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0084D" w14:textId="6964B9E3" w:rsidR="00F320EE" w:rsidRPr="00086289" w:rsidRDefault="00C879F4" w:rsidP="00C879F4">
      <w:pPr>
        <w:spacing w:line="276" w:lineRule="auto"/>
        <w:rPr>
          <w:b/>
          <w:bCs/>
          <w:sz w:val="28"/>
          <w:szCs w:val="28"/>
        </w:rPr>
      </w:pPr>
      <w:r>
        <w:rPr>
          <w:b/>
          <w:bCs/>
          <w:sz w:val="28"/>
          <w:szCs w:val="28"/>
        </w:rPr>
        <w:t xml:space="preserve">                                                                       </w:t>
      </w:r>
      <w:r w:rsidR="00D73FFB" w:rsidRPr="00086289">
        <w:rPr>
          <w:b/>
          <w:bCs/>
          <w:sz w:val="28"/>
          <w:szCs w:val="28"/>
        </w:rPr>
        <w:t xml:space="preserve"> </w:t>
      </w:r>
      <w:r w:rsidR="00F320EE" w:rsidRPr="00086289">
        <w:rPr>
          <w:b/>
          <w:bCs/>
          <w:sz w:val="28"/>
          <w:szCs w:val="28"/>
        </w:rPr>
        <w:t>«УТВЕРЖДАЮ»</w:t>
      </w:r>
    </w:p>
    <w:p w14:paraId="090E1102" w14:textId="7EC47EDA" w:rsidR="00283A58" w:rsidRPr="00086289" w:rsidRDefault="009A14B6" w:rsidP="005C6E2B">
      <w:pPr>
        <w:tabs>
          <w:tab w:val="left" w:pos="5387"/>
          <w:tab w:val="left" w:pos="6804"/>
        </w:tabs>
        <w:spacing w:line="276" w:lineRule="auto"/>
        <w:ind w:left="5103" w:hanging="1276"/>
        <w:jc w:val="both"/>
        <w:rPr>
          <w:b/>
          <w:bCs/>
          <w:sz w:val="28"/>
          <w:szCs w:val="28"/>
          <w:lang w:val="ky-KG"/>
        </w:rPr>
      </w:pPr>
      <w:r>
        <w:rPr>
          <w:b/>
          <w:bCs/>
          <w:sz w:val="28"/>
          <w:szCs w:val="28"/>
        </w:rPr>
        <w:t xml:space="preserve">                </w:t>
      </w:r>
      <w:r w:rsidR="00BA643D">
        <w:rPr>
          <w:b/>
          <w:bCs/>
          <w:sz w:val="28"/>
          <w:szCs w:val="28"/>
        </w:rPr>
        <w:t xml:space="preserve"> </w:t>
      </w:r>
      <w:r>
        <w:rPr>
          <w:b/>
          <w:bCs/>
          <w:sz w:val="28"/>
          <w:szCs w:val="28"/>
        </w:rPr>
        <w:t xml:space="preserve"> Ректор </w:t>
      </w:r>
      <w:r w:rsidR="00283A58" w:rsidRPr="00086289">
        <w:rPr>
          <w:b/>
          <w:bCs/>
          <w:sz w:val="28"/>
          <w:szCs w:val="28"/>
          <w:lang w:val="ky-KG"/>
        </w:rPr>
        <w:t>Жалал</w:t>
      </w:r>
      <w:r>
        <w:rPr>
          <w:b/>
          <w:bCs/>
          <w:sz w:val="28"/>
          <w:szCs w:val="28"/>
          <w:lang w:val="ky-KG"/>
        </w:rPr>
        <w:t xml:space="preserve"> - Абадского </w:t>
      </w:r>
      <w:r w:rsidR="00283A58" w:rsidRPr="00086289">
        <w:rPr>
          <w:b/>
          <w:bCs/>
          <w:sz w:val="28"/>
          <w:szCs w:val="28"/>
          <w:lang w:val="ky-KG"/>
        </w:rPr>
        <w:t>государственного университета</w:t>
      </w:r>
    </w:p>
    <w:p w14:paraId="7E8A1D85" w14:textId="4699AD08" w:rsidR="009A14B6" w:rsidRDefault="009A14B6" w:rsidP="005C6E2B">
      <w:pPr>
        <w:tabs>
          <w:tab w:val="left" w:pos="5387"/>
        </w:tabs>
        <w:spacing w:line="276" w:lineRule="auto"/>
        <w:ind w:left="2977" w:firstLine="2126"/>
        <w:jc w:val="both"/>
        <w:rPr>
          <w:b/>
          <w:bCs/>
          <w:sz w:val="28"/>
          <w:szCs w:val="28"/>
        </w:rPr>
      </w:pPr>
      <w:r>
        <w:rPr>
          <w:b/>
          <w:bCs/>
          <w:sz w:val="28"/>
          <w:szCs w:val="28"/>
          <w:lang w:val="ky-KG"/>
        </w:rPr>
        <w:t>имени</w:t>
      </w:r>
      <w:r w:rsidR="00283A58" w:rsidRPr="00086289">
        <w:rPr>
          <w:b/>
          <w:bCs/>
          <w:sz w:val="28"/>
          <w:szCs w:val="28"/>
          <w:lang w:val="ky-KG"/>
        </w:rPr>
        <w:t xml:space="preserve"> Б.Осмонова</w:t>
      </w:r>
    </w:p>
    <w:p w14:paraId="30ABC91C" w14:textId="108FE1DA" w:rsidR="00F320EE" w:rsidRPr="00086289" w:rsidRDefault="00283A58" w:rsidP="005C6E2B">
      <w:pPr>
        <w:spacing w:line="276" w:lineRule="auto"/>
        <w:ind w:left="2977" w:firstLine="2126"/>
        <w:jc w:val="both"/>
        <w:rPr>
          <w:b/>
          <w:bCs/>
          <w:sz w:val="28"/>
          <w:szCs w:val="28"/>
        </w:rPr>
      </w:pPr>
      <w:r w:rsidRPr="00086289">
        <w:rPr>
          <w:b/>
          <w:bCs/>
          <w:sz w:val="28"/>
          <w:szCs w:val="28"/>
          <w:lang w:val="ky-KG"/>
        </w:rPr>
        <w:t xml:space="preserve">д.т.н., </w:t>
      </w:r>
      <w:r w:rsidR="00F320EE" w:rsidRPr="00086289">
        <w:rPr>
          <w:b/>
          <w:bCs/>
          <w:sz w:val="28"/>
          <w:szCs w:val="28"/>
        </w:rPr>
        <w:t>профессор</w:t>
      </w:r>
    </w:p>
    <w:p w14:paraId="494F08D8" w14:textId="3AB8F9F2" w:rsidR="00F320EE" w:rsidRPr="00086289" w:rsidRDefault="00BA643D" w:rsidP="005C6E2B">
      <w:pPr>
        <w:spacing w:line="276" w:lineRule="auto"/>
        <w:ind w:left="2977" w:firstLine="992"/>
        <w:jc w:val="both"/>
        <w:rPr>
          <w:b/>
          <w:bCs/>
          <w:sz w:val="28"/>
          <w:szCs w:val="28"/>
          <w:lang w:val="ky-KG"/>
        </w:rPr>
      </w:pPr>
      <w:r>
        <w:rPr>
          <w:b/>
          <w:bCs/>
          <w:sz w:val="28"/>
          <w:szCs w:val="28"/>
        </w:rPr>
        <w:t xml:space="preserve"> </w:t>
      </w:r>
      <w:r w:rsidR="009A14B6">
        <w:rPr>
          <w:b/>
          <w:bCs/>
          <w:sz w:val="28"/>
          <w:szCs w:val="28"/>
        </w:rPr>
        <w:t xml:space="preserve">              </w:t>
      </w:r>
      <w:r w:rsidR="00BB217F" w:rsidRPr="00086289">
        <w:rPr>
          <w:b/>
          <w:bCs/>
          <w:sz w:val="28"/>
          <w:szCs w:val="28"/>
          <w:lang w:val="ky-KG"/>
        </w:rPr>
        <w:t>Усенов К</w:t>
      </w:r>
      <w:r w:rsidR="00283A58" w:rsidRPr="00086289">
        <w:rPr>
          <w:b/>
          <w:bCs/>
          <w:sz w:val="28"/>
          <w:szCs w:val="28"/>
          <w:lang w:val="ky-KG"/>
        </w:rPr>
        <w:t>енешбек Жумабекович</w:t>
      </w:r>
    </w:p>
    <w:p w14:paraId="10BA0926" w14:textId="111AE189" w:rsidR="00F320EE" w:rsidRPr="00086289" w:rsidRDefault="00F320EE" w:rsidP="005C6E2B">
      <w:pPr>
        <w:spacing w:line="276" w:lineRule="auto"/>
        <w:ind w:left="2977"/>
        <w:jc w:val="right"/>
        <w:rPr>
          <w:b/>
          <w:bCs/>
          <w:sz w:val="28"/>
          <w:szCs w:val="28"/>
        </w:rPr>
      </w:pPr>
      <w:r w:rsidRPr="00086289">
        <w:rPr>
          <w:b/>
          <w:bCs/>
          <w:sz w:val="28"/>
          <w:szCs w:val="28"/>
        </w:rPr>
        <w:t>______________________________</w:t>
      </w:r>
    </w:p>
    <w:p w14:paraId="4BFDC28F" w14:textId="4F4B0E59" w:rsidR="00F320EE" w:rsidRPr="00086289" w:rsidRDefault="00BB217F" w:rsidP="005C6E2B">
      <w:pPr>
        <w:pStyle w:val="a3"/>
        <w:spacing w:before="10" w:line="276" w:lineRule="auto"/>
        <w:ind w:left="3261" w:firstLine="708"/>
        <w:jc w:val="right"/>
        <w:rPr>
          <w:b/>
          <w:bCs/>
          <w:sz w:val="28"/>
          <w:szCs w:val="28"/>
        </w:rPr>
      </w:pPr>
      <w:r w:rsidRPr="00086289">
        <w:rPr>
          <w:b/>
          <w:bCs/>
          <w:sz w:val="28"/>
          <w:szCs w:val="28"/>
        </w:rPr>
        <w:t>«_____» ________________202</w:t>
      </w:r>
      <w:r w:rsidRPr="00086289">
        <w:rPr>
          <w:b/>
          <w:bCs/>
          <w:sz w:val="28"/>
          <w:szCs w:val="28"/>
          <w:lang w:val="ky-KG"/>
        </w:rPr>
        <w:t>4</w:t>
      </w:r>
      <w:r w:rsidR="00F320EE" w:rsidRPr="00086289">
        <w:rPr>
          <w:b/>
          <w:bCs/>
          <w:sz w:val="28"/>
          <w:szCs w:val="28"/>
        </w:rPr>
        <w:t xml:space="preserve"> г</w:t>
      </w:r>
    </w:p>
    <w:p w14:paraId="32F93BD3" w14:textId="77777777" w:rsidR="00F84C5A" w:rsidRPr="00086289" w:rsidRDefault="00F84C5A" w:rsidP="005C6E2B">
      <w:pPr>
        <w:pStyle w:val="a3"/>
        <w:spacing w:before="10" w:line="360" w:lineRule="auto"/>
        <w:rPr>
          <w:b/>
          <w:sz w:val="28"/>
          <w:szCs w:val="28"/>
        </w:rPr>
      </w:pPr>
    </w:p>
    <w:p w14:paraId="4B8C6BFB" w14:textId="309DDB77" w:rsidR="003E1319" w:rsidRPr="00812E5A" w:rsidRDefault="009F4DE4" w:rsidP="00812E5A">
      <w:pPr>
        <w:pStyle w:val="a3"/>
        <w:spacing w:before="10" w:line="240" w:lineRule="atLeast"/>
        <w:jc w:val="center"/>
        <w:rPr>
          <w:b/>
          <w:sz w:val="24"/>
          <w:szCs w:val="24"/>
        </w:rPr>
      </w:pPr>
      <w:r w:rsidRPr="00812E5A">
        <w:rPr>
          <w:b/>
          <w:sz w:val="24"/>
          <w:szCs w:val="24"/>
        </w:rPr>
        <w:t>Выписка</w:t>
      </w:r>
    </w:p>
    <w:p w14:paraId="651750B3" w14:textId="5CC5C980" w:rsidR="003E1319" w:rsidRPr="00812E5A" w:rsidRDefault="003E1319" w:rsidP="00812E5A">
      <w:pPr>
        <w:spacing w:before="91" w:line="240" w:lineRule="atLeast"/>
        <w:ind w:right="-78"/>
        <w:jc w:val="both"/>
        <w:rPr>
          <w:sz w:val="24"/>
          <w:szCs w:val="24"/>
          <w:lang w:val="ky-KG" w:eastAsia="ru-RU"/>
        </w:rPr>
      </w:pPr>
      <w:r w:rsidRPr="00812E5A">
        <w:rPr>
          <w:b/>
          <w:color w:val="08070A"/>
          <w:sz w:val="24"/>
          <w:szCs w:val="24"/>
        </w:rPr>
        <w:t>из</w:t>
      </w:r>
      <w:r w:rsidRPr="00812E5A">
        <w:rPr>
          <w:b/>
          <w:color w:val="08070A"/>
          <w:spacing w:val="13"/>
          <w:sz w:val="24"/>
          <w:szCs w:val="24"/>
        </w:rPr>
        <w:t xml:space="preserve"> </w:t>
      </w:r>
      <w:r w:rsidRPr="00812E5A">
        <w:rPr>
          <w:b/>
          <w:color w:val="08070A"/>
          <w:sz w:val="24"/>
          <w:szCs w:val="24"/>
        </w:rPr>
        <w:t>протокола</w:t>
      </w:r>
      <w:r w:rsidRPr="00812E5A">
        <w:rPr>
          <w:b/>
          <w:color w:val="08070A"/>
          <w:spacing w:val="39"/>
          <w:sz w:val="24"/>
          <w:szCs w:val="24"/>
        </w:rPr>
        <w:t xml:space="preserve"> </w:t>
      </w:r>
      <w:r w:rsidRPr="00812E5A">
        <w:rPr>
          <w:b/>
          <w:color w:val="000000" w:themeColor="text1"/>
          <w:sz w:val="24"/>
          <w:szCs w:val="24"/>
        </w:rPr>
        <w:t>№</w:t>
      </w:r>
      <w:r w:rsidR="00C879F4" w:rsidRPr="00812E5A">
        <w:rPr>
          <w:b/>
          <w:color w:val="000000" w:themeColor="text1"/>
          <w:sz w:val="24"/>
          <w:szCs w:val="24"/>
        </w:rPr>
        <w:t>8</w:t>
      </w:r>
      <w:r w:rsidRPr="00812E5A">
        <w:rPr>
          <w:b/>
          <w:color w:val="08070A"/>
          <w:spacing w:val="7"/>
          <w:sz w:val="24"/>
          <w:szCs w:val="24"/>
        </w:rPr>
        <w:t xml:space="preserve"> </w:t>
      </w:r>
      <w:r w:rsidRPr="00812E5A">
        <w:rPr>
          <w:b/>
          <w:color w:val="08070A"/>
          <w:sz w:val="24"/>
          <w:szCs w:val="24"/>
        </w:rPr>
        <w:t>от</w:t>
      </w:r>
      <w:r w:rsidR="00BB217F" w:rsidRPr="00812E5A">
        <w:rPr>
          <w:b/>
          <w:color w:val="08070A"/>
          <w:sz w:val="24"/>
          <w:szCs w:val="24"/>
        </w:rPr>
        <w:t xml:space="preserve"> </w:t>
      </w:r>
      <w:r w:rsidR="00BB217F" w:rsidRPr="00812E5A">
        <w:rPr>
          <w:b/>
          <w:color w:val="08070A"/>
          <w:sz w:val="24"/>
          <w:szCs w:val="24"/>
          <w:lang w:val="ky-KG"/>
        </w:rPr>
        <w:t>22</w:t>
      </w:r>
      <w:r w:rsidR="00BB217F" w:rsidRPr="00812E5A">
        <w:rPr>
          <w:b/>
          <w:color w:val="08070A"/>
          <w:sz w:val="24"/>
          <w:szCs w:val="24"/>
        </w:rPr>
        <w:t xml:space="preserve"> </w:t>
      </w:r>
      <w:proofErr w:type="spellStart"/>
      <w:r w:rsidR="00EC6B03" w:rsidRPr="00812E5A">
        <w:rPr>
          <w:b/>
          <w:color w:val="08070A"/>
          <w:sz w:val="24"/>
          <w:szCs w:val="24"/>
        </w:rPr>
        <w:t>октя</w:t>
      </w:r>
      <w:proofErr w:type="spellEnd"/>
      <w:r w:rsidR="00BB217F" w:rsidRPr="00812E5A">
        <w:rPr>
          <w:b/>
          <w:color w:val="08070A"/>
          <w:sz w:val="24"/>
          <w:szCs w:val="24"/>
          <w:lang w:val="ky-KG"/>
        </w:rPr>
        <w:t>бря</w:t>
      </w:r>
      <w:r w:rsidR="00BB217F" w:rsidRPr="00812E5A">
        <w:rPr>
          <w:b/>
          <w:color w:val="08070A"/>
          <w:sz w:val="24"/>
          <w:szCs w:val="24"/>
        </w:rPr>
        <w:t>, 202</w:t>
      </w:r>
      <w:r w:rsidR="00BB217F" w:rsidRPr="00812E5A">
        <w:rPr>
          <w:b/>
          <w:color w:val="08070A"/>
          <w:sz w:val="24"/>
          <w:szCs w:val="24"/>
          <w:lang w:val="ky-KG"/>
        </w:rPr>
        <w:t>4</w:t>
      </w:r>
      <w:r w:rsidRPr="00812E5A">
        <w:rPr>
          <w:b/>
          <w:color w:val="08070A"/>
          <w:spacing w:val="15"/>
          <w:sz w:val="24"/>
          <w:szCs w:val="24"/>
        </w:rPr>
        <w:t xml:space="preserve"> </w:t>
      </w:r>
      <w:r w:rsidRPr="00812E5A">
        <w:rPr>
          <w:b/>
          <w:color w:val="08070A"/>
          <w:sz w:val="24"/>
          <w:szCs w:val="24"/>
        </w:rPr>
        <w:t>года</w:t>
      </w:r>
      <w:r w:rsidRPr="00812E5A">
        <w:rPr>
          <w:b/>
          <w:color w:val="08070A"/>
          <w:spacing w:val="22"/>
          <w:sz w:val="24"/>
          <w:szCs w:val="24"/>
        </w:rPr>
        <w:t xml:space="preserve"> </w:t>
      </w:r>
      <w:r w:rsidR="00C5240C" w:rsidRPr="00812E5A">
        <w:rPr>
          <w:b/>
          <w:color w:val="08070A"/>
          <w:sz w:val="24"/>
          <w:szCs w:val="24"/>
        </w:rPr>
        <w:t>з</w:t>
      </w:r>
      <w:r w:rsidRPr="00812E5A">
        <w:rPr>
          <w:b/>
          <w:color w:val="08070A"/>
          <w:sz w:val="24"/>
          <w:szCs w:val="24"/>
        </w:rPr>
        <w:t>аседания</w:t>
      </w:r>
      <w:r w:rsidRPr="00812E5A">
        <w:rPr>
          <w:b/>
          <w:color w:val="08070A"/>
          <w:spacing w:val="30"/>
          <w:sz w:val="24"/>
          <w:szCs w:val="24"/>
        </w:rPr>
        <w:t xml:space="preserve"> </w:t>
      </w:r>
      <w:r w:rsidRPr="00812E5A">
        <w:rPr>
          <w:sz w:val="24"/>
          <w:szCs w:val="24"/>
          <w:lang w:eastAsia="ru-RU"/>
        </w:rPr>
        <w:t xml:space="preserve">кафедры </w:t>
      </w:r>
      <w:r w:rsidR="001D151D" w:rsidRPr="00812E5A">
        <w:rPr>
          <w:sz w:val="24"/>
          <w:szCs w:val="24"/>
          <w:lang w:eastAsia="ru-RU"/>
        </w:rPr>
        <w:t>«Экономик</w:t>
      </w:r>
      <w:r w:rsidR="00BA643D" w:rsidRPr="00812E5A">
        <w:rPr>
          <w:sz w:val="24"/>
          <w:szCs w:val="24"/>
          <w:lang w:eastAsia="ru-RU"/>
        </w:rPr>
        <w:t>и</w:t>
      </w:r>
      <w:r w:rsidR="001D151D" w:rsidRPr="00812E5A">
        <w:rPr>
          <w:sz w:val="24"/>
          <w:szCs w:val="24"/>
          <w:lang w:eastAsia="ru-RU"/>
        </w:rPr>
        <w:t>, учет</w:t>
      </w:r>
      <w:r w:rsidR="00BA643D" w:rsidRPr="00812E5A">
        <w:rPr>
          <w:sz w:val="24"/>
          <w:szCs w:val="24"/>
          <w:lang w:eastAsia="ru-RU"/>
        </w:rPr>
        <w:t>а</w:t>
      </w:r>
      <w:r w:rsidR="001D151D" w:rsidRPr="00812E5A">
        <w:rPr>
          <w:sz w:val="24"/>
          <w:szCs w:val="24"/>
          <w:lang w:eastAsia="ru-RU"/>
        </w:rPr>
        <w:t xml:space="preserve"> и финанс</w:t>
      </w:r>
      <w:r w:rsidR="00BA643D" w:rsidRPr="00812E5A">
        <w:rPr>
          <w:sz w:val="24"/>
          <w:szCs w:val="24"/>
          <w:lang w:eastAsia="ru-RU"/>
        </w:rPr>
        <w:t>ов</w:t>
      </w:r>
      <w:r w:rsidR="001D151D" w:rsidRPr="00812E5A">
        <w:rPr>
          <w:sz w:val="24"/>
          <w:szCs w:val="24"/>
          <w:lang w:eastAsia="ru-RU"/>
        </w:rPr>
        <w:t xml:space="preserve">» </w:t>
      </w:r>
      <w:r w:rsidR="00BB217F" w:rsidRPr="00812E5A">
        <w:rPr>
          <w:sz w:val="24"/>
          <w:szCs w:val="24"/>
          <w:lang w:val="ky-KG" w:eastAsia="ru-RU"/>
        </w:rPr>
        <w:t>Жалал - Абадского государственного университета</w:t>
      </w:r>
      <w:r w:rsidR="00262679" w:rsidRPr="00812E5A">
        <w:rPr>
          <w:sz w:val="24"/>
          <w:szCs w:val="24"/>
          <w:lang w:val="ky-KG" w:eastAsia="ru-RU"/>
        </w:rPr>
        <w:t xml:space="preserve"> имени</w:t>
      </w:r>
      <w:r w:rsidR="00BB217F" w:rsidRPr="00812E5A">
        <w:rPr>
          <w:sz w:val="24"/>
          <w:szCs w:val="24"/>
          <w:lang w:val="ky-KG" w:eastAsia="ru-RU"/>
        </w:rPr>
        <w:t xml:space="preserve"> Б.Осмонова</w:t>
      </w:r>
    </w:p>
    <w:p w14:paraId="09223867" w14:textId="03700EE0" w:rsidR="003E1319" w:rsidRPr="00812E5A" w:rsidRDefault="003E1319" w:rsidP="00812E5A">
      <w:pPr>
        <w:tabs>
          <w:tab w:val="left" w:pos="8376"/>
        </w:tabs>
        <w:spacing w:before="91" w:line="240" w:lineRule="atLeast"/>
        <w:jc w:val="both"/>
        <w:rPr>
          <w:b/>
          <w:sz w:val="24"/>
          <w:szCs w:val="24"/>
        </w:rPr>
      </w:pPr>
      <w:r w:rsidRPr="00812E5A">
        <w:rPr>
          <w:b/>
          <w:color w:val="08070A"/>
          <w:position w:val="-2"/>
          <w:sz w:val="24"/>
          <w:szCs w:val="24"/>
        </w:rPr>
        <w:t>г.</w:t>
      </w:r>
      <w:r w:rsidRPr="00812E5A">
        <w:rPr>
          <w:b/>
          <w:color w:val="08070A"/>
          <w:spacing w:val="2"/>
          <w:position w:val="-2"/>
          <w:sz w:val="24"/>
          <w:szCs w:val="24"/>
        </w:rPr>
        <w:t xml:space="preserve"> </w:t>
      </w:r>
      <w:r w:rsidR="00BB217F" w:rsidRPr="00812E5A">
        <w:rPr>
          <w:b/>
          <w:color w:val="08070A"/>
          <w:spacing w:val="-2"/>
          <w:position w:val="-2"/>
          <w:sz w:val="24"/>
          <w:szCs w:val="24"/>
          <w:lang w:val="ky-KG"/>
        </w:rPr>
        <w:t>Жалал</w:t>
      </w:r>
      <w:r w:rsidR="002037F8" w:rsidRPr="00812E5A">
        <w:rPr>
          <w:b/>
          <w:color w:val="08070A"/>
          <w:spacing w:val="-2"/>
          <w:position w:val="-2"/>
          <w:sz w:val="24"/>
          <w:szCs w:val="24"/>
          <w:lang w:val="ky-KG"/>
        </w:rPr>
        <w:t xml:space="preserve"> </w:t>
      </w:r>
      <w:r w:rsidR="00BB217F" w:rsidRPr="00812E5A">
        <w:rPr>
          <w:b/>
          <w:color w:val="08070A"/>
          <w:spacing w:val="-2"/>
          <w:position w:val="-2"/>
          <w:sz w:val="24"/>
          <w:szCs w:val="24"/>
          <w:lang w:val="ky-KG"/>
        </w:rPr>
        <w:t>- Абад</w:t>
      </w:r>
      <w:r w:rsidRPr="00812E5A">
        <w:rPr>
          <w:b/>
          <w:color w:val="08070A"/>
          <w:position w:val="-2"/>
          <w:sz w:val="24"/>
          <w:szCs w:val="24"/>
        </w:rPr>
        <w:tab/>
      </w:r>
    </w:p>
    <w:p w14:paraId="00DA7235" w14:textId="79B3F274" w:rsidR="003E1319" w:rsidRPr="00812E5A" w:rsidRDefault="003E1319" w:rsidP="00812E5A">
      <w:pPr>
        <w:spacing w:line="240" w:lineRule="atLeast"/>
        <w:ind w:firstLine="709"/>
        <w:jc w:val="both"/>
        <w:rPr>
          <w:rFonts w:eastAsia="Malgun Gothic"/>
          <w:sz w:val="24"/>
          <w:szCs w:val="24"/>
        </w:rPr>
      </w:pPr>
      <w:proofErr w:type="gramStart"/>
      <w:r w:rsidRPr="00812E5A">
        <w:rPr>
          <w:b/>
          <w:color w:val="08070A"/>
          <w:sz w:val="24"/>
          <w:szCs w:val="24"/>
        </w:rPr>
        <w:t>Присутствовали:</w:t>
      </w:r>
      <w:r w:rsidRPr="00812E5A">
        <w:rPr>
          <w:b/>
          <w:color w:val="08070A"/>
          <w:spacing w:val="-14"/>
          <w:sz w:val="24"/>
          <w:szCs w:val="24"/>
        </w:rPr>
        <w:t xml:space="preserve"> </w:t>
      </w:r>
      <w:r w:rsidR="00F84C5A" w:rsidRPr="00812E5A">
        <w:rPr>
          <w:sz w:val="24"/>
          <w:szCs w:val="24"/>
          <w:lang w:eastAsia="ru-RU"/>
        </w:rPr>
        <w:t>д.э.н., профессор,</w:t>
      </w:r>
      <w:r w:rsidR="00BB217F" w:rsidRPr="00812E5A">
        <w:rPr>
          <w:sz w:val="24"/>
          <w:szCs w:val="24"/>
          <w:lang w:val="ky-KG" w:eastAsia="ru-RU"/>
        </w:rPr>
        <w:t xml:space="preserve"> декан  “Экономик</w:t>
      </w:r>
      <w:r w:rsidR="00C879F4" w:rsidRPr="00812E5A">
        <w:rPr>
          <w:sz w:val="24"/>
          <w:szCs w:val="24"/>
          <w:lang w:val="ky-KG" w:eastAsia="ru-RU"/>
        </w:rPr>
        <w:t>о</w:t>
      </w:r>
      <w:r w:rsidR="00BB217F" w:rsidRPr="00812E5A">
        <w:rPr>
          <w:sz w:val="24"/>
          <w:szCs w:val="24"/>
          <w:lang w:val="ky-KG" w:eastAsia="ru-RU"/>
        </w:rPr>
        <w:t xml:space="preserve"> юри</w:t>
      </w:r>
      <w:r w:rsidR="00C879F4" w:rsidRPr="00812E5A">
        <w:rPr>
          <w:sz w:val="24"/>
          <w:szCs w:val="24"/>
          <w:lang w:val="ky-KG" w:eastAsia="ru-RU"/>
        </w:rPr>
        <w:t>дического” факультета</w:t>
      </w:r>
      <w:r w:rsidR="00F84C5A" w:rsidRPr="00812E5A">
        <w:rPr>
          <w:sz w:val="24"/>
          <w:szCs w:val="24"/>
          <w:lang w:eastAsia="ru-RU"/>
        </w:rPr>
        <w:t xml:space="preserve"> </w:t>
      </w:r>
      <w:r w:rsidR="00BB217F" w:rsidRPr="00812E5A">
        <w:rPr>
          <w:rFonts w:eastAsia="SimSun"/>
          <w:sz w:val="24"/>
          <w:szCs w:val="24"/>
          <w:lang w:val="ky-KG" w:eastAsia="zh-CN"/>
        </w:rPr>
        <w:t>Аск</w:t>
      </w:r>
      <w:r w:rsidR="00EC6B03" w:rsidRPr="00812E5A">
        <w:rPr>
          <w:rFonts w:eastAsia="SimSun"/>
          <w:sz w:val="24"/>
          <w:szCs w:val="24"/>
          <w:lang w:val="ky-KG" w:eastAsia="zh-CN"/>
        </w:rPr>
        <w:t>а</w:t>
      </w:r>
      <w:r w:rsidR="00BB217F" w:rsidRPr="00812E5A">
        <w:rPr>
          <w:rFonts w:eastAsia="SimSun"/>
          <w:sz w:val="24"/>
          <w:szCs w:val="24"/>
          <w:lang w:val="ky-KG" w:eastAsia="zh-CN"/>
        </w:rPr>
        <w:t>рова А.К.</w:t>
      </w:r>
      <w:r w:rsidR="00173B40" w:rsidRPr="00812E5A">
        <w:rPr>
          <w:rFonts w:eastAsia="SimSun"/>
          <w:sz w:val="24"/>
          <w:szCs w:val="24"/>
          <w:lang w:val="ky-KG" w:eastAsia="zh-CN"/>
        </w:rPr>
        <w:t>(08.00.10)</w:t>
      </w:r>
      <w:r w:rsidR="006C3408" w:rsidRPr="00812E5A">
        <w:rPr>
          <w:bCs/>
          <w:color w:val="08070A"/>
          <w:spacing w:val="-14"/>
          <w:sz w:val="24"/>
          <w:szCs w:val="24"/>
        </w:rPr>
        <w:t>,</w:t>
      </w:r>
      <w:r w:rsidR="00F84C5A" w:rsidRPr="00812E5A">
        <w:rPr>
          <w:rFonts w:eastAsia="Calibri"/>
          <w:sz w:val="24"/>
          <w:szCs w:val="24"/>
          <w:lang w:val="ky-KG"/>
        </w:rPr>
        <w:t xml:space="preserve"> </w:t>
      </w:r>
      <w:bookmarkStart w:id="0" w:name="_Hlk153740389"/>
      <w:r w:rsidR="006C3408" w:rsidRPr="00812E5A">
        <w:rPr>
          <w:rFonts w:eastAsia="SimSun"/>
          <w:sz w:val="24"/>
          <w:szCs w:val="24"/>
          <w:lang w:eastAsia="zh-CN"/>
        </w:rPr>
        <w:t>д.э.н.,</w:t>
      </w:r>
      <w:r w:rsidR="00C879F4" w:rsidRPr="00812E5A">
        <w:rPr>
          <w:rFonts w:eastAsia="SimSun"/>
          <w:sz w:val="24"/>
          <w:szCs w:val="24"/>
          <w:lang w:eastAsia="zh-CN"/>
        </w:rPr>
        <w:t xml:space="preserve"> </w:t>
      </w:r>
      <w:proofErr w:type="spellStart"/>
      <w:r w:rsidR="00C879F4" w:rsidRPr="00812E5A">
        <w:rPr>
          <w:rFonts w:eastAsia="SimSun"/>
          <w:sz w:val="24"/>
          <w:szCs w:val="24"/>
          <w:lang w:eastAsia="zh-CN"/>
        </w:rPr>
        <w:t>и.о</w:t>
      </w:r>
      <w:proofErr w:type="spellEnd"/>
      <w:r w:rsidR="00C879F4" w:rsidRPr="00812E5A">
        <w:rPr>
          <w:rFonts w:eastAsia="SimSun"/>
          <w:sz w:val="24"/>
          <w:szCs w:val="24"/>
          <w:lang w:eastAsia="zh-CN"/>
        </w:rPr>
        <w:t>.</w:t>
      </w:r>
      <w:r w:rsidR="006C3408" w:rsidRPr="00812E5A">
        <w:rPr>
          <w:rFonts w:eastAsia="SimSun"/>
          <w:sz w:val="24"/>
          <w:szCs w:val="24"/>
          <w:lang w:eastAsia="zh-CN"/>
        </w:rPr>
        <w:t xml:space="preserve"> профессор</w:t>
      </w:r>
      <w:r w:rsidR="00C879F4" w:rsidRPr="00812E5A">
        <w:rPr>
          <w:rFonts w:eastAsia="SimSun"/>
          <w:sz w:val="24"/>
          <w:szCs w:val="24"/>
          <w:lang w:eastAsia="zh-CN"/>
        </w:rPr>
        <w:t>а</w:t>
      </w:r>
      <w:r w:rsidR="006C3408" w:rsidRPr="00812E5A">
        <w:rPr>
          <w:rFonts w:eastAsia="SimSun"/>
          <w:sz w:val="24"/>
          <w:szCs w:val="24"/>
          <w:lang w:eastAsia="zh-CN"/>
        </w:rPr>
        <w:t xml:space="preserve"> </w:t>
      </w:r>
      <w:r w:rsidR="00BB217F" w:rsidRPr="00812E5A">
        <w:rPr>
          <w:rFonts w:eastAsia="SimSun"/>
          <w:sz w:val="24"/>
          <w:szCs w:val="24"/>
          <w:lang w:val="ky-KG" w:eastAsia="zh-CN"/>
        </w:rPr>
        <w:t>Ж.</w:t>
      </w:r>
      <w:r w:rsidR="002037F8" w:rsidRPr="00812E5A">
        <w:rPr>
          <w:rFonts w:eastAsia="SimSun"/>
          <w:sz w:val="24"/>
          <w:szCs w:val="24"/>
          <w:lang w:val="ky-KG" w:eastAsia="zh-CN"/>
        </w:rPr>
        <w:t xml:space="preserve"> </w:t>
      </w:r>
      <w:r w:rsidR="00BB217F" w:rsidRPr="00812E5A">
        <w:rPr>
          <w:rFonts w:eastAsia="SimSun"/>
          <w:sz w:val="24"/>
          <w:szCs w:val="24"/>
          <w:lang w:val="ky-KG" w:eastAsia="zh-CN"/>
        </w:rPr>
        <w:t>Садыралиев</w:t>
      </w:r>
      <w:r w:rsidR="00173B40" w:rsidRPr="00812E5A">
        <w:rPr>
          <w:rFonts w:eastAsia="SimSun"/>
          <w:sz w:val="24"/>
          <w:szCs w:val="24"/>
          <w:lang w:val="ky-KG" w:eastAsia="zh-CN"/>
        </w:rPr>
        <w:t xml:space="preserve"> (08.00.05)</w:t>
      </w:r>
      <w:r w:rsidR="00BB217F" w:rsidRPr="00812E5A">
        <w:rPr>
          <w:rFonts w:eastAsia="SimSun"/>
          <w:sz w:val="24"/>
          <w:szCs w:val="24"/>
          <w:lang w:val="ky-KG" w:eastAsia="zh-CN"/>
        </w:rPr>
        <w:t>,</w:t>
      </w:r>
      <w:r w:rsidR="006C3408" w:rsidRPr="00812E5A">
        <w:rPr>
          <w:rFonts w:eastAsia="SimSun"/>
          <w:sz w:val="24"/>
          <w:szCs w:val="24"/>
          <w:lang w:eastAsia="zh-CN"/>
        </w:rPr>
        <w:t xml:space="preserve"> </w:t>
      </w:r>
      <w:r w:rsidR="00086289" w:rsidRPr="00812E5A">
        <w:rPr>
          <w:sz w:val="24"/>
          <w:szCs w:val="24"/>
        </w:rPr>
        <w:t>заведующий кафедр</w:t>
      </w:r>
      <w:r w:rsidR="00086289" w:rsidRPr="00812E5A">
        <w:rPr>
          <w:sz w:val="24"/>
          <w:szCs w:val="24"/>
          <w:lang w:val="ky-KG"/>
        </w:rPr>
        <w:t>ы</w:t>
      </w:r>
      <w:r w:rsidR="006C3408" w:rsidRPr="00812E5A">
        <w:rPr>
          <w:sz w:val="24"/>
          <w:szCs w:val="24"/>
        </w:rPr>
        <w:t xml:space="preserve"> «</w:t>
      </w:r>
      <w:r w:rsidR="00BB217F" w:rsidRPr="00812E5A">
        <w:rPr>
          <w:sz w:val="24"/>
          <w:szCs w:val="24"/>
          <w:lang w:val="ky-KG" w:eastAsia="ru-RU"/>
        </w:rPr>
        <w:t>Экономики, учета и</w:t>
      </w:r>
      <w:r w:rsidR="002037F8" w:rsidRPr="00812E5A">
        <w:rPr>
          <w:sz w:val="24"/>
          <w:szCs w:val="24"/>
          <w:lang w:val="ky-KG" w:eastAsia="ru-RU"/>
        </w:rPr>
        <w:t xml:space="preserve"> </w:t>
      </w:r>
      <w:r w:rsidR="00BB217F" w:rsidRPr="00812E5A">
        <w:rPr>
          <w:sz w:val="24"/>
          <w:szCs w:val="24"/>
          <w:lang w:val="ky-KG" w:eastAsia="ru-RU"/>
        </w:rPr>
        <w:t>финансов</w:t>
      </w:r>
      <w:r w:rsidR="006C3408" w:rsidRPr="00812E5A">
        <w:rPr>
          <w:sz w:val="24"/>
          <w:szCs w:val="24"/>
        </w:rPr>
        <w:t>»</w:t>
      </w:r>
      <w:r w:rsidR="00BB217F" w:rsidRPr="00812E5A">
        <w:rPr>
          <w:sz w:val="24"/>
          <w:szCs w:val="24"/>
          <w:lang w:val="ky-KG"/>
        </w:rPr>
        <w:t xml:space="preserve"> к.э.н., доцент</w:t>
      </w:r>
      <w:r w:rsidR="006C3408" w:rsidRPr="00812E5A">
        <w:rPr>
          <w:sz w:val="24"/>
          <w:szCs w:val="24"/>
        </w:rPr>
        <w:t xml:space="preserve"> </w:t>
      </w:r>
      <w:r w:rsidR="00BB217F" w:rsidRPr="00812E5A">
        <w:rPr>
          <w:sz w:val="24"/>
          <w:szCs w:val="24"/>
          <w:lang w:val="ky-KG"/>
        </w:rPr>
        <w:t>Толонов Э.Н.</w:t>
      </w:r>
      <w:r w:rsidR="00173B40" w:rsidRPr="00812E5A">
        <w:rPr>
          <w:rFonts w:eastAsia="SimSun"/>
          <w:sz w:val="24"/>
          <w:szCs w:val="24"/>
          <w:lang w:val="ky-KG" w:eastAsia="zh-CN"/>
        </w:rPr>
        <w:t xml:space="preserve"> (08.00.05)</w:t>
      </w:r>
      <w:r w:rsidR="00BB217F" w:rsidRPr="00812E5A">
        <w:rPr>
          <w:sz w:val="24"/>
          <w:szCs w:val="24"/>
          <w:lang w:val="ky-KG"/>
        </w:rPr>
        <w:t xml:space="preserve">, </w:t>
      </w:r>
      <w:r w:rsidR="006C3408" w:rsidRPr="00812E5A">
        <w:rPr>
          <w:sz w:val="24"/>
          <w:szCs w:val="24"/>
          <w:lang w:eastAsia="ru-RU"/>
        </w:rPr>
        <w:t xml:space="preserve">д.э.н., </w:t>
      </w:r>
      <w:proofErr w:type="spellStart"/>
      <w:r w:rsidR="00C879F4" w:rsidRPr="00812E5A">
        <w:rPr>
          <w:sz w:val="24"/>
          <w:szCs w:val="24"/>
          <w:lang w:eastAsia="ru-RU"/>
        </w:rPr>
        <w:t>и.о</w:t>
      </w:r>
      <w:proofErr w:type="spellEnd"/>
      <w:r w:rsidR="00C879F4" w:rsidRPr="00812E5A">
        <w:rPr>
          <w:sz w:val="24"/>
          <w:szCs w:val="24"/>
          <w:lang w:eastAsia="ru-RU"/>
        </w:rPr>
        <w:t xml:space="preserve">. </w:t>
      </w:r>
      <w:r w:rsidR="006C3408" w:rsidRPr="00812E5A">
        <w:rPr>
          <w:sz w:val="24"/>
          <w:szCs w:val="24"/>
          <w:lang w:eastAsia="ru-RU"/>
        </w:rPr>
        <w:t>профессор</w:t>
      </w:r>
      <w:r w:rsidR="00C879F4" w:rsidRPr="00812E5A">
        <w:rPr>
          <w:sz w:val="24"/>
          <w:szCs w:val="24"/>
          <w:lang w:eastAsia="ru-RU"/>
        </w:rPr>
        <w:t>а</w:t>
      </w:r>
      <w:r w:rsidR="006C3408" w:rsidRPr="00812E5A">
        <w:rPr>
          <w:rFonts w:eastAsia="SimSun"/>
          <w:sz w:val="24"/>
          <w:szCs w:val="24"/>
          <w:lang w:eastAsia="zh-CN"/>
        </w:rPr>
        <w:t xml:space="preserve"> </w:t>
      </w:r>
      <w:bookmarkStart w:id="1" w:name="_Hlk153741060"/>
      <w:bookmarkEnd w:id="0"/>
      <w:r w:rsidR="00BB217F" w:rsidRPr="00812E5A">
        <w:rPr>
          <w:rFonts w:eastAsia="SimSun"/>
          <w:sz w:val="24"/>
          <w:szCs w:val="24"/>
          <w:lang w:val="ky-KG" w:eastAsia="zh-CN"/>
        </w:rPr>
        <w:t>директор  “Экономик</w:t>
      </w:r>
      <w:r w:rsidR="00C879F4" w:rsidRPr="00812E5A">
        <w:rPr>
          <w:rFonts w:eastAsia="SimSun"/>
          <w:sz w:val="24"/>
          <w:szCs w:val="24"/>
          <w:lang w:val="ky-KG" w:eastAsia="zh-CN"/>
        </w:rPr>
        <w:t>о</w:t>
      </w:r>
      <w:r w:rsidR="00BB217F" w:rsidRPr="00812E5A">
        <w:rPr>
          <w:rFonts w:eastAsia="SimSun"/>
          <w:sz w:val="24"/>
          <w:szCs w:val="24"/>
          <w:lang w:val="ky-KG" w:eastAsia="zh-CN"/>
        </w:rPr>
        <w:t xml:space="preserve"> </w:t>
      </w:r>
      <w:r w:rsidR="00C879F4" w:rsidRPr="00812E5A">
        <w:rPr>
          <w:rFonts w:eastAsia="SimSun"/>
          <w:sz w:val="24"/>
          <w:szCs w:val="24"/>
          <w:lang w:val="ky-KG" w:eastAsia="zh-CN"/>
        </w:rPr>
        <w:t>юридического</w:t>
      </w:r>
      <w:r w:rsidR="00BB217F" w:rsidRPr="00812E5A">
        <w:rPr>
          <w:rFonts w:eastAsia="SimSun"/>
          <w:sz w:val="24"/>
          <w:szCs w:val="24"/>
          <w:lang w:val="ky-KG" w:eastAsia="zh-CN"/>
        </w:rPr>
        <w:t>”</w:t>
      </w:r>
      <w:r w:rsidR="00C879F4" w:rsidRPr="00812E5A">
        <w:rPr>
          <w:rFonts w:eastAsia="SimSun"/>
          <w:sz w:val="24"/>
          <w:szCs w:val="24"/>
          <w:lang w:val="ky-KG" w:eastAsia="zh-CN"/>
        </w:rPr>
        <w:t xml:space="preserve"> колледжа</w:t>
      </w:r>
      <w:r w:rsidR="00BB217F" w:rsidRPr="00812E5A">
        <w:rPr>
          <w:rFonts w:eastAsia="SimSun"/>
          <w:sz w:val="24"/>
          <w:szCs w:val="24"/>
          <w:lang w:val="ky-KG" w:eastAsia="zh-CN"/>
        </w:rPr>
        <w:t>,</w:t>
      </w:r>
      <w:bookmarkEnd w:id="1"/>
      <w:r w:rsidR="002037F8" w:rsidRPr="00812E5A">
        <w:rPr>
          <w:rFonts w:eastAsia="SimSun"/>
          <w:sz w:val="24"/>
          <w:szCs w:val="24"/>
          <w:lang w:val="ky-KG" w:eastAsia="zh-CN"/>
        </w:rPr>
        <w:t xml:space="preserve"> Карбекова А.Б.</w:t>
      </w:r>
      <w:r w:rsidR="00173B40" w:rsidRPr="00812E5A">
        <w:rPr>
          <w:rFonts w:eastAsia="SimSun"/>
          <w:sz w:val="24"/>
          <w:szCs w:val="24"/>
          <w:lang w:val="ky-KG" w:eastAsia="zh-CN"/>
        </w:rPr>
        <w:t xml:space="preserve"> (08.00.05)</w:t>
      </w:r>
      <w:r w:rsidR="002037F8" w:rsidRPr="00812E5A">
        <w:rPr>
          <w:rFonts w:eastAsia="SimSun"/>
          <w:sz w:val="24"/>
          <w:szCs w:val="24"/>
          <w:lang w:val="ky-KG" w:eastAsia="zh-CN"/>
        </w:rPr>
        <w:t>,  к</w:t>
      </w:r>
      <w:r w:rsidR="00456751" w:rsidRPr="00812E5A">
        <w:rPr>
          <w:sz w:val="24"/>
          <w:szCs w:val="24"/>
          <w:lang w:val="ky-KG" w:eastAsia="ru-RU"/>
        </w:rPr>
        <w:t>.э.н.,</w:t>
      </w:r>
      <w:r w:rsidR="00C879F4" w:rsidRPr="00812E5A">
        <w:rPr>
          <w:sz w:val="24"/>
          <w:szCs w:val="24"/>
          <w:lang w:val="ky-KG" w:eastAsia="ru-RU"/>
        </w:rPr>
        <w:t xml:space="preserve"> и.о.</w:t>
      </w:r>
      <w:r w:rsidR="002037F8" w:rsidRPr="00812E5A">
        <w:rPr>
          <w:sz w:val="24"/>
          <w:szCs w:val="24"/>
          <w:lang w:val="ky-KG" w:eastAsia="ru-RU"/>
        </w:rPr>
        <w:t xml:space="preserve"> доцент</w:t>
      </w:r>
      <w:r w:rsidR="00C879F4" w:rsidRPr="00812E5A">
        <w:rPr>
          <w:sz w:val="24"/>
          <w:szCs w:val="24"/>
          <w:lang w:val="ky-KG" w:eastAsia="ru-RU"/>
        </w:rPr>
        <w:t>а</w:t>
      </w:r>
      <w:r w:rsidR="002037F8" w:rsidRPr="00812E5A">
        <w:rPr>
          <w:sz w:val="24"/>
          <w:szCs w:val="24"/>
          <w:lang w:val="ky-KG" w:eastAsia="ru-RU"/>
        </w:rPr>
        <w:t xml:space="preserve"> Абдрахманова Г.Б.</w:t>
      </w:r>
      <w:r w:rsidR="00173B40" w:rsidRPr="00812E5A">
        <w:rPr>
          <w:rFonts w:eastAsia="SimSun"/>
          <w:sz w:val="24"/>
          <w:szCs w:val="24"/>
          <w:lang w:val="ky-KG" w:eastAsia="zh-CN"/>
        </w:rPr>
        <w:t xml:space="preserve"> (08.00.05</w:t>
      </w:r>
      <w:proofErr w:type="gramEnd"/>
      <w:r w:rsidR="00173B40" w:rsidRPr="00812E5A">
        <w:rPr>
          <w:rFonts w:eastAsia="SimSun"/>
          <w:sz w:val="24"/>
          <w:szCs w:val="24"/>
          <w:lang w:val="ky-KG" w:eastAsia="zh-CN"/>
        </w:rPr>
        <w:t>)</w:t>
      </w:r>
      <w:r w:rsidR="002037F8" w:rsidRPr="00812E5A">
        <w:rPr>
          <w:sz w:val="24"/>
          <w:szCs w:val="24"/>
          <w:lang w:val="ky-KG" w:eastAsia="ru-RU"/>
        </w:rPr>
        <w:t xml:space="preserve">, </w:t>
      </w:r>
      <w:r w:rsidR="002037F8" w:rsidRPr="00812E5A">
        <w:rPr>
          <w:rFonts w:eastAsia="SimSun"/>
          <w:sz w:val="24"/>
          <w:szCs w:val="24"/>
          <w:lang w:val="ky-KG" w:eastAsia="zh-CN"/>
        </w:rPr>
        <w:t>к</w:t>
      </w:r>
      <w:r w:rsidR="002037F8" w:rsidRPr="00812E5A">
        <w:rPr>
          <w:sz w:val="24"/>
          <w:szCs w:val="24"/>
          <w:lang w:val="ky-KG" w:eastAsia="ru-RU"/>
        </w:rPr>
        <w:t>.э.н., доцент Жолболдуева Д.Ш</w:t>
      </w:r>
      <w:r w:rsidR="002037F8" w:rsidRPr="00812E5A">
        <w:rPr>
          <w:rFonts w:eastAsia="Malgun Gothic"/>
          <w:sz w:val="24"/>
          <w:szCs w:val="24"/>
        </w:rPr>
        <w:t>.</w:t>
      </w:r>
      <w:r w:rsidR="00173B40" w:rsidRPr="00812E5A">
        <w:rPr>
          <w:rFonts w:eastAsia="SimSun"/>
          <w:sz w:val="24"/>
          <w:szCs w:val="24"/>
          <w:lang w:val="ky-KG" w:eastAsia="zh-CN"/>
        </w:rPr>
        <w:t xml:space="preserve"> (08.00.05)</w:t>
      </w:r>
      <w:r w:rsidR="002037F8" w:rsidRPr="00812E5A">
        <w:rPr>
          <w:rFonts w:eastAsia="Malgun Gothic"/>
          <w:sz w:val="24"/>
          <w:szCs w:val="24"/>
        </w:rPr>
        <w:t xml:space="preserve">, </w:t>
      </w:r>
      <w:r w:rsidR="00826D5F" w:rsidRPr="00812E5A">
        <w:rPr>
          <w:rFonts w:eastAsia="Malgun Gothic"/>
          <w:sz w:val="24"/>
          <w:szCs w:val="24"/>
        </w:rPr>
        <w:t xml:space="preserve"> </w:t>
      </w:r>
      <w:bookmarkStart w:id="2" w:name="_Hlk153750449"/>
      <w:r w:rsidR="002037F8" w:rsidRPr="00812E5A">
        <w:rPr>
          <w:rFonts w:eastAsia="Malgun Gothic"/>
          <w:sz w:val="24"/>
          <w:szCs w:val="24"/>
          <w:lang w:val="ky-KG"/>
        </w:rPr>
        <w:t>гл. специалист отдела наук к.э.н.,</w:t>
      </w:r>
      <w:r w:rsidR="00C879F4" w:rsidRPr="00812E5A">
        <w:rPr>
          <w:rFonts w:eastAsia="Malgun Gothic"/>
          <w:sz w:val="24"/>
          <w:szCs w:val="24"/>
          <w:lang w:val="ky-KG"/>
        </w:rPr>
        <w:t xml:space="preserve"> и.о., </w:t>
      </w:r>
      <w:r w:rsidR="002037F8" w:rsidRPr="00812E5A">
        <w:rPr>
          <w:rFonts w:eastAsia="Malgun Gothic"/>
          <w:sz w:val="24"/>
          <w:szCs w:val="24"/>
          <w:lang w:val="ky-KG"/>
        </w:rPr>
        <w:t xml:space="preserve"> доцент</w:t>
      </w:r>
      <w:r w:rsidR="00C879F4" w:rsidRPr="00812E5A">
        <w:rPr>
          <w:rFonts w:eastAsia="Malgun Gothic"/>
          <w:sz w:val="24"/>
          <w:szCs w:val="24"/>
          <w:lang w:val="ky-KG"/>
        </w:rPr>
        <w:t>а</w:t>
      </w:r>
      <w:r w:rsidR="002037F8" w:rsidRPr="00812E5A">
        <w:rPr>
          <w:rFonts w:eastAsia="Malgun Gothic"/>
          <w:sz w:val="24"/>
          <w:szCs w:val="24"/>
          <w:lang w:val="ky-KG"/>
        </w:rPr>
        <w:t xml:space="preserve"> Жороева А.М.</w:t>
      </w:r>
      <w:r w:rsidR="00173B40" w:rsidRPr="00812E5A">
        <w:rPr>
          <w:rFonts w:eastAsia="SimSun"/>
          <w:sz w:val="24"/>
          <w:szCs w:val="24"/>
          <w:lang w:val="ky-KG" w:eastAsia="zh-CN"/>
        </w:rPr>
        <w:t xml:space="preserve"> (08.00.05)</w:t>
      </w:r>
      <w:r w:rsidR="002037F8" w:rsidRPr="00812E5A">
        <w:rPr>
          <w:rFonts w:eastAsia="Malgun Gothic"/>
          <w:sz w:val="24"/>
          <w:szCs w:val="24"/>
          <w:lang w:val="ky-KG"/>
        </w:rPr>
        <w:t xml:space="preserve">, </w:t>
      </w:r>
      <w:r w:rsidR="00826D5F" w:rsidRPr="00812E5A">
        <w:rPr>
          <w:rFonts w:eastAsia="Malgun Gothic"/>
          <w:sz w:val="24"/>
          <w:szCs w:val="24"/>
        </w:rPr>
        <w:t xml:space="preserve">ст. препод. </w:t>
      </w:r>
      <w:bookmarkEnd w:id="2"/>
      <w:r w:rsidR="002037F8" w:rsidRPr="00812E5A">
        <w:rPr>
          <w:rFonts w:eastAsia="Malgun Gothic"/>
          <w:sz w:val="24"/>
          <w:szCs w:val="24"/>
          <w:lang w:val="ky-KG"/>
        </w:rPr>
        <w:t>Мусакулов</w:t>
      </w:r>
      <w:r w:rsidR="002037F8" w:rsidRPr="00812E5A">
        <w:rPr>
          <w:rFonts w:eastAsia="Malgun Gothic"/>
          <w:sz w:val="24"/>
          <w:szCs w:val="24"/>
        </w:rPr>
        <w:t xml:space="preserve"> Н.</w:t>
      </w:r>
      <w:r w:rsidR="002037F8" w:rsidRPr="00812E5A">
        <w:rPr>
          <w:rFonts w:eastAsia="Malgun Gothic"/>
          <w:sz w:val="24"/>
          <w:szCs w:val="24"/>
          <w:lang w:val="ky-KG"/>
        </w:rPr>
        <w:t>К</w:t>
      </w:r>
      <w:r w:rsidR="00826D5F" w:rsidRPr="00812E5A">
        <w:rPr>
          <w:rFonts w:eastAsia="Malgun Gothic"/>
          <w:sz w:val="24"/>
          <w:szCs w:val="24"/>
        </w:rPr>
        <w:t xml:space="preserve">., </w:t>
      </w:r>
      <w:r w:rsidR="00456751" w:rsidRPr="00812E5A">
        <w:rPr>
          <w:rFonts w:eastAsia="Malgun Gothic"/>
          <w:sz w:val="24"/>
          <w:szCs w:val="24"/>
        </w:rPr>
        <w:t xml:space="preserve">ст. препод. </w:t>
      </w:r>
      <w:r w:rsidR="002037F8" w:rsidRPr="00812E5A">
        <w:rPr>
          <w:rFonts w:eastAsia="Malgun Gothic"/>
          <w:sz w:val="24"/>
          <w:szCs w:val="24"/>
          <w:lang w:val="ky-KG"/>
        </w:rPr>
        <w:t>Аш</w:t>
      </w:r>
      <w:r w:rsidR="00C879F4" w:rsidRPr="00812E5A">
        <w:rPr>
          <w:rFonts w:eastAsia="Malgun Gothic"/>
          <w:sz w:val="24"/>
          <w:szCs w:val="24"/>
          <w:lang w:val="ky-KG"/>
        </w:rPr>
        <w:t>и</w:t>
      </w:r>
      <w:r w:rsidR="002037F8" w:rsidRPr="00812E5A">
        <w:rPr>
          <w:rFonts w:eastAsia="Malgun Gothic"/>
          <w:sz w:val="24"/>
          <w:szCs w:val="24"/>
          <w:lang w:val="ky-KG"/>
        </w:rPr>
        <w:t>ралиева Б.А.</w:t>
      </w:r>
      <w:r w:rsidR="002D7F1E" w:rsidRPr="00812E5A">
        <w:rPr>
          <w:rFonts w:eastAsia="Malgun Gothic"/>
          <w:sz w:val="24"/>
          <w:szCs w:val="24"/>
        </w:rPr>
        <w:t>,</w:t>
      </w:r>
      <w:r w:rsidR="00456751" w:rsidRPr="00812E5A">
        <w:rPr>
          <w:rFonts w:eastAsia="Malgun Gothic"/>
          <w:sz w:val="24"/>
          <w:szCs w:val="24"/>
        </w:rPr>
        <w:t xml:space="preserve"> </w:t>
      </w:r>
      <w:bookmarkStart w:id="3" w:name="_Hlk153751840"/>
      <w:r w:rsidR="002037F8" w:rsidRPr="00812E5A">
        <w:rPr>
          <w:rFonts w:eastAsia="Malgun Gothic"/>
          <w:sz w:val="24"/>
          <w:szCs w:val="24"/>
          <w:lang w:val="ky-KG"/>
        </w:rPr>
        <w:t>препод. Орозова Ч.С.</w:t>
      </w:r>
      <w:r w:rsidR="002037F8" w:rsidRPr="00812E5A">
        <w:rPr>
          <w:rFonts w:eastAsia="Malgun Gothic"/>
          <w:sz w:val="24"/>
          <w:szCs w:val="24"/>
        </w:rPr>
        <w:t xml:space="preserve"> </w:t>
      </w:r>
      <w:r w:rsidR="002037F8" w:rsidRPr="00812E5A">
        <w:rPr>
          <w:rFonts w:eastAsia="Malgun Gothic"/>
          <w:sz w:val="24"/>
          <w:szCs w:val="24"/>
          <w:lang w:val="ky-KG"/>
        </w:rPr>
        <w:t>Абдыманап кызы Нурия,</w:t>
      </w:r>
      <w:r w:rsidR="00456751" w:rsidRPr="00812E5A">
        <w:rPr>
          <w:rFonts w:eastAsia="Malgun Gothic"/>
          <w:sz w:val="24"/>
          <w:szCs w:val="24"/>
        </w:rPr>
        <w:t xml:space="preserve"> </w:t>
      </w:r>
      <w:r w:rsidR="00EC6B03" w:rsidRPr="00812E5A">
        <w:rPr>
          <w:rFonts w:eastAsia="Malgun Gothic"/>
          <w:sz w:val="24"/>
          <w:szCs w:val="24"/>
        </w:rPr>
        <w:t>секретарь</w:t>
      </w:r>
      <w:r w:rsidR="00456751" w:rsidRPr="00812E5A">
        <w:rPr>
          <w:rFonts w:eastAsia="Malgun Gothic"/>
          <w:sz w:val="24"/>
          <w:szCs w:val="24"/>
        </w:rPr>
        <w:t xml:space="preserve"> кафедры</w:t>
      </w:r>
      <w:bookmarkEnd w:id="3"/>
      <w:r w:rsidR="002D7F1E" w:rsidRPr="00812E5A">
        <w:rPr>
          <w:rFonts w:eastAsia="Malgun Gothic"/>
          <w:sz w:val="24"/>
          <w:szCs w:val="24"/>
        </w:rPr>
        <w:t>.</w:t>
      </w:r>
    </w:p>
    <w:p w14:paraId="129F3E05" w14:textId="35F56AEF" w:rsidR="003E1319" w:rsidRPr="00812E5A" w:rsidRDefault="003E1319" w:rsidP="00812E5A">
      <w:pPr>
        <w:spacing w:line="240" w:lineRule="atLeast"/>
        <w:ind w:firstLine="709"/>
        <w:jc w:val="both"/>
        <w:rPr>
          <w:rFonts w:eastAsia="Calibri"/>
          <w:sz w:val="24"/>
          <w:szCs w:val="24"/>
          <w:lang w:val="ky-KG"/>
        </w:rPr>
      </w:pPr>
      <w:r w:rsidRPr="00812E5A">
        <w:rPr>
          <w:rFonts w:eastAsia="Calibri"/>
          <w:b/>
          <w:sz w:val="24"/>
          <w:szCs w:val="24"/>
          <w:lang w:val="ky-KG"/>
        </w:rPr>
        <w:t xml:space="preserve">Повестка дня: </w:t>
      </w:r>
      <w:r w:rsidRPr="00812E5A">
        <w:rPr>
          <w:rFonts w:eastAsia="Calibri"/>
          <w:sz w:val="24"/>
          <w:szCs w:val="24"/>
          <w:lang w:val="ky-KG"/>
        </w:rPr>
        <w:t xml:space="preserve">Обсуждение диссертационной работы </w:t>
      </w:r>
      <w:bookmarkStart w:id="4" w:name="_Hlk153737424"/>
      <w:r w:rsidR="006F183E" w:rsidRPr="00812E5A">
        <w:rPr>
          <w:rFonts w:eastAsia="Calibri"/>
          <w:sz w:val="24"/>
          <w:szCs w:val="24"/>
          <w:lang w:val="ky-KG"/>
        </w:rPr>
        <w:t xml:space="preserve">Ташболотова Жумалы </w:t>
      </w:r>
      <w:r w:rsidR="00AC60FE" w:rsidRPr="00812E5A">
        <w:rPr>
          <w:rFonts w:eastAsia="Calibri"/>
          <w:sz w:val="24"/>
          <w:szCs w:val="24"/>
          <w:lang w:val="ky-KG"/>
        </w:rPr>
        <w:t>Жолборсовича</w:t>
      </w:r>
      <w:r w:rsidR="006F183E" w:rsidRPr="00812E5A">
        <w:rPr>
          <w:rFonts w:eastAsia="Calibri"/>
          <w:sz w:val="24"/>
          <w:szCs w:val="24"/>
          <w:lang w:val="ky-KG"/>
        </w:rPr>
        <w:t xml:space="preserve"> </w:t>
      </w:r>
      <w:r w:rsidRPr="00812E5A">
        <w:rPr>
          <w:rFonts w:eastAsia="Calibri"/>
          <w:sz w:val="24"/>
          <w:szCs w:val="24"/>
          <w:lang w:val="ky-KG"/>
        </w:rPr>
        <w:t xml:space="preserve"> на тему «</w:t>
      </w:r>
      <w:r w:rsidR="006F183E" w:rsidRPr="00812E5A">
        <w:rPr>
          <w:rFonts w:eastAsia="Calibri"/>
          <w:sz w:val="24"/>
          <w:szCs w:val="24"/>
          <w:lang w:val="ky-KG"/>
        </w:rPr>
        <w:t>Перспективы развития платежной системы Кыргызской Республики в условиях цифровой экономики</w:t>
      </w:r>
      <w:r w:rsidRPr="00812E5A">
        <w:rPr>
          <w:rFonts w:eastAsia="Calibri"/>
          <w:sz w:val="24"/>
          <w:szCs w:val="24"/>
          <w:lang w:val="ky-KG"/>
        </w:rPr>
        <w:t xml:space="preserve">», представленной </w:t>
      </w:r>
      <w:r w:rsidR="006F183E" w:rsidRPr="00812E5A">
        <w:rPr>
          <w:rFonts w:eastAsia="Calibri"/>
          <w:sz w:val="24"/>
          <w:szCs w:val="24"/>
          <w:lang w:val="ky-KG"/>
        </w:rPr>
        <w:t>на соискание ученой степени кандидата экономических наук по специальности 08.00.10 – Финансы, денежное обращение и кредит.</w:t>
      </w:r>
      <w:bookmarkEnd w:id="4"/>
    </w:p>
    <w:p w14:paraId="6044ECC9" w14:textId="6EF14F9A" w:rsidR="003E1319" w:rsidRPr="00812E5A" w:rsidRDefault="003E1319" w:rsidP="00812E5A">
      <w:pPr>
        <w:spacing w:line="240" w:lineRule="atLeast"/>
        <w:ind w:firstLine="709"/>
        <w:jc w:val="both"/>
        <w:rPr>
          <w:b/>
          <w:sz w:val="24"/>
          <w:szCs w:val="24"/>
        </w:rPr>
      </w:pPr>
      <w:r w:rsidRPr="00812E5A">
        <w:rPr>
          <w:b/>
          <w:color w:val="08070A"/>
          <w:spacing w:val="-2"/>
          <w:w w:val="105"/>
          <w:sz w:val="24"/>
          <w:szCs w:val="24"/>
        </w:rPr>
        <w:t>Выступили:</w:t>
      </w:r>
    </w:p>
    <w:p w14:paraId="4F3CD626" w14:textId="6C666BF0" w:rsidR="003E1319" w:rsidRPr="00812E5A" w:rsidRDefault="00086289" w:rsidP="00812E5A">
      <w:pPr>
        <w:shd w:val="clear" w:color="auto" w:fill="FFFFFF"/>
        <w:spacing w:line="240" w:lineRule="atLeast"/>
        <w:ind w:firstLine="709"/>
        <w:jc w:val="both"/>
        <w:rPr>
          <w:color w:val="C00000"/>
          <w:spacing w:val="-5"/>
          <w:sz w:val="24"/>
          <w:szCs w:val="24"/>
        </w:rPr>
      </w:pPr>
      <w:r w:rsidRPr="00812E5A">
        <w:rPr>
          <w:b/>
          <w:color w:val="08070A"/>
          <w:sz w:val="24"/>
          <w:szCs w:val="24"/>
        </w:rPr>
        <w:t>Председатель</w:t>
      </w:r>
      <w:r w:rsidRPr="00812E5A">
        <w:rPr>
          <w:b/>
          <w:color w:val="08070A"/>
          <w:sz w:val="24"/>
          <w:szCs w:val="24"/>
          <w:lang w:val="ky-KG"/>
        </w:rPr>
        <w:t xml:space="preserve"> </w:t>
      </w:r>
      <w:proofErr w:type="gramStart"/>
      <w:r w:rsidRPr="00812E5A">
        <w:rPr>
          <w:b/>
          <w:color w:val="08070A"/>
          <w:sz w:val="24"/>
          <w:szCs w:val="24"/>
          <w:lang w:val="ky-KG"/>
        </w:rPr>
        <w:t>заседани</w:t>
      </w:r>
      <w:r w:rsidR="00C879F4" w:rsidRPr="00812E5A">
        <w:rPr>
          <w:b/>
          <w:color w:val="08070A"/>
          <w:sz w:val="24"/>
          <w:szCs w:val="24"/>
          <w:lang w:val="ky-KG"/>
        </w:rPr>
        <w:t>я</w:t>
      </w:r>
      <w:proofErr w:type="gramEnd"/>
      <w:r w:rsidRPr="00812E5A">
        <w:rPr>
          <w:b/>
          <w:color w:val="08070A"/>
          <w:sz w:val="24"/>
          <w:szCs w:val="24"/>
          <w:lang w:val="ky-KG"/>
        </w:rPr>
        <w:t xml:space="preserve"> </w:t>
      </w:r>
      <w:r w:rsidRPr="00812E5A">
        <w:rPr>
          <w:color w:val="08070A"/>
          <w:sz w:val="24"/>
          <w:szCs w:val="24"/>
          <w:lang w:val="ky-KG"/>
        </w:rPr>
        <w:t>заведующий кафедр</w:t>
      </w:r>
      <w:r w:rsidR="00C879F4" w:rsidRPr="00812E5A">
        <w:rPr>
          <w:color w:val="08070A"/>
          <w:sz w:val="24"/>
          <w:szCs w:val="24"/>
          <w:lang w:val="ky-KG"/>
        </w:rPr>
        <w:t>ой</w:t>
      </w:r>
      <w:r w:rsidRPr="00812E5A">
        <w:rPr>
          <w:color w:val="08070A"/>
          <w:sz w:val="24"/>
          <w:szCs w:val="24"/>
          <w:lang w:val="ky-KG"/>
        </w:rPr>
        <w:t xml:space="preserve"> «Экономик</w:t>
      </w:r>
      <w:r w:rsidR="00C879F4" w:rsidRPr="00812E5A">
        <w:rPr>
          <w:color w:val="08070A"/>
          <w:sz w:val="24"/>
          <w:szCs w:val="24"/>
          <w:lang w:val="ky-KG"/>
        </w:rPr>
        <w:t>и</w:t>
      </w:r>
      <w:r w:rsidRPr="00812E5A">
        <w:rPr>
          <w:color w:val="08070A"/>
          <w:sz w:val="24"/>
          <w:szCs w:val="24"/>
          <w:lang w:val="ky-KG"/>
        </w:rPr>
        <w:t>, учет</w:t>
      </w:r>
      <w:r w:rsidR="00C879F4" w:rsidRPr="00812E5A">
        <w:rPr>
          <w:color w:val="08070A"/>
          <w:sz w:val="24"/>
          <w:szCs w:val="24"/>
          <w:lang w:val="ky-KG"/>
        </w:rPr>
        <w:t>а</w:t>
      </w:r>
      <w:r w:rsidRPr="00812E5A">
        <w:rPr>
          <w:color w:val="08070A"/>
          <w:sz w:val="24"/>
          <w:szCs w:val="24"/>
          <w:lang w:val="ky-KG"/>
        </w:rPr>
        <w:t xml:space="preserve"> и финанс</w:t>
      </w:r>
      <w:r w:rsidR="00C879F4" w:rsidRPr="00812E5A">
        <w:rPr>
          <w:color w:val="08070A"/>
          <w:sz w:val="24"/>
          <w:szCs w:val="24"/>
          <w:lang w:val="ky-KG"/>
        </w:rPr>
        <w:t>ов</w:t>
      </w:r>
      <w:r w:rsidRPr="00812E5A">
        <w:rPr>
          <w:color w:val="08070A"/>
          <w:sz w:val="24"/>
          <w:szCs w:val="24"/>
          <w:lang w:val="ky-KG"/>
        </w:rPr>
        <w:t>» к.э.н., доцент Толонов Э.Н.</w:t>
      </w:r>
      <w:r w:rsidR="00173B40" w:rsidRPr="00812E5A">
        <w:rPr>
          <w:rFonts w:eastAsia="SimSun"/>
          <w:sz w:val="24"/>
          <w:szCs w:val="24"/>
          <w:lang w:val="ky-KG" w:eastAsia="zh-CN"/>
        </w:rPr>
        <w:t xml:space="preserve"> (08.00.05)</w:t>
      </w:r>
      <w:r w:rsidR="00E57AB1" w:rsidRPr="00812E5A">
        <w:rPr>
          <w:b/>
          <w:color w:val="08070A"/>
          <w:sz w:val="24"/>
          <w:szCs w:val="24"/>
        </w:rPr>
        <w:t xml:space="preserve">: </w:t>
      </w:r>
      <w:r w:rsidR="00E57AB1" w:rsidRPr="00812E5A">
        <w:rPr>
          <w:color w:val="08070A"/>
          <w:sz w:val="24"/>
          <w:szCs w:val="24"/>
        </w:rPr>
        <w:t>к</w:t>
      </w:r>
      <w:r w:rsidR="003E1319" w:rsidRPr="00812E5A">
        <w:rPr>
          <w:color w:val="08070A"/>
          <w:sz w:val="24"/>
          <w:szCs w:val="24"/>
        </w:rPr>
        <w:t xml:space="preserve"> обсуждению</w:t>
      </w:r>
      <w:r w:rsidR="003E1319" w:rsidRPr="00812E5A">
        <w:rPr>
          <w:color w:val="9CA0A3"/>
          <w:sz w:val="24"/>
          <w:szCs w:val="24"/>
        </w:rPr>
        <w:t xml:space="preserve"> </w:t>
      </w:r>
      <w:r w:rsidR="003E1319" w:rsidRPr="00812E5A">
        <w:rPr>
          <w:color w:val="08070A"/>
          <w:sz w:val="24"/>
          <w:szCs w:val="24"/>
        </w:rPr>
        <w:t xml:space="preserve">предлагается </w:t>
      </w:r>
      <w:r w:rsidRPr="00812E5A">
        <w:rPr>
          <w:color w:val="08070A"/>
          <w:sz w:val="24"/>
          <w:szCs w:val="24"/>
        </w:rPr>
        <w:t>диссертационная работа на тему</w:t>
      </w:r>
      <w:r w:rsidRPr="00812E5A">
        <w:rPr>
          <w:color w:val="08070A"/>
          <w:sz w:val="24"/>
          <w:szCs w:val="24"/>
          <w:lang w:val="ky-KG"/>
        </w:rPr>
        <w:t xml:space="preserve"> «Перспективы развития платежной системы Кыргызской Республики в условиях цифровой экономики», </w:t>
      </w:r>
      <w:r w:rsidR="003E1319" w:rsidRPr="00812E5A">
        <w:rPr>
          <w:color w:val="08070A"/>
          <w:sz w:val="24"/>
          <w:szCs w:val="24"/>
        </w:rPr>
        <w:t>представленная</w:t>
      </w:r>
      <w:r w:rsidRPr="00812E5A">
        <w:rPr>
          <w:sz w:val="24"/>
          <w:szCs w:val="24"/>
        </w:rPr>
        <w:t xml:space="preserve"> </w:t>
      </w:r>
      <w:r w:rsidRPr="00812E5A">
        <w:rPr>
          <w:color w:val="08070A"/>
          <w:sz w:val="24"/>
          <w:szCs w:val="24"/>
        </w:rPr>
        <w:t>на соискание ученой степени кандидата экономических наук по специальности 08.00.10 – Финансы, денежное обращение и кредит.</w:t>
      </w:r>
      <w:r w:rsidR="003E1319" w:rsidRPr="00812E5A">
        <w:rPr>
          <w:color w:val="08070A"/>
          <w:sz w:val="24"/>
          <w:szCs w:val="24"/>
        </w:rPr>
        <w:t xml:space="preserve"> Тема диссертационной работы утверждена на заседании </w:t>
      </w:r>
      <w:r w:rsidR="003E1319" w:rsidRPr="00812E5A">
        <w:rPr>
          <w:rFonts w:eastAsia="Calibri"/>
          <w:sz w:val="24"/>
          <w:szCs w:val="24"/>
          <w:lang w:val="ky-KG"/>
        </w:rPr>
        <w:t xml:space="preserve">Ученого совета  </w:t>
      </w:r>
      <w:r w:rsidRPr="00812E5A">
        <w:rPr>
          <w:rFonts w:eastAsia="Calibri"/>
          <w:sz w:val="24"/>
          <w:szCs w:val="24"/>
          <w:lang w:val="ky-KG"/>
        </w:rPr>
        <w:t xml:space="preserve">Жалал - Абадского государственного университета имени Б.Осмонова, </w:t>
      </w:r>
      <w:r w:rsidR="003E1319" w:rsidRPr="00812E5A">
        <w:rPr>
          <w:b/>
          <w:color w:val="08070A"/>
          <w:sz w:val="24"/>
          <w:szCs w:val="24"/>
        </w:rPr>
        <w:t xml:space="preserve">Выписка из Протокола </w:t>
      </w:r>
      <w:r w:rsidR="003E1319" w:rsidRPr="00812E5A">
        <w:rPr>
          <w:b/>
          <w:color w:val="000000" w:themeColor="text1"/>
          <w:sz w:val="24"/>
          <w:szCs w:val="24"/>
        </w:rPr>
        <w:t>от</w:t>
      </w:r>
      <w:r w:rsidR="003E1319" w:rsidRPr="00812E5A">
        <w:rPr>
          <w:b/>
          <w:color w:val="000000" w:themeColor="text1"/>
          <w:spacing w:val="-7"/>
          <w:sz w:val="24"/>
          <w:szCs w:val="24"/>
        </w:rPr>
        <w:t xml:space="preserve"> </w:t>
      </w:r>
      <w:r w:rsidR="00C5657D" w:rsidRPr="00812E5A">
        <w:rPr>
          <w:b/>
          <w:color w:val="000000" w:themeColor="text1"/>
          <w:spacing w:val="-7"/>
          <w:sz w:val="24"/>
          <w:szCs w:val="24"/>
        </w:rPr>
        <w:t>22</w:t>
      </w:r>
      <w:r w:rsidR="003E1319" w:rsidRPr="00812E5A">
        <w:rPr>
          <w:b/>
          <w:color w:val="000000" w:themeColor="text1"/>
          <w:sz w:val="24"/>
          <w:szCs w:val="24"/>
        </w:rPr>
        <w:t xml:space="preserve"> </w:t>
      </w:r>
      <w:r w:rsidR="00C5657D" w:rsidRPr="00812E5A">
        <w:rPr>
          <w:b/>
          <w:color w:val="000000" w:themeColor="text1"/>
          <w:sz w:val="24"/>
          <w:szCs w:val="24"/>
        </w:rPr>
        <w:t>декабря</w:t>
      </w:r>
      <w:r w:rsidR="003E1319" w:rsidRPr="00812E5A">
        <w:rPr>
          <w:b/>
          <w:color w:val="000000" w:themeColor="text1"/>
          <w:sz w:val="24"/>
          <w:szCs w:val="24"/>
        </w:rPr>
        <w:t xml:space="preserve"> 202</w:t>
      </w:r>
      <w:r w:rsidR="00C5657D" w:rsidRPr="00812E5A">
        <w:rPr>
          <w:b/>
          <w:color w:val="000000" w:themeColor="text1"/>
          <w:sz w:val="24"/>
          <w:szCs w:val="24"/>
        </w:rPr>
        <w:t>0</w:t>
      </w:r>
      <w:r w:rsidR="003E1319" w:rsidRPr="00812E5A">
        <w:rPr>
          <w:b/>
          <w:color w:val="000000" w:themeColor="text1"/>
          <w:sz w:val="24"/>
          <w:szCs w:val="24"/>
        </w:rPr>
        <w:t xml:space="preserve"> года, протокол №</w:t>
      </w:r>
      <w:r w:rsidR="00C5657D" w:rsidRPr="00812E5A">
        <w:rPr>
          <w:b/>
          <w:color w:val="000000" w:themeColor="text1"/>
          <w:sz w:val="24"/>
          <w:szCs w:val="24"/>
        </w:rPr>
        <w:t>3</w:t>
      </w:r>
      <w:r w:rsidR="003E1319" w:rsidRPr="00812E5A">
        <w:rPr>
          <w:b/>
          <w:color w:val="000000" w:themeColor="text1"/>
          <w:spacing w:val="-5"/>
          <w:sz w:val="24"/>
          <w:szCs w:val="24"/>
        </w:rPr>
        <w:t>.</w:t>
      </w:r>
    </w:p>
    <w:p w14:paraId="7B4BFBDC" w14:textId="52B462E3" w:rsidR="00EB2BE3" w:rsidRPr="00812E5A" w:rsidRDefault="003E1319" w:rsidP="00812E5A">
      <w:pPr>
        <w:shd w:val="clear" w:color="auto" w:fill="FFFFFF"/>
        <w:spacing w:line="240" w:lineRule="atLeast"/>
        <w:ind w:firstLine="709"/>
        <w:jc w:val="both"/>
        <w:rPr>
          <w:sz w:val="24"/>
          <w:szCs w:val="24"/>
          <w:lang w:eastAsia="ru-RU"/>
        </w:rPr>
      </w:pPr>
      <w:r w:rsidRPr="00812E5A">
        <w:rPr>
          <w:color w:val="08070A"/>
          <w:sz w:val="24"/>
          <w:szCs w:val="24"/>
        </w:rPr>
        <w:t>Хочу отметить, что</w:t>
      </w:r>
      <w:r w:rsidR="00086289" w:rsidRPr="00812E5A">
        <w:rPr>
          <w:color w:val="08070A"/>
          <w:sz w:val="24"/>
          <w:szCs w:val="24"/>
          <w:lang w:val="ky-KG"/>
        </w:rPr>
        <w:t xml:space="preserve"> Ташболотов Жумалы </w:t>
      </w:r>
      <w:r w:rsidR="00AC60FE" w:rsidRPr="00812E5A">
        <w:rPr>
          <w:color w:val="08070A"/>
          <w:sz w:val="24"/>
          <w:szCs w:val="24"/>
          <w:lang w:val="ky-KG"/>
        </w:rPr>
        <w:t>Жолборсович</w:t>
      </w:r>
      <w:r w:rsidR="00EC6B03" w:rsidRPr="00812E5A">
        <w:rPr>
          <w:color w:val="08070A"/>
          <w:sz w:val="24"/>
          <w:szCs w:val="24"/>
          <w:lang w:val="ky-KG"/>
        </w:rPr>
        <w:t>,</w:t>
      </w:r>
      <w:r w:rsidR="00AC60FE" w:rsidRPr="00812E5A">
        <w:rPr>
          <w:color w:val="08070A"/>
          <w:sz w:val="24"/>
          <w:szCs w:val="24"/>
          <w:lang w:val="ky-KG"/>
        </w:rPr>
        <w:t xml:space="preserve"> над этой исследовательской работой</w:t>
      </w:r>
      <w:r w:rsidR="00C76C8E" w:rsidRPr="00812E5A">
        <w:rPr>
          <w:color w:val="08070A"/>
          <w:sz w:val="24"/>
          <w:szCs w:val="24"/>
          <w:lang w:val="ky-KG"/>
        </w:rPr>
        <w:t>,</w:t>
      </w:r>
      <w:r w:rsidR="00AC60FE" w:rsidRPr="00812E5A">
        <w:rPr>
          <w:color w:val="08070A"/>
          <w:sz w:val="24"/>
          <w:szCs w:val="24"/>
          <w:lang w:val="ky-KG"/>
        </w:rPr>
        <w:t xml:space="preserve"> </w:t>
      </w:r>
      <w:r w:rsidR="00086289" w:rsidRPr="00812E5A">
        <w:rPr>
          <w:color w:val="08070A"/>
          <w:sz w:val="24"/>
          <w:szCs w:val="24"/>
          <w:lang w:val="ky-KG"/>
        </w:rPr>
        <w:t xml:space="preserve">работает </w:t>
      </w:r>
      <w:r w:rsidR="00AC60FE" w:rsidRPr="00812E5A">
        <w:rPr>
          <w:color w:val="08070A"/>
          <w:sz w:val="24"/>
          <w:szCs w:val="24"/>
          <w:lang w:val="ky-KG"/>
        </w:rPr>
        <w:t xml:space="preserve">давно. </w:t>
      </w:r>
      <w:r w:rsidRPr="00812E5A">
        <w:rPr>
          <w:color w:val="08070A"/>
          <w:sz w:val="24"/>
          <w:szCs w:val="24"/>
        </w:rPr>
        <w:t xml:space="preserve">Официальными рецензентами являются: </w:t>
      </w:r>
      <w:r w:rsidR="009A14B6" w:rsidRPr="00812E5A">
        <w:rPr>
          <w:rFonts w:eastAsia="Calibri"/>
          <w:color w:val="000000" w:themeColor="text1"/>
          <w:sz w:val="24"/>
          <w:szCs w:val="24"/>
          <w:lang w:val="ky-KG"/>
        </w:rPr>
        <w:t>Аскарова А.К.</w:t>
      </w:r>
      <w:r w:rsidRPr="00812E5A">
        <w:rPr>
          <w:rFonts w:eastAsia="Calibri"/>
          <w:color w:val="000000" w:themeColor="text1"/>
          <w:sz w:val="24"/>
          <w:szCs w:val="24"/>
          <w:lang w:val="ky-KG"/>
        </w:rPr>
        <w:t>. д.э.н.</w:t>
      </w:r>
      <w:r w:rsidR="004D7967" w:rsidRPr="00812E5A">
        <w:rPr>
          <w:rFonts w:eastAsia="SimSun"/>
          <w:sz w:val="24"/>
          <w:szCs w:val="24"/>
          <w:lang w:val="ky-KG" w:eastAsia="zh-CN"/>
        </w:rPr>
        <w:t xml:space="preserve"> </w:t>
      </w:r>
      <w:r w:rsidR="004D7967" w:rsidRPr="00812E5A">
        <w:rPr>
          <w:rFonts w:eastAsia="SimSun"/>
          <w:sz w:val="24"/>
          <w:szCs w:val="24"/>
          <w:lang w:val="ky-KG" w:eastAsia="zh-CN"/>
        </w:rPr>
        <w:t>(08.00.</w:t>
      </w:r>
      <w:r w:rsidR="004D7967" w:rsidRPr="00812E5A">
        <w:rPr>
          <w:rFonts w:eastAsia="SimSun"/>
          <w:sz w:val="24"/>
          <w:szCs w:val="24"/>
          <w:lang w:val="ky-KG" w:eastAsia="zh-CN"/>
        </w:rPr>
        <w:t>1</w:t>
      </w:r>
      <w:r w:rsidR="004D7967" w:rsidRPr="00812E5A">
        <w:rPr>
          <w:rFonts w:eastAsia="SimSun"/>
          <w:sz w:val="24"/>
          <w:szCs w:val="24"/>
          <w:lang w:val="ky-KG" w:eastAsia="zh-CN"/>
        </w:rPr>
        <w:t>0)</w:t>
      </w:r>
      <w:r w:rsidRPr="00812E5A">
        <w:rPr>
          <w:rFonts w:eastAsia="Calibri"/>
          <w:color w:val="000000" w:themeColor="text1"/>
          <w:sz w:val="24"/>
          <w:szCs w:val="24"/>
          <w:lang w:val="ky-KG"/>
        </w:rPr>
        <w:t>, профессор</w:t>
      </w:r>
      <w:r w:rsidRPr="00812E5A">
        <w:rPr>
          <w:rFonts w:eastAsia="SimSun"/>
          <w:color w:val="000000" w:themeColor="text1"/>
          <w:sz w:val="24"/>
          <w:szCs w:val="24"/>
          <w:lang w:eastAsia="zh-CN"/>
        </w:rPr>
        <w:t xml:space="preserve">, </w:t>
      </w:r>
      <w:proofErr w:type="spellStart"/>
      <w:r w:rsidR="009A14B6" w:rsidRPr="00812E5A">
        <w:rPr>
          <w:rFonts w:eastAsia="SimSun"/>
          <w:color w:val="000000" w:themeColor="text1"/>
          <w:sz w:val="24"/>
          <w:szCs w:val="24"/>
          <w:lang w:eastAsia="zh-CN"/>
        </w:rPr>
        <w:t>Садыралиев</w:t>
      </w:r>
      <w:proofErr w:type="spellEnd"/>
      <w:r w:rsidR="009A14B6" w:rsidRPr="00812E5A">
        <w:rPr>
          <w:rFonts w:eastAsia="SimSun"/>
          <w:color w:val="000000" w:themeColor="text1"/>
          <w:sz w:val="24"/>
          <w:szCs w:val="24"/>
          <w:lang w:eastAsia="zh-CN"/>
        </w:rPr>
        <w:t xml:space="preserve"> Ж.</w:t>
      </w:r>
      <w:r w:rsidR="004D7967" w:rsidRPr="00812E5A">
        <w:rPr>
          <w:rFonts w:eastAsia="SimSun"/>
          <w:sz w:val="24"/>
          <w:szCs w:val="24"/>
          <w:lang w:val="ky-KG" w:eastAsia="zh-CN"/>
        </w:rPr>
        <w:t xml:space="preserve"> </w:t>
      </w:r>
      <w:r w:rsidR="004D7967" w:rsidRPr="00812E5A">
        <w:rPr>
          <w:rFonts w:eastAsia="SimSun"/>
          <w:sz w:val="24"/>
          <w:szCs w:val="24"/>
          <w:lang w:val="ky-KG" w:eastAsia="zh-CN"/>
        </w:rPr>
        <w:t>(08.00.05)</w:t>
      </w:r>
      <w:r w:rsidRPr="00812E5A">
        <w:rPr>
          <w:rFonts w:eastAsia="SimSun"/>
          <w:color w:val="000000" w:themeColor="text1"/>
          <w:sz w:val="24"/>
          <w:szCs w:val="24"/>
          <w:lang w:eastAsia="zh-CN"/>
        </w:rPr>
        <w:t xml:space="preserve"> -д.э.н., </w:t>
      </w:r>
      <w:proofErr w:type="spellStart"/>
      <w:r w:rsidR="00C879F4" w:rsidRPr="00812E5A">
        <w:rPr>
          <w:rFonts w:eastAsia="SimSun"/>
          <w:color w:val="000000" w:themeColor="text1"/>
          <w:sz w:val="24"/>
          <w:szCs w:val="24"/>
          <w:lang w:eastAsia="zh-CN"/>
        </w:rPr>
        <w:t>и.о</w:t>
      </w:r>
      <w:proofErr w:type="spellEnd"/>
      <w:r w:rsidR="00C879F4" w:rsidRPr="00812E5A">
        <w:rPr>
          <w:rFonts w:eastAsia="SimSun"/>
          <w:color w:val="000000" w:themeColor="text1"/>
          <w:sz w:val="24"/>
          <w:szCs w:val="24"/>
          <w:lang w:eastAsia="zh-CN"/>
        </w:rPr>
        <w:t xml:space="preserve">. </w:t>
      </w:r>
      <w:r w:rsidRPr="00812E5A">
        <w:rPr>
          <w:rFonts w:eastAsia="SimSun"/>
          <w:color w:val="000000" w:themeColor="text1"/>
          <w:sz w:val="24"/>
          <w:szCs w:val="24"/>
          <w:lang w:eastAsia="zh-CN"/>
        </w:rPr>
        <w:t>профессор</w:t>
      </w:r>
      <w:r w:rsidR="00C879F4" w:rsidRPr="00812E5A">
        <w:rPr>
          <w:rFonts w:eastAsia="SimSun"/>
          <w:color w:val="000000" w:themeColor="text1"/>
          <w:sz w:val="24"/>
          <w:szCs w:val="24"/>
          <w:lang w:eastAsia="zh-CN"/>
        </w:rPr>
        <w:t>а</w:t>
      </w:r>
      <w:r w:rsidRPr="00812E5A">
        <w:rPr>
          <w:rFonts w:eastAsia="SimSun"/>
          <w:color w:val="000000" w:themeColor="text1"/>
          <w:sz w:val="24"/>
          <w:szCs w:val="24"/>
          <w:lang w:eastAsia="zh-CN"/>
        </w:rPr>
        <w:t xml:space="preserve">, </w:t>
      </w:r>
      <w:proofErr w:type="spellStart"/>
      <w:r w:rsidR="009A14B6" w:rsidRPr="00812E5A">
        <w:rPr>
          <w:color w:val="000000" w:themeColor="text1"/>
          <w:sz w:val="24"/>
          <w:szCs w:val="24"/>
          <w:lang w:eastAsia="ru-RU"/>
        </w:rPr>
        <w:t>Толонов</w:t>
      </w:r>
      <w:proofErr w:type="spellEnd"/>
      <w:r w:rsidR="009A14B6" w:rsidRPr="00812E5A">
        <w:rPr>
          <w:color w:val="000000" w:themeColor="text1"/>
          <w:sz w:val="24"/>
          <w:szCs w:val="24"/>
          <w:lang w:eastAsia="ru-RU"/>
        </w:rPr>
        <w:t xml:space="preserve"> Э.Н. к</w:t>
      </w:r>
      <w:r w:rsidRPr="00812E5A">
        <w:rPr>
          <w:color w:val="000000" w:themeColor="text1"/>
          <w:sz w:val="24"/>
          <w:szCs w:val="24"/>
          <w:lang w:eastAsia="ru-RU"/>
        </w:rPr>
        <w:t>.э.н.</w:t>
      </w:r>
      <w:r w:rsidR="004D7967" w:rsidRPr="00812E5A">
        <w:rPr>
          <w:rFonts w:eastAsia="SimSun"/>
          <w:sz w:val="24"/>
          <w:szCs w:val="24"/>
          <w:lang w:val="ky-KG" w:eastAsia="zh-CN"/>
        </w:rPr>
        <w:t xml:space="preserve"> </w:t>
      </w:r>
      <w:r w:rsidR="004D7967" w:rsidRPr="00812E5A">
        <w:rPr>
          <w:rFonts w:eastAsia="SimSun"/>
          <w:sz w:val="24"/>
          <w:szCs w:val="24"/>
          <w:lang w:val="ky-KG" w:eastAsia="zh-CN"/>
        </w:rPr>
        <w:t>(08.00.05)</w:t>
      </w:r>
      <w:r w:rsidRPr="00812E5A">
        <w:rPr>
          <w:color w:val="000000" w:themeColor="text1"/>
          <w:sz w:val="24"/>
          <w:szCs w:val="24"/>
          <w:lang w:eastAsia="ru-RU"/>
        </w:rPr>
        <w:t>,</w:t>
      </w:r>
      <w:r w:rsidRPr="00812E5A">
        <w:rPr>
          <w:sz w:val="24"/>
          <w:szCs w:val="24"/>
          <w:lang w:val="ky-KG" w:eastAsia="ru-RU"/>
        </w:rPr>
        <w:t>. Остальные член</w:t>
      </w:r>
      <w:r w:rsidR="005063DA" w:rsidRPr="00812E5A">
        <w:rPr>
          <w:sz w:val="24"/>
          <w:szCs w:val="24"/>
          <w:lang w:val="ky-KG" w:eastAsia="ru-RU"/>
        </w:rPr>
        <w:t>ы</w:t>
      </w:r>
      <w:r w:rsidRPr="00812E5A">
        <w:rPr>
          <w:sz w:val="24"/>
          <w:szCs w:val="24"/>
          <w:lang w:val="ky-KG" w:eastAsia="ru-RU"/>
        </w:rPr>
        <w:t xml:space="preserve"> кафедры ознакомились с авторефератом работы. Слово </w:t>
      </w:r>
      <w:r w:rsidR="00EB2BE3" w:rsidRPr="00812E5A">
        <w:rPr>
          <w:sz w:val="24"/>
          <w:szCs w:val="24"/>
          <w:lang w:val="ky-KG" w:eastAsia="ru-RU"/>
        </w:rPr>
        <w:t xml:space="preserve">предоставляется </w:t>
      </w:r>
      <w:r w:rsidR="00AC60FE" w:rsidRPr="00812E5A">
        <w:rPr>
          <w:color w:val="000000" w:themeColor="text1"/>
          <w:sz w:val="24"/>
          <w:szCs w:val="24"/>
          <w:lang w:val="ky-KG" w:eastAsia="ru-RU"/>
        </w:rPr>
        <w:t>соискателю</w:t>
      </w:r>
      <w:r w:rsidR="00AC60FE" w:rsidRPr="00812E5A">
        <w:rPr>
          <w:color w:val="000000" w:themeColor="text1"/>
          <w:sz w:val="24"/>
          <w:szCs w:val="24"/>
        </w:rPr>
        <w:t xml:space="preserve"> </w:t>
      </w:r>
      <w:r w:rsidR="00AC60FE" w:rsidRPr="00812E5A">
        <w:rPr>
          <w:sz w:val="24"/>
          <w:szCs w:val="24"/>
          <w:lang w:val="ky-KG" w:eastAsia="ru-RU"/>
        </w:rPr>
        <w:t>Ташболотову Жумалы</w:t>
      </w:r>
      <w:r w:rsidR="00AC60FE" w:rsidRPr="00812E5A">
        <w:rPr>
          <w:sz w:val="24"/>
          <w:szCs w:val="24"/>
        </w:rPr>
        <w:t xml:space="preserve"> </w:t>
      </w:r>
      <w:r w:rsidR="005C6E2B" w:rsidRPr="00812E5A">
        <w:rPr>
          <w:sz w:val="24"/>
          <w:szCs w:val="24"/>
          <w:lang w:val="ky-KG" w:eastAsia="ru-RU"/>
        </w:rPr>
        <w:t>Жолборсовичу.</w:t>
      </w:r>
    </w:p>
    <w:p w14:paraId="2D0A3403" w14:textId="7BBE0499" w:rsidR="00EB2BE3" w:rsidRPr="00812E5A" w:rsidRDefault="00AC60FE" w:rsidP="00812E5A">
      <w:pPr>
        <w:shd w:val="clear" w:color="auto" w:fill="FFFFFF"/>
        <w:spacing w:line="240" w:lineRule="atLeast"/>
        <w:ind w:firstLine="709"/>
        <w:jc w:val="both"/>
        <w:rPr>
          <w:b/>
          <w:sz w:val="24"/>
          <w:szCs w:val="24"/>
          <w:lang w:eastAsia="ru-RU"/>
        </w:rPr>
      </w:pPr>
      <w:r w:rsidRPr="00812E5A">
        <w:rPr>
          <w:b/>
          <w:color w:val="000000" w:themeColor="text1"/>
          <w:sz w:val="24"/>
          <w:szCs w:val="24"/>
          <w:lang w:val="ky-KG" w:eastAsia="ru-RU"/>
        </w:rPr>
        <w:t>С</w:t>
      </w:r>
      <w:proofErr w:type="spellStart"/>
      <w:r w:rsidRPr="00812E5A">
        <w:rPr>
          <w:b/>
          <w:color w:val="000000" w:themeColor="text1"/>
          <w:sz w:val="24"/>
          <w:szCs w:val="24"/>
          <w:lang w:eastAsia="ru-RU"/>
        </w:rPr>
        <w:t>оискател</w:t>
      </w:r>
      <w:proofErr w:type="spellEnd"/>
      <w:r w:rsidRPr="00812E5A">
        <w:rPr>
          <w:b/>
          <w:color w:val="000000" w:themeColor="text1"/>
          <w:sz w:val="24"/>
          <w:szCs w:val="24"/>
          <w:lang w:val="ky-KG" w:eastAsia="ru-RU"/>
        </w:rPr>
        <w:t>ь</w:t>
      </w:r>
      <w:r w:rsidRPr="00812E5A">
        <w:rPr>
          <w:b/>
          <w:sz w:val="24"/>
          <w:szCs w:val="24"/>
          <w:lang w:eastAsia="ru-RU"/>
        </w:rPr>
        <w:t xml:space="preserve"> </w:t>
      </w:r>
      <w:proofErr w:type="spellStart"/>
      <w:r w:rsidRPr="00812E5A">
        <w:rPr>
          <w:b/>
          <w:sz w:val="24"/>
          <w:szCs w:val="24"/>
          <w:lang w:eastAsia="ru-RU"/>
        </w:rPr>
        <w:t>Ташболотов</w:t>
      </w:r>
      <w:proofErr w:type="spellEnd"/>
      <w:r w:rsidRPr="00812E5A">
        <w:rPr>
          <w:b/>
          <w:sz w:val="24"/>
          <w:szCs w:val="24"/>
          <w:lang w:eastAsia="ru-RU"/>
        </w:rPr>
        <w:t xml:space="preserve"> </w:t>
      </w:r>
      <w:proofErr w:type="spellStart"/>
      <w:r w:rsidRPr="00812E5A">
        <w:rPr>
          <w:b/>
          <w:sz w:val="24"/>
          <w:szCs w:val="24"/>
          <w:lang w:eastAsia="ru-RU"/>
        </w:rPr>
        <w:t>Жумалы</w:t>
      </w:r>
      <w:proofErr w:type="spellEnd"/>
      <w:r w:rsidRPr="00812E5A">
        <w:rPr>
          <w:b/>
          <w:sz w:val="24"/>
          <w:szCs w:val="24"/>
          <w:lang w:eastAsia="ru-RU"/>
        </w:rPr>
        <w:t xml:space="preserve"> </w:t>
      </w:r>
      <w:proofErr w:type="spellStart"/>
      <w:r w:rsidRPr="00812E5A">
        <w:rPr>
          <w:b/>
          <w:sz w:val="24"/>
          <w:szCs w:val="24"/>
          <w:lang w:eastAsia="ru-RU"/>
        </w:rPr>
        <w:t>Жолборсович</w:t>
      </w:r>
      <w:proofErr w:type="spellEnd"/>
      <w:r w:rsidR="00AC7E4E" w:rsidRPr="00812E5A">
        <w:rPr>
          <w:b/>
          <w:sz w:val="24"/>
          <w:szCs w:val="24"/>
          <w:lang w:eastAsia="ru-RU"/>
        </w:rPr>
        <w:t xml:space="preserve">. </w:t>
      </w:r>
    </w:p>
    <w:p w14:paraId="7B7A3220" w14:textId="3D833E96" w:rsidR="00A56AC3" w:rsidRPr="00812E5A" w:rsidRDefault="00EB2BE3" w:rsidP="00812E5A">
      <w:pPr>
        <w:spacing w:line="240" w:lineRule="atLeast"/>
        <w:ind w:firstLine="709"/>
        <w:jc w:val="both"/>
        <w:rPr>
          <w:sz w:val="24"/>
          <w:szCs w:val="24"/>
          <w:lang w:val="ky-KG"/>
        </w:rPr>
      </w:pPr>
      <w:r w:rsidRPr="00812E5A">
        <w:rPr>
          <w:sz w:val="24"/>
          <w:szCs w:val="24"/>
          <w:lang w:val="ky-KG" w:eastAsia="ru-RU"/>
        </w:rPr>
        <w:t>Уважаемые чле</w:t>
      </w:r>
      <w:r w:rsidR="00AC7E4E" w:rsidRPr="00812E5A">
        <w:rPr>
          <w:sz w:val="24"/>
          <w:szCs w:val="24"/>
          <w:lang w:val="ky-KG" w:eastAsia="ru-RU"/>
        </w:rPr>
        <w:t xml:space="preserve">ны совместного заседения! </w:t>
      </w:r>
      <w:r w:rsidR="00A56AC3" w:rsidRPr="00812E5A">
        <w:rPr>
          <w:bCs/>
          <w:sz w:val="24"/>
          <w:szCs w:val="24"/>
        </w:rPr>
        <w:t xml:space="preserve">На Ваше внимание предлагается основные моменты </w:t>
      </w:r>
      <w:r w:rsidR="00AC60FE" w:rsidRPr="00812E5A">
        <w:rPr>
          <w:bCs/>
          <w:sz w:val="24"/>
          <w:szCs w:val="24"/>
          <w:lang w:val="ky-KG"/>
        </w:rPr>
        <w:t>кандидатской</w:t>
      </w:r>
      <w:r w:rsidR="00A56AC3" w:rsidRPr="00812E5A">
        <w:rPr>
          <w:bCs/>
          <w:sz w:val="24"/>
          <w:szCs w:val="24"/>
        </w:rPr>
        <w:t xml:space="preserve"> диссертационной работы на тему:</w:t>
      </w:r>
      <w:r w:rsidR="00AC60FE" w:rsidRPr="00812E5A">
        <w:rPr>
          <w:bCs/>
          <w:sz w:val="24"/>
          <w:szCs w:val="24"/>
          <w:lang w:val="ky-KG"/>
        </w:rPr>
        <w:t xml:space="preserve"> «Перспективы развития платежной системы Кыргызской Республики в условиях цифровой экономики».</w:t>
      </w:r>
      <w:r w:rsidR="00A56AC3" w:rsidRPr="00812E5A">
        <w:rPr>
          <w:sz w:val="24"/>
          <w:szCs w:val="24"/>
          <w:lang w:val="ky-KG"/>
        </w:rPr>
        <w:t xml:space="preserve"> </w:t>
      </w:r>
    </w:p>
    <w:p w14:paraId="1CC314D8" w14:textId="77777777" w:rsidR="00332DB9" w:rsidRPr="00812E5A" w:rsidRDefault="00EB2BE3" w:rsidP="00812E5A">
      <w:pPr>
        <w:spacing w:line="240" w:lineRule="atLeast"/>
        <w:ind w:firstLine="709"/>
        <w:jc w:val="both"/>
        <w:rPr>
          <w:color w:val="08080C"/>
          <w:sz w:val="24"/>
          <w:szCs w:val="24"/>
          <w:lang w:val="ky-KG"/>
        </w:rPr>
      </w:pPr>
      <w:r w:rsidRPr="00812E5A">
        <w:rPr>
          <w:b/>
          <w:color w:val="08080C"/>
          <w:sz w:val="24"/>
          <w:szCs w:val="24"/>
        </w:rPr>
        <w:t xml:space="preserve">Целью диссертационного исследования </w:t>
      </w:r>
      <w:r w:rsidRPr="00812E5A">
        <w:rPr>
          <w:color w:val="08080C"/>
          <w:sz w:val="24"/>
          <w:szCs w:val="24"/>
        </w:rPr>
        <w:t xml:space="preserve">является </w:t>
      </w:r>
      <w:r w:rsidR="00332DB9" w:rsidRPr="00812E5A">
        <w:rPr>
          <w:color w:val="08080C"/>
          <w:sz w:val="24"/>
          <w:szCs w:val="24"/>
        </w:rPr>
        <w:t>определение основных перспективных направления развития платежной системы на основе цифровых  преобразований в Кыргызской Республике.</w:t>
      </w:r>
    </w:p>
    <w:p w14:paraId="5562C2CC" w14:textId="0303726C" w:rsidR="00332DB9" w:rsidRPr="00812E5A" w:rsidRDefault="00332DB9" w:rsidP="00812E5A">
      <w:pPr>
        <w:spacing w:line="240" w:lineRule="atLeast"/>
        <w:ind w:firstLine="709"/>
        <w:jc w:val="both"/>
        <w:rPr>
          <w:color w:val="08080C"/>
          <w:sz w:val="24"/>
          <w:szCs w:val="24"/>
        </w:rPr>
      </w:pPr>
      <w:r w:rsidRPr="00812E5A">
        <w:rPr>
          <w:color w:val="08080C"/>
          <w:sz w:val="24"/>
          <w:szCs w:val="24"/>
        </w:rPr>
        <w:lastRenderedPageBreak/>
        <w:t>Для достижения  цели были поставлены ряд задач:</w:t>
      </w:r>
    </w:p>
    <w:p w14:paraId="48D7DE28" w14:textId="4E8EF3EA" w:rsidR="00332DB9" w:rsidRPr="00812E5A" w:rsidRDefault="00332DB9" w:rsidP="00812E5A">
      <w:pPr>
        <w:pStyle w:val="a5"/>
        <w:numPr>
          <w:ilvl w:val="0"/>
          <w:numId w:val="42"/>
        </w:numPr>
        <w:spacing w:line="240" w:lineRule="atLeast"/>
        <w:ind w:left="0" w:firstLine="709"/>
        <w:rPr>
          <w:color w:val="08080C"/>
          <w:sz w:val="24"/>
          <w:szCs w:val="24"/>
        </w:rPr>
      </w:pPr>
      <w:r w:rsidRPr="00812E5A">
        <w:rPr>
          <w:color w:val="08080C"/>
          <w:sz w:val="24"/>
          <w:szCs w:val="24"/>
        </w:rPr>
        <w:t>исследовать специфику и содержание платежной системы в современных условиях, а также теоретические основы организации и построения электронных платежных систем;</w:t>
      </w:r>
    </w:p>
    <w:p w14:paraId="1C727A67" w14:textId="45FC0122" w:rsidR="00332DB9" w:rsidRPr="00812E5A" w:rsidRDefault="00332DB9" w:rsidP="00812E5A">
      <w:pPr>
        <w:pStyle w:val="a5"/>
        <w:numPr>
          <w:ilvl w:val="0"/>
          <w:numId w:val="42"/>
        </w:numPr>
        <w:spacing w:line="240" w:lineRule="atLeast"/>
        <w:ind w:left="0" w:firstLine="709"/>
        <w:rPr>
          <w:color w:val="08080C"/>
          <w:sz w:val="24"/>
          <w:szCs w:val="24"/>
        </w:rPr>
      </w:pPr>
      <w:r w:rsidRPr="00812E5A">
        <w:rPr>
          <w:color w:val="08080C"/>
          <w:sz w:val="24"/>
          <w:szCs w:val="24"/>
        </w:rPr>
        <w:t xml:space="preserve">изучить мировую практику развития платежных систем; </w:t>
      </w:r>
    </w:p>
    <w:p w14:paraId="6ECE7B09" w14:textId="6FC46225" w:rsidR="00332DB9" w:rsidRPr="00812E5A" w:rsidRDefault="00332DB9" w:rsidP="00812E5A">
      <w:pPr>
        <w:pStyle w:val="a5"/>
        <w:numPr>
          <w:ilvl w:val="0"/>
          <w:numId w:val="42"/>
        </w:numPr>
        <w:spacing w:line="240" w:lineRule="atLeast"/>
        <w:ind w:left="0" w:firstLine="709"/>
        <w:rPr>
          <w:color w:val="08080C"/>
          <w:sz w:val="24"/>
          <w:szCs w:val="24"/>
        </w:rPr>
      </w:pPr>
      <w:r w:rsidRPr="00812E5A">
        <w:rPr>
          <w:color w:val="08080C"/>
          <w:sz w:val="24"/>
          <w:szCs w:val="24"/>
        </w:rPr>
        <w:t xml:space="preserve">провести анализ оценки развития платежной системы республики в ретроспективе и в современных условиях </w:t>
      </w:r>
      <w:proofErr w:type="spellStart"/>
      <w:r w:rsidRPr="00812E5A">
        <w:rPr>
          <w:color w:val="08080C"/>
          <w:sz w:val="24"/>
          <w:szCs w:val="24"/>
        </w:rPr>
        <w:t>цифровизации</w:t>
      </w:r>
      <w:proofErr w:type="spellEnd"/>
      <w:r w:rsidRPr="00812E5A">
        <w:rPr>
          <w:color w:val="08080C"/>
          <w:sz w:val="24"/>
          <w:szCs w:val="24"/>
        </w:rPr>
        <w:t>;</w:t>
      </w:r>
    </w:p>
    <w:p w14:paraId="0252FC43" w14:textId="5BF61BC0" w:rsidR="00332DB9" w:rsidRPr="00812E5A" w:rsidRDefault="00332DB9" w:rsidP="00812E5A">
      <w:pPr>
        <w:pStyle w:val="a5"/>
        <w:numPr>
          <w:ilvl w:val="0"/>
          <w:numId w:val="42"/>
        </w:numPr>
        <w:spacing w:line="240" w:lineRule="atLeast"/>
        <w:ind w:left="0" w:firstLine="709"/>
        <w:rPr>
          <w:color w:val="08080C"/>
          <w:sz w:val="24"/>
          <w:szCs w:val="24"/>
        </w:rPr>
      </w:pPr>
      <w:r w:rsidRPr="00812E5A">
        <w:rPr>
          <w:color w:val="08080C"/>
          <w:sz w:val="24"/>
          <w:szCs w:val="24"/>
        </w:rPr>
        <w:t>выявить степень влияния платежных операций на состояние финансовых показателей основных участников платежной системы;</w:t>
      </w:r>
    </w:p>
    <w:p w14:paraId="44A450B6" w14:textId="0B938DC3" w:rsidR="00332DB9" w:rsidRPr="00812E5A" w:rsidRDefault="00332DB9" w:rsidP="00812E5A">
      <w:pPr>
        <w:pStyle w:val="a5"/>
        <w:numPr>
          <w:ilvl w:val="0"/>
          <w:numId w:val="42"/>
        </w:numPr>
        <w:spacing w:line="240" w:lineRule="atLeast"/>
        <w:ind w:left="0" w:firstLine="709"/>
        <w:rPr>
          <w:color w:val="08080C"/>
          <w:sz w:val="24"/>
          <w:szCs w:val="24"/>
        </w:rPr>
      </w:pPr>
      <w:r w:rsidRPr="00812E5A">
        <w:rPr>
          <w:color w:val="08080C"/>
          <w:sz w:val="24"/>
          <w:szCs w:val="24"/>
        </w:rPr>
        <w:t xml:space="preserve">выявить проблемы и риски развития платежной системы в условиях </w:t>
      </w:r>
      <w:proofErr w:type="spellStart"/>
      <w:r w:rsidRPr="00812E5A">
        <w:rPr>
          <w:color w:val="08080C"/>
          <w:sz w:val="24"/>
          <w:szCs w:val="24"/>
        </w:rPr>
        <w:t>цифровизации</w:t>
      </w:r>
      <w:proofErr w:type="spellEnd"/>
      <w:r w:rsidRPr="00812E5A">
        <w:rPr>
          <w:color w:val="08080C"/>
          <w:sz w:val="24"/>
          <w:szCs w:val="24"/>
        </w:rPr>
        <w:t xml:space="preserve"> экономических процессов;</w:t>
      </w:r>
    </w:p>
    <w:p w14:paraId="773C7349" w14:textId="77777777" w:rsidR="00332DB9" w:rsidRPr="00812E5A" w:rsidRDefault="00332DB9" w:rsidP="00812E5A">
      <w:pPr>
        <w:pStyle w:val="a5"/>
        <w:numPr>
          <w:ilvl w:val="0"/>
          <w:numId w:val="42"/>
        </w:numPr>
        <w:spacing w:line="240" w:lineRule="atLeast"/>
        <w:ind w:left="0" w:firstLine="709"/>
        <w:rPr>
          <w:color w:val="08070A"/>
          <w:sz w:val="24"/>
          <w:szCs w:val="24"/>
        </w:rPr>
      </w:pPr>
      <w:r w:rsidRPr="00812E5A">
        <w:rPr>
          <w:color w:val="08080C"/>
          <w:sz w:val="24"/>
          <w:szCs w:val="24"/>
        </w:rPr>
        <w:t>предложить перспективные пути развития платежной системы Кыргызской Республики.</w:t>
      </w:r>
    </w:p>
    <w:p w14:paraId="390CB972" w14:textId="4435AC5E" w:rsidR="00332DB9" w:rsidRPr="00812E5A" w:rsidRDefault="00332DB9" w:rsidP="00812E5A">
      <w:pPr>
        <w:pStyle w:val="a5"/>
        <w:spacing w:line="240" w:lineRule="atLeast"/>
        <w:ind w:left="0" w:firstLine="709"/>
        <w:rPr>
          <w:color w:val="08070A"/>
          <w:sz w:val="24"/>
          <w:szCs w:val="24"/>
        </w:rPr>
      </w:pPr>
      <w:r w:rsidRPr="00812E5A">
        <w:rPr>
          <w:color w:val="08080C"/>
          <w:sz w:val="24"/>
          <w:szCs w:val="24"/>
          <w:lang w:val="ky-KG"/>
        </w:rPr>
        <w:t xml:space="preserve"> </w:t>
      </w:r>
      <w:r w:rsidRPr="00812E5A">
        <w:rPr>
          <w:b/>
          <w:color w:val="08080C"/>
          <w:sz w:val="24"/>
          <w:szCs w:val="24"/>
        </w:rPr>
        <w:t xml:space="preserve">Объектом исследования  </w:t>
      </w:r>
      <w:r w:rsidRPr="00812E5A">
        <w:rPr>
          <w:color w:val="08080C"/>
          <w:sz w:val="24"/>
          <w:szCs w:val="24"/>
        </w:rPr>
        <w:t>является платежная система Кыргызской Республики</w:t>
      </w:r>
      <w:r w:rsidRPr="00812E5A">
        <w:rPr>
          <w:color w:val="08080C"/>
          <w:sz w:val="24"/>
          <w:szCs w:val="24"/>
          <w:lang w:val="ky-KG"/>
        </w:rPr>
        <w:t>.</w:t>
      </w:r>
    </w:p>
    <w:p w14:paraId="2283BDE8" w14:textId="2DAADAE0" w:rsidR="00AC7E4E" w:rsidRPr="00812E5A" w:rsidRDefault="00332DB9" w:rsidP="00812E5A">
      <w:pPr>
        <w:spacing w:line="240" w:lineRule="atLeast"/>
        <w:ind w:firstLine="709"/>
        <w:jc w:val="both"/>
        <w:rPr>
          <w:color w:val="08080C"/>
          <w:sz w:val="24"/>
          <w:szCs w:val="24"/>
          <w:lang w:val="ky-KG"/>
        </w:rPr>
      </w:pPr>
      <w:r w:rsidRPr="00812E5A">
        <w:rPr>
          <w:b/>
          <w:color w:val="08080C"/>
          <w:sz w:val="24"/>
          <w:szCs w:val="24"/>
        </w:rPr>
        <w:t xml:space="preserve">Предметом исследования </w:t>
      </w:r>
      <w:r w:rsidRPr="00812E5A">
        <w:rPr>
          <w:color w:val="08080C"/>
          <w:sz w:val="24"/>
          <w:szCs w:val="24"/>
        </w:rPr>
        <w:t>являются финансовые отношения между субъектами государства по поводу безналичных расчетов.</w:t>
      </w:r>
    </w:p>
    <w:p w14:paraId="316E9DD1" w14:textId="77777777" w:rsidR="00332DB9" w:rsidRPr="00812E5A" w:rsidRDefault="00332DB9" w:rsidP="00812E5A">
      <w:pPr>
        <w:spacing w:line="240" w:lineRule="atLeast"/>
        <w:ind w:firstLine="709"/>
        <w:jc w:val="both"/>
        <w:rPr>
          <w:color w:val="08080C"/>
          <w:sz w:val="24"/>
          <w:szCs w:val="24"/>
          <w:lang w:val="ky-KG"/>
        </w:rPr>
      </w:pPr>
      <w:r w:rsidRPr="00812E5A">
        <w:rPr>
          <w:b/>
          <w:color w:val="08080C"/>
          <w:sz w:val="24"/>
          <w:szCs w:val="24"/>
          <w:lang w:val="ky-KG"/>
        </w:rPr>
        <w:t xml:space="preserve">Теоретической основой диссертационного исследования </w:t>
      </w:r>
      <w:r w:rsidRPr="00812E5A">
        <w:rPr>
          <w:color w:val="08080C"/>
          <w:sz w:val="24"/>
          <w:szCs w:val="24"/>
          <w:lang w:val="ky-KG"/>
        </w:rPr>
        <w:t xml:space="preserve">являются положения и выводы, содержащиеся в трудах кыргызских и зарубежных экономистов, посвященных проблемам и перспективам внедрения и использования безналичных расчетов, а также развития платежной системы в целом. </w:t>
      </w:r>
    </w:p>
    <w:p w14:paraId="7BA9161E" w14:textId="2616D820" w:rsidR="00332DB9" w:rsidRPr="00812E5A" w:rsidRDefault="00332DB9" w:rsidP="00812E5A">
      <w:pPr>
        <w:spacing w:line="240" w:lineRule="atLeast"/>
        <w:ind w:firstLine="709"/>
        <w:jc w:val="both"/>
        <w:rPr>
          <w:color w:val="08080C"/>
          <w:sz w:val="24"/>
          <w:szCs w:val="24"/>
          <w:lang w:val="ky-KG"/>
        </w:rPr>
      </w:pPr>
      <w:r w:rsidRPr="00812E5A">
        <w:rPr>
          <w:b/>
          <w:color w:val="08080C"/>
          <w:sz w:val="24"/>
          <w:szCs w:val="24"/>
          <w:lang w:val="ky-KG"/>
        </w:rPr>
        <w:t>Информационная база исследования</w:t>
      </w:r>
      <w:r w:rsidRPr="00812E5A">
        <w:rPr>
          <w:color w:val="08080C"/>
          <w:sz w:val="24"/>
          <w:szCs w:val="24"/>
          <w:lang w:val="ky-KG"/>
        </w:rPr>
        <w:t xml:space="preserve"> сформирована на основе следующих официальных источников: статистические данные получены с официал</w:t>
      </w:r>
      <w:r w:rsidR="00E971C9" w:rsidRPr="00812E5A">
        <w:rPr>
          <w:color w:val="08080C"/>
          <w:sz w:val="24"/>
          <w:szCs w:val="24"/>
          <w:lang w:val="ky-KG"/>
        </w:rPr>
        <w:t>ьных интернет-сайтов НСК КР, НБ</w:t>
      </w:r>
      <w:r w:rsidRPr="00812E5A">
        <w:rPr>
          <w:color w:val="08080C"/>
          <w:sz w:val="24"/>
          <w:szCs w:val="24"/>
          <w:lang w:val="ky-KG"/>
        </w:rPr>
        <w:t>КР, центральных и национальных банков, коммерческих банков Кыргызской Республики, материалы исследовательских и консалтинговых компаний в области финансово-расчетных вопросов. Широко применялись материалы исследований аналитических, информационных компаний в области финансов.</w:t>
      </w:r>
    </w:p>
    <w:p w14:paraId="20C269C5" w14:textId="77777777" w:rsidR="00332DB9" w:rsidRPr="00812E5A" w:rsidRDefault="00332DB9" w:rsidP="00812E5A">
      <w:pPr>
        <w:spacing w:line="240" w:lineRule="atLeast"/>
        <w:ind w:firstLine="709"/>
        <w:jc w:val="both"/>
        <w:rPr>
          <w:color w:val="08080C"/>
          <w:sz w:val="24"/>
          <w:szCs w:val="24"/>
          <w:lang w:val="ky-KG"/>
        </w:rPr>
      </w:pPr>
      <w:r w:rsidRPr="00812E5A">
        <w:rPr>
          <w:b/>
          <w:color w:val="08080C"/>
          <w:sz w:val="24"/>
          <w:szCs w:val="24"/>
          <w:lang w:val="ky-KG"/>
        </w:rPr>
        <w:t>Методологической основой исследования</w:t>
      </w:r>
      <w:r w:rsidRPr="00812E5A">
        <w:rPr>
          <w:color w:val="08080C"/>
          <w:sz w:val="24"/>
          <w:szCs w:val="24"/>
          <w:lang w:val="ky-KG"/>
        </w:rPr>
        <w:t xml:space="preserve"> являются принятые в экономической науке способы и формы научного познания, такие как системный подход, принципы диалектической логики, методы историко-экономического анализа, методы финансового, статистического анализа, методы сравнительного анализа и экспертных оценок.</w:t>
      </w:r>
    </w:p>
    <w:p w14:paraId="5D60818F" w14:textId="77777777" w:rsidR="00332DB9" w:rsidRPr="00812E5A" w:rsidRDefault="00332DB9" w:rsidP="00812E5A">
      <w:pPr>
        <w:spacing w:line="240" w:lineRule="atLeast"/>
        <w:ind w:firstLine="709"/>
        <w:jc w:val="both"/>
        <w:rPr>
          <w:b/>
          <w:color w:val="08080C"/>
          <w:sz w:val="24"/>
          <w:szCs w:val="24"/>
          <w:lang w:val="ky-KG"/>
        </w:rPr>
      </w:pPr>
      <w:r w:rsidRPr="00812E5A">
        <w:rPr>
          <w:b/>
          <w:color w:val="08080C"/>
          <w:sz w:val="24"/>
          <w:szCs w:val="24"/>
          <w:lang w:val="ky-KG"/>
        </w:rPr>
        <w:t>Научная новизна диссертационного исследования:</w:t>
      </w:r>
    </w:p>
    <w:p w14:paraId="5A57205E" w14:textId="77777777" w:rsidR="00332DB9" w:rsidRPr="00812E5A" w:rsidRDefault="00332DB9" w:rsidP="00812E5A">
      <w:pPr>
        <w:spacing w:line="240" w:lineRule="atLeast"/>
        <w:ind w:firstLine="709"/>
        <w:jc w:val="both"/>
        <w:rPr>
          <w:color w:val="08080C"/>
          <w:sz w:val="24"/>
          <w:szCs w:val="24"/>
          <w:lang w:val="ky-KG"/>
        </w:rPr>
      </w:pPr>
      <w:r w:rsidRPr="00812E5A">
        <w:rPr>
          <w:color w:val="08080C"/>
          <w:sz w:val="24"/>
          <w:szCs w:val="24"/>
          <w:lang w:val="ky-KG"/>
        </w:rPr>
        <w:t>1)</w:t>
      </w:r>
      <w:r w:rsidRPr="00812E5A">
        <w:rPr>
          <w:color w:val="08080C"/>
          <w:sz w:val="24"/>
          <w:szCs w:val="24"/>
          <w:lang w:val="ky-KG"/>
        </w:rPr>
        <w:tab/>
        <w:t>предложена авторская трактовка дефиниции: «платежная система» в условиях цифровой трансформации экономических процессов;</w:t>
      </w:r>
    </w:p>
    <w:p w14:paraId="5B8192AF" w14:textId="77777777" w:rsidR="00332DB9" w:rsidRPr="00812E5A" w:rsidRDefault="00332DB9" w:rsidP="00812E5A">
      <w:pPr>
        <w:spacing w:line="240" w:lineRule="atLeast"/>
        <w:ind w:firstLine="709"/>
        <w:jc w:val="both"/>
        <w:rPr>
          <w:color w:val="08080C"/>
          <w:sz w:val="24"/>
          <w:szCs w:val="24"/>
          <w:lang w:val="ky-KG"/>
        </w:rPr>
      </w:pPr>
      <w:r w:rsidRPr="00812E5A">
        <w:rPr>
          <w:color w:val="08080C"/>
          <w:sz w:val="24"/>
          <w:szCs w:val="24"/>
          <w:lang w:val="ky-KG"/>
        </w:rPr>
        <w:t>2)</w:t>
      </w:r>
      <w:r w:rsidRPr="00812E5A">
        <w:rPr>
          <w:color w:val="08080C"/>
          <w:sz w:val="24"/>
          <w:szCs w:val="24"/>
          <w:lang w:val="ky-KG"/>
        </w:rPr>
        <w:tab/>
        <w:t>выявлена специфика  организации и построения электронных платежных систем;</w:t>
      </w:r>
    </w:p>
    <w:p w14:paraId="14E529EE" w14:textId="77777777" w:rsidR="00332DB9" w:rsidRPr="00812E5A" w:rsidRDefault="00332DB9" w:rsidP="00812E5A">
      <w:pPr>
        <w:spacing w:line="240" w:lineRule="atLeast"/>
        <w:ind w:firstLine="709"/>
        <w:jc w:val="both"/>
        <w:rPr>
          <w:color w:val="08080C"/>
          <w:sz w:val="24"/>
          <w:szCs w:val="24"/>
          <w:lang w:val="ky-KG"/>
        </w:rPr>
      </w:pPr>
      <w:r w:rsidRPr="00812E5A">
        <w:rPr>
          <w:color w:val="08080C"/>
          <w:sz w:val="24"/>
          <w:szCs w:val="24"/>
          <w:lang w:val="ky-KG"/>
        </w:rPr>
        <w:t>3)</w:t>
      </w:r>
      <w:r w:rsidRPr="00812E5A">
        <w:rPr>
          <w:color w:val="08080C"/>
          <w:sz w:val="24"/>
          <w:szCs w:val="24"/>
          <w:lang w:val="ky-KG"/>
        </w:rPr>
        <w:tab/>
        <w:t>выявлены эволюционные этапы развития платежной системе Кыргызской Республики и дан анализ развития платежной системы в условиях цифровой трансформации;</w:t>
      </w:r>
    </w:p>
    <w:p w14:paraId="36864795" w14:textId="77777777" w:rsidR="00332DB9" w:rsidRPr="00812E5A" w:rsidRDefault="00332DB9" w:rsidP="00812E5A">
      <w:pPr>
        <w:spacing w:line="240" w:lineRule="atLeast"/>
        <w:ind w:firstLine="709"/>
        <w:jc w:val="both"/>
        <w:rPr>
          <w:color w:val="08080C"/>
          <w:sz w:val="24"/>
          <w:szCs w:val="24"/>
          <w:lang w:val="ky-KG"/>
        </w:rPr>
      </w:pPr>
      <w:r w:rsidRPr="00812E5A">
        <w:rPr>
          <w:color w:val="08080C"/>
          <w:sz w:val="24"/>
          <w:szCs w:val="24"/>
          <w:lang w:val="ky-KG"/>
        </w:rPr>
        <w:t>4)</w:t>
      </w:r>
      <w:r w:rsidRPr="00812E5A">
        <w:rPr>
          <w:color w:val="08080C"/>
          <w:sz w:val="24"/>
          <w:szCs w:val="24"/>
          <w:lang w:val="ky-KG"/>
        </w:rPr>
        <w:tab/>
        <w:t>определена степень влияния предоставляемых коммерческими банками платежных услуг на доходность банковского сектора;</w:t>
      </w:r>
    </w:p>
    <w:p w14:paraId="5874FAD7" w14:textId="77777777" w:rsidR="00332DB9" w:rsidRPr="00812E5A" w:rsidRDefault="00332DB9" w:rsidP="00812E5A">
      <w:pPr>
        <w:spacing w:line="240" w:lineRule="atLeast"/>
        <w:ind w:firstLine="709"/>
        <w:jc w:val="both"/>
        <w:rPr>
          <w:color w:val="08080C"/>
          <w:sz w:val="24"/>
          <w:szCs w:val="24"/>
          <w:lang w:val="ky-KG"/>
        </w:rPr>
      </w:pPr>
      <w:r w:rsidRPr="00812E5A">
        <w:rPr>
          <w:color w:val="08080C"/>
          <w:sz w:val="24"/>
          <w:szCs w:val="24"/>
          <w:lang w:val="ky-KG"/>
        </w:rPr>
        <w:t>5)</w:t>
      </w:r>
      <w:r w:rsidRPr="00812E5A">
        <w:rPr>
          <w:color w:val="08080C"/>
          <w:sz w:val="24"/>
          <w:szCs w:val="24"/>
          <w:lang w:val="ky-KG"/>
        </w:rPr>
        <w:tab/>
        <w:t>дана оценка финансовых и операционных рисков в платежной системе и разработаны пути их преодоления;</w:t>
      </w:r>
    </w:p>
    <w:p w14:paraId="4CE43E48" w14:textId="1AC7F089" w:rsidR="00332DB9" w:rsidRPr="00812E5A" w:rsidRDefault="00332DB9" w:rsidP="00812E5A">
      <w:pPr>
        <w:spacing w:line="240" w:lineRule="atLeast"/>
        <w:ind w:firstLine="709"/>
        <w:jc w:val="both"/>
        <w:rPr>
          <w:color w:val="08080C"/>
          <w:sz w:val="24"/>
          <w:szCs w:val="24"/>
          <w:lang w:val="ky-KG"/>
        </w:rPr>
      </w:pPr>
      <w:r w:rsidRPr="00812E5A">
        <w:rPr>
          <w:color w:val="08080C"/>
          <w:sz w:val="24"/>
          <w:szCs w:val="24"/>
          <w:lang w:val="ky-KG"/>
        </w:rPr>
        <w:t>6)</w:t>
      </w:r>
      <w:r w:rsidRPr="00812E5A">
        <w:rPr>
          <w:color w:val="08080C"/>
          <w:sz w:val="24"/>
          <w:szCs w:val="24"/>
          <w:lang w:val="ky-KG"/>
        </w:rPr>
        <w:tab/>
        <w:t>предложены меры по активизации внедрения в безналичные расчеты цифрового сома.</w:t>
      </w:r>
    </w:p>
    <w:p w14:paraId="31347390" w14:textId="2D37BA8C" w:rsidR="00332DB9" w:rsidRPr="00812E5A" w:rsidRDefault="00332DB9" w:rsidP="00812E5A">
      <w:pPr>
        <w:spacing w:line="240" w:lineRule="atLeast"/>
        <w:ind w:firstLine="709"/>
        <w:jc w:val="both"/>
        <w:rPr>
          <w:color w:val="0A080E"/>
          <w:sz w:val="24"/>
          <w:szCs w:val="24"/>
        </w:rPr>
      </w:pPr>
      <w:r w:rsidRPr="00812E5A">
        <w:rPr>
          <w:b/>
          <w:color w:val="0A080E"/>
          <w:sz w:val="24"/>
          <w:szCs w:val="24"/>
        </w:rPr>
        <w:t xml:space="preserve">Теоретическая и практическая значимость работы. </w:t>
      </w:r>
      <w:r w:rsidRPr="00812E5A">
        <w:rPr>
          <w:color w:val="0A080E"/>
          <w:sz w:val="24"/>
          <w:szCs w:val="24"/>
        </w:rPr>
        <w:t xml:space="preserve">Результаты исследования могут использоваться в качестве основы разработки организации и функционирования платежной системы в условиях </w:t>
      </w:r>
      <w:proofErr w:type="spellStart"/>
      <w:r w:rsidRPr="00812E5A">
        <w:rPr>
          <w:color w:val="0A080E"/>
          <w:sz w:val="24"/>
          <w:szCs w:val="24"/>
        </w:rPr>
        <w:t>цифровизации</w:t>
      </w:r>
      <w:proofErr w:type="spellEnd"/>
      <w:r w:rsidRPr="00812E5A">
        <w:rPr>
          <w:color w:val="0A080E"/>
          <w:sz w:val="24"/>
          <w:szCs w:val="24"/>
        </w:rPr>
        <w:t xml:space="preserve"> экономических процессов. Отдельные положения работы могут быть использованы банками Кыргызской Республики для выработки перспективных направлений развития платежной системы. Положения и выводы работы могут быть применены кредитно-финансовыми институтами при формировании своей платежной политики.</w:t>
      </w:r>
    </w:p>
    <w:p w14:paraId="44421ED3" w14:textId="77777777" w:rsidR="00332DB9" w:rsidRPr="00812E5A" w:rsidRDefault="00332DB9" w:rsidP="00812E5A">
      <w:pPr>
        <w:spacing w:line="240" w:lineRule="atLeast"/>
        <w:ind w:firstLine="709"/>
        <w:jc w:val="both"/>
        <w:rPr>
          <w:color w:val="0A080E"/>
          <w:sz w:val="24"/>
          <w:szCs w:val="24"/>
        </w:rPr>
      </w:pPr>
      <w:r w:rsidRPr="00812E5A">
        <w:rPr>
          <w:color w:val="0A080E"/>
          <w:sz w:val="24"/>
          <w:szCs w:val="24"/>
        </w:rPr>
        <w:t xml:space="preserve">Основные положения и выводы работы были задействованы при преподавании </w:t>
      </w:r>
      <w:r w:rsidRPr="00812E5A">
        <w:rPr>
          <w:color w:val="0A080E"/>
          <w:sz w:val="24"/>
          <w:szCs w:val="24"/>
        </w:rPr>
        <w:lastRenderedPageBreak/>
        <w:t xml:space="preserve">курсов по дисциплинам «Финансы», «Платежная система» в </w:t>
      </w:r>
      <w:proofErr w:type="spellStart"/>
      <w:r w:rsidRPr="00812E5A">
        <w:rPr>
          <w:color w:val="0A080E"/>
          <w:sz w:val="24"/>
          <w:szCs w:val="24"/>
        </w:rPr>
        <w:t>Жалал-Абадском</w:t>
      </w:r>
      <w:proofErr w:type="spellEnd"/>
      <w:r w:rsidRPr="00812E5A">
        <w:rPr>
          <w:color w:val="0A080E"/>
          <w:sz w:val="24"/>
          <w:szCs w:val="24"/>
        </w:rPr>
        <w:t xml:space="preserve"> государственном университете. </w:t>
      </w:r>
    </w:p>
    <w:p w14:paraId="37A55161" w14:textId="77777777" w:rsidR="00332DB9" w:rsidRPr="00812E5A" w:rsidRDefault="00332DB9" w:rsidP="00812E5A">
      <w:pPr>
        <w:spacing w:line="240" w:lineRule="atLeast"/>
        <w:ind w:firstLine="709"/>
        <w:jc w:val="both"/>
        <w:rPr>
          <w:color w:val="0A080E"/>
          <w:sz w:val="24"/>
          <w:szCs w:val="24"/>
        </w:rPr>
      </w:pPr>
      <w:r w:rsidRPr="00812E5A">
        <w:rPr>
          <w:b/>
          <w:color w:val="0A080E"/>
          <w:sz w:val="24"/>
          <w:szCs w:val="24"/>
        </w:rPr>
        <w:t xml:space="preserve">Личный вклад соискателя. </w:t>
      </w:r>
      <w:r w:rsidRPr="00812E5A">
        <w:rPr>
          <w:color w:val="0A080E"/>
          <w:sz w:val="24"/>
          <w:szCs w:val="24"/>
        </w:rPr>
        <w:t xml:space="preserve">Автором выявлены современные тенденции и перспективы развития платежных систем, что собственно и позволило разработать рекомендации для выработки перспективных направлений развития безналичных расчетов.  </w:t>
      </w:r>
    </w:p>
    <w:p w14:paraId="5C2FD013" w14:textId="77777777" w:rsidR="00332DB9" w:rsidRPr="00812E5A" w:rsidRDefault="00332DB9" w:rsidP="00812E5A">
      <w:pPr>
        <w:spacing w:line="240" w:lineRule="atLeast"/>
        <w:ind w:firstLine="709"/>
        <w:jc w:val="both"/>
        <w:rPr>
          <w:color w:val="0A080E"/>
          <w:sz w:val="24"/>
          <w:szCs w:val="24"/>
        </w:rPr>
      </w:pPr>
      <w:r w:rsidRPr="00812E5A">
        <w:rPr>
          <w:b/>
          <w:color w:val="0A080E"/>
          <w:sz w:val="24"/>
          <w:szCs w:val="24"/>
        </w:rPr>
        <w:t>Апробации результатов диссертации.</w:t>
      </w:r>
      <w:r w:rsidRPr="00812E5A">
        <w:rPr>
          <w:color w:val="0A080E"/>
          <w:sz w:val="24"/>
          <w:szCs w:val="24"/>
        </w:rPr>
        <w:t xml:space="preserve">  Основные положения диссертационной работы доложены на научно-теоретических и научно-практических конференциях, семинарах и форумах.</w:t>
      </w:r>
    </w:p>
    <w:p w14:paraId="028515D8" w14:textId="765EB064" w:rsidR="00A56AC3" w:rsidRPr="00812E5A" w:rsidRDefault="00332DB9" w:rsidP="00812E5A">
      <w:pPr>
        <w:spacing w:line="240" w:lineRule="atLeast"/>
        <w:ind w:firstLine="709"/>
        <w:jc w:val="both"/>
        <w:rPr>
          <w:sz w:val="24"/>
          <w:szCs w:val="24"/>
        </w:rPr>
      </w:pPr>
      <w:r w:rsidRPr="00812E5A">
        <w:rPr>
          <w:b/>
          <w:color w:val="0A080E"/>
          <w:sz w:val="24"/>
          <w:szCs w:val="24"/>
        </w:rPr>
        <w:t xml:space="preserve">Полнота отражения результатов диссертации в публикациях. </w:t>
      </w:r>
      <w:r w:rsidRPr="00812E5A">
        <w:rPr>
          <w:color w:val="0A080E"/>
          <w:sz w:val="24"/>
          <w:szCs w:val="24"/>
        </w:rPr>
        <w:t>Основные результаты опубликованы в периодических научных изданиях, вошедших в Перечень рецензируемых научных</w:t>
      </w:r>
      <w:r w:rsidR="00EC6B03" w:rsidRPr="00812E5A">
        <w:rPr>
          <w:color w:val="0A080E"/>
          <w:sz w:val="24"/>
          <w:szCs w:val="24"/>
        </w:rPr>
        <w:t xml:space="preserve"> периодических изданий (</w:t>
      </w:r>
      <w:r w:rsidR="00B120A4" w:rsidRPr="00812E5A">
        <w:rPr>
          <w:color w:val="0A080E"/>
          <w:sz w:val="24"/>
          <w:szCs w:val="24"/>
        </w:rPr>
        <w:t xml:space="preserve">РИНЦ) в нескольких </w:t>
      </w:r>
      <w:r w:rsidRPr="00812E5A">
        <w:rPr>
          <w:color w:val="0A080E"/>
          <w:sz w:val="24"/>
          <w:szCs w:val="24"/>
        </w:rPr>
        <w:t xml:space="preserve">научных статей. Статьи опубликованы в следующих научных журналах:  «Экономика: вчера, сегодня, завтра», «Вестник АГУП </w:t>
      </w:r>
      <w:proofErr w:type="gramStart"/>
      <w:r w:rsidRPr="00812E5A">
        <w:rPr>
          <w:color w:val="0A080E"/>
          <w:sz w:val="24"/>
          <w:szCs w:val="24"/>
        </w:rPr>
        <w:t>КР</w:t>
      </w:r>
      <w:proofErr w:type="gramEnd"/>
      <w:r w:rsidRPr="00812E5A">
        <w:rPr>
          <w:color w:val="0A080E"/>
          <w:sz w:val="24"/>
          <w:szCs w:val="24"/>
        </w:rPr>
        <w:t>»,  «</w:t>
      </w:r>
      <w:proofErr w:type="spellStart"/>
      <w:r w:rsidRPr="00812E5A">
        <w:rPr>
          <w:color w:val="0A080E"/>
          <w:sz w:val="24"/>
          <w:szCs w:val="24"/>
        </w:rPr>
        <w:t>Russian</w:t>
      </w:r>
      <w:proofErr w:type="spellEnd"/>
      <w:r w:rsidRPr="00812E5A">
        <w:rPr>
          <w:color w:val="0A080E"/>
          <w:sz w:val="24"/>
          <w:szCs w:val="24"/>
        </w:rPr>
        <w:t xml:space="preserve"> </w:t>
      </w:r>
      <w:proofErr w:type="spellStart"/>
      <w:r w:rsidRPr="00812E5A">
        <w:rPr>
          <w:color w:val="0A080E"/>
          <w:sz w:val="24"/>
          <w:szCs w:val="24"/>
        </w:rPr>
        <w:t>economic</w:t>
      </w:r>
      <w:proofErr w:type="spellEnd"/>
      <w:r w:rsidRPr="00812E5A">
        <w:rPr>
          <w:color w:val="0A080E"/>
          <w:sz w:val="24"/>
          <w:szCs w:val="24"/>
        </w:rPr>
        <w:t xml:space="preserve"> </w:t>
      </w:r>
      <w:proofErr w:type="spellStart"/>
      <w:r w:rsidRPr="00812E5A">
        <w:rPr>
          <w:color w:val="0A080E"/>
          <w:sz w:val="24"/>
          <w:szCs w:val="24"/>
        </w:rPr>
        <w:t>bulletin</w:t>
      </w:r>
      <w:proofErr w:type="spellEnd"/>
      <w:r w:rsidRPr="00812E5A">
        <w:rPr>
          <w:color w:val="0A080E"/>
          <w:sz w:val="24"/>
          <w:szCs w:val="24"/>
        </w:rPr>
        <w:t>»», «Международный журнал гуманитарных и естественных наук», «Экономика и бизнес: теория и практика»</w:t>
      </w:r>
    </w:p>
    <w:p w14:paraId="46A3B5B7" w14:textId="1C865A3E" w:rsidR="0038460E" w:rsidRPr="00812E5A" w:rsidRDefault="00A56AC3" w:rsidP="00812E5A">
      <w:pPr>
        <w:shd w:val="clear" w:color="auto" w:fill="FFFFFF" w:themeFill="background1"/>
        <w:tabs>
          <w:tab w:val="left" w:pos="6946"/>
          <w:tab w:val="left" w:pos="9639"/>
        </w:tabs>
        <w:spacing w:line="240" w:lineRule="atLeast"/>
        <w:ind w:firstLine="709"/>
        <w:jc w:val="both"/>
        <w:rPr>
          <w:color w:val="FF0000"/>
          <w:sz w:val="24"/>
          <w:szCs w:val="24"/>
        </w:rPr>
      </w:pPr>
      <w:r w:rsidRPr="00812E5A">
        <w:rPr>
          <w:b/>
          <w:bCs/>
          <w:color w:val="000000" w:themeColor="text1"/>
          <w:sz w:val="24"/>
          <w:szCs w:val="24"/>
        </w:rPr>
        <w:t>Структура и объем диссертации.</w:t>
      </w:r>
      <w:r w:rsidRPr="00812E5A">
        <w:rPr>
          <w:color w:val="000000" w:themeColor="text1"/>
          <w:sz w:val="24"/>
          <w:szCs w:val="24"/>
        </w:rPr>
        <w:t xml:space="preserve"> Работа состоит из введения, </w:t>
      </w:r>
      <w:r w:rsidR="00332DB9" w:rsidRPr="00812E5A">
        <w:rPr>
          <w:color w:val="000000" w:themeColor="text1"/>
          <w:sz w:val="24"/>
          <w:szCs w:val="24"/>
          <w:lang w:val="ky-KG"/>
        </w:rPr>
        <w:t>трех</w:t>
      </w:r>
      <w:r w:rsidRPr="00812E5A">
        <w:rPr>
          <w:color w:val="000000" w:themeColor="text1"/>
          <w:sz w:val="24"/>
          <w:szCs w:val="24"/>
        </w:rPr>
        <w:t xml:space="preserve"> глав, выводов, практических рекомендаций и списка использованных источников. </w:t>
      </w:r>
      <w:r w:rsidRPr="00812E5A">
        <w:rPr>
          <w:bCs/>
          <w:color w:val="000000" w:themeColor="text1"/>
          <w:sz w:val="24"/>
          <w:szCs w:val="24"/>
        </w:rPr>
        <w:t xml:space="preserve">Работа </w:t>
      </w:r>
      <w:r w:rsidR="00332DB9" w:rsidRPr="00812E5A">
        <w:rPr>
          <w:bCs/>
          <w:color w:val="000000" w:themeColor="text1"/>
          <w:sz w:val="24"/>
          <w:szCs w:val="24"/>
          <w:shd w:val="clear" w:color="auto" w:fill="FFFFFF" w:themeFill="background1"/>
        </w:rPr>
        <w:t xml:space="preserve">изложена </w:t>
      </w:r>
      <w:proofErr w:type="gramStart"/>
      <w:r w:rsidR="00B120A4" w:rsidRPr="00812E5A">
        <w:rPr>
          <w:bCs/>
          <w:color w:val="000000" w:themeColor="text1"/>
          <w:sz w:val="24"/>
          <w:szCs w:val="24"/>
          <w:shd w:val="clear" w:color="auto" w:fill="FFFFFF" w:themeFill="background1"/>
        </w:rPr>
        <w:t>в</w:t>
      </w:r>
      <w:proofErr w:type="gramEnd"/>
      <w:r w:rsidR="00B120A4" w:rsidRPr="00812E5A">
        <w:rPr>
          <w:bCs/>
          <w:color w:val="000000" w:themeColor="text1"/>
          <w:sz w:val="24"/>
          <w:szCs w:val="24"/>
          <w:shd w:val="clear" w:color="auto" w:fill="FFFFFF" w:themeFill="background1"/>
        </w:rPr>
        <w:t xml:space="preserve"> более</w:t>
      </w:r>
      <w:r w:rsidR="00332DB9" w:rsidRPr="00812E5A">
        <w:rPr>
          <w:bCs/>
          <w:color w:val="000000" w:themeColor="text1"/>
          <w:sz w:val="24"/>
          <w:szCs w:val="24"/>
          <w:shd w:val="clear" w:color="auto" w:fill="FFFFFF" w:themeFill="background1"/>
        </w:rPr>
        <w:t xml:space="preserve"> </w:t>
      </w:r>
      <w:r w:rsidR="00332DB9" w:rsidRPr="00812E5A">
        <w:rPr>
          <w:bCs/>
          <w:color w:val="000000" w:themeColor="text1"/>
          <w:sz w:val="24"/>
          <w:szCs w:val="24"/>
          <w:shd w:val="clear" w:color="auto" w:fill="FFFFFF" w:themeFill="background1"/>
          <w:lang w:val="ky-KG"/>
        </w:rPr>
        <w:t>1</w:t>
      </w:r>
      <w:r w:rsidR="00B120A4" w:rsidRPr="00812E5A">
        <w:rPr>
          <w:bCs/>
          <w:color w:val="000000" w:themeColor="text1"/>
          <w:sz w:val="24"/>
          <w:szCs w:val="24"/>
          <w:shd w:val="clear" w:color="auto" w:fill="FFFFFF" w:themeFill="background1"/>
          <w:lang w:val="ky-KG"/>
        </w:rPr>
        <w:t>4</w:t>
      </w:r>
      <w:r w:rsidR="00332DB9" w:rsidRPr="00812E5A">
        <w:rPr>
          <w:bCs/>
          <w:color w:val="000000" w:themeColor="text1"/>
          <w:sz w:val="24"/>
          <w:szCs w:val="24"/>
          <w:shd w:val="clear" w:color="auto" w:fill="FFFFFF" w:themeFill="background1"/>
          <w:lang w:val="ky-KG"/>
        </w:rPr>
        <w:t>0</w:t>
      </w:r>
      <w:r w:rsidR="00332DB9" w:rsidRPr="00812E5A">
        <w:rPr>
          <w:bCs/>
          <w:color w:val="000000" w:themeColor="text1"/>
          <w:sz w:val="24"/>
          <w:szCs w:val="24"/>
          <w:shd w:val="clear" w:color="auto" w:fill="FFFFFF" w:themeFill="background1"/>
        </w:rPr>
        <w:t xml:space="preserve"> страниц, содержит </w:t>
      </w:r>
      <w:r w:rsidR="00332DB9" w:rsidRPr="00812E5A">
        <w:rPr>
          <w:bCs/>
          <w:color w:val="000000" w:themeColor="text1"/>
          <w:sz w:val="24"/>
          <w:szCs w:val="24"/>
          <w:shd w:val="clear" w:color="auto" w:fill="FFFFFF" w:themeFill="background1"/>
          <w:lang w:val="ky-KG"/>
        </w:rPr>
        <w:t>1</w:t>
      </w:r>
      <w:r w:rsidR="00332DB9" w:rsidRPr="00812E5A">
        <w:rPr>
          <w:bCs/>
          <w:color w:val="000000" w:themeColor="text1"/>
          <w:sz w:val="24"/>
          <w:szCs w:val="24"/>
          <w:shd w:val="clear" w:color="auto" w:fill="FFFFFF" w:themeFill="background1"/>
        </w:rPr>
        <w:t xml:space="preserve">8 таблиц и </w:t>
      </w:r>
      <w:r w:rsidR="00332DB9" w:rsidRPr="00812E5A">
        <w:rPr>
          <w:bCs/>
          <w:color w:val="000000" w:themeColor="text1"/>
          <w:sz w:val="24"/>
          <w:szCs w:val="24"/>
          <w:shd w:val="clear" w:color="auto" w:fill="FFFFFF" w:themeFill="background1"/>
          <w:lang w:val="ky-KG"/>
        </w:rPr>
        <w:t>10</w:t>
      </w:r>
      <w:r w:rsidRPr="00812E5A">
        <w:rPr>
          <w:bCs/>
          <w:color w:val="000000" w:themeColor="text1"/>
          <w:sz w:val="24"/>
          <w:szCs w:val="24"/>
          <w:shd w:val="clear" w:color="auto" w:fill="FFFFFF" w:themeFill="background1"/>
        </w:rPr>
        <w:t xml:space="preserve"> рисунков.</w:t>
      </w:r>
      <w:r w:rsidR="00AC7E4E" w:rsidRPr="00812E5A">
        <w:rPr>
          <w:color w:val="FF0000"/>
          <w:sz w:val="24"/>
          <w:szCs w:val="24"/>
        </w:rPr>
        <w:t xml:space="preserve">  </w:t>
      </w:r>
    </w:p>
    <w:p w14:paraId="117F1ACE" w14:textId="77777777" w:rsidR="00A56AC3" w:rsidRPr="00812E5A" w:rsidRDefault="00A56AC3" w:rsidP="00812E5A">
      <w:pPr>
        <w:pStyle w:val="1"/>
        <w:spacing w:before="0" w:line="240" w:lineRule="atLeast"/>
        <w:ind w:firstLine="709"/>
        <w:jc w:val="center"/>
        <w:rPr>
          <w:rFonts w:ascii="Times New Roman" w:eastAsia="Times New Roman" w:hAnsi="Times New Roman" w:cs="Times New Roman"/>
          <w:b/>
          <w:bCs/>
          <w:color w:val="auto"/>
          <w:sz w:val="24"/>
          <w:szCs w:val="24"/>
        </w:rPr>
      </w:pPr>
      <w:r w:rsidRPr="00812E5A">
        <w:rPr>
          <w:rFonts w:ascii="Times New Roman" w:eastAsia="Times New Roman" w:hAnsi="Times New Roman" w:cs="Times New Roman"/>
          <w:b/>
          <w:bCs/>
          <w:color w:val="auto"/>
          <w:sz w:val="24"/>
          <w:szCs w:val="24"/>
        </w:rPr>
        <w:t>О</w:t>
      </w:r>
      <w:proofErr w:type="gramStart"/>
      <w:r w:rsidRPr="00812E5A">
        <w:rPr>
          <w:rFonts w:ascii="Times New Roman" w:eastAsia="Times New Roman" w:hAnsi="Times New Roman" w:cs="Times New Roman"/>
          <w:b/>
          <w:bCs/>
          <w:color w:val="auto"/>
          <w:sz w:val="24"/>
          <w:szCs w:val="24"/>
        </w:rPr>
        <w:t>C</w:t>
      </w:r>
      <w:proofErr w:type="gramEnd"/>
      <w:r w:rsidRPr="00812E5A">
        <w:rPr>
          <w:rFonts w:ascii="Times New Roman" w:eastAsia="Times New Roman" w:hAnsi="Times New Roman" w:cs="Times New Roman"/>
          <w:b/>
          <w:bCs/>
          <w:color w:val="auto"/>
          <w:sz w:val="24"/>
          <w:szCs w:val="24"/>
        </w:rPr>
        <w:t>НОВНОЕ СОДЕРЖАНИЕ ДИССЕРТАЦИИ</w:t>
      </w:r>
    </w:p>
    <w:p w14:paraId="59B8582B" w14:textId="77777777" w:rsidR="0096530B" w:rsidRPr="00812E5A" w:rsidRDefault="0096530B" w:rsidP="00812E5A">
      <w:pPr>
        <w:spacing w:line="240" w:lineRule="atLeast"/>
        <w:ind w:firstLine="709"/>
        <w:jc w:val="both"/>
        <w:rPr>
          <w:sz w:val="24"/>
          <w:szCs w:val="24"/>
          <w:lang w:val="ky-KG"/>
        </w:rPr>
      </w:pPr>
      <w:r w:rsidRPr="00812E5A">
        <w:rPr>
          <w:sz w:val="24"/>
          <w:szCs w:val="24"/>
          <w:lang w:val="ky-KG"/>
        </w:rPr>
        <w:t>Во введении обосновывается актуальность темы исследования диссертации, описываются цели и задачи исследования, научная новизна и научные результаты диссертационной работы, практическая и экономическая значимость, а также основные положения, предлагаемые к защите.</w:t>
      </w:r>
    </w:p>
    <w:p w14:paraId="5132EF4C" w14:textId="3047D5DE" w:rsidR="00224DED" w:rsidRPr="00812E5A" w:rsidRDefault="00224DED" w:rsidP="00812E5A">
      <w:pPr>
        <w:tabs>
          <w:tab w:val="left" w:pos="709"/>
          <w:tab w:val="left" w:pos="993"/>
        </w:tabs>
        <w:spacing w:line="240" w:lineRule="atLeast"/>
        <w:ind w:firstLine="709"/>
        <w:jc w:val="both"/>
        <w:rPr>
          <w:sz w:val="24"/>
          <w:szCs w:val="24"/>
          <w:lang w:val="ky-KG"/>
        </w:rPr>
      </w:pPr>
    </w:p>
    <w:p w14:paraId="2A131FF6" w14:textId="77777777" w:rsidR="00224DED" w:rsidRPr="00812E5A" w:rsidRDefault="00224DED" w:rsidP="00812E5A">
      <w:pPr>
        <w:tabs>
          <w:tab w:val="left" w:pos="993"/>
        </w:tabs>
        <w:spacing w:line="240" w:lineRule="atLeast"/>
        <w:ind w:firstLine="709"/>
        <w:jc w:val="both"/>
        <w:rPr>
          <w:b/>
          <w:sz w:val="24"/>
          <w:szCs w:val="24"/>
        </w:rPr>
      </w:pPr>
      <w:r w:rsidRPr="00812E5A">
        <w:rPr>
          <w:b/>
          <w:sz w:val="24"/>
          <w:szCs w:val="24"/>
        </w:rPr>
        <w:t xml:space="preserve">Спасибо за внимание! </w:t>
      </w:r>
    </w:p>
    <w:p w14:paraId="3ABDE2AE" w14:textId="77777777" w:rsidR="00224DED" w:rsidRPr="00812E5A" w:rsidRDefault="00224DED" w:rsidP="00812E5A">
      <w:pPr>
        <w:tabs>
          <w:tab w:val="left" w:pos="993"/>
        </w:tabs>
        <w:spacing w:line="240" w:lineRule="atLeast"/>
        <w:ind w:firstLine="709"/>
        <w:jc w:val="both"/>
        <w:rPr>
          <w:sz w:val="24"/>
          <w:szCs w:val="24"/>
        </w:rPr>
      </w:pPr>
    </w:p>
    <w:p w14:paraId="48E7E894" w14:textId="2C32D028" w:rsidR="000F3DEA" w:rsidRPr="00812E5A" w:rsidRDefault="000207AB" w:rsidP="00812E5A">
      <w:pPr>
        <w:pStyle w:val="4"/>
        <w:tabs>
          <w:tab w:val="left" w:pos="993"/>
        </w:tabs>
        <w:spacing w:line="240" w:lineRule="atLeast"/>
        <w:ind w:left="0" w:firstLine="709"/>
        <w:jc w:val="both"/>
        <w:rPr>
          <w:bCs w:val="0"/>
          <w:sz w:val="24"/>
          <w:szCs w:val="24"/>
        </w:rPr>
      </w:pPr>
      <w:r w:rsidRPr="00812E5A">
        <w:rPr>
          <w:bCs w:val="0"/>
          <w:sz w:val="24"/>
          <w:szCs w:val="24"/>
        </w:rPr>
        <w:t xml:space="preserve">Председатель </w:t>
      </w:r>
      <w:proofErr w:type="gramStart"/>
      <w:r w:rsidR="00232651" w:rsidRPr="00812E5A">
        <w:rPr>
          <w:bCs w:val="0"/>
          <w:sz w:val="24"/>
          <w:szCs w:val="24"/>
        </w:rPr>
        <w:t>–</w:t>
      </w:r>
      <w:r w:rsidR="00232651" w:rsidRPr="00812E5A">
        <w:rPr>
          <w:bCs w:val="0"/>
          <w:sz w:val="24"/>
          <w:szCs w:val="24"/>
          <w:lang w:val="ky-KG"/>
        </w:rPr>
        <w:t>Т</w:t>
      </w:r>
      <w:proofErr w:type="gramEnd"/>
      <w:r w:rsidR="00232651" w:rsidRPr="00812E5A">
        <w:rPr>
          <w:bCs w:val="0"/>
          <w:sz w:val="24"/>
          <w:szCs w:val="24"/>
          <w:lang w:val="ky-KG"/>
        </w:rPr>
        <w:t>олон</w:t>
      </w:r>
      <w:r w:rsidR="007B4C59" w:rsidRPr="00812E5A">
        <w:rPr>
          <w:bCs w:val="0"/>
          <w:sz w:val="24"/>
          <w:szCs w:val="24"/>
          <w:lang w:val="ky-KG"/>
        </w:rPr>
        <w:t>о</w:t>
      </w:r>
      <w:r w:rsidR="00232651" w:rsidRPr="00812E5A">
        <w:rPr>
          <w:bCs w:val="0"/>
          <w:sz w:val="24"/>
          <w:szCs w:val="24"/>
          <w:lang w:val="ky-KG"/>
        </w:rPr>
        <w:t>в Э.Н</w:t>
      </w:r>
      <w:r w:rsidR="002B50EE" w:rsidRPr="00812E5A">
        <w:rPr>
          <w:bCs w:val="0"/>
          <w:sz w:val="24"/>
          <w:szCs w:val="24"/>
          <w:lang w:val="ky-KG"/>
        </w:rPr>
        <w:t>.</w:t>
      </w:r>
      <w:r w:rsidR="00173B40" w:rsidRPr="00812E5A">
        <w:rPr>
          <w:rFonts w:eastAsia="SimSun"/>
          <w:sz w:val="24"/>
          <w:szCs w:val="24"/>
          <w:lang w:val="ky-KG" w:eastAsia="zh-CN"/>
        </w:rPr>
        <w:t xml:space="preserve"> (08.00.05)</w:t>
      </w:r>
      <w:r w:rsidRPr="00812E5A">
        <w:rPr>
          <w:bCs w:val="0"/>
          <w:sz w:val="24"/>
          <w:szCs w:val="24"/>
        </w:rPr>
        <w:t>:</w:t>
      </w:r>
    </w:p>
    <w:p w14:paraId="7D1757D4" w14:textId="77777777" w:rsidR="003A0F2F" w:rsidRPr="00812E5A" w:rsidRDefault="000207AB" w:rsidP="00812E5A">
      <w:pPr>
        <w:pStyle w:val="4"/>
        <w:tabs>
          <w:tab w:val="left" w:pos="993"/>
        </w:tabs>
        <w:spacing w:line="240" w:lineRule="atLeast"/>
        <w:ind w:left="0" w:firstLine="709"/>
        <w:jc w:val="both"/>
        <w:rPr>
          <w:b w:val="0"/>
          <w:sz w:val="24"/>
          <w:szCs w:val="24"/>
        </w:rPr>
      </w:pPr>
      <w:r w:rsidRPr="00812E5A">
        <w:rPr>
          <w:b w:val="0"/>
          <w:sz w:val="24"/>
          <w:szCs w:val="24"/>
        </w:rPr>
        <w:t>Перейдем</w:t>
      </w:r>
      <w:r w:rsidRPr="00812E5A">
        <w:rPr>
          <w:b w:val="0"/>
          <w:sz w:val="24"/>
          <w:szCs w:val="24"/>
        </w:rPr>
        <w:tab/>
        <w:t>к обсуждению диссертации. У кого есть вопросы? Пожалуйста, задавайте.</w:t>
      </w:r>
    </w:p>
    <w:p w14:paraId="0530EF15" w14:textId="77777777" w:rsidR="004E0306" w:rsidRPr="00812E5A" w:rsidRDefault="004E0306" w:rsidP="00812E5A">
      <w:pPr>
        <w:tabs>
          <w:tab w:val="left" w:pos="993"/>
        </w:tabs>
        <w:spacing w:line="240" w:lineRule="atLeast"/>
        <w:ind w:firstLine="709"/>
        <w:jc w:val="both"/>
        <w:rPr>
          <w:rFonts w:eastAsia="SimSun"/>
          <w:b/>
          <w:sz w:val="24"/>
          <w:szCs w:val="24"/>
          <w:lang w:eastAsia="zh-CN"/>
        </w:rPr>
      </w:pPr>
      <w:r w:rsidRPr="00812E5A">
        <w:rPr>
          <w:rFonts w:eastAsia="SimSun"/>
          <w:b/>
          <w:sz w:val="24"/>
          <w:szCs w:val="24"/>
          <w:lang w:eastAsia="zh-CN"/>
        </w:rPr>
        <w:t xml:space="preserve">Вопросы к.э.н., доцента </w:t>
      </w:r>
      <w:proofErr w:type="spellStart"/>
      <w:r w:rsidRPr="00812E5A">
        <w:rPr>
          <w:rFonts w:eastAsia="SimSun"/>
          <w:b/>
          <w:sz w:val="24"/>
          <w:szCs w:val="24"/>
          <w:lang w:eastAsia="zh-CN"/>
        </w:rPr>
        <w:t>Жороевой</w:t>
      </w:r>
      <w:proofErr w:type="spellEnd"/>
      <w:r w:rsidRPr="00812E5A">
        <w:rPr>
          <w:rFonts w:eastAsia="SimSun"/>
          <w:b/>
          <w:sz w:val="24"/>
          <w:szCs w:val="24"/>
          <w:lang w:eastAsia="zh-CN"/>
        </w:rPr>
        <w:t xml:space="preserve"> А.М. </w:t>
      </w:r>
      <w:r w:rsidRPr="00812E5A">
        <w:rPr>
          <w:rFonts w:eastAsia="SimSun"/>
          <w:sz w:val="24"/>
          <w:szCs w:val="24"/>
          <w:lang w:val="ky-KG" w:eastAsia="zh-CN"/>
        </w:rPr>
        <w:t>(08.00.05)</w:t>
      </w:r>
    </w:p>
    <w:p w14:paraId="2AC29092" w14:textId="4150BB64" w:rsidR="004E0306" w:rsidRPr="00812E5A" w:rsidRDefault="004E0306" w:rsidP="00812E5A">
      <w:pPr>
        <w:pStyle w:val="4"/>
        <w:tabs>
          <w:tab w:val="left" w:pos="993"/>
        </w:tabs>
        <w:spacing w:line="240" w:lineRule="atLeast"/>
        <w:ind w:left="0" w:firstLine="709"/>
        <w:jc w:val="both"/>
        <w:rPr>
          <w:b w:val="0"/>
          <w:sz w:val="24"/>
          <w:szCs w:val="24"/>
        </w:rPr>
      </w:pPr>
      <w:r w:rsidRPr="00812E5A">
        <w:rPr>
          <w:b w:val="0"/>
          <w:sz w:val="24"/>
          <w:szCs w:val="24"/>
        </w:rPr>
        <w:t>Какие основные факторы способствуют развитию платежной системы Кыргызской Республики в условиях цифровой экономики?</w:t>
      </w:r>
    </w:p>
    <w:p w14:paraId="6246997D" w14:textId="77777777" w:rsidR="004E0306" w:rsidRPr="00812E5A" w:rsidRDefault="004E0306" w:rsidP="00812E5A">
      <w:pPr>
        <w:tabs>
          <w:tab w:val="left" w:pos="993"/>
        </w:tabs>
        <w:spacing w:line="240" w:lineRule="atLeast"/>
        <w:ind w:firstLine="709"/>
        <w:jc w:val="both"/>
        <w:rPr>
          <w:rFonts w:eastAsia="Calibri"/>
          <w:sz w:val="24"/>
          <w:szCs w:val="24"/>
        </w:rPr>
      </w:pPr>
      <w:r w:rsidRPr="00812E5A">
        <w:rPr>
          <w:rFonts w:eastAsia="Calibri"/>
          <w:b/>
          <w:sz w:val="24"/>
          <w:szCs w:val="24"/>
        </w:rPr>
        <w:t xml:space="preserve">Ответ </w:t>
      </w:r>
      <w:proofErr w:type="spellStart"/>
      <w:r w:rsidRPr="00812E5A">
        <w:rPr>
          <w:rFonts w:eastAsia="Calibri"/>
          <w:b/>
          <w:sz w:val="24"/>
          <w:szCs w:val="24"/>
        </w:rPr>
        <w:t>Ташболотова</w:t>
      </w:r>
      <w:proofErr w:type="spellEnd"/>
      <w:r w:rsidRPr="00812E5A">
        <w:rPr>
          <w:rFonts w:eastAsia="Calibri"/>
          <w:b/>
          <w:sz w:val="24"/>
          <w:szCs w:val="24"/>
        </w:rPr>
        <w:t xml:space="preserve"> Ж.Ж.</w:t>
      </w:r>
    </w:p>
    <w:p w14:paraId="45D776FD" w14:textId="77777777" w:rsidR="00824409" w:rsidRPr="00812E5A" w:rsidRDefault="00824409" w:rsidP="00812E5A">
      <w:pPr>
        <w:spacing w:line="240" w:lineRule="atLeast"/>
        <w:ind w:firstLine="851"/>
        <w:jc w:val="both"/>
        <w:rPr>
          <w:sz w:val="24"/>
          <w:szCs w:val="24"/>
        </w:rPr>
      </w:pPr>
      <w:r w:rsidRPr="00812E5A">
        <w:rPr>
          <w:sz w:val="24"/>
          <w:szCs w:val="24"/>
        </w:rPr>
        <w:t>В современной рыночной экономике платежные системы играют важную роль в обеспечении эффективности функционирования как финансовой, так денежно-кредитной системы. Глобализация мирохозяйственных связей и интернационализация платежей требуют более быстрого перевода денежных средств, а стремительный рост числа платежей вызывает необходимость использовать в платежных системах передовые платежные технологии и инновационные платежные инструменты. Однако в современных условиях совершенствование платежных систем идет не только по пути использования новых технологий на основе достижений в области вычислительной техники, телекоммуникационных средств и компьютерных сетей, но и разработки и внедрения новых архитектурных построений, методов оптимизации расчетного процесса, способов повышение надежности и бесперебойности функционирования платежных систем.</w:t>
      </w:r>
    </w:p>
    <w:p w14:paraId="7C7CFEC4" w14:textId="77777777" w:rsidR="004E0306" w:rsidRPr="00812E5A" w:rsidRDefault="004E0306" w:rsidP="00812E5A">
      <w:pPr>
        <w:pStyle w:val="4"/>
        <w:tabs>
          <w:tab w:val="left" w:pos="993"/>
        </w:tabs>
        <w:spacing w:line="240" w:lineRule="atLeast"/>
        <w:ind w:left="0" w:firstLine="709"/>
        <w:jc w:val="both"/>
        <w:rPr>
          <w:b w:val="0"/>
          <w:sz w:val="24"/>
          <w:szCs w:val="24"/>
        </w:rPr>
      </w:pPr>
    </w:p>
    <w:p w14:paraId="117126F8" w14:textId="2256AEC2" w:rsidR="000207AB" w:rsidRPr="00812E5A" w:rsidRDefault="007B4C59" w:rsidP="00812E5A">
      <w:pPr>
        <w:pStyle w:val="4"/>
        <w:tabs>
          <w:tab w:val="left" w:pos="993"/>
        </w:tabs>
        <w:spacing w:line="240" w:lineRule="atLeast"/>
        <w:ind w:left="0" w:firstLine="709"/>
        <w:jc w:val="both"/>
        <w:rPr>
          <w:b w:val="0"/>
          <w:sz w:val="24"/>
          <w:szCs w:val="24"/>
        </w:rPr>
      </w:pPr>
      <w:r w:rsidRPr="00812E5A">
        <w:rPr>
          <w:bCs w:val="0"/>
          <w:sz w:val="24"/>
          <w:szCs w:val="24"/>
        </w:rPr>
        <w:t>Вопрос</w:t>
      </w:r>
      <w:r w:rsidR="00D25AD3" w:rsidRPr="00812E5A">
        <w:rPr>
          <w:bCs w:val="0"/>
          <w:sz w:val="24"/>
          <w:szCs w:val="24"/>
        </w:rPr>
        <w:t xml:space="preserve"> </w:t>
      </w:r>
      <w:r w:rsidR="00D25AD3" w:rsidRPr="00812E5A">
        <w:rPr>
          <w:rFonts w:eastAsia="Calibri"/>
          <w:sz w:val="24"/>
          <w:szCs w:val="24"/>
          <w:lang w:val="ky-KG"/>
        </w:rPr>
        <w:t>д.э.н.,</w:t>
      </w:r>
      <w:r w:rsidR="00F64E43" w:rsidRPr="00812E5A">
        <w:rPr>
          <w:rFonts w:eastAsia="Calibri"/>
          <w:sz w:val="24"/>
          <w:szCs w:val="24"/>
          <w:lang w:val="ky-KG"/>
        </w:rPr>
        <w:t xml:space="preserve"> и.о.</w:t>
      </w:r>
      <w:r w:rsidR="00D25AD3" w:rsidRPr="00812E5A">
        <w:rPr>
          <w:rFonts w:eastAsia="Calibri"/>
          <w:sz w:val="24"/>
          <w:szCs w:val="24"/>
          <w:lang w:val="ky-KG"/>
        </w:rPr>
        <w:t xml:space="preserve"> профессора </w:t>
      </w:r>
      <w:bookmarkStart w:id="5" w:name="_Hlk89339956"/>
      <w:r w:rsidRPr="00812E5A">
        <w:rPr>
          <w:bCs w:val="0"/>
          <w:sz w:val="24"/>
          <w:szCs w:val="24"/>
          <w:lang w:val="ky-KG"/>
        </w:rPr>
        <w:t>Ж.Садыралиев</w:t>
      </w:r>
      <w:r w:rsidR="00173B40" w:rsidRPr="00812E5A">
        <w:rPr>
          <w:bCs w:val="0"/>
          <w:sz w:val="24"/>
          <w:szCs w:val="24"/>
          <w:lang w:val="ky-KG"/>
        </w:rPr>
        <w:t xml:space="preserve"> </w:t>
      </w:r>
      <w:r w:rsidR="00173B40" w:rsidRPr="00812E5A">
        <w:rPr>
          <w:rFonts w:eastAsia="SimSun"/>
          <w:sz w:val="24"/>
          <w:szCs w:val="24"/>
          <w:lang w:val="ky-KG" w:eastAsia="zh-CN"/>
        </w:rPr>
        <w:t>(08.00.05)</w:t>
      </w:r>
    </w:p>
    <w:p w14:paraId="02231EA0" w14:textId="77777777" w:rsidR="007B4C59" w:rsidRPr="00812E5A" w:rsidRDefault="007B4C59" w:rsidP="00812E5A">
      <w:pPr>
        <w:tabs>
          <w:tab w:val="left" w:pos="993"/>
        </w:tabs>
        <w:spacing w:line="240" w:lineRule="atLeast"/>
        <w:ind w:firstLine="709"/>
        <w:jc w:val="both"/>
        <w:rPr>
          <w:rFonts w:eastAsia="Calibri"/>
          <w:sz w:val="24"/>
          <w:szCs w:val="24"/>
        </w:rPr>
      </w:pPr>
      <w:r w:rsidRPr="00812E5A">
        <w:rPr>
          <w:rFonts w:eastAsia="Calibri"/>
          <w:sz w:val="24"/>
          <w:szCs w:val="24"/>
        </w:rPr>
        <w:t>Соискатель, скажите, пожалуйста, где Вы провели акт внедрения Вашей диссертационной работы?</w:t>
      </w:r>
    </w:p>
    <w:p w14:paraId="1189B8A6" w14:textId="022CD9CE" w:rsidR="007B4C59" w:rsidRPr="00812E5A" w:rsidRDefault="005C6E2B" w:rsidP="00812E5A">
      <w:pPr>
        <w:tabs>
          <w:tab w:val="left" w:pos="993"/>
        </w:tabs>
        <w:spacing w:line="240" w:lineRule="atLeast"/>
        <w:ind w:firstLine="709"/>
        <w:jc w:val="both"/>
        <w:rPr>
          <w:rFonts w:eastAsia="Calibri"/>
          <w:sz w:val="24"/>
          <w:szCs w:val="24"/>
        </w:rPr>
      </w:pPr>
      <w:r w:rsidRPr="00812E5A">
        <w:rPr>
          <w:rFonts w:eastAsia="Calibri"/>
          <w:b/>
          <w:sz w:val="24"/>
          <w:szCs w:val="24"/>
        </w:rPr>
        <w:t>Ответ</w:t>
      </w:r>
      <w:r w:rsidR="007B4C59" w:rsidRPr="00812E5A">
        <w:rPr>
          <w:rFonts w:eastAsia="Calibri"/>
          <w:b/>
          <w:sz w:val="24"/>
          <w:szCs w:val="24"/>
        </w:rPr>
        <w:t xml:space="preserve"> </w:t>
      </w:r>
      <w:proofErr w:type="spellStart"/>
      <w:r w:rsidR="007B4C59" w:rsidRPr="00812E5A">
        <w:rPr>
          <w:rFonts w:eastAsia="Calibri"/>
          <w:b/>
          <w:sz w:val="24"/>
          <w:szCs w:val="24"/>
        </w:rPr>
        <w:t>Ташболотова</w:t>
      </w:r>
      <w:proofErr w:type="spellEnd"/>
      <w:r w:rsidR="007B4C59" w:rsidRPr="00812E5A">
        <w:rPr>
          <w:rFonts w:eastAsia="Calibri"/>
          <w:b/>
          <w:sz w:val="24"/>
          <w:szCs w:val="24"/>
        </w:rPr>
        <w:t xml:space="preserve"> Ж.Ж.</w:t>
      </w:r>
    </w:p>
    <w:p w14:paraId="7A937372" w14:textId="6B7D857A" w:rsidR="000207AB" w:rsidRPr="00812E5A" w:rsidRDefault="007B4C59" w:rsidP="00812E5A">
      <w:pPr>
        <w:tabs>
          <w:tab w:val="left" w:pos="993"/>
        </w:tabs>
        <w:spacing w:line="240" w:lineRule="atLeast"/>
        <w:ind w:firstLine="709"/>
        <w:jc w:val="both"/>
        <w:rPr>
          <w:rFonts w:eastAsia="Calibri"/>
          <w:sz w:val="24"/>
          <w:szCs w:val="24"/>
        </w:rPr>
      </w:pPr>
      <w:r w:rsidRPr="00812E5A">
        <w:rPr>
          <w:rFonts w:eastAsia="Calibri"/>
          <w:sz w:val="24"/>
          <w:szCs w:val="24"/>
        </w:rPr>
        <w:t xml:space="preserve">Я провёл акт внедрения своей диссертационной работы в рамках исследования платёжной системы в Кыргызской  Республике. Основное внимание было уделено анализу </w:t>
      </w:r>
      <w:r w:rsidRPr="00812E5A">
        <w:rPr>
          <w:rFonts w:eastAsia="Calibri"/>
          <w:sz w:val="24"/>
          <w:szCs w:val="24"/>
        </w:rPr>
        <w:lastRenderedPageBreak/>
        <w:t>текущего состояния системы и выявлению потенциальных направлений её улучшения. Исследование проводилось на базе НБКР и коммерческих банках в сотрудничестве с местными экспертами в сфере финансов и платёжных технологий. Это позволило оценить возможности и перспективы развития платёжной системы в условиях Кыргызской Республики.</w:t>
      </w:r>
    </w:p>
    <w:p w14:paraId="304E5AA7" w14:textId="756AF6ED" w:rsidR="00FB658D" w:rsidRPr="00812E5A" w:rsidRDefault="005C6E2B" w:rsidP="00812E5A">
      <w:pPr>
        <w:tabs>
          <w:tab w:val="left" w:pos="993"/>
        </w:tabs>
        <w:spacing w:line="240" w:lineRule="atLeast"/>
        <w:ind w:firstLine="709"/>
        <w:jc w:val="both"/>
        <w:rPr>
          <w:rFonts w:eastAsia="Calibri"/>
          <w:b/>
          <w:sz w:val="24"/>
          <w:szCs w:val="24"/>
        </w:rPr>
      </w:pPr>
      <w:r w:rsidRPr="00812E5A">
        <w:rPr>
          <w:rFonts w:eastAsia="Calibri"/>
          <w:b/>
          <w:sz w:val="24"/>
          <w:szCs w:val="24"/>
        </w:rPr>
        <w:t>Вопрос</w:t>
      </w:r>
      <w:r w:rsidR="00D25AD3" w:rsidRPr="00812E5A">
        <w:rPr>
          <w:rFonts w:eastAsia="Calibri"/>
          <w:b/>
          <w:sz w:val="24"/>
          <w:szCs w:val="24"/>
        </w:rPr>
        <w:t xml:space="preserve"> д.э.н., </w:t>
      </w:r>
      <w:proofErr w:type="spellStart"/>
      <w:r w:rsidR="00F64E43" w:rsidRPr="00812E5A">
        <w:rPr>
          <w:rFonts w:eastAsia="Calibri"/>
          <w:b/>
          <w:sz w:val="24"/>
          <w:szCs w:val="24"/>
        </w:rPr>
        <w:t>и.о</w:t>
      </w:r>
      <w:proofErr w:type="spellEnd"/>
      <w:r w:rsidR="00F64E43" w:rsidRPr="00812E5A">
        <w:rPr>
          <w:rFonts w:eastAsia="Calibri"/>
          <w:b/>
          <w:sz w:val="24"/>
          <w:szCs w:val="24"/>
        </w:rPr>
        <w:t xml:space="preserve">., </w:t>
      </w:r>
      <w:r w:rsidR="00D25AD3" w:rsidRPr="00812E5A">
        <w:rPr>
          <w:rFonts w:eastAsia="Calibri"/>
          <w:b/>
          <w:sz w:val="24"/>
          <w:szCs w:val="24"/>
        </w:rPr>
        <w:t xml:space="preserve">профессора – </w:t>
      </w:r>
      <w:r w:rsidR="002B50EE" w:rsidRPr="00812E5A">
        <w:rPr>
          <w:rFonts w:eastAsia="Calibri"/>
          <w:b/>
          <w:sz w:val="24"/>
          <w:szCs w:val="24"/>
          <w:lang w:val="ky-KG"/>
        </w:rPr>
        <w:t>Карбеков</w:t>
      </w:r>
      <w:r w:rsidR="00F64E43" w:rsidRPr="00812E5A">
        <w:rPr>
          <w:rFonts w:eastAsia="Calibri"/>
          <w:b/>
          <w:sz w:val="24"/>
          <w:szCs w:val="24"/>
          <w:lang w:val="ky-KG"/>
        </w:rPr>
        <w:t>ой</w:t>
      </w:r>
      <w:r w:rsidR="002B50EE" w:rsidRPr="00812E5A">
        <w:rPr>
          <w:rFonts w:eastAsia="Calibri"/>
          <w:b/>
          <w:sz w:val="24"/>
          <w:szCs w:val="24"/>
          <w:lang w:val="ky-KG"/>
        </w:rPr>
        <w:t xml:space="preserve"> А.Б.</w:t>
      </w:r>
      <w:r w:rsidR="00173B40" w:rsidRPr="00812E5A">
        <w:rPr>
          <w:rFonts w:eastAsia="Calibri"/>
          <w:b/>
          <w:sz w:val="24"/>
          <w:szCs w:val="24"/>
          <w:lang w:val="ky-KG"/>
        </w:rPr>
        <w:t xml:space="preserve"> </w:t>
      </w:r>
      <w:r w:rsidR="00173B40" w:rsidRPr="00812E5A">
        <w:rPr>
          <w:rFonts w:eastAsia="SimSun"/>
          <w:sz w:val="24"/>
          <w:szCs w:val="24"/>
          <w:lang w:val="ky-KG" w:eastAsia="zh-CN"/>
        </w:rPr>
        <w:t>(08.00.05)</w:t>
      </w:r>
      <w:r w:rsidR="00D25AD3" w:rsidRPr="00812E5A">
        <w:rPr>
          <w:rFonts w:eastAsia="Calibri"/>
          <w:b/>
          <w:sz w:val="24"/>
          <w:szCs w:val="24"/>
        </w:rPr>
        <w:t xml:space="preserve"> </w:t>
      </w:r>
    </w:p>
    <w:p w14:paraId="76A24C12" w14:textId="52B27A10" w:rsidR="005A444F" w:rsidRPr="00812E5A" w:rsidRDefault="00FB658D" w:rsidP="00812E5A">
      <w:pPr>
        <w:tabs>
          <w:tab w:val="left" w:pos="993"/>
        </w:tabs>
        <w:spacing w:line="240" w:lineRule="atLeast"/>
        <w:ind w:firstLine="709"/>
        <w:jc w:val="both"/>
        <w:rPr>
          <w:rFonts w:eastAsia="Calibri"/>
          <w:b/>
          <w:sz w:val="24"/>
          <w:szCs w:val="24"/>
        </w:rPr>
      </w:pPr>
      <w:r w:rsidRPr="00812E5A">
        <w:rPr>
          <w:rFonts w:eastAsia="SimSun"/>
          <w:sz w:val="24"/>
          <w:szCs w:val="24"/>
          <w:lang w:eastAsia="zh-CN"/>
        </w:rPr>
        <w:t>Сколько стат</w:t>
      </w:r>
      <w:r w:rsidR="00EC6B03" w:rsidRPr="00812E5A">
        <w:rPr>
          <w:rFonts w:eastAsia="SimSun"/>
          <w:sz w:val="24"/>
          <w:szCs w:val="24"/>
          <w:lang w:eastAsia="zh-CN"/>
        </w:rPr>
        <w:t>ей</w:t>
      </w:r>
      <w:r w:rsidRPr="00812E5A">
        <w:rPr>
          <w:rFonts w:eastAsia="SimSun"/>
          <w:sz w:val="24"/>
          <w:szCs w:val="24"/>
          <w:lang w:eastAsia="zh-CN"/>
        </w:rPr>
        <w:t xml:space="preserve"> опубликованы, достаточно ли баллов набра</w:t>
      </w:r>
      <w:r w:rsidR="00EC6B03" w:rsidRPr="00812E5A">
        <w:rPr>
          <w:rFonts w:eastAsia="SimSun"/>
          <w:sz w:val="24"/>
          <w:szCs w:val="24"/>
          <w:lang w:eastAsia="zh-CN"/>
        </w:rPr>
        <w:t>но</w:t>
      </w:r>
      <w:r w:rsidR="006D5301" w:rsidRPr="00812E5A">
        <w:rPr>
          <w:rFonts w:eastAsia="SimSun"/>
          <w:sz w:val="24"/>
          <w:szCs w:val="24"/>
          <w:lang w:eastAsia="zh-CN"/>
        </w:rPr>
        <w:t>,</w:t>
      </w:r>
      <w:r w:rsidRPr="00812E5A">
        <w:rPr>
          <w:rFonts w:eastAsia="SimSun"/>
          <w:sz w:val="24"/>
          <w:szCs w:val="24"/>
          <w:lang w:eastAsia="zh-CN"/>
        </w:rPr>
        <w:t xml:space="preserve">  чтобы выходит</w:t>
      </w:r>
      <w:r w:rsidR="00EC6B03" w:rsidRPr="00812E5A">
        <w:rPr>
          <w:rFonts w:eastAsia="SimSun"/>
          <w:sz w:val="24"/>
          <w:szCs w:val="24"/>
          <w:lang w:eastAsia="zh-CN"/>
        </w:rPr>
        <w:t>ь</w:t>
      </w:r>
      <w:r w:rsidRPr="00812E5A">
        <w:rPr>
          <w:rFonts w:eastAsia="SimSun"/>
          <w:sz w:val="24"/>
          <w:szCs w:val="24"/>
          <w:lang w:eastAsia="zh-CN"/>
        </w:rPr>
        <w:t xml:space="preserve"> на защиту?</w:t>
      </w:r>
    </w:p>
    <w:p w14:paraId="7707FD21" w14:textId="59B595C7" w:rsidR="005A444F" w:rsidRPr="00812E5A" w:rsidRDefault="00DB5FF8" w:rsidP="00812E5A">
      <w:pPr>
        <w:tabs>
          <w:tab w:val="left" w:pos="993"/>
        </w:tabs>
        <w:spacing w:line="240" w:lineRule="atLeast"/>
        <w:ind w:firstLine="709"/>
        <w:jc w:val="both"/>
        <w:rPr>
          <w:rFonts w:eastAsia="Calibri"/>
          <w:sz w:val="24"/>
          <w:szCs w:val="24"/>
          <w:lang w:val="ky-KG"/>
        </w:rPr>
      </w:pPr>
      <w:r w:rsidRPr="00812E5A">
        <w:rPr>
          <w:rFonts w:eastAsia="Calibri"/>
          <w:b/>
          <w:sz w:val="24"/>
          <w:szCs w:val="24"/>
        </w:rPr>
        <w:t xml:space="preserve">Ответ </w:t>
      </w:r>
      <w:proofErr w:type="spellStart"/>
      <w:r w:rsidR="002B50EE" w:rsidRPr="00812E5A">
        <w:rPr>
          <w:rFonts w:eastAsia="Calibri"/>
          <w:b/>
          <w:sz w:val="24"/>
          <w:szCs w:val="24"/>
        </w:rPr>
        <w:t>Ташболотова</w:t>
      </w:r>
      <w:proofErr w:type="spellEnd"/>
      <w:r w:rsidR="002B50EE" w:rsidRPr="00812E5A">
        <w:rPr>
          <w:rFonts w:eastAsia="Calibri"/>
          <w:b/>
          <w:sz w:val="24"/>
          <w:szCs w:val="24"/>
        </w:rPr>
        <w:t xml:space="preserve"> Ж.Ж.</w:t>
      </w:r>
    </w:p>
    <w:p w14:paraId="39E1298C" w14:textId="41C5ABD4" w:rsidR="000207AB" w:rsidRPr="00812E5A" w:rsidRDefault="00FB658D" w:rsidP="00812E5A">
      <w:pPr>
        <w:tabs>
          <w:tab w:val="left" w:pos="993"/>
        </w:tabs>
        <w:spacing w:line="240" w:lineRule="atLeast"/>
        <w:ind w:firstLine="709"/>
        <w:jc w:val="both"/>
        <w:rPr>
          <w:rFonts w:eastAsia="SimSun"/>
          <w:sz w:val="24"/>
          <w:szCs w:val="24"/>
          <w:lang w:eastAsia="zh-CN"/>
        </w:rPr>
      </w:pPr>
      <w:r w:rsidRPr="00812E5A">
        <w:rPr>
          <w:rFonts w:eastAsia="SimSun"/>
          <w:sz w:val="24"/>
          <w:szCs w:val="24"/>
          <w:lang w:eastAsia="zh-CN"/>
        </w:rPr>
        <w:t>5 научных стат</w:t>
      </w:r>
      <w:r w:rsidR="00EC6B03" w:rsidRPr="00812E5A">
        <w:rPr>
          <w:rFonts w:eastAsia="SimSun"/>
          <w:sz w:val="24"/>
          <w:szCs w:val="24"/>
          <w:lang w:eastAsia="zh-CN"/>
        </w:rPr>
        <w:t>ей</w:t>
      </w:r>
      <w:r w:rsidRPr="00812E5A">
        <w:rPr>
          <w:rFonts w:eastAsia="SimSun"/>
          <w:sz w:val="24"/>
          <w:szCs w:val="24"/>
          <w:lang w:eastAsia="zh-CN"/>
        </w:rPr>
        <w:t xml:space="preserve"> </w:t>
      </w:r>
      <w:proofErr w:type="gramStart"/>
      <w:r w:rsidRPr="00812E5A">
        <w:rPr>
          <w:rFonts w:eastAsia="SimSun"/>
          <w:sz w:val="24"/>
          <w:szCs w:val="24"/>
          <w:lang w:eastAsia="zh-CN"/>
        </w:rPr>
        <w:t>опубликованы</w:t>
      </w:r>
      <w:proofErr w:type="gramEnd"/>
      <w:r w:rsidRPr="00812E5A">
        <w:rPr>
          <w:rFonts w:eastAsia="SimSun"/>
          <w:sz w:val="24"/>
          <w:szCs w:val="24"/>
          <w:lang w:eastAsia="zh-CN"/>
        </w:rPr>
        <w:t xml:space="preserve"> в следующих научных журналах: «Экономика: вчера, сегодня, завтра», «Вестник АГУП </w:t>
      </w:r>
      <w:proofErr w:type="gramStart"/>
      <w:r w:rsidRPr="00812E5A">
        <w:rPr>
          <w:rFonts w:eastAsia="SimSun"/>
          <w:sz w:val="24"/>
          <w:szCs w:val="24"/>
          <w:lang w:eastAsia="zh-CN"/>
        </w:rPr>
        <w:t>КР</w:t>
      </w:r>
      <w:proofErr w:type="gramEnd"/>
      <w:r w:rsidRPr="00812E5A">
        <w:rPr>
          <w:rFonts w:eastAsia="SimSun"/>
          <w:sz w:val="24"/>
          <w:szCs w:val="24"/>
          <w:lang w:eastAsia="zh-CN"/>
        </w:rPr>
        <w:t>»,  «</w:t>
      </w:r>
      <w:proofErr w:type="spellStart"/>
      <w:r w:rsidRPr="00812E5A">
        <w:rPr>
          <w:rFonts w:eastAsia="SimSun"/>
          <w:sz w:val="24"/>
          <w:szCs w:val="24"/>
          <w:lang w:eastAsia="zh-CN"/>
        </w:rPr>
        <w:t>Russian</w:t>
      </w:r>
      <w:proofErr w:type="spellEnd"/>
      <w:r w:rsidRPr="00812E5A">
        <w:rPr>
          <w:rFonts w:eastAsia="SimSun"/>
          <w:sz w:val="24"/>
          <w:szCs w:val="24"/>
          <w:lang w:eastAsia="zh-CN"/>
        </w:rPr>
        <w:t xml:space="preserve"> </w:t>
      </w:r>
      <w:proofErr w:type="spellStart"/>
      <w:r w:rsidRPr="00812E5A">
        <w:rPr>
          <w:rFonts w:eastAsia="SimSun"/>
          <w:sz w:val="24"/>
          <w:szCs w:val="24"/>
          <w:lang w:eastAsia="zh-CN"/>
        </w:rPr>
        <w:t>economic</w:t>
      </w:r>
      <w:proofErr w:type="spellEnd"/>
      <w:r w:rsidRPr="00812E5A">
        <w:rPr>
          <w:rFonts w:eastAsia="SimSun"/>
          <w:sz w:val="24"/>
          <w:szCs w:val="24"/>
          <w:lang w:eastAsia="zh-CN"/>
        </w:rPr>
        <w:t xml:space="preserve"> </w:t>
      </w:r>
      <w:proofErr w:type="spellStart"/>
      <w:r w:rsidRPr="00812E5A">
        <w:rPr>
          <w:rFonts w:eastAsia="SimSun"/>
          <w:sz w:val="24"/>
          <w:szCs w:val="24"/>
          <w:lang w:eastAsia="zh-CN"/>
        </w:rPr>
        <w:t>bulletin</w:t>
      </w:r>
      <w:proofErr w:type="spellEnd"/>
      <w:r w:rsidRPr="00812E5A">
        <w:rPr>
          <w:rFonts w:eastAsia="SimSun"/>
          <w:sz w:val="24"/>
          <w:szCs w:val="24"/>
          <w:lang w:eastAsia="zh-CN"/>
        </w:rPr>
        <w:t>»», «Международный журнал гуманитарных и естественных наук», «Экономика и бизнес: теория и практика»</w:t>
      </w:r>
    </w:p>
    <w:p w14:paraId="025BED4F" w14:textId="625C708B" w:rsidR="00925D31" w:rsidRPr="00812E5A" w:rsidRDefault="00925D31" w:rsidP="00812E5A">
      <w:pPr>
        <w:tabs>
          <w:tab w:val="left" w:pos="993"/>
        </w:tabs>
        <w:spacing w:line="240" w:lineRule="atLeast"/>
        <w:ind w:firstLine="709"/>
        <w:jc w:val="both"/>
        <w:rPr>
          <w:rFonts w:eastAsia="SimSun"/>
          <w:b/>
          <w:sz w:val="24"/>
          <w:szCs w:val="24"/>
          <w:lang w:eastAsia="zh-CN"/>
        </w:rPr>
      </w:pPr>
      <w:r w:rsidRPr="00812E5A">
        <w:rPr>
          <w:rFonts w:eastAsia="SimSun"/>
          <w:b/>
          <w:sz w:val="24"/>
          <w:szCs w:val="24"/>
          <w:lang w:eastAsia="zh-CN"/>
        </w:rPr>
        <w:t>Вопросы к.э.н., доцента</w:t>
      </w:r>
      <w:r w:rsidR="005C6E2B" w:rsidRPr="00812E5A">
        <w:rPr>
          <w:rFonts w:eastAsia="SimSun"/>
          <w:b/>
          <w:sz w:val="24"/>
          <w:szCs w:val="24"/>
          <w:lang w:eastAsia="zh-CN"/>
        </w:rPr>
        <w:t xml:space="preserve"> </w:t>
      </w:r>
      <w:proofErr w:type="spellStart"/>
      <w:r w:rsidRPr="00812E5A">
        <w:rPr>
          <w:rFonts w:eastAsia="SimSun"/>
          <w:b/>
          <w:sz w:val="24"/>
          <w:szCs w:val="24"/>
          <w:lang w:eastAsia="zh-CN"/>
        </w:rPr>
        <w:t>Жороевой</w:t>
      </w:r>
      <w:proofErr w:type="spellEnd"/>
      <w:r w:rsidRPr="00812E5A">
        <w:rPr>
          <w:rFonts w:eastAsia="SimSun"/>
          <w:b/>
          <w:sz w:val="24"/>
          <w:szCs w:val="24"/>
          <w:lang w:eastAsia="zh-CN"/>
        </w:rPr>
        <w:t xml:space="preserve"> А.М.</w:t>
      </w:r>
      <w:r w:rsidR="00173B40" w:rsidRPr="00812E5A">
        <w:rPr>
          <w:rFonts w:eastAsia="SimSun"/>
          <w:b/>
          <w:sz w:val="24"/>
          <w:szCs w:val="24"/>
          <w:lang w:eastAsia="zh-CN"/>
        </w:rPr>
        <w:t xml:space="preserve"> </w:t>
      </w:r>
      <w:r w:rsidR="00173B40" w:rsidRPr="00812E5A">
        <w:rPr>
          <w:rFonts w:eastAsia="SimSun"/>
          <w:sz w:val="24"/>
          <w:szCs w:val="24"/>
          <w:lang w:val="ky-KG" w:eastAsia="zh-CN"/>
        </w:rPr>
        <w:t>(08.00.05)</w:t>
      </w:r>
    </w:p>
    <w:p w14:paraId="45E12899" w14:textId="28114C66" w:rsidR="00925D31" w:rsidRPr="00812E5A" w:rsidRDefault="00925D31" w:rsidP="00812E5A">
      <w:pPr>
        <w:tabs>
          <w:tab w:val="left" w:pos="993"/>
        </w:tabs>
        <w:spacing w:line="240" w:lineRule="atLeast"/>
        <w:ind w:firstLine="709"/>
        <w:jc w:val="both"/>
        <w:rPr>
          <w:rFonts w:eastAsia="SimSun"/>
          <w:sz w:val="24"/>
          <w:szCs w:val="24"/>
          <w:lang w:eastAsia="zh-CN"/>
        </w:rPr>
      </w:pPr>
      <w:r w:rsidRPr="00812E5A">
        <w:rPr>
          <w:rFonts w:eastAsia="SimSun"/>
          <w:sz w:val="24"/>
          <w:szCs w:val="24"/>
          <w:lang w:eastAsia="zh-CN"/>
        </w:rPr>
        <w:t xml:space="preserve">Как, на ваш взгляд, будет развиваться платежная система в </w:t>
      </w:r>
      <w:proofErr w:type="gramStart"/>
      <w:r w:rsidRPr="00812E5A">
        <w:rPr>
          <w:rFonts w:eastAsia="SimSun"/>
          <w:sz w:val="24"/>
          <w:szCs w:val="24"/>
          <w:lang w:eastAsia="zh-CN"/>
        </w:rPr>
        <w:t>ближайшие</w:t>
      </w:r>
      <w:proofErr w:type="gramEnd"/>
      <w:r w:rsidRPr="00812E5A">
        <w:rPr>
          <w:rFonts w:eastAsia="SimSun"/>
          <w:sz w:val="24"/>
          <w:szCs w:val="24"/>
          <w:lang w:eastAsia="zh-CN"/>
        </w:rPr>
        <w:t xml:space="preserve"> 5–10 лет? </w:t>
      </w:r>
    </w:p>
    <w:p w14:paraId="59F299F3" w14:textId="31556FE1" w:rsidR="00925D31" w:rsidRPr="00812E5A" w:rsidRDefault="00925D31" w:rsidP="00812E5A">
      <w:pPr>
        <w:tabs>
          <w:tab w:val="left" w:pos="993"/>
        </w:tabs>
        <w:spacing w:line="240" w:lineRule="atLeast"/>
        <w:ind w:firstLine="709"/>
        <w:jc w:val="both"/>
        <w:rPr>
          <w:rFonts w:eastAsia="SimSun"/>
          <w:sz w:val="24"/>
          <w:szCs w:val="24"/>
          <w:lang w:eastAsia="zh-CN"/>
        </w:rPr>
      </w:pPr>
      <w:r w:rsidRPr="00812E5A">
        <w:rPr>
          <w:rFonts w:eastAsia="SimSun"/>
          <w:sz w:val="24"/>
          <w:szCs w:val="24"/>
          <w:lang w:eastAsia="zh-CN"/>
        </w:rPr>
        <w:t>Какие технологии, по вашему мнению, будут ключевыми для развития платежных систем?</w:t>
      </w:r>
    </w:p>
    <w:p w14:paraId="3AACAAD1" w14:textId="0AC425D4" w:rsidR="00925D31" w:rsidRPr="00812E5A" w:rsidRDefault="00925D31" w:rsidP="00812E5A">
      <w:pPr>
        <w:tabs>
          <w:tab w:val="left" w:pos="993"/>
        </w:tabs>
        <w:spacing w:line="240" w:lineRule="atLeast"/>
        <w:ind w:firstLine="709"/>
        <w:jc w:val="both"/>
        <w:rPr>
          <w:rFonts w:eastAsia="SimSun"/>
          <w:b/>
          <w:sz w:val="24"/>
          <w:szCs w:val="24"/>
          <w:lang w:eastAsia="zh-CN"/>
        </w:rPr>
      </w:pPr>
      <w:r w:rsidRPr="00812E5A">
        <w:rPr>
          <w:rFonts w:eastAsia="SimSun"/>
          <w:b/>
          <w:sz w:val="24"/>
          <w:szCs w:val="24"/>
          <w:lang w:eastAsia="zh-CN"/>
        </w:rPr>
        <w:t>Ответ</w:t>
      </w:r>
      <w:r w:rsidR="005C6E2B" w:rsidRPr="00812E5A">
        <w:rPr>
          <w:rFonts w:eastAsia="SimSun"/>
          <w:b/>
          <w:sz w:val="24"/>
          <w:szCs w:val="24"/>
          <w:lang w:eastAsia="zh-CN"/>
        </w:rPr>
        <w:t>ы</w:t>
      </w:r>
      <w:r w:rsidRPr="00812E5A">
        <w:rPr>
          <w:rFonts w:eastAsia="SimSun"/>
          <w:b/>
          <w:sz w:val="24"/>
          <w:szCs w:val="24"/>
          <w:lang w:eastAsia="zh-CN"/>
        </w:rPr>
        <w:t xml:space="preserve"> </w:t>
      </w:r>
      <w:proofErr w:type="spellStart"/>
      <w:r w:rsidRPr="00812E5A">
        <w:rPr>
          <w:rFonts w:eastAsia="SimSun"/>
          <w:b/>
          <w:sz w:val="24"/>
          <w:szCs w:val="24"/>
          <w:lang w:eastAsia="zh-CN"/>
        </w:rPr>
        <w:t>Ташболотова</w:t>
      </w:r>
      <w:proofErr w:type="spellEnd"/>
      <w:r w:rsidRPr="00812E5A">
        <w:rPr>
          <w:rFonts w:eastAsia="SimSun"/>
          <w:b/>
          <w:sz w:val="24"/>
          <w:szCs w:val="24"/>
          <w:lang w:eastAsia="zh-CN"/>
        </w:rPr>
        <w:t xml:space="preserve"> Ж.Ж.</w:t>
      </w:r>
    </w:p>
    <w:p w14:paraId="2515A57A" w14:textId="284B56A4" w:rsidR="00925D31" w:rsidRPr="00812E5A" w:rsidRDefault="00925D31" w:rsidP="00812E5A">
      <w:pPr>
        <w:tabs>
          <w:tab w:val="left" w:pos="993"/>
        </w:tabs>
        <w:spacing w:line="240" w:lineRule="atLeast"/>
        <w:ind w:firstLine="709"/>
        <w:jc w:val="both"/>
        <w:rPr>
          <w:rFonts w:eastAsia="SimSun"/>
          <w:sz w:val="24"/>
          <w:szCs w:val="24"/>
          <w:lang w:eastAsia="zh-CN"/>
        </w:rPr>
      </w:pPr>
      <w:r w:rsidRPr="00812E5A">
        <w:rPr>
          <w:rFonts w:eastAsia="SimSun"/>
          <w:sz w:val="24"/>
          <w:szCs w:val="24"/>
          <w:lang w:eastAsia="zh-CN"/>
        </w:rPr>
        <w:t xml:space="preserve">На мой взгляд, в ближайшие 5-10 лет платежные системы будут развиваться в направлении </w:t>
      </w:r>
      <w:proofErr w:type="spellStart"/>
      <w:r w:rsidRPr="00812E5A">
        <w:rPr>
          <w:rFonts w:eastAsia="SimSun"/>
          <w:sz w:val="24"/>
          <w:szCs w:val="24"/>
          <w:lang w:eastAsia="zh-CN"/>
        </w:rPr>
        <w:t>цифровизации</w:t>
      </w:r>
      <w:proofErr w:type="spellEnd"/>
      <w:r w:rsidRPr="00812E5A">
        <w:rPr>
          <w:rFonts w:eastAsia="SimSun"/>
          <w:sz w:val="24"/>
          <w:szCs w:val="24"/>
          <w:lang w:eastAsia="zh-CN"/>
        </w:rPr>
        <w:t xml:space="preserve"> и повышения безопасности. Основными драйверами станут развитие технологий искусственного интеллекта (ИИ), </w:t>
      </w:r>
      <w:proofErr w:type="spellStart"/>
      <w:r w:rsidRPr="00812E5A">
        <w:rPr>
          <w:rFonts w:eastAsia="SimSun"/>
          <w:sz w:val="24"/>
          <w:szCs w:val="24"/>
          <w:lang w:eastAsia="zh-CN"/>
        </w:rPr>
        <w:t>блокчейн</w:t>
      </w:r>
      <w:proofErr w:type="spellEnd"/>
      <w:r w:rsidRPr="00812E5A">
        <w:rPr>
          <w:rFonts w:eastAsia="SimSun"/>
          <w:sz w:val="24"/>
          <w:szCs w:val="24"/>
          <w:lang w:eastAsia="zh-CN"/>
        </w:rPr>
        <w:t xml:space="preserve">, биометрическая идентификация и технологии бесконтактной оплаты. </w:t>
      </w:r>
    </w:p>
    <w:p w14:paraId="433057C3" w14:textId="77777777" w:rsidR="00925D31" w:rsidRPr="00812E5A" w:rsidRDefault="00925D31" w:rsidP="00812E5A">
      <w:pPr>
        <w:tabs>
          <w:tab w:val="left" w:pos="993"/>
        </w:tabs>
        <w:spacing w:line="240" w:lineRule="atLeast"/>
        <w:ind w:firstLine="709"/>
        <w:jc w:val="both"/>
        <w:rPr>
          <w:rFonts w:eastAsia="SimSun"/>
          <w:sz w:val="24"/>
          <w:szCs w:val="24"/>
          <w:lang w:eastAsia="zh-CN"/>
        </w:rPr>
      </w:pPr>
      <w:r w:rsidRPr="00812E5A">
        <w:rPr>
          <w:rFonts w:eastAsia="SimSun"/>
          <w:sz w:val="24"/>
          <w:szCs w:val="24"/>
          <w:lang w:eastAsia="zh-CN"/>
        </w:rPr>
        <w:t xml:space="preserve">Искусственный интеллект и машинное обучение. ИИ будет способствовать анализу данных в реальном времени для предотвращения мошенничества и повышения удобства пользователей за счет персонализированных предложений и более быстрой обработки операций. </w:t>
      </w:r>
    </w:p>
    <w:p w14:paraId="142DA829" w14:textId="77777777" w:rsidR="00925D31" w:rsidRPr="00812E5A" w:rsidRDefault="00925D31" w:rsidP="00812E5A">
      <w:pPr>
        <w:tabs>
          <w:tab w:val="left" w:pos="993"/>
        </w:tabs>
        <w:spacing w:line="240" w:lineRule="atLeast"/>
        <w:ind w:firstLine="709"/>
        <w:jc w:val="both"/>
        <w:rPr>
          <w:rFonts w:eastAsia="SimSun"/>
          <w:sz w:val="24"/>
          <w:szCs w:val="24"/>
          <w:lang w:eastAsia="zh-CN"/>
        </w:rPr>
      </w:pPr>
      <w:proofErr w:type="spellStart"/>
      <w:r w:rsidRPr="00812E5A">
        <w:rPr>
          <w:rFonts w:eastAsia="SimSun"/>
          <w:sz w:val="24"/>
          <w:szCs w:val="24"/>
          <w:lang w:eastAsia="zh-CN"/>
        </w:rPr>
        <w:t>Блокчейн</w:t>
      </w:r>
      <w:proofErr w:type="spellEnd"/>
      <w:r w:rsidRPr="00812E5A">
        <w:rPr>
          <w:rFonts w:eastAsia="SimSun"/>
          <w:sz w:val="24"/>
          <w:szCs w:val="24"/>
          <w:lang w:eastAsia="zh-CN"/>
        </w:rPr>
        <w:t xml:space="preserve"> и </w:t>
      </w:r>
      <w:proofErr w:type="spellStart"/>
      <w:r w:rsidRPr="00812E5A">
        <w:rPr>
          <w:rFonts w:eastAsia="SimSun"/>
          <w:sz w:val="24"/>
          <w:szCs w:val="24"/>
          <w:lang w:eastAsia="zh-CN"/>
        </w:rPr>
        <w:t>криптовалюты</w:t>
      </w:r>
      <w:proofErr w:type="spellEnd"/>
      <w:r w:rsidRPr="00812E5A">
        <w:rPr>
          <w:rFonts w:eastAsia="SimSun"/>
          <w:sz w:val="24"/>
          <w:szCs w:val="24"/>
          <w:lang w:eastAsia="zh-CN"/>
        </w:rPr>
        <w:t xml:space="preserve">. Децентрализованные технологии могут сыграть важную роль в снижении транзакционных издержек и упрощении трансграничных платежей, что особенно актуально для Кыргызстана с учетом миграционных потоков и переводов от трудовых мигрантов. </w:t>
      </w:r>
    </w:p>
    <w:p w14:paraId="672371BE" w14:textId="77777777" w:rsidR="00925D31" w:rsidRPr="00812E5A" w:rsidRDefault="00925D31" w:rsidP="00812E5A">
      <w:pPr>
        <w:tabs>
          <w:tab w:val="left" w:pos="993"/>
        </w:tabs>
        <w:spacing w:line="240" w:lineRule="atLeast"/>
        <w:ind w:firstLine="709"/>
        <w:jc w:val="both"/>
        <w:rPr>
          <w:rFonts w:eastAsia="SimSun"/>
          <w:sz w:val="24"/>
          <w:szCs w:val="24"/>
          <w:lang w:eastAsia="zh-CN"/>
        </w:rPr>
      </w:pPr>
      <w:r w:rsidRPr="00812E5A">
        <w:rPr>
          <w:rFonts w:eastAsia="SimSun"/>
          <w:sz w:val="24"/>
          <w:szCs w:val="24"/>
          <w:lang w:eastAsia="zh-CN"/>
        </w:rPr>
        <w:t>Биометрия. Внедрение биометрической аутентификации, такой как отпечатки пальцев, распознавание лица и сканирование радужной оболочки глаза, может обеспечить более высокую безопасность платежей и заменить традиционные пароли.</w:t>
      </w:r>
    </w:p>
    <w:p w14:paraId="513F99C3" w14:textId="77777777" w:rsidR="00925D31" w:rsidRPr="00812E5A" w:rsidRDefault="00925D31" w:rsidP="00812E5A">
      <w:pPr>
        <w:tabs>
          <w:tab w:val="left" w:pos="993"/>
        </w:tabs>
        <w:spacing w:line="240" w:lineRule="atLeast"/>
        <w:ind w:firstLine="709"/>
        <w:jc w:val="both"/>
        <w:rPr>
          <w:rFonts w:eastAsia="SimSun"/>
          <w:sz w:val="24"/>
          <w:szCs w:val="24"/>
          <w:lang w:eastAsia="zh-CN"/>
        </w:rPr>
      </w:pPr>
      <w:r w:rsidRPr="00812E5A">
        <w:rPr>
          <w:rFonts w:eastAsia="SimSun"/>
          <w:sz w:val="24"/>
          <w:szCs w:val="24"/>
          <w:lang w:eastAsia="zh-CN"/>
        </w:rPr>
        <w:t>Бесконтактные и мобильные платежи. Платежи через мобильные устройства и бесконтактные карты продолжат расширяться, так как это удобно и быстро. Системы типа QR-кодов и NFC станут более популярными, и это может сократить необходимость в наличных деньгах.</w:t>
      </w:r>
    </w:p>
    <w:p w14:paraId="6FB40703" w14:textId="67B5109D" w:rsidR="00925D31" w:rsidRPr="00812E5A" w:rsidRDefault="00925D31" w:rsidP="00812E5A">
      <w:pPr>
        <w:tabs>
          <w:tab w:val="left" w:pos="993"/>
        </w:tabs>
        <w:spacing w:line="240" w:lineRule="atLeast"/>
        <w:ind w:firstLine="709"/>
        <w:jc w:val="both"/>
        <w:rPr>
          <w:rFonts w:eastAsia="SimSun"/>
          <w:sz w:val="24"/>
          <w:szCs w:val="24"/>
          <w:lang w:eastAsia="zh-CN"/>
        </w:rPr>
      </w:pPr>
      <w:r w:rsidRPr="00812E5A">
        <w:rPr>
          <w:rFonts w:eastAsia="SimSun"/>
          <w:sz w:val="24"/>
          <w:szCs w:val="24"/>
          <w:lang w:eastAsia="zh-CN"/>
        </w:rPr>
        <w:t>Кыргызстан, как часть мирового сообщества, также будет ориентироваться на эти тенденции. Однако учитывая специфику страны, важным будет развитие платежных систем с учетом доступности интернета в регионах и финансовой грамотности населения. Совмещение этих технологий с адаптацией под местные условия будет важным фактором для успешного роста и внедрения новых решений</w:t>
      </w:r>
    </w:p>
    <w:p w14:paraId="2E0A3330" w14:textId="1D80C0F5" w:rsidR="00FB658D" w:rsidRPr="00812E5A" w:rsidRDefault="005C6E2B" w:rsidP="00812E5A">
      <w:pPr>
        <w:tabs>
          <w:tab w:val="left" w:pos="993"/>
        </w:tabs>
        <w:spacing w:line="240" w:lineRule="atLeast"/>
        <w:ind w:firstLine="709"/>
        <w:jc w:val="both"/>
        <w:rPr>
          <w:b/>
          <w:bCs/>
          <w:sz w:val="24"/>
          <w:szCs w:val="24"/>
          <w:lang w:eastAsia="ru-RU"/>
        </w:rPr>
      </w:pPr>
      <w:r w:rsidRPr="00812E5A">
        <w:rPr>
          <w:rFonts w:eastAsia="SimSun"/>
          <w:b/>
          <w:bCs/>
          <w:sz w:val="24"/>
          <w:szCs w:val="24"/>
          <w:lang w:eastAsia="zh-CN"/>
        </w:rPr>
        <w:t>Вопрос</w:t>
      </w:r>
      <w:r w:rsidR="00D25AD3" w:rsidRPr="00812E5A">
        <w:rPr>
          <w:rFonts w:eastAsia="SimSun"/>
          <w:b/>
          <w:bCs/>
          <w:sz w:val="24"/>
          <w:szCs w:val="24"/>
          <w:lang w:eastAsia="zh-CN"/>
        </w:rPr>
        <w:t xml:space="preserve"> </w:t>
      </w:r>
      <w:r w:rsidR="00FB658D" w:rsidRPr="00812E5A">
        <w:rPr>
          <w:b/>
          <w:bCs/>
          <w:sz w:val="24"/>
          <w:szCs w:val="24"/>
          <w:lang w:eastAsia="ru-RU"/>
        </w:rPr>
        <w:t>к</w:t>
      </w:r>
      <w:r w:rsidR="00D25AD3" w:rsidRPr="00812E5A">
        <w:rPr>
          <w:b/>
          <w:bCs/>
          <w:sz w:val="24"/>
          <w:szCs w:val="24"/>
          <w:lang w:eastAsia="ru-RU"/>
        </w:rPr>
        <w:t xml:space="preserve">.э.н., </w:t>
      </w:r>
      <w:proofErr w:type="spellStart"/>
      <w:r w:rsidR="00FB658D" w:rsidRPr="00812E5A">
        <w:rPr>
          <w:b/>
          <w:bCs/>
          <w:sz w:val="24"/>
          <w:szCs w:val="24"/>
          <w:lang w:eastAsia="ru-RU"/>
        </w:rPr>
        <w:t>доцентаТолонов</w:t>
      </w:r>
      <w:r w:rsidR="00F64E43" w:rsidRPr="00812E5A">
        <w:rPr>
          <w:b/>
          <w:bCs/>
          <w:sz w:val="24"/>
          <w:szCs w:val="24"/>
          <w:lang w:eastAsia="ru-RU"/>
        </w:rPr>
        <w:t>а</w:t>
      </w:r>
      <w:proofErr w:type="spellEnd"/>
      <w:r w:rsidR="00FB658D" w:rsidRPr="00812E5A">
        <w:rPr>
          <w:b/>
          <w:bCs/>
          <w:sz w:val="24"/>
          <w:szCs w:val="24"/>
          <w:lang w:eastAsia="ru-RU"/>
        </w:rPr>
        <w:t xml:space="preserve"> Э.Н.</w:t>
      </w:r>
      <w:r w:rsidR="009518F4" w:rsidRPr="00812E5A">
        <w:rPr>
          <w:b/>
          <w:bCs/>
          <w:sz w:val="24"/>
          <w:szCs w:val="24"/>
          <w:lang w:eastAsia="ru-RU"/>
        </w:rPr>
        <w:t xml:space="preserve"> (08.00.05)</w:t>
      </w:r>
      <w:r w:rsidR="00D25AD3" w:rsidRPr="00812E5A">
        <w:rPr>
          <w:b/>
          <w:bCs/>
          <w:sz w:val="24"/>
          <w:szCs w:val="24"/>
          <w:lang w:eastAsia="ru-RU"/>
        </w:rPr>
        <w:t xml:space="preserve"> </w:t>
      </w:r>
    </w:p>
    <w:p w14:paraId="6FF99E02" w14:textId="585A7CFF" w:rsidR="00FB658D" w:rsidRPr="00812E5A" w:rsidRDefault="00FB658D" w:rsidP="00812E5A">
      <w:pPr>
        <w:tabs>
          <w:tab w:val="left" w:pos="993"/>
        </w:tabs>
        <w:spacing w:line="240" w:lineRule="atLeast"/>
        <w:ind w:firstLine="709"/>
        <w:jc w:val="both"/>
        <w:rPr>
          <w:b/>
          <w:bCs/>
          <w:sz w:val="24"/>
          <w:szCs w:val="24"/>
          <w:lang w:eastAsia="ru-RU"/>
        </w:rPr>
      </w:pPr>
      <w:r w:rsidRPr="00812E5A">
        <w:rPr>
          <w:bCs/>
          <w:sz w:val="24"/>
          <w:szCs w:val="24"/>
          <w:lang w:eastAsia="ru-RU"/>
        </w:rPr>
        <w:t>Насколько процентов наша республика сегодня перешла наличным методам платежа и как в будущем предлагаете решить этот вопрос?</w:t>
      </w:r>
    </w:p>
    <w:p w14:paraId="67E289EC" w14:textId="668DA086" w:rsidR="00FB658D" w:rsidRPr="00812E5A" w:rsidRDefault="00FB658D" w:rsidP="00812E5A">
      <w:pPr>
        <w:tabs>
          <w:tab w:val="left" w:pos="993"/>
        </w:tabs>
        <w:spacing w:line="240" w:lineRule="atLeast"/>
        <w:ind w:left="709"/>
        <w:rPr>
          <w:b/>
          <w:bCs/>
          <w:sz w:val="24"/>
          <w:szCs w:val="24"/>
          <w:lang w:eastAsia="ru-RU"/>
        </w:rPr>
      </w:pPr>
      <w:r w:rsidRPr="00812E5A">
        <w:rPr>
          <w:b/>
          <w:bCs/>
          <w:sz w:val="24"/>
          <w:szCs w:val="24"/>
          <w:lang w:eastAsia="ru-RU"/>
        </w:rPr>
        <w:t xml:space="preserve">Ответ </w:t>
      </w:r>
      <w:proofErr w:type="spellStart"/>
      <w:r w:rsidRPr="00812E5A">
        <w:rPr>
          <w:b/>
          <w:bCs/>
          <w:sz w:val="24"/>
          <w:szCs w:val="24"/>
          <w:lang w:eastAsia="ru-RU"/>
        </w:rPr>
        <w:t>Ташболотова</w:t>
      </w:r>
      <w:proofErr w:type="spellEnd"/>
      <w:r w:rsidRPr="00812E5A">
        <w:rPr>
          <w:b/>
          <w:bCs/>
          <w:sz w:val="24"/>
          <w:szCs w:val="24"/>
          <w:lang w:eastAsia="ru-RU"/>
        </w:rPr>
        <w:t xml:space="preserve"> Ж.Ж.</w:t>
      </w:r>
    </w:p>
    <w:p w14:paraId="780D740F" w14:textId="32A83FA2" w:rsidR="00C5419F" w:rsidRPr="00812E5A" w:rsidRDefault="00FB658D" w:rsidP="00812E5A">
      <w:pPr>
        <w:tabs>
          <w:tab w:val="left" w:pos="993"/>
        </w:tabs>
        <w:spacing w:line="240" w:lineRule="atLeast"/>
        <w:ind w:firstLine="709"/>
        <w:jc w:val="both"/>
        <w:rPr>
          <w:rFonts w:eastAsia="SimSun"/>
          <w:bCs/>
          <w:sz w:val="24"/>
          <w:szCs w:val="24"/>
          <w:lang w:eastAsia="zh-CN"/>
        </w:rPr>
      </w:pPr>
      <w:r w:rsidRPr="00812E5A">
        <w:rPr>
          <w:rFonts w:eastAsia="SimSun"/>
          <w:bCs/>
          <w:sz w:val="24"/>
          <w:szCs w:val="24"/>
          <w:lang w:eastAsia="zh-CN"/>
        </w:rPr>
        <w:t xml:space="preserve">Несмотря на многие проводимые работы по развитию безналичных расчетов, исследования показали, что население все еще не в полной мере отходит от наличных денежных операций, так например, по-прежнему основную долю </w:t>
      </w:r>
      <w:proofErr w:type="gramStart"/>
      <w:r w:rsidRPr="00812E5A">
        <w:rPr>
          <w:rFonts w:eastAsia="SimSun"/>
          <w:bCs/>
          <w:sz w:val="24"/>
          <w:szCs w:val="24"/>
          <w:lang w:eastAsia="zh-CN"/>
        </w:rPr>
        <w:t>операций</w:t>
      </w:r>
      <w:proofErr w:type="gramEnd"/>
      <w:r w:rsidRPr="00812E5A">
        <w:rPr>
          <w:rFonts w:eastAsia="SimSun"/>
          <w:bCs/>
          <w:sz w:val="24"/>
          <w:szCs w:val="24"/>
          <w:lang w:eastAsia="zh-CN"/>
        </w:rPr>
        <w:t xml:space="preserve"> как по количеству, так и по объему операций с использованием банковских платежных карт занимают операции по снятию наличных денег, которые по итогам 2023 года составили 83,5 процента. Данные показатели свидетельствуют о том, что большинство держателей </w:t>
      </w:r>
      <w:r w:rsidRPr="00812E5A">
        <w:rPr>
          <w:rFonts w:eastAsia="SimSun"/>
          <w:bCs/>
          <w:sz w:val="24"/>
          <w:szCs w:val="24"/>
          <w:lang w:eastAsia="zh-CN"/>
        </w:rPr>
        <w:lastRenderedPageBreak/>
        <w:t>банковских карт все еще предпочитает использовать наличные деньги в повседневных расчетах. Причиной низкого уровня использования населением безналичных платежей главным образом являются следующие проблемы: низкая заинтересованность населения в использовании безналичных платежей и инновационных платежных сервисов; нежелание субъектов предпринимательства переходить на безналичные расчеты</w:t>
      </w:r>
      <w:proofErr w:type="gramStart"/>
      <w:r w:rsidRPr="00812E5A">
        <w:rPr>
          <w:rFonts w:eastAsia="SimSun"/>
          <w:bCs/>
          <w:sz w:val="24"/>
          <w:szCs w:val="24"/>
          <w:lang w:eastAsia="zh-CN"/>
        </w:rPr>
        <w:t>.</w:t>
      </w:r>
      <w:proofErr w:type="gramEnd"/>
      <w:r w:rsidRPr="00812E5A">
        <w:rPr>
          <w:rFonts w:eastAsia="SimSun"/>
          <w:bCs/>
          <w:sz w:val="24"/>
          <w:szCs w:val="24"/>
          <w:lang w:eastAsia="zh-CN"/>
        </w:rPr>
        <w:t xml:space="preserve"> </w:t>
      </w:r>
      <w:proofErr w:type="gramStart"/>
      <w:r w:rsidRPr="00812E5A">
        <w:rPr>
          <w:rFonts w:eastAsia="SimSun"/>
          <w:bCs/>
          <w:sz w:val="24"/>
          <w:szCs w:val="24"/>
          <w:lang w:eastAsia="zh-CN"/>
        </w:rPr>
        <w:t>н</w:t>
      </w:r>
      <w:proofErr w:type="gramEnd"/>
      <w:r w:rsidRPr="00812E5A">
        <w:rPr>
          <w:rFonts w:eastAsia="SimSun"/>
          <w:bCs/>
          <w:sz w:val="24"/>
          <w:szCs w:val="24"/>
          <w:lang w:eastAsia="zh-CN"/>
        </w:rPr>
        <w:t>едостаточно развитая платежная инфраструктура для приема безналичных платежей в регионах страны; функциональная несовместимость различных платежных систем; завышенная тарифная политика по банковским и платежным услугам, предлагаемая коммерческими банками; низкий уровень финансовой грамотности населения.</w:t>
      </w:r>
    </w:p>
    <w:p w14:paraId="1B19E665" w14:textId="77777777" w:rsidR="004E0306" w:rsidRPr="00812E5A" w:rsidRDefault="004E0306" w:rsidP="00812E5A">
      <w:pPr>
        <w:tabs>
          <w:tab w:val="left" w:pos="993"/>
        </w:tabs>
        <w:spacing w:line="240" w:lineRule="atLeast"/>
        <w:ind w:firstLine="709"/>
        <w:jc w:val="both"/>
        <w:rPr>
          <w:rFonts w:eastAsia="SimSun"/>
          <w:b/>
          <w:sz w:val="24"/>
          <w:szCs w:val="24"/>
          <w:lang w:eastAsia="zh-CN"/>
        </w:rPr>
      </w:pPr>
      <w:r w:rsidRPr="00812E5A">
        <w:rPr>
          <w:rFonts w:eastAsia="SimSun"/>
          <w:b/>
          <w:sz w:val="24"/>
          <w:szCs w:val="24"/>
          <w:lang w:eastAsia="zh-CN"/>
        </w:rPr>
        <w:t xml:space="preserve">Вопросы к.э.н., доцента </w:t>
      </w:r>
      <w:proofErr w:type="spellStart"/>
      <w:r w:rsidRPr="00812E5A">
        <w:rPr>
          <w:rFonts w:eastAsia="SimSun"/>
          <w:b/>
          <w:sz w:val="24"/>
          <w:szCs w:val="24"/>
          <w:lang w:eastAsia="zh-CN"/>
        </w:rPr>
        <w:t>Жороевой</w:t>
      </w:r>
      <w:proofErr w:type="spellEnd"/>
      <w:r w:rsidRPr="00812E5A">
        <w:rPr>
          <w:rFonts w:eastAsia="SimSun"/>
          <w:b/>
          <w:sz w:val="24"/>
          <w:szCs w:val="24"/>
          <w:lang w:eastAsia="zh-CN"/>
        </w:rPr>
        <w:t xml:space="preserve"> А.М. </w:t>
      </w:r>
      <w:r w:rsidRPr="00812E5A">
        <w:rPr>
          <w:rFonts w:eastAsia="SimSun"/>
          <w:sz w:val="24"/>
          <w:szCs w:val="24"/>
          <w:lang w:val="ky-KG" w:eastAsia="zh-CN"/>
        </w:rPr>
        <w:t>(08.00.05)</w:t>
      </w:r>
    </w:p>
    <w:p w14:paraId="1A466EEB" w14:textId="7B75FE2D" w:rsidR="004E0306" w:rsidRPr="00812E5A" w:rsidRDefault="004E0306" w:rsidP="00812E5A">
      <w:pPr>
        <w:tabs>
          <w:tab w:val="left" w:pos="993"/>
        </w:tabs>
        <w:spacing w:line="240" w:lineRule="atLeast"/>
        <w:ind w:firstLine="709"/>
        <w:jc w:val="both"/>
        <w:rPr>
          <w:rFonts w:eastAsia="SimSun"/>
          <w:bCs/>
          <w:sz w:val="24"/>
          <w:szCs w:val="24"/>
          <w:lang w:eastAsia="zh-CN"/>
        </w:rPr>
      </w:pPr>
      <w:r w:rsidRPr="00812E5A">
        <w:rPr>
          <w:rFonts w:eastAsia="SimSun"/>
          <w:bCs/>
          <w:sz w:val="24"/>
          <w:szCs w:val="24"/>
          <w:lang w:eastAsia="zh-CN"/>
        </w:rPr>
        <w:t xml:space="preserve">Какие современные методы рассмотрены в вашей диссертационной работе </w:t>
      </w:r>
      <w:r w:rsidR="00594085" w:rsidRPr="00812E5A">
        <w:rPr>
          <w:rFonts w:eastAsia="SimSun"/>
          <w:bCs/>
          <w:sz w:val="24"/>
          <w:szCs w:val="24"/>
          <w:lang w:eastAsia="zh-CN"/>
        </w:rPr>
        <w:t xml:space="preserve">для </w:t>
      </w:r>
      <w:proofErr w:type="spellStart"/>
      <w:r w:rsidR="00594085" w:rsidRPr="00812E5A">
        <w:rPr>
          <w:rFonts w:eastAsia="SimSun"/>
          <w:bCs/>
          <w:sz w:val="24"/>
          <w:szCs w:val="24"/>
          <w:lang w:eastAsia="zh-CN"/>
        </w:rPr>
        <w:t>эффективносит</w:t>
      </w:r>
      <w:proofErr w:type="spellEnd"/>
      <w:r w:rsidR="00594085" w:rsidRPr="00812E5A">
        <w:rPr>
          <w:rFonts w:eastAsia="SimSun"/>
          <w:bCs/>
          <w:sz w:val="24"/>
          <w:szCs w:val="24"/>
          <w:lang w:eastAsia="zh-CN"/>
        </w:rPr>
        <w:t xml:space="preserve"> </w:t>
      </w:r>
      <w:r w:rsidRPr="00812E5A">
        <w:rPr>
          <w:rFonts w:eastAsia="SimSun"/>
          <w:bCs/>
          <w:sz w:val="24"/>
          <w:szCs w:val="24"/>
          <w:lang w:eastAsia="zh-CN"/>
        </w:rPr>
        <w:t xml:space="preserve"> платежной системы в регионе?</w:t>
      </w:r>
    </w:p>
    <w:p w14:paraId="740A7029" w14:textId="77777777" w:rsidR="004E0306" w:rsidRPr="00812E5A" w:rsidRDefault="004E0306" w:rsidP="00812E5A">
      <w:pPr>
        <w:tabs>
          <w:tab w:val="left" w:pos="993"/>
        </w:tabs>
        <w:spacing w:line="240" w:lineRule="atLeast"/>
        <w:ind w:firstLine="709"/>
        <w:jc w:val="both"/>
        <w:rPr>
          <w:rFonts w:eastAsia="SimSun"/>
          <w:b/>
          <w:sz w:val="24"/>
          <w:szCs w:val="24"/>
          <w:lang w:eastAsia="zh-CN"/>
        </w:rPr>
      </w:pPr>
      <w:r w:rsidRPr="00812E5A">
        <w:rPr>
          <w:rFonts w:eastAsia="SimSun"/>
          <w:b/>
          <w:sz w:val="24"/>
          <w:szCs w:val="24"/>
          <w:lang w:eastAsia="zh-CN"/>
        </w:rPr>
        <w:t xml:space="preserve">Ответы </w:t>
      </w:r>
      <w:proofErr w:type="spellStart"/>
      <w:r w:rsidRPr="00812E5A">
        <w:rPr>
          <w:rFonts w:eastAsia="SimSun"/>
          <w:b/>
          <w:sz w:val="24"/>
          <w:szCs w:val="24"/>
          <w:lang w:eastAsia="zh-CN"/>
        </w:rPr>
        <w:t>Ташболотова</w:t>
      </w:r>
      <w:proofErr w:type="spellEnd"/>
      <w:r w:rsidRPr="00812E5A">
        <w:rPr>
          <w:rFonts w:eastAsia="SimSun"/>
          <w:b/>
          <w:sz w:val="24"/>
          <w:szCs w:val="24"/>
          <w:lang w:eastAsia="zh-CN"/>
        </w:rPr>
        <w:t xml:space="preserve"> Ж.Ж.</w:t>
      </w:r>
    </w:p>
    <w:p w14:paraId="4F48C919" w14:textId="77777777" w:rsidR="00594085" w:rsidRPr="00812E5A" w:rsidRDefault="00594085" w:rsidP="00812E5A">
      <w:pPr>
        <w:spacing w:line="240" w:lineRule="atLeast"/>
        <w:ind w:firstLine="851"/>
        <w:jc w:val="both"/>
        <w:rPr>
          <w:sz w:val="24"/>
          <w:szCs w:val="24"/>
        </w:rPr>
      </w:pPr>
      <w:r w:rsidRPr="00812E5A">
        <w:rPr>
          <w:sz w:val="24"/>
          <w:szCs w:val="24"/>
        </w:rPr>
        <w:t>Современные информационные технологии с использованием электронных устройств и коммуникаций являются основой для осуществления дистанционных банковских операций, при которой не требуется посещение клиентом банковского офиса.</w:t>
      </w:r>
    </w:p>
    <w:p w14:paraId="4BA86CEF" w14:textId="77777777" w:rsidR="004E0306" w:rsidRPr="00812E5A" w:rsidRDefault="004E0306" w:rsidP="00812E5A">
      <w:pPr>
        <w:tabs>
          <w:tab w:val="left" w:pos="993"/>
        </w:tabs>
        <w:spacing w:line="240" w:lineRule="atLeast"/>
        <w:ind w:firstLine="709"/>
        <w:jc w:val="both"/>
        <w:rPr>
          <w:rFonts w:eastAsia="SimSun"/>
          <w:bCs/>
          <w:sz w:val="24"/>
          <w:szCs w:val="24"/>
          <w:lang w:eastAsia="zh-CN"/>
        </w:rPr>
      </w:pPr>
    </w:p>
    <w:p w14:paraId="4F7DD0FA" w14:textId="77777777" w:rsidR="004E0306" w:rsidRPr="00812E5A" w:rsidRDefault="004E0306" w:rsidP="00812E5A">
      <w:pPr>
        <w:tabs>
          <w:tab w:val="left" w:pos="993"/>
        </w:tabs>
        <w:spacing w:line="240" w:lineRule="atLeast"/>
        <w:ind w:firstLine="709"/>
        <w:jc w:val="both"/>
        <w:rPr>
          <w:rFonts w:eastAsia="SimSun"/>
          <w:bCs/>
          <w:sz w:val="24"/>
          <w:szCs w:val="24"/>
          <w:lang w:eastAsia="zh-CN"/>
        </w:rPr>
      </w:pPr>
    </w:p>
    <w:p w14:paraId="7F611929" w14:textId="67BBE8B7" w:rsidR="004E0306" w:rsidRPr="00812E5A" w:rsidRDefault="004E0306" w:rsidP="00812E5A">
      <w:pPr>
        <w:tabs>
          <w:tab w:val="left" w:pos="993"/>
        </w:tabs>
        <w:spacing w:line="240" w:lineRule="atLeast"/>
        <w:ind w:firstLine="709"/>
        <w:jc w:val="both"/>
        <w:rPr>
          <w:rFonts w:eastAsia="SimSun"/>
          <w:b/>
          <w:sz w:val="24"/>
          <w:szCs w:val="24"/>
          <w:lang w:eastAsia="zh-CN"/>
        </w:rPr>
      </w:pPr>
      <w:r w:rsidRPr="00812E5A">
        <w:rPr>
          <w:rFonts w:eastAsia="SimSun"/>
          <w:b/>
          <w:sz w:val="24"/>
          <w:szCs w:val="24"/>
          <w:lang w:eastAsia="zh-CN"/>
        </w:rPr>
        <w:t xml:space="preserve">Вопросы к.э.н., доцента </w:t>
      </w:r>
      <w:proofErr w:type="spellStart"/>
      <w:r w:rsidRPr="00812E5A">
        <w:rPr>
          <w:rFonts w:eastAsia="SimSun"/>
          <w:b/>
          <w:sz w:val="24"/>
          <w:szCs w:val="24"/>
          <w:lang w:eastAsia="zh-CN"/>
        </w:rPr>
        <w:t>Ж</w:t>
      </w:r>
      <w:r w:rsidRPr="00812E5A">
        <w:rPr>
          <w:rFonts w:eastAsia="SimSun"/>
          <w:b/>
          <w:sz w:val="24"/>
          <w:szCs w:val="24"/>
          <w:lang w:eastAsia="zh-CN"/>
        </w:rPr>
        <w:t>олболдуевой</w:t>
      </w:r>
      <w:proofErr w:type="spellEnd"/>
      <w:r w:rsidRPr="00812E5A">
        <w:rPr>
          <w:rFonts w:eastAsia="SimSun"/>
          <w:b/>
          <w:sz w:val="24"/>
          <w:szCs w:val="24"/>
          <w:lang w:eastAsia="zh-CN"/>
        </w:rPr>
        <w:t xml:space="preserve"> Д</w:t>
      </w:r>
      <w:r w:rsidRPr="00812E5A">
        <w:rPr>
          <w:rFonts w:eastAsia="SimSun"/>
          <w:b/>
          <w:sz w:val="24"/>
          <w:szCs w:val="24"/>
          <w:lang w:eastAsia="zh-CN"/>
        </w:rPr>
        <w:t xml:space="preserve">. </w:t>
      </w:r>
      <w:r w:rsidRPr="00812E5A">
        <w:rPr>
          <w:rFonts w:eastAsia="SimSun"/>
          <w:sz w:val="24"/>
          <w:szCs w:val="24"/>
          <w:lang w:val="ky-KG" w:eastAsia="zh-CN"/>
        </w:rPr>
        <w:t>(08.00.05)</w:t>
      </w:r>
    </w:p>
    <w:p w14:paraId="41DE11E3" w14:textId="2A7B5E94" w:rsidR="004E0306" w:rsidRPr="00812E5A" w:rsidRDefault="004E0306" w:rsidP="00812E5A">
      <w:pPr>
        <w:tabs>
          <w:tab w:val="left" w:pos="993"/>
        </w:tabs>
        <w:spacing w:line="240" w:lineRule="atLeast"/>
        <w:ind w:firstLine="709"/>
        <w:jc w:val="both"/>
        <w:rPr>
          <w:rFonts w:eastAsia="SimSun"/>
          <w:bCs/>
          <w:sz w:val="24"/>
          <w:szCs w:val="24"/>
          <w:lang w:eastAsia="zh-CN"/>
        </w:rPr>
      </w:pPr>
      <w:r w:rsidRPr="00812E5A">
        <w:rPr>
          <w:rFonts w:eastAsia="SimSun"/>
          <w:bCs/>
          <w:sz w:val="24"/>
          <w:szCs w:val="24"/>
          <w:lang w:eastAsia="zh-CN"/>
        </w:rPr>
        <w:t xml:space="preserve">Какие вызовы и риски связаны с </w:t>
      </w:r>
      <w:proofErr w:type="spellStart"/>
      <w:r w:rsidRPr="00812E5A">
        <w:rPr>
          <w:rFonts w:eastAsia="SimSun"/>
          <w:bCs/>
          <w:sz w:val="24"/>
          <w:szCs w:val="24"/>
          <w:lang w:eastAsia="zh-CN"/>
        </w:rPr>
        <w:t>цифровизацией</w:t>
      </w:r>
      <w:proofErr w:type="spellEnd"/>
      <w:r w:rsidRPr="00812E5A">
        <w:rPr>
          <w:rFonts w:eastAsia="SimSun"/>
          <w:bCs/>
          <w:sz w:val="24"/>
          <w:szCs w:val="24"/>
          <w:lang w:eastAsia="zh-CN"/>
        </w:rPr>
        <w:t xml:space="preserve"> платежной </w:t>
      </w:r>
      <w:proofErr w:type="gramStart"/>
      <w:r w:rsidRPr="00812E5A">
        <w:rPr>
          <w:rFonts w:eastAsia="SimSun"/>
          <w:bCs/>
          <w:sz w:val="24"/>
          <w:szCs w:val="24"/>
          <w:lang w:eastAsia="zh-CN"/>
        </w:rPr>
        <w:t>системы</w:t>
      </w:r>
      <w:proofErr w:type="gramEnd"/>
      <w:r w:rsidRPr="00812E5A">
        <w:rPr>
          <w:rFonts w:eastAsia="SimSun"/>
          <w:bCs/>
          <w:sz w:val="24"/>
          <w:szCs w:val="24"/>
          <w:lang w:eastAsia="zh-CN"/>
        </w:rPr>
        <w:t xml:space="preserve"> и </w:t>
      </w:r>
      <w:proofErr w:type="gramStart"/>
      <w:r w:rsidRPr="00812E5A">
        <w:rPr>
          <w:rFonts w:eastAsia="SimSun"/>
          <w:bCs/>
          <w:sz w:val="24"/>
          <w:szCs w:val="24"/>
          <w:lang w:eastAsia="zh-CN"/>
        </w:rPr>
        <w:t>какую</w:t>
      </w:r>
      <w:proofErr w:type="gramEnd"/>
      <w:r w:rsidRPr="00812E5A">
        <w:rPr>
          <w:rFonts w:eastAsia="SimSun"/>
          <w:bCs/>
          <w:sz w:val="24"/>
          <w:szCs w:val="24"/>
          <w:lang w:eastAsia="zh-CN"/>
        </w:rPr>
        <w:t xml:space="preserve"> стратегию можно предложить для их минимизации?</w:t>
      </w:r>
    </w:p>
    <w:p w14:paraId="36CC374A" w14:textId="77777777" w:rsidR="004E0306" w:rsidRPr="00812E5A" w:rsidRDefault="004E0306" w:rsidP="00812E5A">
      <w:pPr>
        <w:tabs>
          <w:tab w:val="left" w:pos="993"/>
        </w:tabs>
        <w:spacing w:line="240" w:lineRule="atLeast"/>
        <w:ind w:firstLine="709"/>
        <w:jc w:val="both"/>
        <w:rPr>
          <w:rFonts w:eastAsia="SimSun"/>
          <w:b/>
          <w:sz w:val="24"/>
          <w:szCs w:val="24"/>
          <w:lang w:eastAsia="zh-CN"/>
        </w:rPr>
      </w:pPr>
      <w:r w:rsidRPr="00812E5A">
        <w:rPr>
          <w:rFonts w:eastAsia="SimSun"/>
          <w:b/>
          <w:sz w:val="24"/>
          <w:szCs w:val="24"/>
          <w:lang w:eastAsia="zh-CN"/>
        </w:rPr>
        <w:t xml:space="preserve">Ответы </w:t>
      </w:r>
      <w:proofErr w:type="spellStart"/>
      <w:r w:rsidRPr="00812E5A">
        <w:rPr>
          <w:rFonts w:eastAsia="SimSun"/>
          <w:b/>
          <w:sz w:val="24"/>
          <w:szCs w:val="24"/>
          <w:lang w:eastAsia="zh-CN"/>
        </w:rPr>
        <w:t>Ташболотова</w:t>
      </w:r>
      <w:proofErr w:type="spellEnd"/>
      <w:r w:rsidRPr="00812E5A">
        <w:rPr>
          <w:rFonts w:eastAsia="SimSun"/>
          <w:b/>
          <w:sz w:val="24"/>
          <w:szCs w:val="24"/>
          <w:lang w:eastAsia="zh-CN"/>
        </w:rPr>
        <w:t xml:space="preserve"> Ж.Ж.</w:t>
      </w:r>
    </w:p>
    <w:p w14:paraId="663970C5" w14:textId="77777777" w:rsidR="00EF19C9" w:rsidRPr="00812E5A" w:rsidRDefault="00EF19C9" w:rsidP="00812E5A">
      <w:pPr>
        <w:spacing w:line="240" w:lineRule="atLeast"/>
        <w:ind w:firstLine="851"/>
        <w:jc w:val="both"/>
        <w:rPr>
          <w:sz w:val="24"/>
          <w:szCs w:val="24"/>
        </w:rPr>
      </w:pPr>
      <w:r w:rsidRPr="00812E5A">
        <w:rPr>
          <w:color w:val="000000"/>
          <w:sz w:val="24"/>
          <w:szCs w:val="24"/>
        </w:rPr>
        <w:t xml:space="preserve">Принимая во внимание проводимые мероприятия по </w:t>
      </w:r>
      <w:proofErr w:type="spellStart"/>
      <w:r w:rsidRPr="00812E5A">
        <w:rPr>
          <w:color w:val="000000"/>
          <w:sz w:val="24"/>
          <w:szCs w:val="24"/>
        </w:rPr>
        <w:t>цифровизации</w:t>
      </w:r>
      <w:proofErr w:type="spellEnd"/>
      <w:r w:rsidRPr="00812E5A">
        <w:rPr>
          <w:color w:val="000000"/>
          <w:sz w:val="24"/>
          <w:szCs w:val="24"/>
        </w:rPr>
        <w:t xml:space="preserve"> платежных услуг в рамках совершенствования нормативной правовой базы, а также в целях приведения в соответствие с Законом, Национальным банком был разработан и утвержден ряд нормативных правовых актов, направленных </w:t>
      </w:r>
      <w:proofErr w:type="gramStart"/>
      <w:r w:rsidRPr="00812E5A">
        <w:rPr>
          <w:color w:val="000000"/>
          <w:sz w:val="24"/>
          <w:szCs w:val="24"/>
        </w:rPr>
        <w:t>на</w:t>
      </w:r>
      <w:proofErr w:type="gramEnd"/>
      <w:r w:rsidRPr="00812E5A">
        <w:rPr>
          <w:color w:val="000000"/>
          <w:sz w:val="24"/>
          <w:szCs w:val="24"/>
        </w:rPr>
        <w:t>: </w:t>
      </w:r>
    </w:p>
    <w:p w14:paraId="44A81D44" w14:textId="77777777" w:rsidR="00EF19C9" w:rsidRPr="00812E5A" w:rsidRDefault="00EF19C9" w:rsidP="00812E5A">
      <w:pPr>
        <w:spacing w:line="240" w:lineRule="atLeast"/>
        <w:ind w:firstLine="851"/>
        <w:jc w:val="both"/>
        <w:rPr>
          <w:sz w:val="24"/>
          <w:szCs w:val="24"/>
        </w:rPr>
      </w:pPr>
      <w:r w:rsidRPr="00812E5A">
        <w:rPr>
          <w:color w:val="000000"/>
          <w:sz w:val="24"/>
          <w:szCs w:val="24"/>
        </w:rPr>
        <w:t>- лицензирование деятельности операторов платежных систем и платежных организаций, регулирование и надзор за их деятельностью; </w:t>
      </w:r>
    </w:p>
    <w:p w14:paraId="0077A288" w14:textId="77777777" w:rsidR="00EF19C9" w:rsidRPr="00812E5A" w:rsidRDefault="00EF19C9" w:rsidP="00812E5A">
      <w:pPr>
        <w:spacing w:line="240" w:lineRule="atLeast"/>
        <w:ind w:firstLine="851"/>
        <w:jc w:val="both"/>
        <w:rPr>
          <w:sz w:val="24"/>
          <w:szCs w:val="24"/>
        </w:rPr>
      </w:pPr>
      <w:r w:rsidRPr="00812E5A">
        <w:rPr>
          <w:color w:val="000000"/>
          <w:sz w:val="24"/>
          <w:szCs w:val="24"/>
        </w:rPr>
        <w:t>- усовершенствование надзора (</w:t>
      </w:r>
      <w:proofErr w:type="spellStart"/>
      <w:r w:rsidRPr="00812E5A">
        <w:rPr>
          <w:color w:val="000000"/>
          <w:sz w:val="24"/>
          <w:szCs w:val="24"/>
        </w:rPr>
        <w:t>оверсайта</w:t>
      </w:r>
      <w:proofErr w:type="spellEnd"/>
      <w:r w:rsidRPr="00812E5A">
        <w:rPr>
          <w:color w:val="000000"/>
          <w:sz w:val="24"/>
          <w:szCs w:val="24"/>
        </w:rPr>
        <w:t>) за платежной системой республики для предупреждения и минимизации рисков;  </w:t>
      </w:r>
    </w:p>
    <w:p w14:paraId="08A2F34E" w14:textId="77777777" w:rsidR="00EF19C9" w:rsidRPr="00812E5A" w:rsidRDefault="00EF19C9" w:rsidP="00812E5A">
      <w:pPr>
        <w:spacing w:line="240" w:lineRule="atLeast"/>
        <w:ind w:firstLine="851"/>
        <w:jc w:val="both"/>
        <w:rPr>
          <w:sz w:val="24"/>
          <w:szCs w:val="24"/>
        </w:rPr>
      </w:pPr>
      <w:r w:rsidRPr="00812E5A">
        <w:rPr>
          <w:color w:val="000000"/>
          <w:sz w:val="24"/>
          <w:szCs w:val="24"/>
        </w:rPr>
        <w:t>- развитие инновационных технологий посредством предоставления дистанционных банковских и платежных услуг и выпуска электронных денег коммерческими банками республики; </w:t>
      </w:r>
    </w:p>
    <w:p w14:paraId="6E5CBE24" w14:textId="77777777" w:rsidR="00EF19C9" w:rsidRPr="00812E5A" w:rsidRDefault="00EF19C9" w:rsidP="00812E5A">
      <w:pPr>
        <w:spacing w:line="240" w:lineRule="atLeast"/>
        <w:ind w:firstLine="851"/>
        <w:jc w:val="both"/>
        <w:rPr>
          <w:sz w:val="24"/>
          <w:szCs w:val="24"/>
        </w:rPr>
      </w:pPr>
      <w:r w:rsidRPr="00812E5A">
        <w:rPr>
          <w:color w:val="000000"/>
          <w:sz w:val="24"/>
          <w:szCs w:val="24"/>
        </w:rPr>
        <w:t>- расширение способов проведения платежей инновационными инструментами и удаленного обслуживания населения небанковскими финансово-кредитными организациями; </w:t>
      </w:r>
    </w:p>
    <w:p w14:paraId="76F7695E" w14:textId="77777777" w:rsidR="00EF19C9" w:rsidRPr="00812E5A" w:rsidRDefault="00EF19C9" w:rsidP="00812E5A">
      <w:pPr>
        <w:spacing w:line="240" w:lineRule="atLeast"/>
        <w:ind w:firstLine="851"/>
        <w:jc w:val="both"/>
        <w:rPr>
          <w:sz w:val="24"/>
          <w:szCs w:val="24"/>
        </w:rPr>
      </w:pPr>
      <w:r w:rsidRPr="00812E5A">
        <w:rPr>
          <w:color w:val="000000"/>
          <w:sz w:val="24"/>
          <w:szCs w:val="24"/>
        </w:rPr>
        <w:t xml:space="preserve">- нивелирование рисков, связанных с </w:t>
      </w:r>
      <w:proofErr w:type="spellStart"/>
      <w:r w:rsidRPr="00812E5A">
        <w:rPr>
          <w:color w:val="000000"/>
          <w:sz w:val="24"/>
          <w:szCs w:val="24"/>
        </w:rPr>
        <w:t>неидентифицированными</w:t>
      </w:r>
      <w:proofErr w:type="spellEnd"/>
      <w:r w:rsidRPr="00812E5A">
        <w:rPr>
          <w:color w:val="000000"/>
          <w:sz w:val="24"/>
          <w:szCs w:val="24"/>
        </w:rPr>
        <w:t xml:space="preserve"> пользователями мобильных приложений и электронных кошельков, и введение нормы по обязательной идентификации пользователей данных услуг; </w:t>
      </w:r>
    </w:p>
    <w:p w14:paraId="2899AC7F" w14:textId="77777777" w:rsidR="004E0306" w:rsidRPr="00812E5A" w:rsidRDefault="004E0306" w:rsidP="00812E5A">
      <w:pPr>
        <w:tabs>
          <w:tab w:val="left" w:pos="993"/>
        </w:tabs>
        <w:spacing w:line="240" w:lineRule="atLeast"/>
        <w:ind w:firstLine="709"/>
        <w:jc w:val="both"/>
        <w:rPr>
          <w:rFonts w:eastAsia="SimSun"/>
          <w:bCs/>
          <w:sz w:val="24"/>
          <w:szCs w:val="24"/>
          <w:lang w:eastAsia="zh-CN"/>
        </w:rPr>
      </w:pPr>
    </w:p>
    <w:p w14:paraId="4D1B18CE" w14:textId="2C97632D" w:rsidR="00431F7B" w:rsidRPr="00812E5A" w:rsidRDefault="00431F7B" w:rsidP="00812E5A">
      <w:pPr>
        <w:tabs>
          <w:tab w:val="left" w:pos="993"/>
        </w:tabs>
        <w:spacing w:line="240" w:lineRule="atLeast"/>
        <w:ind w:firstLine="709"/>
        <w:jc w:val="both"/>
        <w:rPr>
          <w:rFonts w:eastAsia="SimSun"/>
          <w:b/>
          <w:sz w:val="24"/>
          <w:szCs w:val="24"/>
          <w:lang w:eastAsia="zh-CN"/>
        </w:rPr>
      </w:pPr>
      <w:r w:rsidRPr="00812E5A">
        <w:rPr>
          <w:rFonts w:eastAsia="SimSun"/>
          <w:b/>
          <w:sz w:val="24"/>
          <w:szCs w:val="24"/>
          <w:lang w:eastAsia="zh-CN"/>
        </w:rPr>
        <w:t xml:space="preserve">Вопросы </w:t>
      </w:r>
      <w:r w:rsidRPr="00812E5A">
        <w:rPr>
          <w:rFonts w:eastAsia="SimSun"/>
          <w:b/>
          <w:sz w:val="24"/>
          <w:szCs w:val="24"/>
          <w:lang w:eastAsia="zh-CN"/>
        </w:rPr>
        <w:t xml:space="preserve">доктора </w:t>
      </w:r>
      <w:proofErr w:type="spellStart"/>
      <w:r w:rsidRPr="00812E5A">
        <w:rPr>
          <w:rFonts w:eastAsia="SimSun"/>
          <w:b/>
          <w:sz w:val="24"/>
          <w:szCs w:val="24"/>
          <w:lang w:eastAsia="zh-CN"/>
        </w:rPr>
        <w:t>э.н</w:t>
      </w:r>
      <w:proofErr w:type="spellEnd"/>
      <w:r w:rsidRPr="00812E5A">
        <w:rPr>
          <w:rFonts w:eastAsia="SimSun"/>
          <w:b/>
          <w:sz w:val="24"/>
          <w:szCs w:val="24"/>
          <w:lang w:eastAsia="zh-CN"/>
        </w:rPr>
        <w:t>.</w:t>
      </w:r>
      <w:r w:rsidRPr="00812E5A">
        <w:rPr>
          <w:rFonts w:eastAsia="SimSun"/>
          <w:b/>
          <w:sz w:val="24"/>
          <w:szCs w:val="24"/>
          <w:lang w:eastAsia="zh-CN"/>
        </w:rPr>
        <w:t xml:space="preserve"> </w:t>
      </w:r>
      <w:r w:rsidRPr="00812E5A">
        <w:rPr>
          <w:rFonts w:eastAsia="SimSun"/>
          <w:b/>
          <w:sz w:val="24"/>
          <w:szCs w:val="24"/>
          <w:lang w:eastAsia="zh-CN"/>
        </w:rPr>
        <w:t>профессора</w:t>
      </w:r>
      <w:r w:rsidRPr="00812E5A">
        <w:rPr>
          <w:rFonts w:eastAsia="SimSun"/>
          <w:b/>
          <w:sz w:val="24"/>
          <w:szCs w:val="24"/>
          <w:lang w:eastAsia="zh-CN"/>
        </w:rPr>
        <w:t xml:space="preserve"> </w:t>
      </w:r>
      <w:proofErr w:type="spellStart"/>
      <w:r w:rsidRPr="00812E5A">
        <w:rPr>
          <w:rFonts w:eastAsia="SimSun"/>
          <w:b/>
          <w:sz w:val="24"/>
          <w:szCs w:val="24"/>
          <w:lang w:eastAsia="zh-CN"/>
        </w:rPr>
        <w:t>Карбековой</w:t>
      </w:r>
      <w:proofErr w:type="spellEnd"/>
      <w:r w:rsidRPr="00812E5A">
        <w:rPr>
          <w:rFonts w:eastAsia="SimSun"/>
          <w:b/>
          <w:sz w:val="24"/>
          <w:szCs w:val="24"/>
          <w:lang w:eastAsia="zh-CN"/>
        </w:rPr>
        <w:t xml:space="preserve"> А.Б</w:t>
      </w:r>
      <w:r w:rsidRPr="00812E5A">
        <w:rPr>
          <w:rFonts w:eastAsia="SimSun"/>
          <w:b/>
          <w:sz w:val="24"/>
          <w:szCs w:val="24"/>
          <w:lang w:eastAsia="zh-CN"/>
        </w:rPr>
        <w:t xml:space="preserve">. </w:t>
      </w:r>
      <w:r w:rsidRPr="00812E5A">
        <w:rPr>
          <w:rFonts w:eastAsia="SimSun"/>
          <w:sz w:val="24"/>
          <w:szCs w:val="24"/>
          <w:lang w:val="ky-KG" w:eastAsia="zh-CN"/>
        </w:rPr>
        <w:t>(08.00.05)</w:t>
      </w:r>
    </w:p>
    <w:p w14:paraId="402B02E6" w14:textId="46C48EF6" w:rsidR="00431F7B" w:rsidRPr="00812E5A" w:rsidRDefault="00431F7B" w:rsidP="00812E5A">
      <w:pPr>
        <w:tabs>
          <w:tab w:val="left" w:pos="993"/>
        </w:tabs>
        <w:spacing w:line="240" w:lineRule="atLeast"/>
        <w:ind w:firstLine="709"/>
        <w:jc w:val="both"/>
        <w:rPr>
          <w:rFonts w:eastAsia="SimSun"/>
          <w:bCs/>
          <w:sz w:val="24"/>
          <w:szCs w:val="24"/>
          <w:lang w:eastAsia="zh-CN"/>
        </w:rPr>
      </w:pPr>
      <w:r w:rsidRPr="00812E5A">
        <w:rPr>
          <w:rFonts w:eastAsia="SimSun"/>
          <w:bCs/>
          <w:sz w:val="24"/>
          <w:szCs w:val="24"/>
          <w:lang w:eastAsia="zh-CN"/>
        </w:rPr>
        <w:t>Каков потенциал предпринимательства Кыргызской Республики в развитии платежных систем в глобальной цифровой экономике?</w:t>
      </w:r>
    </w:p>
    <w:p w14:paraId="028C96EF" w14:textId="77777777" w:rsidR="00431F7B" w:rsidRPr="00812E5A" w:rsidRDefault="00431F7B" w:rsidP="00812E5A">
      <w:pPr>
        <w:tabs>
          <w:tab w:val="left" w:pos="993"/>
        </w:tabs>
        <w:spacing w:line="240" w:lineRule="atLeast"/>
        <w:ind w:firstLine="709"/>
        <w:jc w:val="both"/>
        <w:rPr>
          <w:rFonts w:eastAsia="SimSun"/>
          <w:b/>
          <w:sz w:val="24"/>
          <w:szCs w:val="24"/>
          <w:lang w:eastAsia="zh-CN"/>
        </w:rPr>
      </w:pPr>
      <w:r w:rsidRPr="00812E5A">
        <w:rPr>
          <w:rFonts w:eastAsia="SimSun"/>
          <w:b/>
          <w:sz w:val="24"/>
          <w:szCs w:val="24"/>
          <w:lang w:eastAsia="zh-CN"/>
        </w:rPr>
        <w:t xml:space="preserve">Ответы </w:t>
      </w:r>
      <w:proofErr w:type="spellStart"/>
      <w:r w:rsidRPr="00812E5A">
        <w:rPr>
          <w:rFonts w:eastAsia="SimSun"/>
          <w:b/>
          <w:sz w:val="24"/>
          <w:szCs w:val="24"/>
          <w:lang w:eastAsia="zh-CN"/>
        </w:rPr>
        <w:t>Ташболотова</w:t>
      </w:r>
      <w:proofErr w:type="spellEnd"/>
      <w:r w:rsidRPr="00812E5A">
        <w:rPr>
          <w:rFonts w:eastAsia="SimSun"/>
          <w:b/>
          <w:sz w:val="24"/>
          <w:szCs w:val="24"/>
          <w:lang w:eastAsia="zh-CN"/>
        </w:rPr>
        <w:t xml:space="preserve"> Ж.Ж.</w:t>
      </w:r>
    </w:p>
    <w:p w14:paraId="6686FEDA" w14:textId="339BC090" w:rsidR="00431F7B" w:rsidRPr="00812E5A" w:rsidRDefault="00812E5A" w:rsidP="00812E5A">
      <w:pPr>
        <w:tabs>
          <w:tab w:val="left" w:pos="993"/>
        </w:tabs>
        <w:spacing w:line="240" w:lineRule="atLeast"/>
        <w:ind w:firstLine="709"/>
        <w:jc w:val="both"/>
        <w:rPr>
          <w:rFonts w:eastAsia="SimSun"/>
          <w:bCs/>
          <w:sz w:val="24"/>
          <w:szCs w:val="24"/>
          <w:lang w:eastAsia="zh-CN"/>
        </w:rPr>
      </w:pPr>
      <w:r w:rsidRPr="00812E5A">
        <w:rPr>
          <w:sz w:val="24"/>
          <w:szCs w:val="24"/>
        </w:rPr>
        <w:t>Платёжные системы формируют основу успешного функционирования финансовой системы, выступая при этом частью финансовой инфраструктуры.</w:t>
      </w:r>
      <w:r w:rsidRPr="00812E5A">
        <w:rPr>
          <w:sz w:val="24"/>
          <w:szCs w:val="24"/>
        </w:rPr>
        <w:t xml:space="preserve"> И в связи с этим развитие платежной системы в Кыргызской Республики имеет большой </w:t>
      </w:r>
      <w:proofErr w:type="gramStart"/>
      <w:r w:rsidRPr="00812E5A">
        <w:rPr>
          <w:sz w:val="24"/>
          <w:szCs w:val="24"/>
        </w:rPr>
        <w:t>потенциал</w:t>
      </w:r>
      <w:proofErr w:type="gramEnd"/>
      <w:r w:rsidRPr="00812E5A">
        <w:rPr>
          <w:sz w:val="24"/>
          <w:szCs w:val="24"/>
        </w:rPr>
        <w:t xml:space="preserve"> а так же развитие цифровой платежной системы это требование мирового рынка.</w:t>
      </w:r>
    </w:p>
    <w:p w14:paraId="6F7A9284" w14:textId="77777777" w:rsidR="004E0306" w:rsidRPr="00812E5A" w:rsidRDefault="004E0306" w:rsidP="00812E5A">
      <w:pPr>
        <w:tabs>
          <w:tab w:val="left" w:pos="993"/>
        </w:tabs>
        <w:spacing w:line="240" w:lineRule="atLeast"/>
        <w:ind w:firstLine="709"/>
        <w:jc w:val="both"/>
        <w:rPr>
          <w:rFonts w:eastAsia="SimSun"/>
          <w:bCs/>
          <w:sz w:val="24"/>
          <w:szCs w:val="24"/>
          <w:lang w:eastAsia="zh-CN"/>
        </w:rPr>
      </w:pPr>
    </w:p>
    <w:p w14:paraId="7D47B94C" w14:textId="3F337C9A" w:rsidR="007B4C59" w:rsidRPr="00812E5A" w:rsidRDefault="00C5419F" w:rsidP="00812E5A">
      <w:pPr>
        <w:widowControl/>
        <w:tabs>
          <w:tab w:val="left" w:pos="284"/>
        </w:tabs>
        <w:autoSpaceDE/>
        <w:autoSpaceDN/>
        <w:spacing w:line="240" w:lineRule="atLeast"/>
        <w:ind w:right="-1" w:firstLine="709"/>
        <w:contextualSpacing/>
        <w:jc w:val="both"/>
        <w:rPr>
          <w:b/>
          <w:sz w:val="24"/>
          <w:szCs w:val="24"/>
          <w:lang w:eastAsia="ru-RU"/>
        </w:rPr>
      </w:pPr>
      <w:r w:rsidRPr="00812E5A">
        <w:rPr>
          <w:b/>
          <w:sz w:val="24"/>
          <w:szCs w:val="24"/>
          <w:lang w:eastAsia="ru-RU"/>
        </w:rPr>
        <w:t xml:space="preserve">Председатель – </w:t>
      </w:r>
      <w:proofErr w:type="spellStart"/>
      <w:r w:rsidR="00B15F0B" w:rsidRPr="00812E5A">
        <w:rPr>
          <w:b/>
          <w:sz w:val="24"/>
          <w:szCs w:val="24"/>
          <w:lang w:eastAsia="ru-RU"/>
        </w:rPr>
        <w:t>Толонов</w:t>
      </w:r>
      <w:proofErr w:type="spellEnd"/>
      <w:r w:rsidR="00B15F0B" w:rsidRPr="00812E5A">
        <w:rPr>
          <w:b/>
          <w:sz w:val="24"/>
          <w:szCs w:val="24"/>
          <w:lang w:eastAsia="ru-RU"/>
        </w:rPr>
        <w:t xml:space="preserve"> Э.Н.</w:t>
      </w:r>
      <w:r w:rsidR="009518F4" w:rsidRPr="00812E5A">
        <w:rPr>
          <w:b/>
          <w:sz w:val="24"/>
          <w:szCs w:val="24"/>
          <w:lang w:eastAsia="ru-RU"/>
        </w:rPr>
        <w:t xml:space="preserve"> </w:t>
      </w:r>
      <w:r w:rsidR="009518F4" w:rsidRPr="00812E5A">
        <w:rPr>
          <w:b/>
          <w:bCs/>
          <w:sz w:val="24"/>
          <w:szCs w:val="24"/>
          <w:lang w:eastAsia="ru-RU"/>
        </w:rPr>
        <w:t>(08.00.05)</w:t>
      </w:r>
    </w:p>
    <w:p w14:paraId="5E35F151" w14:textId="6AA1E9AB" w:rsidR="005A444F" w:rsidRPr="00812E5A" w:rsidRDefault="00C5419F" w:rsidP="00812E5A">
      <w:pPr>
        <w:widowControl/>
        <w:tabs>
          <w:tab w:val="left" w:pos="284"/>
        </w:tabs>
        <w:autoSpaceDE/>
        <w:autoSpaceDN/>
        <w:spacing w:line="240" w:lineRule="atLeast"/>
        <w:ind w:right="-1" w:firstLine="709"/>
        <w:contextualSpacing/>
        <w:jc w:val="both"/>
        <w:rPr>
          <w:b/>
          <w:sz w:val="24"/>
          <w:szCs w:val="24"/>
          <w:lang w:eastAsia="ru-RU"/>
        </w:rPr>
      </w:pPr>
      <w:r w:rsidRPr="00812E5A">
        <w:rPr>
          <w:sz w:val="24"/>
          <w:szCs w:val="24"/>
          <w:lang w:eastAsia="ru-RU"/>
        </w:rPr>
        <w:t>Е</w:t>
      </w:r>
      <w:r w:rsidR="007B4C59" w:rsidRPr="00812E5A">
        <w:rPr>
          <w:sz w:val="24"/>
          <w:szCs w:val="24"/>
          <w:lang w:eastAsia="ru-RU"/>
        </w:rPr>
        <w:t>с</w:t>
      </w:r>
      <w:r w:rsidRPr="00812E5A">
        <w:rPr>
          <w:sz w:val="24"/>
          <w:szCs w:val="24"/>
          <w:lang w:eastAsia="ru-RU"/>
        </w:rPr>
        <w:t xml:space="preserve">ли нет вопросов? Тогда предоставим слово рецензентам. Вам слово </w:t>
      </w:r>
      <w:proofErr w:type="spellStart"/>
      <w:r w:rsidR="007B4C59" w:rsidRPr="00812E5A">
        <w:rPr>
          <w:sz w:val="24"/>
          <w:szCs w:val="24"/>
          <w:lang w:eastAsia="ru-RU"/>
        </w:rPr>
        <w:t>Айнура</w:t>
      </w:r>
      <w:proofErr w:type="spellEnd"/>
      <w:r w:rsidR="007B4C59" w:rsidRPr="00812E5A">
        <w:rPr>
          <w:sz w:val="24"/>
          <w:szCs w:val="24"/>
          <w:lang w:eastAsia="ru-RU"/>
        </w:rPr>
        <w:t xml:space="preserve"> </w:t>
      </w:r>
      <w:proofErr w:type="spellStart"/>
      <w:r w:rsidR="007B4C59" w:rsidRPr="00812E5A">
        <w:rPr>
          <w:sz w:val="24"/>
          <w:szCs w:val="24"/>
          <w:lang w:eastAsia="ru-RU"/>
        </w:rPr>
        <w:t>Каныбековна</w:t>
      </w:r>
      <w:proofErr w:type="spellEnd"/>
      <w:r w:rsidRPr="00812E5A">
        <w:rPr>
          <w:sz w:val="24"/>
          <w:szCs w:val="24"/>
          <w:lang w:eastAsia="ru-RU"/>
        </w:rPr>
        <w:t>.</w:t>
      </w:r>
    </w:p>
    <w:p w14:paraId="2314C21E" w14:textId="3D4775A2" w:rsidR="00C5419F" w:rsidRPr="00812E5A" w:rsidRDefault="00F64E43" w:rsidP="00812E5A">
      <w:pPr>
        <w:widowControl/>
        <w:tabs>
          <w:tab w:val="left" w:pos="284"/>
        </w:tabs>
        <w:autoSpaceDE/>
        <w:autoSpaceDN/>
        <w:spacing w:line="240" w:lineRule="atLeast"/>
        <w:ind w:right="-1" w:firstLine="709"/>
        <w:contextualSpacing/>
        <w:jc w:val="both"/>
        <w:rPr>
          <w:b/>
          <w:sz w:val="24"/>
          <w:szCs w:val="24"/>
          <w:lang w:eastAsia="ru-RU"/>
        </w:rPr>
      </w:pPr>
      <w:r w:rsidRPr="00812E5A">
        <w:rPr>
          <w:b/>
          <w:sz w:val="24"/>
          <w:szCs w:val="24"/>
          <w:lang w:eastAsia="ru-RU"/>
        </w:rPr>
        <w:lastRenderedPageBreak/>
        <w:t xml:space="preserve">Профессор </w:t>
      </w:r>
      <w:proofErr w:type="spellStart"/>
      <w:r w:rsidR="007B4C59" w:rsidRPr="00812E5A">
        <w:rPr>
          <w:b/>
          <w:sz w:val="24"/>
          <w:szCs w:val="24"/>
          <w:lang w:eastAsia="ru-RU"/>
        </w:rPr>
        <w:t>Айнура</w:t>
      </w:r>
      <w:proofErr w:type="spellEnd"/>
      <w:r w:rsidR="007B4C59" w:rsidRPr="00812E5A">
        <w:rPr>
          <w:b/>
          <w:sz w:val="24"/>
          <w:szCs w:val="24"/>
          <w:lang w:eastAsia="ru-RU"/>
        </w:rPr>
        <w:t xml:space="preserve"> </w:t>
      </w:r>
      <w:proofErr w:type="spellStart"/>
      <w:r w:rsidR="007B4C59" w:rsidRPr="00812E5A">
        <w:rPr>
          <w:b/>
          <w:sz w:val="24"/>
          <w:szCs w:val="24"/>
          <w:lang w:eastAsia="ru-RU"/>
        </w:rPr>
        <w:t>Каныбековна</w:t>
      </w:r>
      <w:proofErr w:type="spellEnd"/>
      <w:r w:rsidR="009518F4" w:rsidRPr="00812E5A">
        <w:rPr>
          <w:b/>
          <w:sz w:val="24"/>
          <w:szCs w:val="24"/>
          <w:lang w:eastAsia="ru-RU"/>
        </w:rPr>
        <w:t xml:space="preserve"> </w:t>
      </w:r>
      <w:r w:rsidR="009518F4" w:rsidRPr="00812E5A">
        <w:rPr>
          <w:b/>
          <w:bCs/>
          <w:sz w:val="24"/>
          <w:szCs w:val="24"/>
          <w:lang w:eastAsia="ru-RU"/>
        </w:rPr>
        <w:t>(08.00.10)</w:t>
      </w:r>
      <w:r w:rsidR="00C5419F" w:rsidRPr="00812E5A">
        <w:rPr>
          <w:b/>
          <w:sz w:val="24"/>
          <w:szCs w:val="24"/>
          <w:lang w:eastAsia="ru-RU"/>
        </w:rPr>
        <w:t>:</w:t>
      </w:r>
    </w:p>
    <w:p w14:paraId="1FEEBFF1" w14:textId="2C87478A" w:rsidR="00C5419F" w:rsidRPr="00812E5A" w:rsidRDefault="007B4C59" w:rsidP="00812E5A">
      <w:pPr>
        <w:widowControl/>
        <w:autoSpaceDE/>
        <w:autoSpaceDN/>
        <w:spacing w:line="240" w:lineRule="atLeast"/>
        <w:ind w:firstLine="709"/>
        <w:jc w:val="both"/>
        <w:rPr>
          <w:color w:val="000000"/>
          <w:sz w:val="24"/>
          <w:szCs w:val="24"/>
          <w:lang w:eastAsia="ru-RU"/>
        </w:rPr>
      </w:pPr>
      <w:r w:rsidRPr="00812E5A">
        <w:rPr>
          <w:color w:val="000000"/>
          <w:sz w:val="24"/>
          <w:szCs w:val="24"/>
          <w:lang w:eastAsia="ru-RU"/>
        </w:rPr>
        <w:t xml:space="preserve">Одной из ключевых проблем экономики Кыргызстана является большой удельный вес платежей, основанных как на не денежных расчётах, так и на расчётах с использованием наличных платёжных средств. </w:t>
      </w:r>
      <w:r w:rsidR="00C5419F" w:rsidRPr="00812E5A">
        <w:rPr>
          <w:color w:val="000000"/>
          <w:sz w:val="24"/>
          <w:szCs w:val="24"/>
          <w:lang w:eastAsia="ru-RU"/>
        </w:rPr>
        <w:t>И в этом плане основное внимание в работе</w:t>
      </w:r>
      <w:r w:rsidR="003A0F2F" w:rsidRPr="00812E5A">
        <w:rPr>
          <w:color w:val="000000"/>
          <w:sz w:val="24"/>
          <w:szCs w:val="24"/>
          <w:lang w:eastAsia="ru-RU"/>
        </w:rPr>
        <w:t xml:space="preserve"> </w:t>
      </w:r>
      <w:r w:rsidRPr="00812E5A">
        <w:rPr>
          <w:color w:val="000000"/>
          <w:sz w:val="24"/>
          <w:szCs w:val="24"/>
          <w:lang w:eastAsia="ru-RU"/>
        </w:rPr>
        <w:t>соискател</w:t>
      </w:r>
      <w:r w:rsidR="00EC6B03" w:rsidRPr="00812E5A">
        <w:rPr>
          <w:color w:val="000000"/>
          <w:sz w:val="24"/>
          <w:szCs w:val="24"/>
          <w:lang w:eastAsia="ru-RU"/>
        </w:rPr>
        <w:t>я</w:t>
      </w:r>
      <w:r w:rsidR="005868CC" w:rsidRPr="00812E5A">
        <w:rPr>
          <w:color w:val="000000"/>
          <w:sz w:val="24"/>
          <w:szCs w:val="24"/>
          <w:lang w:eastAsia="ru-RU"/>
        </w:rPr>
        <w:t xml:space="preserve"> уделено</w:t>
      </w:r>
      <w:r w:rsidRPr="00812E5A">
        <w:rPr>
          <w:color w:val="000000"/>
          <w:sz w:val="24"/>
          <w:szCs w:val="24"/>
          <w:lang w:eastAsia="ru-RU"/>
        </w:rPr>
        <w:t xml:space="preserve"> глубок</w:t>
      </w:r>
      <w:r w:rsidR="00EC6B03" w:rsidRPr="00812E5A">
        <w:rPr>
          <w:color w:val="000000"/>
          <w:sz w:val="24"/>
          <w:szCs w:val="24"/>
          <w:lang w:eastAsia="ru-RU"/>
        </w:rPr>
        <w:t>ому</w:t>
      </w:r>
      <w:r w:rsidR="00C5419F" w:rsidRPr="00812E5A">
        <w:rPr>
          <w:color w:val="000000"/>
          <w:sz w:val="24"/>
          <w:szCs w:val="24"/>
          <w:lang w:eastAsia="ru-RU"/>
        </w:rPr>
        <w:t xml:space="preserve"> анализу и исследованию важных проблем, интерактивных взаимодействий всех субъектов, в той или иной степени занятых в обеспечении </w:t>
      </w:r>
      <w:r w:rsidRPr="00812E5A">
        <w:rPr>
          <w:color w:val="000000"/>
          <w:sz w:val="24"/>
          <w:szCs w:val="24"/>
          <w:lang w:eastAsia="ru-RU"/>
        </w:rPr>
        <w:t>для развития банковской системы КР</w:t>
      </w:r>
      <w:r w:rsidR="00C5419F" w:rsidRPr="00812E5A">
        <w:rPr>
          <w:color w:val="000000"/>
          <w:sz w:val="24"/>
          <w:szCs w:val="24"/>
          <w:lang w:eastAsia="ru-RU"/>
        </w:rPr>
        <w:t xml:space="preserve">. </w:t>
      </w:r>
    </w:p>
    <w:p w14:paraId="7613ECAF" w14:textId="77777777" w:rsidR="009E40B9" w:rsidRPr="00812E5A" w:rsidRDefault="009E40B9" w:rsidP="00812E5A">
      <w:pPr>
        <w:widowControl/>
        <w:autoSpaceDE/>
        <w:autoSpaceDN/>
        <w:spacing w:line="240" w:lineRule="atLeast"/>
        <w:ind w:firstLine="709"/>
        <w:jc w:val="both"/>
        <w:rPr>
          <w:sz w:val="24"/>
          <w:szCs w:val="24"/>
          <w:lang w:eastAsia="ru-RU"/>
        </w:rPr>
      </w:pPr>
      <w:r w:rsidRPr="00812E5A">
        <w:rPr>
          <w:sz w:val="24"/>
          <w:szCs w:val="24"/>
          <w:lang w:eastAsia="ru-RU"/>
        </w:rPr>
        <w:t>Однако по диссертационному исследованию имеются следующие замечания и предложения:</w:t>
      </w:r>
    </w:p>
    <w:p w14:paraId="5E610900" w14:textId="20EB2BA5" w:rsidR="009E40B9" w:rsidRPr="00812E5A" w:rsidRDefault="00A85907" w:rsidP="00812E5A">
      <w:pPr>
        <w:widowControl/>
        <w:autoSpaceDE/>
        <w:autoSpaceDN/>
        <w:spacing w:line="240" w:lineRule="atLeast"/>
        <w:ind w:firstLine="709"/>
        <w:jc w:val="both"/>
        <w:rPr>
          <w:sz w:val="24"/>
          <w:szCs w:val="24"/>
          <w:lang w:eastAsia="ru-RU"/>
        </w:rPr>
      </w:pPr>
      <w:r w:rsidRPr="00812E5A">
        <w:rPr>
          <w:sz w:val="24"/>
          <w:szCs w:val="24"/>
          <w:lang w:eastAsia="ru-RU"/>
        </w:rPr>
        <w:t xml:space="preserve">Предложение 1. </w:t>
      </w:r>
      <w:r w:rsidR="009E40B9" w:rsidRPr="00812E5A">
        <w:rPr>
          <w:sz w:val="24"/>
          <w:szCs w:val="24"/>
          <w:lang w:eastAsia="ru-RU"/>
        </w:rPr>
        <w:t>Таблица 1.2 составлена автором, однако не указано сколько субъектов охвачено при опросе</w:t>
      </w:r>
      <w:proofErr w:type="gramStart"/>
      <w:r w:rsidR="009E40B9" w:rsidRPr="00812E5A">
        <w:rPr>
          <w:sz w:val="24"/>
          <w:szCs w:val="24"/>
          <w:lang w:eastAsia="ru-RU"/>
        </w:rPr>
        <w:t>.</w:t>
      </w:r>
      <w:proofErr w:type="gramEnd"/>
      <w:r w:rsidR="009E40B9" w:rsidRPr="00812E5A">
        <w:rPr>
          <w:sz w:val="24"/>
          <w:szCs w:val="24"/>
          <w:lang w:eastAsia="ru-RU"/>
        </w:rPr>
        <w:t xml:space="preserve"> (</w:t>
      </w:r>
      <w:proofErr w:type="gramStart"/>
      <w:r w:rsidR="009E40B9" w:rsidRPr="00812E5A">
        <w:rPr>
          <w:sz w:val="24"/>
          <w:szCs w:val="24"/>
          <w:lang w:eastAsia="ru-RU"/>
        </w:rPr>
        <w:t>с</w:t>
      </w:r>
      <w:proofErr w:type="gramEnd"/>
      <w:r w:rsidR="009E40B9" w:rsidRPr="00812E5A">
        <w:rPr>
          <w:sz w:val="24"/>
          <w:szCs w:val="24"/>
          <w:lang w:eastAsia="ru-RU"/>
        </w:rPr>
        <w:t>тр. 26)</w:t>
      </w:r>
    </w:p>
    <w:p w14:paraId="4BA3340B" w14:textId="78F60D2A" w:rsidR="009E40B9" w:rsidRPr="00812E5A" w:rsidRDefault="007B4C59" w:rsidP="00812E5A">
      <w:pPr>
        <w:widowControl/>
        <w:autoSpaceDE/>
        <w:autoSpaceDN/>
        <w:spacing w:line="240" w:lineRule="atLeast"/>
        <w:ind w:firstLine="709"/>
        <w:jc w:val="both"/>
        <w:rPr>
          <w:sz w:val="24"/>
          <w:szCs w:val="24"/>
          <w:lang w:eastAsia="ru-RU"/>
        </w:rPr>
      </w:pPr>
      <w:r w:rsidRPr="00812E5A">
        <w:rPr>
          <w:sz w:val="24"/>
          <w:szCs w:val="24"/>
          <w:lang w:eastAsia="ru-RU"/>
        </w:rPr>
        <w:t xml:space="preserve">Предложение </w:t>
      </w:r>
      <w:r w:rsidR="00A85907" w:rsidRPr="00812E5A">
        <w:rPr>
          <w:sz w:val="24"/>
          <w:szCs w:val="24"/>
          <w:lang w:eastAsia="ru-RU"/>
        </w:rPr>
        <w:t xml:space="preserve"> </w:t>
      </w:r>
      <w:r w:rsidRPr="00812E5A">
        <w:rPr>
          <w:sz w:val="24"/>
          <w:szCs w:val="24"/>
          <w:lang w:eastAsia="ru-RU"/>
        </w:rPr>
        <w:t>2. Таблица 2</w:t>
      </w:r>
      <w:r w:rsidR="009E40B9" w:rsidRPr="00812E5A">
        <w:rPr>
          <w:sz w:val="24"/>
          <w:szCs w:val="24"/>
          <w:lang w:eastAsia="ru-RU"/>
        </w:rPr>
        <w:t xml:space="preserve"> Составлено автором, однако не </w:t>
      </w:r>
      <w:proofErr w:type="gramStart"/>
      <w:r w:rsidR="009E40B9" w:rsidRPr="00812E5A">
        <w:rPr>
          <w:sz w:val="24"/>
          <w:szCs w:val="24"/>
          <w:lang w:eastAsia="ru-RU"/>
        </w:rPr>
        <w:t>указана кем предложен</w:t>
      </w:r>
      <w:r w:rsidRPr="00812E5A">
        <w:rPr>
          <w:sz w:val="24"/>
          <w:szCs w:val="24"/>
          <w:lang w:eastAsia="ru-RU"/>
        </w:rPr>
        <w:t>а</w:t>
      </w:r>
      <w:proofErr w:type="gramEnd"/>
      <w:r w:rsidRPr="00812E5A">
        <w:rPr>
          <w:sz w:val="24"/>
          <w:szCs w:val="24"/>
          <w:lang w:eastAsia="ru-RU"/>
        </w:rPr>
        <w:t xml:space="preserve"> сама система оценки. </w:t>
      </w:r>
    </w:p>
    <w:p w14:paraId="5829C180" w14:textId="77777777" w:rsidR="00B120A4" w:rsidRPr="00812E5A" w:rsidRDefault="00A85907" w:rsidP="00812E5A">
      <w:pPr>
        <w:widowControl/>
        <w:autoSpaceDE/>
        <w:autoSpaceDN/>
        <w:spacing w:line="240" w:lineRule="atLeast"/>
        <w:ind w:firstLine="709"/>
        <w:jc w:val="both"/>
        <w:rPr>
          <w:sz w:val="24"/>
          <w:szCs w:val="24"/>
          <w:lang w:eastAsia="ru-RU"/>
        </w:rPr>
      </w:pPr>
      <w:r w:rsidRPr="00812E5A">
        <w:rPr>
          <w:sz w:val="24"/>
          <w:szCs w:val="24"/>
          <w:lang w:eastAsia="ru-RU"/>
        </w:rPr>
        <w:t>Предложение 3</w:t>
      </w:r>
      <w:r w:rsidR="009E40B9" w:rsidRPr="00812E5A">
        <w:rPr>
          <w:sz w:val="24"/>
          <w:szCs w:val="24"/>
          <w:lang w:eastAsia="ru-RU"/>
        </w:rPr>
        <w:t xml:space="preserve">. </w:t>
      </w:r>
      <w:r w:rsidRPr="00812E5A">
        <w:rPr>
          <w:sz w:val="24"/>
          <w:szCs w:val="24"/>
          <w:lang w:eastAsia="ru-RU"/>
        </w:rPr>
        <w:t>Примененный многофакторный корреляционно-регрессионный анализ валового дохода коммерческих банков показал, что увеличение объема операций по платежным картам прибыльно</w:t>
      </w:r>
      <w:r w:rsidR="00B120A4" w:rsidRPr="00812E5A">
        <w:rPr>
          <w:sz w:val="24"/>
          <w:szCs w:val="24"/>
          <w:lang w:eastAsia="ru-RU"/>
        </w:rPr>
        <w:t>.</w:t>
      </w:r>
    </w:p>
    <w:p w14:paraId="7B10F87C" w14:textId="3D835A44" w:rsidR="00A85907" w:rsidRPr="00812E5A" w:rsidRDefault="00B120A4" w:rsidP="00812E5A">
      <w:pPr>
        <w:widowControl/>
        <w:autoSpaceDE/>
        <w:autoSpaceDN/>
        <w:spacing w:line="240" w:lineRule="atLeast"/>
        <w:jc w:val="both"/>
        <w:rPr>
          <w:sz w:val="24"/>
          <w:szCs w:val="24"/>
          <w:lang w:eastAsia="ru-RU"/>
        </w:rPr>
      </w:pPr>
      <w:r w:rsidRPr="00812E5A">
        <w:rPr>
          <w:sz w:val="24"/>
          <w:szCs w:val="24"/>
          <w:lang w:eastAsia="ru-RU"/>
        </w:rPr>
        <w:t xml:space="preserve">А </w:t>
      </w:r>
      <w:r w:rsidR="00A85907" w:rsidRPr="00812E5A">
        <w:rPr>
          <w:sz w:val="24"/>
          <w:szCs w:val="24"/>
          <w:lang w:eastAsia="ru-RU"/>
        </w:rPr>
        <w:t>оцени</w:t>
      </w:r>
      <w:r w:rsidRPr="00812E5A">
        <w:rPr>
          <w:sz w:val="24"/>
          <w:szCs w:val="24"/>
          <w:lang w:eastAsia="ru-RU"/>
        </w:rPr>
        <w:t>ли ли Вы</w:t>
      </w:r>
      <w:r w:rsidR="00A85907" w:rsidRPr="00812E5A">
        <w:rPr>
          <w:sz w:val="24"/>
          <w:szCs w:val="24"/>
          <w:lang w:eastAsia="ru-RU"/>
        </w:rPr>
        <w:t xml:space="preserve"> риски новых банковских продуктов</w:t>
      </w:r>
      <w:r w:rsidRPr="00812E5A">
        <w:rPr>
          <w:sz w:val="24"/>
          <w:szCs w:val="24"/>
          <w:lang w:eastAsia="ru-RU"/>
        </w:rPr>
        <w:t>, предложенных Вами?</w:t>
      </w:r>
    </w:p>
    <w:p w14:paraId="34076299" w14:textId="0F40E46C" w:rsidR="00C5419F" w:rsidRPr="00812E5A" w:rsidRDefault="00C5419F" w:rsidP="00812E5A">
      <w:pPr>
        <w:widowControl/>
        <w:autoSpaceDE/>
        <w:autoSpaceDN/>
        <w:spacing w:line="240" w:lineRule="atLeast"/>
        <w:ind w:firstLine="709"/>
        <w:jc w:val="both"/>
        <w:rPr>
          <w:color w:val="000000"/>
          <w:sz w:val="24"/>
          <w:szCs w:val="24"/>
          <w:lang w:eastAsia="ru-RU"/>
        </w:rPr>
      </w:pPr>
      <w:r w:rsidRPr="00812E5A">
        <w:rPr>
          <w:color w:val="000000"/>
          <w:sz w:val="24"/>
          <w:szCs w:val="24"/>
          <w:lang w:eastAsia="ru-RU"/>
        </w:rPr>
        <w:t xml:space="preserve">Мои </w:t>
      </w:r>
      <w:r w:rsidR="001D151D" w:rsidRPr="00812E5A">
        <w:rPr>
          <w:color w:val="000000"/>
          <w:sz w:val="24"/>
          <w:szCs w:val="24"/>
          <w:lang w:eastAsia="ru-RU"/>
        </w:rPr>
        <w:t>предложения,</w:t>
      </w:r>
      <w:r w:rsidRPr="00812E5A">
        <w:rPr>
          <w:color w:val="000000"/>
          <w:sz w:val="24"/>
          <w:szCs w:val="24"/>
          <w:lang w:eastAsia="ru-RU"/>
        </w:rPr>
        <w:t xml:space="preserve"> </w:t>
      </w:r>
      <w:r w:rsidR="001D151D" w:rsidRPr="00812E5A">
        <w:rPr>
          <w:color w:val="000000"/>
          <w:sz w:val="24"/>
          <w:szCs w:val="24"/>
          <w:lang w:eastAsia="ru-RU"/>
        </w:rPr>
        <w:t>надеюсь,</w:t>
      </w:r>
      <w:r w:rsidR="009E40B9" w:rsidRPr="00812E5A">
        <w:rPr>
          <w:color w:val="000000"/>
          <w:sz w:val="24"/>
          <w:szCs w:val="24"/>
          <w:lang w:eastAsia="ru-RU"/>
        </w:rPr>
        <w:t xml:space="preserve"> примят нужный вид пока будете в рабочем порядке решать свои вопросы.  </w:t>
      </w:r>
      <w:r w:rsidR="009E40B9" w:rsidRPr="00812E5A">
        <w:rPr>
          <w:sz w:val="24"/>
          <w:szCs w:val="24"/>
        </w:rPr>
        <w:t xml:space="preserve">Перечисленные мною недостатки и замечания не снижают научной и практической значимости работы. </w:t>
      </w:r>
      <w:r w:rsidRPr="00812E5A">
        <w:rPr>
          <w:color w:val="000000"/>
          <w:sz w:val="24"/>
          <w:szCs w:val="24"/>
          <w:lang w:eastAsia="ru-RU"/>
        </w:rPr>
        <w:t xml:space="preserve">В </w:t>
      </w:r>
      <w:r w:rsidR="001D151D" w:rsidRPr="00812E5A">
        <w:rPr>
          <w:color w:val="000000"/>
          <w:sz w:val="24"/>
          <w:szCs w:val="24"/>
          <w:lang w:eastAsia="ru-RU"/>
        </w:rPr>
        <w:t>общем,</w:t>
      </w:r>
      <w:r w:rsidRPr="00812E5A">
        <w:rPr>
          <w:color w:val="000000"/>
          <w:sz w:val="24"/>
          <w:szCs w:val="24"/>
          <w:lang w:eastAsia="ru-RU"/>
        </w:rPr>
        <w:t xml:space="preserve"> диссертация представляет собой завершенную научно-исследовательскую работу на актуальную тему. Предлагаю только рекомендовать с учетом замечаний. Хорошие работы нами должны оцениваться </w:t>
      </w:r>
      <w:r w:rsidR="007F52E7" w:rsidRPr="00812E5A">
        <w:rPr>
          <w:color w:val="000000"/>
          <w:sz w:val="24"/>
          <w:szCs w:val="24"/>
          <w:lang w:eastAsia="ru-RU"/>
        </w:rPr>
        <w:t>правильно,</w:t>
      </w:r>
      <w:r w:rsidRPr="00812E5A">
        <w:rPr>
          <w:color w:val="000000"/>
          <w:sz w:val="24"/>
          <w:szCs w:val="24"/>
          <w:lang w:eastAsia="ru-RU"/>
        </w:rPr>
        <w:t xml:space="preserve"> и мы должны только поддерживать. Удачи вам</w:t>
      </w:r>
      <w:r w:rsidR="000E0256" w:rsidRPr="00812E5A">
        <w:rPr>
          <w:color w:val="000000"/>
          <w:sz w:val="24"/>
          <w:szCs w:val="24"/>
          <w:lang w:eastAsia="ru-RU"/>
        </w:rPr>
        <w:t>!</w:t>
      </w:r>
      <w:r w:rsidRPr="00812E5A">
        <w:rPr>
          <w:color w:val="000000"/>
          <w:sz w:val="24"/>
          <w:szCs w:val="24"/>
          <w:lang w:eastAsia="ru-RU"/>
        </w:rPr>
        <w:t xml:space="preserve"> </w:t>
      </w:r>
    </w:p>
    <w:p w14:paraId="1F416A32" w14:textId="77777777" w:rsidR="000E0256" w:rsidRPr="00812E5A" w:rsidRDefault="000E0256" w:rsidP="00812E5A">
      <w:pPr>
        <w:spacing w:line="240" w:lineRule="atLeast"/>
        <w:jc w:val="both"/>
        <w:rPr>
          <w:rFonts w:eastAsia="Calibri"/>
          <w:b/>
          <w:sz w:val="24"/>
          <w:szCs w:val="24"/>
        </w:rPr>
      </w:pPr>
    </w:p>
    <w:p w14:paraId="5BE9CA3C" w14:textId="24782E1F" w:rsidR="000E0256" w:rsidRPr="00812E5A" w:rsidRDefault="00F64E43" w:rsidP="00812E5A">
      <w:pPr>
        <w:spacing w:line="240" w:lineRule="atLeast"/>
        <w:ind w:firstLine="709"/>
        <w:jc w:val="both"/>
        <w:rPr>
          <w:rFonts w:eastAsia="SimSun"/>
          <w:sz w:val="24"/>
          <w:szCs w:val="24"/>
          <w:lang w:eastAsia="zh-CN"/>
        </w:rPr>
      </w:pPr>
      <w:r w:rsidRPr="00812E5A">
        <w:rPr>
          <w:rFonts w:eastAsia="Calibri"/>
          <w:b/>
          <w:sz w:val="24"/>
          <w:szCs w:val="24"/>
        </w:rPr>
        <w:t xml:space="preserve">Д.э.н., </w:t>
      </w:r>
      <w:proofErr w:type="spellStart"/>
      <w:r w:rsidR="00A85907" w:rsidRPr="00812E5A">
        <w:rPr>
          <w:rFonts w:eastAsia="Calibri"/>
          <w:b/>
          <w:sz w:val="24"/>
          <w:szCs w:val="24"/>
        </w:rPr>
        <w:t>Садыралиев</w:t>
      </w:r>
      <w:proofErr w:type="spellEnd"/>
      <w:r w:rsidR="005C6E2B" w:rsidRPr="00812E5A">
        <w:rPr>
          <w:rFonts w:eastAsia="Calibri"/>
          <w:b/>
          <w:sz w:val="24"/>
          <w:szCs w:val="24"/>
        </w:rPr>
        <w:t xml:space="preserve"> Ж.</w:t>
      </w:r>
      <w:r w:rsidR="009518F4" w:rsidRPr="00812E5A">
        <w:rPr>
          <w:rFonts w:eastAsia="Calibri"/>
          <w:b/>
          <w:sz w:val="24"/>
          <w:szCs w:val="24"/>
        </w:rPr>
        <w:t xml:space="preserve"> </w:t>
      </w:r>
      <w:r w:rsidR="009518F4" w:rsidRPr="00812E5A">
        <w:rPr>
          <w:b/>
          <w:bCs/>
          <w:sz w:val="24"/>
          <w:szCs w:val="24"/>
          <w:lang w:eastAsia="ru-RU"/>
        </w:rPr>
        <w:t>(08.00.05)</w:t>
      </w:r>
      <w:r w:rsidR="005C6E2B" w:rsidRPr="00812E5A">
        <w:rPr>
          <w:rFonts w:eastAsia="Calibri"/>
          <w:b/>
          <w:sz w:val="24"/>
          <w:szCs w:val="24"/>
        </w:rPr>
        <w:t xml:space="preserve"> </w:t>
      </w:r>
    </w:p>
    <w:p w14:paraId="2FD3215B" w14:textId="064DE2BB" w:rsidR="00A85907" w:rsidRPr="00812E5A" w:rsidRDefault="000E0256" w:rsidP="00812E5A">
      <w:pPr>
        <w:spacing w:line="240" w:lineRule="atLeast"/>
        <w:ind w:firstLine="709"/>
        <w:jc w:val="both"/>
        <w:rPr>
          <w:rFonts w:eastAsia="SimSun"/>
          <w:sz w:val="24"/>
          <w:szCs w:val="24"/>
          <w:lang w:eastAsia="zh-CN"/>
        </w:rPr>
      </w:pPr>
      <w:r w:rsidRPr="00812E5A">
        <w:rPr>
          <w:rFonts w:eastAsia="SimSun"/>
          <w:sz w:val="24"/>
          <w:szCs w:val="24"/>
          <w:lang w:eastAsia="zh-CN"/>
        </w:rPr>
        <w:t xml:space="preserve">Выбранная тема исследования очень актуальная, так как </w:t>
      </w:r>
      <w:r w:rsidR="00A85907" w:rsidRPr="00812E5A">
        <w:rPr>
          <w:rFonts w:eastAsia="SimSun"/>
          <w:sz w:val="24"/>
          <w:szCs w:val="24"/>
          <w:lang w:eastAsia="zh-CN"/>
        </w:rPr>
        <w:t>платежная система осуществляет движение денежных потоков и обеспечивает стабильность в экономической системе. Эффективно построенная платежная система повышает стабильность финансовой системы государства, обеспечивает эффективное использование финансовых ресурсов и улучшает ликвидность финансовых рынков</w:t>
      </w:r>
      <w:r w:rsidR="00E971C9" w:rsidRPr="00812E5A">
        <w:rPr>
          <w:rFonts w:eastAsia="SimSun"/>
          <w:sz w:val="24"/>
          <w:szCs w:val="24"/>
          <w:lang w:eastAsia="zh-CN"/>
        </w:rPr>
        <w:t>.</w:t>
      </w:r>
    </w:p>
    <w:p w14:paraId="3300349E" w14:textId="2A137555" w:rsidR="000E0256" w:rsidRPr="00812E5A" w:rsidRDefault="000E0256" w:rsidP="00812E5A">
      <w:pPr>
        <w:spacing w:line="240" w:lineRule="atLeast"/>
        <w:ind w:firstLine="709"/>
        <w:jc w:val="both"/>
        <w:rPr>
          <w:rFonts w:eastAsia="SimSun"/>
          <w:sz w:val="24"/>
          <w:szCs w:val="24"/>
          <w:lang w:eastAsia="zh-CN"/>
        </w:rPr>
      </w:pPr>
      <w:r w:rsidRPr="00812E5A">
        <w:rPr>
          <w:rFonts w:eastAsia="SimSun"/>
          <w:sz w:val="24"/>
          <w:szCs w:val="24"/>
          <w:lang w:eastAsia="zh-CN"/>
        </w:rPr>
        <w:t>Авто</w:t>
      </w:r>
      <w:r w:rsidR="00140D28" w:rsidRPr="00812E5A">
        <w:rPr>
          <w:rFonts w:eastAsia="SimSun"/>
          <w:sz w:val="24"/>
          <w:szCs w:val="24"/>
          <w:lang w:eastAsia="zh-CN"/>
        </w:rPr>
        <w:t xml:space="preserve">ром рассмотрены и анализированы обширный </w:t>
      </w:r>
      <w:r w:rsidRPr="00812E5A">
        <w:rPr>
          <w:rFonts w:eastAsia="SimSun"/>
          <w:sz w:val="24"/>
          <w:szCs w:val="24"/>
          <w:lang w:eastAsia="zh-CN"/>
        </w:rPr>
        <w:t xml:space="preserve"> материал</w:t>
      </w:r>
      <w:r w:rsidR="00140D28" w:rsidRPr="00812E5A">
        <w:rPr>
          <w:rFonts w:eastAsia="SimSun"/>
          <w:sz w:val="24"/>
          <w:szCs w:val="24"/>
          <w:lang w:eastAsia="zh-CN"/>
        </w:rPr>
        <w:t>,</w:t>
      </w:r>
      <w:r w:rsidRPr="00812E5A">
        <w:rPr>
          <w:rFonts w:eastAsia="SimSun"/>
          <w:sz w:val="24"/>
          <w:szCs w:val="24"/>
          <w:lang w:eastAsia="zh-CN"/>
        </w:rPr>
        <w:t xml:space="preserve"> даны основные рекомендации по решению </w:t>
      </w:r>
      <w:r w:rsidR="00140D28" w:rsidRPr="00812E5A">
        <w:rPr>
          <w:rFonts w:eastAsia="SimSun"/>
          <w:sz w:val="24"/>
          <w:szCs w:val="24"/>
          <w:lang w:eastAsia="zh-CN"/>
        </w:rPr>
        <w:t xml:space="preserve">безналичных операций и цифровой </w:t>
      </w:r>
      <w:r w:rsidRPr="00812E5A">
        <w:rPr>
          <w:rFonts w:eastAsia="SimSun"/>
          <w:sz w:val="24"/>
          <w:szCs w:val="24"/>
          <w:lang w:eastAsia="zh-CN"/>
        </w:rPr>
        <w:t xml:space="preserve"> безопасности в республике. </w:t>
      </w:r>
    </w:p>
    <w:p w14:paraId="29EF5C8E" w14:textId="77777777" w:rsidR="000E0256" w:rsidRPr="00812E5A" w:rsidRDefault="000E0256" w:rsidP="00812E5A">
      <w:pPr>
        <w:spacing w:line="240" w:lineRule="atLeast"/>
        <w:ind w:firstLineChars="295" w:firstLine="708"/>
        <w:jc w:val="both"/>
        <w:rPr>
          <w:rFonts w:eastAsia="SimSun"/>
          <w:sz w:val="24"/>
          <w:szCs w:val="24"/>
          <w:lang w:eastAsia="zh-CN"/>
        </w:rPr>
      </w:pPr>
      <w:r w:rsidRPr="00812E5A">
        <w:rPr>
          <w:rFonts w:eastAsia="SimSun"/>
          <w:sz w:val="24"/>
          <w:szCs w:val="24"/>
          <w:lang w:eastAsia="zh-CN"/>
        </w:rPr>
        <w:t xml:space="preserve">Однако, в </w:t>
      </w:r>
      <w:proofErr w:type="gramStart"/>
      <w:r w:rsidRPr="00812E5A">
        <w:rPr>
          <w:rFonts w:eastAsia="SimSun"/>
          <w:sz w:val="24"/>
          <w:szCs w:val="24"/>
          <w:lang w:eastAsia="zh-CN"/>
        </w:rPr>
        <w:t>работе</w:t>
      </w:r>
      <w:proofErr w:type="gramEnd"/>
      <w:r w:rsidRPr="00812E5A">
        <w:rPr>
          <w:rFonts w:eastAsia="SimSun"/>
          <w:sz w:val="24"/>
          <w:szCs w:val="24"/>
          <w:lang w:eastAsia="zh-CN"/>
        </w:rPr>
        <w:t xml:space="preserve"> на мой взгляд, имеется следующие недостатки и замечание:</w:t>
      </w:r>
    </w:p>
    <w:p w14:paraId="5EBE6E2E" w14:textId="509A9B25" w:rsidR="000E0256" w:rsidRPr="00812E5A" w:rsidRDefault="000E0256" w:rsidP="00812E5A">
      <w:pPr>
        <w:widowControl/>
        <w:numPr>
          <w:ilvl w:val="0"/>
          <w:numId w:val="35"/>
        </w:numPr>
        <w:autoSpaceDE/>
        <w:autoSpaceDN/>
        <w:spacing w:line="240" w:lineRule="atLeast"/>
        <w:ind w:firstLineChars="295" w:firstLine="708"/>
        <w:jc w:val="both"/>
        <w:rPr>
          <w:rFonts w:eastAsia="SimSun"/>
          <w:sz w:val="24"/>
          <w:szCs w:val="24"/>
          <w:lang w:eastAsia="zh-CN"/>
        </w:rPr>
      </w:pPr>
      <w:r w:rsidRPr="00812E5A">
        <w:rPr>
          <w:rFonts w:eastAsia="SimSun"/>
          <w:sz w:val="24"/>
          <w:szCs w:val="24"/>
          <w:lang w:eastAsia="zh-CN"/>
        </w:rPr>
        <w:t xml:space="preserve">В работе недостаточно исследованы реализации механизмов и </w:t>
      </w:r>
      <w:r w:rsidR="00E971C9" w:rsidRPr="00812E5A">
        <w:rPr>
          <w:rFonts w:eastAsia="SimSun"/>
          <w:sz w:val="24"/>
          <w:szCs w:val="24"/>
          <w:lang w:eastAsia="zh-CN"/>
        </w:rPr>
        <w:t>платежной системы</w:t>
      </w:r>
      <w:r w:rsidRPr="00812E5A">
        <w:rPr>
          <w:rFonts w:eastAsia="SimSun"/>
          <w:sz w:val="24"/>
          <w:szCs w:val="24"/>
          <w:lang w:eastAsia="zh-CN"/>
        </w:rPr>
        <w:t>.</w:t>
      </w:r>
    </w:p>
    <w:p w14:paraId="6BDA76C0" w14:textId="46359842" w:rsidR="000E0256" w:rsidRPr="00812E5A" w:rsidRDefault="000E0256" w:rsidP="00812E5A">
      <w:pPr>
        <w:pStyle w:val="a9"/>
        <w:spacing w:before="0" w:beforeAutospacing="0" w:after="0" w:afterAutospacing="0" w:line="240" w:lineRule="atLeast"/>
        <w:ind w:firstLine="709"/>
        <w:jc w:val="both"/>
      </w:pPr>
      <w:r w:rsidRPr="00812E5A">
        <w:t xml:space="preserve">В </w:t>
      </w:r>
      <w:r w:rsidR="00E971C9" w:rsidRPr="00812E5A">
        <w:t>общем,</w:t>
      </w:r>
      <w:r w:rsidRPr="00812E5A">
        <w:t xml:space="preserve"> диссертация представляет собой завершенную научно-исследовательскую работу на актуальную тему. Предлагаю только рекомендовать с учетом замечаний. Удачи вам и зеленой дороги!</w:t>
      </w:r>
    </w:p>
    <w:p w14:paraId="0F454502" w14:textId="77777777" w:rsidR="00C5419F" w:rsidRPr="00812E5A" w:rsidRDefault="00C5419F" w:rsidP="00812E5A">
      <w:pPr>
        <w:widowControl/>
        <w:tabs>
          <w:tab w:val="left" w:pos="284"/>
        </w:tabs>
        <w:autoSpaceDE/>
        <w:autoSpaceDN/>
        <w:spacing w:line="240" w:lineRule="atLeast"/>
        <w:ind w:right="-1"/>
        <w:contextualSpacing/>
        <w:jc w:val="both"/>
        <w:rPr>
          <w:sz w:val="24"/>
          <w:szCs w:val="24"/>
          <w:lang w:eastAsia="ru-RU"/>
        </w:rPr>
      </w:pPr>
    </w:p>
    <w:p w14:paraId="5674E80C" w14:textId="338D26AD" w:rsidR="001D151D" w:rsidRPr="00812E5A" w:rsidRDefault="0083000C" w:rsidP="00812E5A">
      <w:pPr>
        <w:spacing w:line="240" w:lineRule="atLeast"/>
        <w:ind w:firstLine="709"/>
        <w:rPr>
          <w:b/>
          <w:sz w:val="24"/>
          <w:szCs w:val="24"/>
          <w:lang w:val="ky-KG"/>
        </w:rPr>
      </w:pPr>
      <w:r w:rsidRPr="00812E5A">
        <w:rPr>
          <w:b/>
          <w:sz w:val="24"/>
          <w:szCs w:val="24"/>
          <w:lang w:val="ky-KG"/>
        </w:rPr>
        <w:t xml:space="preserve">К.э.н., </w:t>
      </w:r>
      <w:r w:rsidR="00E971C9" w:rsidRPr="00812E5A">
        <w:rPr>
          <w:b/>
          <w:sz w:val="24"/>
          <w:szCs w:val="24"/>
          <w:lang w:val="ky-KG"/>
        </w:rPr>
        <w:t>Толонов Э.Н.</w:t>
      </w:r>
      <w:r w:rsidR="009518F4" w:rsidRPr="00812E5A">
        <w:rPr>
          <w:b/>
          <w:sz w:val="24"/>
          <w:szCs w:val="24"/>
          <w:lang w:val="ky-KG"/>
        </w:rPr>
        <w:t xml:space="preserve"> </w:t>
      </w:r>
      <w:r w:rsidR="009518F4" w:rsidRPr="00812E5A">
        <w:rPr>
          <w:b/>
          <w:bCs/>
          <w:sz w:val="24"/>
          <w:szCs w:val="24"/>
          <w:lang w:eastAsia="ru-RU"/>
        </w:rPr>
        <w:t>(08.00.05)</w:t>
      </w:r>
    </w:p>
    <w:p w14:paraId="532E8970" w14:textId="219FDEA8" w:rsidR="000207AB" w:rsidRPr="00812E5A" w:rsidRDefault="000207AB" w:rsidP="00812E5A">
      <w:pPr>
        <w:spacing w:line="240" w:lineRule="atLeast"/>
        <w:ind w:firstLine="709"/>
        <w:jc w:val="both"/>
        <w:rPr>
          <w:b/>
          <w:sz w:val="24"/>
          <w:szCs w:val="24"/>
          <w:lang w:val="ky-KG"/>
        </w:rPr>
      </w:pPr>
      <w:r w:rsidRPr="00812E5A">
        <w:rPr>
          <w:sz w:val="24"/>
          <w:szCs w:val="24"/>
          <w:lang w:eastAsia="ru-RU"/>
        </w:rPr>
        <w:t>Я</w:t>
      </w:r>
      <w:r w:rsidR="00D25AD3" w:rsidRPr="00812E5A">
        <w:rPr>
          <w:sz w:val="24"/>
          <w:szCs w:val="24"/>
          <w:lang w:eastAsia="ru-RU"/>
        </w:rPr>
        <w:t xml:space="preserve"> </w:t>
      </w:r>
      <w:r w:rsidR="00E971C9" w:rsidRPr="00812E5A">
        <w:rPr>
          <w:sz w:val="24"/>
          <w:szCs w:val="24"/>
          <w:lang w:eastAsia="ru-RU"/>
        </w:rPr>
        <w:t>как заведующий кафедр</w:t>
      </w:r>
      <w:r w:rsidR="0083000C" w:rsidRPr="00812E5A">
        <w:rPr>
          <w:sz w:val="24"/>
          <w:szCs w:val="24"/>
          <w:lang w:eastAsia="ru-RU"/>
        </w:rPr>
        <w:t>ой</w:t>
      </w:r>
      <w:r w:rsidR="001D151D" w:rsidRPr="00812E5A">
        <w:rPr>
          <w:sz w:val="24"/>
          <w:szCs w:val="24"/>
          <w:lang w:eastAsia="ru-RU"/>
        </w:rPr>
        <w:t xml:space="preserve"> «Экономик</w:t>
      </w:r>
      <w:r w:rsidR="0083000C" w:rsidRPr="00812E5A">
        <w:rPr>
          <w:sz w:val="24"/>
          <w:szCs w:val="24"/>
          <w:lang w:eastAsia="ru-RU"/>
        </w:rPr>
        <w:t>и</w:t>
      </w:r>
      <w:r w:rsidR="001D151D" w:rsidRPr="00812E5A">
        <w:rPr>
          <w:sz w:val="24"/>
          <w:szCs w:val="24"/>
          <w:lang w:eastAsia="ru-RU"/>
        </w:rPr>
        <w:t>, учет</w:t>
      </w:r>
      <w:r w:rsidR="0083000C" w:rsidRPr="00812E5A">
        <w:rPr>
          <w:sz w:val="24"/>
          <w:szCs w:val="24"/>
          <w:lang w:eastAsia="ru-RU"/>
        </w:rPr>
        <w:t>а</w:t>
      </w:r>
      <w:r w:rsidR="001D151D" w:rsidRPr="00812E5A">
        <w:rPr>
          <w:sz w:val="24"/>
          <w:szCs w:val="24"/>
          <w:lang w:eastAsia="ru-RU"/>
        </w:rPr>
        <w:t xml:space="preserve"> и финанс</w:t>
      </w:r>
      <w:r w:rsidR="0083000C" w:rsidRPr="00812E5A">
        <w:rPr>
          <w:sz w:val="24"/>
          <w:szCs w:val="24"/>
          <w:lang w:eastAsia="ru-RU"/>
        </w:rPr>
        <w:t>ов</w:t>
      </w:r>
      <w:r w:rsidR="001D151D" w:rsidRPr="00812E5A">
        <w:rPr>
          <w:sz w:val="24"/>
          <w:szCs w:val="24"/>
          <w:lang w:eastAsia="ru-RU"/>
        </w:rPr>
        <w:t xml:space="preserve">» </w:t>
      </w:r>
      <w:r w:rsidRPr="00812E5A">
        <w:rPr>
          <w:sz w:val="24"/>
          <w:szCs w:val="24"/>
          <w:lang w:eastAsia="ru-RU"/>
        </w:rPr>
        <w:t xml:space="preserve"> </w:t>
      </w:r>
      <w:r w:rsidR="00E971C9" w:rsidRPr="00812E5A">
        <w:rPr>
          <w:sz w:val="24"/>
          <w:szCs w:val="24"/>
          <w:lang w:eastAsia="ru-RU"/>
        </w:rPr>
        <w:t>был полностью ознакомлен</w:t>
      </w:r>
      <w:r w:rsidRPr="00812E5A">
        <w:rPr>
          <w:sz w:val="24"/>
          <w:szCs w:val="24"/>
          <w:lang w:eastAsia="ru-RU"/>
        </w:rPr>
        <w:t xml:space="preserve"> </w:t>
      </w:r>
      <w:r w:rsidR="00BF3E0D" w:rsidRPr="00812E5A">
        <w:rPr>
          <w:sz w:val="24"/>
          <w:szCs w:val="24"/>
          <w:lang w:eastAsia="ru-RU"/>
        </w:rPr>
        <w:t xml:space="preserve">с </w:t>
      </w:r>
      <w:r w:rsidR="00E971C9" w:rsidRPr="00812E5A">
        <w:rPr>
          <w:sz w:val="24"/>
          <w:szCs w:val="24"/>
          <w:lang w:eastAsia="ru-RU"/>
        </w:rPr>
        <w:t>кандидатской</w:t>
      </w:r>
      <w:r w:rsidRPr="00812E5A">
        <w:rPr>
          <w:sz w:val="24"/>
          <w:szCs w:val="24"/>
          <w:lang w:eastAsia="ru-RU"/>
        </w:rPr>
        <w:t xml:space="preserve"> диссертацией, и соглас</w:t>
      </w:r>
      <w:r w:rsidR="00140D28" w:rsidRPr="00812E5A">
        <w:rPr>
          <w:sz w:val="24"/>
          <w:szCs w:val="24"/>
          <w:lang w:eastAsia="ru-RU"/>
        </w:rPr>
        <w:t>ен</w:t>
      </w:r>
      <w:r w:rsidRPr="00812E5A">
        <w:rPr>
          <w:sz w:val="24"/>
          <w:szCs w:val="24"/>
          <w:lang w:eastAsia="ru-RU"/>
        </w:rPr>
        <w:t xml:space="preserve"> с предыдущими</w:t>
      </w:r>
      <w:r w:rsidRPr="00812E5A">
        <w:rPr>
          <w:sz w:val="24"/>
          <w:szCs w:val="24"/>
          <w:lang w:val="ky-KG" w:eastAsia="ru-RU"/>
        </w:rPr>
        <w:t xml:space="preserve"> двумя</w:t>
      </w:r>
      <w:r w:rsidRPr="00812E5A">
        <w:rPr>
          <w:sz w:val="24"/>
          <w:szCs w:val="24"/>
          <w:lang w:eastAsia="ru-RU"/>
        </w:rPr>
        <w:t xml:space="preserve"> оппонентами в плане того, что действительно работа написана на актуальную тему и можно сказать, что избранная тема </w:t>
      </w:r>
      <w:bookmarkStart w:id="6" w:name="_Hlk153477816"/>
      <w:r w:rsidR="00E971C9" w:rsidRPr="00812E5A">
        <w:rPr>
          <w:sz w:val="24"/>
          <w:szCs w:val="24"/>
          <w:lang w:eastAsia="ru-RU"/>
        </w:rPr>
        <w:t>соискателем</w:t>
      </w:r>
      <w:r w:rsidRPr="00812E5A">
        <w:rPr>
          <w:sz w:val="24"/>
          <w:szCs w:val="24"/>
        </w:rPr>
        <w:t xml:space="preserve"> </w:t>
      </w:r>
      <w:bookmarkEnd w:id="6"/>
      <w:proofErr w:type="spellStart"/>
      <w:r w:rsidR="00E971C9" w:rsidRPr="00812E5A">
        <w:rPr>
          <w:sz w:val="24"/>
          <w:szCs w:val="24"/>
        </w:rPr>
        <w:t>Ташболотов</w:t>
      </w:r>
      <w:r w:rsidR="00140D28" w:rsidRPr="00812E5A">
        <w:rPr>
          <w:sz w:val="24"/>
          <w:szCs w:val="24"/>
        </w:rPr>
        <w:t>ым</w:t>
      </w:r>
      <w:proofErr w:type="spellEnd"/>
      <w:r w:rsidR="00E971C9" w:rsidRPr="00812E5A">
        <w:rPr>
          <w:sz w:val="24"/>
          <w:szCs w:val="24"/>
        </w:rPr>
        <w:t xml:space="preserve"> Ж.Ж.</w:t>
      </w:r>
      <w:r w:rsidR="001D151D" w:rsidRPr="00812E5A">
        <w:rPr>
          <w:sz w:val="24"/>
          <w:szCs w:val="24"/>
        </w:rPr>
        <w:t xml:space="preserve"> </w:t>
      </w:r>
      <w:r w:rsidR="00E971C9" w:rsidRPr="00812E5A">
        <w:rPr>
          <w:sz w:val="24"/>
          <w:szCs w:val="24"/>
          <w:lang w:eastAsia="ru-RU"/>
        </w:rPr>
        <w:t>довол</w:t>
      </w:r>
      <w:r w:rsidR="00140D28" w:rsidRPr="00812E5A">
        <w:rPr>
          <w:sz w:val="24"/>
          <w:szCs w:val="24"/>
          <w:lang w:eastAsia="ru-RU"/>
        </w:rPr>
        <w:t>ь</w:t>
      </w:r>
      <w:r w:rsidR="00E971C9" w:rsidRPr="00812E5A">
        <w:rPr>
          <w:sz w:val="24"/>
          <w:szCs w:val="24"/>
          <w:lang w:eastAsia="ru-RU"/>
        </w:rPr>
        <w:t>н</w:t>
      </w:r>
      <w:r w:rsidR="00140D28" w:rsidRPr="00812E5A">
        <w:rPr>
          <w:sz w:val="24"/>
          <w:szCs w:val="24"/>
          <w:lang w:eastAsia="ru-RU"/>
        </w:rPr>
        <w:t>о актуальна</w:t>
      </w:r>
      <w:r w:rsidRPr="00812E5A">
        <w:rPr>
          <w:sz w:val="24"/>
          <w:szCs w:val="24"/>
          <w:lang w:val="ky-KG" w:eastAsia="ru-RU"/>
        </w:rPr>
        <w:t xml:space="preserve">. </w:t>
      </w:r>
      <w:r w:rsidRPr="00812E5A">
        <w:rPr>
          <w:sz w:val="24"/>
          <w:szCs w:val="24"/>
          <w:lang w:val="ky-KG"/>
        </w:rPr>
        <w:t>Могу отметить, что а</w:t>
      </w:r>
      <w:r w:rsidR="00140D28" w:rsidRPr="00812E5A">
        <w:rPr>
          <w:sz w:val="24"/>
          <w:szCs w:val="24"/>
        </w:rPr>
        <w:t>актуальность</w:t>
      </w:r>
      <w:r w:rsidRPr="00812E5A">
        <w:rPr>
          <w:sz w:val="24"/>
          <w:szCs w:val="24"/>
        </w:rPr>
        <w:t xml:space="preserve"> темы исследования обусловлена жизненно важной</w:t>
      </w:r>
      <w:r w:rsidR="00140D28" w:rsidRPr="00812E5A">
        <w:rPr>
          <w:sz w:val="24"/>
          <w:szCs w:val="24"/>
        </w:rPr>
        <w:t xml:space="preserve"> сферой</w:t>
      </w:r>
      <w:r w:rsidRPr="00812E5A">
        <w:rPr>
          <w:sz w:val="24"/>
          <w:szCs w:val="24"/>
        </w:rPr>
        <w:t xml:space="preserve"> </w:t>
      </w:r>
      <w:r w:rsidR="00E971C9" w:rsidRPr="00812E5A">
        <w:rPr>
          <w:sz w:val="24"/>
          <w:szCs w:val="24"/>
        </w:rPr>
        <w:t>финансового</w:t>
      </w:r>
      <w:r w:rsidRPr="00812E5A">
        <w:rPr>
          <w:sz w:val="24"/>
          <w:szCs w:val="24"/>
          <w:lang w:val="ky-KG"/>
        </w:rPr>
        <w:t xml:space="preserve"> сектора</w:t>
      </w:r>
      <w:r w:rsidRPr="00812E5A">
        <w:rPr>
          <w:sz w:val="24"/>
          <w:szCs w:val="24"/>
        </w:rPr>
        <w:t xml:space="preserve"> нашей республики. Выбранная тема диссертационного исследования в настоящее время актуальна, в ее рамках существует проблемное поле, разработка которого может дать новые научные результаты, важные для развития </w:t>
      </w:r>
      <w:r w:rsidR="00E971C9" w:rsidRPr="00812E5A">
        <w:rPr>
          <w:sz w:val="24"/>
          <w:szCs w:val="24"/>
          <w:lang w:val="ky-KG"/>
        </w:rPr>
        <w:t>платежной системы</w:t>
      </w:r>
      <w:r w:rsidRPr="00812E5A">
        <w:rPr>
          <w:sz w:val="24"/>
          <w:szCs w:val="24"/>
        </w:rPr>
        <w:t xml:space="preserve"> Кыргызской Республики.</w:t>
      </w:r>
    </w:p>
    <w:p w14:paraId="3EAAA02E" w14:textId="7C7D4573" w:rsidR="000207AB" w:rsidRPr="00812E5A" w:rsidRDefault="00E971C9" w:rsidP="00812E5A">
      <w:pPr>
        <w:tabs>
          <w:tab w:val="left" w:pos="284"/>
        </w:tabs>
        <w:spacing w:line="240" w:lineRule="atLeast"/>
        <w:ind w:firstLine="709"/>
        <w:contextualSpacing/>
        <w:jc w:val="both"/>
        <w:rPr>
          <w:color w:val="000000"/>
          <w:sz w:val="24"/>
          <w:szCs w:val="24"/>
          <w:lang w:eastAsia="ru-RU"/>
        </w:rPr>
      </w:pPr>
      <w:r w:rsidRPr="00812E5A">
        <w:rPr>
          <w:sz w:val="24"/>
          <w:szCs w:val="24"/>
          <w:lang w:eastAsia="ru-RU"/>
        </w:rPr>
        <w:t>Соискателем</w:t>
      </w:r>
      <w:r w:rsidR="000207AB" w:rsidRPr="00812E5A">
        <w:rPr>
          <w:sz w:val="24"/>
          <w:szCs w:val="24"/>
          <w:lang w:eastAsia="ru-RU"/>
        </w:rPr>
        <w:t xml:space="preserve"> на достаточно высоком научном уровне используются различные подходы и методы обоснования полученных результатов, выводов и рекомендаций, </w:t>
      </w:r>
      <w:r w:rsidR="000207AB" w:rsidRPr="00812E5A">
        <w:rPr>
          <w:sz w:val="24"/>
          <w:szCs w:val="24"/>
          <w:lang w:eastAsia="ru-RU"/>
        </w:rPr>
        <w:lastRenderedPageBreak/>
        <w:t xml:space="preserve">изучаются и критически анализируются известные достижения и теоретические положения других авторов </w:t>
      </w:r>
      <w:bookmarkStart w:id="7" w:name="_Hlk153477757"/>
      <w:r w:rsidRPr="00812E5A">
        <w:rPr>
          <w:sz w:val="24"/>
          <w:szCs w:val="24"/>
          <w:lang w:val="ky-KG" w:eastAsia="ru-RU"/>
        </w:rPr>
        <w:t>для перспективы и развития</w:t>
      </w:r>
      <w:r w:rsidR="000207AB" w:rsidRPr="00812E5A">
        <w:rPr>
          <w:sz w:val="24"/>
          <w:szCs w:val="24"/>
          <w:lang w:val="ky-KG" w:eastAsia="ru-RU"/>
        </w:rPr>
        <w:t xml:space="preserve"> </w:t>
      </w:r>
      <w:bookmarkEnd w:id="7"/>
      <w:r w:rsidRPr="00812E5A">
        <w:rPr>
          <w:sz w:val="24"/>
          <w:szCs w:val="24"/>
          <w:lang w:val="ky-KG" w:eastAsia="ru-RU"/>
        </w:rPr>
        <w:t xml:space="preserve">платежной системы </w:t>
      </w:r>
      <w:r w:rsidR="000207AB" w:rsidRPr="00812E5A">
        <w:rPr>
          <w:sz w:val="24"/>
          <w:szCs w:val="24"/>
          <w:lang w:eastAsia="ru-RU"/>
        </w:rPr>
        <w:t>Кыргызской Республики</w:t>
      </w:r>
      <w:r w:rsidR="000207AB" w:rsidRPr="00812E5A">
        <w:rPr>
          <w:sz w:val="24"/>
          <w:szCs w:val="24"/>
          <w:lang w:val="ky-KG" w:eastAsia="ru-RU"/>
        </w:rPr>
        <w:t xml:space="preserve"> в условиях интеграции</w:t>
      </w:r>
      <w:r w:rsidR="000207AB" w:rsidRPr="00812E5A">
        <w:rPr>
          <w:sz w:val="24"/>
          <w:szCs w:val="24"/>
          <w:lang w:eastAsia="ru-RU"/>
        </w:rPr>
        <w:t xml:space="preserve">. </w:t>
      </w:r>
    </w:p>
    <w:p w14:paraId="32CFC8F9" w14:textId="77777777" w:rsidR="000207AB" w:rsidRPr="00812E5A" w:rsidRDefault="000207AB" w:rsidP="00812E5A">
      <w:pPr>
        <w:spacing w:line="240" w:lineRule="atLeast"/>
        <w:ind w:firstLine="709"/>
        <w:jc w:val="both"/>
        <w:rPr>
          <w:color w:val="000000"/>
          <w:sz w:val="24"/>
          <w:szCs w:val="24"/>
          <w:lang w:eastAsia="ru-RU"/>
        </w:rPr>
      </w:pPr>
      <w:r w:rsidRPr="00812E5A">
        <w:rPr>
          <w:color w:val="000000"/>
          <w:sz w:val="24"/>
          <w:szCs w:val="24"/>
          <w:lang w:eastAsia="ru-RU"/>
        </w:rPr>
        <w:t>Некоторые результаты носят описательный характер и без особого ущерба могут быть сокращены.</w:t>
      </w:r>
    </w:p>
    <w:p w14:paraId="685DBE23" w14:textId="77777777" w:rsidR="000207AB" w:rsidRPr="00812E5A" w:rsidRDefault="000207AB" w:rsidP="00812E5A">
      <w:pPr>
        <w:spacing w:line="240" w:lineRule="atLeast"/>
        <w:ind w:firstLine="709"/>
        <w:jc w:val="both"/>
        <w:rPr>
          <w:color w:val="000000"/>
          <w:sz w:val="24"/>
          <w:szCs w:val="24"/>
          <w:lang w:eastAsia="ru-RU"/>
        </w:rPr>
      </w:pPr>
      <w:r w:rsidRPr="00812E5A">
        <w:rPr>
          <w:color w:val="000000"/>
          <w:sz w:val="24"/>
          <w:szCs w:val="24"/>
          <w:lang w:eastAsia="ru-RU"/>
        </w:rPr>
        <w:t xml:space="preserve">Работа базируется на достаточном числе исходных данных, примеров и расчетов. Она написана доходчиво, грамотно и аккуратно оформлена. В заключение работы сделаны четкие выводы. Выводы и рекомендации обоснованы. </w:t>
      </w:r>
    </w:p>
    <w:p w14:paraId="6F544211" w14:textId="6AB9D545" w:rsidR="000207AB" w:rsidRPr="00812E5A" w:rsidRDefault="000207AB" w:rsidP="00812E5A">
      <w:pPr>
        <w:spacing w:line="240" w:lineRule="atLeast"/>
        <w:ind w:firstLine="709"/>
        <w:jc w:val="both"/>
        <w:rPr>
          <w:color w:val="000000"/>
          <w:sz w:val="24"/>
          <w:szCs w:val="24"/>
          <w:lang w:eastAsia="ru-RU"/>
        </w:rPr>
      </w:pPr>
      <w:r w:rsidRPr="00812E5A">
        <w:rPr>
          <w:color w:val="000000"/>
          <w:sz w:val="24"/>
          <w:szCs w:val="24"/>
          <w:lang w:eastAsia="ru-RU"/>
        </w:rPr>
        <w:t>Список использованной литературы содержит достаточно наименований. Выводы и результат, полученные диссертантом, обоснованы и достоверны, так как опираются на существующую теоретико-методологическую и нормативно-правовую базу.</w:t>
      </w:r>
    </w:p>
    <w:p w14:paraId="0E7781F6" w14:textId="76379619" w:rsidR="000207AB" w:rsidRPr="00812E5A" w:rsidRDefault="000207AB" w:rsidP="00812E5A">
      <w:pPr>
        <w:tabs>
          <w:tab w:val="left" w:pos="284"/>
          <w:tab w:val="left" w:pos="993"/>
        </w:tabs>
        <w:spacing w:line="240" w:lineRule="atLeast"/>
        <w:ind w:firstLine="709"/>
        <w:contextualSpacing/>
        <w:jc w:val="both"/>
        <w:rPr>
          <w:sz w:val="24"/>
          <w:szCs w:val="24"/>
          <w:lang w:eastAsia="ru-RU"/>
        </w:rPr>
      </w:pPr>
      <w:r w:rsidRPr="00812E5A">
        <w:rPr>
          <w:sz w:val="24"/>
          <w:szCs w:val="24"/>
          <w:lang w:eastAsia="ru-RU"/>
        </w:rPr>
        <w:t>Много очень расчетов, но я бы хотел предложить в работ</w:t>
      </w:r>
      <w:r w:rsidRPr="00812E5A">
        <w:rPr>
          <w:sz w:val="24"/>
          <w:szCs w:val="24"/>
          <w:lang w:val="ky-KG" w:eastAsia="ru-RU"/>
        </w:rPr>
        <w:t>е конкретного дополнения</w:t>
      </w:r>
      <w:r w:rsidRPr="00812E5A">
        <w:rPr>
          <w:sz w:val="24"/>
          <w:szCs w:val="24"/>
          <w:lang w:eastAsia="ru-RU"/>
        </w:rPr>
        <w:t xml:space="preserve">, </w:t>
      </w:r>
      <w:r w:rsidRPr="00812E5A">
        <w:rPr>
          <w:sz w:val="24"/>
          <w:szCs w:val="24"/>
          <w:lang w:val="ky-KG" w:eastAsia="ru-RU"/>
        </w:rPr>
        <w:t xml:space="preserve">расчетов в области </w:t>
      </w:r>
      <w:r w:rsidR="00262679" w:rsidRPr="00812E5A">
        <w:rPr>
          <w:sz w:val="24"/>
          <w:szCs w:val="24"/>
          <w:lang w:val="ky-KG" w:eastAsia="ru-RU"/>
        </w:rPr>
        <w:t>внедрения цифрового сома обеспечить интероперабельность системы, то есть важно обеспечить совместимость цифрового сома с другими платежными системами и цифровыми валютами для гладкой интеграции в существующую финансовую инфраструктуру.</w:t>
      </w:r>
    </w:p>
    <w:p w14:paraId="19C1708B" w14:textId="77777777" w:rsidR="000207AB" w:rsidRPr="00812E5A" w:rsidRDefault="000207AB" w:rsidP="00812E5A">
      <w:pPr>
        <w:spacing w:line="240" w:lineRule="atLeast"/>
        <w:ind w:firstLine="709"/>
        <w:jc w:val="both"/>
        <w:rPr>
          <w:sz w:val="24"/>
          <w:szCs w:val="24"/>
          <w:lang w:eastAsia="ru-RU"/>
        </w:rPr>
      </w:pPr>
      <w:r w:rsidRPr="00812E5A">
        <w:rPr>
          <w:sz w:val="24"/>
          <w:szCs w:val="24"/>
          <w:lang w:eastAsia="ru-RU"/>
        </w:rPr>
        <w:t xml:space="preserve">Однако отмеченные недостатки не снижают научную и практическую ценность диссертационного исследования. В работе достаточно убедительных примеров, подтверждающих ее основные положения. </w:t>
      </w:r>
    </w:p>
    <w:p w14:paraId="787141C8" w14:textId="77777777" w:rsidR="00262679" w:rsidRPr="00812E5A" w:rsidRDefault="000207AB" w:rsidP="00812E5A">
      <w:pPr>
        <w:tabs>
          <w:tab w:val="left" w:pos="284"/>
          <w:tab w:val="left" w:pos="993"/>
        </w:tabs>
        <w:spacing w:line="240" w:lineRule="atLeast"/>
        <w:ind w:firstLine="709"/>
        <w:contextualSpacing/>
        <w:jc w:val="both"/>
        <w:rPr>
          <w:color w:val="000000"/>
          <w:sz w:val="24"/>
          <w:szCs w:val="24"/>
          <w:lang w:eastAsia="ru-RU"/>
        </w:rPr>
      </w:pPr>
      <w:r w:rsidRPr="00812E5A">
        <w:rPr>
          <w:sz w:val="24"/>
          <w:szCs w:val="24"/>
          <w:lang w:val="ky-KG" w:eastAsia="ru-RU"/>
        </w:rPr>
        <w:t xml:space="preserve">В итоге </w:t>
      </w:r>
      <w:r w:rsidRPr="00812E5A">
        <w:rPr>
          <w:color w:val="000000"/>
          <w:sz w:val="24"/>
          <w:szCs w:val="24"/>
          <w:lang w:eastAsia="ru-RU"/>
        </w:rPr>
        <w:t xml:space="preserve">диссертационная работа отвечает требованиям ВАК, предъявляемым к </w:t>
      </w:r>
      <w:r w:rsidR="00262679" w:rsidRPr="00812E5A">
        <w:rPr>
          <w:color w:val="000000"/>
          <w:sz w:val="24"/>
          <w:szCs w:val="24"/>
          <w:lang w:eastAsia="ru-RU"/>
        </w:rPr>
        <w:t>кандидатским</w:t>
      </w:r>
      <w:r w:rsidRPr="00812E5A">
        <w:rPr>
          <w:color w:val="000000"/>
          <w:sz w:val="24"/>
          <w:szCs w:val="24"/>
          <w:lang w:eastAsia="ru-RU"/>
        </w:rPr>
        <w:t xml:space="preserve"> диссертациям, </w:t>
      </w:r>
      <w:r w:rsidR="00262679" w:rsidRPr="00812E5A">
        <w:rPr>
          <w:color w:val="000000"/>
          <w:sz w:val="24"/>
          <w:szCs w:val="24"/>
          <w:lang w:eastAsia="ru-RU"/>
        </w:rPr>
        <w:t xml:space="preserve">соискатель </w:t>
      </w:r>
      <w:proofErr w:type="spellStart"/>
      <w:r w:rsidR="00262679" w:rsidRPr="00812E5A">
        <w:rPr>
          <w:color w:val="000000"/>
          <w:sz w:val="24"/>
          <w:szCs w:val="24"/>
          <w:lang w:eastAsia="ru-RU"/>
        </w:rPr>
        <w:t>Ташболотов</w:t>
      </w:r>
      <w:proofErr w:type="spellEnd"/>
      <w:r w:rsidR="00262679" w:rsidRPr="00812E5A">
        <w:rPr>
          <w:color w:val="000000"/>
          <w:sz w:val="24"/>
          <w:szCs w:val="24"/>
          <w:lang w:eastAsia="ru-RU"/>
        </w:rPr>
        <w:t xml:space="preserve"> </w:t>
      </w:r>
      <w:proofErr w:type="spellStart"/>
      <w:r w:rsidR="00262679" w:rsidRPr="00812E5A">
        <w:rPr>
          <w:color w:val="000000"/>
          <w:sz w:val="24"/>
          <w:szCs w:val="24"/>
          <w:lang w:eastAsia="ru-RU"/>
        </w:rPr>
        <w:t>Жумалы</w:t>
      </w:r>
      <w:proofErr w:type="spellEnd"/>
      <w:r w:rsidR="00262679" w:rsidRPr="00812E5A">
        <w:rPr>
          <w:color w:val="000000"/>
          <w:sz w:val="24"/>
          <w:szCs w:val="24"/>
          <w:lang w:eastAsia="ru-RU"/>
        </w:rPr>
        <w:t xml:space="preserve"> </w:t>
      </w:r>
      <w:proofErr w:type="spellStart"/>
      <w:r w:rsidR="00262679" w:rsidRPr="00812E5A">
        <w:rPr>
          <w:color w:val="000000"/>
          <w:sz w:val="24"/>
          <w:szCs w:val="24"/>
          <w:lang w:eastAsia="ru-RU"/>
        </w:rPr>
        <w:t>Жолборсович</w:t>
      </w:r>
      <w:proofErr w:type="spellEnd"/>
      <w:r w:rsidR="00262679" w:rsidRPr="00812E5A">
        <w:rPr>
          <w:color w:val="000000"/>
          <w:sz w:val="24"/>
          <w:szCs w:val="24"/>
          <w:lang w:eastAsia="ru-RU"/>
        </w:rPr>
        <w:t xml:space="preserve"> </w:t>
      </w:r>
      <w:r w:rsidRPr="00812E5A">
        <w:rPr>
          <w:color w:val="000000"/>
          <w:sz w:val="24"/>
          <w:szCs w:val="24"/>
          <w:lang w:eastAsia="ru-RU"/>
        </w:rPr>
        <w:t xml:space="preserve">заслуживает дальнейшего продвижения к защите. </w:t>
      </w:r>
      <w:bookmarkEnd w:id="5"/>
    </w:p>
    <w:p w14:paraId="714AAE9A" w14:textId="77777777" w:rsidR="00EF4257" w:rsidRPr="00812E5A" w:rsidRDefault="00EF4257" w:rsidP="00812E5A">
      <w:pPr>
        <w:pStyle w:val="a3"/>
        <w:spacing w:before="4" w:line="240" w:lineRule="atLeast"/>
        <w:ind w:firstLine="709"/>
        <w:jc w:val="both"/>
        <w:rPr>
          <w:sz w:val="24"/>
          <w:szCs w:val="24"/>
        </w:rPr>
      </w:pPr>
      <w:r w:rsidRPr="00812E5A">
        <w:rPr>
          <w:sz w:val="24"/>
          <w:szCs w:val="24"/>
        </w:rPr>
        <w:t>Если на этом все, давайте проголосуем.</w:t>
      </w:r>
    </w:p>
    <w:p w14:paraId="13916B68" w14:textId="2F9351BF" w:rsidR="00A5443E" w:rsidRPr="00812E5A" w:rsidRDefault="00EF4257" w:rsidP="00812E5A">
      <w:pPr>
        <w:pStyle w:val="a3"/>
        <w:spacing w:before="4" w:line="240" w:lineRule="atLeast"/>
        <w:ind w:firstLine="709"/>
        <w:jc w:val="both"/>
        <w:rPr>
          <w:sz w:val="24"/>
          <w:szCs w:val="24"/>
        </w:rPr>
      </w:pPr>
      <w:r w:rsidRPr="00812E5A">
        <w:rPr>
          <w:sz w:val="24"/>
          <w:szCs w:val="24"/>
        </w:rPr>
        <w:t xml:space="preserve">Кто за предложение - рекомендовать диссертационную работу </w:t>
      </w:r>
      <w:proofErr w:type="spellStart"/>
      <w:r w:rsidR="00262679" w:rsidRPr="00812E5A">
        <w:rPr>
          <w:sz w:val="24"/>
          <w:szCs w:val="24"/>
        </w:rPr>
        <w:t>Ташболотова</w:t>
      </w:r>
      <w:proofErr w:type="spellEnd"/>
      <w:r w:rsidR="00262679" w:rsidRPr="00812E5A">
        <w:rPr>
          <w:sz w:val="24"/>
          <w:szCs w:val="24"/>
        </w:rPr>
        <w:t xml:space="preserve"> </w:t>
      </w:r>
      <w:proofErr w:type="spellStart"/>
      <w:r w:rsidR="00262679" w:rsidRPr="00812E5A">
        <w:rPr>
          <w:sz w:val="24"/>
          <w:szCs w:val="24"/>
        </w:rPr>
        <w:t>Жумалы</w:t>
      </w:r>
      <w:proofErr w:type="spellEnd"/>
      <w:r w:rsidR="00262679" w:rsidRPr="00812E5A">
        <w:rPr>
          <w:sz w:val="24"/>
          <w:szCs w:val="24"/>
        </w:rPr>
        <w:t xml:space="preserve"> </w:t>
      </w:r>
      <w:proofErr w:type="spellStart"/>
      <w:r w:rsidR="00262679" w:rsidRPr="00812E5A">
        <w:rPr>
          <w:sz w:val="24"/>
          <w:szCs w:val="24"/>
        </w:rPr>
        <w:t>Жолборсовича</w:t>
      </w:r>
      <w:proofErr w:type="spellEnd"/>
      <w:r w:rsidR="00262679" w:rsidRPr="00812E5A">
        <w:rPr>
          <w:sz w:val="24"/>
          <w:szCs w:val="24"/>
        </w:rPr>
        <w:t xml:space="preserve"> </w:t>
      </w:r>
      <w:r w:rsidR="00560381" w:rsidRPr="00812E5A">
        <w:rPr>
          <w:sz w:val="24"/>
          <w:szCs w:val="24"/>
        </w:rPr>
        <w:t xml:space="preserve">на тему </w:t>
      </w:r>
      <w:r w:rsidR="00262679" w:rsidRPr="00812E5A">
        <w:rPr>
          <w:sz w:val="24"/>
          <w:szCs w:val="24"/>
        </w:rPr>
        <w:t>«Перспективы развития платежной системы Кыргызской Республики в условиях цифровой экономики», представленной на соискание ученой степени кандидата экономических наук по специальности 08.00.10 – Финансы, денежное обращение и креди</w:t>
      </w:r>
      <w:r w:rsidR="00385667" w:rsidRPr="00812E5A">
        <w:rPr>
          <w:sz w:val="24"/>
          <w:szCs w:val="24"/>
        </w:rPr>
        <w:t>т</w:t>
      </w:r>
      <w:r w:rsidRPr="00812E5A">
        <w:rPr>
          <w:sz w:val="24"/>
          <w:szCs w:val="24"/>
        </w:rPr>
        <w:t xml:space="preserve"> с учетом доработки высказанных замечаний и рекомендаций, к дальнейшему продвижению к защите.</w:t>
      </w:r>
    </w:p>
    <w:p w14:paraId="1A8A49DD" w14:textId="7BB616B0" w:rsidR="00EF4257" w:rsidRPr="00812E5A" w:rsidRDefault="00EF4257" w:rsidP="00812E5A">
      <w:pPr>
        <w:pStyle w:val="a3"/>
        <w:spacing w:before="4" w:line="240" w:lineRule="atLeast"/>
        <w:ind w:firstLine="709"/>
        <w:jc w:val="both"/>
        <w:rPr>
          <w:b/>
          <w:sz w:val="24"/>
          <w:szCs w:val="24"/>
        </w:rPr>
      </w:pPr>
      <w:r w:rsidRPr="00812E5A">
        <w:rPr>
          <w:b/>
          <w:sz w:val="24"/>
          <w:szCs w:val="24"/>
        </w:rPr>
        <w:t>Итоги голосования:</w:t>
      </w:r>
    </w:p>
    <w:p w14:paraId="0D2D896F" w14:textId="26FE15DB" w:rsidR="0083000C" w:rsidRPr="00812E5A" w:rsidRDefault="0083000C" w:rsidP="00812E5A">
      <w:pPr>
        <w:pStyle w:val="a3"/>
        <w:spacing w:before="4" w:line="240" w:lineRule="atLeast"/>
        <w:ind w:firstLine="709"/>
        <w:jc w:val="both"/>
        <w:rPr>
          <w:b/>
          <w:sz w:val="24"/>
          <w:szCs w:val="24"/>
        </w:rPr>
      </w:pPr>
      <w:r w:rsidRPr="00812E5A">
        <w:rPr>
          <w:b/>
          <w:sz w:val="24"/>
          <w:szCs w:val="24"/>
        </w:rPr>
        <w:t>Присутствовали 12 человек.</w:t>
      </w:r>
    </w:p>
    <w:p w14:paraId="2292315A" w14:textId="77777777" w:rsidR="00E756D4" w:rsidRPr="00812E5A" w:rsidRDefault="00262679" w:rsidP="00812E5A">
      <w:pPr>
        <w:pStyle w:val="a3"/>
        <w:spacing w:before="4" w:line="240" w:lineRule="atLeast"/>
        <w:ind w:firstLine="709"/>
        <w:jc w:val="both"/>
        <w:rPr>
          <w:b/>
          <w:sz w:val="24"/>
          <w:szCs w:val="24"/>
        </w:rPr>
      </w:pPr>
      <w:r w:rsidRPr="00812E5A">
        <w:rPr>
          <w:b/>
          <w:sz w:val="24"/>
          <w:szCs w:val="24"/>
        </w:rPr>
        <w:t xml:space="preserve">ЗА – единогласно, </w:t>
      </w:r>
      <w:r w:rsidR="00EF4257" w:rsidRPr="00812E5A">
        <w:rPr>
          <w:b/>
          <w:sz w:val="24"/>
          <w:szCs w:val="24"/>
        </w:rPr>
        <w:t>ПРОТИВ</w:t>
      </w:r>
      <w:r w:rsidR="00804565" w:rsidRPr="00812E5A">
        <w:rPr>
          <w:b/>
          <w:sz w:val="24"/>
          <w:szCs w:val="24"/>
        </w:rPr>
        <w:t xml:space="preserve"> </w:t>
      </w:r>
      <w:r w:rsidRPr="00812E5A">
        <w:rPr>
          <w:b/>
          <w:sz w:val="24"/>
          <w:szCs w:val="24"/>
        </w:rPr>
        <w:t>–</w:t>
      </w:r>
      <w:r w:rsidR="00804565" w:rsidRPr="00812E5A">
        <w:rPr>
          <w:b/>
          <w:sz w:val="24"/>
          <w:szCs w:val="24"/>
        </w:rPr>
        <w:t xml:space="preserve"> </w:t>
      </w:r>
      <w:r w:rsidRPr="00812E5A">
        <w:rPr>
          <w:b/>
          <w:sz w:val="24"/>
          <w:szCs w:val="24"/>
        </w:rPr>
        <w:t xml:space="preserve">нет, </w:t>
      </w:r>
      <w:r w:rsidR="00EF4257" w:rsidRPr="00812E5A">
        <w:rPr>
          <w:b/>
          <w:sz w:val="24"/>
          <w:szCs w:val="24"/>
        </w:rPr>
        <w:t>ВОЗДЕРЖАВШИ</w:t>
      </w:r>
      <w:r w:rsidR="00140D28" w:rsidRPr="00812E5A">
        <w:rPr>
          <w:b/>
          <w:sz w:val="24"/>
          <w:szCs w:val="24"/>
        </w:rPr>
        <w:t>Х</w:t>
      </w:r>
      <w:r w:rsidR="00EF4257" w:rsidRPr="00812E5A">
        <w:rPr>
          <w:b/>
          <w:sz w:val="24"/>
          <w:szCs w:val="24"/>
        </w:rPr>
        <w:t xml:space="preserve">СЯ – </w:t>
      </w:r>
      <w:r w:rsidR="000207AB" w:rsidRPr="00812E5A">
        <w:rPr>
          <w:b/>
          <w:sz w:val="24"/>
          <w:szCs w:val="24"/>
        </w:rPr>
        <w:t>нет</w:t>
      </w:r>
      <w:r w:rsidR="00E756D4" w:rsidRPr="00812E5A">
        <w:rPr>
          <w:b/>
          <w:sz w:val="24"/>
          <w:szCs w:val="24"/>
        </w:rPr>
        <w:t xml:space="preserve">.  </w:t>
      </w:r>
    </w:p>
    <w:p w14:paraId="7DB418B7" w14:textId="77777777" w:rsidR="00E756D4" w:rsidRPr="00812E5A" w:rsidRDefault="00E756D4" w:rsidP="00812E5A">
      <w:pPr>
        <w:pStyle w:val="a3"/>
        <w:spacing w:before="4" w:line="240" w:lineRule="atLeast"/>
        <w:ind w:firstLine="709"/>
        <w:jc w:val="both"/>
        <w:rPr>
          <w:b/>
          <w:sz w:val="24"/>
          <w:szCs w:val="24"/>
        </w:rPr>
      </w:pPr>
    </w:p>
    <w:p w14:paraId="38C4A7E2" w14:textId="01251F71" w:rsidR="004D7967" w:rsidRPr="00812E5A" w:rsidRDefault="00E756D4" w:rsidP="00812E5A">
      <w:pPr>
        <w:pStyle w:val="a3"/>
        <w:spacing w:before="4" w:line="240" w:lineRule="atLeast"/>
        <w:ind w:firstLine="709"/>
        <w:jc w:val="both"/>
        <w:rPr>
          <w:b/>
          <w:sz w:val="24"/>
          <w:szCs w:val="24"/>
        </w:rPr>
      </w:pPr>
      <w:r w:rsidRPr="00812E5A">
        <w:rPr>
          <w:b/>
          <w:sz w:val="24"/>
          <w:szCs w:val="24"/>
        </w:rPr>
        <w:t xml:space="preserve">                                        П</w:t>
      </w:r>
      <w:r w:rsidR="004D7967" w:rsidRPr="00812E5A">
        <w:rPr>
          <w:b/>
          <w:sz w:val="24"/>
          <w:szCs w:val="24"/>
        </w:rPr>
        <w:t>РОГРАММ</w:t>
      </w:r>
      <w:r w:rsidRPr="00812E5A">
        <w:rPr>
          <w:b/>
          <w:sz w:val="24"/>
          <w:szCs w:val="24"/>
        </w:rPr>
        <w:t>А</w:t>
      </w:r>
    </w:p>
    <w:p w14:paraId="6B694B69" w14:textId="77777777" w:rsidR="004D7967" w:rsidRPr="00812E5A" w:rsidRDefault="004D7967" w:rsidP="00812E5A">
      <w:pPr>
        <w:spacing w:line="240" w:lineRule="atLeast"/>
        <w:ind w:firstLine="709"/>
        <w:jc w:val="center"/>
        <w:rPr>
          <w:b/>
          <w:bCs/>
          <w:iCs/>
          <w:sz w:val="24"/>
          <w:szCs w:val="24"/>
        </w:rPr>
      </w:pPr>
    </w:p>
    <w:p w14:paraId="417EF1D5" w14:textId="77777777" w:rsidR="004D7967" w:rsidRPr="00812E5A" w:rsidRDefault="004D7967" w:rsidP="00812E5A">
      <w:pPr>
        <w:spacing w:line="240" w:lineRule="atLeast"/>
        <w:ind w:firstLine="709"/>
        <w:jc w:val="center"/>
        <w:rPr>
          <w:b/>
          <w:bCs/>
          <w:iCs/>
          <w:sz w:val="24"/>
          <w:szCs w:val="24"/>
        </w:rPr>
      </w:pPr>
      <w:r w:rsidRPr="00812E5A">
        <w:rPr>
          <w:b/>
          <w:bCs/>
          <w:iCs/>
          <w:sz w:val="24"/>
          <w:szCs w:val="24"/>
        </w:rPr>
        <w:t>Раздел 1. Платежные системы</w:t>
      </w:r>
    </w:p>
    <w:p w14:paraId="3E10476E" w14:textId="77777777" w:rsidR="004D7967" w:rsidRPr="00812E5A" w:rsidRDefault="004D7967" w:rsidP="00812E5A">
      <w:pPr>
        <w:pStyle w:val="af"/>
        <w:spacing w:line="240" w:lineRule="atLeast"/>
        <w:ind w:firstLine="851"/>
        <w:jc w:val="both"/>
        <w:rPr>
          <w:rFonts w:ascii="Times New Roman" w:hAnsi="Times New Roman" w:cs="Times New Roman"/>
          <w:sz w:val="24"/>
          <w:szCs w:val="24"/>
        </w:rPr>
      </w:pPr>
      <w:r w:rsidRPr="00812E5A">
        <w:rPr>
          <w:rFonts w:ascii="Times New Roman" w:hAnsi="Times New Roman" w:cs="Times New Roman"/>
          <w:sz w:val="24"/>
          <w:szCs w:val="24"/>
        </w:rPr>
        <w:t xml:space="preserve">Современные тенденции развития платежной индустрии. Роль и место платежной индустрии в глобальной экономике. Платежная индустрия и экономический рост. Современные направления развития мировой платежной индустрии. Региональные особенности развития платежной индустрии. Платежная система </w:t>
      </w:r>
      <w:proofErr w:type="gramStart"/>
      <w:r w:rsidRPr="00812E5A">
        <w:rPr>
          <w:rFonts w:ascii="Times New Roman" w:hAnsi="Times New Roman" w:cs="Times New Roman"/>
          <w:sz w:val="24"/>
          <w:szCs w:val="24"/>
        </w:rPr>
        <w:t>КР</w:t>
      </w:r>
      <w:proofErr w:type="gramEnd"/>
      <w:r w:rsidRPr="00812E5A">
        <w:rPr>
          <w:rFonts w:ascii="Times New Roman" w:hAnsi="Times New Roman" w:cs="Times New Roman"/>
          <w:sz w:val="24"/>
          <w:szCs w:val="24"/>
        </w:rPr>
        <w:t xml:space="preserve">: вызовы, проблемы и приоритетные направления ее модернизации и развития. </w:t>
      </w:r>
    </w:p>
    <w:p w14:paraId="119112A4" w14:textId="77777777" w:rsidR="004D7967" w:rsidRPr="00812E5A" w:rsidRDefault="004D7967" w:rsidP="00812E5A">
      <w:pPr>
        <w:pStyle w:val="af"/>
        <w:spacing w:line="240" w:lineRule="atLeast"/>
        <w:ind w:firstLine="851"/>
        <w:jc w:val="both"/>
        <w:rPr>
          <w:rFonts w:ascii="Times New Roman" w:hAnsi="Times New Roman" w:cs="Times New Roman"/>
          <w:sz w:val="24"/>
          <w:szCs w:val="24"/>
        </w:rPr>
      </w:pPr>
      <w:r w:rsidRPr="00812E5A">
        <w:rPr>
          <w:rFonts w:ascii="Times New Roman" w:hAnsi="Times New Roman" w:cs="Times New Roman"/>
          <w:sz w:val="24"/>
          <w:szCs w:val="24"/>
        </w:rPr>
        <w:t xml:space="preserve">Понятие и классификация платежных систем. Предпосылки возникновения и понятие платежной системы. Классификация платежных систем. Институциональная инфраструктура платежных систем. Платежная система НБ КР. Примеры функционирования платежных систем в США, Европе, в развивающихся странах. Современные инструменты и платежные технологии: направления трансформации и драйверы перемен. Изменение поведения потребителей. </w:t>
      </w:r>
      <w:proofErr w:type="spellStart"/>
      <w:r w:rsidRPr="00812E5A">
        <w:rPr>
          <w:rFonts w:ascii="Times New Roman" w:hAnsi="Times New Roman" w:cs="Times New Roman"/>
          <w:sz w:val="24"/>
          <w:szCs w:val="24"/>
        </w:rPr>
        <w:t>Fintech</w:t>
      </w:r>
      <w:proofErr w:type="spellEnd"/>
      <w:r w:rsidRPr="00812E5A">
        <w:rPr>
          <w:rFonts w:ascii="Times New Roman" w:hAnsi="Times New Roman" w:cs="Times New Roman"/>
          <w:sz w:val="24"/>
          <w:szCs w:val="24"/>
        </w:rPr>
        <w:t xml:space="preserve"> и основные тренды платежной индустрии. </w:t>
      </w:r>
      <w:proofErr w:type="spellStart"/>
      <w:r w:rsidRPr="00812E5A">
        <w:rPr>
          <w:rFonts w:ascii="Times New Roman" w:hAnsi="Times New Roman" w:cs="Times New Roman"/>
          <w:sz w:val="24"/>
          <w:szCs w:val="24"/>
        </w:rPr>
        <w:t>Fintech</w:t>
      </w:r>
      <w:proofErr w:type="spellEnd"/>
      <w:r w:rsidRPr="00812E5A">
        <w:rPr>
          <w:rFonts w:ascii="Times New Roman" w:hAnsi="Times New Roman" w:cs="Times New Roman"/>
          <w:sz w:val="24"/>
          <w:szCs w:val="24"/>
        </w:rPr>
        <w:t xml:space="preserve"> и традиционные банки. Концепция </w:t>
      </w:r>
      <w:proofErr w:type="spellStart"/>
      <w:r w:rsidRPr="00812E5A">
        <w:rPr>
          <w:rFonts w:ascii="Times New Roman" w:hAnsi="Times New Roman" w:cs="Times New Roman"/>
          <w:sz w:val="24"/>
          <w:szCs w:val="24"/>
        </w:rPr>
        <w:t>Future</w:t>
      </w:r>
      <w:proofErr w:type="spellEnd"/>
      <w:r w:rsidRPr="00812E5A">
        <w:rPr>
          <w:rFonts w:ascii="Times New Roman" w:hAnsi="Times New Roman" w:cs="Times New Roman"/>
          <w:sz w:val="24"/>
          <w:szCs w:val="24"/>
        </w:rPr>
        <w:t xml:space="preserve"> </w:t>
      </w:r>
      <w:proofErr w:type="spellStart"/>
      <w:r w:rsidRPr="00812E5A">
        <w:rPr>
          <w:rFonts w:ascii="Times New Roman" w:hAnsi="Times New Roman" w:cs="Times New Roman"/>
          <w:sz w:val="24"/>
          <w:szCs w:val="24"/>
        </w:rPr>
        <w:t>Banking</w:t>
      </w:r>
      <w:proofErr w:type="spellEnd"/>
      <w:r w:rsidRPr="00812E5A">
        <w:rPr>
          <w:rFonts w:ascii="Times New Roman" w:hAnsi="Times New Roman" w:cs="Times New Roman"/>
          <w:sz w:val="24"/>
          <w:szCs w:val="24"/>
        </w:rPr>
        <w:t xml:space="preserve">. Экосистема современных розничных платежей. Электронные деньги и электронные платежные системы. Технологии мобильных платежей. Современные технологии и проблема доступности финансовых услуг. Небанковские организации и платежная </w:t>
      </w:r>
      <w:r w:rsidRPr="00812E5A">
        <w:rPr>
          <w:rFonts w:ascii="Times New Roman" w:hAnsi="Times New Roman" w:cs="Times New Roman"/>
          <w:sz w:val="24"/>
          <w:szCs w:val="24"/>
        </w:rPr>
        <w:lastRenderedPageBreak/>
        <w:t xml:space="preserve">индустрия. Индустрия денежных переводов: современное состояние и тенденции развития. </w:t>
      </w:r>
    </w:p>
    <w:p w14:paraId="0584E297" w14:textId="77777777" w:rsidR="004D7967" w:rsidRPr="00812E5A" w:rsidRDefault="004D7967" w:rsidP="00812E5A">
      <w:pPr>
        <w:pStyle w:val="af"/>
        <w:spacing w:line="240" w:lineRule="atLeast"/>
        <w:ind w:firstLine="851"/>
        <w:jc w:val="both"/>
        <w:rPr>
          <w:rFonts w:ascii="Times New Roman" w:hAnsi="Times New Roman" w:cs="Times New Roman"/>
          <w:sz w:val="24"/>
          <w:szCs w:val="24"/>
        </w:rPr>
      </w:pPr>
      <w:r w:rsidRPr="00812E5A">
        <w:rPr>
          <w:rFonts w:ascii="Times New Roman" w:hAnsi="Times New Roman" w:cs="Times New Roman"/>
          <w:sz w:val="24"/>
          <w:szCs w:val="24"/>
        </w:rPr>
        <w:t xml:space="preserve">Механизмы функционирования платежных систем. Понятие клиринга. Клиринговые организации. Институт центрального контрагента. </w:t>
      </w:r>
      <w:proofErr w:type="spellStart"/>
      <w:r w:rsidRPr="00812E5A">
        <w:rPr>
          <w:rFonts w:ascii="Times New Roman" w:hAnsi="Times New Roman" w:cs="Times New Roman"/>
          <w:sz w:val="24"/>
          <w:szCs w:val="24"/>
        </w:rPr>
        <w:t>Неттинг</w:t>
      </w:r>
      <w:proofErr w:type="spellEnd"/>
      <w:r w:rsidRPr="00812E5A">
        <w:rPr>
          <w:rFonts w:ascii="Times New Roman" w:hAnsi="Times New Roman" w:cs="Times New Roman"/>
          <w:sz w:val="24"/>
          <w:szCs w:val="24"/>
        </w:rPr>
        <w:t xml:space="preserve"> и </w:t>
      </w:r>
      <w:proofErr w:type="spellStart"/>
      <w:r w:rsidRPr="00812E5A">
        <w:rPr>
          <w:rFonts w:ascii="Times New Roman" w:hAnsi="Times New Roman" w:cs="Times New Roman"/>
          <w:sz w:val="24"/>
          <w:szCs w:val="24"/>
        </w:rPr>
        <w:t>неттинговые</w:t>
      </w:r>
      <w:proofErr w:type="spellEnd"/>
      <w:r w:rsidRPr="00812E5A">
        <w:rPr>
          <w:rFonts w:ascii="Times New Roman" w:hAnsi="Times New Roman" w:cs="Times New Roman"/>
          <w:sz w:val="24"/>
          <w:szCs w:val="24"/>
        </w:rPr>
        <w:t xml:space="preserve"> организации. Механизм расчетов. Особенности клиринга, </w:t>
      </w:r>
      <w:proofErr w:type="spellStart"/>
      <w:r w:rsidRPr="00812E5A">
        <w:rPr>
          <w:rFonts w:ascii="Times New Roman" w:hAnsi="Times New Roman" w:cs="Times New Roman"/>
          <w:sz w:val="24"/>
          <w:szCs w:val="24"/>
        </w:rPr>
        <w:t>неттинга</w:t>
      </w:r>
      <w:proofErr w:type="spellEnd"/>
      <w:r w:rsidRPr="00812E5A">
        <w:rPr>
          <w:rFonts w:ascii="Times New Roman" w:hAnsi="Times New Roman" w:cs="Times New Roman"/>
          <w:sz w:val="24"/>
          <w:szCs w:val="24"/>
        </w:rPr>
        <w:t xml:space="preserve"> и расчетов в различных платежных системах. Технологии передачи финансовой информации.  Риски платежных систем. Виды рисков платежных систем и их классификация. Понятие и показатели бесперебойности функционирования платежной системы. Риск-менеджмент в платежных системах. Понятие системного риска. Особенности управления рисками системно-значимых платежных систем. Управление рисками центрального контрагента. Риски социально-значимых платежных систем. </w:t>
      </w:r>
    </w:p>
    <w:p w14:paraId="55F5797F" w14:textId="77777777" w:rsidR="004D7967" w:rsidRPr="00812E5A" w:rsidRDefault="004D7967" w:rsidP="00812E5A">
      <w:pPr>
        <w:pStyle w:val="af"/>
        <w:spacing w:line="240" w:lineRule="atLeast"/>
        <w:ind w:firstLine="851"/>
        <w:jc w:val="both"/>
        <w:rPr>
          <w:rFonts w:ascii="Times New Roman" w:hAnsi="Times New Roman" w:cs="Times New Roman"/>
          <w:sz w:val="24"/>
          <w:szCs w:val="24"/>
        </w:rPr>
      </w:pPr>
      <w:r w:rsidRPr="00812E5A">
        <w:rPr>
          <w:rFonts w:ascii="Times New Roman" w:hAnsi="Times New Roman" w:cs="Times New Roman"/>
          <w:sz w:val="24"/>
          <w:szCs w:val="24"/>
        </w:rPr>
        <w:t xml:space="preserve">Регулирование - определяющий фактор направления развития платежной индустрии. Платежная система и денежно-кредитная политика. Меры стимулирования безналичного оборота. Регулирование платежных систем. Международные институты и их роль в регулировании платежных систем. Роль и функции центрального банка страны в развитии и регулировании деятельности платежных систем. Политика в области конкуренции. Стандарты. Защита прав потребителей финансовых услуг. Политика в области противодействия легализации незаконных доходов. Финансовая грамотность и финансовая вовлеченность. </w:t>
      </w:r>
    </w:p>
    <w:p w14:paraId="4542D148" w14:textId="77777777" w:rsidR="004D7967" w:rsidRPr="00812E5A" w:rsidRDefault="004D7967" w:rsidP="00812E5A">
      <w:pPr>
        <w:pStyle w:val="af"/>
        <w:spacing w:line="240" w:lineRule="atLeast"/>
        <w:ind w:firstLine="851"/>
        <w:jc w:val="both"/>
        <w:rPr>
          <w:rFonts w:ascii="Times New Roman" w:hAnsi="Times New Roman" w:cs="Times New Roman"/>
          <w:sz w:val="24"/>
          <w:szCs w:val="24"/>
        </w:rPr>
      </w:pPr>
      <w:r w:rsidRPr="00812E5A">
        <w:rPr>
          <w:rFonts w:ascii="Times New Roman" w:hAnsi="Times New Roman" w:cs="Times New Roman"/>
          <w:sz w:val="24"/>
          <w:szCs w:val="24"/>
        </w:rPr>
        <w:t xml:space="preserve">Глобализация и платежные системы. Трансграничные платежные системы. Формирование единого платежного пространства. </w:t>
      </w:r>
    </w:p>
    <w:p w14:paraId="2F639052" w14:textId="77777777" w:rsidR="004D7967" w:rsidRPr="00812E5A" w:rsidRDefault="004D7967" w:rsidP="00812E5A">
      <w:pPr>
        <w:pStyle w:val="af"/>
        <w:spacing w:line="240" w:lineRule="atLeast"/>
        <w:jc w:val="both"/>
        <w:rPr>
          <w:rFonts w:ascii="Times New Roman" w:hAnsi="Times New Roman" w:cs="Times New Roman"/>
          <w:sz w:val="24"/>
          <w:szCs w:val="24"/>
        </w:rPr>
      </w:pPr>
    </w:p>
    <w:p w14:paraId="19A4797A" w14:textId="77777777" w:rsidR="004D7967" w:rsidRPr="00812E5A" w:rsidRDefault="004D7967" w:rsidP="00812E5A">
      <w:pPr>
        <w:pStyle w:val="24"/>
        <w:spacing w:after="0" w:line="240" w:lineRule="atLeast"/>
        <w:ind w:left="0" w:firstLine="709"/>
        <w:jc w:val="center"/>
        <w:rPr>
          <w:b/>
          <w:sz w:val="24"/>
          <w:szCs w:val="24"/>
        </w:rPr>
      </w:pPr>
    </w:p>
    <w:p w14:paraId="55D4EF12" w14:textId="77777777" w:rsidR="004D7967" w:rsidRPr="00812E5A" w:rsidRDefault="004D7967" w:rsidP="00812E5A">
      <w:pPr>
        <w:pStyle w:val="24"/>
        <w:spacing w:after="0" w:line="240" w:lineRule="atLeast"/>
        <w:ind w:left="0" w:firstLine="709"/>
        <w:jc w:val="center"/>
        <w:rPr>
          <w:b/>
          <w:sz w:val="24"/>
          <w:szCs w:val="24"/>
        </w:rPr>
      </w:pPr>
      <w:r w:rsidRPr="00812E5A">
        <w:rPr>
          <w:b/>
          <w:sz w:val="24"/>
          <w:szCs w:val="24"/>
        </w:rPr>
        <w:t>Раздел 2. Банки и банковская система</w:t>
      </w:r>
    </w:p>
    <w:p w14:paraId="64E476C1" w14:textId="77777777" w:rsidR="004D7967" w:rsidRPr="00812E5A" w:rsidRDefault="004D7967" w:rsidP="00812E5A">
      <w:pPr>
        <w:pStyle w:val="24"/>
        <w:spacing w:after="0" w:line="240" w:lineRule="atLeast"/>
        <w:ind w:left="0"/>
        <w:rPr>
          <w:sz w:val="24"/>
          <w:szCs w:val="24"/>
        </w:rPr>
      </w:pPr>
    </w:p>
    <w:p w14:paraId="2BACB590" w14:textId="77777777" w:rsidR="004D7967" w:rsidRPr="00812E5A" w:rsidRDefault="004D7967" w:rsidP="00812E5A">
      <w:pPr>
        <w:pStyle w:val="24"/>
        <w:spacing w:after="0" w:line="240" w:lineRule="atLeast"/>
        <w:ind w:left="0"/>
        <w:rPr>
          <w:sz w:val="24"/>
          <w:szCs w:val="24"/>
        </w:rPr>
      </w:pPr>
      <w:r w:rsidRPr="00812E5A">
        <w:rPr>
          <w:sz w:val="24"/>
          <w:szCs w:val="24"/>
        </w:rPr>
        <w:t xml:space="preserve">Понятие и структура национальной кредитной системы. Понятие, структура и состав кредитной системы. Уровни банковских систем. Место банков в системе финансового посредничества в стране, взаимопроникновение финансовых посредников. Конкуренция между банками и небанковскими учреждениями. Страхование вкладов Кредитные бюро, кредитные брокеры, небанковские кредитные организации </w:t>
      </w:r>
    </w:p>
    <w:p w14:paraId="1BBE1AEC" w14:textId="77777777" w:rsidR="004D7967" w:rsidRPr="00812E5A" w:rsidRDefault="004D7967" w:rsidP="00812E5A">
      <w:pPr>
        <w:pStyle w:val="24"/>
        <w:spacing w:after="0" w:line="240" w:lineRule="atLeast"/>
        <w:ind w:left="0"/>
        <w:rPr>
          <w:sz w:val="24"/>
          <w:szCs w:val="24"/>
        </w:rPr>
      </w:pPr>
      <w:r w:rsidRPr="00812E5A">
        <w:rPr>
          <w:sz w:val="24"/>
          <w:szCs w:val="24"/>
        </w:rPr>
        <w:t>НБКР: правовое положение, миссия, роль и функции. Денежно-кредитная и валютная политика. Валютные палаты («</w:t>
      </w:r>
      <w:proofErr w:type="spellStart"/>
      <w:r w:rsidRPr="00812E5A">
        <w:rPr>
          <w:sz w:val="24"/>
          <w:szCs w:val="24"/>
        </w:rPr>
        <w:t>Currency</w:t>
      </w:r>
      <w:proofErr w:type="spellEnd"/>
      <w:r w:rsidRPr="00812E5A">
        <w:rPr>
          <w:sz w:val="24"/>
          <w:szCs w:val="24"/>
        </w:rPr>
        <w:t xml:space="preserve"> </w:t>
      </w:r>
      <w:proofErr w:type="spellStart"/>
      <w:r w:rsidRPr="00812E5A">
        <w:rPr>
          <w:sz w:val="24"/>
          <w:szCs w:val="24"/>
        </w:rPr>
        <w:t>board</w:t>
      </w:r>
      <w:proofErr w:type="spellEnd"/>
      <w:r w:rsidRPr="00812E5A">
        <w:rPr>
          <w:sz w:val="24"/>
          <w:szCs w:val="24"/>
        </w:rPr>
        <w:t xml:space="preserve">»). Банковский надзор и регулирование, связь с денежно-кредитной политикой. </w:t>
      </w:r>
    </w:p>
    <w:p w14:paraId="671B9FC1" w14:textId="77777777" w:rsidR="004D7967" w:rsidRPr="00812E5A" w:rsidRDefault="004D7967" w:rsidP="00812E5A">
      <w:pPr>
        <w:pStyle w:val="24"/>
        <w:spacing w:after="0" w:line="240" w:lineRule="atLeast"/>
        <w:ind w:left="0"/>
        <w:rPr>
          <w:sz w:val="24"/>
          <w:szCs w:val="24"/>
        </w:rPr>
      </w:pPr>
      <w:r w:rsidRPr="00812E5A">
        <w:rPr>
          <w:sz w:val="24"/>
          <w:szCs w:val="24"/>
        </w:rPr>
        <w:t xml:space="preserve">Государственное регулирование банковской деятельности в различных странах мира Прямое участие государства в кредитной системе. Национализация и приватизация банков (примеры). Институциональная структура регулирования банковской деятельности: • Лицензирование • Банковский надзор – ответственность, основные принципы, различие подходов в странах мира Международное регулирование банковской деятельности. </w:t>
      </w:r>
    </w:p>
    <w:p w14:paraId="29CCAF04" w14:textId="77777777" w:rsidR="004D7967" w:rsidRPr="00812E5A" w:rsidRDefault="004D7967" w:rsidP="00812E5A">
      <w:pPr>
        <w:pStyle w:val="24"/>
        <w:spacing w:after="0" w:line="240" w:lineRule="atLeast"/>
        <w:ind w:left="0"/>
        <w:rPr>
          <w:sz w:val="24"/>
          <w:szCs w:val="24"/>
        </w:rPr>
      </w:pPr>
      <w:r w:rsidRPr="00812E5A">
        <w:rPr>
          <w:sz w:val="24"/>
          <w:szCs w:val="24"/>
        </w:rPr>
        <w:t>Роль банков в экономике КР</w:t>
      </w:r>
      <w:proofErr w:type="gramStart"/>
      <w:r w:rsidRPr="00812E5A">
        <w:rPr>
          <w:sz w:val="24"/>
          <w:szCs w:val="24"/>
        </w:rPr>
        <w:t xml:space="preserve"> .</w:t>
      </w:r>
      <w:proofErr w:type="gramEnd"/>
      <w:r w:rsidRPr="00812E5A">
        <w:rPr>
          <w:sz w:val="24"/>
          <w:szCs w:val="24"/>
        </w:rPr>
        <w:t xml:space="preserve"> Удельный вес банковских кредитов в финансировании производственного сектора экономики. </w:t>
      </w:r>
    </w:p>
    <w:p w14:paraId="2C63089E" w14:textId="77777777" w:rsidR="004D7967" w:rsidRPr="00812E5A" w:rsidRDefault="004D7967" w:rsidP="00812E5A">
      <w:pPr>
        <w:pStyle w:val="24"/>
        <w:spacing w:after="0" w:line="240" w:lineRule="atLeast"/>
        <w:ind w:left="0"/>
        <w:jc w:val="center"/>
        <w:rPr>
          <w:b/>
          <w:sz w:val="24"/>
          <w:szCs w:val="24"/>
        </w:rPr>
      </w:pPr>
      <w:r w:rsidRPr="00812E5A">
        <w:rPr>
          <w:b/>
          <w:sz w:val="24"/>
          <w:szCs w:val="24"/>
        </w:rPr>
        <w:t>Раздел 3. Финансы и финансовая система</w:t>
      </w:r>
    </w:p>
    <w:p w14:paraId="6E4E58E8" w14:textId="77777777" w:rsidR="004D7967" w:rsidRPr="00812E5A" w:rsidRDefault="004D7967" w:rsidP="00812E5A">
      <w:pPr>
        <w:pStyle w:val="24"/>
        <w:spacing w:after="0" w:line="240" w:lineRule="atLeast"/>
        <w:ind w:left="0" w:firstLine="709"/>
        <w:rPr>
          <w:sz w:val="24"/>
          <w:szCs w:val="24"/>
        </w:rPr>
      </w:pPr>
      <w:r w:rsidRPr="00812E5A">
        <w:rPr>
          <w:sz w:val="24"/>
          <w:szCs w:val="24"/>
        </w:rPr>
        <w:t xml:space="preserve">Финансы как экономическая категория: сущность и функции Сущность финансов. Финансы как экономическая, стоимостная категория. Отличительные признаки финансов. Характеристика финансовых отношений, их отличие от других денежных отношений. Современное толкование сущности финансов. Функции финансов как проявление их сущности. Дискуссионные вопросы о функциях финансов. Развитие теории финансов в условиях переходной (трансформационной) экономики. Роль финансов в системе денежных отношений рыночного хозяйства. Финансовые отношения как часть денежных отношений. Специфика финансовых отношений. Финансовые операции. </w:t>
      </w:r>
    </w:p>
    <w:p w14:paraId="4EB5AF5F" w14:textId="77777777" w:rsidR="004D7967" w:rsidRPr="00812E5A" w:rsidRDefault="004D7967" w:rsidP="00812E5A">
      <w:pPr>
        <w:pStyle w:val="24"/>
        <w:spacing w:after="0" w:line="240" w:lineRule="atLeast"/>
        <w:ind w:left="0" w:firstLine="709"/>
        <w:rPr>
          <w:sz w:val="24"/>
          <w:szCs w:val="24"/>
        </w:rPr>
      </w:pPr>
      <w:r w:rsidRPr="00812E5A">
        <w:rPr>
          <w:sz w:val="24"/>
          <w:szCs w:val="24"/>
        </w:rPr>
        <w:t xml:space="preserve">Финансовая система, основы её функционирования Понятие финансовой системы. Сферы и звенья финансовой системы и их эволюция. Финансы публично-правовых образований. Финансы других экономических субъектов. Развитие финансовой системы </w:t>
      </w:r>
      <w:r w:rsidRPr="00812E5A">
        <w:rPr>
          <w:sz w:val="24"/>
          <w:szCs w:val="24"/>
        </w:rPr>
        <w:lastRenderedPageBreak/>
        <w:t xml:space="preserve">Кыргызской Республики и ее звеньев в условиях финансовой глобализации. Финансовые институты и институциональный подход к финансовой системе. Классификатор институциональных единиц по секторам экономики. Нефинансовые корпорации, их роль в движении денежных и финансовых потоков. Финансовые корпорации, их роль в движении денежных и финансовых потоков. Финансовые институты сектора государственного управления, их роль в движении денежных и финансовых потоков. Финансы домашних хозяйств, их роль в движении денежных и финансовых потоков. Финансы некоммерческих организаций, их характеристика и назначение. </w:t>
      </w:r>
    </w:p>
    <w:p w14:paraId="2B15A95A" w14:textId="77777777" w:rsidR="004D7967" w:rsidRPr="00812E5A" w:rsidRDefault="004D7967" w:rsidP="00812E5A">
      <w:pPr>
        <w:pStyle w:val="24"/>
        <w:spacing w:after="0" w:line="240" w:lineRule="atLeast"/>
        <w:ind w:left="0" w:firstLine="709"/>
        <w:rPr>
          <w:sz w:val="24"/>
          <w:szCs w:val="24"/>
        </w:rPr>
      </w:pPr>
      <w:r w:rsidRPr="00812E5A">
        <w:rPr>
          <w:sz w:val="24"/>
          <w:szCs w:val="24"/>
        </w:rPr>
        <w:t>Финансы коммерческих организаций Понятие финансов организаций. Роль финансов коммерческих организаций в национальной экономике. Расходы коммерческих организаций. Доходы коммерческих организаций. Распределение доходов коммерческих организаций</w:t>
      </w:r>
      <w:proofErr w:type="gramStart"/>
      <w:r w:rsidRPr="00812E5A">
        <w:rPr>
          <w:sz w:val="24"/>
          <w:szCs w:val="24"/>
        </w:rPr>
        <w:t xml:space="preserve">.. </w:t>
      </w:r>
      <w:proofErr w:type="gramEnd"/>
      <w:r w:rsidRPr="00812E5A">
        <w:rPr>
          <w:sz w:val="24"/>
          <w:szCs w:val="24"/>
        </w:rPr>
        <w:t xml:space="preserve">Финансы домашних хозяйств Понятие финансов домашних хозяйств. Роль финансов домашних хозяйств в национальной экономике и в системе национальных счетов. Формирование доходов домашних хозяйств. </w:t>
      </w:r>
    </w:p>
    <w:p w14:paraId="790EB35D" w14:textId="77777777" w:rsidR="004D7967" w:rsidRPr="00812E5A" w:rsidRDefault="004D7967" w:rsidP="00812E5A">
      <w:pPr>
        <w:pStyle w:val="24"/>
        <w:spacing w:after="0" w:line="240" w:lineRule="atLeast"/>
        <w:ind w:left="0" w:firstLine="709"/>
        <w:rPr>
          <w:sz w:val="24"/>
          <w:szCs w:val="24"/>
        </w:rPr>
      </w:pPr>
      <w:r w:rsidRPr="00812E5A">
        <w:rPr>
          <w:sz w:val="24"/>
          <w:szCs w:val="24"/>
        </w:rPr>
        <w:t xml:space="preserve">Основы функционирования государственных и муниципальных финансов Основы функционирования финансов публично-правовых образований. Характеристика финансов публично-правовых образований и их особенности. Финансовый рынок и финансовое посредничество Понятие финансового рынка. Сегменты финансового рынка. Рынок ценных бумаг. Рынок ссудных капиталов. Валютный рынок. Рынок страховых услуг. Понятие инфраструктуры финансового рынка. </w:t>
      </w:r>
    </w:p>
    <w:p w14:paraId="4403F68A" w14:textId="77777777" w:rsidR="004D7967" w:rsidRPr="00812E5A" w:rsidRDefault="004D7967" w:rsidP="00812E5A">
      <w:pPr>
        <w:pStyle w:val="24"/>
        <w:spacing w:after="0" w:line="240" w:lineRule="atLeast"/>
        <w:ind w:left="0" w:firstLine="709"/>
        <w:rPr>
          <w:bCs/>
          <w:iCs/>
          <w:sz w:val="24"/>
          <w:szCs w:val="24"/>
        </w:rPr>
      </w:pPr>
    </w:p>
    <w:p w14:paraId="6715DA6E" w14:textId="77777777" w:rsidR="004D7967" w:rsidRPr="00812E5A" w:rsidRDefault="004D7967" w:rsidP="00812E5A">
      <w:pPr>
        <w:spacing w:line="240" w:lineRule="atLeast"/>
        <w:jc w:val="center"/>
        <w:rPr>
          <w:b/>
          <w:sz w:val="24"/>
          <w:szCs w:val="24"/>
        </w:rPr>
      </w:pPr>
      <w:r w:rsidRPr="00812E5A">
        <w:rPr>
          <w:b/>
          <w:sz w:val="24"/>
          <w:szCs w:val="24"/>
        </w:rPr>
        <w:t>Рекомендуемая литература:</w:t>
      </w:r>
    </w:p>
    <w:p w14:paraId="4C69A70B" w14:textId="77777777" w:rsidR="004D7967" w:rsidRPr="00812E5A" w:rsidRDefault="004D7967" w:rsidP="00812E5A">
      <w:pPr>
        <w:numPr>
          <w:ilvl w:val="0"/>
          <w:numId w:val="44"/>
        </w:numPr>
        <w:adjustRightInd w:val="0"/>
        <w:spacing w:line="240" w:lineRule="atLeast"/>
        <w:ind w:left="0" w:firstLine="0"/>
        <w:jc w:val="both"/>
        <w:rPr>
          <w:sz w:val="24"/>
          <w:szCs w:val="24"/>
        </w:rPr>
      </w:pPr>
      <w:r w:rsidRPr="00812E5A">
        <w:rPr>
          <w:sz w:val="24"/>
          <w:szCs w:val="24"/>
        </w:rPr>
        <w:t xml:space="preserve">Конституционный закон «О Национальном Банке Кыргызской Республики» от 11 августа 2022 года № 92 </w:t>
      </w:r>
    </w:p>
    <w:p w14:paraId="0C3A3F38" w14:textId="77777777" w:rsidR="004D7967" w:rsidRPr="00812E5A" w:rsidRDefault="004D7967" w:rsidP="00812E5A">
      <w:pPr>
        <w:numPr>
          <w:ilvl w:val="0"/>
          <w:numId w:val="44"/>
        </w:numPr>
        <w:adjustRightInd w:val="0"/>
        <w:spacing w:line="240" w:lineRule="atLeast"/>
        <w:ind w:left="0" w:firstLine="0"/>
        <w:jc w:val="both"/>
        <w:rPr>
          <w:sz w:val="24"/>
          <w:szCs w:val="24"/>
        </w:rPr>
      </w:pPr>
      <w:r w:rsidRPr="00812E5A">
        <w:rPr>
          <w:sz w:val="24"/>
          <w:szCs w:val="24"/>
        </w:rPr>
        <w:t>Закон «О банках и банковской деятельности» от 11 августа 2022 года № 93</w:t>
      </w:r>
    </w:p>
    <w:p w14:paraId="3198023D" w14:textId="77777777" w:rsidR="004D7967" w:rsidRPr="00812E5A" w:rsidRDefault="004D7967" w:rsidP="00812E5A">
      <w:pPr>
        <w:pStyle w:val="af"/>
        <w:numPr>
          <w:ilvl w:val="0"/>
          <w:numId w:val="44"/>
        </w:numPr>
        <w:tabs>
          <w:tab w:val="clear" w:pos="502"/>
          <w:tab w:val="num" w:pos="142"/>
        </w:tabs>
        <w:spacing w:line="240" w:lineRule="atLeast"/>
        <w:ind w:left="0" w:firstLine="0"/>
        <w:jc w:val="both"/>
        <w:rPr>
          <w:rFonts w:ascii="Times New Roman" w:hAnsi="Times New Roman" w:cs="Times New Roman"/>
          <w:sz w:val="24"/>
          <w:szCs w:val="24"/>
        </w:rPr>
      </w:pPr>
      <w:r w:rsidRPr="00812E5A">
        <w:rPr>
          <w:rFonts w:ascii="Times New Roman" w:hAnsi="Times New Roman" w:cs="Times New Roman"/>
          <w:sz w:val="24"/>
          <w:szCs w:val="24"/>
          <w:lang w:val="ky-KG"/>
        </w:rPr>
        <w:t>Закон</w:t>
      </w:r>
      <w:r w:rsidRPr="00812E5A">
        <w:rPr>
          <w:rFonts w:ascii="Times New Roman" w:hAnsi="Times New Roman" w:cs="Times New Roman"/>
          <w:sz w:val="24"/>
          <w:szCs w:val="24"/>
        </w:rPr>
        <w:t xml:space="preserve"> </w:t>
      </w:r>
      <w:r w:rsidRPr="00812E5A">
        <w:rPr>
          <w:rFonts w:ascii="Times New Roman" w:hAnsi="Times New Roman" w:cs="Times New Roman"/>
          <w:sz w:val="24"/>
          <w:szCs w:val="24"/>
          <w:lang w:val="ky-KG"/>
        </w:rPr>
        <w:t>Кыргызской Республики “</w:t>
      </w:r>
      <w:r w:rsidRPr="00812E5A">
        <w:rPr>
          <w:rFonts w:ascii="Times New Roman" w:hAnsi="Times New Roman" w:cs="Times New Roman"/>
          <w:bCs/>
          <w:sz w:val="24"/>
          <w:szCs w:val="24"/>
          <w:shd w:val="clear" w:color="auto" w:fill="FFFFFF"/>
        </w:rPr>
        <w:t>О платежной системе Кыргызской Республики</w:t>
      </w:r>
      <w:r w:rsidRPr="00812E5A">
        <w:rPr>
          <w:rFonts w:ascii="Times New Roman" w:hAnsi="Times New Roman" w:cs="Times New Roman"/>
          <w:bCs/>
          <w:sz w:val="24"/>
          <w:szCs w:val="24"/>
          <w:shd w:val="clear" w:color="auto" w:fill="FFFFFF"/>
          <w:lang w:val="ky-KG"/>
        </w:rPr>
        <w:t>”</w:t>
      </w:r>
      <w:r w:rsidRPr="00812E5A">
        <w:rPr>
          <w:rFonts w:ascii="Times New Roman" w:hAnsi="Times New Roman" w:cs="Times New Roman"/>
          <w:bCs/>
          <w:sz w:val="24"/>
          <w:szCs w:val="24"/>
          <w:shd w:val="clear" w:color="auto" w:fill="FFFFFF"/>
        </w:rPr>
        <w:t> </w:t>
      </w:r>
      <w:r w:rsidRPr="00812E5A">
        <w:rPr>
          <w:rFonts w:ascii="Times New Roman" w:hAnsi="Times New Roman" w:cs="Times New Roman"/>
          <w:bCs/>
          <w:sz w:val="24"/>
          <w:szCs w:val="24"/>
          <w:shd w:val="clear" w:color="auto" w:fill="FFFFFF"/>
          <w:lang w:val="ky-KG"/>
        </w:rPr>
        <w:t xml:space="preserve">от </w:t>
      </w:r>
      <w:r w:rsidRPr="00812E5A">
        <w:rPr>
          <w:rFonts w:ascii="Times New Roman" w:hAnsi="Times New Roman" w:cs="Times New Roman"/>
          <w:iCs/>
          <w:sz w:val="24"/>
          <w:szCs w:val="24"/>
          <w:shd w:val="clear" w:color="auto" w:fill="FFFFFF"/>
        </w:rPr>
        <w:t>от 21 января 2015 года № 21 В редакции Законов КР от 1 марта 2017 года N 38, 6 августа 2018 года N 88, 24 апреля 2021 года N 57, 22 апреля 2024 года N 78, 10 мая 2024 года N 83</w:t>
      </w:r>
    </w:p>
    <w:p w14:paraId="2F9AAF29" w14:textId="77777777" w:rsidR="004D7967" w:rsidRPr="00812E5A" w:rsidRDefault="004D7967" w:rsidP="00812E5A">
      <w:pPr>
        <w:pStyle w:val="af"/>
        <w:numPr>
          <w:ilvl w:val="0"/>
          <w:numId w:val="44"/>
        </w:numPr>
        <w:tabs>
          <w:tab w:val="clear" w:pos="502"/>
          <w:tab w:val="num" w:pos="142"/>
          <w:tab w:val="left" w:pos="1134"/>
        </w:tabs>
        <w:spacing w:line="240" w:lineRule="atLeast"/>
        <w:ind w:left="0" w:firstLine="0"/>
        <w:jc w:val="both"/>
        <w:rPr>
          <w:rFonts w:ascii="Times New Roman" w:hAnsi="Times New Roman" w:cs="Times New Roman"/>
          <w:sz w:val="24"/>
          <w:szCs w:val="24"/>
        </w:rPr>
      </w:pPr>
      <w:proofErr w:type="spellStart"/>
      <w:r w:rsidRPr="00812E5A">
        <w:rPr>
          <w:rFonts w:ascii="Times New Roman" w:hAnsi="Times New Roman" w:cs="Times New Roman"/>
          <w:sz w:val="24"/>
          <w:szCs w:val="24"/>
        </w:rPr>
        <w:t>Кантороева</w:t>
      </w:r>
      <w:proofErr w:type="spellEnd"/>
      <w:r w:rsidRPr="00812E5A">
        <w:rPr>
          <w:rFonts w:ascii="Times New Roman" w:hAnsi="Times New Roman" w:cs="Times New Roman"/>
          <w:sz w:val="24"/>
          <w:szCs w:val="24"/>
          <w:lang w:val="ky-KG"/>
        </w:rPr>
        <w:t>,</w:t>
      </w:r>
      <w:r w:rsidRPr="00812E5A">
        <w:rPr>
          <w:rFonts w:ascii="Times New Roman" w:hAnsi="Times New Roman" w:cs="Times New Roman"/>
          <w:sz w:val="24"/>
          <w:szCs w:val="24"/>
        </w:rPr>
        <w:t xml:space="preserve"> А. К. Развитие некоторых элементов платежной системы Кыргызской Республики [Текст] / А. К. </w:t>
      </w:r>
      <w:proofErr w:type="spellStart"/>
      <w:r w:rsidRPr="00812E5A">
        <w:rPr>
          <w:rFonts w:ascii="Times New Roman" w:hAnsi="Times New Roman" w:cs="Times New Roman"/>
          <w:sz w:val="24"/>
          <w:szCs w:val="24"/>
        </w:rPr>
        <w:t>Кантороева</w:t>
      </w:r>
      <w:proofErr w:type="spellEnd"/>
      <w:r w:rsidRPr="00812E5A">
        <w:rPr>
          <w:rFonts w:ascii="Times New Roman" w:hAnsi="Times New Roman" w:cs="Times New Roman"/>
          <w:sz w:val="24"/>
          <w:szCs w:val="24"/>
        </w:rPr>
        <w:t xml:space="preserve"> // Евразийское научное объединение. – Москва, 2020. - № </w:t>
      </w:r>
      <w:hyperlink r:id="rId7" w:tooltip="Оглавление выпуска" w:history="1">
        <w:r w:rsidRPr="00812E5A">
          <w:rPr>
            <w:rFonts w:ascii="Times New Roman" w:hAnsi="Times New Roman" w:cs="Times New Roman"/>
            <w:sz w:val="24"/>
            <w:szCs w:val="24"/>
            <w:lang w:eastAsia="ru-RU"/>
          </w:rPr>
          <w:t>9-1 (67)</w:t>
        </w:r>
      </w:hyperlink>
      <w:r w:rsidRPr="00812E5A">
        <w:rPr>
          <w:rFonts w:ascii="Times New Roman" w:hAnsi="Times New Roman" w:cs="Times New Roman"/>
          <w:sz w:val="24"/>
          <w:szCs w:val="24"/>
        </w:rPr>
        <w:t xml:space="preserve">. - С. </w:t>
      </w:r>
      <w:r w:rsidRPr="00812E5A">
        <w:rPr>
          <w:rFonts w:ascii="Times New Roman" w:hAnsi="Times New Roman" w:cs="Times New Roman"/>
          <w:sz w:val="24"/>
          <w:szCs w:val="24"/>
          <w:lang w:eastAsia="ru-RU"/>
        </w:rPr>
        <w:t>46-51.</w:t>
      </w:r>
      <w:r w:rsidRPr="00812E5A">
        <w:rPr>
          <w:rFonts w:ascii="Times New Roman" w:hAnsi="Times New Roman" w:cs="Times New Roman"/>
          <w:sz w:val="24"/>
          <w:szCs w:val="24"/>
        </w:rPr>
        <w:t xml:space="preserve"> </w:t>
      </w:r>
    </w:p>
    <w:p w14:paraId="5C3E78EE" w14:textId="77777777" w:rsidR="004D7967" w:rsidRPr="00812E5A" w:rsidRDefault="004D7967" w:rsidP="00812E5A">
      <w:pPr>
        <w:numPr>
          <w:ilvl w:val="0"/>
          <w:numId w:val="44"/>
        </w:numPr>
        <w:tabs>
          <w:tab w:val="clear" w:pos="502"/>
          <w:tab w:val="left" w:pos="-851"/>
          <w:tab w:val="left" w:pos="0"/>
          <w:tab w:val="num" w:pos="142"/>
        </w:tabs>
        <w:autoSpaceDE/>
        <w:autoSpaceDN/>
        <w:spacing w:line="240" w:lineRule="atLeast"/>
        <w:ind w:left="0" w:firstLine="0"/>
        <w:jc w:val="both"/>
        <w:rPr>
          <w:spacing w:val="-1"/>
          <w:sz w:val="24"/>
          <w:szCs w:val="24"/>
          <w:lang w:eastAsia="x-none"/>
        </w:rPr>
      </w:pPr>
      <w:r w:rsidRPr="00812E5A">
        <w:rPr>
          <w:spacing w:val="-1"/>
          <w:sz w:val="24"/>
          <w:szCs w:val="24"/>
          <w:lang w:eastAsia="x-none"/>
        </w:rPr>
        <w:t>Финансы: Учебник / под ред. Грязновой А.Г., Маркиной Е.В./ 2-е издание// М.: Финансы и статистика, 2014.</w:t>
      </w:r>
    </w:p>
    <w:p w14:paraId="63B235C6" w14:textId="77777777" w:rsidR="004D7967" w:rsidRPr="00812E5A" w:rsidRDefault="004D7967" w:rsidP="00812E5A">
      <w:pPr>
        <w:numPr>
          <w:ilvl w:val="0"/>
          <w:numId w:val="44"/>
        </w:numPr>
        <w:tabs>
          <w:tab w:val="left" w:pos="-851"/>
          <w:tab w:val="left" w:pos="0"/>
        </w:tabs>
        <w:autoSpaceDE/>
        <w:autoSpaceDN/>
        <w:spacing w:line="240" w:lineRule="atLeast"/>
        <w:ind w:left="0" w:firstLine="0"/>
        <w:jc w:val="both"/>
        <w:rPr>
          <w:spacing w:val="-1"/>
          <w:sz w:val="24"/>
          <w:szCs w:val="24"/>
          <w:lang w:eastAsia="x-none"/>
        </w:rPr>
      </w:pPr>
      <w:r w:rsidRPr="00812E5A">
        <w:rPr>
          <w:spacing w:val="-1"/>
          <w:sz w:val="24"/>
          <w:szCs w:val="24"/>
          <w:lang w:eastAsia="x-none"/>
        </w:rPr>
        <w:t>Международные финансы. Учебное пособие под ред. Миловидова В.Д. и Левитской Е.Н.- М.: МГИМО-Университет, 2015.</w:t>
      </w:r>
    </w:p>
    <w:p w14:paraId="46C5DBAC" w14:textId="77777777" w:rsidR="004D7967" w:rsidRPr="00812E5A" w:rsidRDefault="004D7967" w:rsidP="00812E5A">
      <w:pPr>
        <w:widowControl/>
        <w:numPr>
          <w:ilvl w:val="0"/>
          <w:numId w:val="44"/>
        </w:numPr>
        <w:tabs>
          <w:tab w:val="left" w:pos="426"/>
        </w:tabs>
        <w:autoSpaceDE/>
        <w:autoSpaceDN/>
        <w:spacing w:line="240" w:lineRule="atLeast"/>
        <w:ind w:left="0" w:firstLine="0"/>
        <w:contextualSpacing/>
        <w:jc w:val="both"/>
        <w:rPr>
          <w:sz w:val="24"/>
          <w:szCs w:val="24"/>
        </w:rPr>
      </w:pPr>
      <w:r w:rsidRPr="00812E5A">
        <w:rPr>
          <w:sz w:val="24"/>
          <w:szCs w:val="24"/>
        </w:rPr>
        <w:t xml:space="preserve">Абрамова, М.А. Национальная денежная система: теория, методология исследования, концепция развития в условиях модернизации современной экономики: монография / </w:t>
      </w:r>
      <w:proofErr w:type="spellStart"/>
      <w:r w:rsidRPr="00812E5A">
        <w:rPr>
          <w:sz w:val="24"/>
          <w:szCs w:val="24"/>
        </w:rPr>
        <w:t>М.А.Абрамова</w:t>
      </w:r>
      <w:proofErr w:type="spellEnd"/>
      <w:r w:rsidRPr="00812E5A">
        <w:rPr>
          <w:sz w:val="24"/>
          <w:szCs w:val="24"/>
        </w:rPr>
        <w:t>. – М.: Курс: Инфра-М., 2013</w:t>
      </w:r>
    </w:p>
    <w:p w14:paraId="2F894128" w14:textId="77777777" w:rsidR="004D7967" w:rsidRPr="00812E5A" w:rsidRDefault="004D7967" w:rsidP="00812E5A">
      <w:pPr>
        <w:widowControl/>
        <w:numPr>
          <w:ilvl w:val="0"/>
          <w:numId w:val="44"/>
        </w:numPr>
        <w:tabs>
          <w:tab w:val="left" w:pos="426"/>
        </w:tabs>
        <w:autoSpaceDE/>
        <w:autoSpaceDN/>
        <w:spacing w:line="240" w:lineRule="atLeast"/>
        <w:ind w:left="0" w:firstLine="0"/>
        <w:contextualSpacing/>
        <w:jc w:val="both"/>
        <w:rPr>
          <w:sz w:val="24"/>
          <w:szCs w:val="24"/>
        </w:rPr>
      </w:pPr>
      <w:r w:rsidRPr="00812E5A">
        <w:rPr>
          <w:sz w:val="24"/>
          <w:szCs w:val="24"/>
        </w:rPr>
        <w:t>Кредит и кредитная система.: учеб</w:t>
      </w:r>
      <w:proofErr w:type="gramStart"/>
      <w:r w:rsidRPr="00812E5A">
        <w:rPr>
          <w:sz w:val="24"/>
          <w:szCs w:val="24"/>
        </w:rPr>
        <w:t>.</w:t>
      </w:r>
      <w:proofErr w:type="gramEnd"/>
      <w:r w:rsidRPr="00812E5A">
        <w:rPr>
          <w:sz w:val="24"/>
          <w:szCs w:val="24"/>
        </w:rPr>
        <w:t xml:space="preserve"> </w:t>
      </w:r>
      <w:proofErr w:type="gramStart"/>
      <w:r w:rsidRPr="00812E5A">
        <w:rPr>
          <w:sz w:val="24"/>
          <w:szCs w:val="24"/>
        </w:rPr>
        <w:t>п</w:t>
      </w:r>
      <w:proofErr w:type="gramEnd"/>
      <w:r w:rsidRPr="00812E5A">
        <w:rPr>
          <w:sz w:val="24"/>
          <w:szCs w:val="24"/>
        </w:rPr>
        <w:t xml:space="preserve">особие под ред. В.П. </w:t>
      </w:r>
      <w:proofErr w:type="spellStart"/>
      <w:r w:rsidRPr="00812E5A">
        <w:rPr>
          <w:sz w:val="24"/>
          <w:szCs w:val="24"/>
        </w:rPr>
        <w:t>Биткова</w:t>
      </w:r>
      <w:proofErr w:type="spellEnd"/>
      <w:r w:rsidRPr="00812E5A">
        <w:rPr>
          <w:sz w:val="24"/>
          <w:szCs w:val="24"/>
        </w:rPr>
        <w:t>. – М.: МГИМО-Университет, 2011. – 134 с.</w:t>
      </w:r>
    </w:p>
    <w:p w14:paraId="3F95760C" w14:textId="77777777" w:rsidR="004D7967" w:rsidRPr="00812E5A" w:rsidRDefault="004D7967" w:rsidP="00812E5A">
      <w:pPr>
        <w:numPr>
          <w:ilvl w:val="0"/>
          <w:numId w:val="44"/>
        </w:numPr>
        <w:tabs>
          <w:tab w:val="left" w:pos="-851"/>
          <w:tab w:val="left" w:pos="0"/>
        </w:tabs>
        <w:autoSpaceDE/>
        <w:autoSpaceDN/>
        <w:spacing w:line="240" w:lineRule="atLeast"/>
        <w:ind w:left="0" w:firstLine="0"/>
        <w:jc w:val="both"/>
        <w:rPr>
          <w:spacing w:val="-1"/>
          <w:sz w:val="24"/>
          <w:szCs w:val="24"/>
          <w:lang w:eastAsia="x-none"/>
        </w:rPr>
      </w:pPr>
      <w:r w:rsidRPr="00812E5A">
        <w:rPr>
          <w:spacing w:val="-1"/>
          <w:sz w:val="24"/>
          <w:szCs w:val="24"/>
          <w:lang w:eastAsia="x-none"/>
        </w:rPr>
        <w:t>Ковалев В.В. Финансовый менеджмент. – М.: Проспект, 2007.</w:t>
      </w:r>
    </w:p>
    <w:p w14:paraId="63DE6E05" w14:textId="77777777" w:rsidR="004D7967" w:rsidRPr="00812E5A" w:rsidRDefault="004D7967" w:rsidP="00812E5A">
      <w:pPr>
        <w:numPr>
          <w:ilvl w:val="0"/>
          <w:numId w:val="44"/>
        </w:numPr>
        <w:tabs>
          <w:tab w:val="left" w:pos="-851"/>
          <w:tab w:val="left" w:pos="0"/>
        </w:tabs>
        <w:autoSpaceDE/>
        <w:autoSpaceDN/>
        <w:spacing w:line="240" w:lineRule="atLeast"/>
        <w:ind w:left="0" w:firstLine="0"/>
        <w:jc w:val="both"/>
        <w:rPr>
          <w:spacing w:val="-1"/>
          <w:sz w:val="24"/>
          <w:szCs w:val="24"/>
          <w:lang w:eastAsia="x-none"/>
        </w:rPr>
      </w:pPr>
      <w:r w:rsidRPr="00812E5A">
        <w:rPr>
          <w:spacing w:val="-1"/>
          <w:sz w:val="24"/>
          <w:szCs w:val="24"/>
          <w:lang w:eastAsia="x-none"/>
        </w:rPr>
        <w:t xml:space="preserve">Лобанов А.А., Чугунов А.В. и др. Энциклопедия </w:t>
      </w:r>
      <w:proofErr w:type="gramStart"/>
      <w:r w:rsidRPr="00812E5A">
        <w:rPr>
          <w:spacing w:val="-1"/>
          <w:sz w:val="24"/>
          <w:szCs w:val="24"/>
          <w:lang w:eastAsia="x-none"/>
        </w:rPr>
        <w:t>финансового</w:t>
      </w:r>
      <w:proofErr w:type="gramEnd"/>
      <w:r w:rsidRPr="00812E5A">
        <w:rPr>
          <w:spacing w:val="-1"/>
          <w:sz w:val="24"/>
          <w:szCs w:val="24"/>
          <w:lang w:eastAsia="x-none"/>
        </w:rPr>
        <w:t xml:space="preserve"> риск-менеджмента. – М.: Альпина </w:t>
      </w:r>
      <w:proofErr w:type="spellStart"/>
      <w:r w:rsidRPr="00812E5A">
        <w:rPr>
          <w:spacing w:val="-1"/>
          <w:sz w:val="24"/>
          <w:szCs w:val="24"/>
          <w:lang w:eastAsia="x-none"/>
        </w:rPr>
        <w:t>Паблишер</w:t>
      </w:r>
      <w:proofErr w:type="spellEnd"/>
      <w:r w:rsidRPr="00812E5A">
        <w:rPr>
          <w:spacing w:val="-1"/>
          <w:sz w:val="24"/>
          <w:szCs w:val="24"/>
          <w:lang w:eastAsia="x-none"/>
        </w:rPr>
        <w:t xml:space="preserve">, 2003.  </w:t>
      </w:r>
    </w:p>
    <w:p w14:paraId="672F907A" w14:textId="77777777" w:rsidR="004D7967" w:rsidRPr="00812E5A" w:rsidRDefault="004D7967" w:rsidP="00812E5A">
      <w:pPr>
        <w:widowControl/>
        <w:numPr>
          <w:ilvl w:val="0"/>
          <w:numId w:val="44"/>
        </w:numPr>
        <w:tabs>
          <w:tab w:val="left" w:pos="0"/>
        </w:tabs>
        <w:adjustRightInd w:val="0"/>
        <w:spacing w:line="240" w:lineRule="atLeast"/>
        <w:ind w:left="0" w:firstLine="0"/>
        <w:rPr>
          <w:color w:val="000000"/>
          <w:sz w:val="24"/>
          <w:szCs w:val="24"/>
          <w:lang w:eastAsia="ru-RU"/>
        </w:rPr>
      </w:pPr>
      <w:r w:rsidRPr="00812E5A">
        <w:rPr>
          <w:color w:val="000000"/>
          <w:sz w:val="24"/>
          <w:szCs w:val="24"/>
          <w:lang w:eastAsia="ru-RU"/>
        </w:rPr>
        <w:t xml:space="preserve">Учебник. – М., Изд.: </w:t>
      </w:r>
      <w:proofErr w:type="spellStart"/>
      <w:r w:rsidRPr="00812E5A">
        <w:rPr>
          <w:color w:val="000000"/>
          <w:sz w:val="24"/>
          <w:szCs w:val="24"/>
          <w:lang w:eastAsia="ru-RU"/>
        </w:rPr>
        <w:t>Юнити</w:t>
      </w:r>
      <w:proofErr w:type="spellEnd"/>
      <w:r w:rsidRPr="00812E5A">
        <w:rPr>
          <w:color w:val="000000"/>
          <w:sz w:val="24"/>
          <w:szCs w:val="24"/>
          <w:lang w:eastAsia="ru-RU"/>
        </w:rPr>
        <w:t xml:space="preserve">-Дана, 2012. </w:t>
      </w:r>
    </w:p>
    <w:p w14:paraId="26C69048" w14:textId="77777777" w:rsidR="004D7967" w:rsidRPr="00812E5A" w:rsidRDefault="004D7967" w:rsidP="00812E5A">
      <w:pPr>
        <w:numPr>
          <w:ilvl w:val="0"/>
          <w:numId w:val="44"/>
        </w:numPr>
        <w:tabs>
          <w:tab w:val="left" w:pos="0"/>
        </w:tabs>
        <w:adjustRightInd w:val="0"/>
        <w:spacing w:line="240" w:lineRule="atLeast"/>
        <w:ind w:left="0" w:firstLine="0"/>
        <w:jc w:val="both"/>
        <w:rPr>
          <w:iCs/>
          <w:sz w:val="24"/>
          <w:szCs w:val="24"/>
          <w:lang w:val="x-none" w:eastAsia="x-none"/>
        </w:rPr>
      </w:pPr>
      <w:r w:rsidRPr="00812E5A">
        <w:rPr>
          <w:sz w:val="24"/>
          <w:szCs w:val="24"/>
          <w:lang w:val="x-none" w:eastAsia="x-none"/>
        </w:rPr>
        <w:t>Роль кредита в модернизации деятельности банков в сфере кредитования</w:t>
      </w:r>
      <w:r w:rsidRPr="00812E5A">
        <w:rPr>
          <w:sz w:val="24"/>
          <w:szCs w:val="24"/>
          <w:lang w:eastAsia="x-none"/>
        </w:rPr>
        <w:t>.</w:t>
      </w:r>
      <w:r w:rsidRPr="00812E5A" w:rsidDel="007B08C8">
        <w:rPr>
          <w:sz w:val="24"/>
          <w:szCs w:val="24"/>
          <w:lang w:val="x-none" w:eastAsia="x-none"/>
        </w:rPr>
        <w:t xml:space="preserve"> </w:t>
      </w:r>
      <w:r w:rsidRPr="00812E5A">
        <w:rPr>
          <w:sz w:val="24"/>
          <w:szCs w:val="24"/>
          <w:lang w:eastAsia="x-none"/>
        </w:rPr>
        <w:t>п</w:t>
      </w:r>
      <w:r w:rsidRPr="00812E5A">
        <w:rPr>
          <w:sz w:val="24"/>
          <w:szCs w:val="24"/>
          <w:lang w:val="x-none" w:eastAsia="x-none"/>
        </w:rPr>
        <w:t>од ред. Лаврушина О.И. М.: КНОРУС, 2012</w:t>
      </w:r>
    </w:p>
    <w:p w14:paraId="2A99EC94" w14:textId="77777777" w:rsidR="004D7967" w:rsidRPr="00812E5A" w:rsidRDefault="004D7967" w:rsidP="00812E5A">
      <w:pPr>
        <w:numPr>
          <w:ilvl w:val="0"/>
          <w:numId w:val="44"/>
        </w:numPr>
        <w:tabs>
          <w:tab w:val="left" w:pos="0"/>
        </w:tabs>
        <w:adjustRightInd w:val="0"/>
        <w:spacing w:line="240" w:lineRule="atLeast"/>
        <w:ind w:left="0" w:firstLine="0"/>
        <w:jc w:val="both"/>
        <w:rPr>
          <w:iCs/>
          <w:sz w:val="24"/>
          <w:szCs w:val="24"/>
          <w:lang w:val="x-none" w:eastAsia="x-none"/>
        </w:rPr>
      </w:pPr>
      <w:r w:rsidRPr="00812E5A">
        <w:rPr>
          <w:sz w:val="24"/>
          <w:szCs w:val="24"/>
          <w:lang w:val="x-none" w:eastAsia="x-none"/>
        </w:rPr>
        <w:t>Оценка финансовой устойчивости кредитной организации</w:t>
      </w:r>
      <w:r w:rsidRPr="00812E5A">
        <w:rPr>
          <w:sz w:val="24"/>
          <w:szCs w:val="24"/>
          <w:lang w:eastAsia="x-none"/>
        </w:rPr>
        <w:t>.</w:t>
      </w:r>
      <w:r w:rsidRPr="00812E5A">
        <w:rPr>
          <w:sz w:val="24"/>
          <w:szCs w:val="24"/>
          <w:lang w:val="x-none" w:eastAsia="x-none"/>
        </w:rPr>
        <w:t xml:space="preserve"> Под ред. Лаврушина О.И., Мамоновой И.Д - М.: КНОРУС, 2011 </w:t>
      </w:r>
    </w:p>
    <w:p w14:paraId="6E15BC1C" w14:textId="77777777" w:rsidR="004D7967" w:rsidRPr="00812E5A" w:rsidRDefault="004D7967" w:rsidP="00812E5A">
      <w:pPr>
        <w:widowControl/>
        <w:numPr>
          <w:ilvl w:val="0"/>
          <w:numId w:val="44"/>
        </w:numPr>
        <w:autoSpaceDE/>
        <w:autoSpaceDN/>
        <w:spacing w:line="240" w:lineRule="atLeast"/>
        <w:ind w:left="0" w:firstLine="0"/>
        <w:jc w:val="both"/>
        <w:rPr>
          <w:sz w:val="24"/>
          <w:szCs w:val="24"/>
        </w:rPr>
      </w:pPr>
      <w:r w:rsidRPr="00812E5A">
        <w:rPr>
          <w:color w:val="000000"/>
          <w:sz w:val="24"/>
          <w:szCs w:val="24"/>
          <w:lang w:eastAsia="ru-RU"/>
        </w:rPr>
        <w:t xml:space="preserve">Белоножко М. Л., </w:t>
      </w:r>
      <w:proofErr w:type="gramStart"/>
      <w:r w:rsidRPr="00812E5A">
        <w:rPr>
          <w:color w:val="000000"/>
          <w:sz w:val="24"/>
          <w:szCs w:val="24"/>
          <w:lang w:eastAsia="ru-RU"/>
        </w:rPr>
        <w:t>Скифская</w:t>
      </w:r>
      <w:proofErr w:type="gramEnd"/>
      <w:r w:rsidRPr="00812E5A">
        <w:rPr>
          <w:color w:val="000000"/>
          <w:sz w:val="24"/>
          <w:szCs w:val="24"/>
          <w:lang w:eastAsia="ru-RU"/>
        </w:rPr>
        <w:t xml:space="preserve"> А. Л. Государственные и муниципальные финансы. Учебник. – СПб</w:t>
      </w:r>
      <w:proofErr w:type="gramStart"/>
      <w:r w:rsidRPr="00812E5A">
        <w:rPr>
          <w:color w:val="000000"/>
          <w:sz w:val="24"/>
          <w:szCs w:val="24"/>
          <w:lang w:eastAsia="ru-RU"/>
        </w:rPr>
        <w:t xml:space="preserve">.: </w:t>
      </w:r>
      <w:proofErr w:type="gramEnd"/>
      <w:r w:rsidRPr="00812E5A">
        <w:rPr>
          <w:color w:val="000000"/>
          <w:sz w:val="24"/>
          <w:szCs w:val="24"/>
          <w:lang w:eastAsia="ru-RU"/>
        </w:rPr>
        <w:t xml:space="preserve">ИЦ "Интермедия", 2014. </w:t>
      </w:r>
    </w:p>
    <w:p w14:paraId="52DE6FEA" w14:textId="77777777" w:rsidR="004D7967" w:rsidRPr="00812E5A" w:rsidRDefault="004D7967" w:rsidP="00812E5A">
      <w:pPr>
        <w:widowControl/>
        <w:numPr>
          <w:ilvl w:val="0"/>
          <w:numId w:val="44"/>
        </w:numPr>
        <w:adjustRightInd w:val="0"/>
        <w:spacing w:line="240" w:lineRule="atLeast"/>
        <w:ind w:left="0" w:firstLine="0"/>
        <w:jc w:val="both"/>
        <w:rPr>
          <w:color w:val="000000"/>
          <w:sz w:val="24"/>
          <w:szCs w:val="24"/>
          <w:lang w:eastAsia="ru-RU"/>
        </w:rPr>
      </w:pPr>
      <w:r w:rsidRPr="00812E5A">
        <w:rPr>
          <w:color w:val="000000"/>
          <w:sz w:val="24"/>
          <w:szCs w:val="24"/>
          <w:lang w:eastAsia="ru-RU"/>
        </w:rPr>
        <w:lastRenderedPageBreak/>
        <w:t>Белотелова Н.П., Белотелова Ж.С. Деньги. Кредит. Банки : учеб</w:t>
      </w:r>
      <w:proofErr w:type="gramStart"/>
      <w:r w:rsidRPr="00812E5A">
        <w:rPr>
          <w:color w:val="000000"/>
          <w:sz w:val="24"/>
          <w:szCs w:val="24"/>
          <w:lang w:eastAsia="ru-RU"/>
        </w:rPr>
        <w:t>.</w:t>
      </w:r>
      <w:proofErr w:type="gramEnd"/>
      <w:r w:rsidRPr="00812E5A">
        <w:rPr>
          <w:color w:val="000000"/>
          <w:sz w:val="24"/>
          <w:szCs w:val="24"/>
          <w:lang w:eastAsia="ru-RU"/>
        </w:rPr>
        <w:t xml:space="preserve"> </w:t>
      </w:r>
      <w:proofErr w:type="gramStart"/>
      <w:r w:rsidRPr="00812E5A">
        <w:rPr>
          <w:color w:val="000000"/>
          <w:sz w:val="24"/>
          <w:szCs w:val="24"/>
          <w:lang w:eastAsia="ru-RU"/>
        </w:rPr>
        <w:t>д</w:t>
      </w:r>
      <w:proofErr w:type="gramEnd"/>
      <w:r w:rsidRPr="00812E5A">
        <w:rPr>
          <w:color w:val="000000"/>
          <w:sz w:val="24"/>
          <w:szCs w:val="24"/>
          <w:lang w:eastAsia="ru-RU"/>
        </w:rPr>
        <w:t xml:space="preserve">ля студ. Вузов. – М.: Дашков и Ко, 2013. </w:t>
      </w:r>
    </w:p>
    <w:p w14:paraId="3A7833A8" w14:textId="77777777" w:rsidR="004D7967" w:rsidRPr="00812E5A" w:rsidRDefault="004D7967" w:rsidP="00812E5A">
      <w:pPr>
        <w:widowControl/>
        <w:numPr>
          <w:ilvl w:val="0"/>
          <w:numId w:val="44"/>
        </w:numPr>
        <w:tabs>
          <w:tab w:val="clear" w:pos="502"/>
          <w:tab w:val="num" w:pos="142"/>
        </w:tabs>
        <w:adjustRightInd w:val="0"/>
        <w:spacing w:line="240" w:lineRule="atLeast"/>
        <w:ind w:left="0" w:firstLine="0"/>
        <w:jc w:val="both"/>
        <w:rPr>
          <w:color w:val="000000"/>
          <w:sz w:val="24"/>
          <w:szCs w:val="24"/>
          <w:lang w:eastAsia="ru-RU"/>
        </w:rPr>
      </w:pPr>
      <w:r w:rsidRPr="00812E5A">
        <w:rPr>
          <w:color w:val="000000"/>
          <w:sz w:val="24"/>
          <w:szCs w:val="24"/>
          <w:lang w:eastAsia="ru-RU"/>
        </w:rPr>
        <w:t xml:space="preserve"> Белоножко М.Л., </w:t>
      </w:r>
      <w:proofErr w:type="gramStart"/>
      <w:r w:rsidRPr="00812E5A">
        <w:rPr>
          <w:color w:val="000000"/>
          <w:sz w:val="24"/>
          <w:szCs w:val="24"/>
          <w:lang w:eastAsia="ru-RU"/>
        </w:rPr>
        <w:t>Скифская</w:t>
      </w:r>
      <w:proofErr w:type="gramEnd"/>
      <w:r w:rsidRPr="00812E5A">
        <w:rPr>
          <w:color w:val="000000"/>
          <w:sz w:val="24"/>
          <w:szCs w:val="24"/>
          <w:lang w:eastAsia="ru-RU"/>
        </w:rPr>
        <w:t xml:space="preserve"> А.Л. Государственные и муниципальные финансы. Учебник. – Санкт-Петербург: ИЦ "Интермедия", 2014. </w:t>
      </w:r>
    </w:p>
    <w:p w14:paraId="30629118" w14:textId="77777777" w:rsidR="004D7967" w:rsidRPr="00812E5A" w:rsidRDefault="004D7967" w:rsidP="00812E5A">
      <w:pPr>
        <w:widowControl/>
        <w:numPr>
          <w:ilvl w:val="0"/>
          <w:numId w:val="44"/>
        </w:numPr>
        <w:shd w:val="clear" w:color="auto" w:fill="FFFFFF"/>
        <w:tabs>
          <w:tab w:val="clear" w:pos="502"/>
          <w:tab w:val="num" w:pos="142"/>
        </w:tabs>
        <w:adjustRightInd w:val="0"/>
        <w:spacing w:line="240" w:lineRule="atLeast"/>
        <w:ind w:left="0" w:firstLine="0"/>
        <w:jc w:val="both"/>
        <w:rPr>
          <w:color w:val="000000"/>
          <w:sz w:val="24"/>
          <w:szCs w:val="24"/>
          <w:lang w:eastAsia="ru-RU"/>
        </w:rPr>
      </w:pPr>
      <w:r w:rsidRPr="00812E5A">
        <w:rPr>
          <w:color w:val="000000"/>
          <w:sz w:val="24"/>
          <w:szCs w:val="24"/>
          <w:lang w:eastAsia="ru-RU"/>
        </w:rPr>
        <w:t xml:space="preserve">  Финансы организаций (предприятий): учеб</w:t>
      </w:r>
      <w:proofErr w:type="gramStart"/>
      <w:r w:rsidRPr="00812E5A">
        <w:rPr>
          <w:color w:val="000000"/>
          <w:sz w:val="24"/>
          <w:szCs w:val="24"/>
          <w:lang w:eastAsia="ru-RU"/>
        </w:rPr>
        <w:t>.</w:t>
      </w:r>
      <w:proofErr w:type="gramEnd"/>
      <w:r w:rsidRPr="00812E5A">
        <w:rPr>
          <w:color w:val="000000"/>
          <w:sz w:val="24"/>
          <w:szCs w:val="24"/>
          <w:lang w:eastAsia="ru-RU"/>
        </w:rPr>
        <w:t xml:space="preserve"> </w:t>
      </w:r>
      <w:proofErr w:type="gramStart"/>
      <w:r w:rsidRPr="00812E5A">
        <w:rPr>
          <w:color w:val="000000"/>
          <w:sz w:val="24"/>
          <w:szCs w:val="24"/>
          <w:lang w:eastAsia="ru-RU"/>
        </w:rPr>
        <w:t>д</w:t>
      </w:r>
      <w:proofErr w:type="gramEnd"/>
      <w:r w:rsidRPr="00812E5A">
        <w:rPr>
          <w:color w:val="000000"/>
          <w:sz w:val="24"/>
          <w:szCs w:val="24"/>
          <w:lang w:eastAsia="ru-RU"/>
        </w:rPr>
        <w:t xml:space="preserve">ля студ. вузов. – М.: Дашков и Ко, 2011. </w:t>
      </w:r>
    </w:p>
    <w:p w14:paraId="5065101F" w14:textId="77777777" w:rsidR="004D7967" w:rsidRPr="00812E5A" w:rsidRDefault="004D7967" w:rsidP="00812E5A">
      <w:pPr>
        <w:widowControl/>
        <w:numPr>
          <w:ilvl w:val="0"/>
          <w:numId w:val="44"/>
        </w:numPr>
        <w:tabs>
          <w:tab w:val="left" w:pos="406"/>
        </w:tabs>
        <w:autoSpaceDE/>
        <w:autoSpaceDN/>
        <w:spacing w:line="240" w:lineRule="atLeast"/>
        <w:ind w:left="0" w:firstLine="0"/>
        <w:jc w:val="both"/>
        <w:rPr>
          <w:sz w:val="24"/>
          <w:szCs w:val="24"/>
          <w:lang w:eastAsia="ru-RU"/>
        </w:rPr>
      </w:pPr>
      <w:proofErr w:type="spellStart"/>
      <w:r w:rsidRPr="00812E5A">
        <w:rPr>
          <w:iCs/>
          <w:sz w:val="24"/>
          <w:szCs w:val="24"/>
          <w:lang w:eastAsia="ru-RU"/>
        </w:rPr>
        <w:t>Чолбаева</w:t>
      </w:r>
      <w:proofErr w:type="spellEnd"/>
      <w:r w:rsidRPr="00812E5A">
        <w:rPr>
          <w:iCs/>
          <w:sz w:val="24"/>
          <w:szCs w:val="24"/>
          <w:lang w:eastAsia="ru-RU"/>
        </w:rPr>
        <w:t xml:space="preserve"> </w:t>
      </w:r>
      <w:proofErr w:type="spellStart"/>
      <w:r w:rsidRPr="00812E5A">
        <w:rPr>
          <w:iCs/>
          <w:sz w:val="24"/>
          <w:szCs w:val="24"/>
          <w:lang w:eastAsia="ru-RU"/>
        </w:rPr>
        <w:t>С.Дж</w:t>
      </w:r>
      <w:proofErr w:type="spellEnd"/>
      <w:r w:rsidRPr="00812E5A">
        <w:rPr>
          <w:iCs/>
          <w:sz w:val="24"/>
          <w:szCs w:val="24"/>
          <w:lang w:eastAsia="ru-RU"/>
        </w:rPr>
        <w:t xml:space="preserve">., </w:t>
      </w:r>
      <w:r w:rsidRPr="00812E5A">
        <w:rPr>
          <w:rFonts w:eastAsia="Calibri"/>
          <w:sz w:val="24"/>
          <w:szCs w:val="24"/>
          <w:lang w:eastAsia="ru-RU"/>
        </w:rPr>
        <w:t>Научная монография. Финансово-кредитные механизмы создания государственного бизнес партнерства с реальным сектором экономики. Б.,2012.</w:t>
      </w:r>
    </w:p>
    <w:p w14:paraId="50285D43" w14:textId="77777777" w:rsidR="004D7967" w:rsidRPr="00812E5A" w:rsidRDefault="004D7967" w:rsidP="00812E5A">
      <w:pPr>
        <w:widowControl/>
        <w:numPr>
          <w:ilvl w:val="0"/>
          <w:numId w:val="44"/>
        </w:numPr>
        <w:autoSpaceDE/>
        <w:autoSpaceDN/>
        <w:spacing w:line="240" w:lineRule="atLeast"/>
        <w:ind w:left="0" w:firstLine="0"/>
        <w:contextualSpacing/>
        <w:jc w:val="both"/>
        <w:rPr>
          <w:rFonts w:eastAsia="Calibri"/>
          <w:sz w:val="24"/>
          <w:szCs w:val="24"/>
          <w:lang w:eastAsia="ru-RU"/>
        </w:rPr>
      </w:pPr>
      <w:r w:rsidRPr="00812E5A">
        <w:rPr>
          <w:rFonts w:eastAsia="Calibri"/>
          <w:sz w:val="24"/>
          <w:szCs w:val="24"/>
          <w:lang w:eastAsia="ru-RU"/>
        </w:rPr>
        <w:t>Финансы, деньги, кредит, банки: учебник / под ред. Т.М. Ковалевой. - УМО. – М.</w:t>
      </w:r>
      <w:proofErr w:type="gramStart"/>
      <w:r w:rsidRPr="00812E5A">
        <w:rPr>
          <w:rFonts w:eastAsia="Calibri"/>
          <w:sz w:val="24"/>
          <w:szCs w:val="24"/>
          <w:lang w:eastAsia="ru-RU"/>
        </w:rPr>
        <w:t xml:space="preserve"> :</w:t>
      </w:r>
      <w:proofErr w:type="gramEnd"/>
      <w:r w:rsidRPr="00812E5A">
        <w:rPr>
          <w:rFonts w:eastAsia="Calibri"/>
          <w:sz w:val="24"/>
          <w:szCs w:val="24"/>
          <w:lang w:eastAsia="ru-RU"/>
        </w:rPr>
        <w:t xml:space="preserve"> КНОРУС. 2014. – 246с.</w:t>
      </w:r>
    </w:p>
    <w:p w14:paraId="378EB1AD" w14:textId="77777777" w:rsidR="004D7967" w:rsidRPr="00812E5A" w:rsidRDefault="004D7967" w:rsidP="00812E5A">
      <w:pPr>
        <w:spacing w:line="240" w:lineRule="atLeast"/>
        <w:contextualSpacing/>
        <w:jc w:val="both"/>
        <w:rPr>
          <w:rFonts w:eastAsia="Calibri"/>
          <w:sz w:val="24"/>
          <w:szCs w:val="24"/>
          <w:lang w:eastAsia="ru-RU"/>
        </w:rPr>
      </w:pPr>
    </w:p>
    <w:p w14:paraId="7843079F" w14:textId="77777777" w:rsidR="004D7967" w:rsidRPr="00812E5A" w:rsidRDefault="004D7967" w:rsidP="00812E5A">
      <w:pPr>
        <w:spacing w:line="240" w:lineRule="atLeast"/>
        <w:contextualSpacing/>
        <w:jc w:val="center"/>
        <w:rPr>
          <w:rFonts w:eastAsia="Calibri"/>
          <w:b/>
          <w:sz w:val="24"/>
          <w:szCs w:val="24"/>
          <w:lang w:eastAsia="ru-RU"/>
        </w:rPr>
      </w:pPr>
      <w:r w:rsidRPr="00812E5A">
        <w:rPr>
          <w:b/>
          <w:sz w:val="24"/>
          <w:szCs w:val="24"/>
        </w:rPr>
        <w:t>Полезные ссылки:</w:t>
      </w:r>
    </w:p>
    <w:p w14:paraId="3E884D6E" w14:textId="77777777" w:rsidR="004D7967" w:rsidRPr="00812E5A" w:rsidRDefault="004D7967" w:rsidP="00812E5A">
      <w:pPr>
        <w:widowControl/>
        <w:numPr>
          <w:ilvl w:val="0"/>
          <w:numId w:val="45"/>
        </w:numPr>
        <w:shd w:val="clear" w:color="auto" w:fill="FFFFFF"/>
        <w:tabs>
          <w:tab w:val="left" w:pos="0"/>
        </w:tabs>
        <w:adjustRightInd w:val="0"/>
        <w:spacing w:line="240" w:lineRule="atLeast"/>
        <w:ind w:left="142" w:hanging="142"/>
        <w:jc w:val="both"/>
        <w:rPr>
          <w:b/>
          <w:sz w:val="24"/>
          <w:szCs w:val="24"/>
        </w:rPr>
      </w:pPr>
      <w:hyperlink r:id="rId8" w:history="1">
        <w:r w:rsidRPr="00812E5A">
          <w:rPr>
            <w:rStyle w:val="a7"/>
            <w:sz w:val="24"/>
            <w:szCs w:val="24"/>
          </w:rPr>
          <w:t>www.nbkr.kg</w:t>
        </w:r>
      </w:hyperlink>
      <w:r w:rsidRPr="00812E5A">
        <w:rPr>
          <w:sz w:val="24"/>
          <w:szCs w:val="24"/>
        </w:rPr>
        <w:t xml:space="preserve"> - сайт Национального банка Кыргызской Республики.</w:t>
      </w:r>
    </w:p>
    <w:p w14:paraId="0E0F59BE" w14:textId="77777777" w:rsidR="004D7967" w:rsidRPr="00812E5A" w:rsidRDefault="004D7967" w:rsidP="00812E5A">
      <w:pPr>
        <w:widowControl/>
        <w:numPr>
          <w:ilvl w:val="0"/>
          <w:numId w:val="45"/>
        </w:numPr>
        <w:shd w:val="clear" w:color="auto" w:fill="FFFFFF"/>
        <w:tabs>
          <w:tab w:val="left" w:pos="0"/>
        </w:tabs>
        <w:adjustRightInd w:val="0"/>
        <w:spacing w:line="240" w:lineRule="atLeast"/>
        <w:ind w:left="142" w:hanging="142"/>
        <w:jc w:val="both"/>
        <w:rPr>
          <w:b/>
          <w:sz w:val="24"/>
          <w:szCs w:val="24"/>
        </w:rPr>
      </w:pPr>
      <w:hyperlink r:id="rId9" w:history="1">
        <w:r w:rsidRPr="00812E5A">
          <w:rPr>
            <w:rStyle w:val="a7"/>
            <w:sz w:val="24"/>
            <w:szCs w:val="24"/>
          </w:rPr>
          <w:t>www.gov.kg</w:t>
        </w:r>
      </w:hyperlink>
      <w:r w:rsidRPr="00812E5A">
        <w:rPr>
          <w:sz w:val="24"/>
          <w:szCs w:val="24"/>
        </w:rPr>
        <w:t xml:space="preserve"> – сайт Кабинета Министров Кыргызской Республики.</w:t>
      </w:r>
    </w:p>
    <w:p w14:paraId="7DF28D42" w14:textId="77777777" w:rsidR="004D7967" w:rsidRPr="00812E5A" w:rsidRDefault="004D7967" w:rsidP="00812E5A">
      <w:pPr>
        <w:widowControl/>
        <w:numPr>
          <w:ilvl w:val="0"/>
          <w:numId w:val="45"/>
        </w:numPr>
        <w:shd w:val="clear" w:color="auto" w:fill="FFFFFF"/>
        <w:tabs>
          <w:tab w:val="left" w:pos="0"/>
        </w:tabs>
        <w:adjustRightInd w:val="0"/>
        <w:spacing w:line="240" w:lineRule="atLeast"/>
        <w:ind w:left="142" w:hanging="142"/>
        <w:jc w:val="both"/>
        <w:rPr>
          <w:b/>
          <w:sz w:val="24"/>
          <w:szCs w:val="24"/>
        </w:rPr>
      </w:pPr>
      <w:hyperlink r:id="rId10" w:history="1">
        <w:r w:rsidRPr="00812E5A">
          <w:rPr>
            <w:rStyle w:val="a7"/>
            <w:b/>
            <w:sz w:val="24"/>
            <w:szCs w:val="24"/>
          </w:rPr>
          <w:t>www.minfin.kg</w:t>
        </w:r>
      </w:hyperlink>
      <w:r w:rsidRPr="00812E5A">
        <w:rPr>
          <w:b/>
          <w:sz w:val="24"/>
          <w:szCs w:val="24"/>
        </w:rPr>
        <w:t xml:space="preserve"> – </w:t>
      </w:r>
      <w:r w:rsidRPr="00812E5A">
        <w:rPr>
          <w:sz w:val="24"/>
          <w:szCs w:val="24"/>
        </w:rPr>
        <w:t xml:space="preserve">сайт </w:t>
      </w:r>
      <w:r w:rsidRPr="00812E5A">
        <w:rPr>
          <w:sz w:val="24"/>
          <w:szCs w:val="24"/>
          <w:shd w:val="clear" w:color="auto" w:fill="F1F2F2"/>
        </w:rPr>
        <w:t>Министерства финансов Кыргызской Республики.</w:t>
      </w:r>
    </w:p>
    <w:p w14:paraId="5D2228DE" w14:textId="77777777" w:rsidR="004D7967" w:rsidRPr="00812E5A" w:rsidRDefault="004D7967" w:rsidP="00812E5A">
      <w:pPr>
        <w:widowControl/>
        <w:numPr>
          <w:ilvl w:val="0"/>
          <w:numId w:val="45"/>
        </w:numPr>
        <w:shd w:val="clear" w:color="auto" w:fill="FFFFFF"/>
        <w:tabs>
          <w:tab w:val="left" w:pos="0"/>
        </w:tabs>
        <w:adjustRightInd w:val="0"/>
        <w:spacing w:line="240" w:lineRule="atLeast"/>
        <w:ind w:left="142" w:hanging="142"/>
        <w:jc w:val="both"/>
        <w:rPr>
          <w:b/>
          <w:sz w:val="24"/>
          <w:szCs w:val="24"/>
        </w:rPr>
      </w:pPr>
      <w:hyperlink r:id="rId11" w:history="1">
        <w:r w:rsidRPr="00812E5A">
          <w:rPr>
            <w:rStyle w:val="a7"/>
            <w:b/>
            <w:sz w:val="24"/>
            <w:szCs w:val="24"/>
          </w:rPr>
          <w:t>www.mineconom.gov.kg</w:t>
        </w:r>
      </w:hyperlink>
      <w:r w:rsidRPr="00812E5A">
        <w:rPr>
          <w:b/>
          <w:sz w:val="24"/>
          <w:szCs w:val="24"/>
        </w:rPr>
        <w:t xml:space="preserve">   – </w:t>
      </w:r>
      <w:r w:rsidRPr="00812E5A">
        <w:rPr>
          <w:sz w:val="24"/>
          <w:szCs w:val="24"/>
        </w:rPr>
        <w:t>сайт Министерства экономики и коммерции.</w:t>
      </w:r>
    </w:p>
    <w:p w14:paraId="0286AB49" w14:textId="77777777" w:rsidR="004D7967" w:rsidRPr="00812E5A" w:rsidRDefault="004D7967" w:rsidP="00812E5A">
      <w:pPr>
        <w:shd w:val="clear" w:color="auto" w:fill="FFFFFF"/>
        <w:tabs>
          <w:tab w:val="left" w:pos="0"/>
        </w:tabs>
        <w:adjustRightInd w:val="0"/>
        <w:spacing w:line="240" w:lineRule="atLeast"/>
        <w:jc w:val="both"/>
        <w:rPr>
          <w:b/>
          <w:sz w:val="24"/>
          <w:szCs w:val="24"/>
        </w:rPr>
      </w:pPr>
    </w:p>
    <w:p w14:paraId="0365D2CF" w14:textId="77777777" w:rsidR="004D7967" w:rsidRPr="00812E5A" w:rsidRDefault="004D7967" w:rsidP="00812E5A">
      <w:pPr>
        <w:shd w:val="clear" w:color="auto" w:fill="FFFFFF"/>
        <w:tabs>
          <w:tab w:val="left" w:pos="0"/>
        </w:tabs>
        <w:adjustRightInd w:val="0"/>
        <w:spacing w:line="240" w:lineRule="atLeast"/>
        <w:ind w:left="502"/>
        <w:jc w:val="both"/>
        <w:rPr>
          <w:b/>
          <w:sz w:val="24"/>
          <w:szCs w:val="24"/>
        </w:rPr>
      </w:pPr>
    </w:p>
    <w:p w14:paraId="74550705" w14:textId="77777777" w:rsidR="004D7967" w:rsidRPr="00812E5A" w:rsidRDefault="004D7967" w:rsidP="00812E5A">
      <w:pPr>
        <w:spacing w:line="240" w:lineRule="atLeast"/>
        <w:jc w:val="both"/>
        <w:rPr>
          <w:sz w:val="24"/>
          <w:szCs w:val="24"/>
        </w:rPr>
      </w:pPr>
    </w:p>
    <w:p w14:paraId="7CFB4802" w14:textId="77777777" w:rsidR="004D7967" w:rsidRPr="00812E5A" w:rsidRDefault="004D7967" w:rsidP="00812E5A">
      <w:pPr>
        <w:spacing w:line="240" w:lineRule="atLeast"/>
        <w:jc w:val="both"/>
        <w:rPr>
          <w:sz w:val="24"/>
          <w:szCs w:val="24"/>
        </w:rPr>
      </w:pPr>
    </w:p>
    <w:p w14:paraId="17B22048" w14:textId="77777777" w:rsidR="004D7967" w:rsidRPr="00812E5A" w:rsidRDefault="004D7967" w:rsidP="00812E5A">
      <w:pPr>
        <w:pageBreakBefore/>
        <w:spacing w:line="240" w:lineRule="atLeast"/>
        <w:jc w:val="center"/>
        <w:rPr>
          <w:b/>
          <w:sz w:val="24"/>
          <w:szCs w:val="24"/>
        </w:rPr>
      </w:pPr>
      <w:r w:rsidRPr="00812E5A">
        <w:rPr>
          <w:b/>
          <w:sz w:val="24"/>
          <w:szCs w:val="24"/>
        </w:rPr>
        <w:lastRenderedPageBreak/>
        <w:t>ПЕРЕЧЕНЬ ВОПРОСОВ ПО ПРОГРАММЕ – МИНИМУМ</w:t>
      </w:r>
    </w:p>
    <w:p w14:paraId="278D322A" w14:textId="77777777" w:rsidR="004D7967" w:rsidRPr="00812E5A" w:rsidRDefault="004D7967" w:rsidP="00812E5A">
      <w:pPr>
        <w:spacing w:line="240" w:lineRule="atLeast"/>
        <w:ind w:firstLine="709"/>
        <w:jc w:val="center"/>
        <w:rPr>
          <w:b/>
          <w:bCs/>
          <w:iCs/>
          <w:sz w:val="24"/>
          <w:szCs w:val="24"/>
        </w:rPr>
      </w:pPr>
      <w:r w:rsidRPr="00812E5A">
        <w:rPr>
          <w:b/>
          <w:bCs/>
          <w:iCs/>
          <w:sz w:val="24"/>
          <w:szCs w:val="24"/>
        </w:rPr>
        <w:t>Раздел 1. Платежные системы</w:t>
      </w:r>
    </w:p>
    <w:p w14:paraId="6ECA3E16" w14:textId="77777777" w:rsidR="004D7967" w:rsidRPr="00812E5A" w:rsidRDefault="004D7967" w:rsidP="00812E5A">
      <w:pPr>
        <w:pStyle w:val="af"/>
        <w:spacing w:line="240" w:lineRule="atLeast"/>
        <w:ind w:firstLine="851"/>
        <w:jc w:val="both"/>
        <w:rPr>
          <w:rFonts w:ascii="Times New Roman" w:hAnsi="Times New Roman" w:cs="Times New Roman"/>
          <w:sz w:val="24"/>
          <w:szCs w:val="24"/>
        </w:rPr>
      </w:pPr>
    </w:p>
    <w:p w14:paraId="5FBCC11C"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 xml:space="preserve">Роль и место платежной индустрии в глобальной экономике. </w:t>
      </w:r>
    </w:p>
    <w:p w14:paraId="67493765"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 xml:space="preserve">Платежная система </w:t>
      </w:r>
      <w:proofErr w:type="gramStart"/>
      <w:r w:rsidRPr="00812E5A">
        <w:rPr>
          <w:rFonts w:ascii="Times New Roman" w:hAnsi="Times New Roman" w:cs="Times New Roman"/>
          <w:sz w:val="24"/>
          <w:szCs w:val="24"/>
        </w:rPr>
        <w:t>КР</w:t>
      </w:r>
      <w:proofErr w:type="gramEnd"/>
      <w:r w:rsidRPr="00812E5A">
        <w:rPr>
          <w:rFonts w:ascii="Times New Roman" w:hAnsi="Times New Roman" w:cs="Times New Roman"/>
          <w:sz w:val="24"/>
          <w:szCs w:val="24"/>
        </w:rPr>
        <w:t xml:space="preserve">: вызовы, проблемы и приоритетные направления ее модернизации и развития. </w:t>
      </w:r>
    </w:p>
    <w:p w14:paraId="7EDF10ED"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 xml:space="preserve">Понятие и классификация платежных систем. </w:t>
      </w:r>
    </w:p>
    <w:p w14:paraId="4E99623C"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 xml:space="preserve">Предпосылки возникновения и понятие платежной системы. Классификация платежных систем. </w:t>
      </w:r>
    </w:p>
    <w:p w14:paraId="6D5A87AA"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 xml:space="preserve">Институциональная инфраструктура платежных систем. </w:t>
      </w:r>
    </w:p>
    <w:p w14:paraId="451365DD"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 xml:space="preserve">Платежная система НБ КР. </w:t>
      </w:r>
    </w:p>
    <w:p w14:paraId="1437B8B6"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 xml:space="preserve">Современные инструменты и платежные технологии: направления трансформации и драйверы перемен. </w:t>
      </w:r>
    </w:p>
    <w:p w14:paraId="38B5E766"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 xml:space="preserve">Электронные деньги и электронные платежные системы. </w:t>
      </w:r>
    </w:p>
    <w:p w14:paraId="357B0042"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Современные технологии и проблема доступности финансовых услуг.</w:t>
      </w:r>
    </w:p>
    <w:p w14:paraId="4AC5B366"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 xml:space="preserve">Индустрия денежных переводов: современное состояние и тенденции развития. </w:t>
      </w:r>
    </w:p>
    <w:p w14:paraId="1D803E94"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 xml:space="preserve">Механизмы функционирования платежных систем. </w:t>
      </w:r>
    </w:p>
    <w:p w14:paraId="5BED642B"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 xml:space="preserve">Понятие клиринга. Клиринговые организации. </w:t>
      </w:r>
    </w:p>
    <w:p w14:paraId="3D28AC80"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 xml:space="preserve">Риски платежных систем. </w:t>
      </w:r>
    </w:p>
    <w:p w14:paraId="5C6E6D09"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 xml:space="preserve">Виды рисков платежных систем и их классификация. </w:t>
      </w:r>
    </w:p>
    <w:p w14:paraId="1359D780"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 xml:space="preserve">Понятие и показатели бесперебойности функционирования платежной системы. Риск-менеджмент в платежных системах. </w:t>
      </w:r>
    </w:p>
    <w:p w14:paraId="78AD0C2F"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 xml:space="preserve">Регулирование платежных систем. </w:t>
      </w:r>
    </w:p>
    <w:p w14:paraId="21B95A3E"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 xml:space="preserve">Международные институты и их роль в регулировании платежных систем. </w:t>
      </w:r>
    </w:p>
    <w:p w14:paraId="5EC7B70A"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 xml:space="preserve">Роль и функции центрального банка страны в развитии и регулировании деятельности платежных систем. </w:t>
      </w:r>
    </w:p>
    <w:p w14:paraId="2EC5F584" w14:textId="77777777" w:rsidR="004D7967" w:rsidRPr="00812E5A" w:rsidRDefault="004D7967" w:rsidP="00812E5A">
      <w:pPr>
        <w:pStyle w:val="af"/>
        <w:numPr>
          <w:ilvl w:val="0"/>
          <w:numId w:val="46"/>
        </w:numPr>
        <w:spacing w:line="240" w:lineRule="atLeast"/>
        <w:jc w:val="both"/>
        <w:rPr>
          <w:rFonts w:ascii="Times New Roman" w:hAnsi="Times New Roman" w:cs="Times New Roman"/>
          <w:sz w:val="24"/>
          <w:szCs w:val="24"/>
        </w:rPr>
      </w:pPr>
      <w:r w:rsidRPr="00812E5A">
        <w:rPr>
          <w:rFonts w:ascii="Times New Roman" w:hAnsi="Times New Roman" w:cs="Times New Roman"/>
          <w:sz w:val="24"/>
          <w:szCs w:val="24"/>
        </w:rPr>
        <w:t xml:space="preserve">Трансграничные платежные системы. </w:t>
      </w:r>
    </w:p>
    <w:p w14:paraId="7B689E98" w14:textId="77777777" w:rsidR="004D7967" w:rsidRPr="00812E5A" w:rsidRDefault="004D7967" w:rsidP="00812E5A">
      <w:pPr>
        <w:pStyle w:val="af"/>
        <w:spacing w:line="240" w:lineRule="atLeast"/>
        <w:jc w:val="both"/>
        <w:rPr>
          <w:rFonts w:ascii="Times New Roman" w:hAnsi="Times New Roman" w:cs="Times New Roman"/>
          <w:sz w:val="24"/>
          <w:szCs w:val="24"/>
        </w:rPr>
      </w:pPr>
    </w:p>
    <w:p w14:paraId="770C3606" w14:textId="77777777" w:rsidR="004D7967" w:rsidRPr="00812E5A" w:rsidRDefault="004D7967" w:rsidP="00812E5A">
      <w:pPr>
        <w:pStyle w:val="24"/>
        <w:spacing w:after="0" w:line="240" w:lineRule="atLeast"/>
        <w:ind w:left="0" w:firstLine="709"/>
        <w:jc w:val="center"/>
        <w:rPr>
          <w:b/>
          <w:sz w:val="24"/>
          <w:szCs w:val="24"/>
        </w:rPr>
      </w:pPr>
      <w:r w:rsidRPr="00812E5A">
        <w:rPr>
          <w:b/>
          <w:sz w:val="24"/>
          <w:szCs w:val="24"/>
        </w:rPr>
        <w:t>Раздел 2. Банки и банковская система</w:t>
      </w:r>
    </w:p>
    <w:p w14:paraId="2A817A6B" w14:textId="77777777" w:rsidR="004D7967" w:rsidRPr="00812E5A" w:rsidRDefault="004D7967" w:rsidP="00812E5A">
      <w:pPr>
        <w:pStyle w:val="24"/>
        <w:spacing w:after="0" w:line="240" w:lineRule="atLeast"/>
        <w:ind w:left="0"/>
        <w:rPr>
          <w:sz w:val="24"/>
          <w:szCs w:val="24"/>
        </w:rPr>
      </w:pPr>
    </w:p>
    <w:p w14:paraId="444226A0" w14:textId="77777777" w:rsidR="004D7967" w:rsidRPr="00812E5A" w:rsidRDefault="004D7967" w:rsidP="00812E5A">
      <w:pPr>
        <w:pStyle w:val="24"/>
        <w:widowControl/>
        <w:numPr>
          <w:ilvl w:val="0"/>
          <w:numId w:val="47"/>
        </w:numPr>
        <w:autoSpaceDE/>
        <w:autoSpaceDN/>
        <w:spacing w:after="0" w:line="240" w:lineRule="atLeast"/>
        <w:jc w:val="both"/>
        <w:rPr>
          <w:sz w:val="24"/>
          <w:szCs w:val="24"/>
        </w:rPr>
      </w:pPr>
      <w:r w:rsidRPr="00812E5A">
        <w:rPr>
          <w:sz w:val="24"/>
          <w:szCs w:val="24"/>
        </w:rPr>
        <w:t xml:space="preserve">Понятие и структура национальной кредитной системы. </w:t>
      </w:r>
    </w:p>
    <w:p w14:paraId="38D0941A" w14:textId="77777777" w:rsidR="004D7967" w:rsidRPr="00812E5A" w:rsidRDefault="004D7967" w:rsidP="00812E5A">
      <w:pPr>
        <w:pStyle w:val="24"/>
        <w:widowControl/>
        <w:numPr>
          <w:ilvl w:val="0"/>
          <w:numId w:val="47"/>
        </w:numPr>
        <w:autoSpaceDE/>
        <w:autoSpaceDN/>
        <w:spacing w:after="0" w:line="240" w:lineRule="atLeast"/>
        <w:jc w:val="both"/>
        <w:rPr>
          <w:sz w:val="24"/>
          <w:szCs w:val="24"/>
        </w:rPr>
      </w:pPr>
      <w:r w:rsidRPr="00812E5A">
        <w:rPr>
          <w:sz w:val="24"/>
          <w:szCs w:val="24"/>
        </w:rPr>
        <w:t xml:space="preserve">Понятие, структура и состав кредитной системы. </w:t>
      </w:r>
    </w:p>
    <w:p w14:paraId="34CE8A54" w14:textId="77777777" w:rsidR="004D7967" w:rsidRPr="00812E5A" w:rsidRDefault="004D7967" w:rsidP="00812E5A">
      <w:pPr>
        <w:pStyle w:val="24"/>
        <w:widowControl/>
        <w:numPr>
          <w:ilvl w:val="0"/>
          <w:numId w:val="47"/>
        </w:numPr>
        <w:autoSpaceDE/>
        <w:autoSpaceDN/>
        <w:spacing w:after="0" w:line="240" w:lineRule="atLeast"/>
        <w:jc w:val="both"/>
        <w:rPr>
          <w:sz w:val="24"/>
          <w:szCs w:val="24"/>
        </w:rPr>
      </w:pPr>
      <w:r w:rsidRPr="00812E5A">
        <w:rPr>
          <w:sz w:val="24"/>
          <w:szCs w:val="24"/>
        </w:rPr>
        <w:t xml:space="preserve">Уровни банковских систем. </w:t>
      </w:r>
    </w:p>
    <w:p w14:paraId="729D8D08" w14:textId="77777777" w:rsidR="004D7967" w:rsidRPr="00812E5A" w:rsidRDefault="004D7967" w:rsidP="00812E5A">
      <w:pPr>
        <w:pStyle w:val="24"/>
        <w:widowControl/>
        <w:numPr>
          <w:ilvl w:val="0"/>
          <w:numId w:val="47"/>
        </w:numPr>
        <w:autoSpaceDE/>
        <w:autoSpaceDN/>
        <w:spacing w:after="0" w:line="240" w:lineRule="atLeast"/>
        <w:jc w:val="both"/>
        <w:rPr>
          <w:sz w:val="24"/>
          <w:szCs w:val="24"/>
        </w:rPr>
      </w:pPr>
      <w:r w:rsidRPr="00812E5A">
        <w:rPr>
          <w:sz w:val="24"/>
          <w:szCs w:val="24"/>
        </w:rPr>
        <w:t xml:space="preserve">Место банков в системе финансового посредничества в стране, взаимопроникновение финансовых посредников. </w:t>
      </w:r>
    </w:p>
    <w:p w14:paraId="213867EA" w14:textId="77777777" w:rsidR="004D7967" w:rsidRPr="00812E5A" w:rsidRDefault="004D7967" w:rsidP="00812E5A">
      <w:pPr>
        <w:pStyle w:val="24"/>
        <w:widowControl/>
        <w:numPr>
          <w:ilvl w:val="0"/>
          <w:numId w:val="47"/>
        </w:numPr>
        <w:autoSpaceDE/>
        <w:autoSpaceDN/>
        <w:spacing w:after="0" w:line="240" w:lineRule="atLeast"/>
        <w:jc w:val="both"/>
        <w:rPr>
          <w:sz w:val="24"/>
          <w:szCs w:val="24"/>
        </w:rPr>
      </w:pPr>
      <w:r w:rsidRPr="00812E5A">
        <w:rPr>
          <w:sz w:val="24"/>
          <w:szCs w:val="24"/>
        </w:rPr>
        <w:t xml:space="preserve">Конкуренция между банками и небанковскими учреждениями. </w:t>
      </w:r>
    </w:p>
    <w:p w14:paraId="0BF7472A" w14:textId="77777777" w:rsidR="004D7967" w:rsidRPr="00812E5A" w:rsidRDefault="004D7967" w:rsidP="00812E5A">
      <w:pPr>
        <w:pStyle w:val="24"/>
        <w:widowControl/>
        <w:numPr>
          <w:ilvl w:val="0"/>
          <w:numId w:val="47"/>
        </w:numPr>
        <w:autoSpaceDE/>
        <w:autoSpaceDN/>
        <w:spacing w:after="0" w:line="240" w:lineRule="atLeast"/>
        <w:jc w:val="both"/>
        <w:rPr>
          <w:sz w:val="24"/>
          <w:szCs w:val="24"/>
        </w:rPr>
      </w:pPr>
      <w:r w:rsidRPr="00812E5A">
        <w:rPr>
          <w:sz w:val="24"/>
          <w:szCs w:val="24"/>
        </w:rPr>
        <w:t xml:space="preserve">Страхование вкладов </w:t>
      </w:r>
    </w:p>
    <w:p w14:paraId="2871D0DA" w14:textId="77777777" w:rsidR="004D7967" w:rsidRPr="00812E5A" w:rsidRDefault="004D7967" w:rsidP="00812E5A">
      <w:pPr>
        <w:pStyle w:val="24"/>
        <w:widowControl/>
        <w:numPr>
          <w:ilvl w:val="0"/>
          <w:numId w:val="47"/>
        </w:numPr>
        <w:autoSpaceDE/>
        <w:autoSpaceDN/>
        <w:spacing w:after="0" w:line="240" w:lineRule="atLeast"/>
        <w:jc w:val="both"/>
        <w:rPr>
          <w:sz w:val="24"/>
          <w:szCs w:val="24"/>
        </w:rPr>
      </w:pPr>
      <w:r w:rsidRPr="00812E5A">
        <w:rPr>
          <w:sz w:val="24"/>
          <w:szCs w:val="24"/>
        </w:rPr>
        <w:t xml:space="preserve">Кредитные бюро, кредитные брокеры, небанковские кредитные организации </w:t>
      </w:r>
    </w:p>
    <w:p w14:paraId="316616AF" w14:textId="77777777" w:rsidR="004D7967" w:rsidRPr="00812E5A" w:rsidRDefault="004D7967" w:rsidP="00812E5A">
      <w:pPr>
        <w:pStyle w:val="24"/>
        <w:widowControl/>
        <w:numPr>
          <w:ilvl w:val="0"/>
          <w:numId w:val="47"/>
        </w:numPr>
        <w:autoSpaceDE/>
        <w:autoSpaceDN/>
        <w:spacing w:after="0" w:line="240" w:lineRule="atLeast"/>
        <w:jc w:val="both"/>
        <w:rPr>
          <w:sz w:val="24"/>
          <w:szCs w:val="24"/>
        </w:rPr>
      </w:pPr>
      <w:r w:rsidRPr="00812E5A">
        <w:rPr>
          <w:sz w:val="24"/>
          <w:szCs w:val="24"/>
        </w:rPr>
        <w:t xml:space="preserve">НБКР: правовое положение, миссия, роль и функции. </w:t>
      </w:r>
    </w:p>
    <w:p w14:paraId="34810919" w14:textId="77777777" w:rsidR="004D7967" w:rsidRPr="00812E5A" w:rsidRDefault="004D7967" w:rsidP="00812E5A">
      <w:pPr>
        <w:pStyle w:val="24"/>
        <w:widowControl/>
        <w:numPr>
          <w:ilvl w:val="0"/>
          <w:numId w:val="47"/>
        </w:numPr>
        <w:autoSpaceDE/>
        <w:autoSpaceDN/>
        <w:spacing w:after="0" w:line="240" w:lineRule="atLeast"/>
        <w:jc w:val="both"/>
        <w:rPr>
          <w:sz w:val="24"/>
          <w:szCs w:val="24"/>
        </w:rPr>
      </w:pPr>
      <w:r w:rsidRPr="00812E5A">
        <w:rPr>
          <w:sz w:val="24"/>
          <w:szCs w:val="24"/>
        </w:rPr>
        <w:t xml:space="preserve">Денежно-кредитная и валютная политика. </w:t>
      </w:r>
    </w:p>
    <w:p w14:paraId="5546CF89" w14:textId="77777777" w:rsidR="004D7967" w:rsidRPr="00812E5A" w:rsidRDefault="004D7967" w:rsidP="00812E5A">
      <w:pPr>
        <w:pStyle w:val="24"/>
        <w:widowControl/>
        <w:numPr>
          <w:ilvl w:val="0"/>
          <w:numId w:val="47"/>
        </w:numPr>
        <w:autoSpaceDE/>
        <w:autoSpaceDN/>
        <w:spacing w:after="0" w:line="240" w:lineRule="atLeast"/>
        <w:jc w:val="both"/>
        <w:rPr>
          <w:sz w:val="24"/>
          <w:szCs w:val="24"/>
        </w:rPr>
      </w:pPr>
      <w:r w:rsidRPr="00812E5A">
        <w:rPr>
          <w:sz w:val="24"/>
          <w:szCs w:val="24"/>
        </w:rPr>
        <w:t>Валютные палаты («</w:t>
      </w:r>
      <w:proofErr w:type="spellStart"/>
      <w:r w:rsidRPr="00812E5A">
        <w:rPr>
          <w:sz w:val="24"/>
          <w:szCs w:val="24"/>
        </w:rPr>
        <w:t>Currency</w:t>
      </w:r>
      <w:proofErr w:type="spellEnd"/>
      <w:r w:rsidRPr="00812E5A">
        <w:rPr>
          <w:sz w:val="24"/>
          <w:szCs w:val="24"/>
        </w:rPr>
        <w:t xml:space="preserve"> </w:t>
      </w:r>
      <w:proofErr w:type="spellStart"/>
      <w:r w:rsidRPr="00812E5A">
        <w:rPr>
          <w:sz w:val="24"/>
          <w:szCs w:val="24"/>
        </w:rPr>
        <w:t>board</w:t>
      </w:r>
      <w:proofErr w:type="spellEnd"/>
      <w:r w:rsidRPr="00812E5A">
        <w:rPr>
          <w:sz w:val="24"/>
          <w:szCs w:val="24"/>
        </w:rPr>
        <w:t xml:space="preserve">»). </w:t>
      </w:r>
    </w:p>
    <w:p w14:paraId="1894913D" w14:textId="77777777" w:rsidR="004D7967" w:rsidRPr="00812E5A" w:rsidRDefault="004D7967" w:rsidP="00812E5A">
      <w:pPr>
        <w:pStyle w:val="24"/>
        <w:widowControl/>
        <w:numPr>
          <w:ilvl w:val="0"/>
          <w:numId w:val="47"/>
        </w:numPr>
        <w:autoSpaceDE/>
        <w:autoSpaceDN/>
        <w:spacing w:after="0" w:line="240" w:lineRule="atLeast"/>
        <w:jc w:val="both"/>
        <w:rPr>
          <w:sz w:val="24"/>
          <w:szCs w:val="24"/>
        </w:rPr>
      </w:pPr>
      <w:r w:rsidRPr="00812E5A">
        <w:rPr>
          <w:sz w:val="24"/>
          <w:szCs w:val="24"/>
        </w:rPr>
        <w:t xml:space="preserve">Банковский надзор и регулирование, связь с денежно-кредитной политикой. </w:t>
      </w:r>
    </w:p>
    <w:p w14:paraId="16949C2B" w14:textId="77777777" w:rsidR="004D7967" w:rsidRPr="00812E5A" w:rsidRDefault="004D7967" w:rsidP="00812E5A">
      <w:pPr>
        <w:pStyle w:val="24"/>
        <w:widowControl/>
        <w:numPr>
          <w:ilvl w:val="0"/>
          <w:numId w:val="47"/>
        </w:numPr>
        <w:autoSpaceDE/>
        <w:autoSpaceDN/>
        <w:spacing w:after="0" w:line="240" w:lineRule="atLeast"/>
        <w:jc w:val="both"/>
        <w:rPr>
          <w:sz w:val="24"/>
          <w:szCs w:val="24"/>
        </w:rPr>
      </w:pPr>
      <w:r w:rsidRPr="00812E5A">
        <w:rPr>
          <w:sz w:val="24"/>
          <w:szCs w:val="24"/>
        </w:rPr>
        <w:t xml:space="preserve">Государственное регулирование банковской деятельности в различных странах мира </w:t>
      </w:r>
    </w:p>
    <w:p w14:paraId="5E37CA47" w14:textId="77777777" w:rsidR="004D7967" w:rsidRPr="00812E5A" w:rsidRDefault="004D7967" w:rsidP="00812E5A">
      <w:pPr>
        <w:pStyle w:val="24"/>
        <w:widowControl/>
        <w:numPr>
          <w:ilvl w:val="0"/>
          <w:numId w:val="47"/>
        </w:numPr>
        <w:autoSpaceDE/>
        <w:autoSpaceDN/>
        <w:spacing w:after="0" w:line="240" w:lineRule="atLeast"/>
        <w:jc w:val="both"/>
        <w:rPr>
          <w:sz w:val="24"/>
          <w:szCs w:val="24"/>
        </w:rPr>
      </w:pPr>
      <w:r w:rsidRPr="00812E5A">
        <w:rPr>
          <w:sz w:val="24"/>
          <w:szCs w:val="24"/>
        </w:rPr>
        <w:t xml:space="preserve">Прямое участие государства в кредитной системе. </w:t>
      </w:r>
    </w:p>
    <w:p w14:paraId="1D57E986" w14:textId="77777777" w:rsidR="004D7967" w:rsidRPr="00812E5A" w:rsidRDefault="004D7967" w:rsidP="00812E5A">
      <w:pPr>
        <w:pStyle w:val="24"/>
        <w:widowControl/>
        <w:numPr>
          <w:ilvl w:val="0"/>
          <w:numId w:val="47"/>
        </w:numPr>
        <w:autoSpaceDE/>
        <w:autoSpaceDN/>
        <w:spacing w:after="0" w:line="240" w:lineRule="atLeast"/>
        <w:jc w:val="both"/>
        <w:rPr>
          <w:sz w:val="24"/>
          <w:szCs w:val="24"/>
        </w:rPr>
      </w:pPr>
      <w:r w:rsidRPr="00812E5A">
        <w:rPr>
          <w:sz w:val="24"/>
          <w:szCs w:val="24"/>
        </w:rPr>
        <w:t xml:space="preserve">Национализация и приватизация банков (примеры). </w:t>
      </w:r>
    </w:p>
    <w:p w14:paraId="50A68A74" w14:textId="77777777" w:rsidR="004D7967" w:rsidRPr="00812E5A" w:rsidRDefault="004D7967" w:rsidP="00812E5A">
      <w:pPr>
        <w:pStyle w:val="24"/>
        <w:widowControl/>
        <w:numPr>
          <w:ilvl w:val="0"/>
          <w:numId w:val="47"/>
        </w:numPr>
        <w:autoSpaceDE/>
        <w:autoSpaceDN/>
        <w:spacing w:after="0" w:line="240" w:lineRule="atLeast"/>
        <w:jc w:val="both"/>
        <w:rPr>
          <w:sz w:val="24"/>
          <w:szCs w:val="24"/>
        </w:rPr>
      </w:pPr>
      <w:r w:rsidRPr="00812E5A">
        <w:rPr>
          <w:sz w:val="24"/>
          <w:szCs w:val="24"/>
        </w:rPr>
        <w:t xml:space="preserve">Институциональная структура регулирования банковской деятельности Международное регулирование банковской деятельности. </w:t>
      </w:r>
    </w:p>
    <w:p w14:paraId="201A56A4" w14:textId="77777777" w:rsidR="004D7967" w:rsidRDefault="004D7967" w:rsidP="00812E5A">
      <w:pPr>
        <w:pStyle w:val="24"/>
        <w:widowControl/>
        <w:numPr>
          <w:ilvl w:val="0"/>
          <w:numId w:val="47"/>
        </w:numPr>
        <w:autoSpaceDE/>
        <w:autoSpaceDN/>
        <w:spacing w:after="0" w:line="240" w:lineRule="atLeast"/>
        <w:jc w:val="both"/>
        <w:rPr>
          <w:sz w:val="24"/>
          <w:szCs w:val="24"/>
        </w:rPr>
      </w:pPr>
      <w:r w:rsidRPr="00812E5A">
        <w:rPr>
          <w:sz w:val="24"/>
          <w:szCs w:val="24"/>
        </w:rPr>
        <w:t>Роль банков в экономике КР</w:t>
      </w:r>
      <w:proofErr w:type="gramStart"/>
      <w:r w:rsidRPr="00812E5A">
        <w:rPr>
          <w:sz w:val="24"/>
          <w:szCs w:val="24"/>
        </w:rPr>
        <w:t xml:space="preserve"> .</w:t>
      </w:r>
      <w:proofErr w:type="gramEnd"/>
    </w:p>
    <w:p w14:paraId="0815CAD6" w14:textId="77777777" w:rsidR="00812E5A" w:rsidRDefault="00812E5A" w:rsidP="00812E5A">
      <w:pPr>
        <w:pStyle w:val="24"/>
        <w:widowControl/>
        <w:autoSpaceDE/>
        <w:autoSpaceDN/>
        <w:spacing w:after="0" w:line="240" w:lineRule="atLeast"/>
        <w:jc w:val="both"/>
        <w:rPr>
          <w:sz w:val="24"/>
          <w:szCs w:val="24"/>
        </w:rPr>
      </w:pPr>
    </w:p>
    <w:p w14:paraId="47133860" w14:textId="77777777" w:rsidR="00812E5A" w:rsidRPr="00812E5A" w:rsidRDefault="00812E5A" w:rsidP="00812E5A">
      <w:pPr>
        <w:pStyle w:val="24"/>
        <w:widowControl/>
        <w:autoSpaceDE/>
        <w:autoSpaceDN/>
        <w:spacing w:after="0" w:line="240" w:lineRule="atLeast"/>
        <w:jc w:val="both"/>
        <w:rPr>
          <w:sz w:val="24"/>
          <w:szCs w:val="24"/>
        </w:rPr>
      </w:pPr>
      <w:bookmarkStart w:id="8" w:name="_GoBack"/>
      <w:bookmarkEnd w:id="8"/>
    </w:p>
    <w:p w14:paraId="2D7A8488" w14:textId="77777777" w:rsidR="004D7967" w:rsidRPr="00812E5A" w:rsidRDefault="004D7967" w:rsidP="00812E5A">
      <w:pPr>
        <w:pStyle w:val="24"/>
        <w:spacing w:after="0" w:line="240" w:lineRule="atLeast"/>
        <w:ind w:left="0"/>
        <w:jc w:val="center"/>
        <w:rPr>
          <w:b/>
          <w:sz w:val="24"/>
          <w:szCs w:val="24"/>
        </w:rPr>
      </w:pPr>
      <w:r w:rsidRPr="00812E5A">
        <w:rPr>
          <w:b/>
          <w:sz w:val="24"/>
          <w:szCs w:val="24"/>
        </w:rPr>
        <w:lastRenderedPageBreak/>
        <w:t>Раздел 3. Финансы и финансовая система</w:t>
      </w:r>
    </w:p>
    <w:p w14:paraId="503B1CAA" w14:textId="77777777" w:rsidR="004D7967" w:rsidRPr="00812E5A" w:rsidRDefault="004D7967" w:rsidP="00812E5A">
      <w:pPr>
        <w:pStyle w:val="24"/>
        <w:widowControl/>
        <w:numPr>
          <w:ilvl w:val="0"/>
          <w:numId w:val="48"/>
        </w:numPr>
        <w:autoSpaceDE/>
        <w:autoSpaceDN/>
        <w:spacing w:after="0" w:line="240" w:lineRule="atLeast"/>
        <w:jc w:val="both"/>
        <w:rPr>
          <w:sz w:val="24"/>
          <w:szCs w:val="24"/>
        </w:rPr>
      </w:pPr>
      <w:r w:rsidRPr="00812E5A">
        <w:rPr>
          <w:sz w:val="24"/>
          <w:szCs w:val="24"/>
        </w:rPr>
        <w:t xml:space="preserve">Финансы как экономическая категория: сущность и функции. Отличительные признаки финансов. </w:t>
      </w:r>
    </w:p>
    <w:p w14:paraId="06C775A3" w14:textId="77777777" w:rsidR="004D7967" w:rsidRPr="00812E5A" w:rsidRDefault="004D7967" w:rsidP="00812E5A">
      <w:pPr>
        <w:pStyle w:val="24"/>
        <w:widowControl/>
        <w:numPr>
          <w:ilvl w:val="0"/>
          <w:numId w:val="48"/>
        </w:numPr>
        <w:autoSpaceDE/>
        <w:autoSpaceDN/>
        <w:spacing w:after="0" w:line="240" w:lineRule="atLeast"/>
        <w:jc w:val="both"/>
        <w:rPr>
          <w:sz w:val="24"/>
          <w:szCs w:val="24"/>
        </w:rPr>
      </w:pPr>
      <w:r w:rsidRPr="00812E5A">
        <w:rPr>
          <w:sz w:val="24"/>
          <w:szCs w:val="24"/>
        </w:rPr>
        <w:t xml:space="preserve">Характеристика финансовых отношений, их отличие от других денежных отношений. </w:t>
      </w:r>
    </w:p>
    <w:p w14:paraId="2CF89375" w14:textId="77777777" w:rsidR="004D7967" w:rsidRPr="00812E5A" w:rsidRDefault="004D7967" w:rsidP="00812E5A">
      <w:pPr>
        <w:pStyle w:val="24"/>
        <w:widowControl/>
        <w:numPr>
          <w:ilvl w:val="0"/>
          <w:numId w:val="48"/>
        </w:numPr>
        <w:autoSpaceDE/>
        <w:autoSpaceDN/>
        <w:spacing w:after="0" w:line="240" w:lineRule="atLeast"/>
        <w:jc w:val="both"/>
        <w:rPr>
          <w:sz w:val="24"/>
          <w:szCs w:val="24"/>
        </w:rPr>
      </w:pPr>
      <w:r w:rsidRPr="00812E5A">
        <w:rPr>
          <w:sz w:val="24"/>
          <w:szCs w:val="24"/>
        </w:rPr>
        <w:t>Роль финансов в системе денежных отношений рыночного хозяйства.</w:t>
      </w:r>
    </w:p>
    <w:p w14:paraId="573DAD8B" w14:textId="77777777" w:rsidR="004D7967" w:rsidRPr="00812E5A" w:rsidRDefault="004D7967" w:rsidP="00812E5A">
      <w:pPr>
        <w:pStyle w:val="24"/>
        <w:widowControl/>
        <w:numPr>
          <w:ilvl w:val="0"/>
          <w:numId w:val="48"/>
        </w:numPr>
        <w:autoSpaceDE/>
        <w:autoSpaceDN/>
        <w:spacing w:after="0" w:line="240" w:lineRule="atLeast"/>
        <w:jc w:val="both"/>
        <w:rPr>
          <w:sz w:val="24"/>
          <w:szCs w:val="24"/>
        </w:rPr>
      </w:pPr>
      <w:r w:rsidRPr="00812E5A">
        <w:rPr>
          <w:sz w:val="24"/>
          <w:szCs w:val="24"/>
        </w:rPr>
        <w:t xml:space="preserve">Финансовые отношения как часть денежных отношений. </w:t>
      </w:r>
    </w:p>
    <w:p w14:paraId="7437969E" w14:textId="77777777" w:rsidR="004D7967" w:rsidRPr="00812E5A" w:rsidRDefault="004D7967" w:rsidP="00812E5A">
      <w:pPr>
        <w:pStyle w:val="24"/>
        <w:widowControl/>
        <w:numPr>
          <w:ilvl w:val="0"/>
          <w:numId w:val="48"/>
        </w:numPr>
        <w:autoSpaceDE/>
        <w:autoSpaceDN/>
        <w:spacing w:after="0" w:line="240" w:lineRule="atLeast"/>
        <w:jc w:val="both"/>
        <w:rPr>
          <w:sz w:val="24"/>
          <w:szCs w:val="24"/>
        </w:rPr>
      </w:pPr>
      <w:r w:rsidRPr="00812E5A">
        <w:rPr>
          <w:sz w:val="24"/>
          <w:szCs w:val="24"/>
        </w:rPr>
        <w:t xml:space="preserve">Специфика финансовых отношений. Финансовые операции. </w:t>
      </w:r>
    </w:p>
    <w:p w14:paraId="139A2589" w14:textId="77777777" w:rsidR="004D7967" w:rsidRPr="00812E5A" w:rsidRDefault="004D7967" w:rsidP="00812E5A">
      <w:pPr>
        <w:pStyle w:val="24"/>
        <w:widowControl/>
        <w:numPr>
          <w:ilvl w:val="0"/>
          <w:numId w:val="48"/>
        </w:numPr>
        <w:autoSpaceDE/>
        <w:autoSpaceDN/>
        <w:spacing w:after="0" w:line="240" w:lineRule="atLeast"/>
        <w:jc w:val="both"/>
        <w:rPr>
          <w:sz w:val="24"/>
          <w:szCs w:val="24"/>
        </w:rPr>
      </w:pPr>
      <w:r w:rsidRPr="00812E5A">
        <w:rPr>
          <w:sz w:val="24"/>
          <w:szCs w:val="24"/>
        </w:rPr>
        <w:t xml:space="preserve">Финансовая система, основы её функционирования </w:t>
      </w:r>
    </w:p>
    <w:p w14:paraId="1B9EAF3F" w14:textId="77777777" w:rsidR="004D7967" w:rsidRPr="00812E5A" w:rsidRDefault="004D7967" w:rsidP="00812E5A">
      <w:pPr>
        <w:pStyle w:val="24"/>
        <w:widowControl/>
        <w:numPr>
          <w:ilvl w:val="0"/>
          <w:numId w:val="48"/>
        </w:numPr>
        <w:autoSpaceDE/>
        <w:autoSpaceDN/>
        <w:spacing w:after="0" w:line="240" w:lineRule="atLeast"/>
        <w:jc w:val="both"/>
        <w:rPr>
          <w:sz w:val="24"/>
          <w:szCs w:val="24"/>
        </w:rPr>
      </w:pPr>
      <w:r w:rsidRPr="00812E5A">
        <w:rPr>
          <w:sz w:val="24"/>
          <w:szCs w:val="24"/>
        </w:rPr>
        <w:t xml:space="preserve">Понятие финансовой системы. Сферы и звенья финансовой системы и их эволюция. </w:t>
      </w:r>
    </w:p>
    <w:p w14:paraId="31B5B963" w14:textId="77777777" w:rsidR="004D7967" w:rsidRPr="00812E5A" w:rsidRDefault="004D7967" w:rsidP="00812E5A">
      <w:pPr>
        <w:pStyle w:val="24"/>
        <w:widowControl/>
        <w:numPr>
          <w:ilvl w:val="0"/>
          <w:numId w:val="48"/>
        </w:numPr>
        <w:autoSpaceDE/>
        <w:autoSpaceDN/>
        <w:spacing w:after="0" w:line="240" w:lineRule="atLeast"/>
        <w:jc w:val="both"/>
        <w:rPr>
          <w:sz w:val="24"/>
          <w:szCs w:val="24"/>
        </w:rPr>
      </w:pPr>
      <w:r w:rsidRPr="00812E5A">
        <w:rPr>
          <w:sz w:val="24"/>
          <w:szCs w:val="24"/>
        </w:rPr>
        <w:t xml:space="preserve">Развитие финансовой системы Кыргызской Республики и ее звеньев в условиях финансовой глобализации. </w:t>
      </w:r>
    </w:p>
    <w:p w14:paraId="2395D8F8" w14:textId="77777777" w:rsidR="004D7967" w:rsidRPr="00812E5A" w:rsidRDefault="004D7967" w:rsidP="00812E5A">
      <w:pPr>
        <w:pStyle w:val="24"/>
        <w:widowControl/>
        <w:numPr>
          <w:ilvl w:val="0"/>
          <w:numId w:val="48"/>
        </w:numPr>
        <w:autoSpaceDE/>
        <w:autoSpaceDN/>
        <w:spacing w:after="0" w:line="240" w:lineRule="atLeast"/>
        <w:jc w:val="both"/>
        <w:rPr>
          <w:sz w:val="24"/>
          <w:szCs w:val="24"/>
        </w:rPr>
      </w:pPr>
      <w:r w:rsidRPr="00812E5A">
        <w:rPr>
          <w:sz w:val="24"/>
          <w:szCs w:val="24"/>
        </w:rPr>
        <w:t xml:space="preserve">Финансовые институты и институциональный подход к финансовой системе. </w:t>
      </w:r>
    </w:p>
    <w:p w14:paraId="46B158F1" w14:textId="77777777" w:rsidR="004D7967" w:rsidRPr="00812E5A" w:rsidRDefault="004D7967" w:rsidP="00812E5A">
      <w:pPr>
        <w:pStyle w:val="24"/>
        <w:widowControl/>
        <w:numPr>
          <w:ilvl w:val="0"/>
          <w:numId w:val="48"/>
        </w:numPr>
        <w:autoSpaceDE/>
        <w:autoSpaceDN/>
        <w:spacing w:after="0" w:line="240" w:lineRule="atLeast"/>
        <w:jc w:val="both"/>
        <w:rPr>
          <w:sz w:val="24"/>
          <w:szCs w:val="24"/>
        </w:rPr>
      </w:pPr>
      <w:r w:rsidRPr="00812E5A">
        <w:rPr>
          <w:sz w:val="24"/>
          <w:szCs w:val="24"/>
        </w:rPr>
        <w:t>Финансы коммерческих организаций Понятие финансов организаций. Роль финансов коммерческих организаций в национальной экономике.</w:t>
      </w:r>
    </w:p>
    <w:p w14:paraId="1CADEDE5" w14:textId="77777777" w:rsidR="004D7967" w:rsidRPr="00812E5A" w:rsidRDefault="004D7967" w:rsidP="00812E5A">
      <w:pPr>
        <w:pStyle w:val="24"/>
        <w:widowControl/>
        <w:numPr>
          <w:ilvl w:val="0"/>
          <w:numId w:val="48"/>
        </w:numPr>
        <w:autoSpaceDE/>
        <w:autoSpaceDN/>
        <w:spacing w:after="0" w:line="240" w:lineRule="atLeast"/>
        <w:jc w:val="both"/>
        <w:rPr>
          <w:sz w:val="24"/>
          <w:szCs w:val="24"/>
        </w:rPr>
      </w:pPr>
      <w:r w:rsidRPr="00812E5A">
        <w:rPr>
          <w:sz w:val="24"/>
          <w:szCs w:val="24"/>
        </w:rPr>
        <w:t xml:space="preserve">Расходы коммерческих организаций. Доходы коммерческих организаций. </w:t>
      </w:r>
    </w:p>
    <w:p w14:paraId="578C2396" w14:textId="77777777" w:rsidR="004D7967" w:rsidRPr="00812E5A" w:rsidRDefault="004D7967" w:rsidP="00812E5A">
      <w:pPr>
        <w:pStyle w:val="24"/>
        <w:widowControl/>
        <w:numPr>
          <w:ilvl w:val="0"/>
          <w:numId w:val="48"/>
        </w:numPr>
        <w:autoSpaceDE/>
        <w:autoSpaceDN/>
        <w:spacing w:after="0" w:line="240" w:lineRule="atLeast"/>
        <w:jc w:val="both"/>
        <w:rPr>
          <w:sz w:val="24"/>
          <w:szCs w:val="24"/>
        </w:rPr>
      </w:pPr>
      <w:r w:rsidRPr="00812E5A">
        <w:rPr>
          <w:sz w:val="24"/>
          <w:szCs w:val="24"/>
        </w:rPr>
        <w:t>Финансы домашних хозяйств Понятие финансов домашних хозяйств.</w:t>
      </w:r>
    </w:p>
    <w:p w14:paraId="363E1094" w14:textId="77777777" w:rsidR="004D7967" w:rsidRPr="00812E5A" w:rsidRDefault="004D7967" w:rsidP="00812E5A">
      <w:pPr>
        <w:pStyle w:val="24"/>
        <w:widowControl/>
        <w:numPr>
          <w:ilvl w:val="0"/>
          <w:numId w:val="48"/>
        </w:numPr>
        <w:autoSpaceDE/>
        <w:autoSpaceDN/>
        <w:spacing w:after="0" w:line="240" w:lineRule="atLeast"/>
        <w:jc w:val="both"/>
        <w:rPr>
          <w:sz w:val="24"/>
          <w:szCs w:val="24"/>
        </w:rPr>
      </w:pPr>
      <w:r w:rsidRPr="00812E5A">
        <w:rPr>
          <w:sz w:val="24"/>
          <w:szCs w:val="24"/>
        </w:rPr>
        <w:t xml:space="preserve">Роль финансов домашних хозяйств в национальной экономике и в системе национальных счетов. Формирование доходов домашних хозяйств. </w:t>
      </w:r>
    </w:p>
    <w:p w14:paraId="060EC480" w14:textId="77777777" w:rsidR="004D7967" w:rsidRPr="00812E5A" w:rsidRDefault="004D7967" w:rsidP="00812E5A">
      <w:pPr>
        <w:pStyle w:val="24"/>
        <w:widowControl/>
        <w:numPr>
          <w:ilvl w:val="0"/>
          <w:numId w:val="48"/>
        </w:numPr>
        <w:autoSpaceDE/>
        <w:autoSpaceDN/>
        <w:spacing w:after="0" w:line="240" w:lineRule="atLeast"/>
        <w:jc w:val="both"/>
        <w:rPr>
          <w:sz w:val="24"/>
          <w:szCs w:val="24"/>
        </w:rPr>
      </w:pPr>
      <w:r w:rsidRPr="00812E5A">
        <w:rPr>
          <w:sz w:val="24"/>
          <w:szCs w:val="24"/>
        </w:rPr>
        <w:t xml:space="preserve">Основы функционирования государственных и муниципальных финансов </w:t>
      </w:r>
    </w:p>
    <w:p w14:paraId="7F9527F4" w14:textId="77777777" w:rsidR="004D7967" w:rsidRPr="00812E5A" w:rsidRDefault="004D7967" w:rsidP="00812E5A">
      <w:pPr>
        <w:pStyle w:val="24"/>
        <w:widowControl/>
        <w:numPr>
          <w:ilvl w:val="0"/>
          <w:numId w:val="48"/>
        </w:numPr>
        <w:autoSpaceDE/>
        <w:autoSpaceDN/>
        <w:spacing w:after="0" w:line="240" w:lineRule="atLeast"/>
        <w:jc w:val="both"/>
        <w:rPr>
          <w:sz w:val="24"/>
          <w:szCs w:val="24"/>
        </w:rPr>
      </w:pPr>
      <w:r w:rsidRPr="00812E5A">
        <w:rPr>
          <w:sz w:val="24"/>
          <w:szCs w:val="24"/>
        </w:rPr>
        <w:t xml:space="preserve">Финансовый рынок и финансовое посредничество </w:t>
      </w:r>
    </w:p>
    <w:p w14:paraId="182ACA75" w14:textId="77777777" w:rsidR="004D7967" w:rsidRPr="00812E5A" w:rsidRDefault="004D7967" w:rsidP="00812E5A">
      <w:pPr>
        <w:pStyle w:val="24"/>
        <w:widowControl/>
        <w:numPr>
          <w:ilvl w:val="0"/>
          <w:numId w:val="48"/>
        </w:numPr>
        <w:autoSpaceDE/>
        <w:autoSpaceDN/>
        <w:spacing w:after="0" w:line="240" w:lineRule="atLeast"/>
        <w:jc w:val="both"/>
        <w:rPr>
          <w:sz w:val="24"/>
          <w:szCs w:val="24"/>
        </w:rPr>
      </w:pPr>
      <w:r w:rsidRPr="00812E5A">
        <w:rPr>
          <w:sz w:val="24"/>
          <w:szCs w:val="24"/>
        </w:rPr>
        <w:t xml:space="preserve">Понятие инфраструктуры финансового рынка. </w:t>
      </w:r>
    </w:p>
    <w:p w14:paraId="3CA5A613" w14:textId="77777777" w:rsidR="004D7967" w:rsidRPr="00812E5A" w:rsidRDefault="004D7967" w:rsidP="00812E5A">
      <w:pPr>
        <w:spacing w:line="240" w:lineRule="atLeast"/>
        <w:ind w:firstLine="709"/>
        <w:jc w:val="center"/>
        <w:rPr>
          <w:b/>
          <w:bCs/>
          <w:iCs/>
          <w:sz w:val="24"/>
          <w:szCs w:val="24"/>
        </w:rPr>
      </w:pPr>
    </w:p>
    <w:p w14:paraId="3FAECC7F" w14:textId="77777777" w:rsidR="009B6432" w:rsidRPr="00812E5A" w:rsidRDefault="009B6432" w:rsidP="00812E5A">
      <w:pPr>
        <w:pStyle w:val="a3"/>
        <w:tabs>
          <w:tab w:val="left" w:pos="993"/>
        </w:tabs>
        <w:spacing w:line="240" w:lineRule="atLeast"/>
        <w:ind w:right="289" w:firstLine="709"/>
        <w:jc w:val="center"/>
        <w:rPr>
          <w:rFonts w:eastAsia="Calibri"/>
          <w:b/>
          <w:bCs/>
          <w:sz w:val="24"/>
          <w:szCs w:val="24"/>
        </w:rPr>
      </w:pPr>
    </w:p>
    <w:p w14:paraId="2E01EC7D" w14:textId="77777777" w:rsidR="009B6432" w:rsidRPr="00812E5A" w:rsidRDefault="009B6432" w:rsidP="00812E5A">
      <w:pPr>
        <w:pStyle w:val="a3"/>
        <w:tabs>
          <w:tab w:val="left" w:pos="993"/>
        </w:tabs>
        <w:spacing w:line="240" w:lineRule="atLeast"/>
        <w:ind w:right="289" w:firstLine="709"/>
        <w:jc w:val="center"/>
        <w:rPr>
          <w:rFonts w:eastAsia="Calibri"/>
          <w:b/>
          <w:bCs/>
          <w:sz w:val="24"/>
          <w:szCs w:val="24"/>
        </w:rPr>
      </w:pPr>
    </w:p>
    <w:p w14:paraId="37E966BF" w14:textId="77777777" w:rsidR="00560381" w:rsidRPr="00812E5A" w:rsidRDefault="00560381" w:rsidP="00812E5A">
      <w:pPr>
        <w:pStyle w:val="a3"/>
        <w:tabs>
          <w:tab w:val="left" w:pos="993"/>
        </w:tabs>
        <w:spacing w:line="240" w:lineRule="atLeast"/>
        <w:ind w:right="289" w:firstLine="709"/>
        <w:jc w:val="center"/>
        <w:rPr>
          <w:rFonts w:eastAsia="Calibri"/>
          <w:b/>
          <w:bCs/>
          <w:sz w:val="24"/>
          <w:szCs w:val="24"/>
        </w:rPr>
      </w:pPr>
      <w:r w:rsidRPr="00812E5A">
        <w:rPr>
          <w:rFonts w:eastAsia="Calibri"/>
          <w:b/>
          <w:bCs/>
          <w:sz w:val="24"/>
          <w:szCs w:val="24"/>
        </w:rPr>
        <w:t>ПОСТАНОВИЛИ:</w:t>
      </w:r>
    </w:p>
    <w:p w14:paraId="10176CDB" w14:textId="77777777" w:rsidR="00560381" w:rsidRPr="00812E5A" w:rsidRDefault="00560381" w:rsidP="00812E5A">
      <w:pPr>
        <w:pStyle w:val="a3"/>
        <w:tabs>
          <w:tab w:val="left" w:pos="993"/>
        </w:tabs>
        <w:spacing w:line="240" w:lineRule="atLeast"/>
        <w:ind w:right="289" w:firstLine="709"/>
        <w:jc w:val="both"/>
        <w:rPr>
          <w:rFonts w:eastAsia="Calibri"/>
          <w:sz w:val="24"/>
          <w:szCs w:val="24"/>
        </w:rPr>
      </w:pPr>
    </w:p>
    <w:p w14:paraId="6DB7BB43" w14:textId="21416478" w:rsidR="00560381" w:rsidRPr="00812E5A" w:rsidRDefault="00560381" w:rsidP="00812E5A">
      <w:pPr>
        <w:pStyle w:val="a3"/>
        <w:tabs>
          <w:tab w:val="left" w:pos="426"/>
          <w:tab w:val="left" w:pos="993"/>
        </w:tabs>
        <w:spacing w:line="240" w:lineRule="atLeast"/>
        <w:ind w:firstLine="709"/>
        <w:jc w:val="both"/>
        <w:rPr>
          <w:rFonts w:eastAsia="Calibri"/>
          <w:sz w:val="24"/>
          <w:szCs w:val="24"/>
        </w:rPr>
      </w:pPr>
      <w:r w:rsidRPr="00812E5A">
        <w:rPr>
          <w:rFonts w:eastAsia="Calibri"/>
          <w:sz w:val="24"/>
          <w:szCs w:val="24"/>
        </w:rPr>
        <w:t>1.</w:t>
      </w:r>
      <w:r w:rsidRPr="00812E5A">
        <w:rPr>
          <w:rFonts w:eastAsia="Calibri"/>
          <w:sz w:val="24"/>
          <w:szCs w:val="24"/>
        </w:rPr>
        <w:tab/>
        <w:t>С учетом сделанных замечаний, считать,</w:t>
      </w:r>
      <w:r w:rsidR="001D151D" w:rsidRPr="00812E5A">
        <w:rPr>
          <w:rFonts w:eastAsia="Calibri"/>
          <w:sz w:val="24"/>
          <w:szCs w:val="24"/>
        </w:rPr>
        <w:t xml:space="preserve"> </w:t>
      </w:r>
      <w:r w:rsidRPr="00812E5A">
        <w:rPr>
          <w:rFonts w:eastAsia="Calibri"/>
          <w:sz w:val="24"/>
          <w:szCs w:val="24"/>
        </w:rPr>
        <w:t xml:space="preserve">что представленная </w:t>
      </w:r>
      <w:proofErr w:type="spellStart"/>
      <w:r w:rsidR="001D151D" w:rsidRPr="00812E5A">
        <w:rPr>
          <w:rFonts w:eastAsia="Calibri"/>
          <w:sz w:val="24"/>
          <w:szCs w:val="24"/>
        </w:rPr>
        <w:t>Ташболотовым</w:t>
      </w:r>
      <w:proofErr w:type="spellEnd"/>
      <w:r w:rsidR="001D151D" w:rsidRPr="00812E5A">
        <w:rPr>
          <w:rFonts w:eastAsia="Calibri"/>
          <w:sz w:val="24"/>
          <w:szCs w:val="24"/>
        </w:rPr>
        <w:t xml:space="preserve"> </w:t>
      </w:r>
      <w:proofErr w:type="spellStart"/>
      <w:r w:rsidR="001D151D" w:rsidRPr="00812E5A">
        <w:rPr>
          <w:rFonts w:eastAsia="Calibri"/>
          <w:sz w:val="24"/>
          <w:szCs w:val="24"/>
        </w:rPr>
        <w:t>Жумалы</w:t>
      </w:r>
      <w:proofErr w:type="spellEnd"/>
      <w:r w:rsidR="001D151D" w:rsidRPr="00812E5A">
        <w:rPr>
          <w:rFonts w:eastAsia="Calibri"/>
          <w:sz w:val="24"/>
          <w:szCs w:val="24"/>
        </w:rPr>
        <w:t xml:space="preserve"> </w:t>
      </w:r>
      <w:proofErr w:type="spellStart"/>
      <w:r w:rsidR="001D151D" w:rsidRPr="00812E5A">
        <w:rPr>
          <w:rFonts w:eastAsia="Calibri"/>
          <w:sz w:val="24"/>
          <w:szCs w:val="24"/>
        </w:rPr>
        <w:t>Жолборсович</w:t>
      </w:r>
      <w:r w:rsidR="00140D28" w:rsidRPr="00812E5A">
        <w:rPr>
          <w:rFonts w:eastAsia="Calibri"/>
          <w:sz w:val="24"/>
          <w:szCs w:val="24"/>
        </w:rPr>
        <w:t>е</w:t>
      </w:r>
      <w:r w:rsidR="001D151D" w:rsidRPr="00812E5A">
        <w:rPr>
          <w:rFonts w:eastAsia="Calibri"/>
          <w:sz w:val="24"/>
          <w:szCs w:val="24"/>
        </w:rPr>
        <w:t>м</w:t>
      </w:r>
      <w:proofErr w:type="spellEnd"/>
      <w:r w:rsidR="001D151D" w:rsidRPr="00812E5A">
        <w:rPr>
          <w:rFonts w:eastAsia="Calibri"/>
          <w:sz w:val="24"/>
          <w:szCs w:val="24"/>
        </w:rPr>
        <w:t xml:space="preserve"> </w:t>
      </w:r>
      <w:r w:rsidRPr="00812E5A">
        <w:rPr>
          <w:rFonts w:eastAsia="Calibri"/>
          <w:sz w:val="24"/>
          <w:szCs w:val="24"/>
        </w:rPr>
        <w:t>диссертационная работа</w:t>
      </w:r>
      <w:r w:rsidRPr="00812E5A">
        <w:rPr>
          <w:rFonts w:eastAsia="Calibri"/>
          <w:sz w:val="24"/>
          <w:szCs w:val="24"/>
          <w:lang w:val="ky-KG"/>
        </w:rPr>
        <w:t xml:space="preserve"> на тему </w:t>
      </w:r>
      <w:r w:rsidR="001D151D" w:rsidRPr="00812E5A">
        <w:rPr>
          <w:rFonts w:eastAsia="Calibri"/>
          <w:sz w:val="24"/>
          <w:szCs w:val="24"/>
          <w:lang w:val="ky-KG"/>
        </w:rPr>
        <w:t xml:space="preserve">«Перспективы развития платежной системы Кыргызской Республики в условиях цифровой экономики», </w:t>
      </w:r>
      <w:r w:rsidRPr="00812E5A">
        <w:rPr>
          <w:rFonts w:eastAsia="Calibri"/>
          <w:sz w:val="24"/>
          <w:szCs w:val="24"/>
        </w:rPr>
        <w:t>обобщает самостоятельные исследования автора и является научным трудом, выполненным на актуальную тему и отвечающим требова</w:t>
      </w:r>
      <w:r w:rsidR="001D151D" w:rsidRPr="00812E5A">
        <w:rPr>
          <w:rFonts w:eastAsia="Calibri"/>
          <w:sz w:val="24"/>
          <w:szCs w:val="24"/>
        </w:rPr>
        <w:t>ниям, предъявляемым к кандидатским</w:t>
      </w:r>
      <w:r w:rsidRPr="00812E5A">
        <w:rPr>
          <w:rFonts w:eastAsia="Calibri"/>
          <w:sz w:val="24"/>
          <w:szCs w:val="24"/>
        </w:rPr>
        <w:t xml:space="preserve"> диссертациям.</w:t>
      </w:r>
    </w:p>
    <w:p w14:paraId="3C97F1E6" w14:textId="3225B054" w:rsidR="00560381" w:rsidRPr="00812E5A" w:rsidRDefault="00560381" w:rsidP="00812E5A">
      <w:pPr>
        <w:pStyle w:val="a3"/>
        <w:tabs>
          <w:tab w:val="left" w:pos="426"/>
          <w:tab w:val="left" w:pos="709"/>
          <w:tab w:val="left" w:pos="993"/>
        </w:tabs>
        <w:spacing w:line="240" w:lineRule="atLeast"/>
        <w:ind w:firstLine="709"/>
        <w:jc w:val="both"/>
        <w:rPr>
          <w:rFonts w:eastAsia="Calibri"/>
          <w:sz w:val="24"/>
          <w:szCs w:val="24"/>
        </w:rPr>
      </w:pPr>
      <w:r w:rsidRPr="00812E5A">
        <w:rPr>
          <w:rFonts w:eastAsia="Calibri"/>
          <w:sz w:val="24"/>
          <w:szCs w:val="24"/>
        </w:rPr>
        <w:t>2.</w:t>
      </w:r>
      <w:r w:rsidRPr="00812E5A">
        <w:rPr>
          <w:rFonts w:eastAsia="Calibri"/>
          <w:sz w:val="24"/>
          <w:szCs w:val="24"/>
        </w:rPr>
        <w:tab/>
        <w:t xml:space="preserve">Рекомендовать </w:t>
      </w:r>
      <w:r w:rsidR="001D151D" w:rsidRPr="00812E5A">
        <w:rPr>
          <w:rFonts w:eastAsia="Calibri"/>
          <w:sz w:val="24"/>
          <w:szCs w:val="24"/>
        </w:rPr>
        <w:t xml:space="preserve">диссертационную работу </w:t>
      </w:r>
      <w:proofErr w:type="spellStart"/>
      <w:r w:rsidR="001D151D" w:rsidRPr="00812E5A">
        <w:rPr>
          <w:rFonts w:eastAsia="Calibri"/>
          <w:sz w:val="24"/>
          <w:szCs w:val="24"/>
        </w:rPr>
        <w:t>Ташболотова</w:t>
      </w:r>
      <w:proofErr w:type="spellEnd"/>
      <w:r w:rsidR="001D151D" w:rsidRPr="00812E5A">
        <w:rPr>
          <w:rFonts w:eastAsia="Calibri"/>
          <w:sz w:val="24"/>
          <w:szCs w:val="24"/>
        </w:rPr>
        <w:t xml:space="preserve"> </w:t>
      </w:r>
      <w:proofErr w:type="spellStart"/>
      <w:r w:rsidR="001D151D" w:rsidRPr="00812E5A">
        <w:rPr>
          <w:rFonts w:eastAsia="Calibri"/>
          <w:sz w:val="24"/>
          <w:szCs w:val="24"/>
        </w:rPr>
        <w:t>Жумалы</w:t>
      </w:r>
      <w:proofErr w:type="spellEnd"/>
      <w:r w:rsidR="001D151D" w:rsidRPr="00812E5A">
        <w:rPr>
          <w:rFonts w:eastAsia="Calibri"/>
          <w:sz w:val="24"/>
          <w:szCs w:val="24"/>
        </w:rPr>
        <w:t xml:space="preserve"> </w:t>
      </w:r>
      <w:proofErr w:type="spellStart"/>
      <w:r w:rsidR="001D151D" w:rsidRPr="00812E5A">
        <w:rPr>
          <w:rFonts w:eastAsia="Calibri"/>
          <w:sz w:val="24"/>
          <w:szCs w:val="24"/>
        </w:rPr>
        <w:t>Жолборсовича</w:t>
      </w:r>
      <w:proofErr w:type="spellEnd"/>
      <w:r w:rsidR="001D151D" w:rsidRPr="00812E5A">
        <w:rPr>
          <w:rFonts w:eastAsia="Calibri"/>
          <w:sz w:val="24"/>
          <w:szCs w:val="24"/>
        </w:rPr>
        <w:t xml:space="preserve"> на тему «Перспективы развития платежной системы Кыргызской Республики в условиях цифровой экономики», представленной на соискание ученой степени кандидата экономических наук по специальности 08.00.10 – Финансы, денежное обращение и кредит </w:t>
      </w:r>
      <w:r w:rsidRPr="00812E5A">
        <w:rPr>
          <w:rFonts w:eastAsia="Calibri"/>
          <w:sz w:val="24"/>
          <w:szCs w:val="24"/>
        </w:rPr>
        <w:t>к дальнейшему продвижению к защите.</w:t>
      </w:r>
    </w:p>
    <w:p w14:paraId="48616C0F" w14:textId="4AA235F5" w:rsidR="0038460E" w:rsidRPr="00812E5A" w:rsidRDefault="00560381" w:rsidP="00812E5A">
      <w:pPr>
        <w:pStyle w:val="a3"/>
        <w:tabs>
          <w:tab w:val="left" w:pos="426"/>
          <w:tab w:val="left" w:pos="993"/>
        </w:tabs>
        <w:spacing w:line="240" w:lineRule="atLeast"/>
        <w:ind w:firstLine="709"/>
        <w:jc w:val="both"/>
        <w:rPr>
          <w:rFonts w:eastAsia="Calibri"/>
          <w:sz w:val="24"/>
          <w:szCs w:val="24"/>
        </w:rPr>
      </w:pPr>
      <w:r w:rsidRPr="00812E5A">
        <w:rPr>
          <w:rFonts w:eastAsia="Calibri"/>
          <w:sz w:val="24"/>
          <w:szCs w:val="24"/>
        </w:rPr>
        <w:t>3.</w:t>
      </w:r>
      <w:r w:rsidRPr="00812E5A">
        <w:rPr>
          <w:rFonts w:eastAsia="Calibri"/>
          <w:sz w:val="24"/>
          <w:szCs w:val="24"/>
        </w:rPr>
        <w:tab/>
        <w:t>Утвердить заключ</w:t>
      </w:r>
      <w:r w:rsidR="00A04986" w:rsidRPr="00812E5A">
        <w:rPr>
          <w:rFonts w:eastAsia="Calibri"/>
          <w:sz w:val="24"/>
          <w:szCs w:val="24"/>
        </w:rPr>
        <w:t>ение по диссертационной работе.</w:t>
      </w:r>
    </w:p>
    <w:p w14:paraId="030243DE" w14:textId="77777777" w:rsidR="00804565" w:rsidRPr="00812E5A" w:rsidRDefault="00804565" w:rsidP="00812E5A">
      <w:pPr>
        <w:spacing w:line="240" w:lineRule="atLeast"/>
        <w:jc w:val="both"/>
        <w:rPr>
          <w:sz w:val="24"/>
          <w:szCs w:val="24"/>
        </w:rPr>
      </w:pPr>
    </w:p>
    <w:p w14:paraId="32E36B2E" w14:textId="77777777" w:rsidR="000C03A5" w:rsidRPr="00812E5A" w:rsidRDefault="000C03A5" w:rsidP="00812E5A">
      <w:pPr>
        <w:spacing w:line="240" w:lineRule="atLeast"/>
        <w:jc w:val="both"/>
        <w:rPr>
          <w:sz w:val="24"/>
          <w:szCs w:val="24"/>
        </w:rPr>
      </w:pPr>
    </w:p>
    <w:p w14:paraId="2E9231DC" w14:textId="166AB09C" w:rsidR="00804565" w:rsidRPr="00812E5A" w:rsidRDefault="001D151D" w:rsidP="00812E5A">
      <w:pPr>
        <w:spacing w:line="240" w:lineRule="atLeast"/>
        <w:jc w:val="both"/>
        <w:rPr>
          <w:b/>
          <w:sz w:val="24"/>
          <w:szCs w:val="24"/>
        </w:rPr>
      </w:pPr>
      <w:r w:rsidRPr="00812E5A">
        <w:rPr>
          <w:b/>
          <w:sz w:val="24"/>
          <w:szCs w:val="24"/>
        </w:rPr>
        <w:t>Председатель заседания к</w:t>
      </w:r>
      <w:r w:rsidR="00804565" w:rsidRPr="00812E5A">
        <w:rPr>
          <w:b/>
          <w:sz w:val="24"/>
          <w:szCs w:val="24"/>
        </w:rPr>
        <w:t xml:space="preserve">.э.н., </w:t>
      </w:r>
      <w:r w:rsidRPr="00812E5A">
        <w:rPr>
          <w:b/>
          <w:sz w:val="24"/>
          <w:szCs w:val="24"/>
        </w:rPr>
        <w:t>доцент</w:t>
      </w:r>
    </w:p>
    <w:p w14:paraId="7261D6FC" w14:textId="3AF47532" w:rsidR="009A14B6" w:rsidRPr="00812E5A" w:rsidRDefault="001D151D" w:rsidP="00812E5A">
      <w:pPr>
        <w:spacing w:line="240" w:lineRule="atLeast"/>
        <w:jc w:val="both"/>
        <w:rPr>
          <w:b/>
          <w:sz w:val="24"/>
          <w:szCs w:val="24"/>
        </w:rPr>
      </w:pPr>
      <w:r w:rsidRPr="00812E5A">
        <w:rPr>
          <w:b/>
          <w:sz w:val="24"/>
          <w:szCs w:val="24"/>
        </w:rPr>
        <w:t>зав. кафедры</w:t>
      </w:r>
      <w:r w:rsidR="009A14B6" w:rsidRPr="00812E5A">
        <w:rPr>
          <w:b/>
          <w:sz w:val="24"/>
          <w:szCs w:val="24"/>
        </w:rPr>
        <w:t xml:space="preserve"> «Экономик</w:t>
      </w:r>
      <w:r w:rsidR="0083000C" w:rsidRPr="00812E5A">
        <w:rPr>
          <w:b/>
          <w:sz w:val="24"/>
          <w:szCs w:val="24"/>
        </w:rPr>
        <w:t>и</w:t>
      </w:r>
      <w:r w:rsidR="009A14B6" w:rsidRPr="00812E5A">
        <w:rPr>
          <w:b/>
          <w:sz w:val="24"/>
          <w:szCs w:val="24"/>
        </w:rPr>
        <w:t xml:space="preserve">, </w:t>
      </w:r>
    </w:p>
    <w:p w14:paraId="6CF958B5" w14:textId="784D0D68" w:rsidR="00804565" w:rsidRPr="00812E5A" w:rsidRDefault="009A14B6" w:rsidP="00812E5A">
      <w:pPr>
        <w:spacing w:line="240" w:lineRule="atLeast"/>
        <w:jc w:val="both"/>
        <w:rPr>
          <w:b/>
          <w:sz w:val="24"/>
          <w:szCs w:val="24"/>
        </w:rPr>
      </w:pPr>
      <w:r w:rsidRPr="00812E5A">
        <w:rPr>
          <w:b/>
          <w:sz w:val="24"/>
          <w:szCs w:val="24"/>
        </w:rPr>
        <w:t>учет</w:t>
      </w:r>
      <w:r w:rsidR="0083000C" w:rsidRPr="00812E5A">
        <w:rPr>
          <w:b/>
          <w:sz w:val="24"/>
          <w:szCs w:val="24"/>
        </w:rPr>
        <w:t>а</w:t>
      </w:r>
      <w:r w:rsidRPr="00812E5A">
        <w:rPr>
          <w:b/>
          <w:sz w:val="24"/>
          <w:szCs w:val="24"/>
        </w:rPr>
        <w:t xml:space="preserve"> и финанс</w:t>
      </w:r>
      <w:r w:rsidR="0083000C" w:rsidRPr="00812E5A">
        <w:rPr>
          <w:b/>
          <w:sz w:val="24"/>
          <w:szCs w:val="24"/>
        </w:rPr>
        <w:t>ов</w:t>
      </w:r>
      <w:r w:rsidRPr="00812E5A">
        <w:rPr>
          <w:b/>
          <w:sz w:val="24"/>
          <w:szCs w:val="24"/>
        </w:rPr>
        <w:t>»</w:t>
      </w:r>
      <w:r w:rsidR="00804565" w:rsidRPr="00812E5A">
        <w:rPr>
          <w:b/>
          <w:sz w:val="24"/>
          <w:szCs w:val="24"/>
        </w:rPr>
        <w:t xml:space="preserve">   </w:t>
      </w:r>
      <w:r w:rsidRPr="00812E5A">
        <w:rPr>
          <w:b/>
          <w:sz w:val="24"/>
          <w:szCs w:val="24"/>
        </w:rPr>
        <w:t xml:space="preserve">                                                                   </w:t>
      </w:r>
      <w:proofErr w:type="spellStart"/>
      <w:r w:rsidR="001D151D" w:rsidRPr="00812E5A">
        <w:rPr>
          <w:b/>
          <w:sz w:val="24"/>
          <w:szCs w:val="24"/>
        </w:rPr>
        <w:t>Толонов</w:t>
      </w:r>
      <w:proofErr w:type="spellEnd"/>
      <w:r w:rsidR="001D151D" w:rsidRPr="00812E5A">
        <w:rPr>
          <w:b/>
          <w:sz w:val="24"/>
          <w:szCs w:val="24"/>
        </w:rPr>
        <w:t xml:space="preserve"> Э.Н.</w:t>
      </w:r>
    </w:p>
    <w:p w14:paraId="4C64D1AA" w14:textId="77777777" w:rsidR="00804565" w:rsidRPr="00812E5A" w:rsidRDefault="00804565" w:rsidP="00812E5A">
      <w:pPr>
        <w:spacing w:line="240" w:lineRule="atLeast"/>
        <w:jc w:val="both"/>
        <w:rPr>
          <w:sz w:val="24"/>
          <w:szCs w:val="24"/>
        </w:rPr>
      </w:pPr>
    </w:p>
    <w:p w14:paraId="01F0B296" w14:textId="77777777" w:rsidR="00804565" w:rsidRPr="00812E5A" w:rsidRDefault="00804565" w:rsidP="00812E5A">
      <w:pPr>
        <w:spacing w:line="240" w:lineRule="atLeast"/>
        <w:jc w:val="both"/>
        <w:rPr>
          <w:sz w:val="24"/>
          <w:szCs w:val="24"/>
        </w:rPr>
      </w:pPr>
    </w:p>
    <w:p w14:paraId="3BF9023B" w14:textId="1B2042E8" w:rsidR="009A14B6" w:rsidRPr="00812E5A" w:rsidRDefault="00804565" w:rsidP="00812E5A">
      <w:pPr>
        <w:spacing w:line="240" w:lineRule="atLeast"/>
        <w:jc w:val="both"/>
        <w:rPr>
          <w:b/>
          <w:sz w:val="24"/>
          <w:szCs w:val="24"/>
        </w:rPr>
      </w:pPr>
      <w:r w:rsidRPr="00812E5A">
        <w:rPr>
          <w:b/>
          <w:sz w:val="24"/>
          <w:szCs w:val="24"/>
        </w:rPr>
        <w:t xml:space="preserve">Секретарь заседания  </w:t>
      </w:r>
    </w:p>
    <w:p w14:paraId="4A7C8E3A" w14:textId="0AA533E5" w:rsidR="009A14B6" w:rsidRPr="00812E5A" w:rsidRDefault="00BA643D" w:rsidP="00812E5A">
      <w:pPr>
        <w:spacing w:line="240" w:lineRule="atLeast"/>
        <w:jc w:val="both"/>
        <w:rPr>
          <w:b/>
          <w:sz w:val="24"/>
          <w:szCs w:val="24"/>
        </w:rPr>
      </w:pPr>
      <w:r w:rsidRPr="00812E5A">
        <w:rPr>
          <w:b/>
          <w:sz w:val="24"/>
          <w:szCs w:val="24"/>
        </w:rPr>
        <w:t>к</w:t>
      </w:r>
      <w:r w:rsidR="009A14B6" w:rsidRPr="00812E5A">
        <w:rPr>
          <w:b/>
          <w:sz w:val="24"/>
          <w:szCs w:val="24"/>
        </w:rPr>
        <w:t>афедры «Экономик</w:t>
      </w:r>
      <w:r w:rsidR="0083000C" w:rsidRPr="00812E5A">
        <w:rPr>
          <w:b/>
          <w:sz w:val="24"/>
          <w:szCs w:val="24"/>
        </w:rPr>
        <w:t>и</w:t>
      </w:r>
      <w:r w:rsidR="009A14B6" w:rsidRPr="00812E5A">
        <w:rPr>
          <w:b/>
          <w:sz w:val="24"/>
          <w:szCs w:val="24"/>
        </w:rPr>
        <w:t xml:space="preserve">, </w:t>
      </w:r>
    </w:p>
    <w:p w14:paraId="38C409F9" w14:textId="55BE7AB8" w:rsidR="0038460E" w:rsidRPr="00812E5A" w:rsidRDefault="009A14B6" w:rsidP="00812E5A">
      <w:pPr>
        <w:spacing w:line="240" w:lineRule="atLeast"/>
        <w:jc w:val="both"/>
        <w:rPr>
          <w:b/>
          <w:sz w:val="24"/>
          <w:szCs w:val="24"/>
        </w:rPr>
      </w:pPr>
      <w:r w:rsidRPr="00812E5A">
        <w:rPr>
          <w:b/>
          <w:sz w:val="24"/>
          <w:szCs w:val="24"/>
        </w:rPr>
        <w:t>учет</w:t>
      </w:r>
      <w:r w:rsidR="0083000C" w:rsidRPr="00812E5A">
        <w:rPr>
          <w:b/>
          <w:sz w:val="24"/>
          <w:szCs w:val="24"/>
        </w:rPr>
        <w:t>а</w:t>
      </w:r>
      <w:r w:rsidRPr="00812E5A">
        <w:rPr>
          <w:b/>
          <w:sz w:val="24"/>
          <w:szCs w:val="24"/>
        </w:rPr>
        <w:t xml:space="preserve"> и финанс</w:t>
      </w:r>
      <w:r w:rsidR="0083000C" w:rsidRPr="00812E5A">
        <w:rPr>
          <w:b/>
          <w:sz w:val="24"/>
          <w:szCs w:val="24"/>
        </w:rPr>
        <w:t>ов</w:t>
      </w:r>
      <w:r w:rsidRPr="00812E5A">
        <w:rPr>
          <w:b/>
          <w:sz w:val="24"/>
          <w:szCs w:val="24"/>
        </w:rPr>
        <w:t>»</w:t>
      </w:r>
      <w:r w:rsidRPr="00812E5A">
        <w:rPr>
          <w:rFonts w:eastAsia="Malgun Gothic"/>
          <w:b/>
          <w:sz w:val="24"/>
          <w:szCs w:val="24"/>
        </w:rPr>
        <w:t xml:space="preserve">                                                 </w:t>
      </w:r>
      <w:proofErr w:type="spellStart"/>
      <w:r w:rsidRPr="00812E5A">
        <w:rPr>
          <w:rFonts w:eastAsia="Malgun Gothic"/>
          <w:b/>
          <w:sz w:val="24"/>
          <w:szCs w:val="24"/>
        </w:rPr>
        <w:t>Абдыманап</w:t>
      </w:r>
      <w:proofErr w:type="spellEnd"/>
      <w:r w:rsidRPr="00812E5A">
        <w:rPr>
          <w:rFonts w:eastAsia="Malgun Gothic"/>
          <w:b/>
          <w:sz w:val="24"/>
          <w:szCs w:val="24"/>
        </w:rPr>
        <w:t xml:space="preserve"> </w:t>
      </w:r>
      <w:proofErr w:type="spellStart"/>
      <w:r w:rsidRPr="00812E5A">
        <w:rPr>
          <w:rFonts w:eastAsia="Malgun Gothic"/>
          <w:b/>
          <w:sz w:val="24"/>
          <w:szCs w:val="24"/>
        </w:rPr>
        <w:t>кызы</w:t>
      </w:r>
      <w:proofErr w:type="spellEnd"/>
      <w:r w:rsidRPr="00812E5A">
        <w:rPr>
          <w:rFonts w:eastAsia="Malgun Gothic"/>
          <w:b/>
          <w:sz w:val="24"/>
          <w:szCs w:val="24"/>
        </w:rPr>
        <w:t xml:space="preserve"> </w:t>
      </w:r>
      <w:proofErr w:type="spellStart"/>
      <w:r w:rsidRPr="00812E5A">
        <w:rPr>
          <w:rFonts w:eastAsia="Malgun Gothic"/>
          <w:b/>
          <w:sz w:val="24"/>
          <w:szCs w:val="24"/>
        </w:rPr>
        <w:t>Нурия</w:t>
      </w:r>
      <w:proofErr w:type="spellEnd"/>
    </w:p>
    <w:sectPr w:rsidR="0038460E" w:rsidRPr="00812E5A" w:rsidSect="00BF3E0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C32F47"/>
    <w:multiLevelType w:val="singleLevel"/>
    <w:tmpl w:val="FBC32F47"/>
    <w:lvl w:ilvl="0">
      <w:start w:val="1"/>
      <w:numFmt w:val="decimal"/>
      <w:suff w:val="space"/>
      <w:lvlText w:val="%1."/>
      <w:lvlJc w:val="left"/>
    </w:lvl>
  </w:abstractNum>
  <w:abstractNum w:abstractNumId="1">
    <w:nsid w:val="03A61376"/>
    <w:multiLevelType w:val="hybridMultilevel"/>
    <w:tmpl w:val="7C02D71E"/>
    <w:lvl w:ilvl="0" w:tplc="EE9EB9CA">
      <w:numFmt w:val="bullet"/>
      <w:lvlText w:val="-"/>
      <w:lvlJc w:val="left"/>
      <w:pPr>
        <w:ind w:left="1215" w:hanging="360"/>
      </w:pPr>
      <w:rPr>
        <w:rFonts w:ascii="Tahoma" w:eastAsia="Tahoma" w:hAnsi="Tahoma" w:cs="Tahoma" w:hint="default"/>
        <w:w w:val="126"/>
        <w:sz w:val="20"/>
        <w:szCs w:val="20"/>
        <w:lang w:val="ru-RU" w:eastAsia="en-US" w:bidi="ar-SA"/>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
    <w:nsid w:val="03AA30E9"/>
    <w:multiLevelType w:val="hybridMultilevel"/>
    <w:tmpl w:val="2F204B78"/>
    <w:lvl w:ilvl="0" w:tplc="25D49F14">
      <w:start w:val="4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356C9"/>
    <w:multiLevelType w:val="hybridMultilevel"/>
    <w:tmpl w:val="53DE02CA"/>
    <w:lvl w:ilvl="0" w:tplc="60643AFA">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8462E1"/>
    <w:multiLevelType w:val="hybridMultilevel"/>
    <w:tmpl w:val="5F247C5C"/>
    <w:lvl w:ilvl="0" w:tplc="587C23A8">
      <w:start w:val="1"/>
      <w:numFmt w:val="decimal"/>
      <w:lvlText w:val="%1."/>
      <w:lvlJc w:val="left"/>
      <w:pPr>
        <w:ind w:left="1348" w:hanging="272"/>
        <w:jc w:val="right"/>
      </w:pPr>
      <w:rPr>
        <w:rFonts w:hint="default"/>
        <w:spacing w:val="0"/>
        <w:w w:val="96"/>
        <w:lang w:val="ru-RU" w:eastAsia="en-US" w:bidi="ar-SA"/>
      </w:rPr>
    </w:lvl>
    <w:lvl w:ilvl="1" w:tplc="4354475C">
      <w:numFmt w:val="bullet"/>
      <w:lvlText w:val="•"/>
      <w:lvlJc w:val="left"/>
      <w:pPr>
        <w:ind w:left="2258" w:hanging="272"/>
      </w:pPr>
      <w:rPr>
        <w:rFonts w:hint="default"/>
        <w:lang w:val="ru-RU" w:eastAsia="en-US" w:bidi="ar-SA"/>
      </w:rPr>
    </w:lvl>
    <w:lvl w:ilvl="2" w:tplc="2B3873AC">
      <w:numFmt w:val="bullet"/>
      <w:lvlText w:val="•"/>
      <w:lvlJc w:val="left"/>
      <w:pPr>
        <w:ind w:left="3177" w:hanging="272"/>
      </w:pPr>
      <w:rPr>
        <w:rFonts w:hint="default"/>
        <w:lang w:val="ru-RU" w:eastAsia="en-US" w:bidi="ar-SA"/>
      </w:rPr>
    </w:lvl>
    <w:lvl w:ilvl="3" w:tplc="12E8A99E">
      <w:numFmt w:val="bullet"/>
      <w:lvlText w:val="•"/>
      <w:lvlJc w:val="left"/>
      <w:pPr>
        <w:ind w:left="4095" w:hanging="272"/>
      </w:pPr>
      <w:rPr>
        <w:rFonts w:hint="default"/>
        <w:lang w:val="ru-RU" w:eastAsia="en-US" w:bidi="ar-SA"/>
      </w:rPr>
    </w:lvl>
    <w:lvl w:ilvl="4" w:tplc="8B387ABC">
      <w:numFmt w:val="bullet"/>
      <w:lvlText w:val="•"/>
      <w:lvlJc w:val="left"/>
      <w:pPr>
        <w:ind w:left="5014" w:hanging="272"/>
      </w:pPr>
      <w:rPr>
        <w:rFonts w:hint="default"/>
        <w:lang w:val="ru-RU" w:eastAsia="en-US" w:bidi="ar-SA"/>
      </w:rPr>
    </w:lvl>
    <w:lvl w:ilvl="5" w:tplc="1812CAE8">
      <w:numFmt w:val="bullet"/>
      <w:lvlText w:val="•"/>
      <w:lvlJc w:val="left"/>
      <w:pPr>
        <w:ind w:left="5933" w:hanging="272"/>
      </w:pPr>
      <w:rPr>
        <w:rFonts w:hint="default"/>
        <w:lang w:val="ru-RU" w:eastAsia="en-US" w:bidi="ar-SA"/>
      </w:rPr>
    </w:lvl>
    <w:lvl w:ilvl="6" w:tplc="AC12AC68">
      <w:numFmt w:val="bullet"/>
      <w:lvlText w:val="•"/>
      <w:lvlJc w:val="left"/>
      <w:pPr>
        <w:ind w:left="6851" w:hanging="272"/>
      </w:pPr>
      <w:rPr>
        <w:rFonts w:hint="default"/>
        <w:lang w:val="ru-RU" w:eastAsia="en-US" w:bidi="ar-SA"/>
      </w:rPr>
    </w:lvl>
    <w:lvl w:ilvl="7" w:tplc="A5900916">
      <w:numFmt w:val="bullet"/>
      <w:lvlText w:val="•"/>
      <w:lvlJc w:val="left"/>
      <w:pPr>
        <w:ind w:left="7770" w:hanging="272"/>
      </w:pPr>
      <w:rPr>
        <w:rFonts w:hint="default"/>
        <w:lang w:val="ru-RU" w:eastAsia="en-US" w:bidi="ar-SA"/>
      </w:rPr>
    </w:lvl>
    <w:lvl w:ilvl="8" w:tplc="F3A45E90">
      <w:numFmt w:val="bullet"/>
      <w:lvlText w:val="•"/>
      <w:lvlJc w:val="left"/>
      <w:pPr>
        <w:ind w:left="8688" w:hanging="272"/>
      </w:pPr>
      <w:rPr>
        <w:rFonts w:hint="default"/>
        <w:lang w:val="ru-RU" w:eastAsia="en-US" w:bidi="ar-SA"/>
      </w:rPr>
    </w:lvl>
  </w:abstractNum>
  <w:abstractNum w:abstractNumId="5">
    <w:nsid w:val="110B79B7"/>
    <w:multiLevelType w:val="hybridMultilevel"/>
    <w:tmpl w:val="F3C68D1C"/>
    <w:lvl w:ilvl="0" w:tplc="D9681BC8">
      <w:numFmt w:val="bullet"/>
      <w:lvlText w:val="•"/>
      <w:lvlJc w:val="left"/>
      <w:pPr>
        <w:ind w:left="401" w:hanging="401"/>
      </w:pPr>
      <w:rPr>
        <w:rFonts w:hint="default"/>
        <w:w w:val="101"/>
        <w:sz w:val="26"/>
        <w:szCs w:val="26"/>
        <w:lang w:val="ru-RU" w:eastAsia="en-US" w:bidi="ar-SA"/>
      </w:rPr>
    </w:lvl>
    <w:lvl w:ilvl="1" w:tplc="04190003" w:tentative="1">
      <w:start w:val="1"/>
      <w:numFmt w:val="bullet"/>
      <w:lvlText w:val="o"/>
      <w:lvlJc w:val="left"/>
      <w:pPr>
        <w:ind w:left="499" w:hanging="360"/>
      </w:pPr>
      <w:rPr>
        <w:rFonts w:ascii="Courier New" w:hAnsi="Courier New" w:cs="Courier New" w:hint="default"/>
      </w:rPr>
    </w:lvl>
    <w:lvl w:ilvl="2" w:tplc="04190005" w:tentative="1">
      <w:start w:val="1"/>
      <w:numFmt w:val="bullet"/>
      <w:lvlText w:val=""/>
      <w:lvlJc w:val="left"/>
      <w:pPr>
        <w:ind w:left="1219" w:hanging="360"/>
      </w:pPr>
      <w:rPr>
        <w:rFonts w:ascii="Wingdings" w:hAnsi="Wingdings" w:hint="default"/>
      </w:rPr>
    </w:lvl>
    <w:lvl w:ilvl="3" w:tplc="04190001" w:tentative="1">
      <w:start w:val="1"/>
      <w:numFmt w:val="bullet"/>
      <w:lvlText w:val=""/>
      <w:lvlJc w:val="left"/>
      <w:pPr>
        <w:ind w:left="1939" w:hanging="360"/>
      </w:pPr>
      <w:rPr>
        <w:rFonts w:ascii="Symbol" w:hAnsi="Symbol" w:hint="default"/>
      </w:rPr>
    </w:lvl>
    <w:lvl w:ilvl="4" w:tplc="04190003" w:tentative="1">
      <w:start w:val="1"/>
      <w:numFmt w:val="bullet"/>
      <w:lvlText w:val="o"/>
      <w:lvlJc w:val="left"/>
      <w:pPr>
        <w:ind w:left="2659" w:hanging="360"/>
      </w:pPr>
      <w:rPr>
        <w:rFonts w:ascii="Courier New" w:hAnsi="Courier New" w:cs="Courier New" w:hint="default"/>
      </w:rPr>
    </w:lvl>
    <w:lvl w:ilvl="5" w:tplc="04190005" w:tentative="1">
      <w:start w:val="1"/>
      <w:numFmt w:val="bullet"/>
      <w:lvlText w:val=""/>
      <w:lvlJc w:val="left"/>
      <w:pPr>
        <w:ind w:left="3379" w:hanging="360"/>
      </w:pPr>
      <w:rPr>
        <w:rFonts w:ascii="Wingdings" w:hAnsi="Wingdings" w:hint="default"/>
      </w:rPr>
    </w:lvl>
    <w:lvl w:ilvl="6" w:tplc="04190001" w:tentative="1">
      <w:start w:val="1"/>
      <w:numFmt w:val="bullet"/>
      <w:lvlText w:val=""/>
      <w:lvlJc w:val="left"/>
      <w:pPr>
        <w:ind w:left="4099" w:hanging="360"/>
      </w:pPr>
      <w:rPr>
        <w:rFonts w:ascii="Symbol" w:hAnsi="Symbol" w:hint="default"/>
      </w:rPr>
    </w:lvl>
    <w:lvl w:ilvl="7" w:tplc="04190003" w:tentative="1">
      <w:start w:val="1"/>
      <w:numFmt w:val="bullet"/>
      <w:lvlText w:val="o"/>
      <w:lvlJc w:val="left"/>
      <w:pPr>
        <w:ind w:left="4819" w:hanging="360"/>
      </w:pPr>
      <w:rPr>
        <w:rFonts w:ascii="Courier New" w:hAnsi="Courier New" w:cs="Courier New" w:hint="default"/>
      </w:rPr>
    </w:lvl>
    <w:lvl w:ilvl="8" w:tplc="04190005" w:tentative="1">
      <w:start w:val="1"/>
      <w:numFmt w:val="bullet"/>
      <w:lvlText w:val=""/>
      <w:lvlJc w:val="left"/>
      <w:pPr>
        <w:ind w:left="5539" w:hanging="360"/>
      </w:pPr>
      <w:rPr>
        <w:rFonts w:ascii="Wingdings" w:hAnsi="Wingdings" w:hint="default"/>
      </w:rPr>
    </w:lvl>
  </w:abstractNum>
  <w:abstractNum w:abstractNumId="6">
    <w:nsid w:val="1EDC1761"/>
    <w:multiLevelType w:val="hybridMultilevel"/>
    <w:tmpl w:val="72604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0128E6"/>
    <w:multiLevelType w:val="hybridMultilevel"/>
    <w:tmpl w:val="753C1E7C"/>
    <w:lvl w:ilvl="0" w:tplc="CA8A9042">
      <w:start w:val="1"/>
      <w:numFmt w:val="decimal"/>
      <w:lvlText w:val="%1."/>
      <w:lvlJc w:val="left"/>
      <w:pPr>
        <w:ind w:left="1488" w:hanging="269"/>
      </w:pPr>
      <w:rPr>
        <w:rFonts w:ascii="Times New Roman" w:eastAsia="Times New Roman" w:hAnsi="Times New Roman" w:cs="Times New Roman" w:hint="default"/>
        <w:b w:val="0"/>
        <w:bCs w:val="0"/>
        <w:i w:val="0"/>
        <w:iCs w:val="0"/>
        <w:color w:val="0A0A0C"/>
        <w:spacing w:val="0"/>
        <w:w w:val="102"/>
        <w:sz w:val="23"/>
        <w:szCs w:val="23"/>
        <w:lang w:val="ru-RU" w:eastAsia="en-US" w:bidi="ar-SA"/>
      </w:rPr>
    </w:lvl>
    <w:lvl w:ilvl="1" w:tplc="AA5AB6DE">
      <w:numFmt w:val="bullet"/>
      <w:lvlText w:val="•"/>
      <w:lvlJc w:val="left"/>
      <w:pPr>
        <w:ind w:left="2428" w:hanging="269"/>
      </w:pPr>
      <w:rPr>
        <w:rFonts w:hint="default"/>
        <w:lang w:val="ru-RU" w:eastAsia="en-US" w:bidi="ar-SA"/>
      </w:rPr>
    </w:lvl>
    <w:lvl w:ilvl="2" w:tplc="0AE8C6C2">
      <w:numFmt w:val="bullet"/>
      <w:lvlText w:val="•"/>
      <w:lvlJc w:val="left"/>
      <w:pPr>
        <w:ind w:left="3376" w:hanging="269"/>
      </w:pPr>
      <w:rPr>
        <w:rFonts w:hint="default"/>
        <w:lang w:val="ru-RU" w:eastAsia="en-US" w:bidi="ar-SA"/>
      </w:rPr>
    </w:lvl>
    <w:lvl w:ilvl="3" w:tplc="999CA57A">
      <w:numFmt w:val="bullet"/>
      <w:lvlText w:val="•"/>
      <w:lvlJc w:val="left"/>
      <w:pPr>
        <w:ind w:left="4325" w:hanging="269"/>
      </w:pPr>
      <w:rPr>
        <w:rFonts w:hint="default"/>
        <w:lang w:val="ru-RU" w:eastAsia="en-US" w:bidi="ar-SA"/>
      </w:rPr>
    </w:lvl>
    <w:lvl w:ilvl="4" w:tplc="AB848CBE">
      <w:numFmt w:val="bullet"/>
      <w:lvlText w:val="•"/>
      <w:lvlJc w:val="left"/>
      <w:pPr>
        <w:ind w:left="5273" w:hanging="269"/>
      </w:pPr>
      <w:rPr>
        <w:rFonts w:hint="default"/>
        <w:lang w:val="ru-RU" w:eastAsia="en-US" w:bidi="ar-SA"/>
      </w:rPr>
    </w:lvl>
    <w:lvl w:ilvl="5" w:tplc="E0FE0E1A">
      <w:numFmt w:val="bullet"/>
      <w:lvlText w:val="•"/>
      <w:lvlJc w:val="left"/>
      <w:pPr>
        <w:ind w:left="6222" w:hanging="269"/>
      </w:pPr>
      <w:rPr>
        <w:rFonts w:hint="default"/>
        <w:lang w:val="ru-RU" w:eastAsia="en-US" w:bidi="ar-SA"/>
      </w:rPr>
    </w:lvl>
    <w:lvl w:ilvl="6" w:tplc="7D7C89B0">
      <w:numFmt w:val="bullet"/>
      <w:lvlText w:val="•"/>
      <w:lvlJc w:val="left"/>
      <w:pPr>
        <w:ind w:left="7170" w:hanging="269"/>
      </w:pPr>
      <w:rPr>
        <w:rFonts w:hint="default"/>
        <w:lang w:val="ru-RU" w:eastAsia="en-US" w:bidi="ar-SA"/>
      </w:rPr>
    </w:lvl>
    <w:lvl w:ilvl="7" w:tplc="95A8BD64">
      <w:numFmt w:val="bullet"/>
      <w:lvlText w:val="•"/>
      <w:lvlJc w:val="left"/>
      <w:pPr>
        <w:ind w:left="8118" w:hanging="269"/>
      </w:pPr>
      <w:rPr>
        <w:rFonts w:hint="default"/>
        <w:lang w:val="ru-RU" w:eastAsia="en-US" w:bidi="ar-SA"/>
      </w:rPr>
    </w:lvl>
    <w:lvl w:ilvl="8" w:tplc="5C745228">
      <w:numFmt w:val="bullet"/>
      <w:lvlText w:val="•"/>
      <w:lvlJc w:val="left"/>
      <w:pPr>
        <w:ind w:left="9067" w:hanging="269"/>
      </w:pPr>
      <w:rPr>
        <w:rFonts w:hint="default"/>
        <w:lang w:val="ru-RU" w:eastAsia="en-US" w:bidi="ar-SA"/>
      </w:rPr>
    </w:lvl>
  </w:abstractNum>
  <w:abstractNum w:abstractNumId="8">
    <w:nsid w:val="1F020BFC"/>
    <w:multiLevelType w:val="singleLevel"/>
    <w:tmpl w:val="1F020BFC"/>
    <w:lvl w:ilvl="0">
      <w:start w:val="1"/>
      <w:numFmt w:val="decimal"/>
      <w:suff w:val="space"/>
      <w:lvlText w:val="%1."/>
      <w:lvlJc w:val="left"/>
    </w:lvl>
  </w:abstractNum>
  <w:abstractNum w:abstractNumId="9">
    <w:nsid w:val="1F4E2EAA"/>
    <w:multiLevelType w:val="hybridMultilevel"/>
    <w:tmpl w:val="B73AB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1B79CF"/>
    <w:multiLevelType w:val="multilevel"/>
    <w:tmpl w:val="D600494A"/>
    <w:lvl w:ilvl="0">
      <w:start w:val="1"/>
      <w:numFmt w:val="decimal"/>
      <w:lvlText w:val="%1."/>
      <w:lvlJc w:val="left"/>
      <w:pPr>
        <w:tabs>
          <w:tab w:val="num" w:pos="502"/>
        </w:tabs>
        <w:ind w:left="502" w:hanging="360"/>
      </w:pPr>
      <w:rPr>
        <w:rFonts w:hint="default"/>
        <w:b w:val="0"/>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FF27DE"/>
    <w:multiLevelType w:val="hybridMultilevel"/>
    <w:tmpl w:val="534636B0"/>
    <w:lvl w:ilvl="0" w:tplc="666CD446">
      <w:start w:val="1"/>
      <w:numFmt w:val="decimal"/>
      <w:lvlText w:val="%1."/>
      <w:lvlJc w:val="left"/>
      <w:pPr>
        <w:ind w:left="2436" w:hanging="225"/>
      </w:pPr>
      <w:rPr>
        <w:rFonts w:ascii="Times New Roman" w:eastAsia="Times New Roman" w:hAnsi="Times New Roman" w:cs="Times New Roman" w:hint="default"/>
        <w:b w:val="0"/>
        <w:bCs w:val="0"/>
        <w:i w:val="0"/>
        <w:iCs w:val="0"/>
        <w:color w:val="0A0A0C"/>
        <w:spacing w:val="0"/>
        <w:w w:val="98"/>
        <w:sz w:val="23"/>
        <w:szCs w:val="23"/>
        <w:lang w:val="ru-RU" w:eastAsia="en-US" w:bidi="ar-SA"/>
      </w:rPr>
    </w:lvl>
    <w:lvl w:ilvl="1" w:tplc="1688CB46">
      <w:numFmt w:val="bullet"/>
      <w:lvlText w:val="•"/>
      <w:lvlJc w:val="left"/>
      <w:pPr>
        <w:ind w:left="3292" w:hanging="225"/>
      </w:pPr>
      <w:rPr>
        <w:rFonts w:hint="default"/>
        <w:lang w:val="ru-RU" w:eastAsia="en-US" w:bidi="ar-SA"/>
      </w:rPr>
    </w:lvl>
    <w:lvl w:ilvl="2" w:tplc="AFEC77EC">
      <w:numFmt w:val="bullet"/>
      <w:lvlText w:val="•"/>
      <w:lvlJc w:val="left"/>
      <w:pPr>
        <w:ind w:left="4144" w:hanging="225"/>
      </w:pPr>
      <w:rPr>
        <w:rFonts w:hint="default"/>
        <w:lang w:val="ru-RU" w:eastAsia="en-US" w:bidi="ar-SA"/>
      </w:rPr>
    </w:lvl>
    <w:lvl w:ilvl="3" w:tplc="28687014">
      <w:numFmt w:val="bullet"/>
      <w:lvlText w:val="•"/>
      <w:lvlJc w:val="left"/>
      <w:pPr>
        <w:ind w:left="4997" w:hanging="225"/>
      </w:pPr>
      <w:rPr>
        <w:rFonts w:hint="default"/>
        <w:lang w:val="ru-RU" w:eastAsia="en-US" w:bidi="ar-SA"/>
      </w:rPr>
    </w:lvl>
    <w:lvl w:ilvl="4" w:tplc="074C4022">
      <w:numFmt w:val="bullet"/>
      <w:lvlText w:val="•"/>
      <w:lvlJc w:val="left"/>
      <w:pPr>
        <w:ind w:left="5849" w:hanging="225"/>
      </w:pPr>
      <w:rPr>
        <w:rFonts w:hint="default"/>
        <w:lang w:val="ru-RU" w:eastAsia="en-US" w:bidi="ar-SA"/>
      </w:rPr>
    </w:lvl>
    <w:lvl w:ilvl="5" w:tplc="C7DA9BC4">
      <w:numFmt w:val="bullet"/>
      <w:lvlText w:val="•"/>
      <w:lvlJc w:val="left"/>
      <w:pPr>
        <w:ind w:left="6702" w:hanging="225"/>
      </w:pPr>
      <w:rPr>
        <w:rFonts w:hint="default"/>
        <w:lang w:val="ru-RU" w:eastAsia="en-US" w:bidi="ar-SA"/>
      </w:rPr>
    </w:lvl>
    <w:lvl w:ilvl="6" w:tplc="1B5C1B18">
      <w:numFmt w:val="bullet"/>
      <w:lvlText w:val="•"/>
      <w:lvlJc w:val="left"/>
      <w:pPr>
        <w:ind w:left="7554" w:hanging="225"/>
      </w:pPr>
      <w:rPr>
        <w:rFonts w:hint="default"/>
        <w:lang w:val="ru-RU" w:eastAsia="en-US" w:bidi="ar-SA"/>
      </w:rPr>
    </w:lvl>
    <w:lvl w:ilvl="7" w:tplc="EE780342">
      <w:numFmt w:val="bullet"/>
      <w:lvlText w:val="•"/>
      <w:lvlJc w:val="left"/>
      <w:pPr>
        <w:ind w:left="8406" w:hanging="225"/>
      </w:pPr>
      <w:rPr>
        <w:rFonts w:hint="default"/>
        <w:lang w:val="ru-RU" w:eastAsia="en-US" w:bidi="ar-SA"/>
      </w:rPr>
    </w:lvl>
    <w:lvl w:ilvl="8" w:tplc="3904A2D6">
      <w:numFmt w:val="bullet"/>
      <w:lvlText w:val="•"/>
      <w:lvlJc w:val="left"/>
      <w:pPr>
        <w:ind w:left="9259" w:hanging="225"/>
      </w:pPr>
      <w:rPr>
        <w:rFonts w:hint="default"/>
        <w:lang w:val="ru-RU" w:eastAsia="en-US" w:bidi="ar-SA"/>
      </w:rPr>
    </w:lvl>
  </w:abstractNum>
  <w:abstractNum w:abstractNumId="12">
    <w:nsid w:val="250E544E"/>
    <w:multiLevelType w:val="hybridMultilevel"/>
    <w:tmpl w:val="848C6D68"/>
    <w:lvl w:ilvl="0" w:tplc="B2084A74">
      <w:start w:val="1"/>
      <w:numFmt w:val="decimal"/>
      <w:lvlText w:val="%1."/>
      <w:lvlJc w:val="left"/>
      <w:pPr>
        <w:ind w:left="720" w:hanging="360"/>
      </w:pPr>
      <w:rPr>
        <w:rFonts w:ascii="Times New Roman" w:eastAsia="Times New Roman" w:hAnsi="Times New Roman" w:cs="Times New Roman"/>
        <w:b/>
        <w:color w:val="0C0C0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F41366"/>
    <w:multiLevelType w:val="hybridMultilevel"/>
    <w:tmpl w:val="A3209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677496"/>
    <w:multiLevelType w:val="hybridMultilevel"/>
    <w:tmpl w:val="47A01AE8"/>
    <w:lvl w:ilvl="0" w:tplc="4DC4AED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7621B0"/>
    <w:multiLevelType w:val="hybridMultilevel"/>
    <w:tmpl w:val="118A2E42"/>
    <w:lvl w:ilvl="0" w:tplc="D9681BC8">
      <w:numFmt w:val="bullet"/>
      <w:lvlText w:val="•"/>
      <w:lvlJc w:val="left"/>
      <w:pPr>
        <w:ind w:left="720" w:hanging="360"/>
      </w:pPr>
      <w:rPr>
        <w:rFonts w:hint="default"/>
        <w:w w:val="101"/>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EE1D5D"/>
    <w:multiLevelType w:val="hybridMultilevel"/>
    <w:tmpl w:val="4CD6048E"/>
    <w:lvl w:ilvl="0" w:tplc="20D857F4">
      <w:start w:val="1"/>
      <w:numFmt w:val="bullet"/>
      <w:lvlText w:val=""/>
      <w:lvlJc w:val="left"/>
      <w:pPr>
        <w:ind w:left="720" w:hanging="360"/>
      </w:pPr>
      <w:rPr>
        <w:rFonts w:ascii="Symbol" w:hAnsi="Symbol" w:hint="default"/>
      </w:rPr>
    </w:lvl>
    <w:lvl w:ilvl="1" w:tplc="54387C6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B145AC"/>
    <w:multiLevelType w:val="hybridMultilevel"/>
    <w:tmpl w:val="A38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641712"/>
    <w:multiLevelType w:val="hybridMultilevel"/>
    <w:tmpl w:val="927AE426"/>
    <w:lvl w:ilvl="0" w:tplc="16786C44">
      <w:start w:val="1"/>
      <w:numFmt w:val="decimal"/>
      <w:lvlText w:val="%1."/>
      <w:lvlJc w:val="left"/>
      <w:pPr>
        <w:ind w:left="1391" w:hanging="266"/>
        <w:jc w:val="right"/>
      </w:pPr>
      <w:rPr>
        <w:rFonts w:hint="default"/>
        <w:spacing w:val="0"/>
        <w:w w:val="104"/>
        <w:lang w:val="ru-RU" w:eastAsia="en-US" w:bidi="ar-SA"/>
      </w:rPr>
    </w:lvl>
    <w:lvl w:ilvl="1" w:tplc="DD5234A8">
      <w:numFmt w:val="bullet"/>
      <w:lvlText w:val="•"/>
      <w:lvlJc w:val="left"/>
      <w:pPr>
        <w:ind w:left="2337" w:hanging="266"/>
      </w:pPr>
      <w:rPr>
        <w:rFonts w:hint="default"/>
        <w:lang w:val="ru-RU" w:eastAsia="en-US" w:bidi="ar-SA"/>
      </w:rPr>
    </w:lvl>
    <w:lvl w:ilvl="2" w:tplc="89005B26">
      <w:numFmt w:val="bullet"/>
      <w:lvlText w:val="•"/>
      <w:lvlJc w:val="left"/>
      <w:pPr>
        <w:ind w:left="3274" w:hanging="266"/>
      </w:pPr>
      <w:rPr>
        <w:rFonts w:hint="default"/>
        <w:lang w:val="ru-RU" w:eastAsia="en-US" w:bidi="ar-SA"/>
      </w:rPr>
    </w:lvl>
    <w:lvl w:ilvl="3" w:tplc="23D63F56">
      <w:numFmt w:val="bullet"/>
      <w:lvlText w:val="•"/>
      <w:lvlJc w:val="left"/>
      <w:pPr>
        <w:ind w:left="4212" w:hanging="266"/>
      </w:pPr>
      <w:rPr>
        <w:rFonts w:hint="default"/>
        <w:lang w:val="ru-RU" w:eastAsia="en-US" w:bidi="ar-SA"/>
      </w:rPr>
    </w:lvl>
    <w:lvl w:ilvl="4" w:tplc="330A6FD4">
      <w:numFmt w:val="bullet"/>
      <w:lvlText w:val="•"/>
      <w:lvlJc w:val="left"/>
      <w:pPr>
        <w:ind w:left="5149" w:hanging="266"/>
      </w:pPr>
      <w:rPr>
        <w:rFonts w:hint="default"/>
        <w:lang w:val="ru-RU" w:eastAsia="en-US" w:bidi="ar-SA"/>
      </w:rPr>
    </w:lvl>
    <w:lvl w:ilvl="5" w:tplc="AF8E8690">
      <w:numFmt w:val="bullet"/>
      <w:lvlText w:val="•"/>
      <w:lvlJc w:val="left"/>
      <w:pPr>
        <w:ind w:left="6087" w:hanging="266"/>
      </w:pPr>
      <w:rPr>
        <w:rFonts w:hint="default"/>
        <w:lang w:val="ru-RU" w:eastAsia="en-US" w:bidi="ar-SA"/>
      </w:rPr>
    </w:lvl>
    <w:lvl w:ilvl="6" w:tplc="A640991C">
      <w:numFmt w:val="bullet"/>
      <w:lvlText w:val="•"/>
      <w:lvlJc w:val="left"/>
      <w:pPr>
        <w:ind w:left="7024" w:hanging="266"/>
      </w:pPr>
      <w:rPr>
        <w:rFonts w:hint="default"/>
        <w:lang w:val="ru-RU" w:eastAsia="en-US" w:bidi="ar-SA"/>
      </w:rPr>
    </w:lvl>
    <w:lvl w:ilvl="7" w:tplc="6652B668">
      <w:numFmt w:val="bullet"/>
      <w:lvlText w:val="•"/>
      <w:lvlJc w:val="left"/>
      <w:pPr>
        <w:ind w:left="7961" w:hanging="266"/>
      </w:pPr>
      <w:rPr>
        <w:rFonts w:hint="default"/>
        <w:lang w:val="ru-RU" w:eastAsia="en-US" w:bidi="ar-SA"/>
      </w:rPr>
    </w:lvl>
    <w:lvl w:ilvl="8" w:tplc="20FE1EDE">
      <w:numFmt w:val="bullet"/>
      <w:lvlText w:val="•"/>
      <w:lvlJc w:val="left"/>
      <w:pPr>
        <w:ind w:left="8899" w:hanging="266"/>
      </w:pPr>
      <w:rPr>
        <w:rFonts w:hint="default"/>
        <w:lang w:val="ru-RU" w:eastAsia="en-US" w:bidi="ar-SA"/>
      </w:rPr>
    </w:lvl>
  </w:abstractNum>
  <w:abstractNum w:abstractNumId="19">
    <w:nsid w:val="3115301B"/>
    <w:multiLevelType w:val="hybridMultilevel"/>
    <w:tmpl w:val="7182E5EC"/>
    <w:lvl w:ilvl="0" w:tplc="126067F6">
      <w:start w:val="1"/>
      <w:numFmt w:val="decimal"/>
      <w:lvlText w:val="%1."/>
      <w:lvlJc w:val="left"/>
      <w:pPr>
        <w:ind w:left="1514" w:hanging="273"/>
      </w:pPr>
      <w:rPr>
        <w:rFonts w:hint="default"/>
        <w:spacing w:val="0"/>
        <w:w w:val="102"/>
        <w:lang w:val="ru-RU" w:eastAsia="en-US" w:bidi="ar-SA"/>
      </w:rPr>
    </w:lvl>
    <w:lvl w:ilvl="1" w:tplc="CF9C2994">
      <w:numFmt w:val="bullet"/>
      <w:lvlText w:val="•"/>
      <w:lvlJc w:val="left"/>
      <w:pPr>
        <w:ind w:left="2464" w:hanging="273"/>
      </w:pPr>
      <w:rPr>
        <w:rFonts w:hint="default"/>
        <w:lang w:val="ru-RU" w:eastAsia="en-US" w:bidi="ar-SA"/>
      </w:rPr>
    </w:lvl>
    <w:lvl w:ilvl="2" w:tplc="8D8CB1DC">
      <w:numFmt w:val="bullet"/>
      <w:lvlText w:val="•"/>
      <w:lvlJc w:val="left"/>
      <w:pPr>
        <w:ind w:left="3408" w:hanging="273"/>
      </w:pPr>
      <w:rPr>
        <w:rFonts w:hint="default"/>
        <w:lang w:val="ru-RU" w:eastAsia="en-US" w:bidi="ar-SA"/>
      </w:rPr>
    </w:lvl>
    <w:lvl w:ilvl="3" w:tplc="D2E681D4">
      <w:numFmt w:val="bullet"/>
      <w:lvlText w:val="•"/>
      <w:lvlJc w:val="left"/>
      <w:pPr>
        <w:ind w:left="4353" w:hanging="273"/>
      </w:pPr>
      <w:rPr>
        <w:rFonts w:hint="default"/>
        <w:lang w:val="ru-RU" w:eastAsia="en-US" w:bidi="ar-SA"/>
      </w:rPr>
    </w:lvl>
    <w:lvl w:ilvl="4" w:tplc="08C60890">
      <w:numFmt w:val="bullet"/>
      <w:lvlText w:val="•"/>
      <w:lvlJc w:val="left"/>
      <w:pPr>
        <w:ind w:left="5297" w:hanging="273"/>
      </w:pPr>
      <w:rPr>
        <w:rFonts w:hint="default"/>
        <w:lang w:val="ru-RU" w:eastAsia="en-US" w:bidi="ar-SA"/>
      </w:rPr>
    </w:lvl>
    <w:lvl w:ilvl="5" w:tplc="DF14BDF6">
      <w:numFmt w:val="bullet"/>
      <w:lvlText w:val="•"/>
      <w:lvlJc w:val="left"/>
      <w:pPr>
        <w:ind w:left="6242" w:hanging="273"/>
      </w:pPr>
      <w:rPr>
        <w:rFonts w:hint="default"/>
        <w:lang w:val="ru-RU" w:eastAsia="en-US" w:bidi="ar-SA"/>
      </w:rPr>
    </w:lvl>
    <w:lvl w:ilvl="6" w:tplc="4036D132">
      <w:numFmt w:val="bullet"/>
      <w:lvlText w:val="•"/>
      <w:lvlJc w:val="left"/>
      <w:pPr>
        <w:ind w:left="7186" w:hanging="273"/>
      </w:pPr>
      <w:rPr>
        <w:rFonts w:hint="default"/>
        <w:lang w:val="ru-RU" w:eastAsia="en-US" w:bidi="ar-SA"/>
      </w:rPr>
    </w:lvl>
    <w:lvl w:ilvl="7" w:tplc="E5384166">
      <w:numFmt w:val="bullet"/>
      <w:lvlText w:val="•"/>
      <w:lvlJc w:val="left"/>
      <w:pPr>
        <w:ind w:left="8130" w:hanging="273"/>
      </w:pPr>
      <w:rPr>
        <w:rFonts w:hint="default"/>
        <w:lang w:val="ru-RU" w:eastAsia="en-US" w:bidi="ar-SA"/>
      </w:rPr>
    </w:lvl>
    <w:lvl w:ilvl="8" w:tplc="7C36A674">
      <w:numFmt w:val="bullet"/>
      <w:lvlText w:val="•"/>
      <w:lvlJc w:val="left"/>
      <w:pPr>
        <w:ind w:left="9075" w:hanging="273"/>
      </w:pPr>
      <w:rPr>
        <w:rFonts w:hint="default"/>
        <w:lang w:val="ru-RU" w:eastAsia="en-US" w:bidi="ar-SA"/>
      </w:rPr>
    </w:lvl>
  </w:abstractNum>
  <w:abstractNum w:abstractNumId="20">
    <w:nsid w:val="33E06405"/>
    <w:multiLevelType w:val="hybridMultilevel"/>
    <w:tmpl w:val="BC7EE0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37420E09"/>
    <w:multiLevelType w:val="multilevel"/>
    <w:tmpl w:val="4620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6B5F34"/>
    <w:multiLevelType w:val="hybridMultilevel"/>
    <w:tmpl w:val="2BD29222"/>
    <w:lvl w:ilvl="0" w:tplc="EE9EB9CA">
      <w:numFmt w:val="bullet"/>
      <w:lvlText w:val="-"/>
      <w:lvlJc w:val="left"/>
      <w:pPr>
        <w:ind w:left="720" w:hanging="360"/>
      </w:pPr>
      <w:rPr>
        <w:rFonts w:ascii="Tahoma" w:eastAsia="Tahoma" w:hAnsi="Tahoma" w:cs="Tahoma" w:hint="default"/>
        <w:w w:val="126"/>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D37EBC"/>
    <w:multiLevelType w:val="hybridMultilevel"/>
    <w:tmpl w:val="694290FC"/>
    <w:lvl w:ilvl="0" w:tplc="8F96ECD2">
      <w:start w:val="1"/>
      <w:numFmt w:val="decimal"/>
      <w:lvlText w:val="%1."/>
      <w:lvlJc w:val="left"/>
      <w:pPr>
        <w:ind w:left="1300" w:hanging="264"/>
      </w:pPr>
      <w:rPr>
        <w:rFonts w:hint="default"/>
        <w:spacing w:val="0"/>
        <w:w w:val="104"/>
        <w:lang w:val="ru-RU" w:eastAsia="en-US" w:bidi="ar-SA"/>
      </w:rPr>
    </w:lvl>
    <w:lvl w:ilvl="1" w:tplc="EF22B11A">
      <w:numFmt w:val="bullet"/>
      <w:lvlText w:val="•"/>
      <w:lvlJc w:val="left"/>
      <w:pPr>
        <w:ind w:left="2221" w:hanging="264"/>
      </w:pPr>
      <w:rPr>
        <w:rFonts w:hint="default"/>
        <w:lang w:val="ru-RU" w:eastAsia="en-US" w:bidi="ar-SA"/>
      </w:rPr>
    </w:lvl>
    <w:lvl w:ilvl="2" w:tplc="E4DC708C">
      <w:numFmt w:val="bullet"/>
      <w:lvlText w:val="•"/>
      <w:lvlJc w:val="left"/>
      <w:pPr>
        <w:ind w:left="3142" w:hanging="264"/>
      </w:pPr>
      <w:rPr>
        <w:rFonts w:hint="default"/>
        <w:lang w:val="ru-RU" w:eastAsia="en-US" w:bidi="ar-SA"/>
      </w:rPr>
    </w:lvl>
    <w:lvl w:ilvl="3" w:tplc="3482CB46">
      <w:numFmt w:val="bullet"/>
      <w:lvlText w:val="•"/>
      <w:lvlJc w:val="left"/>
      <w:pPr>
        <w:ind w:left="4063" w:hanging="264"/>
      </w:pPr>
      <w:rPr>
        <w:rFonts w:hint="default"/>
        <w:lang w:val="ru-RU" w:eastAsia="en-US" w:bidi="ar-SA"/>
      </w:rPr>
    </w:lvl>
    <w:lvl w:ilvl="4" w:tplc="C754577E">
      <w:numFmt w:val="bullet"/>
      <w:lvlText w:val="•"/>
      <w:lvlJc w:val="left"/>
      <w:pPr>
        <w:ind w:left="4984" w:hanging="264"/>
      </w:pPr>
      <w:rPr>
        <w:rFonts w:hint="default"/>
        <w:lang w:val="ru-RU" w:eastAsia="en-US" w:bidi="ar-SA"/>
      </w:rPr>
    </w:lvl>
    <w:lvl w:ilvl="5" w:tplc="D724FDD8">
      <w:numFmt w:val="bullet"/>
      <w:lvlText w:val="•"/>
      <w:lvlJc w:val="left"/>
      <w:pPr>
        <w:ind w:left="5906" w:hanging="264"/>
      </w:pPr>
      <w:rPr>
        <w:rFonts w:hint="default"/>
        <w:lang w:val="ru-RU" w:eastAsia="en-US" w:bidi="ar-SA"/>
      </w:rPr>
    </w:lvl>
    <w:lvl w:ilvl="6" w:tplc="11AAF7DA">
      <w:numFmt w:val="bullet"/>
      <w:lvlText w:val="•"/>
      <w:lvlJc w:val="left"/>
      <w:pPr>
        <w:ind w:left="6827" w:hanging="264"/>
      </w:pPr>
      <w:rPr>
        <w:rFonts w:hint="default"/>
        <w:lang w:val="ru-RU" w:eastAsia="en-US" w:bidi="ar-SA"/>
      </w:rPr>
    </w:lvl>
    <w:lvl w:ilvl="7" w:tplc="1256D4B8">
      <w:numFmt w:val="bullet"/>
      <w:lvlText w:val="•"/>
      <w:lvlJc w:val="left"/>
      <w:pPr>
        <w:ind w:left="7748" w:hanging="264"/>
      </w:pPr>
      <w:rPr>
        <w:rFonts w:hint="default"/>
        <w:lang w:val="ru-RU" w:eastAsia="en-US" w:bidi="ar-SA"/>
      </w:rPr>
    </w:lvl>
    <w:lvl w:ilvl="8" w:tplc="1E9A7BA6">
      <w:numFmt w:val="bullet"/>
      <w:lvlText w:val="•"/>
      <w:lvlJc w:val="left"/>
      <w:pPr>
        <w:ind w:left="8669" w:hanging="264"/>
      </w:pPr>
      <w:rPr>
        <w:rFonts w:hint="default"/>
        <w:lang w:val="ru-RU" w:eastAsia="en-US" w:bidi="ar-SA"/>
      </w:rPr>
    </w:lvl>
  </w:abstractNum>
  <w:abstractNum w:abstractNumId="24">
    <w:nsid w:val="3D773823"/>
    <w:multiLevelType w:val="hybridMultilevel"/>
    <w:tmpl w:val="AA10D2DA"/>
    <w:lvl w:ilvl="0" w:tplc="A68609FE">
      <w:start w:val="1"/>
      <w:numFmt w:val="decimal"/>
      <w:lvlText w:val="%1."/>
      <w:lvlJc w:val="left"/>
      <w:pPr>
        <w:ind w:left="1069" w:hanging="36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25">
    <w:nsid w:val="48720FCB"/>
    <w:multiLevelType w:val="hybridMultilevel"/>
    <w:tmpl w:val="028E56A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24883"/>
    <w:multiLevelType w:val="hybridMultilevel"/>
    <w:tmpl w:val="26F2742A"/>
    <w:lvl w:ilvl="0" w:tplc="20D857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1D7866"/>
    <w:multiLevelType w:val="hybridMultilevel"/>
    <w:tmpl w:val="7BA63578"/>
    <w:lvl w:ilvl="0" w:tplc="BB589292">
      <w:start w:val="1"/>
      <w:numFmt w:val="decimal"/>
      <w:lvlText w:val="%1."/>
      <w:lvlJc w:val="left"/>
      <w:pPr>
        <w:ind w:left="2313" w:hanging="263"/>
      </w:pPr>
      <w:rPr>
        <w:rFonts w:ascii="Times New Roman" w:eastAsia="Times New Roman" w:hAnsi="Times New Roman" w:cs="Times New Roman" w:hint="default"/>
        <w:b w:val="0"/>
        <w:bCs w:val="0"/>
        <w:i w:val="0"/>
        <w:iCs w:val="0"/>
        <w:color w:val="0A0A0C"/>
        <w:spacing w:val="0"/>
        <w:w w:val="104"/>
        <w:sz w:val="22"/>
        <w:szCs w:val="22"/>
        <w:lang w:val="ru-RU" w:eastAsia="en-US" w:bidi="ar-SA"/>
      </w:rPr>
    </w:lvl>
    <w:lvl w:ilvl="1" w:tplc="86B40726">
      <w:numFmt w:val="bullet"/>
      <w:lvlText w:val="•"/>
      <w:lvlJc w:val="left"/>
      <w:pPr>
        <w:ind w:left="3165" w:hanging="263"/>
      </w:pPr>
      <w:rPr>
        <w:rFonts w:hint="default"/>
        <w:lang w:val="ru-RU" w:eastAsia="en-US" w:bidi="ar-SA"/>
      </w:rPr>
    </w:lvl>
    <w:lvl w:ilvl="2" w:tplc="A1D2A254">
      <w:numFmt w:val="bullet"/>
      <w:lvlText w:val="•"/>
      <w:lvlJc w:val="left"/>
      <w:pPr>
        <w:ind w:left="4010" w:hanging="263"/>
      </w:pPr>
      <w:rPr>
        <w:rFonts w:hint="default"/>
        <w:lang w:val="ru-RU" w:eastAsia="en-US" w:bidi="ar-SA"/>
      </w:rPr>
    </w:lvl>
    <w:lvl w:ilvl="3" w:tplc="F04AD56C">
      <w:numFmt w:val="bullet"/>
      <w:lvlText w:val="•"/>
      <w:lvlJc w:val="left"/>
      <w:pPr>
        <w:ind w:left="4856" w:hanging="263"/>
      </w:pPr>
      <w:rPr>
        <w:rFonts w:hint="default"/>
        <w:lang w:val="ru-RU" w:eastAsia="en-US" w:bidi="ar-SA"/>
      </w:rPr>
    </w:lvl>
    <w:lvl w:ilvl="4" w:tplc="0882B4C2">
      <w:numFmt w:val="bullet"/>
      <w:lvlText w:val="•"/>
      <w:lvlJc w:val="left"/>
      <w:pPr>
        <w:ind w:left="5701" w:hanging="263"/>
      </w:pPr>
      <w:rPr>
        <w:rFonts w:hint="default"/>
        <w:lang w:val="ru-RU" w:eastAsia="en-US" w:bidi="ar-SA"/>
      </w:rPr>
    </w:lvl>
    <w:lvl w:ilvl="5" w:tplc="EB20EF80">
      <w:numFmt w:val="bullet"/>
      <w:lvlText w:val="•"/>
      <w:lvlJc w:val="left"/>
      <w:pPr>
        <w:ind w:left="6547" w:hanging="263"/>
      </w:pPr>
      <w:rPr>
        <w:rFonts w:hint="default"/>
        <w:lang w:val="ru-RU" w:eastAsia="en-US" w:bidi="ar-SA"/>
      </w:rPr>
    </w:lvl>
    <w:lvl w:ilvl="6" w:tplc="C42EAF8C">
      <w:numFmt w:val="bullet"/>
      <w:lvlText w:val="•"/>
      <w:lvlJc w:val="left"/>
      <w:pPr>
        <w:ind w:left="7392" w:hanging="263"/>
      </w:pPr>
      <w:rPr>
        <w:rFonts w:hint="default"/>
        <w:lang w:val="ru-RU" w:eastAsia="en-US" w:bidi="ar-SA"/>
      </w:rPr>
    </w:lvl>
    <w:lvl w:ilvl="7" w:tplc="2D9E864C">
      <w:numFmt w:val="bullet"/>
      <w:lvlText w:val="•"/>
      <w:lvlJc w:val="left"/>
      <w:pPr>
        <w:ind w:left="8237" w:hanging="263"/>
      </w:pPr>
      <w:rPr>
        <w:rFonts w:hint="default"/>
        <w:lang w:val="ru-RU" w:eastAsia="en-US" w:bidi="ar-SA"/>
      </w:rPr>
    </w:lvl>
    <w:lvl w:ilvl="8" w:tplc="A5124D8C">
      <w:numFmt w:val="bullet"/>
      <w:lvlText w:val="•"/>
      <w:lvlJc w:val="left"/>
      <w:pPr>
        <w:ind w:left="9083" w:hanging="263"/>
      </w:pPr>
      <w:rPr>
        <w:rFonts w:hint="default"/>
        <w:lang w:val="ru-RU" w:eastAsia="en-US" w:bidi="ar-SA"/>
      </w:rPr>
    </w:lvl>
  </w:abstractNum>
  <w:abstractNum w:abstractNumId="28">
    <w:nsid w:val="5053395F"/>
    <w:multiLevelType w:val="hybridMultilevel"/>
    <w:tmpl w:val="9E5E0C90"/>
    <w:lvl w:ilvl="0" w:tplc="54387C6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26236B0"/>
    <w:multiLevelType w:val="hybridMultilevel"/>
    <w:tmpl w:val="7B9477C8"/>
    <w:lvl w:ilvl="0" w:tplc="6CD83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D864F0"/>
    <w:multiLevelType w:val="hybridMultilevel"/>
    <w:tmpl w:val="1BF009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9A44429"/>
    <w:multiLevelType w:val="hybridMultilevel"/>
    <w:tmpl w:val="129EB712"/>
    <w:lvl w:ilvl="0" w:tplc="20D85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306413"/>
    <w:multiLevelType w:val="hybridMultilevel"/>
    <w:tmpl w:val="F6360460"/>
    <w:lvl w:ilvl="0" w:tplc="60643AFA">
      <w:numFmt w:val="bullet"/>
      <w:lvlText w:val="-"/>
      <w:lvlJc w:val="left"/>
      <w:pPr>
        <w:ind w:left="1429"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DB1456"/>
    <w:multiLevelType w:val="multilevel"/>
    <w:tmpl w:val="CA56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580D65"/>
    <w:multiLevelType w:val="hybridMultilevel"/>
    <w:tmpl w:val="020E2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B97ECD"/>
    <w:multiLevelType w:val="hybridMultilevel"/>
    <w:tmpl w:val="3B464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AB0B1E"/>
    <w:multiLevelType w:val="hybridMultilevel"/>
    <w:tmpl w:val="9C029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987764"/>
    <w:multiLevelType w:val="hybridMultilevel"/>
    <w:tmpl w:val="B86A4338"/>
    <w:lvl w:ilvl="0" w:tplc="0F6A9FE0">
      <w:start w:val="1"/>
      <w:numFmt w:val="decimal"/>
      <w:lvlText w:val="%1."/>
      <w:lvlJc w:val="left"/>
      <w:pPr>
        <w:ind w:left="720" w:hanging="360"/>
      </w:pPr>
      <w:rPr>
        <w:rFonts w:hint="default"/>
        <w:b w:val="0"/>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8">
    <w:nsid w:val="686360A4"/>
    <w:multiLevelType w:val="hybridMultilevel"/>
    <w:tmpl w:val="020E2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267F9E"/>
    <w:multiLevelType w:val="hybridMultilevel"/>
    <w:tmpl w:val="1228D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C857F1"/>
    <w:multiLevelType w:val="hybridMultilevel"/>
    <w:tmpl w:val="0C766FAA"/>
    <w:lvl w:ilvl="0" w:tplc="0419000B">
      <w:start w:val="1"/>
      <w:numFmt w:val="bullet"/>
      <w:lvlText w:val=""/>
      <w:lvlJc w:val="left"/>
      <w:pPr>
        <w:ind w:left="2771" w:hanging="360"/>
      </w:pPr>
      <w:rPr>
        <w:rFonts w:ascii="Wingdings" w:hAnsi="Wingdings"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41">
    <w:nsid w:val="70B22800"/>
    <w:multiLevelType w:val="hybridMultilevel"/>
    <w:tmpl w:val="72604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DC22CE"/>
    <w:multiLevelType w:val="hybridMultilevel"/>
    <w:tmpl w:val="020E2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AF2835"/>
    <w:multiLevelType w:val="hybridMultilevel"/>
    <w:tmpl w:val="020E2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6C6AB1"/>
    <w:multiLevelType w:val="hybridMultilevel"/>
    <w:tmpl w:val="8AE4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0F5140"/>
    <w:multiLevelType w:val="hybridMultilevel"/>
    <w:tmpl w:val="BA84EBA2"/>
    <w:lvl w:ilvl="0" w:tplc="54387C66">
      <w:start w:val="1"/>
      <w:numFmt w:val="bullet"/>
      <w:lvlText w:val=""/>
      <w:lvlJc w:val="left"/>
      <w:pPr>
        <w:ind w:left="1429" w:hanging="360"/>
      </w:pPr>
      <w:rPr>
        <w:rFonts w:ascii="Symbol" w:hAnsi="Symbol" w:hint="default"/>
        <w:w w:val="99"/>
        <w:sz w:val="24"/>
        <w:szCs w:val="24"/>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6">
    <w:nsid w:val="7EA8353C"/>
    <w:multiLevelType w:val="hybridMultilevel"/>
    <w:tmpl w:val="0B0E910C"/>
    <w:lvl w:ilvl="0" w:tplc="04190011">
      <w:start w:val="1"/>
      <w:numFmt w:val="decimal"/>
      <w:lvlText w:val="%1)"/>
      <w:lvlJc w:val="left"/>
      <w:pPr>
        <w:ind w:left="1463" w:hanging="360"/>
      </w:p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num w:numId="1">
    <w:abstractNumId w:val="7"/>
  </w:num>
  <w:num w:numId="2">
    <w:abstractNumId w:val="19"/>
  </w:num>
  <w:num w:numId="3">
    <w:abstractNumId w:val="11"/>
  </w:num>
  <w:num w:numId="4">
    <w:abstractNumId w:val="18"/>
  </w:num>
  <w:num w:numId="5">
    <w:abstractNumId w:val="27"/>
  </w:num>
  <w:num w:numId="6">
    <w:abstractNumId w:val="28"/>
  </w:num>
  <w:num w:numId="7">
    <w:abstractNumId w:val="5"/>
  </w:num>
  <w:num w:numId="8">
    <w:abstractNumId w:val="15"/>
  </w:num>
  <w:num w:numId="9">
    <w:abstractNumId w:val="22"/>
  </w:num>
  <w:num w:numId="10">
    <w:abstractNumId w:val="44"/>
  </w:num>
  <w:num w:numId="11">
    <w:abstractNumId w:val="1"/>
  </w:num>
  <w:num w:numId="12">
    <w:abstractNumId w:val="46"/>
  </w:num>
  <w:num w:numId="13">
    <w:abstractNumId w:val="9"/>
  </w:num>
  <w:num w:numId="14">
    <w:abstractNumId w:val="36"/>
  </w:num>
  <w:num w:numId="15">
    <w:abstractNumId w:val="35"/>
  </w:num>
  <w:num w:numId="16">
    <w:abstractNumId w:val="29"/>
  </w:num>
  <w:num w:numId="17">
    <w:abstractNumId w:val="3"/>
  </w:num>
  <w:num w:numId="18">
    <w:abstractNumId w:val="42"/>
  </w:num>
  <w:num w:numId="19">
    <w:abstractNumId w:val="39"/>
  </w:num>
  <w:num w:numId="20">
    <w:abstractNumId w:val="43"/>
  </w:num>
  <w:num w:numId="21">
    <w:abstractNumId w:val="41"/>
  </w:num>
  <w:num w:numId="22">
    <w:abstractNumId w:val="32"/>
  </w:num>
  <w:num w:numId="23">
    <w:abstractNumId w:val="45"/>
  </w:num>
  <w:num w:numId="24">
    <w:abstractNumId w:val="38"/>
  </w:num>
  <w:num w:numId="25">
    <w:abstractNumId w:val="34"/>
  </w:num>
  <w:num w:numId="26">
    <w:abstractNumId w:val="25"/>
  </w:num>
  <w:num w:numId="27">
    <w:abstractNumId w:val="2"/>
  </w:num>
  <w:num w:numId="28">
    <w:abstractNumId w:val="33"/>
  </w:num>
  <w:num w:numId="29">
    <w:abstractNumId w:val="6"/>
  </w:num>
  <w:num w:numId="30">
    <w:abstractNumId w:val="21"/>
  </w:num>
  <w:num w:numId="31">
    <w:abstractNumId w:val="26"/>
  </w:num>
  <w:num w:numId="32">
    <w:abstractNumId w:val="16"/>
  </w:num>
  <w:num w:numId="33">
    <w:abstractNumId w:val="31"/>
  </w:num>
  <w:num w:numId="34">
    <w:abstractNumId w:val="0"/>
  </w:num>
  <w:num w:numId="35">
    <w:abstractNumId w:val="8"/>
  </w:num>
  <w:num w:numId="36">
    <w:abstractNumId w:val="4"/>
  </w:num>
  <w:num w:numId="37">
    <w:abstractNumId w:val="23"/>
  </w:num>
  <w:num w:numId="38">
    <w:abstractNumId w:val="17"/>
  </w:num>
  <w:num w:numId="39">
    <w:abstractNumId w:val="12"/>
  </w:num>
  <w:num w:numId="40">
    <w:abstractNumId w:val="24"/>
  </w:num>
  <w:num w:numId="41">
    <w:abstractNumId w:val="37"/>
  </w:num>
  <w:num w:numId="42">
    <w:abstractNumId w:val="40"/>
  </w:num>
  <w:num w:numId="43">
    <w:abstractNumId w:val="14"/>
  </w:num>
  <w:num w:numId="44">
    <w:abstractNumId w:val="10"/>
  </w:num>
  <w:num w:numId="45">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46">
    <w:abstractNumId w:val="20"/>
  </w:num>
  <w:num w:numId="47">
    <w:abstractNumId w:val="1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19"/>
    <w:rsid w:val="000207AB"/>
    <w:rsid w:val="00053F32"/>
    <w:rsid w:val="00086289"/>
    <w:rsid w:val="000B64A2"/>
    <w:rsid w:val="000C03A5"/>
    <w:rsid w:val="000E0256"/>
    <w:rsid w:val="000F3DEA"/>
    <w:rsid w:val="00140D28"/>
    <w:rsid w:val="00153CDD"/>
    <w:rsid w:val="00173B40"/>
    <w:rsid w:val="001A4496"/>
    <w:rsid w:val="001D151D"/>
    <w:rsid w:val="001F0225"/>
    <w:rsid w:val="002037F8"/>
    <w:rsid w:val="00224DED"/>
    <w:rsid w:val="00230BBC"/>
    <w:rsid w:val="00232651"/>
    <w:rsid w:val="002415C8"/>
    <w:rsid w:val="00262679"/>
    <w:rsid w:val="0027174E"/>
    <w:rsid w:val="002750E2"/>
    <w:rsid w:val="00283A58"/>
    <w:rsid w:val="002B50EE"/>
    <w:rsid w:val="002D3F18"/>
    <w:rsid w:val="002D7F1E"/>
    <w:rsid w:val="00332DB9"/>
    <w:rsid w:val="00367F59"/>
    <w:rsid w:val="0037798C"/>
    <w:rsid w:val="00381759"/>
    <w:rsid w:val="0038460E"/>
    <w:rsid w:val="00385667"/>
    <w:rsid w:val="003A0F2F"/>
    <w:rsid w:val="003E1319"/>
    <w:rsid w:val="003F22A1"/>
    <w:rsid w:val="00431F7B"/>
    <w:rsid w:val="00456751"/>
    <w:rsid w:val="00496DBC"/>
    <w:rsid w:val="004D7967"/>
    <w:rsid w:val="004E0306"/>
    <w:rsid w:val="004E5852"/>
    <w:rsid w:val="004E6167"/>
    <w:rsid w:val="005063DA"/>
    <w:rsid w:val="00560381"/>
    <w:rsid w:val="005868CC"/>
    <w:rsid w:val="00594085"/>
    <w:rsid w:val="005A444F"/>
    <w:rsid w:val="005C6E2B"/>
    <w:rsid w:val="006627B1"/>
    <w:rsid w:val="006B2AC0"/>
    <w:rsid w:val="006C3408"/>
    <w:rsid w:val="006D52B4"/>
    <w:rsid w:val="006D5301"/>
    <w:rsid w:val="006F183E"/>
    <w:rsid w:val="00724135"/>
    <w:rsid w:val="007B4C59"/>
    <w:rsid w:val="007F52E7"/>
    <w:rsid w:val="00804565"/>
    <w:rsid w:val="00812E5A"/>
    <w:rsid w:val="00824409"/>
    <w:rsid w:val="00826D5F"/>
    <w:rsid w:val="0083000C"/>
    <w:rsid w:val="008B4705"/>
    <w:rsid w:val="00925D31"/>
    <w:rsid w:val="00944329"/>
    <w:rsid w:val="009518F4"/>
    <w:rsid w:val="0096530B"/>
    <w:rsid w:val="009A14B6"/>
    <w:rsid w:val="009A78AB"/>
    <w:rsid w:val="009B6432"/>
    <w:rsid w:val="009E40B9"/>
    <w:rsid w:val="009F4DE4"/>
    <w:rsid w:val="00A04986"/>
    <w:rsid w:val="00A5443E"/>
    <w:rsid w:val="00A56AC3"/>
    <w:rsid w:val="00A62F45"/>
    <w:rsid w:val="00A85907"/>
    <w:rsid w:val="00AB5F95"/>
    <w:rsid w:val="00AC60FE"/>
    <w:rsid w:val="00AC7E4E"/>
    <w:rsid w:val="00B120A4"/>
    <w:rsid w:val="00B15F0B"/>
    <w:rsid w:val="00B17BEB"/>
    <w:rsid w:val="00B64978"/>
    <w:rsid w:val="00B722E5"/>
    <w:rsid w:val="00B73397"/>
    <w:rsid w:val="00B91DB9"/>
    <w:rsid w:val="00BA643D"/>
    <w:rsid w:val="00BB217F"/>
    <w:rsid w:val="00BF3E0D"/>
    <w:rsid w:val="00C1229A"/>
    <w:rsid w:val="00C5240C"/>
    <w:rsid w:val="00C5419F"/>
    <w:rsid w:val="00C55F42"/>
    <w:rsid w:val="00C5657D"/>
    <w:rsid w:val="00C76C8E"/>
    <w:rsid w:val="00C879F4"/>
    <w:rsid w:val="00D01C36"/>
    <w:rsid w:val="00D2039C"/>
    <w:rsid w:val="00D25AD3"/>
    <w:rsid w:val="00D528EB"/>
    <w:rsid w:val="00D73FFB"/>
    <w:rsid w:val="00DB5FF8"/>
    <w:rsid w:val="00DC1DE0"/>
    <w:rsid w:val="00E57AB1"/>
    <w:rsid w:val="00E756D4"/>
    <w:rsid w:val="00E971C9"/>
    <w:rsid w:val="00EB2BE3"/>
    <w:rsid w:val="00EC6B03"/>
    <w:rsid w:val="00EE7827"/>
    <w:rsid w:val="00EF162A"/>
    <w:rsid w:val="00EF19C9"/>
    <w:rsid w:val="00EF4257"/>
    <w:rsid w:val="00F320EE"/>
    <w:rsid w:val="00F40AD8"/>
    <w:rsid w:val="00F64E43"/>
    <w:rsid w:val="00F84C5A"/>
    <w:rsid w:val="00F871DA"/>
    <w:rsid w:val="00FB6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E131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A56A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56AC3"/>
    <w:pPr>
      <w:keepNext/>
      <w:keepLines/>
      <w:widowControl/>
      <w:autoSpaceDE/>
      <w:autoSpaceDN/>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56AC3"/>
    <w:pPr>
      <w:keepNext/>
      <w:keepLines/>
      <w:widowControl/>
      <w:autoSpaceDE/>
      <w:autoSpaceDN/>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1"/>
    <w:qFormat/>
    <w:rsid w:val="0038460E"/>
    <w:pPr>
      <w:spacing w:before="91"/>
      <w:ind w:left="118"/>
      <w:outlineLvl w:val="3"/>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AC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56AC3"/>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1"/>
    <w:rsid w:val="0038460E"/>
    <w:rPr>
      <w:rFonts w:ascii="Times New Roman" w:eastAsia="Times New Roman" w:hAnsi="Times New Roman" w:cs="Times New Roman"/>
      <w:b/>
      <w:bCs/>
      <w:sz w:val="23"/>
      <w:szCs w:val="23"/>
    </w:rPr>
  </w:style>
  <w:style w:type="paragraph" w:styleId="a3">
    <w:name w:val="Body Text"/>
    <w:basedOn w:val="a"/>
    <w:link w:val="a4"/>
    <w:uiPriority w:val="1"/>
    <w:qFormat/>
    <w:rsid w:val="003E1319"/>
    <w:rPr>
      <w:sz w:val="23"/>
      <w:szCs w:val="23"/>
    </w:rPr>
  </w:style>
  <w:style w:type="character" w:customStyle="1" w:styleId="a4">
    <w:name w:val="Основной текст Знак"/>
    <w:basedOn w:val="a0"/>
    <w:link w:val="a3"/>
    <w:uiPriority w:val="1"/>
    <w:rsid w:val="003E1319"/>
    <w:rPr>
      <w:rFonts w:ascii="Times New Roman" w:eastAsia="Times New Roman" w:hAnsi="Times New Roman" w:cs="Times New Roman"/>
      <w:sz w:val="23"/>
      <w:szCs w:val="23"/>
    </w:rPr>
  </w:style>
  <w:style w:type="paragraph" w:styleId="a5">
    <w:name w:val="List Paragraph"/>
    <w:aliases w:val="List Paragraph (numbered (a)),Normal 2,Main numbered paragraph,1.1.1_List Paragraph,List_Paragraph,Multilevel para_II,List Paragraph1,List Paragraph 1.1.1,List Bullet Mary,Numbered List Paragraph,Bullets,List Bullet-OpsManual,References,Ha"/>
    <w:basedOn w:val="a"/>
    <w:link w:val="a6"/>
    <w:uiPriority w:val="34"/>
    <w:qFormat/>
    <w:rsid w:val="0038460E"/>
    <w:pPr>
      <w:ind w:left="168" w:firstLine="656"/>
      <w:jc w:val="both"/>
    </w:pPr>
  </w:style>
  <w:style w:type="character" w:customStyle="1" w:styleId="a6">
    <w:name w:val="Абзац списка Знак"/>
    <w:aliases w:val="List Paragraph (numbered (a)) Знак,Normal 2 Знак,Main numbered paragraph Знак,1.1.1_List Paragraph Знак,List_Paragraph Знак,Multilevel para_II Знак,List Paragraph1 Знак,List Paragraph 1.1.1 Знак,List Bullet Mary Знак,Bullets Знак"/>
    <w:basedOn w:val="a0"/>
    <w:link w:val="a5"/>
    <w:uiPriority w:val="34"/>
    <w:qFormat/>
    <w:locked/>
    <w:rsid w:val="00DC1DE0"/>
    <w:rPr>
      <w:rFonts w:ascii="Times New Roman" w:eastAsia="Times New Roman" w:hAnsi="Times New Roman" w:cs="Times New Roman"/>
    </w:rPr>
  </w:style>
  <w:style w:type="paragraph" w:customStyle="1" w:styleId="11">
    <w:name w:val="Ст1"/>
    <w:basedOn w:val="a"/>
    <w:link w:val="12"/>
    <w:qFormat/>
    <w:rsid w:val="00DC1DE0"/>
    <w:pPr>
      <w:widowControl/>
      <w:tabs>
        <w:tab w:val="left" w:pos="6946"/>
        <w:tab w:val="left" w:pos="9639"/>
      </w:tabs>
      <w:autoSpaceDE/>
      <w:autoSpaceDN/>
      <w:spacing w:line="360" w:lineRule="auto"/>
      <w:ind w:firstLine="709"/>
      <w:jc w:val="both"/>
    </w:pPr>
    <w:rPr>
      <w:sz w:val="28"/>
      <w:szCs w:val="28"/>
    </w:rPr>
  </w:style>
  <w:style w:type="character" w:customStyle="1" w:styleId="12">
    <w:name w:val="Ст1 Знак"/>
    <w:basedOn w:val="a0"/>
    <w:link w:val="11"/>
    <w:rsid w:val="00DC1DE0"/>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A56AC3"/>
    <w:rPr>
      <w:rFonts w:asciiTheme="majorHAnsi" w:eastAsiaTheme="majorEastAsia" w:hAnsiTheme="majorHAnsi" w:cstheme="majorBidi"/>
      <w:color w:val="1F4D78" w:themeColor="accent1" w:themeShade="7F"/>
      <w:sz w:val="24"/>
      <w:szCs w:val="24"/>
    </w:rPr>
  </w:style>
  <w:style w:type="character" w:styleId="a7">
    <w:name w:val="Hyperlink"/>
    <w:basedOn w:val="a0"/>
    <w:uiPriority w:val="99"/>
    <w:unhideWhenUsed/>
    <w:rsid w:val="00A56AC3"/>
    <w:rPr>
      <w:color w:val="0000FF"/>
      <w:u w:val="single"/>
    </w:rPr>
  </w:style>
  <w:style w:type="table" w:styleId="a8">
    <w:name w:val="Table Grid"/>
    <w:basedOn w:val="a1"/>
    <w:uiPriority w:val="39"/>
    <w:rsid w:val="00A56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link w:val="aa"/>
    <w:unhideWhenUsed/>
    <w:rsid w:val="00A56AC3"/>
    <w:pPr>
      <w:widowControl/>
      <w:autoSpaceDE/>
      <w:autoSpaceDN/>
      <w:spacing w:before="100" w:beforeAutospacing="1" w:after="100" w:afterAutospacing="1"/>
    </w:pPr>
    <w:rPr>
      <w:sz w:val="24"/>
      <w:szCs w:val="24"/>
      <w:lang w:eastAsia="ru-RU"/>
    </w:rPr>
  </w:style>
  <w:style w:type="character" w:customStyle="1" w:styleId="aa">
    <w:name w:val="Обычный (веб) Знак"/>
    <w:link w:val="a9"/>
    <w:uiPriority w:val="99"/>
    <w:rsid w:val="00A56AC3"/>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56AC3"/>
    <w:pPr>
      <w:ind w:left="116"/>
    </w:pPr>
  </w:style>
  <w:style w:type="paragraph" w:customStyle="1" w:styleId="21">
    <w:name w:val="Заг2"/>
    <w:basedOn w:val="2"/>
    <w:link w:val="22"/>
    <w:qFormat/>
    <w:rsid w:val="00A56AC3"/>
    <w:pPr>
      <w:keepNext w:val="0"/>
      <w:keepLines w:val="0"/>
      <w:widowControl w:val="0"/>
      <w:tabs>
        <w:tab w:val="left" w:pos="6946"/>
        <w:tab w:val="left" w:pos="9639"/>
      </w:tabs>
      <w:autoSpaceDE w:val="0"/>
      <w:autoSpaceDN w:val="0"/>
      <w:spacing w:before="89" w:line="360" w:lineRule="auto"/>
      <w:ind w:left="851" w:right="45"/>
    </w:pPr>
    <w:rPr>
      <w:rFonts w:ascii="Times New Roman" w:eastAsia="Times New Roman" w:hAnsi="Times New Roman" w:cs="Times New Roman"/>
      <w:b/>
      <w:bCs/>
      <w:color w:val="auto"/>
      <w:sz w:val="28"/>
      <w:szCs w:val="28"/>
    </w:rPr>
  </w:style>
  <w:style w:type="character" w:customStyle="1" w:styleId="22">
    <w:name w:val="Заг2 Знак"/>
    <w:basedOn w:val="a0"/>
    <w:link w:val="21"/>
    <w:rsid w:val="00A56AC3"/>
    <w:rPr>
      <w:rFonts w:ascii="Times New Roman" w:eastAsia="Times New Roman" w:hAnsi="Times New Roman" w:cs="Times New Roman"/>
      <w:b/>
      <w:bCs/>
      <w:sz w:val="28"/>
      <w:szCs w:val="28"/>
    </w:rPr>
  </w:style>
  <w:style w:type="paragraph" w:styleId="23">
    <w:name w:val="toc 2"/>
    <w:basedOn w:val="a"/>
    <w:uiPriority w:val="39"/>
    <w:qFormat/>
    <w:rsid w:val="00A56AC3"/>
    <w:pPr>
      <w:spacing w:before="106"/>
      <w:ind w:left="482" w:right="692"/>
    </w:pPr>
    <w:rPr>
      <w:sz w:val="28"/>
      <w:szCs w:val="28"/>
    </w:rPr>
  </w:style>
  <w:style w:type="paragraph" w:styleId="ab">
    <w:name w:val="header"/>
    <w:basedOn w:val="a"/>
    <w:link w:val="ac"/>
    <w:uiPriority w:val="99"/>
    <w:unhideWhenUsed/>
    <w:rsid w:val="00A56AC3"/>
    <w:pPr>
      <w:widowControl/>
      <w:tabs>
        <w:tab w:val="center" w:pos="4677"/>
        <w:tab w:val="right" w:pos="9355"/>
      </w:tabs>
      <w:autoSpaceDE/>
      <w:autoSpaceDN/>
    </w:pPr>
    <w:rPr>
      <w:rFonts w:asciiTheme="minorHAnsi" w:eastAsiaTheme="minorHAnsi" w:hAnsiTheme="minorHAnsi" w:cstheme="minorBidi"/>
    </w:rPr>
  </w:style>
  <w:style w:type="character" w:customStyle="1" w:styleId="ac">
    <w:name w:val="Верхний колонтитул Знак"/>
    <w:basedOn w:val="a0"/>
    <w:link w:val="ab"/>
    <w:uiPriority w:val="99"/>
    <w:rsid w:val="00A56AC3"/>
  </w:style>
  <w:style w:type="paragraph" w:styleId="ad">
    <w:name w:val="footer"/>
    <w:basedOn w:val="a"/>
    <w:link w:val="ae"/>
    <w:uiPriority w:val="99"/>
    <w:unhideWhenUsed/>
    <w:rsid w:val="00A56AC3"/>
    <w:pPr>
      <w:widowControl/>
      <w:tabs>
        <w:tab w:val="center" w:pos="4677"/>
        <w:tab w:val="right" w:pos="9355"/>
      </w:tabs>
      <w:autoSpaceDE/>
      <w:autoSpaceDN/>
    </w:pPr>
    <w:rPr>
      <w:rFonts w:asciiTheme="minorHAnsi" w:eastAsiaTheme="minorHAnsi" w:hAnsiTheme="minorHAnsi" w:cstheme="minorBidi"/>
    </w:rPr>
  </w:style>
  <w:style w:type="character" w:customStyle="1" w:styleId="ae">
    <w:name w:val="Нижний колонтитул Знак"/>
    <w:basedOn w:val="a0"/>
    <w:link w:val="ad"/>
    <w:uiPriority w:val="99"/>
    <w:rsid w:val="00A56AC3"/>
  </w:style>
  <w:style w:type="paragraph" w:styleId="HTML">
    <w:name w:val="HTML Preformatted"/>
    <w:basedOn w:val="a"/>
    <w:link w:val="HTML0"/>
    <w:uiPriority w:val="99"/>
    <w:unhideWhenUsed/>
    <w:rsid w:val="00A56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A56AC3"/>
    <w:rPr>
      <w:rFonts w:ascii="Courier New" w:eastAsia="Times New Roman" w:hAnsi="Courier New" w:cs="Courier New"/>
      <w:sz w:val="20"/>
      <w:szCs w:val="20"/>
      <w:lang w:eastAsia="ru-RU"/>
    </w:rPr>
  </w:style>
  <w:style w:type="paragraph" w:customStyle="1" w:styleId="Default">
    <w:name w:val="Default"/>
    <w:rsid w:val="00A56AC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f">
    <w:name w:val="No Spacing"/>
    <w:aliases w:val="Дооранов,чсамя,обычный,Без интервала1,No Spacing"/>
    <w:link w:val="af0"/>
    <w:uiPriority w:val="1"/>
    <w:qFormat/>
    <w:rsid w:val="00A56AC3"/>
    <w:pPr>
      <w:spacing w:after="0" w:line="240" w:lineRule="auto"/>
    </w:pPr>
  </w:style>
  <w:style w:type="character" w:customStyle="1" w:styleId="af0">
    <w:name w:val="Без интервала Знак"/>
    <w:aliases w:val="Дооранов Знак,чсамя Знак,обычный Знак,Без интервала1 Знак,No Spacing Знак"/>
    <w:link w:val="af"/>
    <w:uiPriority w:val="1"/>
    <w:locked/>
    <w:rsid w:val="00A56AC3"/>
  </w:style>
  <w:style w:type="character" w:styleId="af1">
    <w:name w:val="Strong"/>
    <w:basedOn w:val="a0"/>
    <w:uiPriority w:val="22"/>
    <w:qFormat/>
    <w:rsid w:val="00A56AC3"/>
    <w:rPr>
      <w:b/>
      <w:bCs/>
    </w:rPr>
  </w:style>
  <w:style w:type="character" w:styleId="af2">
    <w:name w:val="Emphasis"/>
    <w:qFormat/>
    <w:rsid w:val="00A56AC3"/>
    <w:rPr>
      <w:rFonts w:cs="Times New Roman"/>
      <w:i/>
      <w:iCs/>
    </w:rPr>
  </w:style>
  <w:style w:type="character" w:customStyle="1" w:styleId="cur">
    <w:name w:val="cur"/>
    <w:basedOn w:val="a0"/>
    <w:rsid w:val="00A56AC3"/>
  </w:style>
  <w:style w:type="paragraph" w:styleId="af3">
    <w:name w:val="Balloon Text"/>
    <w:basedOn w:val="a"/>
    <w:link w:val="af4"/>
    <w:uiPriority w:val="99"/>
    <w:semiHidden/>
    <w:unhideWhenUsed/>
    <w:rsid w:val="00283A58"/>
    <w:rPr>
      <w:rFonts w:ascii="Tahoma" w:hAnsi="Tahoma" w:cs="Tahoma"/>
      <w:sz w:val="16"/>
      <w:szCs w:val="16"/>
    </w:rPr>
  </w:style>
  <w:style w:type="character" w:customStyle="1" w:styleId="af4">
    <w:name w:val="Текст выноски Знак"/>
    <w:basedOn w:val="a0"/>
    <w:link w:val="af3"/>
    <w:uiPriority w:val="99"/>
    <w:semiHidden/>
    <w:rsid w:val="00283A58"/>
    <w:rPr>
      <w:rFonts w:ascii="Tahoma" w:eastAsia="Times New Roman" w:hAnsi="Tahoma" w:cs="Tahoma"/>
      <w:sz w:val="16"/>
      <w:szCs w:val="16"/>
    </w:rPr>
  </w:style>
  <w:style w:type="paragraph" w:styleId="24">
    <w:name w:val="Body Text Indent 2"/>
    <w:basedOn w:val="a"/>
    <w:link w:val="25"/>
    <w:uiPriority w:val="99"/>
    <w:semiHidden/>
    <w:unhideWhenUsed/>
    <w:rsid w:val="004D7967"/>
    <w:pPr>
      <w:spacing w:after="120" w:line="480" w:lineRule="auto"/>
      <w:ind w:left="283"/>
    </w:pPr>
  </w:style>
  <w:style w:type="character" w:customStyle="1" w:styleId="25">
    <w:name w:val="Основной текст с отступом 2 Знак"/>
    <w:basedOn w:val="a0"/>
    <w:link w:val="24"/>
    <w:uiPriority w:val="99"/>
    <w:semiHidden/>
    <w:rsid w:val="004D796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E131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A56A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56AC3"/>
    <w:pPr>
      <w:keepNext/>
      <w:keepLines/>
      <w:widowControl/>
      <w:autoSpaceDE/>
      <w:autoSpaceDN/>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56AC3"/>
    <w:pPr>
      <w:keepNext/>
      <w:keepLines/>
      <w:widowControl/>
      <w:autoSpaceDE/>
      <w:autoSpaceDN/>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1"/>
    <w:qFormat/>
    <w:rsid w:val="0038460E"/>
    <w:pPr>
      <w:spacing w:before="91"/>
      <w:ind w:left="118"/>
      <w:outlineLvl w:val="3"/>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AC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56AC3"/>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1"/>
    <w:rsid w:val="0038460E"/>
    <w:rPr>
      <w:rFonts w:ascii="Times New Roman" w:eastAsia="Times New Roman" w:hAnsi="Times New Roman" w:cs="Times New Roman"/>
      <w:b/>
      <w:bCs/>
      <w:sz w:val="23"/>
      <w:szCs w:val="23"/>
    </w:rPr>
  </w:style>
  <w:style w:type="paragraph" w:styleId="a3">
    <w:name w:val="Body Text"/>
    <w:basedOn w:val="a"/>
    <w:link w:val="a4"/>
    <w:uiPriority w:val="1"/>
    <w:qFormat/>
    <w:rsid w:val="003E1319"/>
    <w:rPr>
      <w:sz w:val="23"/>
      <w:szCs w:val="23"/>
    </w:rPr>
  </w:style>
  <w:style w:type="character" w:customStyle="1" w:styleId="a4">
    <w:name w:val="Основной текст Знак"/>
    <w:basedOn w:val="a0"/>
    <w:link w:val="a3"/>
    <w:uiPriority w:val="1"/>
    <w:rsid w:val="003E1319"/>
    <w:rPr>
      <w:rFonts w:ascii="Times New Roman" w:eastAsia="Times New Roman" w:hAnsi="Times New Roman" w:cs="Times New Roman"/>
      <w:sz w:val="23"/>
      <w:szCs w:val="23"/>
    </w:rPr>
  </w:style>
  <w:style w:type="paragraph" w:styleId="a5">
    <w:name w:val="List Paragraph"/>
    <w:aliases w:val="List Paragraph (numbered (a)),Normal 2,Main numbered paragraph,1.1.1_List Paragraph,List_Paragraph,Multilevel para_II,List Paragraph1,List Paragraph 1.1.1,List Bullet Mary,Numbered List Paragraph,Bullets,List Bullet-OpsManual,References,Ha"/>
    <w:basedOn w:val="a"/>
    <w:link w:val="a6"/>
    <w:uiPriority w:val="34"/>
    <w:qFormat/>
    <w:rsid w:val="0038460E"/>
    <w:pPr>
      <w:ind w:left="168" w:firstLine="656"/>
      <w:jc w:val="both"/>
    </w:pPr>
  </w:style>
  <w:style w:type="character" w:customStyle="1" w:styleId="a6">
    <w:name w:val="Абзац списка Знак"/>
    <w:aliases w:val="List Paragraph (numbered (a)) Знак,Normal 2 Знак,Main numbered paragraph Знак,1.1.1_List Paragraph Знак,List_Paragraph Знак,Multilevel para_II Знак,List Paragraph1 Знак,List Paragraph 1.1.1 Знак,List Bullet Mary Знак,Bullets Знак"/>
    <w:basedOn w:val="a0"/>
    <w:link w:val="a5"/>
    <w:uiPriority w:val="34"/>
    <w:qFormat/>
    <w:locked/>
    <w:rsid w:val="00DC1DE0"/>
    <w:rPr>
      <w:rFonts w:ascii="Times New Roman" w:eastAsia="Times New Roman" w:hAnsi="Times New Roman" w:cs="Times New Roman"/>
    </w:rPr>
  </w:style>
  <w:style w:type="paragraph" w:customStyle="1" w:styleId="11">
    <w:name w:val="Ст1"/>
    <w:basedOn w:val="a"/>
    <w:link w:val="12"/>
    <w:qFormat/>
    <w:rsid w:val="00DC1DE0"/>
    <w:pPr>
      <w:widowControl/>
      <w:tabs>
        <w:tab w:val="left" w:pos="6946"/>
        <w:tab w:val="left" w:pos="9639"/>
      </w:tabs>
      <w:autoSpaceDE/>
      <w:autoSpaceDN/>
      <w:spacing w:line="360" w:lineRule="auto"/>
      <w:ind w:firstLine="709"/>
      <w:jc w:val="both"/>
    </w:pPr>
    <w:rPr>
      <w:sz w:val="28"/>
      <w:szCs w:val="28"/>
    </w:rPr>
  </w:style>
  <w:style w:type="character" w:customStyle="1" w:styleId="12">
    <w:name w:val="Ст1 Знак"/>
    <w:basedOn w:val="a0"/>
    <w:link w:val="11"/>
    <w:rsid w:val="00DC1DE0"/>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A56AC3"/>
    <w:rPr>
      <w:rFonts w:asciiTheme="majorHAnsi" w:eastAsiaTheme="majorEastAsia" w:hAnsiTheme="majorHAnsi" w:cstheme="majorBidi"/>
      <w:color w:val="1F4D78" w:themeColor="accent1" w:themeShade="7F"/>
      <w:sz w:val="24"/>
      <w:szCs w:val="24"/>
    </w:rPr>
  </w:style>
  <w:style w:type="character" w:styleId="a7">
    <w:name w:val="Hyperlink"/>
    <w:basedOn w:val="a0"/>
    <w:uiPriority w:val="99"/>
    <w:unhideWhenUsed/>
    <w:rsid w:val="00A56AC3"/>
    <w:rPr>
      <w:color w:val="0000FF"/>
      <w:u w:val="single"/>
    </w:rPr>
  </w:style>
  <w:style w:type="table" w:styleId="a8">
    <w:name w:val="Table Grid"/>
    <w:basedOn w:val="a1"/>
    <w:uiPriority w:val="39"/>
    <w:rsid w:val="00A56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link w:val="aa"/>
    <w:unhideWhenUsed/>
    <w:rsid w:val="00A56AC3"/>
    <w:pPr>
      <w:widowControl/>
      <w:autoSpaceDE/>
      <w:autoSpaceDN/>
      <w:spacing w:before="100" w:beforeAutospacing="1" w:after="100" w:afterAutospacing="1"/>
    </w:pPr>
    <w:rPr>
      <w:sz w:val="24"/>
      <w:szCs w:val="24"/>
      <w:lang w:eastAsia="ru-RU"/>
    </w:rPr>
  </w:style>
  <w:style w:type="character" w:customStyle="1" w:styleId="aa">
    <w:name w:val="Обычный (веб) Знак"/>
    <w:link w:val="a9"/>
    <w:uiPriority w:val="99"/>
    <w:rsid w:val="00A56AC3"/>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56AC3"/>
    <w:pPr>
      <w:ind w:left="116"/>
    </w:pPr>
  </w:style>
  <w:style w:type="paragraph" w:customStyle="1" w:styleId="21">
    <w:name w:val="Заг2"/>
    <w:basedOn w:val="2"/>
    <w:link w:val="22"/>
    <w:qFormat/>
    <w:rsid w:val="00A56AC3"/>
    <w:pPr>
      <w:keepNext w:val="0"/>
      <w:keepLines w:val="0"/>
      <w:widowControl w:val="0"/>
      <w:tabs>
        <w:tab w:val="left" w:pos="6946"/>
        <w:tab w:val="left" w:pos="9639"/>
      </w:tabs>
      <w:autoSpaceDE w:val="0"/>
      <w:autoSpaceDN w:val="0"/>
      <w:spacing w:before="89" w:line="360" w:lineRule="auto"/>
      <w:ind w:left="851" w:right="45"/>
    </w:pPr>
    <w:rPr>
      <w:rFonts w:ascii="Times New Roman" w:eastAsia="Times New Roman" w:hAnsi="Times New Roman" w:cs="Times New Roman"/>
      <w:b/>
      <w:bCs/>
      <w:color w:val="auto"/>
      <w:sz w:val="28"/>
      <w:szCs w:val="28"/>
    </w:rPr>
  </w:style>
  <w:style w:type="character" w:customStyle="1" w:styleId="22">
    <w:name w:val="Заг2 Знак"/>
    <w:basedOn w:val="a0"/>
    <w:link w:val="21"/>
    <w:rsid w:val="00A56AC3"/>
    <w:rPr>
      <w:rFonts w:ascii="Times New Roman" w:eastAsia="Times New Roman" w:hAnsi="Times New Roman" w:cs="Times New Roman"/>
      <w:b/>
      <w:bCs/>
      <w:sz w:val="28"/>
      <w:szCs w:val="28"/>
    </w:rPr>
  </w:style>
  <w:style w:type="paragraph" w:styleId="23">
    <w:name w:val="toc 2"/>
    <w:basedOn w:val="a"/>
    <w:uiPriority w:val="39"/>
    <w:qFormat/>
    <w:rsid w:val="00A56AC3"/>
    <w:pPr>
      <w:spacing w:before="106"/>
      <w:ind w:left="482" w:right="692"/>
    </w:pPr>
    <w:rPr>
      <w:sz w:val="28"/>
      <w:szCs w:val="28"/>
    </w:rPr>
  </w:style>
  <w:style w:type="paragraph" w:styleId="ab">
    <w:name w:val="header"/>
    <w:basedOn w:val="a"/>
    <w:link w:val="ac"/>
    <w:uiPriority w:val="99"/>
    <w:unhideWhenUsed/>
    <w:rsid w:val="00A56AC3"/>
    <w:pPr>
      <w:widowControl/>
      <w:tabs>
        <w:tab w:val="center" w:pos="4677"/>
        <w:tab w:val="right" w:pos="9355"/>
      </w:tabs>
      <w:autoSpaceDE/>
      <w:autoSpaceDN/>
    </w:pPr>
    <w:rPr>
      <w:rFonts w:asciiTheme="minorHAnsi" w:eastAsiaTheme="minorHAnsi" w:hAnsiTheme="minorHAnsi" w:cstheme="minorBidi"/>
    </w:rPr>
  </w:style>
  <w:style w:type="character" w:customStyle="1" w:styleId="ac">
    <w:name w:val="Верхний колонтитул Знак"/>
    <w:basedOn w:val="a0"/>
    <w:link w:val="ab"/>
    <w:uiPriority w:val="99"/>
    <w:rsid w:val="00A56AC3"/>
  </w:style>
  <w:style w:type="paragraph" w:styleId="ad">
    <w:name w:val="footer"/>
    <w:basedOn w:val="a"/>
    <w:link w:val="ae"/>
    <w:uiPriority w:val="99"/>
    <w:unhideWhenUsed/>
    <w:rsid w:val="00A56AC3"/>
    <w:pPr>
      <w:widowControl/>
      <w:tabs>
        <w:tab w:val="center" w:pos="4677"/>
        <w:tab w:val="right" w:pos="9355"/>
      </w:tabs>
      <w:autoSpaceDE/>
      <w:autoSpaceDN/>
    </w:pPr>
    <w:rPr>
      <w:rFonts w:asciiTheme="minorHAnsi" w:eastAsiaTheme="minorHAnsi" w:hAnsiTheme="minorHAnsi" w:cstheme="minorBidi"/>
    </w:rPr>
  </w:style>
  <w:style w:type="character" w:customStyle="1" w:styleId="ae">
    <w:name w:val="Нижний колонтитул Знак"/>
    <w:basedOn w:val="a0"/>
    <w:link w:val="ad"/>
    <w:uiPriority w:val="99"/>
    <w:rsid w:val="00A56AC3"/>
  </w:style>
  <w:style w:type="paragraph" w:styleId="HTML">
    <w:name w:val="HTML Preformatted"/>
    <w:basedOn w:val="a"/>
    <w:link w:val="HTML0"/>
    <w:uiPriority w:val="99"/>
    <w:unhideWhenUsed/>
    <w:rsid w:val="00A56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A56AC3"/>
    <w:rPr>
      <w:rFonts w:ascii="Courier New" w:eastAsia="Times New Roman" w:hAnsi="Courier New" w:cs="Courier New"/>
      <w:sz w:val="20"/>
      <w:szCs w:val="20"/>
      <w:lang w:eastAsia="ru-RU"/>
    </w:rPr>
  </w:style>
  <w:style w:type="paragraph" w:customStyle="1" w:styleId="Default">
    <w:name w:val="Default"/>
    <w:rsid w:val="00A56AC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f">
    <w:name w:val="No Spacing"/>
    <w:aliases w:val="Дооранов,чсамя,обычный,Без интервала1,No Spacing"/>
    <w:link w:val="af0"/>
    <w:uiPriority w:val="1"/>
    <w:qFormat/>
    <w:rsid w:val="00A56AC3"/>
    <w:pPr>
      <w:spacing w:after="0" w:line="240" w:lineRule="auto"/>
    </w:pPr>
  </w:style>
  <w:style w:type="character" w:customStyle="1" w:styleId="af0">
    <w:name w:val="Без интервала Знак"/>
    <w:aliases w:val="Дооранов Знак,чсамя Знак,обычный Знак,Без интервала1 Знак,No Spacing Знак"/>
    <w:link w:val="af"/>
    <w:uiPriority w:val="1"/>
    <w:locked/>
    <w:rsid w:val="00A56AC3"/>
  </w:style>
  <w:style w:type="character" w:styleId="af1">
    <w:name w:val="Strong"/>
    <w:basedOn w:val="a0"/>
    <w:uiPriority w:val="22"/>
    <w:qFormat/>
    <w:rsid w:val="00A56AC3"/>
    <w:rPr>
      <w:b/>
      <w:bCs/>
    </w:rPr>
  </w:style>
  <w:style w:type="character" w:styleId="af2">
    <w:name w:val="Emphasis"/>
    <w:qFormat/>
    <w:rsid w:val="00A56AC3"/>
    <w:rPr>
      <w:rFonts w:cs="Times New Roman"/>
      <w:i/>
      <w:iCs/>
    </w:rPr>
  </w:style>
  <w:style w:type="character" w:customStyle="1" w:styleId="cur">
    <w:name w:val="cur"/>
    <w:basedOn w:val="a0"/>
    <w:rsid w:val="00A56AC3"/>
  </w:style>
  <w:style w:type="paragraph" w:styleId="af3">
    <w:name w:val="Balloon Text"/>
    <w:basedOn w:val="a"/>
    <w:link w:val="af4"/>
    <w:uiPriority w:val="99"/>
    <w:semiHidden/>
    <w:unhideWhenUsed/>
    <w:rsid w:val="00283A58"/>
    <w:rPr>
      <w:rFonts w:ascii="Tahoma" w:hAnsi="Tahoma" w:cs="Tahoma"/>
      <w:sz w:val="16"/>
      <w:szCs w:val="16"/>
    </w:rPr>
  </w:style>
  <w:style w:type="character" w:customStyle="1" w:styleId="af4">
    <w:name w:val="Текст выноски Знак"/>
    <w:basedOn w:val="a0"/>
    <w:link w:val="af3"/>
    <w:uiPriority w:val="99"/>
    <w:semiHidden/>
    <w:rsid w:val="00283A58"/>
    <w:rPr>
      <w:rFonts w:ascii="Tahoma" w:eastAsia="Times New Roman" w:hAnsi="Tahoma" w:cs="Tahoma"/>
      <w:sz w:val="16"/>
      <w:szCs w:val="16"/>
    </w:rPr>
  </w:style>
  <w:style w:type="paragraph" w:styleId="24">
    <w:name w:val="Body Text Indent 2"/>
    <w:basedOn w:val="a"/>
    <w:link w:val="25"/>
    <w:uiPriority w:val="99"/>
    <w:semiHidden/>
    <w:unhideWhenUsed/>
    <w:rsid w:val="004D7967"/>
    <w:pPr>
      <w:spacing w:after="120" w:line="480" w:lineRule="auto"/>
      <w:ind w:left="283"/>
    </w:pPr>
  </w:style>
  <w:style w:type="character" w:customStyle="1" w:styleId="25">
    <w:name w:val="Основной текст с отступом 2 Знак"/>
    <w:basedOn w:val="a0"/>
    <w:link w:val="24"/>
    <w:uiPriority w:val="99"/>
    <w:semiHidden/>
    <w:rsid w:val="004D796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7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kr.k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library.ru/contents.asp?id=44133948&amp;selid=441339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econom.gov.kg" TargetMode="External"/><Relationship Id="rId5" Type="http://schemas.openxmlformats.org/officeDocument/2006/relationships/settings" Target="settings.xml"/><Relationship Id="rId10" Type="http://schemas.openxmlformats.org/officeDocument/2006/relationships/hyperlink" Target="http://www.minfin.kg" TargetMode="External"/><Relationship Id="rId4" Type="http://schemas.microsoft.com/office/2007/relationships/stylesWithEffects" Target="stylesWithEffects.xml"/><Relationship Id="rId9" Type="http://schemas.openxmlformats.org/officeDocument/2006/relationships/hyperlink" Target="http://www.gov.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F137B-D948-49B2-A895-D22E90BE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12</Pages>
  <Words>5056</Words>
  <Characters>28820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39</cp:revision>
  <cp:lastPrinted>2024-11-14T03:50:00Z</cp:lastPrinted>
  <dcterms:created xsi:type="dcterms:W3CDTF">2024-10-31T20:04:00Z</dcterms:created>
  <dcterms:modified xsi:type="dcterms:W3CDTF">2025-02-03T08:11:00Z</dcterms:modified>
</cp:coreProperties>
</file>