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F646" w14:textId="77777777" w:rsidR="00951083" w:rsidRDefault="00951083" w:rsidP="00951083">
      <w:pPr>
        <w:spacing w:line="360" w:lineRule="auto"/>
        <w:jc w:val="center"/>
        <w:rPr>
          <w:b/>
          <w:sz w:val="28"/>
          <w:szCs w:val="28"/>
        </w:rPr>
      </w:pPr>
      <w:r>
        <w:rPr>
          <w:b/>
          <w:sz w:val="28"/>
          <w:szCs w:val="28"/>
        </w:rPr>
        <w:t>ОШСКИЙ ГОСУДАРСТВЕННЫЙ УНИВЕРСИТЕТ</w:t>
      </w:r>
    </w:p>
    <w:p w14:paraId="237D89AA" w14:textId="1D17A5B4" w:rsidR="00951083" w:rsidRDefault="00951083" w:rsidP="00951083">
      <w:pPr>
        <w:spacing w:line="360" w:lineRule="auto"/>
        <w:jc w:val="center"/>
        <w:rPr>
          <w:b/>
          <w:sz w:val="28"/>
          <w:szCs w:val="28"/>
        </w:rPr>
      </w:pPr>
      <w:r>
        <w:rPr>
          <w:b/>
          <w:sz w:val="28"/>
          <w:szCs w:val="28"/>
        </w:rPr>
        <w:t>МЕЖДУНАРОДНАЯ ВЫСШ</w:t>
      </w:r>
      <w:r w:rsidR="00B361F9">
        <w:rPr>
          <w:b/>
          <w:sz w:val="28"/>
          <w:szCs w:val="28"/>
        </w:rPr>
        <w:t>А</w:t>
      </w:r>
      <w:r>
        <w:rPr>
          <w:b/>
          <w:sz w:val="28"/>
          <w:szCs w:val="28"/>
        </w:rPr>
        <w:t>Я ШКОЛА МЕДИЦИНЫ</w:t>
      </w:r>
    </w:p>
    <w:p w14:paraId="2216F502" w14:textId="77777777" w:rsidR="00951083" w:rsidRPr="00024375" w:rsidRDefault="00951083" w:rsidP="00951083">
      <w:pPr>
        <w:spacing w:line="360" w:lineRule="auto"/>
        <w:jc w:val="center"/>
        <w:rPr>
          <w:b/>
          <w:sz w:val="28"/>
          <w:szCs w:val="28"/>
        </w:rPr>
      </w:pPr>
      <w:r>
        <w:rPr>
          <w:b/>
          <w:sz w:val="28"/>
          <w:szCs w:val="28"/>
        </w:rPr>
        <w:t>Диссертационный совет Д 14.24.696</w:t>
      </w:r>
    </w:p>
    <w:p w14:paraId="035CC09C" w14:textId="77777777" w:rsidR="000014EA" w:rsidRPr="00024375" w:rsidRDefault="000014EA" w:rsidP="000014EA">
      <w:pPr>
        <w:spacing w:line="360" w:lineRule="auto"/>
        <w:jc w:val="right"/>
        <w:rPr>
          <w:i/>
          <w:sz w:val="28"/>
          <w:szCs w:val="28"/>
        </w:rPr>
      </w:pPr>
    </w:p>
    <w:p w14:paraId="1855C191" w14:textId="51133CF7" w:rsidR="000014EA" w:rsidRPr="00A95965" w:rsidRDefault="00A95965" w:rsidP="00A95965">
      <w:pPr>
        <w:jc w:val="right"/>
        <w:rPr>
          <w:iCs/>
          <w:sz w:val="24"/>
          <w:szCs w:val="24"/>
        </w:rPr>
      </w:pPr>
      <w:r w:rsidRPr="00A95965">
        <w:rPr>
          <w:iCs/>
          <w:sz w:val="24"/>
          <w:szCs w:val="24"/>
        </w:rPr>
        <w:t>На правах рукописи</w:t>
      </w:r>
    </w:p>
    <w:p w14:paraId="2CEFA78D" w14:textId="11B28E3D" w:rsidR="000014EA" w:rsidRPr="00A714A2" w:rsidRDefault="000014EA" w:rsidP="00A95965">
      <w:pPr>
        <w:tabs>
          <w:tab w:val="center" w:pos="4819"/>
        </w:tabs>
        <w:jc w:val="right"/>
        <w:rPr>
          <w:sz w:val="28"/>
          <w:szCs w:val="28"/>
        </w:rPr>
      </w:pPr>
      <w:r w:rsidRPr="00261356">
        <w:rPr>
          <w:sz w:val="28"/>
          <w:szCs w:val="28"/>
        </w:rPr>
        <w:t>УДК</w:t>
      </w:r>
      <w:r w:rsidR="00A95965">
        <w:rPr>
          <w:sz w:val="28"/>
          <w:szCs w:val="28"/>
        </w:rPr>
        <w:t>:</w:t>
      </w:r>
      <w:r w:rsidRPr="00261356">
        <w:rPr>
          <w:sz w:val="28"/>
          <w:szCs w:val="28"/>
        </w:rPr>
        <w:t xml:space="preserve"> 6</w:t>
      </w:r>
      <w:r>
        <w:rPr>
          <w:sz w:val="28"/>
          <w:szCs w:val="28"/>
        </w:rPr>
        <w:t>17:616-005.1:006.52</w:t>
      </w:r>
    </w:p>
    <w:p w14:paraId="3D8811C5" w14:textId="77777777" w:rsidR="00CF7F82" w:rsidRDefault="00CF7F82" w:rsidP="00A95965">
      <w:pPr>
        <w:rPr>
          <w:b/>
          <w:bCs/>
          <w:sz w:val="28"/>
          <w:szCs w:val="28"/>
        </w:rPr>
      </w:pPr>
    </w:p>
    <w:p w14:paraId="281E9540" w14:textId="77777777" w:rsidR="00CF7F82" w:rsidRDefault="00CF7F82" w:rsidP="00CF7F82">
      <w:pPr>
        <w:rPr>
          <w:b/>
          <w:bCs/>
          <w:sz w:val="28"/>
          <w:szCs w:val="28"/>
        </w:rPr>
      </w:pPr>
    </w:p>
    <w:p w14:paraId="38507432" w14:textId="77777777" w:rsidR="00CF7F82" w:rsidRDefault="00CF7F82" w:rsidP="00CF7F82">
      <w:pPr>
        <w:jc w:val="center"/>
        <w:rPr>
          <w:b/>
          <w:bCs/>
          <w:sz w:val="28"/>
          <w:szCs w:val="28"/>
        </w:rPr>
      </w:pPr>
    </w:p>
    <w:p w14:paraId="018661A2" w14:textId="77777777" w:rsidR="00CF7F82" w:rsidRDefault="00CF7F82" w:rsidP="00CF7F82">
      <w:pPr>
        <w:jc w:val="center"/>
        <w:rPr>
          <w:b/>
          <w:bCs/>
          <w:sz w:val="28"/>
          <w:szCs w:val="28"/>
        </w:rPr>
      </w:pPr>
    </w:p>
    <w:p w14:paraId="1B5C318F" w14:textId="77777777" w:rsidR="00CF7F82" w:rsidRDefault="00CF7F82" w:rsidP="00CF7F82">
      <w:pPr>
        <w:jc w:val="center"/>
        <w:rPr>
          <w:b/>
          <w:bCs/>
          <w:sz w:val="28"/>
          <w:szCs w:val="28"/>
        </w:rPr>
      </w:pPr>
    </w:p>
    <w:p w14:paraId="3AE60D26" w14:textId="77777777" w:rsidR="00CF7F82" w:rsidRDefault="002232FA" w:rsidP="00CF7F82">
      <w:pPr>
        <w:jc w:val="center"/>
        <w:rPr>
          <w:b/>
          <w:bCs/>
          <w:sz w:val="28"/>
          <w:szCs w:val="28"/>
        </w:rPr>
      </w:pPr>
      <w:r>
        <w:rPr>
          <w:b/>
          <w:bCs/>
          <w:sz w:val="28"/>
          <w:szCs w:val="28"/>
        </w:rPr>
        <w:t>ОСУМБЕКОВ РУСЛАН БАЙЫШБЕКОВИЧ</w:t>
      </w:r>
    </w:p>
    <w:p w14:paraId="269333C0" w14:textId="77777777" w:rsidR="00CF7F82" w:rsidRDefault="00CF7F82" w:rsidP="00CF7F82">
      <w:pPr>
        <w:jc w:val="center"/>
        <w:rPr>
          <w:b/>
          <w:bCs/>
          <w:sz w:val="28"/>
          <w:szCs w:val="28"/>
        </w:rPr>
      </w:pPr>
    </w:p>
    <w:p w14:paraId="78350CBC" w14:textId="77777777" w:rsidR="00CF7F82" w:rsidRDefault="00CF7F82" w:rsidP="00CF7F82">
      <w:pPr>
        <w:jc w:val="center"/>
        <w:rPr>
          <w:b/>
          <w:bCs/>
          <w:sz w:val="28"/>
          <w:szCs w:val="28"/>
        </w:rPr>
      </w:pPr>
    </w:p>
    <w:p w14:paraId="5357161A" w14:textId="77777777" w:rsidR="001E3C73" w:rsidRDefault="002232FA" w:rsidP="00D36DE8">
      <w:pPr>
        <w:jc w:val="center"/>
        <w:rPr>
          <w:b/>
          <w:bCs/>
          <w:sz w:val="28"/>
          <w:szCs w:val="28"/>
        </w:rPr>
      </w:pPr>
      <w:r>
        <w:rPr>
          <w:b/>
          <w:bCs/>
          <w:sz w:val="28"/>
          <w:szCs w:val="28"/>
        </w:rPr>
        <w:t xml:space="preserve">ПРОФИЛАКТИКА И ЛЕЧЕНИЕ РЕТРОДУОДЕНАЛЬНОЙ </w:t>
      </w:r>
    </w:p>
    <w:p w14:paraId="0FC0FB3B" w14:textId="77777777" w:rsidR="001E3C73" w:rsidRDefault="002232FA" w:rsidP="00D36DE8">
      <w:pPr>
        <w:jc w:val="center"/>
        <w:rPr>
          <w:b/>
          <w:bCs/>
          <w:sz w:val="28"/>
          <w:szCs w:val="28"/>
        </w:rPr>
      </w:pPr>
      <w:r>
        <w:rPr>
          <w:b/>
          <w:bCs/>
          <w:sz w:val="28"/>
          <w:szCs w:val="28"/>
        </w:rPr>
        <w:t xml:space="preserve">ПЕРФОРАЦИИ И ПОСТПАПИЛЛОТОМИЧЕСКИХ </w:t>
      </w:r>
    </w:p>
    <w:p w14:paraId="26368D26" w14:textId="4EF7B3FE" w:rsidR="00CF7F82" w:rsidRDefault="002232FA" w:rsidP="00D36DE8">
      <w:pPr>
        <w:jc w:val="center"/>
        <w:rPr>
          <w:b/>
          <w:bCs/>
          <w:sz w:val="28"/>
          <w:szCs w:val="28"/>
        </w:rPr>
      </w:pPr>
      <w:r>
        <w:rPr>
          <w:b/>
          <w:bCs/>
          <w:sz w:val="28"/>
          <w:szCs w:val="28"/>
        </w:rPr>
        <w:t>КРОВОТЕЧЕНИЙ</w:t>
      </w:r>
    </w:p>
    <w:p w14:paraId="15D1A03B" w14:textId="282C854E" w:rsidR="00CF7F82" w:rsidRPr="00E977B4" w:rsidRDefault="00BF7C80" w:rsidP="00CF7F82">
      <w:pPr>
        <w:jc w:val="center"/>
        <w:rPr>
          <w:b/>
          <w:bCs/>
          <w:sz w:val="28"/>
          <w:szCs w:val="28"/>
        </w:rPr>
      </w:pPr>
      <w:r>
        <w:rPr>
          <w:b/>
          <w:bCs/>
          <w:sz w:val="28"/>
          <w:szCs w:val="28"/>
        </w:rPr>
        <w:t xml:space="preserve"> </w:t>
      </w:r>
    </w:p>
    <w:p w14:paraId="25FCBE78" w14:textId="77777777" w:rsidR="00CF7F82" w:rsidRPr="00E977B4" w:rsidRDefault="00CF7F82" w:rsidP="00CF7F82">
      <w:pPr>
        <w:jc w:val="center"/>
        <w:rPr>
          <w:b/>
          <w:bCs/>
          <w:sz w:val="32"/>
          <w:szCs w:val="32"/>
        </w:rPr>
      </w:pPr>
    </w:p>
    <w:p w14:paraId="6C23BC8F" w14:textId="77777777" w:rsidR="00CF7F82" w:rsidRDefault="00CF7F82" w:rsidP="00CF7F82">
      <w:pPr>
        <w:jc w:val="center"/>
        <w:rPr>
          <w:b/>
          <w:bCs/>
          <w:sz w:val="28"/>
          <w:szCs w:val="28"/>
        </w:rPr>
      </w:pPr>
    </w:p>
    <w:p w14:paraId="3205B848" w14:textId="77777777" w:rsidR="00CF7F82" w:rsidRDefault="00CF7F82" w:rsidP="00CF7F82">
      <w:pPr>
        <w:jc w:val="center"/>
        <w:rPr>
          <w:b/>
          <w:bCs/>
          <w:sz w:val="28"/>
          <w:szCs w:val="28"/>
        </w:rPr>
      </w:pPr>
    </w:p>
    <w:p w14:paraId="207B5F3A" w14:textId="77777777" w:rsidR="00CF7F82" w:rsidRDefault="00CF7F82" w:rsidP="00CF7F82">
      <w:pPr>
        <w:jc w:val="center"/>
        <w:rPr>
          <w:b/>
          <w:bCs/>
          <w:sz w:val="28"/>
          <w:szCs w:val="28"/>
        </w:rPr>
      </w:pPr>
      <w:r w:rsidRPr="00BF7C80">
        <w:rPr>
          <w:b/>
          <w:bCs/>
          <w:color w:val="000000" w:themeColor="text1"/>
          <w:sz w:val="28"/>
          <w:szCs w:val="28"/>
        </w:rPr>
        <w:t>14.01.17</w:t>
      </w:r>
      <w:r>
        <w:rPr>
          <w:b/>
          <w:bCs/>
          <w:sz w:val="28"/>
          <w:szCs w:val="28"/>
        </w:rPr>
        <w:t xml:space="preserve"> – хирургия</w:t>
      </w:r>
    </w:p>
    <w:p w14:paraId="3800E8F8" w14:textId="42B12836" w:rsidR="00000B59" w:rsidRDefault="00000B59">
      <w:pPr>
        <w:pStyle w:val="10"/>
        <w:spacing w:line="360" w:lineRule="auto"/>
        <w:jc w:val="center"/>
        <w:rPr>
          <w:b/>
          <w:bCs/>
          <w:sz w:val="28"/>
        </w:rPr>
      </w:pPr>
    </w:p>
    <w:p w14:paraId="21607EDA" w14:textId="0DEF45DE" w:rsidR="000014EA" w:rsidRDefault="000014EA">
      <w:pPr>
        <w:pStyle w:val="10"/>
        <w:spacing w:line="360" w:lineRule="auto"/>
        <w:jc w:val="center"/>
        <w:rPr>
          <w:b/>
          <w:bCs/>
          <w:sz w:val="28"/>
        </w:rPr>
      </w:pPr>
    </w:p>
    <w:p w14:paraId="2F5812DE" w14:textId="77777777" w:rsidR="000014EA" w:rsidRPr="00DC4BFB" w:rsidRDefault="000014EA">
      <w:pPr>
        <w:pStyle w:val="10"/>
        <w:spacing w:line="360" w:lineRule="auto"/>
        <w:jc w:val="center"/>
        <w:rPr>
          <w:b/>
          <w:bCs/>
          <w:sz w:val="28"/>
        </w:rPr>
      </w:pPr>
    </w:p>
    <w:p w14:paraId="15F65514" w14:textId="3D2CBD1B" w:rsidR="00000B59" w:rsidRPr="000014EA" w:rsidRDefault="000014EA" w:rsidP="000014EA">
      <w:pPr>
        <w:pStyle w:val="10"/>
        <w:jc w:val="center"/>
        <w:rPr>
          <w:b/>
          <w:bCs/>
          <w:sz w:val="28"/>
          <w:szCs w:val="28"/>
        </w:rPr>
      </w:pPr>
      <w:r>
        <w:rPr>
          <w:b/>
          <w:bCs/>
          <w:sz w:val="28"/>
          <w:szCs w:val="28"/>
        </w:rPr>
        <w:t>Автореферат</w:t>
      </w:r>
    </w:p>
    <w:p w14:paraId="262A91B8" w14:textId="77777777" w:rsidR="00000B59" w:rsidRDefault="00000B59" w:rsidP="000014EA">
      <w:pPr>
        <w:pStyle w:val="10"/>
        <w:jc w:val="center"/>
        <w:rPr>
          <w:sz w:val="32"/>
          <w:szCs w:val="32"/>
        </w:rPr>
      </w:pPr>
      <w:r>
        <w:rPr>
          <w:sz w:val="32"/>
          <w:szCs w:val="32"/>
        </w:rPr>
        <w:t>диссертации на соискание ученой степени</w:t>
      </w:r>
      <w:r>
        <w:rPr>
          <w:sz w:val="32"/>
          <w:szCs w:val="32"/>
        </w:rPr>
        <w:br/>
        <w:t>кандидата медицинских наук</w:t>
      </w:r>
    </w:p>
    <w:p w14:paraId="4A251530" w14:textId="77777777" w:rsidR="00000B59" w:rsidRDefault="00000B59">
      <w:pPr>
        <w:pStyle w:val="10"/>
        <w:jc w:val="center"/>
        <w:rPr>
          <w:sz w:val="28"/>
        </w:rPr>
      </w:pPr>
    </w:p>
    <w:p w14:paraId="0BAAA802" w14:textId="77777777" w:rsidR="00000B59" w:rsidRDefault="00000B59">
      <w:pPr>
        <w:pStyle w:val="10"/>
        <w:jc w:val="center"/>
        <w:rPr>
          <w:sz w:val="28"/>
        </w:rPr>
      </w:pPr>
    </w:p>
    <w:p w14:paraId="2CFC18D6" w14:textId="77777777" w:rsidR="00000B59" w:rsidRPr="00DC4BFB" w:rsidRDefault="00000B59">
      <w:pPr>
        <w:pStyle w:val="10"/>
        <w:jc w:val="center"/>
        <w:rPr>
          <w:sz w:val="28"/>
        </w:rPr>
      </w:pPr>
    </w:p>
    <w:p w14:paraId="5E51A7DA" w14:textId="77777777" w:rsidR="00000B59" w:rsidRPr="00DC4BFB" w:rsidRDefault="00000B59">
      <w:pPr>
        <w:pStyle w:val="10"/>
        <w:jc w:val="center"/>
        <w:rPr>
          <w:sz w:val="28"/>
        </w:rPr>
      </w:pPr>
    </w:p>
    <w:p w14:paraId="22A98B66" w14:textId="32CE5C6B" w:rsidR="00CF7F82" w:rsidRDefault="00CF7F82">
      <w:pPr>
        <w:pStyle w:val="10"/>
        <w:spacing w:line="360" w:lineRule="auto"/>
        <w:jc w:val="center"/>
        <w:rPr>
          <w:sz w:val="28"/>
        </w:rPr>
      </w:pPr>
    </w:p>
    <w:p w14:paraId="31BC3383" w14:textId="77777777" w:rsidR="0056656F" w:rsidRDefault="0056656F">
      <w:pPr>
        <w:pStyle w:val="10"/>
        <w:spacing w:line="360" w:lineRule="auto"/>
        <w:jc w:val="center"/>
        <w:rPr>
          <w:sz w:val="28"/>
        </w:rPr>
      </w:pPr>
    </w:p>
    <w:p w14:paraId="5D558682" w14:textId="77777777" w:rsidR="00CF7F82" w:rsidRDefault="00CF7F82">
      <w:pPr>
        <w:pStyle w:val="10"/>
        <w:spacing w:line="360" w:lineRule="auto"/>
        <w:jc w:val="center"/>
        <w:rPr>
          <w:sz w:val="28"/>
        </w:rPr>
      </w:pPr>
    </w:p>
    <w:p w14:paraId="45A03AE6" w14:textId="1C10FCBD" w:rsidR="002232FA" w:rsidRPr="0056656F" w:rsidRDefault="00CF7F82" w:rsidP="0056656F">
      <w:pPr>
        <w:pStyle w:val="10"/>
        <w:spacing w:line="360" w:lineRule="auto"/>
        <w:jc w:val="center"/>
        <w:rPr>
          <w:b/>
          <w:bCs/>
          <w:sz w:val="28"/>
        </w:rPr>
      </w:pPr>
      <w:r w:rsidRPr="000014EA">
        <w:rPr>
          <w:b/>
          <w:bCs/>
          <w:sz w:val="28"/>
        </w:rPr>
        <w:t>Ош</w:t>
      </w:r>
      <w:r w:rsidR="00000B59" w:rsidRPr="000014EA">
        <w:rPr>
          <w:b/>
          <w:bCs/>
          <w:sz w:val="28"/>
        </w:rPr>
        <w:t xml:space="preserve"> – 20</w:t>
      </w:r>
      <w:r w:rsidR="00CB3958" w:rsidRPr="000014EA">
        <w:rPr>
          <w:b/>
          <w:bCs/>
          <w:sz w:val="28"/>
        </w:rPr>
        <w:t>2</w:t>
      </w:r>
      <w:r w:rsidR="00BB3AD4">
        <w:rPr>
          <w:b/>
          <w:bCs/>
          <w:sz w:val="28"/>
        </w:rPr>
        <w:t>5</w:t>
      </w:r>
    </w:p>
    <w:p w14:paraId="3AD2A3CE" w14:textId="02E2A019" w:rsidR="00000B59" w:rsidRDefault="00000B59" w:rsidP="000014EA">
      <w:pPr>
        <w:ind w:firstLine="708"/>
        <w:rPr>
          <w:sz w:val="28"/>
        </w:rPr>
      </w:pPr>
      <w:r>
        <w:rPr>
          <w:sz w:val="28"/>
        </w:rPr>
        <w:lastRenderedPageBreak/>
        <w:t>Работа выполнена</w:t>
      </w:r>
      <w:r w:rsidR="000014EA">
        <w:rPr>
          <w:sz w:val="28"/>
        </w:rPr>
        <w:t xml:space="preserve">  в </w:t>
      </w:r>
      <w:r w:rsidR="0069504D">
        <w:rPr>
          <w:sz w:val="28"/>
        </w:rPr>
        <w:t>И</w:t>
      </w:r>
      <w:r w:rsidR="000014EA">
        <w:rPr>
          <w:sz w:val="28"/>
        </w:rPr>
        <w:t>нституте медико-биологических проблем Южного отделения Национальной Академии Наук Кыргызской Республики.</w:t>
      </w:r>
    </w:p>
    <w:p w14:paraId="56D303F1" w14:textId="60B60E2E" w:rsidR="000014EA" w:rsidRDefault="000014EA" w:rsidP="000014EA">
      <w:pPr>
        <w:ind w:firstLine="708"/>
        <w:rPr>
          <w:sz w:val="28"/>
        </w:rPr>
      </w:pPr>
    </w:p>
    <w:p w14:paraId="434AEC9B" w14:textId="77777777" w:rsidR="00BB3AD4" w:rsidRDefault="00BB3AD4" w:rsidP="000014EA">
      <w:pPr>
        <w:ind w:firstLine="708"/>
        <w:rPr>
          <w:sz w:val="28"/>
        </w:rPr>
      </w:pPr>
    </w:p>
    <w:p w14:paraId="3DE2FAD7" w14:textId="726F3096" w:rsidR="00000B59" w:rsidRDefault="00000B59">
      <w:pPr>
        <w:rPr>
          <w:b/>
          <w:bCs/>
          <w:sz w:val="28"/>
        </w:rPr>
      </w:pPr>
      <w:r>
        <w:rPr>
          <w:b/>
          <w:bCs/>
          <w:sz w:val="28"/>
        </w:rPr>
        <w:t>Научный руководитель:</w:t>
      </w:r>
      <w:r>
        <w:rPr>
          <w:sz w:val="28"/>
        </w:rPr>
        <w:t xml:space="preserve"> </w:t>
      </w:r>
      <w:r>
        <w:rPr>
          <w:sz w:val="28"/>
        </w:rPr>
        <w:tab/>
      </w:r>
      <w:r w:rsidR="005B52E7">
        <w:rPr>
          <w:sz w:val="28"/>
        </w:rPr>
        <w:tab/>
      </w:r>
      <w:r w:rsidR="005B52E7">
        <w:rPr>
          <w:b/>
          <w:bCs/>
          <w:sz w:val="28"/>
        </w:rPr>
        <w:t xml:space="preserve">Уметалиев </w:t>
      </w:r>
      <w:proofErr w:type="spellStart"/>
      <w:r w:rsidR="005B52E7">
        <w:rPr>
          <w:b/>
          <w:bCs/>
          <w:sz w:val="28"/>
        </w:rPr>
        <w:t>Юсупжан</w:t>
      </w:r>
      <w:proofErr w:type="spellEnd"/>
      <w:r w:rsidR="005B52E7">
        <w:rPr>
          <w:b/>
          <w:bCs/>
          <w:sz w:val="28"/>
        </w:rPr>
        <w:t xml:space="preserve"> </w:t>
      </w:r>
      <w:proofErr w:type="spellStart"/>
      <w:r w:rsidR="005B52E7">
        <w:rPr>
          <w:b/>
          <w:bCs/>
          <w:sz w:val="28"/>
        </w:rPr>
        <w:t>Халжигитович</w:t>
      </w:r>
      <w:proofErr w:type="spellEnd"/>
    </w:p>
    <w:p w14:paraId="7D268C3E" w14:textId="2CFA95EB" w:rsidR="005B52E7" w:rsidRDefault="005B52E7" w:rsidP="005B52E7">
      <w:pPr>
        <w:ind w:left="3540" w:firstLine="708"/>
        <w:rPr>
          <w:sz w:val="28"/>
        </w:rPr>
      </w:pPr>
      <w:r>
        <w:rPr>
          <w:sz w:val="28"/>
        </w:rPr>
        <w:t>доктор медицинских наук, профессор</w:t>
      </w:r>
      <w:r>
        <w:rPr>
          <w:sz w:val="28"/>
        </w:rPr>
        <w:tab/>
      </w:r>
      <w:r>
        <w:rPr>
          <w:sz w:val="28"/>
        </w:rPr>
        <w:tab/>
      </w:r>
      <w:r>
        <w:rPr>
          <w:sz w:val="28"/>
        </w:rPr>
        <w:tab/>
        <w:t xml:space="preserve"> </w:t>
      </w:r>
    </w:p>
    <w:p w14:paraId="2EA7DFE8" w14:textId="77777777" w:rsidR="005B52E7" w:rsidRDefault="005B52E7">
      <w:pPr>
        <w:rPr>
          <w:sz w:val="28"/>
        </w:rPr>
      </w:pPr>
    </w:p>
    <w:p w14:paraId="5A04166A" w14:textId="77777777" w:rsidR="00000B59" w:rsidRDefault="00000B59">
      <w:pPr>
        <w:spacing w:line="360" w:lineRule="auto"/>
        <w:rPr>
          <w:sz w:val="28"/>
        </w:rPr>
      </w:pPr>
    </w:p>
    <w:p w14:paraId="69DCC030" w14:textId="77777777" w:rsidR="00000B59" w:rsidRPr="00BF7C80" w:rsidRDefault="00000B59">
      <w:pPr>
        <w:rPr>
          <w:color w:val="000000" w:themeColor="text1"/>
          <w:sz w:val="28"/>
        </w:rPr>
      </w:pPr>
      <w:r w:rsidRPr="00BF7C80">
        <w:rPr>
          <w:b/>
          <w:bCs/>
          <w:color w:val="000000" w:themeColor="text1"/>
          <w:sz w:val="28"/>
        </w:rPr>
        <w:t>Официальные оппоненты:</w:t>
      </w:r>
      <w:r w:rsidRPr="00BF7C80">
        <w:rPr>
          <w:color w:val="000000" w:themeColor="text1"/>
          <w:sz w:val="28"/>
        </w:rPr>
        <w:tab/>
      </w:r>
    </w:p>
    <w:p w14:paraId="54C5EFEA" w14:textId="77777777" w:rsidR="00000B59" w:rsidRPr="00BF7C80" w:rsidRDefault="00000B59">
      <w:pPr>
        <w:rPr>
          <w:color w:val="000000" w:themeColor="text1"/>
          <w:sz w:val="28"/>
        </w:rPr>
      </w:pPr>
      <w:r w:rsidRPr="00BF7C80">
        <w:rPr>
          <w:color w:val="000000" w:themeColor="text1"/>
          <w:sz w:val="28"/>
        </w:rPr>
        <w:t>доктор медицинских наук,</w:t>
      </w:r>
    </w:p>
    <w:p w14:paraId="4891D539" w14:textId="77777777" w:rsidR="00000B59" w:rsidRPr="00BF7C80" w:rsidRDefault="00000B59">
      <w:pPr>
        <w:rPr>
          <w:b/>
          <w:bCs/>
          <w:color w:val="000000" w:themeColor="text1"/>
          <w:sz w:val="28"/>
        </w:rPr>
      </w:pPr>
      <w:r w:rsidRPr="00BF7C80">
        <w:rPr>
          <w:color w:val="000000" w:themeColor="text1"/>
          <w:sz w:val="28"/>
        </w:rPr>
        <w:t xml:space="preserve">профессор </w:t>
      </w:r>
      <w:r w:rsidRPr="00BF7C80">
        <w:rPr>
          <w:color w:val="000000" w:themeColor="text1"/>
          <w:sz w:val="28"/>
        </w:rPr>
        <w:tab/>
      </w:r>
      <w:r w:rsidRPr="00BF7C80">
        <w:rPr>
          <w:color w:val="000000" w:themeColor="text1"/>
          <w:sz w:val="28"/>
        </w:rPr>
        <w:tab/>
      </w:r>
      <w:r w:rsidRPr="00BF7C80">
        <w:rPr>
          <w:color w:val="000000" w:themeColor="text1"/>
          <w:sz w:val="28"/>
        </w:rPr>
        <w:tab/>
      </w:r>
      <w:r w:rsidRPr="00BF7C80">
        <w:rPr>
          <w:color w:val="000000" w:themeColor="text1"/>
          <w:sz w:val="28"/>
        </w:rPr>
        <w:tab/>
      </w:r>
      <w:r w:rsidRPr="00BF7C80">
        <w:rPr>
          <w:color w:val="000000" w:themeColor="text1"/>
          <w:sz w:val="28"/>
        </w:rPr>
        <w:tab/>
      </w:r>
    </w:p>
    <w:p w14:paraId="1DADD728" w14:textId="77777777" w:rsidR="00000B59" w:rsidRPr="00BF7C80" w:rsidRDefault="00000B59">
      <w:pPr>
        <w:rPr>
          <w:color w:val="000000" w:themeColor="text1"/>
          <w:sz w:val="28"/>
        </w:rPr>
      </w:pPr>
    </w:p>
    <w:p w14:paraId="3123DF24" w14:textId="77777777" w:rsidR="00000B59" w:rsidRPr="00BF7C80" w:rsidRDefault="00000B59">
      <w:pPr>
        <w:rPr>
          <w:color w:val="000000" w:themeColor="text1"/>
          <w:sz w:val="28"/>
        </w:rPr>
      </w:pPr>
      <w:r w:rsidRPr="00BF7C80">
        <w:rPr>
          <w:color w:val="000000" w:themeColor="text1"/>
          <w:sz w:val="28"/>
        </w:rPr>
        <w:t>кандидат медицинских наук,</w:t>
      </w:r>
    </w:p>
    <w:p w14:paraId="4834381A" w14:textId="77777777" w:rsidR="00000B59" w:rsidRPr="00BF7C80" w:rsidRDefault="00000B59">
      <w:pPr>
        <w:rPr>
          <w:color w:val="000000" w:themeColor="text1"/>
          <w:sz w:val="28"/>
        </w:rPr>
      </w:pPr>
      <w:r w:rsidRPr="00BF7C80">
        <w:rPr>
          <w:color w:val="000000" w:themeColor="text1"/>
          <w:sz w:val="28"/>
        </w:rPr>
        <w:t xml:space="preserve">доцент </w:t>
      </w:r>
      <w:r w:rsidRPr="00BF7C80">
        <w:rPr>
          <w:color w:val="000000" w:themeColor="text1"/>
          <w:sz w:val="28"/>
        </w:rPr>
        <w:tab/>
      </w:r>
      <w:r w:rsidRPr="00BF7C80">
        <w:rPr>
          <w:color w:val="000000" w:themeColor="text1"/>
          <w:sz w:val="28"/>
        </w:rPr>
        <w:tab/>
      </w:r>
      <w:r w:rsidRPr="00BF7C80">
        <w:rPr>
          <w:color w:val="000000" w:themeColor="text1"/>
          <w:sz w:val="28"/>
        </w:rPr>
        <w:tab/>
      </w:r>
      <w:r w:rsidRPr="00BF7C80">
        <w:rPr>
          <w:color w:val="000000" w:themeColor="text1"/>
          <w:sz w:val="28"/>
        </w:rPr>
        <w:tab/>
      </w:r>
      <w:r w:rsidRPr="00BF7C80">
        <w:rPr>
          <w:color w:val="000000" w:themeColor="text1"/>
          <w:sz w:val="28"/>
        </w:rPr>
        <w:tab/>
      </w:r>
    </w:p>
    <w:p w14:paraId="165916FD" w14:textId="77777777" w:rsidR="00000B59" w:rsidRDefault="00000B59">
      <w:pPr>
        <w:rPr>
          <w:sz w:val="28"/>
        </w:rPr>
      </w:pPr>
    </w:p>
    <w:p w14:paraId="72D39DB5" w14:textId="55E2B1A4" w:rsidR="00000B59" w:rsidRDefault="00000B59">
      <w:pPr>
        <w:spacing w:line="360" w:lineRule="auto"/>
        <w:rPr>
          <w:sz w:val="28"/>
        </w:rPr>
      </w:pPr>
      <w:r>
        <w:rPr>
          <w:b/>
          <w:bCs/>
          <w:sz w:val="28"/>
        </w:rPr>
        <w:t>Ведущ</w:t>
      </w:r>
      <w:r w:rsidR="005B52E7">
        <w:rPr>
          <w:b/>
          <w:bCs/>
          <w:sz w:val="28"/>
        </w:rPr>
        <w:t>ая организация</w:t>
      </w:r>
      <w:r>
        <w:rPr>
          <w:b/>
          <w:bCs/>
          <w:sz w:val="28"/>
        </w:rPr>
        <w:t>:</w:t>
      </w:r>
      <w:r>
        <w:rPr>
          <w:sz w:val="28"/>
        </w:rPr>
        <w:t xml:space="preserve"> </w:t>
      </w:r>
    </w:p>
    <w:p w14:paraId="74C5B193" w14:textId="5F3A3BCD" w:rsidR="00227862" w:rsidRDefault="00227862">
      <w:pPr>
        <w:spacing w:line="360" w:lineRule="auto"/>
        <w:rPr>
          <w:sz w:val="28"/>
        </w:rPr>
      </w:pPr>
    </w:p>
    <w:p w14:paraId="58151AC9" w14:textId="77777777" w:rsidR="00227862" w:rsidRDefault="00227862">
      <w:pPr>
        <w:spacing w:line="360" w:lineRule="auto"/>
        <w:rPr>
          <w:sz w:val="28"/>
        </w:rPr>
      </w:pPr>
    </w:p>
    <w:p w14:paraId="3B5612A1" w14:textId="6278C9EE" w:rsidR="00227862" w:rsidRPr="007562A6" w:rsidRDefault="00000B59" w:rsidP="00227862">
      <w:pPr>
        <w:rPr>
          <w:color w:val="FF0000"/>
          <w:sz w:val="28"/>
        </w:rPr>
      </w:pPr>
      <w:r>
        <w:rPr>
          <w:sz w:val="28"/>
        </w:rPr>
        <w:tab/>
        <w:t xml:space="preserve">Защита </w:t>
      </w:r>
      <w:r w:rsidR="006E1612">
        <w:rPr>
          <w:sz w:val="28"/>
        </w:rPr>
        <w:t>диссертации состоится «» 2025 года в 14 часов на заседании диссертационного совета Д 14.24.696 по защите диссертаций на соискание ученой степени доктора (кандидата) медицинских наук пр</w:t>
      </w:r>
      <w:r w:rsidR="00227862">
        <w:rPr>
          <w:sz w:val="28"/>
        </w:rPr>
        <w:t xml:space="preserve">и </w:t>
      </w:r>
      <w:proofErr w:type="spellStart"/>
      <w:r w:rsidR="006E1612">
        <w:rPr>
          <w:sz w:val="28"/>
        </w:rPr>
        <w:t>Ошском</w:t>
      </w:r>
      <w:proofErr w:type="spellEnd"/>
      <w:r w:rsidR="006E1612">
        <w:rPr>
          <w:sz w:val="28"/>
        </w:rPr>
        <w:t xml:space="preserve"> государственном университете </w:t>
      </w:r>
      <w:r w:rsidR="00227862">
        <w:rPr>
          <w:sz w:val="28"/>
        </w:rPr>
        <w:t xml:space="preserve">и </w:t>
      </w:r>
      <w:r>
        <w:rPr>
          <w:sz w:val="28"/>
        </w:rPr>
        <w:t xml:space="preserve"> </w:t>
      </w:r>
      <w:r w:rsidR="00227862">
        <w:rPr>
          <w:sz w:val="28"/>
        </w:rPr>
        <w:t xml:space="preserve">Международной высшей школе медицины по адресу: </w:t>
      </w:r>
    </w:p>
    <w:p w14:paraId="7015774A" w14:textId="4FA707CA" w:rsidR="00000B59" w:rsidRPr="00227862" w:rsidRDefault="00227862">
      <w:pPr>
        <w:rPr>
          <w:sz w:val="28"/>
        </w:rPr>
      </w:pPr>
      <w:r w:rsidRPr="00227862">
        <w:rPr>
          <w:sz w:val="28"/>
        </w:rPr>
        <w:tab/>
        <w:t xml:space="preserve">С диссертацией можно ознакомится в библиотеках </w:t>
      </w:r>
      <w:proofErr w:type="spellStart"/>
      <w:r>
        <w:rPr>
          <w:sz w:val="28"/>
        </w:rPr>
        <w:t>Ошского</w:t>
      </w:r>
      <w:proofErr w:type="spellEnd"/>
      <w:r>
        <w:rPr>
          <w:sz w:val="28"/>
        </w:rPr>
        <w:t xml:space="preserve"> государственного университета (), Международной высшей школы медицины (), и на сайте: </w:t>
      </w:r>
    </w:p>
    <w:p w14:paraId="5D50D812" w14:textId="77777777" w:rsidR="00000B59" w:rsidRDefault="00000B59">
      <w:pPr>
        <w:rPr>
          <w:sz w:val="28"/>
        </w:rPr>
      </w:pPr>
    </w:p>
    <w:p w14:paraId="3D0386E9" w14:textId="77777777" w:rsidR="00CF7F82" w:rsidRDefault="00CF7F82">
      <w:pPr>
        <w:spacing w:line="360" w:lineRule="auto"/>
        <w:rPr>
          <w:sz w:val="28"/>
        </w:rPr>
      </w:pPr>
    </w:p>
    <w:p w14:paraId="4B5B78B4" w14:textId="36846A8A" w:rsidR="00000B59" w:rsidRPr="0029755B" w:rsidRDefault="00000B59">
      <w:pPr>
        <w:spacing w:line="360" w:lineRule="auto"/>
        <w:rPr>
          <w:sz w:val="28"/>
        </w:rPr>
      </w:pPr>
      <w:r w:rsidRPr="0029755B">
        <w:rPr>
          <w:sz w:val="28"/>
        </w:rPr>
        <w:t>Автореферат разослан  “</w:t>
      </w:r>
      <w:r w:rsidR="00CF7F82" w:rsidRPr="0029755B">
        <w:rPr>
          <w:sz w:val="28"/>
        </w:rPr>
        <w:t xml:space="preserve">           </w:t>
      </w:r>
      <w:r w:rsidRPr="0029755B">
        <w:rPr>
          <w:sz w:val="28"/>
        </w:rPr>
        <w:t>” 20</w:t>
      </w:r>
      <w:r w:rsidR="00CF7F82" w:rsidRPr="0029755B">
        <w:rPr>
          <w:sz w:val="28"/>
        </w:rPr>
        <w:t>2</w:t>
      </w:r>
      <w:r w:rsidR="000C698E" w:rsidRPr="0029755B">
        <w:rPr>
          <w:sz w:val="28"/>
        </w:rPr>
        <w:t>5</w:t>
      </w:r>
      <w:r w:rsidRPr="0029755B">
        <w:rPr>
          <w:sz w:val="28"/>
        </w:rPr>
        <w:t xml:space="preserve"> года.</w:t>
      </w:r>
    </w:p>
    <w:p w14:paraId="0F3265FD" w14:textId="01E33FC8" w:rsidR="00000B59" w:rsidRDefault="00000B59">
      <w:pPr>
        <w:spacing w:line="360" w:lineRule="auto"/>
        <w:rPr>
          <w:sz w:val="28"/>
        </w:rPr>
      </w:pPr>
    </w:p>
    <w:p w14:paraId="06129C07" w14:textId="77777777" w:rsidR="007E0229" w:rsidRPr="0029755B" w:rsidRDefault="007E0229">
      <w:pPr>
        <w:spacing w:line="360" w:lineRule="auto"/>
        <w:rPr>
          <w:sz w:val="28"/>
        </w:rPr>
      </w:pPr>
    </w:p>
    <w:p w14:paraId="1B7F5129" w14:textId="77777777" w:rsidR="00000B59" w:rsidRPr="0029755B" w:rsidRDefault="00000B59">
      <w:pPr>
        <w:rPr>
          <w:sz w:val="28"/>
        </w:rPr>
      </w:pPr>
      <w:r w:rsidRPr="0029755B">
        <w:rPr>
          <w:sz w:val="28"/>
        </w:rPr>
        <w:t xml:space="preserve">Ученый секретарь </w:t>
      </w:r>
    </w:p>
    <w:p w14:paraId="7E5958D9" w14:textId="66E4F3BA" w:rsidR="00000B59" w:rsidRPr="0029755B" w:rsidRDefault="00227862">
      <w:pPr>
        <w:rPr>
          <w:sz w:val="28"/>
        </w:rPr>
      </w:pPr>
      <w:r>
        <w:rPr>
          <w:sz w:val="28"/>
        </w:rPr>
        <w:t>д</w:t>
      </w:r>
      <w:r w:rsidR="00000B59" w:rsidRPr="0029755B">
        <w:rPr>
          <w:sz w:val="28"/>
        </w:rPr>
        <w:t>иссертационного совета</w:t>
      </w:r>
      <w:r>
        <w:rPr>
          <w:sz w:val="28"/>
        </w:rPr>
        <w:t>,</w:t>
      </w:r>
    </w:p>
    <w:p w14:paraId="44B27D8F" w14:textId="1D08EB69" w:rsidR="00000B59" w:rsidRDefault="00227862">
      <w:pPr>
        <w:rPr>
          <w:b/>
          <w:bCs/>
          <w:sz w:val="28"/>
        </w:rPr>
      </w:pPr>
      <w:r>
        <w:rPr>
          <w:sz w:val="28"/>
        </w:rPr>
        <w:t xml:space="preserve">кандидат медицинских наук </w:t>
      </w:r>
      <w:r>
        <w:rPr>
          <w:sz w:val="28"/>
        </w:rPr>
        <w:tab/>
      </w:r>
      <w:r w:rsidR="0029755B" w:rsidRPr="0029755B">
        <w:rPr>
          <w:sz w:val="28"/>
        </w:rPr>
        <w:tab/>
      </w:r>
      <w:r w:rsidR="0029755B" w:rsidRPr="0029755B">
        <w:rPr>
          <w:sz w:val="28"/>
        </w:rPr>
        <w:tab/>
      </w:r>
      <w:r w:rsidR="0029755B" w:rsidRPr="0029755B">
        <w:rPr>
          <w:sz w:val="28"/>
        </w:rPr>
        <w:tab/>
      </w:r>
      <w:r w:rsidR="0029755B" w:rsidRPr="0029755B">
        <w:rPr>
          <w:sz w:val="28"/>
        </w:rPr>
        <w:tab/>
      </w:r>
      <w:r w:rsidR="0029755B" w:rsidRPr="0029755B">
        <w:rPr>
          <w:sz w:val="28"/>
        </w:rPr>
        <w:tab/>
      </w:r>
      <w:proofErr w:type="spellStart"/>
      <w:r w:rsidR="0029755B" w:rsidRPr="0029755B">
        <w:rPr>
          <w:sz w:val="28"/>
        </w:rPr>
        <w:t>О.И.Курбанбаев</w:t>
      </w:r>
      <w:proofErr w:type="spellEnd"/>
      <w:r w:rsidR="00000B59" w:rsidRPr="0029755B">
        <w:rPr>
          <w:sz w:val="28"/>
        </w:rPr>
        <w:tab/>
      </w:r>
      <w:r w:rsidR="00000B59">
        <w:rPr>
          <w:sz w:val="28"/>
        </w:rPr>
        <w:tab/>
      </w:r>
      <w:r w:rsidR="00000B59">
        <w:rPr>
          <w:sz w:val="28"/>
        </w:rPr>
        <w:tab/>
      </w:r>
      <w:r w:rsidR="00000B59">
        <w:rPr>
          <w:sz w:val="28"/>
        </w:rPr>
        <w:tab/>
      </w:r>
      <w:r w:rsidR="00000B59">
        <w:rPr>
          <w:sz w:val="28"/>
        </w:rPr>
        <w:tab/>
      </w:r>
      <w:r w:rsidR="00000B59">
        <w:rPr>
          <w:sz w:val="28"/>
        </w:rPr>
        <w:tab/>
      </w:r>
    </w:p>
    <w:p w14:paraId="03797167" w14:textId="7B32CA73" w:rsidR="00C54E6E" w:rsidRPr="00E46943" w:rsidRDefault="00000B59" w:rsidP="00E46943">
      <w:pPr>
        <w:pageBreakBefore/>
        <w:jc w:val="center"/>
        <w:rPr>
          <w:b/>
          <w:bCs/>
          <w:sz w:val="28"/>
        </w:rPr>
      </w:pPr>
      <w:r>
        <w:rPr>
          <w:b/>
          <w:bCs/>
          <w:sz w:val="28"/>
        </w:rPr>
        <w:lastRenderedPageBreak/>
        <w:t>ОБЩАЯ ХАРАКТЕРИСТИКА РАБОТЫ</w:t>
      </w:r>
    </w:p>
    <w:p w14:paraId="7FCA7F7F" w14:textId="43703630" w:rsidR="00C54E6E" w:rsidRDefault="00C54E6E" w:rsidP="00C54E6E">
      <w:pPr>
        <w:ind w:firstLine="708"/>
        <w:jc w:val="both"/>
        <w:rPr>
          <w:sz w:val="28"/>
          <w:szCs w:val="28"/>
        </w:rPr>
      </w:pPr>
      <w:r w:rsidRPr="000D0A8B">
        <w:rPr>
          <w:b/>
          <w:bCs/>
          <w:color w:val="000000" w:themeColor="text1"/>
          <w:sz w:val="28"/>
          <w:szCs w:val="28"/>
        </w:rPr>
        <w:t xml:space="preserve">Актуальность темы </w:t>
      </w:r>
      <w:r w:rsidR="000600CB">
        <w:rPr>
          <w:b/>
          <w:bCs/>
          <w:color w:val="000000" w:themeColor="text1"/>
          <w:sz w:val="28"/>
          <w:szCs w:val="28"/>
        </w:rPr>
        <w:t>диссертации</w:t>
      </w:r>
      <w:r>
        <w:rPr>
          <w:color w:val="000000" w:themeColor="text1"/>
          <w:sz w:val="28"/>
          <w:szCs w:val="28"/>
        </w:rPr>
        <w:t xml:space="preserve">. </w:t>
      </w:r>
      <w:r w:rsidRPr="00A16603">
        <w:rPr>
          <w:color w:val="000000" w:themeColor="text1"/>
          <w:sz w:val="28"/>
          <w:szCs w:val="28"/>
        </w:rPr>
        <w:t xml:space="preserve">В настоящее время широкое клиническое применение </w:t>
      </w:r>
      <w:bookmarkStart w:id="0" w:name="_Hlk184913199"/>
      <w:r w:rsidRPr="00A16603">
        <w:rPr>
          <w:color w:val="000000" w:themeColor="text1"/>
          <w:sz w:val="28"/>
          <w:szCs w:val="28"/>
        </w:rPr>
        <w:t xml:space="preserve">эндоскопической </w:t>
      </w:r>
      <w:proofErr w:type="spellStart"/>
      <w:r w:rsidRPr="00A16603">
        <w:rPr>
          <w:color w:val="000000" w:themeColor="text1"/>
          <w:sz w:val="28"/>
          <w:szCs w:val="28"/>
        </w:rPr>
        <w:t>папиллосфинктер</w:t>
      </w:r>
      <w:r w:rsidR="006B1251">
        <w:rPr>
          <w:color w:val="000000" w:themeColor="text1"/>
          <w:sz w:val="28"/>
          <w:szCs w:val="28"/>
        </w:rPr>
        <w:t>о</w:t>
      </w:r>
      <w:r w:rsidRPr="00A16603">
        <w:rPr>
          <w:color w:val="000000" w:themeColor="text1"/>
          <w:sz w:val="28"/>
          <w:szCs w:val="28"/>
        </w:rPr>
        <w:t>томии</w:t>
      </w:r>
      <w:bookmarkEnd w:id="0"/>
      <w:proofErr w:type="spellEnd"/>
      <w:r w:rsidRPr="00A16603">
        <w:rPr>
          <w:color w:val="000000" w:themeColor="text1"/>
          <w:sz w:val="28"/>
          <w:szCs w:val="28"/>
        </w:rPr>
        <w:t xml:space="preserve">  как способа внутреннего дренирования желчных протоков и в качестве оперативного доступа при </w:t>
      </w:r>
      <w:proofErr w:type="spellStart"/>
      <w:r w:rsidRPr="00A16603">
        <w:rPr>
          <w:color w:val="000000" w:themeColor="text1"/>
          <w:sz w:val="28"/>
          <w:szCs w:val="28"/>
        </w:rPr>
        <w:t>супратерминальных</w:t>
      </w:r>
      <w:proofErr w:type="spellEnd"/>
      <w:r w:rsidRPr="00A16603">
        <w:rPr>
          <w:color w:val="000000" w:themeColor="text1"/>
          <w:sz w:val="28"/>
          <w:szCs w:val="28"/>
        </w:rPr>
        <w:t xml:space="preserve"> блоках </w:t>
      </w:r>
      <w:proofErr w:type="spellStart"/>
      <w:r w:rsidRPr="00A16603">
        <w:rPr>
          <w:color w:val="000000" w:themeColor="text1"/>
          <w:sz w:val="28"/>
          <w:szCs w:val="28"/>
        </w:rPr>
        <w:t>гепатикохоледоха</w:t>
      </w:r>
      <w:proofErr w:type="spellEnd"/>
      <w:r w:rsidRPr="00A16603">
        <w:rPr>
          <w:color w:val="000000" w:themeColor="text1"/>
          <w:sz w:val="28"/>
          <w:szCs w:val="28"/>
        </w:rPr>
        <w:t xml:space="preserve"> делает актуальным исследование различных способов профилактики, динамического наблюдения с целью раннего выявления и лечения </w:t>
      </w:r>
      <w:proofErr w:type="spellStart"/>
      <w:r w:rsidRPr="00A16603">
        <w:rPr>
          <w:color w:val="000000" w:themeColor="text1"/>
          <w:sz w:val="28"/>
          <w:szCs w:val="28"/>
        </w:rPr>
        <w:t>постпапиллотомических</w:t>
      </w:r>
      <w:proofErr w:type="spellEnd"/>
      <w:r w:rsidRPr="00A16603">
        <w:rPr>
          <w:color w:val="000000" w:themeColor="text1"/>
          <w:sz w:val="28"/>
          <w:szCs w:val="28"/>
        </w:rPr>
        <w:t xml:space="preserve"> осложнений </w:t>
      </w:r>
      <w:r w:rsidRPr="001F0E3C">
        <w:rPr>
          <w:color w:val="000000" w:themeColor="text1"/>
          <w:sz w:val="28"/>
          <w:szCs w:val="28"/>
        </w:rPr>
        <w:t>(</w:t>
      </w:r>
      <w:proofErr w:type="spellStart"/>
      <w:r w:rsidR="00F611DE">
        <w:rPr>
          <w:color w:val="000000" w:themeColor="text1"/>
          <w:sz w:val="28"/>
          <w:szCs w:val="28"/>
        </w:rPr>
        <w:t>А.С.Балалыкин</w:t>
      </w:r>
      <w:proofErr w:type="spellEnd"/>
      <w:r w:rsidR="00F611DE">
        <w:rPr>
          <w:color w:val="000000" w:themeColor="text1"/>
          <w:sz w:val="28"/>
          <w:szCs w:val="28"/>
        </w:rPr>
        <w:t xml:space="preserve"> и </w:t>
      </w:r>
      <w:proofErr w:type="spellStart"/>
      <w:r w:rsidR="00F611DE">
        <w:rPr>
          <w:color w:val="000000" w:themeColor="text1"/>
          <w:sz w:val="28"/>
          <w:szCs w:val="28"/>
        </w:rPr>
        <w:t>соавт</w:t>
      </w:r>
      <w:proofErr w:type="spellEnd"/>
      <w:r w:rsidR="00F611DE">
        <w:rPr>
          <w:color w:val="000000" w:themeColor="text1"/>
          <w:sz w:val="28"/>
          <w:szCs w:val="28"/>
        </w:rPr>
        <w:t>., 2007</w:t>
      </w:r>
      <w:r>
        <w:rPr>
          <w:color w:val="000000" w:themeColor="text1"/>
          <w:sz w:val="28"/>
          <w:szCs w:val="28"/>
        </w:rPr>
        <w:t>;</w:t>
      </w:r>
      <w:r w:rsidR="00F611DE">
        <w:rPr>
          <w:color w:val="000000" w:themeColor="text1"/>
          <w:sz w:val="28"/>
          <w:szCs w:val="28"/>
        </w:rPr>
        <w:t xml:space="preserve"> С.Г. Шаповальянц и </w:t>
      </w:r>
      <w:proofErr w:type="spellStart"/>
      <w:r w:rsidR="00F611DE">
        <w:rPr>
          <w:color w:val="000000" w:themeColor="text1"/>
          <w:sz w:val="28"/>
          <w:szCs w:val="28"/>
        </w:rPr>
        <w:t>соавт</w:t>
      </w:r>
      <w:proofErr w:type="spellEnd"/>
      <w:r w:rsidR="00F611DE">
        <w:rPr>
          <w:color w:val="000000" w:themeColor="text1"/>
          <w:sz w:val="28"/>
          <w:szCs w:val="28"/>
        </w:rPr>
        <w:t xml:space="preserve">., 2019., </w:t>
      </w:r>
      <w:proofErr w:type="spellStart"/>
      <w:r w:rsidR="00F611DE">
        <w:rPr>
          <w:color w:val="000000" w:themeColor="text1"/>
          <w:sz w:val="28"/>
          <w:szCs w:val="28"/>
          <w:lang w:val="en-US"/>
        </w:rPr>
        <w:t>Barthet</w:t>
      </w:r>
      <w:proofErr w:type="spellEnd"/>
      <w:r w:rsidR="00F611DE" w:rsidRPr="00F611DE">
        <w:rPr>
          <w:color w:val="000000" w:themeColor="text1"/>
          <w:sz w:val="28"/>
          <w:szCs w:val="28"/>
        </w:rPr>
        <w:t xml:space="preserve"> </w:t>
      </w:r>
      <w:r w:rsidR="00F611DE">
        <w:rPr>
          <w:color w:val="000000" w:themeColor="text1"/>
          <w:sz w:val="28"/>
          <w:szCs w:val="28"/>
          <w:lang w:val="en-US"/>
        </w:rPr>
        <w:t>M</w:t>
      </w:r>
      <w:r w:rsidR="00F611DE" w:rsidRPr="00F611DE">
        <w:rPr>
          <w:color w:val="000000" w:themeColor="text1"/>
          <w:sz w:val="28"/>
          <w:szCs w:val="28"/>
        </w:rPr>
        <w:t xml:space="preserve"> </w:t>
      </w:r>
      <w:r w:rsidR="00F611DE">
        <w:rPr>
          <w:color w:val="000000" w:themeColor="text1"/>
          <w:sz w:val="28"/>
          <w:szCs w:val="28"/>
          <w:lang w:val="en-US"/>
        </w:rPr>
        <w:t>et</w:t>
      </w:r>
      <w:r w:rsidR="00F611DE" w:rsidRPr="00F611DE">
        <w:rPr>
          <w:color w:val="000000" w:themeColor="text1"/>
          <w:sz w:val="28"/>
          <w:szCs w:val="28"/>
        </w:rPr>
        <w:t xml:space="preserve"> </w:t>
      </w:r>
      <w:r w:rsidR="00F611DE">
        <w:rPr>
          <w:color w:val="000000" w:themeColor="text1"/>
          <w:sz w:val="28"/>
          <w:szCs w:val="28"/>
          <w:lang w:val="en-US"/>
        </w:rPr>
        <w:t>al</w:t>
      </w:r>
      <w:r w:rsidR="00F611DE" w:rsidRPr="00F611DE">
        <w:rPr>
          <w:color w:val="000000" w:themeColor="text1"/>
          <w:sz w:val="28"/>
          <w:szCs w:val="28"/>
        </w:rPr>
        <w:t>., 2002</w:t>
      </w:r>
      <w:r w:rsidR="00F611DE">
        <w:rPr>
          <w:color w:val="000000" w:themeColor="text1"/>
          <w:sz w:val="28"/>
          <w:szCs w:val="28"/>
        </w:rPr>
        <w:t>)</w:t>
      </w:r>
      <w:r w:rsidRPr="001F0E3C">
        <w:rPr>
          <w:color w:val="000000" w:themeColor="text1"/>
          <w:sz w:val="28"/>
          <w:szCs w:val="28"/>
        </w:rPr>
        <w:t>.</w:t>
      </w:r>
      <w:r>
        <w:rPr>
          <w:sz w:val="28"/>
          <w:szCs w:val="28"/>
        </w:rPr>
        <w:t xml:space="preserve"> В последнее десяти</w:t>
      </w:r>
      <w:r w:rsidRPr="00083348">
        <w:rPr>
          <w:sz w:val="28"/>
          <w:szCs w:val="28"/>
        </w:rPr>
        <w:t xml:space="preserve">летие в технологии </w:t>
      </w:r>
      <w:proofErr w:type="spellStart"/>
      <w:r w:rsidRPr="00083348">
        <w:rPr>
          <w:sz w:val="28"/>
          <w:szCs w:val="28"/>
        </w:rPr>
        <w:t>эндохирургических</w:t>
      </w:r>
      <w:proofErr w:type="spellEnd"/>
      <w:r w:rsidRPr="00083348">
        <w:rPr>
          <w:sz w:val="28"/>
          <w:szCs w:val="28"/>
        </w:rPr>
        <w:t xml:space="preserve"> вмешательств на терминальном отделе общего желчного </w:t>
      </w:r>
      <w:r>
        <w:rPr>
          <w:sz w:val="28"/>
          <w:szCs w:val="28"/>
        </w:rPr>
        <w:t xml:space="preserve">протока </w:t>
      </w:r>
      <w:r w:rsidRPr="00083348">
        <w:rPr>
          <w:sz w:val="28"/>
          <w:szCs w:val="28"/>
        </w:rPr>
        <w:t xml:space="preserve">наметился серьёзный прогресс: уровень успешных </w:t>
      </w:r>
      <w:r w:rsidR="006B1251" w:rsidRPr="00A16603">
        <w:rPr>
          <w:color w:val="000000" w:themeColor="text1"/>
          <w:sz w:val="28"/>
          <w:szCs w:val="28"/>
        </w:rPr>
        <w:t>эндоскопическ</w:t>
      </w:r>
      <w:r w:rsidR="006B1251">
        <w:rPr>
          <w:color w:val="000000" w:themeColor="text1"/>
          <w:sz w:val="28"/>
          <w:szCs w:val="28"/>
        </w:rPr>
        <w:t>их</w:t>
      </w:r>
      <w:r w:rsidR="006B1251" w:rsidRPr="00A16603">
        <w:rPr>
          <w:color w:val="000000" w:themeColor="text1"/>
          <w:sz w:val="28"/>
          <w:szCs w:val="28"/>
        </w:rPr>
        <w:t xml:space="preserve"> </w:t>
      </w:r>
      <w:proofErr w:type="spellStart"/>
      <w:r w:rsidR="006B1251" w:rsidRPr="00A16603">
        <w:rPr>
          <w:color w:val="000000" w:themeColor="text1"/>
          <w:sz w:val="28"/>
          <w:szCs w:val="28"/>
        </w:rPr>
        <w:t>папиллосфинктертоми</w:t>
      </w:r>
      <w:r w:rsidR="00582B2D">
        <w:rPr>
          <w:color w:val="000000" w:themeColor="text1"/>
          <w:sz w:val="28"/>
          <w:szCs w:val="28"/>
        </w:rPr>
        <w:t>й</w:t>
      </w:r>
      <w:proofErr w:type="spellEnd"/>
      <w:r w:rsidR="00582B2D">
        <w:rPr>
          <w:color w:val="000000" w:themeColor="text1"/>
          <w:sz w:val="28"/>
          <w:szCs w:val="28"/>
        </w:rPr>
        <w:t xml:space="preserve"> </w:t>
      </w:r>
      <w:r w:rsidRPr="00083348">
        <w:rPr>
          <w:sz w:val="28"/>
          <w:szCs w:val="28"/>
        </w:rPr>
        <w:t>за счёт модернизации инструментария (</w:t>
      </w:r>
      <w:proofErr w:type="spellStart"/>
      <w:r w:rsidR="00F611DE">
        <w:rPr>
          <w:sz w:val="28"/>
          <w:szCs w:val="28"/>
        </w:rPr>
        <w:t>В.Е.Загайнов</w:t>
      </w:r>
      <w:proofErr w:type="spellEnd"/>
      <w:r w:rsidR="00F611DE">
        <w:rPr>
          <w:sz w:val="28"/>
          <w:szCs w:val="28"/>
        </w:rPr>
        <w:t xml:space="preserve">  и </w:t>
      </w:r>
      <w:proofErr w:type="spellStart"/>
      <w:r w:rsidR="00F611DE">
        <w:rPr>
          <w:sz w:val="28"/>
          <w:szCs w:val="28"/>
        </w:rPr>
        <w:t>соавт</w:t>
      </w:r>
      <w:proofErr w:type="spellEnd"/>
      <w:r w:rsidR="00F611DE">
        <w:rPr>
          <w:sz w:val="28"/>
          <w:szCs w:val="28"/>
        </w:rPr>
        <w:t xml:space="preserve">., 2011; </w:t>
      </w:r>
      <w:proofErr w:type="spellStart"/>
      <w:r w:rsidR="00F611DE">
        <w:rPr>
          <w:sz w:val="28"/>
          <w:szCs w:val="28"/>
        </w:rPr>
        <w:t>О.В.Полиглотов</w:t>
      </w:r>
      <w:proofErr w:type="spellEnd"/>
      <w:r w:rsidR="00F611DE">
        <w:rPr>
          <w:sz w:val="28"/>
          <w:szCs w:val="28"/>
        </w:rPr>
        <w:t xml:space="preserve">., 2011; </w:t>
      </w:r>
      <w:proofErr w:type="spellStart"/>
      <w:r w:rsidR="00F611DE">
        <w:rPr>
          <w:sz w:val="28"/>
          <w:szCs w:val="28"/>
        </w:rPr>
        <w:t>И.А.Соловьев</w:t>
      </w:r>
      <w:proofErr w:type="spellEnd"/>
      <w:r w:rsidR="00F611DE">
        <w:rPr>
          <w:sz w:val="28"/>
          <w:szCs w:val="28"/>
        </w:rPr>
        <w:t xml:space="preserve"> и </w:t>
      </w:r>
      <w:proofErr w:type="spellStart"/>
      <w:r w:rsidR="00F611DE">
        <w:rPr>
          <w:sz w:val="28"/>
          <w:szCs w:val="28"/>
        </w:rPr>
        <w:t>соавт</w:t>
      </w:r>
      <w:proofErr w:type="spellEnd"/>
      <w:r w:rsidR="00F611DE">
        <w:rPr>
          <w:sz w:val="28"/>
          <w:szCs w:val="28"/>
        </w:rPr>
        <w:t>., 2021</w:t>
      </w:r>
      <w:r w:rsidRPr="00083348">
        <w:rPr>
          <w:sz w:val="28"/>
          <w:szCs w:val="28"/>
        </w:rPr>
        <w:t>), внедрения новых способов и приёмов (</w:t>
      </w:r>
      <w:proofErr w:type="spellStart"/>
      <w:r w:rsidR="00145F5B">
        <w:rPr>
          <w:sz w:val="28"/>
          <w:szCs w:val="28"/>
        </w:rPr>
        <w:t>Д.Ю.Семенов</w:t>
      </w:r>
      <w:proofErr w:type="spellEnd"/>
      <w:r w:rsidR="00145F5B">
        <w:rPr>
          <w:sz w:val="28"/>
          <w:szCs w:val="28"/>
        </w:rPr>
        <w:t xml:space="preserve"> и </w:t>
      </w:r>
      <w:proofErr w:type="spellStart"/>
      <w:r w:rsidR="00145F5B">
        <w:rPr>
          <w:sz w:val="28"/>
          <w:szCs w:val="28"/>
        </w:rPr>
        <w:t>соавт</w:t>
      </w:r>
      <w:proofErr w:type="spellEnd"/>
      <w:r w:rsidR="00145F5B">
        <w:rPr>
          <w:sz w:val="28"/>
          <w:szCs w:val="28"/>
        </w:rPr>
        <w:t xml:space="preserve">., 2009; </w:t>
      </w:r>
      <w:proofErr w:type="spellStart"/>
      <w:r w:rsidR="00145F5B">
        <w:rPr>
          <w:sz w:val="28"/>
          <w:szCs w:val="28"/>
        </w:rPr>
        <w:t>И.А.Соловьев</w:t>
      </w:r>
      <w:proofErr w:type="spellEnd"/>
      <w:r w:rsidR="00145F5B">
        <w:rPr>
          <w:sz w:val="28"/>
          <w:szCs w:val="28"/>
        </w:rPr>
        <w:t xml:space="preserve"> и </w:t>
      </w:r>
      <w:proofErr w:type="spellStart"/>
      <w:r w:rsidR="00145F5B">
        <w:rPr>
          <w:sz w:val="28"/>
          <w:szCs w:val="28"/>
        </w:rPr>
        <w:t>соавт</w:t>
      </w:r>
      <w:proofErr w:type="spellEnd"/>
      <w:r w:rsidR="00145F5B">
        <w:rPr>
          <w:sz w:val="28"/>
          <w:szCs w:val="28"/>
        </w:rPr>
        <w:t>., 2021</w:t>
      </w:r>
      <w:r w:rsidR="006601F2">
        <w:rPr>
          <w:sz w:val="28"/>
          <w:szCs w:val="28"/>
        </w:rPr>
        <w:t xml:space="preserve">; </w:t>
      </w:r>
      <w:proofErr w:type="spellStart"/>
      <w:r w:rsidR="006601F2">
        <w:rPr>
          <w:sz w:val="28"/>
          <w:szCs w:val="28"/>
        </w:rPr>
        <w:t>И.М.Мусинов</w:t>
      </w:r>
      <w:proofErr w:type="spellEnd"/>
      <w:r w:rsidR="006601F2">
        <w:rPr>
          <w:sz w:val="28"/>
          <w:szCs w:val="28"/>
        </w:rPr>
        <w:t xml:space="preserve"> и </w:t>
      </w:r>
      <w:proofErr w:type="spellStart"/>
      <w:r w:rsidR="006601F2">
        <w:rPr>
          <w:sz w:val="28"/>
          <w:szCs w:val="28"/>
        </w:rPr>
        <w:t>соавт</w:t>
      </w:r>
      <w:proofErr w:type="spellEnd"/>
      <w:r w:rsidR="006601F2">
        <w:rPr>
          <w:sz w:val="28"/>
          <w:szCs w:val="28"/>
        </w:rPr>
        <w:t>., 2021</w:t>
      </w:r>
      <w:r w:rsidRPr="00083348">
        <w:rPr>
          <w:sz w:val="28"/>
          <w:szCs w:val="28"/>
        </w:rPr>
        <w:t>) при технически и анатомически нестандартных вариантах (</w:t>
      </w:r>
      <w:proofErr w:type="spellStart"/>
      <w:r w:rsidR="00145F5B">
        <w:rPr>
          <w:sz w:val="28"/>
          <w:szCs w:val="28"/>
        </w:rPr>
        <w:t>В.И.Данч</w:t>
      </w:r>
      <w:proofErr w:type="spellEnd"/>
      <w:r w:rsidR="00145F5B">
        <w:rPr>
          <w:sz w:val="28"/>
          <w:szCs w:val="28"/>
        </w:rPr>
        <w:t xml:space="preserve"> и </w:t>
      </w:r>
      <w:proofErr w:type="spellStart"/>
      <w:r w:rsidR="00145F5B">
        <w:rPr>
          <w:sz w:val="28"/>
          <w:szCs w:val="28"/>
        </w:rPr>
        <w:t>соавт</w:t>
      </w:r>
      <w:proofErr w:type="spellEnd"/>
      <w:r w:rsidR="00145F5B">
        <w:rPr>
          <w:sz w:val="28"/>
          <w:szCs w:val="28"/>
        </w:rPr>
        <w:t xml:space="preserve">., 1998; </w:t>
      </w:r>
      <w:proofErr w:type="spellStart"/>
      <w:r w:rsidR="00145F5B">
        <w:rPr>
          <w:sz w:val="28"/>
          <w:szCs w:val="28"/>
        </w:rPr>
        <w:t>Б.М.Даценко</w:t>
      </w:r>
      <w:proofErr w:type="spellEnd"/>
      <w:r w:rsidR="00145F5B">
        <w:rPr>
          <w:sz w:val="28"/>
          <w:szCs w:val="28"/>
        </w:rPr>
        <w:t>, 2004;</w:t>
      </w:r>
      <w:r w:rsidR="006601F2">
        <w:rPr>
          <w:sz w:val="28"/>
          <w:szCs w:val="28"/>
        </w:rPr>
        <w:t xml:space="preserve"> </w:t>
      </w:r>
      <w:proofErr w:type="spellStart"/>
      <w:r w:rsidR="006601F2">
        <w:rPr>
          <w:sz w:val="28"/>
          <w:szCs w:val="28"/>
        </w:rPr>
        <w:t>Ю.Г.Старков</w:t>
      </w:r>
      <w:proofErr w:type="spellEnd"/>
      <w:r w:rsidR="006601F2">
        <w:rPr>
          <w:sz w:val="28"/>
          <w:szCs w:val="28"/>
        </w:rPr>
        <w:t xml:space="preserve"> и </w:t>
      </w:r>
      <w:proofErr w:type="spellStart"/>
      <w:r w:rsidR="006601F2">
        <w:rPr>
          <w:sz w:val="28"/>
          <w:szCs w:val="28"/>
        </w:rPr>
        <w:t>соавт</w:t>
      </w:r>
      <w:proofErr w:type="spellEnd"/>
      <w:r w:rsidR="006601F2">
        <w:rPr>
          <w:sz w:val="28"/>
          <w:szCs w:val="28"/>
        </w:rPr>
        <w:t>., 2024)</w:t>
      </w:r>
      <w:r w:rsidRPr="00083348">
        <w:rPr>
          <w:sz w:val="28"/>
          <w:szCs w:val="28"/>
        </w:rPr>
        <w:t xml:space="preserve"> приблизился к 100%. К сожалению, прогресс в области безопасности </w:t>
      </w:r>
      <w:proofErr w:type="spellStart"/>
      <w:r w:rsidRPr="00083348">
        <w:rPr>
          <w:sz w:val="28"/>
          <w:szCs w:val="28"/>
        </w:rPr>
        <w:t>эндобилиарных</w:t>
      </w:r>
      <w:proofErr w:type="spellEnd"/>
      <w:r w:rsidRPr="00083348">
        <w:rPr>
          <w:sz w:val="28"/>
          <w:szCs w:val="28"/>
        </w:rPr>
        <w:t xml:space="preserve"> интервенций ещё не приблизился к аналогичному уровню – прежде</w:t>
      </w:r>
      <w:r>
        <w:rPr>
          <w:sz w:val="28"/>
          <w:szCs w:val="28"/>
        </w:rPr>
        <w:t xml:space="preserve"> </w:t>
      </w:r>
      <w:r w:rsidRPr="00083348">
        <w:rPr>
          <w:sz w:val="28"/>
          <w:szCs w:val="28"/>
        </w:rPr>
        <w:t>всего это касается ретродуоденальных перфораций (</w:t>
      </w:r>
      <w:proofErr w:type="spellStart"/>
      <w:r w:rsidR="00C47672">
        <w:rPr>
          <w:sz w:val="28"/>
          <w:szCs w:val="28"/>
        </w:rPr>
        <w:t>Ю.М.Стойко</w:t>
      </w:r>
      <w:proofErr w:type="spellEnd"/>
      <w:r w:rsidR="00C47672">
        <w:rPr>
          <w:sz w:val="28"/>
          <w:szCs w:val="28"/>
        </w:rPr>
        <w:t xml:space="preserve"> и </w:t>
      </w:r>
      <w:proofErr w:type="spellStart"/>
      <w:r w:rsidR="00C47672">
        <w:rPr>
          <w:sz w:val="28"/>
          <w:szCs w:val="28"/>
        </w:rPr>
        <w:t>соавт</w:t>
      </w:r>
      <w:proofErr w:type="spellEnd"/>
      <w:r w:rsidR="00C47672">
        <w:rPr>
          <w:sz w:val="28"/>
          <w:szCs w:val="28"/>
        </w:rPr>
        <w:t xml:space="preserve">., 2010; </w:t>
      </w:r>
      <w:proofErr w:type="spellStart"/>
      <w:r w:rsidR="00C47672">
        <w:rPr>
          <w:sz w:val="28"/>
          <w:szCs w:val="28"/>
        </w:rPr>
        <w:t>В.Л.Коробка</w:t>
      </w:r>
      <w:proofErr w:type="spellEnd"/>
      <w:r w:rsidR="00C47672">
        <w:rPr>
          <w:sz w:val="28"/>
          <w:szCs w:val="28"/>
        </w:rPr>
        <w:t xml:space="preserve"> и </w:t>
      </w:r>
      <w:proofErr w:type="spellStart"/>
      <w:r w:rsidR="00C47672">
        <w:rPr>
          <w:sz w:val="28"/>
          <w:szCs w:val="28"/>
        </w:rPr>
        <w:t>соавт</w:t>
      </w:r>
      <w:proofErr w:type="spellEnd"/>
      <w:r w:rsidR="00C47672">
        <w:rPr>
          <w:sz w:val="28"/>
          <w:szCs w:val="28"/>
        </w:rPr>
        <w:t xml:space="preserve">., 2019; </w:t>
      </w:r>
      <w:proofErr w:type="spellStart"/>
      <w:r w:rsidR="00C47672">
        <w:rPr>
          <w:sz w:val="28"/>
          <w:szCs w:val="28"/>
        </w:rPr>
        <w:t>С.Г.Шаповальянц</w:t>
      </w:r>
      <w:proofErr w:type="spellEnd"/>
      <w:r w:rsidR="00C47672">
        <w:rPr>
          <w:sz w:val="28"/>
          <w:szCs w:val="28"/>
        </w:rPr>
        <w:t xml:space="preserve"> и </w:t>
      </w:r>
      <w:proofErr w:type="spellStart"/>
      <w:r w:rsidR="00C47672">
        <w:rPr>
          <w:sz w:val="28"/>
          <w:szCs w:val="28"/>
        </w:rPr>
        <w:t>соавт</w:t>
      </w:r>
      <w:proofErr w:type="spellEnd"/>
      <w:r w:rsidR="00C47672">
        <w:rPr>
          <w:sz w:val="28"/>
          <w:szCs w:val="28"/>
        </w:rPr>
        <w:t>., 2021</w:t>
      </w:r>
      <w:r w:rsidRPr="00083348">
        <w:rPr>
          <w:sz w:val="28"/>
          <w:szCs w:val="28"/>
        </w:rPr>
        <w:t>), чему способствуют объективные предпосылки: существование так называемых карманов ампулы большого дуоденального сосочка, симулирующих устье общего желчного протока (</w:t>
      </w:r>
      <w:proofErr w:type="spellStart"/>
      <w:r w:rsidR="00C47672">
        <w:rPr>
          <w:sz w:val="28"/>
          <w:szCs w:val="28"/>
        </w:rPr>
        <w:t>И.Н.Корсаков</w:t>
      </w:r>
      <w:proofErr w:type="spellEnd"/>
      <w:r w:rsidR="00C47672">
        <w:rPr>
          <w:sz w:val="28"/>
          <w:szCs w:val="28"/>
        </w:rPr>
        <w:t xml:space="preserve"> и </w:t>
      </w:r>
      <w:proofErr w:type="spellStart"/>
      <w:r w:rsidR="00C47672">
        <w:rPr>
          <w:sz w:val="28"/>
          <w:szCs w:val="28"/>
        </w:rPr>
        <w:t>соавт</w:t>
      </w:r>
      <w:proofErr w:type="spellEnd"/>
      <w:r w:rsidR="00C47672">
        <w:rPr>
          <w:sz w:val="28"/>
          <w:szCs w:val="28"/>
        </w:rPr>
        <w:t xml:space="preserve">., 2007; </w:t>
      </w:r>
      <w:proofErr w:type="spellStart"/>
      <w:r w:rsidR="00EA7980">
        <w:rPr>
          <w:sz w:val="28"/>
          <w:szCs w:val="28"/>
        </w:rPr>
        <w:t>А.В.Солошенко</w:t>
      </w:r>
      <w:proofErr w:type="spellEnd"/>
      <w:r w:rsidR="00EA7980">
        <w:rPr>
          <w:sz w:val="28"/>
          <w:szCs w:val="28"/>
        </w:rPr>
        <w:t>, 2009</w:t>
      </w:r>
      <w:r w:rsidRPr="00083348">
        <w:rPr>
          <w:sz w:val="28"/>
          <w:szCs w:val="28"/>
        </w:rPr>
        <w:t xml:space="preserve">) как после проведения </w:t>
      </w:r>
      <w:proofErr w:type="spellStart"/>
      <w:r w:rsidRPr="00083348">
        <w:rPr>
          <w:sz w:val="28"/>
          <w:szCs w:val="28"/>
        </w:rPr>
        <w:t>предрассечения</w:t>
      </w:r>
      <w:proofErr w:type="spellEnd"/>
      <w:r w:rsidRPr="00083348">
        <w:rPr>
          <w:sz w:val="28"/>
          <w:szCs w:val="28"/>
        </w:rPr>
        <w:t xml:space="preserve">  торцевым </w:t>
      </w:r>
      <w:proofErr w:type="spellStart"/>
      <w:r w:rsidRPr="00083348">
        <w:rPr>
          <w:sz w:val="28"/>
          <w:szCs w:val="28"/>
        </w:rPr>
        <w:t>папиллотомом</w:t>
      </w:r>
      <w:proofErr w:type="spellEnd"/>
      <w:r w:rsidRPr="00083348">
        <w:rPr>
          <w:sz w:val="28"/>
          <w:szCs w:val="28"/>
        </w:rPr>
        <w:t xml:space="preserve">, так и при </w:t>
      </w:r>
      <w:proofErr w:type="spellStart"/>
      <w:r w:rsidRPr="00083348">
        <w:rPr>
          <w:sz w:val="28"/>
          <w:szCs w:val="28"/>
        </w:rPr>
        <w:t>канюляции</w:t>
      </w:r>
      <w:proofErr w:type="spellEnd"/>
      <w:r w:rsidRPr="00083348">
        <w:rPr>
          <w:sz w:val="28"/>
          <w:szCs w:val="28"/>
        </w:rPr>
        <w:t xml:space="preserve"> </w:t>
      </w:r>
      <w:proofErr w:type="spellStart"/>
      <w:r w:rsidRPr="00083348">
        <w:rPr>
          <w:sz w:val="28"/>
          <w:szCs w:val="28"/>
        </w:rPr>
        <w:t>интактного</w:t>
      </w:r>
      <w:proofErr w:type="spellEnd"/>
      <w:r w:rsidRPr="00083348">
        <w:rPr>
          <w:sz w:val="28"/>
          <w:szCs w:val="28"/>
        </w:rPr>
        <w:t xml:space="preserve"> </w:t>
      </w:r>
      <w:r w:rsidR="00667B01">
        <w:rPr>
          <w:sz w:val="28"/>
          <w:szCs w:val="28"/>
        </w:rPr>
        <w:t>большого дуоденального сосочка</w:t>
      </w:r>
      <w:r w:rsidRPr="00083348">
        <w:rPr>
          <w:sz w:val="28"/>
          <w:szCs w:val="28"/>
        </w:rPr>
        <w:t xml:space="preserve"> (</w:t>
      </w:r>
      <w:proofErr w:type="spellStart"/>
      <w:r w:rsidR="00C02B8B">
        <w:rPr>
          <w:sz w:val="28"/>
          <w:szCs w:val="28"/>
        </w:rPr>
        <w:t>Т.Н.Татьяненко</w:t>
      </w:r>
      <w:proofErr w:type="spellEnd"/>
      <w:r w:rsidR="00C02B8B">
        <w:rPr>
          <w:sz w:val="28"/>
          <w:szCs w:val="28"/>
        </w:rPr>
        <w:t>, 2009</w:t>
      </w:r>
      <w:r w:rsidRPr="00083348">
        <w:rPr>
          <w:sz w:val="28"/>
          <w:szCs w:val="28"/>
        </w:rPr>
        <w:t>)</w:t>
      </w:r>
      <w:r>
        <w:rPr>
          <w:sz w:val="28"/>
          <w:szCs w:val="28"/>
        </w:rPr>
        <w:t xml:space="preserve">. </w:t>
      </w:r>
    </w:p>
    <w:p w14:paraId="168A2ECA" w14:textId="52A0CF56" w:rsidR="00C54E6E" w:rsidRDefault="00C54E6E" w:rsidP="00C54E6E">
      <w:pPr>
        <w:ind w:firstLine="708"/>
        <w:jc w:val="both"/>
        <w:rPr>
          <w:sz w:val="28"/>
          <w:szCs w:val="28"/>
        </w:rPr>
      </w:pPr>
      <w:r w:rsidRPr="00083348">
        <w:rPr>
          <w:sz w:val="28"/>
          <w:szCs w:val="28"/>
        </w:rPr>
        <w:t xml:space="preserve">Вторым важным направлением повышения безопасности </w:t>
      </w:r>
      <w:r w:rsidR="006B1251" w:rsidRPr="00A16603">
        <w:rPr>
          <w:color w:val="000000" w:themeColor="text1"/>
          <w:sz w:val="28"/>
          <w:szCs w:val="28"/>
        </w:rPr>
        <w:t xml:space="preserve">эндоскопической </w:t>
      </w:r>
      <w:proofErr w:type="spellStart"/>
      <w:r w:rsidR="006B1251" w:rsidRPr="00A16603">
        <w:rPr>
          <w:color w:val="000000" w:themeColor="text1"/>
          <w:sz w:val="28"/>
          <w:szCs w:val="28"/>
        </w:rPr>
        <w:t>папиллосфинктер</w:t>
      </w:r>
      <w:r w:rsidR="006B1251">
        <w:rPr>
          <w:color w:val="000000" w:themeColor="text1"/>
          <w:sz w:val="28"/>
          <w:szCs w:val="28"/>
        </w:rPr>
        <w:t>о</w:t>
      </w:r>
      <w:r w:rsidR="006B1251" w:rsidRPr="00A16603">
        <w:rPr>
          <w:color w:val="000000" w:themeColor="text1"/>
          <w:sz w:val="28"/>
          <w:szCs w:val="28"/>
        </w:rPr>
        <w:t>томии</w:t>
      </w:r>
      <w:proofErr w:type="spellEnd"/>
      <w:r w:rsidRPr="00083348">
        <w:rPr>
          <w:sz w:val="28"/>
          <w:szCs w:val="28"/>
        </w:rPr>
        <w:t xml:space="preserve"> является снижение риска </w:t>
      </w:r>
      <w:proofErr w:type="spellStart"/>
      <w:r w:rsidRPr="00083348">
        <w:rPr>
          <w:sz w:val="28"/>
          <w:szCs w:val="28"/>
        </w:rPr>
        <w:t>постпапиллотомических</w:t>
      </w:r>
      <w:proofErr w:type="spellEnd"/>
      <w:r w:rsidRPr="00083348">
        <w:rPr>
          <w:sz w:val="28"/>
          <w:szCs w:val="28"/>
        </w:rPr>
        <w:t xml:space="preserve"> кровотечений</w:t>
      </w:r>
      <w:r>
        <w:rPr>
          <w:sz w:val="28"/>
          <w:szCs w:val="28"/>
        </w:rPr>
        <w:t xml:space="preserve"> </w:t>
      </w:r>
      <w:r w:rsidRPr="00083348">
        <w:rPr>
          <w:sz w:val="28"/>
          <w:szCs w:val="28"/>
        </w:rPr>
        <w:t>(</w:t>
      </w:r>
      <w:proofErr w:type="spellStart"/>
      <w:r w:rsidR="00A46F86">
        <w:rPr>
          <w:sz w:val="28"/>
          <w:szCs w:val="28"/>
        </w:rPr>
        <w:t>Б.С.Брискин</w:t>
      </w:r>
      <w:proofErr w:type="spellEnd"/>
      <w:r w:rsidR="00A46F86">
        <w:rPr>
          <w:sz w:val="28"/>
          <w:szCs w:val="28"/>
        </w:rPr>
        <w:t xml:space="preserve"> и </w:t>
      </w:r>
      <w:proofErr w:type="spellStart"/>
      <w:r w:rsidR="00A46F86">
        <w:rPr>
          <w:sz w:val="28"/>
          <w:szCs w:val="28"/>
        </w:rPr>
        <w:t>соавт</w:t>
      </w:r>
      <w:proofErr w:type="spellEnd"/>
      <w:r w:rsidR="00A46F86">
        <w:rPr>
          <w:sz w:val="28"/>
          <w:szCs w:val="28"/>
        </w:rPr>
        <w:t xml:space="preserve">., 1998; </w:t>
      </w:r>
      <w:r w:rsidR="00E36B01">
        <w:rPr>
          <w:sz w:val="28"/>
          <w:szCs w:val="28"/>
          <w:lang w:val="en-US"/>
        </w:rPr>
        <w:t>R</w:t>
      </w:r>
      <w:r w:rsidR="00E36B01" w:rsidRPr="00E36B01">
        <w:rPr>
          <w:sz w:val="28"/>
          <w:szCs w:val="28"/>
        </w:rPr>
        <w:t>.</w:t>
      </w:r>
      <w:r w:rsidR="00E36B01">
        <w:rPr>
          <w:sz w:val="28"/>
          <w:szCs w:val="28"/>
          <w:lang w:val="en-US"/>
        </w:rPr>
        <w:t>Trap</w:t>
      </w:r>
      <w:r w:rsidR="00E36B01" w:rsidRPr="00E36B01">
        <w:rPr>
          <w:sz w:val="28"/>
          <w:szCs w:val="28"/>
        </w:rPr>
        <w:t xml:space="preserve"> </w:t>
      </w:r>
      <w:r w:rsidR="00E36B01">
        <w:rPr>
          <w:sz w:val="28"/>
          <w:szCs w:val="28"/>
          <w:lang w:val="en-US"/>
        </w:rPr>
        <w:t>et</w:t>
      </w:r>
      <w:r w:rsidR="00E36B01" w:rsidRPr="00E36B01">
        <w:rPr>
          <w:sz w:val="28"/>
          <w:szCs w:val="28"/>
        </w:rPr>
        <w:t xml:space="preserve"> </w:t>
      </w:r>
      <w:r w:rsidR="00E36B01">
        <w:rPr>
          <w:sz w:val="28"/>
          <w:szCs w:val="28"/>
          <w:lang w:val="en-US"/>
        </w:rPr>
        <w:t>al</w:t>
      </w:r>
      <w:r w:rsidR="00E36B01" w:rsidRPr="00E36B01">
        <w:rPr>
          <w:sz w:val="28"/>
          <w:szCs w:val="28"/>
        </w:rPr>
        <w:t>.,</w:t>
      </w:r>
      <w:r w:rsidR="00E36B01">
        <w:rPr>
          <w:sz w:val="28"/>
          <w:szCs w:val="28"/>
        </w:rPr>
        <w:t xml:space="preserve">1999; </w:t>
      </w:r>
      <w:proofErr w:type="spellStart"/>
      <w:r w:rsidR="00A46F86">
        <w:rPr>
          <w:sz w:val="28"/>
          <w:szCs w:val="28"/>
        </w:rPr>
        <w:t>С.Г.Шаповальянц</w:t>
      </w:r>
      <w:proofErr w:type="spellEnd"/>
      <w:r w:rsidR="00A46F86">
        <w:rPr>
          <w:sz w:val="28"/>
          <w:szCs w:val="28"/>
        </w:rPr>
        <w:t xml:space="preserve"> и </w:t>
      </w:r>
      <w:proofErr w:type="spellStart"/>
      <w:r w:rsidR="00A46F86">
        <w:rPr>
          <w:sz w:val="28"/>
          <w:szCs w:val="28"/>
        </w:rPr>
        <w:t>соавт</w:t>
      </w:r>
      <w:proofErr w:type="spellEnd"/>
      <w:r w:rsidR="00A46F86">
        <w:rPr>
          <w:sz w:val="28"/>
          <w:szCs w:val="28"/>
        </w:rPr>
        <w:t>.</w:t>
      </w:r>
      <w:r w:rsidR="00E36B01">
        <w:rPr>
          <w:sz w:val="28"/>
          <w:szCs w:val="28"/>
        </w:rPr>
        <w:t>, 2019</w:t>
      </w:r>
      <w:r w:rsidRPr="00083348">
        <w:rPr>
          <w:sz w:val="28"/>
          <w:szCs w:val="28"/>
        </w:rPr>
        <w:t>). Несмотря на то, что эта проблема значительно в большей степени близка к решению (</w:t>
      </w:r>
      <w:proofErr w:type="spellStart"/>
      <w:r w:rsidR="00921965">
        <w:rPr>
          <w:sz w:val="28"/>
          <w:szCs w:val="28"/>
        </w:rPr>
        <w:t>В.И.Ревякин</w:t>
      </w:r>
      <w:proofErr w:type="spellEnd"/>
      <w:r w:rsidR="00921965">
        <w:rPr>
          <w:sz w:val="28"/>
          <w:szCs w:val="28"/>
        </w:rPr>
        <w:t xml:space="preserve"> и </w:t>
      </w:r>
      <w:proofErr w:type="spellStart"/>
      <w:r w:rsidR="00921965">
        <w:rPr>
          <w:sz w:val="28"/>
          <w:szCs w:val="28"/>
        </w:rPr>
        <w:t>соавт</w:t>
      </w:r>
      <w:proofErr w:type="spellEnd"/>
      <w:r w:rsidR="00921965">
        <w:rPr>
          <w:sz w:val="28"/>
          <w:szCs w:val="28"/>
        </w:rPr>
        <w:t xml:space="preserve">., 2003; </w:t>
      </w:r>
      <w:proofErr w:type="spellStart"/>
      <w:r w:rsidR="00921965">
        <w:rPr>
          <w:sz w:val="28"/>
          <w:szCs w:val="28"/>
        </w:rPr>
        <w:t>А.С.Балалыкин</w:t>
      </w:r>
      <w:proofErr w:type="spellEnd"/>
      <w:r w:rsidR="00921965">
        <w:rPr>
          <w:sz w:val="28"/>
          <w:szCs w:val="28"/>
        </w:rPr>
        <w:t xml:space="preserve"> и </w:t>
      </w:r>
      <w:proofErr w:type="spellStart"/>
      <w:r w:rsidR="00921965">
        <w:rPr>
          <w:sz w:val="28"/>
          <w:szCs w:val="28"/>
        </w:rPr>
        <w:t>соавт</w:t>
      </w:r>
      <w:proofErr w:type="spellEnd"/>
      <w:r w:rsidR="00921965">
        <w:rPr>
          <w:sz w:val="28"/>
          <w:szCs w:val="28"/>
        </w:rPr>
        <w:t xml:space="preserve">., 2007; </w:t>
      </w:r>
      <w:proofErr w:type="spellStart"/>
      <w:r w:rsidR="00921965">
        <w:rPr>
          <w:sz w:val="28"/>
          <w:szCs w:val="28"/>
        </w:rPr>
        <w:t>С.Н.Малаханов</w:t>
      </w:r>
      <w:proofErr w:type="spellEnd"/>
      <w:r w:rsidR="00921965">
        <w:rPr>
          <w:sz w:val="28"/>
          <w:szCs w:val="28"/>
        </w:rPr>
        <w:t>,  2007</w:t>
      </w:r>
      <w:r w:rsidRPr="00083348">
        <w:rPr>
          <w:sz w:val="28"/>
          <w:szCs w:val="28"/>
        </w:rPr>
        <w:t xml:space="preserve">), случаи тяжёлых </w:t>
      </w:r>
      <w:proofErr w:type="spellStart"/>
      <w:r w:rsidRPr="00083348">
        <w:rPr>
          <w:sz w:val="28"/>
          <w:szCs w:val="28"/>
        </w:rPr>
        <w:t>постпапиллотомических</w:t>
      </w:r>
      <w:proofErr w:type="spellEnd"/>
      <w:r w:rsidRPr="00083348">
        <w:rPr>
          <w:sz w:val="28"/>
          <w:szCs w:val="28"/>
        </w:rPr>
        <w:t xml:space="preserve"> кровотечений, возникающих</w:t>
      </w:r>
      <w:r>
        <w:rPr>
          <w:sz w:val="28"/>
          <w:szCs w:val="28"/>
        </w:rPr>
        <w:t>,</w:t>
      </w:r>
      <w:r w:rsidRPr="00083348">
        <w:rPr>
          <w:sz w:val="28"/>
          <w:szCs w:val="28"/>
        </w:rPr>
        <w:t xml:space="preserve"> как правило</w:t>
      </w:r>
      <w:r>
        <w:rPr>
          <w:sz w:val="28"/>
          <w:szCs w:val="28"/>
        </w:rPr>
        <w:t>,</w:t>
      </w:r>
      <w:r w:rsidRPr="00083348">
        <w:rPr>
          <w:sz w:val="28"/>
          <w:szCs w:val="28"/>
        </w:rPr>
        <w:t xml:space="preserve"> на фоне высокой механической желтухи, не исчезли по настоящее время из клинической практики (</w:t>
      </w:r>
      <w:proofErr w:type="spellStart"/>
      <w:r w:rsidR="00921965">
        <w:rPr>
          <w:sz w:val="28"/>
          <w:szCs w:val="28"/>
        </w:rPr>
        <w:t>Е.А.Ермаков</w:t>
      </w:r>
      <w:proofErr w:type="spellEnd"/>
      <w:r w:rsidR="00921965">
        <w:rPr>
          <w:sz w:val="28"/>
          <w:szCs w:val="28"/>
        </w:rPr>
        <w:t xml:space="preserve"> и </w:t>
      </w:r>
      <w:proofErr w:type="spellStart"/>
      <w:r w:rsidR="00921965">
        <w:rPr>
          <w:sz w:val="28"/>
          <w:szCs w:val="28"/>
        </w:rPr>
        <w:t>соавт</w:t>
      </w:r>
      <w:proofErr w:type="spellEnd"/>
      <w:r w:rsidR="00921965">
        <w:rPr>
          <w:sz w:val="28"/>
          <w:szCs w:val="28"/>
        </w:rPr>
        <w:t xml:space="preserve">., 2003; </w:t>
      </w:r>
      <w:proofErr w:type="spellStart"/>
      <w:r w:rsidR="00921965">
        <w:rPr>
          <w:sz w:val="28"/>
          <w:szCs w:val="28"/>
        </w:rPr>
        <w:t>Ю.В.Канищев</w:t>
      </w:r>
      <w:proofErr w:type="spellEnd"/>
      <w:r w:rsidR="00921965">
        <w:rPr>
          <w:sz w:val="28"/>
          <w:szCs w:val="28"/>
        </w:rPr>
        <w:t xml:space="preserve"> и </w:t>
      </w:r>
      <w:proofErr w:type="spellStart"/>
      <w:r w:rsidR="00921965">
        <w:rPr>
          <w:sz w:val="28"/>
          <w:szCs w:val="28"/>
        </w:rPr>
        <w:t>соавт</w:t>
      </w:r>
      <w:proofErr w:type="spellEnd"/>
      <w:r w:rsidR="00921965">
        <w:rPr>
          <w:sz w:val="28"/>
          <w:szCs w:val="28"/>
        </w:rPr>
        <w:t>., 2006</w:t>
      </w:r>
      <w:r w:rsidRPr="00083348">
        <w:rPr>
          <w:sz w:val="28"/>
          <w:szCs w:val="28"/>
        </w:rPr>
        <w:t xml:space="preserve">). Не смотря на то, что высокая механическая желтуха как фактор риска </w:t>
      </w:r>
      <w:proofErr w:type="spellStart"/>
      <w:r w:rsidR="006B1251" w:rsidRPr="00083348">
        <w:rPr>
          <w:sz w:val="28"/>
          <w:szCs w:val="28"/>
        </w:rPr>
        <w:t>постпапиллотомических</w:t>
      </w:r>
      <w:proofErr w:type="spellEnd"/>
      <w:r w:rsidR="006B1251" w:rsidRPr="00083348">
        <w:rPr>
          <w:sz w:val="28"/>
          <w:szCs w:val="28"/>
        </w:rPr>
        <w:t xml:space="preserve"> кровотечений </w:t>
      </w:r>
      <w:r w:rsidRPr="00083348">
        <w:rPr>
          <w:sz w:val="28"/>
          <w:szCs w:val="28"/>
        </w:rPr>
        <w:t>является давно известным научным фактом, эффективных способов этиологической профилактики данного осложнения (</w:t>
      </w:r>
      <w:proofErr w:type="spellStart"/>
      <w:r w:rsidR="0091224A">
        <w:rPr>
          <w:sz w:val="28"/>
          <w:szCs w:val="28"/>
        </w:rPr>
        <w:t>А.А.Соколов</w:t>
      </w:r>
      <w:proofErr w:type="spellEnd"/>
      <w:r w:rsidR="0091224A">
        <w:rPr>
          <w:sz w:val="28"/>
          <w:szCs w:val="28"/>
        </w:rPr>
        <w:t xml:space="preserve">, 2003; </w:t>
      </w:r>
      <w:proofErr w:type="spellStart"/>
      <w:r w:rsidR="00921965">
        <w:rPr>
          <w:sz w:val="28"/>
          <w:szCs w:val="28"/>
        </w:rPr>
        <w:t>Т.Г.Дюжева</w:t>
      </w:r>
      <w:proofErr w:type="spellEnd"/>
      <w:r w:rsidR="0091224A">
        <w:rPr>
          <w:sz w:val="28"/>
          <w:szCs w:val="28"/>
        </w:rPr>
        <w:t xml:space="preserve"> </w:t>
      </w:r>
      <w:r w:rsidR="00921965">
        <w:rPr>
          <w:sz w:val="28"/>
          <w:szCs w:val="28"/>
        </w:rPr>
        <w:t xml:space="preserve">и </w:t>
      </w:r>
      <w:proofErr w:type="spellStart"/>
      <w:r w:rsidR="00921965">
        <w:rPr>
          <w:sz w:val="28"/>
          <w:szCs w:val="28"/>
        </w:rPr>
        <w:t>соавт</w:t>
      </w:r>
      <w:proofErr w:type="spellEnd"/>
      <w:r w:rsidR="00921965">
        <w:rPr>
          <w:sz w:val="28"/>
          <w:szCs w:val="28"/>
        </w:rPr>
        <w:t xml:space="preserve">., </w:t>
      </w:r>
      <w:r w:rsidR="0091224A">
        <w:rPr>
          <w:sz w:val="28"/>
          <w:szCs w:val="28"/>
        </w:rPr>
        <w:t>2009</w:t>
      </w:r>
      <w:r w:rsidRPr="00083348">
        <w:rPr>
          <w:sz w:val="28"/>
          <w:szCs w:val="28"/>
        </w:rPr>
        <w:t xml:space="preserve">), не связанным с постоянным эндоскопическим динамическим наблюдением по настоящее </w:t>
      </w:r>
      <w:r w:rsidRPr="00083348">
        <w:rPr>
          <w:sz w:val="28"/>
          <w:szCs w:val="28"/>
        </w:rPr>
        <w:lastRenderedPageBreak/>
        <w:t>время не существует, что делает научный поиск в этом направлении оправданным.</w:t>
      </w:r>
    </w:p>
    <w:p w14:paraId="4E31B467" w14:textId="702794BD" w:rsidR="00C54E6E" w:rsidRDefault="00C54E6E" w:rsidP="00C54E6E">
      <w:pPr>
        <w:ind w:firstLine="708"/>
        <w:jc w:val="both"/>
        <w:rPr>
          <w:sz w:val="28"/>
          <w:szCs w:val="28"/>
        </w:rPr>
      </w:pPr>
      <w:r w:rsidRPr="00083348">
        <w:rPr>
          <w:sz w:val="28"/>
          <w:szCs w:val="28"/>
        </w:rPr>
        <w:t xml:space="preserve">В общепринятой практике такой метод как </w:t>
      </w:r>
      <w:proofErr w:type="spellStart"/>
      <w:r w:rsidRPr="00083348">
        <w:rPr>
          <w:sz w:val="28"/>
          <w:szCs w:val="28"/>
        </w:rPr>
        <w:t>эндобилиарное</w:t>
      </w:r>
      <w:proofErr w:type="spellEnd"/>
      <w:r w:rsidRPr="00083348">
        <w:rPr>
          <w:sz w:val="28"/>
          <w:szCs w:val="28"/>
        </w:rPr>
        <w:t xml:space="preserve"> </w:t>
      </w:r>
      <w:proofErr w:type="spellStart"/>
      <w:r w:rsidRPr="00083348">
        <w:rPr>
          <w:sz w:val="28"/>
          <w:szCs w:val="28"/>
        </w:rPr>
        <w:t>стентирование</w:t>
      </w:r>
      <w:proofErr w:type="spellEnd"/>
      <w:r w:rsidRPr="00083348">
        <w:rPr>
          <w:sz w:val="28"/>
          <w:szCs w:val="28"/>
        </w:rPr>
        <w:t xml:space="preserve"> используется преимущественно при злокачественных поражениях желчевыделительной системы (</w:t>
      </w:r>
      <w:proofErr w:type="spellStart"/>
      <w:r w:rsidR="0091224A">
        <w:rPr>
          <w:sz w:val="28"/>
          <w:szCs w:val="28"/>
        </w:rPr>
        <w:t>А.А.Соколов</w:t>
      </w:r>
      <w:proofErr w:type="spellEnd"/>
      <w:r w:rsidR="0091224A">
        <w:rPr>
          <w:sz w:val="28"/>
          <w:szCs w:val="28"/>
        </w:rPr>
        <w:t xml:space="preserve"> и </w:t>
      </w:r>
      <w:proofErr w:type="spellStart"/>
      <w:r w:rsidR="0091224A">
        <w:rPr>
          <w:sz w:val="28"/>
          <w:szCs w:val="28"/>
        </w:rPr>
        <w:t>соавт</w:t>
      </w:r>
      <w:proofErr w:type="spellEnd"/>
      <w:r w:rsidR="0091224A">
        <w:rPr>
          <w:sz w:val="28"/>
          <w:szCs w:val="28"/>
        </w:rPr>
        <w:t xml:space="preserve">., 2004; </w:t>
      </w:r>
      <w:proofErr w:type="spellStart"/>
      <w:r w:rsidR="0091224A">
        <w:rPr>
          <w:sz w:val="28"/>
          <w:szCs w:val="28"/>
        </w:rPr>
        <w:t>Л.А.Филипцова</w:t>
      </w:r>
      <w:proofErr w:type="spellEnd"/>
      <w:r w:rsidR="0091224A">
        <w:rPr>
          <w:sz w:val="28"/>
          <w:szCs w:val="28"/>
        </w:rPr>
        <w:t xml:space="preserve"> и </w:t>
      </w:r>
      <w:proofErr w:type="spellStart"/>
      <w:r w:rsidR="0091224A">
        <w:rPr>
          <w:sz w:val="28"/>
          <w:szCs w:val="28"/>
        </w:rPr>
        <w:t>соавт</w:t>
      </w:r>
      <w:proofErr w:type="spellEnd"/>
      <w:r w:rsidR="0091224A">
        <w:rPr>
          <w:sz w:val="28"/>
          <w:szCs w:val="28"/>
        </w:rPr>
        <w:t xml:space="preserve">., 2004; </w:t>
      </w:r>
      <w:proofErr w:type="spellStart"/>
      <w:r w:rsidR="0091224A">
        <w:rPr>
          <w:sz w:val="28"/>
          <w:szCs w:val="28"/>
        </w:rPr>
        <w:t>Д.Н.Панченков</w:t>
      </w:r>
      <w:proofErr w:type="spellEnd"/>
      <w:r w:rsidR="0091224A">
        <w:rPr>
          <w:sz w:val="28"/>
          <w:szCs w:val="28"/>
        </w:rPr>
        <w:t xml:space="preserve"> и </w:t>
      </w:r>
      <w:proofErr w:type="spellStart"/>
      <w:r w:rsidR="0091224A">
        <w:rPr>
          <w:sz w:val="28"/>
          <w:szCs w:val="28"/>
        </w:rPr>
        <w:t>соавт</w:t>
      </w:r>
      <w:proofErr w:type="spellEnd"/>
      <w:r w:rsidR="0091224A">
        <w:rPr>
          <w:sz w:val="28"/>
          <w:szCs w:val="28"/>
        </w:rPr>
        <w:t>., 2021</w:t>
      </w:r>
      <w:r w:rsidRPr="00083348">
        <w:rPr>
          <w:sz w:val="28"/>
          <w:szCs w:val="28"/>
        </w:rPr>
        <w:t>), не смотря на то, что при крупных конкрементах общего желчного и общего печёночного протоков (</w:t>
      </w:r>
      <w:proofErr w:type="spellStart"/>
      <w:r w:rsidR="007C3090">
        <w:rPr>
          <w:sz w:val="28"/>
          <w:szCs w:val="28"/>
        </w:rPr>
        <w:t>А.В.Солошенко</w:t>
      </w:r>
      <w:proofErr w:type="spellEnd"/>
      <w:r w:rsidR="007C3090">
        <w:rPr>
          <w:sz w:val="28"/>
          <w:szCs w:val="28"/>
        </w:rPr>
        <w:t xml:space="preserve">, 2009; </w:t>
      </w:r>
      <w:proofErr w:type="spellStart"/>
      <w:r w:rsidR="007C3090">
        <w:rPr>
          <w:sz w:val="28"/>
          <w:szCs w:val="28"/>
        </w:rPr>
        <w:t>А.А.Мартынцов</w:t>
      </w:r>
      <w:proofErr w:type="spellEnd"/>
      <w:r w:rsidR="007C3090">
        <w:rPr>
          <w:sz w:val="28"/>
          <w:szCs w:val="28"/>
        </w:rPr>
        <w:t>, 2010</w:t>
      </w:r>
      <w:r w:rsidRPr="00083348">
        <w:rPr>
          <w:sz w:val="28"/>
          <w:szCs w:val="28"/>
        </w:rPr>
        <w:t xml:space="preserve">), когда отсутствует пространство для полного и адекватного раскрытия корзинки </w:t>
      </w:r>
      <w:proofErr w:type="spellStart"/>
      <w:r w:rsidRPr="00083348">
        <w:rPr>
          <w:sz w:val="28"/>
          <w:szCs w:val="28"/>
        </w:rPr>
        <w:t>Дормиа</w:t>
      </w:r>
      <w:proofErr w:type="spellEnd"/>
      <w:r w:rsidRPr="00083348">
        <w:rPr>
          <w:sz w:val="28"/>
          <w:szCs w:val="28"/>
        </w:rPr>
        <w:t xml:space="preserve"> и захвата конкремента (</w:t>
      </w:r>
      <w:proofErr w:type="spellStart"/>
      <w:r w:rsidR="007C3090">
        <w:rPr>
          <w:sz w:val="28"/>
          <w:szCs w:val="28"/>
        </w:rPr>
        <w:t>Б.К.Гиберт</w:t>
      </w:r>
      <w:proofErr w:type="spellEnd"/>
      <w:r w:rsidR="007C3090">
        <w:rPr>
          <w:sz w:val="28"/>
          <w:szCs w:val="28"/>
        </w:rPr>
        <w:t xml:space="preserve"> и </w:t>
      </w:r>
      <w:proofErr w:type="spellStart"/>
      <w:r w:rsidR="007C3090">
        <w:rPr>
          <w:sz w:val="28"/>
          <w:szCs w:val="28"/>
        </w:rPr>
        <w:t>соавт</w:t>
      </w:r>
      <w:proofErr w:type="spellEnd"/>
      <w:r w:rsidR="007C3090">
        <w:rPr>
          <w:sz w:val="28"/>
          <w:szCs w:val="28"/>
        </w:rPr>
        <w:t xml:space="preserve">., 1998; </w:t>
      </w:r>
      <w:proofErr w:type="spellStart"/>
      <w:r w:rsidR="007C3090">
        <w:rPr>
          <w:sz w:val="28"/>
          <w:szCs w:val="28"/>
        </w:rPr>
        <w:t>М.А.Галеев</w:t>
      </w:r>
      <w:proofErr w:type="spellEnd"/>
      <w:r w:rsidR="007C3090">
        <w:rPr>
          <w:sz w:val="28"/>
          <w:szCs w:val="28"/>
        </w:rPr>
        <w:t xml:space="preserve"> и </w:t>
      </w:r>
      <w:proofErr w:type="spellStart"/>
      <w:r w:rsidR="007C3090">
        <w:rPr>
          <w:sz w:val="28"/>
          <w:szCs w:val="28"/>
        </w:rPr>
        <w:t>соавт</w:t>
      </w:r>
      <w:proofErr w:type="spellEnd"/>
      <w:r w:rsidR="007C3090">
        <w:rPr>
          <w:sz w:val="28"/>
          <w:szCs w:val="28"/>
        </w:rPr>
        <w:t>., 2001</w:t>
      </w:r>
      <w:r w:rsidRPr="00083348">
        <w:rPr>
          <w:sz w:val="28"/>
          <w:szCs w:val="28"/>
        </w:rPr>
        <w:t xml:space="preserve">), или конкременты не поддаются </w:t>
      </w:r>
      <w:proofErr w:type="spellStart"/>
      <w:r w:rsidRPr="00083348">
        <w:rPr>
          <w:sz w:val="28"/>
          <w:szCs w:val="28"/>
        </w:rPr>
        <w:t>литотрипсии</w:t>
      </w:r>
      <w:proofErr w:type="spellEnd"/>
      <w:r w:rsidRPr="00083348">
        <w:rPr>
          <w:sz w:val="28"/>
          <w:szCs w:val="28"/>
        </w:rPr>
        <w:t xml:space="preserve"> (</w:t>
      </w:r>
      <w:proofErr w:type="spellStart"/>
      <w:r w:rsidR="007C3090">
        <w:rPr>
          <w:sz w:val="28"/>
          <w:szCs w:val="28"/>
        </w:rPr>
        <w:t>М.А.Нартайлаков</w:t>
      </w:r>
      <w:proofErr w:type="spellEnd"/>
      <w:r w:rsidR="007C3090">
        <w:rPr>
          <w:sz w:val="28"/>
          <w:szCs w:val="28"/>
        </w:rPr>
        <w:t xml:space="preserve"> и </w:t>
      </w:r>
      <w:proofErr w:type="spellStart"/>
      <w:r w:rsidR="007C3090">
        <w:rPr>
          <w:sz w:val="28"/>
          <w:szCs w:val="28"/>
        </w:rPr>
        <w:t>соавт</w:t>
      </w:r>
      <w:proofErr w:type="spellEnd"/>
      <w:r w:rsidR="007C3090">
        <w:rPr>
          <w:sz w:val="28"/>
          <w:szCs w:val="28"/>
        </w:rPr>
        <w:t xml:space="preserve">., 2001; </w:t>
      </w:r>
      <w:proofErr w:type="spellStart"/>
      <w:r w:rsidR="007C3090">
        <w:rPr>
          <w:sz w:val="28"/>
          <w:szCs w:val="28"/>
        </w:rPr>
        <w:t>В.И.Ревякин</w:t>
      </w:r>
      <w:proofErr w:type="spellEnd"/>
      <w:r w:rsidR="007C3090">
        <w:rPr>
          <w:sz w:val="28"/>
          <w:szCs w:val="28"/>
        </w:rPr>
        <w:t xml:space="preserve"> и </w:t>
      </w:r>
      <w:proofErr w:type="spellStart"/>
      <w:r w:rsidR="007C3090">
        <w:rPr>
          <w:sz w:val="28"/>
          <w:szCs w:val="28"/>
        </w:rPr>
        <w:t>соавт</w:t>
      </w:r>
      <w:proofErr w:type="spellEnd"/>
      <w:r w:rsidR="007C3090">
        <w:rPr>
          <w:sz w:val="28"/>
          <w:szCs w:val="28"/>
        </w:rPr>
        <w:t xml:space="preserve">., 2010; </w:t>
      </w:r>
      <w:proofErr w:type="spellStart"/>
      <w:r w:rsidR="007C3090">
        <w:rPr>
          <w:sz w:val="28"/>
          <w:szCs w:val="28"/>
        </w:rPr>
        <w:t>К.В.Василенко</w:t>
      </w:r>
      <w:proofErr w:type="spellEnd"/>
      <w:r w:rsidR="007C3090">
        <w:rPr>
          <w:sz w:val="28"/>
          <w:szCs w:val="28"/>
        </w:rPr>
        <w:t>, 2011</w:t>
      </w:r>
      <w:r w:rsidRPr="00083348">
        <w:rPr>
          <w:sz w:val="28"/>
          <w:szCs w:val="28"/>
        </w:rPr>
        <w:t xml:space="preserve">), или сочетаются с </w:t>
      </w:r>
      <w:proofErr w:type="spellStart"/>
      <w:r w:rsidRPr="00083348">
        <w:rPr>
          <w:sz w:val="28"/>
          <w:szCs w:val="28"/>
        </w:rPr>
        <w:t>супратерминальными</w:t>
      </w:r>
      <w:proofErr w:type="spellEnd"/>
      <w:r w:rsidRPr="00083348">
        <w:rPr>
          <w:sz w:val="28"/>
          <w:szCs w:val="28"/>
        </w:rPr>
        <w:t xml:space="preserve"> стенозами</w:t>
      </w:r>
      <w:r>
        <w:rPr>
          <w:sz w:val="28"/>
          <w:szCs w:val="28"/>
        </w:rPr>
        <w:t xml:space="preserve"> </w:t>
      </w:r>
      <w:r w:rsidRPr="00083348">
        <w:rPr>
          <w:sz w:val="28"/>
          <w:szCs w:val="28"/>
        </w:rPr>
        <w:t>(</w:t>
      </w:r>
      <w:proofErr w:type="spellStart"/>
      <w:r w:rsidR="007C3090">
        <w:rPr>
          <w:sz w:val="28"/>
          <w:szCs w:val="28"/>
        </w:rPr>
        <w:t>П.Я.Сандаков</w:t>
      </w:r>
      <w:proofErr w:type="spellEnd"/>
      <w:r w:rsidR="007C3090">
        <w:rPr>
          <w:sz w:val="28"/>
          <w:szCs w:val="28"/>
        </w:rPr>
        <w:t xml:space="preserve"> и </w:t>
      </w:r>
      <w:proofErr w:type="spellStart"/>
      <w:r w:rsidR="007C3090">
        <w:rPr>
          <w:sz w:val="28"/>
          <w:szCs w:val="28"/>
        </w:rPr>
        <w:t>соавт</w:t>
      </w:r>
      <w:proofErr w:type="spellEnd"/>
      <w:r w:rsidR="007C3090">
        <w:rPr>
          <w:sz w:val="28"/>
          <w:szCs w:val="28"/>
        </w:rPr>
        <w:t xml:space="preserve">., 2001; </w:t>
      </w:r>
      <w:r w:rsidR="00D20E26">
        <w:rPr>
          <w:sz w:val="28"/>
          <w:szCs w:val="28"/>
          <w:lang w:val="en-US"/>
        </w:rPr>
        <w:t>J</w:t>
      </w:r>
      <w:r w:rsidR="00D20E26" w:rsidRPr="00D20E26">
        <w:rPr>
          <w:sz w:val="28"/>
          <w:szCs w:val="28"/>
        </w:rPr>
        <w:t>.</w:t>
      </w:r>
      <w:r w:rsidR="00D20E26">
        <w:rPr>
          <w:sz w:val="28"/>
          <w:szCs w:val="28"/>
          <w:lang w:val="en-US"/>
        </w:rPr>
        <w:t>S</w:t>
      </w:r>
      <w:r w:rsidR="00D20E26" w:rsidRPr="00D20E26">
        <w:rPr>
          <w:sz w:val="28"/>
          <w:szCs w:val="28"/>
        </w:rPr>
        <w:t>.</w:t>
      </w:r>
      <w:r w:rsidR="00D20E26">
        <w:rPr>
          <w:sz w:val="28"/>
          <w:szCs w:val="28"/>
          <w:lang w:val="en-US"/>
        </w:rPr>
        <w:t>Wu</w:t>
      </w:r>
      <w:r w:rsidR="00D20E26" w:rsidRPr="00D20E26">
        <w:rPr>
          <w:sz w:val="28"/>
          <w:szCs w:val="28"/>
        </w:rPr>
        <w:t xml:space="preserve"> </w:t>
      </w:r>
      <w:r w:rsidR="00D20E26">
        <w:rPr>
          <w:sz w:val="28"/>
          <w:szCs w:val="28"/>
          <w:lang w:val="en-US"/>
        </w:rPr>
        <w:t>et</w:t>
      </w:r>
      <w:r w:rsidR="00D20E26" w:rsidRPr="00D20E26">
        <w:rPr>
          <w:sz w:val="28"/>
          <w:szCs w:val="28"/>
        </w:rPr>
        <w:t xml:space="preserve"> </w:t>
      </w:r>
      <w:r w:rsidR="00D20E26">
        <w:rPr>
          <w:sz w:val="28"/>
          <w:szCs w:val="28"/>
          <w:lang w:val="en-US"/>
        </w:rPr>
        <w:t>al</w:t>
      </w:r>
      <w:r w:rsidR="00D20E26" w:rsidRPr="00D20E26">
        <w:rPr>
          <w:sz w:val="28"/>
          <w:szCs w:val="28"/>
        </w:rPr>
        <w:t xml:space="preserve">., </w:t>
      </w:r>
      <w:r w:rsidR="00D20E26">
        <w:rPr>
          <w:sz w:val="28"/>
          <w:szCs w:val="28"/>
        </w:rPr>
        <w:t xml:space="preserve">2002; </w:t>
      </w:r>
      <w:r w:rsidR="00D20E26">
        <w:rPr>
          <w:sz w:val="28"/>
          <w:szCs w:val="28"/>
          <w:lang w:val="en-US"/>
        </w:rPr>
        <w:t>P</w:t>
      </w:r>
      <w:r w:rsidR="00D20E26" w:rsidRPr="00D20E26">
        <w:rPr>
          <w:sz w:val="28"/>
          <w:szCs w:val="28"/>
        </w:rPr>
        <w:t>.</w:t>
      </w:r>
      <w:proofErr w:type="spellStart"/>
      <w:r w:rsidR="00D20E26">
        <w:rPr>
          <w:sz w:val="28"/>
          <w:szCs w:val="28"/>
          <w:lang w:val="en-US"/>
        </w:rPr>
        <w:t>Katsinelos</w:t>
      </w:r>
      <w:proofErr w:type="spellEnd"/>
      <w:r w:rsidR="00D20E26" w:rsidRPr="00D20E26">
        <w:rPr>
          <w:sz w:val="28"/>
          <w:szCs w:val="28"/>
        </w:rPr>
        <w:t xml:space="preserve"> </w:t>
      </w:r>
      <w:r w:rsidR="00D20E26">
        <w:rPr>
          <w:sz w:val="28"/>
          <w:szCs w:val="28"/>
          <w:lang w:val="en-US"/>
        </w:rPr>
        <w:t>et</w:t>
      </w:r>
      <w:r w:rsidR="00D20E26" w:rsidRPr="00D20E26">
        <w:rPr>
          <w:sz w:val="28"/>
          <w:szCs w:val="28"/>
        </w:rPr>
        <w:t xml:space="preserve"> </w:t>
      </w:r>
      <w:r w:rsidR="00D20E26">
        <w:rPr>
          <w:sz w:val="28"/>
          <w:szCs w:val="28"/>
          <w:lang w:val="en-US"/>
        </w:rPr>
        <w:t>al</w:t>
      </w:r>
      <w:r w:rsidR="00D20E26" w:rsidRPr="00D20E26">
        <w:rPr>
          <w:sz w:val="28"/>
          <w:szCs w:val="28"/>
        </w:rPr>
        <w:t>., 2004</w:t>
      </w:r>
      <w:r w:rsidRPr="00083348">
        <w:rPr>
          <w:sz w:val="28"/>
          <w:szCs w:val="28"/>
        </w:rPr>
        <w:t>) или деформациями магистральных желчных протоков</w:t>
      </w:r>
      <w:r w:rsidR="008814D2">
        <w:rPr>
          <w:sz w:val="28"/>
          <w:szCs w:val="28"/>
        </w:rPr>
        <w:t>,</w:t>
      </w:r>
      <w:r w:rsidRPr="00083348">
        <w:rPr>
          <w:sz w:val="28"/>
          <w:szCs w:val="28"/>
        </w:rPr>
        <w:t xml:space="preserve"> временное восстановление </w:t>
      </w:r>
      <w:proofErr w:type="spellStart"/>
      <w:r w:rsidRPr="00083348">
        <w:rPr>
          <w:sz w:val="28"/>
          <w:szCs w:val="28"/>
        </w:rPr>
        <w:t>желчеоттока</w:t>
      </w:r>
      <w:proofErr w:type="spellEnd"/>
      <w:r w:rsidRPr="00083348">
        <w:rPr>
          <w:sz w:val="28"/>
          <w:szCs w:val="28"/>
        </w:rPr>
        <w:t xml:space="preserve"> позволяет выиграть время необходимое для </w:t>
      </w:r>
      <w:proofErr w:type="spellStart"/>
      <w:r w:rsidRPr="00083348">
        <w:rPr>
          <w:sz w:val="28"/>
          <w:szCs w:val="28"/>
        </w:rPr>
        <w:t>литотрипсии</w:t>
      </w:r>
      <w:proofErr w:type="spellEnd"/>
      <w:r w:rsidRPr="00083348">
        <w:rPr>
          <w:sz w:val="28"/>
          <w:szCs w:val="28"/>
        </w:rPr>
        <w:t xml:space="preserve"> (</w:t>
      </w:r>
      <w:proofErr w:type="spellStart"/>
      <w:r w:rsidR="00D20E26">
        <w:rPr>
          <w:sz w:val="28"/>
          <w:szCs w:val="28"/>
        </w:rPr>
        <w:t>А.И.Бельченков</w:t>
      </w:r>
      <w:proofErr w:type="spellEnd"/>
      <w:r w:rsidR="00D20E26">
        <w:rPr>
          <w:sz w:val="28"/>
          <w:szCs w:val="28"/>
        </w:rPr>
        <w:t xml:space="preserve"> и </w:t>
      </w:r>
      <w:proofErr w:type="spellStart"/>
      <w:r w:rsidR="00D20E26">
        <w:rPr>
          <w:sz w:val="28"/>
          <w:szCs w:val="28"/>
        </w:rPr>
        <w:t>соавт</w:t>
      </w:r>
      <w:proofErr w:type="spellEnd"/>
      <w:r w:rsidR="00D20E26">
        <w:rPr>
          <w:sz w:val="28"/>
          <w:szCs w:val="28"/>
        </w:rPr>
        <w:t xml:space="preserve">., 2010; </w:t>
      </w:r>
      <w:proofErr w:type="spellStart"/>
      <w:r w:rsidR="00D20E26">
        <w:rPr>
          <w:sz w:val="28"/>
          <w:szCs w:val="28"/>
        </w:rPr>
        <w:t>Е.П.Розберг</w:t>
      </w:r>
      <w:proofErr w:type="spellEnd"/>
      <w:r w:rsidR="00D20E26">
        <w:rPr>
          <w:sz w:val="28"/>
          <w:szCs w:val="28"/>
        </w:rPr>
        <w:t>, 2012</w:t>
      </w:r>
      <w:r w:rsidRPr="00083348">
        <w:rPr>
          <w:sz w:val="28"/>
          <w:szCs w:val="28"/>
        </w:rPr>
        <w:t xml:space="preserve">) всех конкрементов или подготовить пациента с высоким операционным риском к </w:t>
      </w:r>
      <w:r>
        <w:rPr>
          <w:sz w:val="28"/>
          <w:szCs w:val="28"/>
        </w:rPr>
        <w:t xml:space="preserve">открытому </w:t>
      </w:r>
      <w:r w:rsidRPr="00083348">
        <w:rPr>
          <w:sz w:val="28"/>
          <w:szCs w:val="28"/>
        </w:rPr>
        <w:t>вмешательству (</w:t>
      </w:r>
      <w:proofErr w:type="spellStart"/>
      <w:r w:rsidR="00D20E26">
        <w:rPr>
          <w:sz w:val="28"/>
          <w:szCs w:val="28"/>
        </w:rPr>
        <w:t>Ю.В.Канищев</w:t>
      </w:r>
      <w:proofErr w:type="spellEnd"/>
      <w:r w:rsidR="00D20E26">
        <w:rPr>
          <w:sz w:val="28"/>
          <w:szCs w:val="28"/>
        </w:rPr>
        <w:t xml:space="preserve"> и </w:t>
      </w:r>
      <w:proofErr w:type="spellStart"/>
      <w:r w:rsidR="00D20E26">
        <w:rPr>
          <w:sz w:val="28"/>
          <w:szCs w:val="28"/>
        </w:rPr>
        <w:t>соавт</w:t>
      </w:r>
      <w:proofErr w:type="spellEnd"/>
      <w:r w:rsidR="00D20E26">
        <w:rPr>
          <w:sz w:val="28"/>
          <w:szCs w:val="28"/>
        </w:rPr>
        <w:t xml:space="preserve">., 2006; </w:t>
      </w:r>
      <w:proofErr w:type="spellStart"/>
      <w:r w:rsidR="00E94785">
        <w:rPr>
          <w:sz w:val="28"/>
          <w:szCs w:val="28"/>
        </w:rPr>
        <w:t>А.Н.Токин</w:t>
      </w:r>
      <w:proofErr w:type="spellEnd"/>
      <w:r w:rsidR="00E94785">
        <w:rPr>
          <w:sz w:val="28"/>
          <w:szCs w:val="28"/>
        </w:rPr>
        <w:t>, 2008</w:t>
      </w:r>
      <w:r w:rsidRPr="00083348">
        <w:rPr>
          <w:sz w:val="28"/>
          <w:szCs w:val="28"/>
        </w:rPr>
        <w:t>).</w:t>
      </w:r>
    </w:p>
    <w:p w14:paraId="0B6DDF85" w14:textId="506F0857" w:rsidR="00C54E6E" w:rsidRPr="003B2D9F" w:rsidRDefault="00C54E6E" w:rsidP="00C54E6E">
      <w:pPr>
        <w:ind w:firstLine="708"/>
        <w:jc w:val="both"/>
        <w:rPr>
          <w:sz w:val="28"/>
          <w:szCs w:val="28"/>
        </w:rPr>
      </w:pPr>
      <w:r w:rsidRPr="00C47C15">
        <w:rPr>
          <w:i/>
          <w:iCs/>
          <w:sz w:val="28"/>
          <w:szCs w:val="28"/>
        </w:rPr>
        <w:t>С учётом  вышеизложенного становится очевидной актуальность научного исследования, направленного на</w:t>
      </w:r>
      <w:r>
        <w:rPr>
          <w:i/>
          <w:iCs/>
          <w:sz w:val="28"/>
          <w:szCs w:val="28"/>
        </w:rPr>
        <w:t xml:space="preserve"> профилактику </w:t>
      </w:r>
      <w:proofErr w:type="spellStart"/>
      <w:r>
        <w:rPr>
          <w:i/>
          <w:iCs/>
          <w:sz w:val="28"/>
          <w:szCs w:val="28"/>
        </w:rPr>
        <w:t>постинтервен</w:t>
      </w:r>
      <w:r w:rsidR="006B763E">
        <w:rPr>
          <w:i/>
          <w:iCs/>
          <w:sz w:val="28"/>
          <w:szCs w:val="28"/>
        </w:rPr>
        <w:t>-</w:t>
      </w:r>
      <w:r>
        <w:rPr>
          <w:i/>
          <w:iCs/>
          <w:sz w:val="28"/>
          <w:szCs w:val="28"/>
        </w:rPr>
        <w:t>ционных</w:t>
      </w:r>
      <w:proofErr w:type="spellEnd"/>
      <w:r>
        <w:rPr>
          <w:i/>
          <w:iCs/>
          <w:sz w:val="28"/>
          <w:szCs w:val="28"/>
        </w:rPr>
        <w:t xml:space="preserve"> осложнений за счёт </w:t>
      </w:r>
      <w:r w:rsidRPr="00C47C15">
        <w:rPr>
          <w:i/>
          <w:iCs/>
          <w:sz w:val="28"/>
          <w:szCs w:val="28"/>
        </w:rPr>
        <w:t>совершенствовани</w:t>
      </w:r>
      <w:r>
        <w:rPr>
          <w:i/>
          <w:iCs/>
          <w:sz w:val="28"/>
          <w:szCs w:val="28"/>
        </w:rPr>
        <w:t>я</w:t>
      </w:r>
      <w:r w:rsidRPr="00C47C15">
        <w:rPr>
          <w:i/>
          <w:iCs/>
          <w:sz w:val="28"/>
          <w:szCs w:val="28"/>
        </w:rPr>
        <w:t xml:space="preserve"> технологии </w:t>
      </w:r>
      <w:proofErr w:type="spellStart"/>
      <w:r w:rsidRPr="00C47C15">
        <w:rPr>
          <w:i/>
          <w:iCs/>
          <w:sz w:val="28"/>
          <w:szCs w:val="28"/>
        </w:rPr>
        <w:t>эндобилиарных</w:t>
      </w:r>
      <w:proofErr w:type="spellEnd"/>
      <w:r w:rsidRPr="00C47C15">
        <w:rPr>
          <w:i/>
          <w:iCs/>
          <w:sz w:val="28"/>
          <w:szCs w:val="28"/>
        </w:rPr>
        <w:t xml:space="preserve"> вмешательств, повышение их эффективности и безопасности.</w:t>
      </w:r>
    </w:p>
    <w:p w14:paraId="2C1822D2" w14:textId="23CA38C6" w:rsidR="000600CB" w:rsidRPr="000600CB" w:rsidRDefault="000600CB" w:rsidP="005E5F9D">
      <w:pPr>
        <w:widowControl w:val="0"/>
        <w:ind w:firstLine="567"/>
        <w:jc w:val="both"/>
        <w:rPr>
          <w:bCs/>
          <w:sz w:val="28"/>
          <w:szCs w:val="28"/>
        </w:rPr>
      </w:pPr>
      <w:r>
        <w:rPr>
          <w:b/>
          <w:sz w:val="28"/>
          <w:szCs w:val="28"/>
        </w:rPr>
        <w:t>Св</w:t>
      </w:r>
      <w:r w:rsidRPr="000600CB">
        <w:rPr>
          <w:b/>
          <w:sz w:val="28"/>
          <w:szCs w:val="28"/>
        </w:rPr>
        <w:t>язь темы диссертации</w:t>
      </w:r>
      <w:r>
        <w:rPr>
          <w:b/>
          <w:sz w:val="28"/>
          <w:szCs w:val="28"/>
        </w:rPr>
        <w:t xml:space="preserve">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 </w:t>
      </w:r>
      <w:r>
        <w:rPr>
          <w:bCs/>
          <w:sz w:val="28"/>
          <w:szCs w:val="28"/>
        </w:rPr>
        <w:t>Тема инициативная.</w:t>
      </w:r>
    </w:p>
    <w:p w14:paraId="505BB793" w14:textId="77777777" w:rsidR="000600CB" w:rsidRDefault="00815E6F" w:rsidP="005E5F9D">
      <w:pPr>
        <w:widowControl w:val="0"/>
        <w:ind w:firstLine="567"/>
        <w:jc w:val="both"/>
        <w:rPr>
          <w:iCs/>
          <w:sz w:val="28"/>
          <w:szCs w:val="28"/>
        </w:rPr>
      </w:pPr>
      <w:r w:rsidRPr="000600CB">
        <w:rPr>
          <w:b/>
          <w:sz w:val="28"/>
          <w:szCs w:val="28"/>
        </w:rPr>
        <w:t>Цель исследования</w:t>
      </w:r>
      <w:r w:rsidRPr="000600CB">
        <w:rPr>
          <w:sz w:val="28"/>
          <w:szCs w:val="28"/>
        </w:rPr>
        <w:t>.</w:t>
      </w:r>
      <w:r w:rsidR="000600CB">
        <w:rPr>
          <w:sz w:val="28"/>
          <w:szCs w:val="28"/>
        </w:rPr>
        <w:t xml:space="preserve"> </w:t>
      </w:r>
      <w:bookmarkStart w:id="1" w:name="_Hlk185170684"/>
      <w:r w:rsidR="000600CB" w:rsidRPr="009E4430">
        <w:rPr>
          <w:iCs/>
          <w:sz w:val="28"/>
          <w:szCs w:val="28"/>
        </w:rPr>
        <w:t>Повысить безопасность</w:t>
      </w:r>
      <w:r w:rsidR="000600CB">
        <w:rPr>
          <w:iCs/>
          <w:sz w:val="28"/>
          <w:szCs w:val="28"/>
        </w:rPr>
        <w:t xml:space="preserve"> и улучшение результатов</w:t>
      </w:r>
      <w:r w:rsidR="000600CB" w:rsidRPr="009E4430">
        <w:rPr>
          <w:iCs/>
          <w:sz w:val="28"/>
          <w:szCs w:val="28"/>
        </w:rPr>
        <w:t xml:space="preserve"> эндоскопической </w:t>
      </w:r>
      <w:proofErr w:type="spellStart"/>
      <w:r w:rsidR="000600CB" w:rsidRPr="009E4430">
        <w:rPr>
          <w:iCs/>
          <w:sz w:val="28"/>
          <w:szCs w:val="28"/>
        </w:rPr>
        <w:t>папиллосфинктер</w:t>
      </w:r>
      <w:r w:rsidR="000600CB">
        <w:rPr>
          <w:iCs/>
          <w:sz w:val="28"/>
          <w:szCs w:val="28"/>
        </w:rPr>
        <w:t>о</w:t>
      </w:r>
      <w:r w:rsidR="000600CB" w:rsidRPr="009E4430">
        <w:rPr>
          <w:iCs/>
          <w:sz w:val="28"/>
          <w:szCs w:val="28"/>
        </w:rPr>
        <w:t>томии</w:t>
      </w:r>
      <w:proofErr w:type="spellEnd"/>
      <w:r w:rsidR="000600CB" w:rsidRPr="009E4430">
        <w:rPr>
          <w:iCs/>
          <w:sz w:val="28"/>
          <w:szCs w:val="28"/>
        </w:rPr>
        <w:t xml:space="preserve">. </w:t>
      </w:r>
      <w:bookmarkEnd w:id="1"/>
    </w:p>
    <w:p w14:paraId="6B459069" w14:textId="7F059CFF" w:rsidR="00815E6F" w:rsidRPr="000600CB" w:rsidRDefault="00815E6F" w:rsidP="005E5F9D">
      <w:pPr>
        <w:widowControl w:val="0"/>
        <w:ind w:firstLine="567"/>
        <w:jc w:val="both"/>
        <w:rPr>
          <w:sz w:val="28"/>
          <w:szCs w:val="28"/>
        </w:rPr>
      </w:pPr>
      <w:r w:rsidRPr="000600CB">
        <w:rPr>
          <w:b/>
          <w:sz w:val="28"/>
          <w:szCs w:val="28"/>
        </w:rPr>
        <w:t>Задачи исследования</w:t>
      </w:r>
      <w:r w:rsidR="000600CB">
        <w:rPr>
          <w:sz w:val="28"/>
          <w:szCs w:val="28"/>
        </w:rPr>
        <w:t>:</w:t>
      </w:r>
    </w:p>
    <w:p w14:paraId="5C00B339" w14:textId="0BEB6590" w:rsidR="00C54E6E" w:rsidRPr="00C54E6E" w:rsidRDefault="00C54E6E" w:rsidP="005E5F9D">
      <w:pPr>
        <w:widowControl w:val="0"/>
        <w:ind w:firstLine="567"/>
        <w:jc w:val="both"/>
        <w:rPr>
          <w:sz w:val="28"/>
          <w:szCs w:val="28"/>
        </w:rPr>
      </w:pPr>
      <w:r w:rsidRPr="00C54E6E">
        <w:rPr>
          <w:sz w:val="28"/>
          <w:szCs w:val="28"/>
        </w:rPr>
        <w:t xml:space="preserve">1. Изучить результаты эндоскопической </w:t>
      </w:r>
      <w:proofErr w:type="spellStart"/>
      <w:r w:rsidRPr="00C54E6E">
        <w:rPr>
          <w:sz w:val="28"/>
          <w:szCs w:val="28"/>
        </w:rPr>
        <w:t>папиллосфинктеротомии</w:t>
      </w:r>
      <w:proofErr w:type="spellEnd"/>
      <w:r w:rsidRPr="00C54E6E">
        <w:rPr>
          <w:sz w:val="28"/>
          <w:szCs w:val="28"/>
        </w:rPr>
        <w:t xml:space="preserve"> у больных после перенесенной операции с наложением  </w:t>
      </w:r>
      <w:proofErr w:type="spellStart"/>
      <w:r w:rsidRPr="00C54E6E">
        <w:rPr>
          <w:sz w:val="28"/>
          <w:szCs w:val="28"/>
        </w:rPr>
        <w:t>билиодигестивного</w:t>
      </w:r>
      <w:proofErr w:type="spellEnd"/>
      <w:r w:rsidRPr="00C54E6E">
        <w:rPr>
          <w:sz w:val="28"/>
          <w:szCs w:val="28"/>
        </w:rPr>
        <w:t xml:space="preserve"> анастомоза (</w:t>
      </w:r>
      <w:proofErr w:type="spellStart"/>
      <w:r w:rsidR="00582B2D">
        <w:rPr>
          <w:sz w:val="28"/>
          <w:szCs w:val="28"/>
        </w:rPr>
        <w:t>холедоходуоденоанастомоз</w:t>
      </w:r>
      <w:proofErr w:type="spellEnd"/>
      <w:r w:rsidRPr="00C54E6E">
        <w:rPr>
          <w:sz w:val="28"/>
          <w:szCs w:val="28"/>
        </w:rPr>
        <w:t>).</w:t>
      </w:r>
    </w:p>
    <w:p w14:paraId="21E87729" w14:textId="226E2A5C" w:rsidR="00C54E6E" w:rsidRPr="00C54E6E" w:rsidRDefault="00C54E6E" w:rsidP="00C54E6E">
      <w:pPr>
        <w:widowControl w:val="0"/>
        <w:ind w:firstLine="567"/>
        <w:jc w:val="both"/>
        <w:rPr>
          <w:sz w:val="28"/>
          <w:szCs w:val="28"/>
        </w:rPr>
      </w:pPr>
      <w:r w:rsidRPr="00C54E6E">
        <w:rPr>
          <w:sz w:val="28"/>
          <w:szCs w:val="28"/>
        </w:rPr>
        <w:t xml:space="preserve">2. Разработать тактику </w:t>
      </w:r>
      <w:r w:rsidR="00582B2D" w:rsidRPr="00A16603">
        <w:rPr>
          <w:color w:val="000000" w:themeColor="text1"/>
          <w:sz w:val="28"/>
          <w:szCs w:val="28"/>
        </w:rPr>
        <w:t xml:space="preserve">эндоскопической </w:t>
      </w:r>
      <w:proofErr w:type="spellStart"/>
      <w:r w:rsidR="00582B2D" w:rsidRPr="00A16603">
        <w:rPr>
          <w:color w:val="000000" w:themeColor="text1"/>
          <w:sz w:val="28"/>
          <w:szCs w:val="28"/>
        </w:rPr>
        <w:t>папиллосфинктер</w:t>
      </w:r>
      <w:r w:rsidR="00582B2D">
        <w:rPr>
          <w:color w:val="000000" w:themeColor="text1"/>
          <w:sz w:val="28"/>
          <w:szCs w:val="28"/>
        </w:rPr>
        <w:t>о</w:t>
      </w:r>
      <w:r w:rsidR="00582B2D" w:rsidRPr="00A16603">
        <w:rPr>
          <w:color w:val="000000" w:themeColor="text1"/>
          <w:sz w:val="28"/>
          <w:szCs w:val="28"/>
        </w:rPr>
        <w:t>томии</w:t>
      </w:r>
      <w:proofErr w:type="spellEnd"/>
      <w:r w:rsidRPr="00C54E6E">
        <w:rPr>
          <w:sz w:val="28"/>
          <w:szCs w:val="28"/>
        </w:rPr>
        <w:t xml:space="preserve"> при трудных </w:t>
      </w:r>
      <w:proofErr w:type="spellStart"/>
      <w:r w:rsidRPr="00C54E6E">
        <w:rPr>
          <w:sz w:val="28"/>
          <w:szCs w:val="28"/>
        </w:rPr>
        <w:t>канюляциях</w:t>
      </w:r>
      <w:proofErr w:type="spellEnd"/>
      <w:r w:rsidRPr="00C54E6E">
        <w:rPr>
          <w:sz w:val="28"/>
          <w:szCs w:val="28"/>
        </w:rPr>
        <w:t xml:space="preserve"> для профилактики возникновения ретродуоденальной перфорации.</w:t>
      </w:r>
    </w:p>
    <w:p w14:paraId="6E30377C" w14:textId="7C303268" w:rsidR="00C54E6E" w:rsidRPr="00C54E6E" w:rsidRDefault="00C54E6E" w:rsidP="00C54E6E">
      <w:pPr>
        <w:widowControl w:val="0"/>
        <w:ind w:firstLine="567"/>
        <w:jc w:val="both"/>
        <w:rPr>
          <w:sz w:val="28"/>
          <w:szCs w:val="28"/>
        </w:rPr>
      </w:pPr>
      <w:r w:rsidRPr="00C54E6E">
        <w:rPr>
          <w:sz w:val="28"/>
          <w:szCs w:val="28"/>
        </w:rPr>
        <w:t>3. Оценить эффективность применения</w:t>
      </w:r>
      <w:r w:rsidRPr="00C54E6E">
        <w:rPr>
          <w:color w:val="000000"/>
          <w:sz w:val="28"/>
          <w:szCs w:val="28"/>
        </w:rPr>
        <w:t xml:space="preserve"> повторных </w:t>
      </w:r>
      <w:r w:rsidR="00582B2D" w:rsidRPr="00A16603">
        <w:rPr>
          <w:color w:val="000000" w:themeColor="text1"/>
          <w:sz w:val="28"/>
          <w:szCs w:val="28"/>
        </w:rPr>
        <w:t>эндоскопическ</w:t>
      </w:r>
      <w:r w:rsidR="00582B2D">
        <w:rPr>
          <w:color w:val="000000" w:themeColor="text1"/>
          <w:sz w:val="28"/>
          <w:szCs w:val="28"/>
        </w:rPr>
        <w:t>их</w:t>
      </w:r>
      <w:r w:rsidR="00582B2D" w:rsidRPr="00A16603">
        <w:rPr>
          <w:color w:val="000000" w:themeColor="text1"/>
          <w:sz w:val="28"/>
          <w:szCs w:val="28"/>
        </w:rPr>
        <w:t xml:space="preserve"> </w:t>
      </w:r>
      <w:proofErr w:type="spellStart"/>
      <w:r w:rsidR="00582B2D" w:rsidRPr="00A16603">
        <w:rPr>
          <w:color w:val="000000" w:themeColor="text1"/>
          <w:sz w:val="28"/>
          <w:szCs w:val="28"/>
        </w:rPr>
        <w:t>папиллосфинктер</w:t>
      </w:r>
      <w:r w:rsidR="00582B2D">
        <w:rPr>
          <w:color w:val="000000" w:themeColor="text1"/>
          <w:sz w:val="28"/>
          <w:szCs w:val="28"/>
        </w:rPr>
        <w:t>о</w:t>
      </w:r>
      <w:r w:rsidR="00582B2D" w:rsidRPr="00A16603">
        <w:rPr>
          <w:color w:val="000000" w:themeColor="text1"/>
          <w:sz w:val="28"/>
          <w:szCs w:val="28"/>
        </w:rPr>
        <w:t>томи</w:t>
      </w:r>
      <w:r w:rsidR="00582B2D">
        <w:rPr>
          <w:color w:val="000000" w:themeColor="text1"/>
          <w:sz w:val="28"/>
          <w:szCs w:val="28"/>
        </w:rPr>
        <w:t>й</w:t>
      </w:r>
      <w:proofErr w:type="spellEnd"/>
      <w:r w:rsidR="00582B2D" w:rsidRPr="00C54E6E">
        <w:rPr>
          <w:color w:val="000000"/>
          <w:sz w:val="28"/>
          <w:szCs w:val="28"/>
        </w:rPr>
        <w:t xml:space="preserve"> </w:t>
      </w:r>
      <w:r w:rsidRPr="00C54E6E">
        <w:rPr>
          <w:color w:val="000000"/>
          <w:sz w:val="28"/>
          <w:szCs w:val="28"/>
        </w:rPr>
        <w:t xml:space="preserve">при доброкачественных поражениях магистральных желчных протоков с целью профилактики </w:t>
      </w:r>
      <w:proofErr w:type="spellStart"/>
      <w:r w:rsidRPr="00C54E6E">
        <w:rPr>
          <w:color w:val="000000"/>
          <w:sz w:val="28"/>
          <w:szCs w:val="28"/>
        </w:rPr>
        <w:t>постпапиллотомических</w:t>
      </w:r>
      <w:proofErr w:type="spellEnd"/>
      <w:r w:rsidRPr="00C54E6E">
        <w:rPr>
          <w:color w:val="000000"/>
          <w:sz w:val="28"/>
          <w:szCs w:val="28"/>
        </w:rPr>
        <w:t xml:space="preserve"> кровотечений у пациентов с нарушениями системы гемостаза.</w:t>
      </w:r>
    </w:p>
    <w:p w14:paraId="4ACD76D9" w14:textId="77777777" w:rsidR="00C54E6E" w:rsidRPr="00C54E6E" w:rsidRDefault="00C54E6E" w:rsidP="00FD2435">
      <w:pPr>
        <w:widowControl w:val="0"/>
        <w:ind w:firstLine="567"/>
        <w:jc w:val="both"/>
        <w:rPr>
          <w:sz w:val="28"/>
          <w:szCs w:val="28"/>
        </w:rPr>
      </w:pPr>
      <w:r w:rsidRPr="00C54E6E">
        <w:rPr>
          <w:sz w:val="28"/>
          <w:szCs w:val="28"/>
        </w:rPr>
        <w:t xml:space="preserve">4. Исследовать возможности </w:t>
      </w:r>
      <w:proofErr w:type="spellStart"/>
      <w:r w:rsidRPr="00C54E6E">
        <w:rPr>
          <w:sz w:val="28"/>
          <w:szCs w:val="28"/>
        </w:rPr>
        <w:t>эндобилиарного</w:t>
      </w:r>
      <w:proofErr w:type="spellEnd"/>
      <w:r w:rsidRPr="00C54E6E">
        <w:rPr>
          <w:sz w:val="28"/>
          <w:szCs w:val="28"/>
        </w:rPr>
        <w:t xml:space="preserve"> </w:t>
      </w:r>
      <w:proofErr w:type="spellStart"/>
      <w:r w:rsidRPr="00C54E6E">
        <w:rPr>
          <w:sz w:val="28"/>
          <w:szCs w:val="28"/>
        </w:rPr>
        <w:t>стентирования</w:t>
      </w:r>
      <w:proofErr w:type="spellEnd"/>
      <w:r w:rsidRPr="00C54E6E">
        <w:rPr>
          <w:sz w:val="28"/>
          <w:szCs w:val="28"/>
        </w:rPr>
        <w:t xml:space="preserve"> при доб</w:t>
      </w:r>
      <w:r w:rsidRPr="00C54E6E">
        <w:rPr>
          <w:sz w:val="28"/>
          <w:szCs w:val="28"/>
        </w:rPr>
        <w:lastRenderedPageBreak/>
        <w:t>рокачественных поражениях магистральных желчных протоков в качестве подготовки к открытому операционному лечению.</w:t>
      </w:r>
    </w:p>
    <w:p w14:paraId="2C23B771" w14:textId="118AD656" w:rsidR="00815E6F" w:rsidRPr="000600CB" w:rsidRDefault="00815E6F" w:rsidP="00FD2435">
      <w:pPr>
        <w:widowControl w:val="0"/>
        <w:ind w:firstLine="567"/>
        <w:jc w:val="both"/>
        <w:rPr>
          <w:b/>
          <w:bCs/>
          <w:sz w:val="28"/>
          <w:szCs w:val="28"/>
        </w:rPr>
      </w:pPr>
      <w:r w:rsidRPr="000600CB">
        <w:rPr>
          <w:b/>
          <w:sz w:val="28"/>
          <w:szCs w:val="28"/>
        </w:rPr>
        <w:t xml:space="preserve">Научная новизна </w:t>
      </w:r>
      <w:r w:rsidR="00C5291C">
        <w:rPr>
          <w:b/>
          <w:sz w:val="28"/>
          <w:szCs w:val="28"/>
        </w:rPr>
        <w:t>полученных результатов</w:t>
      </w:r>
      <w:r w:rsidR="000600CB" w:rsidRPr="000600CB">
        <w:rPr>
          <w:b/>
          <w:bCs/>
          <w:sz w:val="28"/>
          <w:szCs w:val="28"/>
        </w:rPr>
        <w:t>:</w:t>
      </w:r>
    </w:p>
    <w:p w14:paraId="0B26D865" w14:textId="177C94A0" w:rsidR="00C54E6E" w:rsidRDefault="00C54E6E" w:rsidP="00FD2435">
      <w:pPr>
        <w:widowControl w:val="0"/>
        <w:ind w:firstLine="567"/>
        <w:jc w:val="both"/>
        <w:rPr>
          <w:sz w:val="28"/>
          <w:szCs w:val="28"/>
        </w:rPr>
      </w:pPr>
      <w:r>
        <w:rPr>
          <w:sz w:val="28"/>
          <w:szCs w:val="28"/>
        </w:rPr>
        <w:t xml:space="preserve">Разработаны тактико-технические приемы </w:t>
      </w:r>
      <w:bookmarkStart w:id="2" w:name="_Hlk184913513"/>
      <w:r>
        <w:rPr>
          <w:sz w:val="28"/>
          <w:szCs w:val="28"/>
        </w:rPr>
        <w:t xml:space="preserve">эндоскопической </w:t>
      </w:r>
      <w:proofErr w:type="spellStart"/>
      <w:r>
        <w:rPr>
          <w:sz w:val="28"/>
          <w:szCs w:val="28"/>
        </w:rPr>
        <w:t>папиллосфинктеротомии</w:t>
      </w:r>
      <w:bookmarkEnd w:id="2"/>
      <w:proofErr w:type="spellEnd"/>
      <w:r>
        <w:rPr>
          <w:sz w:val="28"/>
          <w:szCs w:val="28"/>
        </w:rPr>
        <w:t xml:space="preserve"> при рецидивном </w:t>
      </w:r>
      <w:proofErr w:type="spellStart"/>
      <w:r>
        <w:rPr>
          <w:sz w:val="28"/>
          <w:szCs w:val="28"/>
        </w:rPr>
        <w:t>холедохолитиазе</w:t>
      </w:r>
      <w:proofErr w:type="spellEnd"/>
      <w:r>
        <w:rPr>
          <w:sz w:val="28"/>
          <w:szCs w:val="28"/>
        </w:rPr>
        <w:t xml:space="preserve"> после выполненной операции </w:t>
      </w:r>
      <w:proofErr w:type="spellStart"/>
      <w:r>
        <w:rPr>
          <w:sz w:val="28"/>
          <w:szCs w:val="28"/>
        </w:rPr>
        <w:t>холецистэктомии</w:t>
      </w:r>
      <w:proofErr w:type="spellEnd"/>
      <w:r>
        <w:rPr>
          <w:sz w:val="28"/>
          <w:szCs w:val="28"/>
        </w:rPr>
        <w:t xml:space="preserve"> и наложения </w:t>
      </w:r>
      <w:proofErr w:type="spellStart"/>
      <w:r>
        <w:rPr>
          <w:sz w:val="28"/>
          <w:szCs w:val="28"/>
        </w:rPr>
        <w:t>билиодигестивного</w:t>
      </w:r>
      <w:proofErr w:type="spellEnd"/>
      <w:r>
        <w:rPr>
          <w:sz w:val="28"/>
          <w:szCs w:val="28"/>
        </w:rPr>
        <w:t xml:space="preserve"> анастомоза (</w:t>
      </w:r>
      <w:bookmarkStart w:id="3" w:name="_Hlk184913545"/>
      <w:proofErr w:type="spellStart"/>
      <w:r w:rsidR="00BA4128">
        <w:rPr>
          <w:sz w:val="28"/>
          <w:szCs w:val="28"/>
        </w:rPr>
        <w:t>холедоходуоденоанастомоз</w:t>
      </w:r>
      <w:bookmarkEnd w:id="3"/>
      <w:proofErr w:type="spellEnd"/>
      <w:r>
        <w:rPr>
          <w:sz w:val="28"/>
          <w:szCs w:val="28"/>
        </w:rPr>
        <w:t>).</w:t>
      </w:r>
    </w:p>
    <w:p w14:paraId="6C483E6E" w14:textId="77777777" w:rsidR="00C54E6E" w:rsidRDefault="00C54E6E" w:rsidP="00C54E6E">
      <w:pPr>
        <w:widowControl w:val="0"/>
        <w:ind w:firstLine="567"/>
        <w:jc w:val="both"/>
        <w:rPr>
          <w:color w:val="000000"/>
          <w:sz w:val="28"/>
          <w:szCs w:val="28"/>
        </w:rPr>
      </w:pPr>
      <w:r w:rsidRPr="00F96EE3">
        <w:rPr>
          <w:sz w:val="28"/>
          <w:szCs w:val="28"/>
        </w:rPr>
        <w:t>Изучена</w:t>
      </w:r>
      <w:r>
        <w:rPr>
          <w:sz w:val="28"/>
          <w:szCs w:val="28"/>
        </w:rPr>
        <w:t xml:space="preserve"> </w:t>
      </w:r>
      <w:r w:rsidRPr="00F96EE3">
        <w:rPr>
          <w:sz w:val="28"/>
          <w:szCs w:val="28"/>
        </w:rPr>
        <w:t xml:space="preserve">специфика </w:t>
      </w:r>
      <w:proofErr w:type="spellStart"/>
      <w:r w:rsidRPr="00F96EE3">
        <w:rPr>
          <w:sz w:val="28"/>
          <w:szCs w:val="28"/>
        </w:rPr>
        <w:t>эндобилиарного</w:t>
      </w:r>
      <w:proofErr w:type="spellEnd"/>
      <w:r w:rsidRPr="00F96EE3">
        <w:rPr>
          <w:sz w:val="28"/>
          <w:szCs w:val="28"/>
        </w:rPr>
        <w:t xml:space="preserve"> </w:t>
      </w:r>
      <w:proofErr w:type="spellStart"/>
      <w:r w:rsidRPr="00F96EE3">
        <w:rPr>
          <w:sz w:val="28"/>
          <w:szCs w:val="28"/>
        </w:rPr>
        <w:t>стентирования</w:t>
      </w:r>
      <w:proofErr w:type="spellEnd"/>
      <w:r>
        <w:rPr>
          <w:color w:val="000000"/>
          <w:sz w:val="28"/>
          <w:szCs w:val="28"/>
        </w:rPr>
        <w:t xml:space="preserve"> при </w:t>
      </w:r>
      <w:proofErr w:type="spellStart"/>
      <w:r>
        <w:rPr>
          <w:color w:val="000000"/>
          <w:sz w:val="28"/>
          <w:szCs w:val="28"/>
        </w:rPr>
        <w:t>супратерминальных</w:t>
      </w:r>
      <w:proofErr w:type="spellEnd"/>
      <w:r>
        <w:rPr>
          <w:color w:val="000000"/>
          <w:sz w:val="28"/>
          <w:szCs w:val="28"/>
        </w:rPr>
        <w:t xml:space="preserve"> доброкачественных блоках магистральных желчных протоков у пациентов с механической желтухой, усовершенствована его тактика и технология при подготовке к радикальному вмешательству</w:t>
      </w:r>
      <w:r w:rsidRPr="00B14A06">
        <w:rPr>
          <w:color w:val="000000"/>
          <w:sz w:val="28"/>
          <w:szCs w:val="28"/>
        </w:rPr>
        <w:t xml:space="preserve">. </w:t>
      </w:r>
    </w:p>
    <w:p w14:paraId="2A8FF474" w14:textId="77777777" w:rsidR="00C54E6E" w:rsidRDefault="00C54E6E" w:rsidP="005E5F9D">
      <w:pPr>
        <w:widowControl w:val="0"/>
        <w:ind w:firstLine="567"/>
        <w:jc w:val="both"/>
        <w:rPr>
          <w:color w:val="000000"/>
          <w:sz w:val="28"/>
          <w:szCs w:val="28"/>
        </w:rPr>
      </w:pPr>
      <w:r>
        <w:rPr>
          <w:color w:val="000000"/>
          <w:sz w:val="28"/>
          <w:szCs w:val="28"/>
        </w:rPr>
        <w:t xml:space="preserve">Доказана эффективность применения одномоментной и повторных эндоскопических </w:t>
      </w:r>
      <w:proofErr w:type="spellStart"/>
      <w:r>
        <w:rPr>
          <w:color w:val="000000"/>
          <w:sz w:val="28"/>
          <w:szCs w:val="28"/>
        </w:rPr>
        <w:t>папиллосфинктеротомий</w:t>
      </w:r>
      <w:proofErr w:type="spellEnd"/>
      <w:r>
        <w:rPr>
          <w:color w:val="000000"/>
          <w:sz w:val="28"/>
          <w:szCs w:val="28"/>
        </w:rPr>
        <w:t xml:space="preserve"> при доброкачественных поражениях магистральных желчных протоков с целью профилактики </w:t>
      </w:r>
      <w:proofErr w:type="spellStart"/>
      <w:r>
        <w:rPr>
          <w:color w:val="000000"/>
          <w:sz w:val="28"/>
          <w:szCs w:val="28"/>
        </w:rPr>
        <w:t>постпапиллотомических</w:t>
      </w:r>
      <w:proofErr w:type="spellEnd"/>
      <w:r>
        <w:rPr>
          <w:color w:val="000000"/>
          <w:sz w:val="28"/>
          <w:szCs w:val="28"/>
        </w:rPr>
        <w:t xml:space="preserve"> кровотечений.</w:t>
      </w:r>
    </w:p>
    <w:p w14:paraId="6FA1CE98" w14:textId="10C3C69A" w:rsidR="00C54E6E" w:rsidRPr="00B14A06" w:rsidRDefault="00C54E6E" w:rsidP="005E5F9D">
      <w:pPr>
        <w:widowControl w:val="0"/>
        <w:ind w:firstLine="567"/>
        <w:jc w:val="both"/>
        <w:rPr>
          <w:color w:val="000000"/>
          <w:sz w:val="28"/>
          <w:szCs w:val="28"/>
        </w:rPr>
      </w:pPr>
      <w:r w:rsidRPr="00877541">
        <w:rPr>
          <w:color w:val="000000"/>
          <w:sz w:val="28"/>
          <w:szCs w:val="28"/>
        </w:rPr>
        <w:t xml:space="preserve">Усовершенствована тактика </w:t>
      </w:r>
      <w:r w:rsidR="00D6430F">
        <w:rPr>
          <w:sz w:val="28"/>
          <w:szCs w:val="28"/>
        </w:rPr>
        <w:t xml:space="preserve">эндоскопической </w:t>
      </w:r>
      <w:proofErr w:type="spellStart"/>
      <w:r w:rsidR="00D6430F">
        <w:rPr>
          <w:sz w:val="28"/>
          <w:szCs w:val="28"/>
        </w:rPr>
        <w:t>папиллосфинктеротомии</w:t>
      </w:r>
      <w:proofErr w:type="spellEnd"/>
      <w:r w:rsidR="00D6430F" w:rsidRPr="00732B04">
        <w:rPr>
          <w:sz w:val="28"/>
          <w:szCs w:val="28"/>
        </w:rPr>
        <w:t xml:space="preserve"> </w:t>
      </w:r>
      <w:r w:rsidRPr="00877541">
        <w:rPr>
          <w:color w:val="000000"/>
          <w:sz w:val="28"/>
          <w:szCs w:val="28"/>
        </w:rPr>
        <w:t xml:space="preserve">с использованием проводников при пробных </w:t>
      </w:r>
      <w:proofErr w:type="spellStart"/>
      <w:r w:rsidRPr="00877541">
        <w:rPr>
          <w:color w:val="000000"/>
          <w:sz w:val="28"/>
          <w:szCs w:val="28"/>
        </w:rPr>
        <w:t>канюляциях</w:t>
      </w:r>
      <w:proofErr w:type="spellEnd"/>
      <w:r w:rsidRPr="00877541">
        <w:rPr>
          <w:color w:val="000000"/>
          <w:sz w:val="28"/>
          <w:szCs w:val="28"/>
        </w:rPr>
        <w:t xml:space="preserve"> для профилактики возникновения ретродуоденальной перфорации.</w:t>
      </w:r>
    </w:p>
    <w:p w14:paraId="6D0A93B3" w14:textId="3F902113" w:rsidR="00815E6F" w:rsidRPr="00C5291C" w:rsidRDefault="00815E6F" w:rsidP="005E5F9D">
      <w:pPr>
        <w:widowControl w:val="0"/>
        <w:ind w:firstLine="567"/>
        <w:jc w:val="both"/>
        <w:rPr>
          <w:b/>
          <w:bCs/>
          <w:sz w:val="28"/>
          <w:szCs w:val="28"/>
        </w:rPr>
      </w:pPr>
      <w:r w:rsidRPr="00C5291C">
        <w:rPr>
          <w:b/>
          <w:sz w:val="28"/>
          <w:szCs w:val="28"/>
        </w:rPr>
        <w:t>Практическ</w:t>
      </w:r>
      <w:r w:rsidR="00E66701">
        <w:rPr>
          <w:b/>
          <w:sz w:val="28"/>
          <w:szCs w:val="28"/>
        </w:rPr>
        <w:t xml:space="preserve">ая значимость </w:t>
      </w:r>
      <w:r w:rsidR="00F73E05">
        <w:rPr>
          <w:b/>
          <w:sz w:val="28"/>
          <w:szCs w:val="28"/>
        </w:rPr>
        <w:t>полученных результатов</w:t>
      </w:r>
      <w:r w:rsidR="00C5291C">
        <w:rPr>
          <w:b/>
          <w:bCs/>
          <w:sz w:val="28"/>
          <w:szCs w:val="28"/>
        </w:rPr>
        <w:t>:</w:t>
      </w:r>
    </w:p>
    <w:p w14:paraId="536F460D" w14:textId="465D719D" w:rsidR="00C54E6E" w:rsidRDefault="00C54E6E" w:rsidP="005E5F9D">
      <w:pPr>
        <w:widowControl w:val="0"/>
        <w:ind w:firstLine="567"/>
        <w:jc w:val="both"/>
        <w:rPr>
          <w:sz w:val="28"/>
          <w:szCs w:val="28"/>
          <w:u w:val="single"/>
        </w:rPr>
      </w:pPr>
      <w:r>
        <w:rPr>
          <w:color w:val="000000"/>
          <w:sz w:val="28"/>
          <w:szCs w:val="28"/>
        </w:rPr>
        <w:t xml:space="preserve">Применение 2-х этапной </w:t>
      </w:r>
      <w:r w:rsidR="00D970D7">
        <w:rPr>
          <w:sz w:val="28"/>
          <w:szCs w:val="28"/>
        </w:rPr>
        <w:t xml:space="preserve">эндоскопической </w:t>
      </w:r>
      <w:proofErr w:type="spellStart"/>
      <w:r w:rsidR="00D970D7">
        <w:rPr>
          <w:sz w:val="28"/>
          <w:szCs w:val="28"/>
        </w:rPr>
        <w:t>папиллосфинктеротомии</w:t>
      </w:r>
      <w:proofErr w:type="spellEnd"/>
      <w:r w:rsidR="00D970D7">
        <w:rPr>
          <w:color w:val="000000"/>
          <w:sz w:val="28"/>
          <w:szCs w:val="28"/>
        </w:rPr>
        <w:t xml:space="preserve"> </w:t>
      </w:r>
      <w:r>
        <w:rPr>
          <w:color w:val="000000"/>
          <w:sz w:val="28"/>
          <w:szCs w:val="28"/>
        </w:rPr>
        <w:t xml:space="preserve">с межэтапным </w:t>
      </w:r>
      <w:proofErr w:type="spellStart"/>
      <w:r>
        <w:rPr>
          <w:color w:val="000000"/>
          <w:sz w:val="28"/>
          <w:szCs w:val="28"/>
        </w:rPr>
        <w:t>эндобилиарным</w:t>
      </w:r>
      <w:proofErr w:type="spellEnd"/>
      <w:r>
        <w:rPr>
          <w:color w:val="000000"/>
          <w:sz w:val="28"/>
          <w:szCs w:val="28"/>
        </w:rPr>
        <w:t xml:space="preserve"> </w:t>
      </w:r>
      <w:proofErr w:type="spellStart"/>
      <w:r>
        <w:rPr>
          <w:color w:val="000000"/>
          <w:sz w:val="28"/>
          <w:szCs w:val="28"/>
        </w:rPr>
        <w:t>стентированием</w:t>
      </w:r>
      <w:proofErr w:type="spellEnd"/>
      <w:r>
        <w:rPr>
          <w:color w:val="000000"/>
          <w:sz w:val="28"/>
          <w:szCs w:val="28"/>
        </w:rPr>
        <w:t xml:space="preserve"> при механической желтухе доброкачественного поражения магистральных желчных протоков уровнем общего билирубина выше 150 </w:t>
      </w:r>
      <w:proofErr w:type="spellStart"/>
      <w:r>
        <w:rPr>
          <w:color w:val="000000"/>
          <w:sz w:val="28"/>
          <w:szCs w:val="28"/>
        </w:rPr>
        <w:t>м</w:t>
      </w:r>
      <w:r w:rsidR="00482DC0">
        <w:rPr>
          <w:color w:val="000000"/>
          <w:sz w:val="28"/>
          <w:szCs w:val="28"/>
        </w:rPr>
        <w:t>к</w:t>
      </w:r>
      <w:r>
        <w:rPr>
          <w:color w:val="000000"/>
          <w:sz w:val="28"/>
          <w:szCs w:val="28"/>
        </w:rPr>
        <w:t>моль</w:t>
      </w:r>
      <w:proofErr w:type="spellEnd"/>
      <w:r>
        <w:rPr>
          <w:color w:val="000000"/>
          <w:sz w:val="28"/>
          <w:szCs w:val="28"/>
        </w:rPr>
        <w:t xml:space="preserve">/л является эффективным способом профилактики </w:t>
      </w:r>
      <w:proofErr w:type="spellStart"/>
      <w:r>
        <w:rPr>
          <w:color w:val="000000"/>
          <w:sz w:val="28"/>
          <w:szCs w:val="28"/>
        </w:rPr>
        <w:t>постпапиллотомических</w:t>
      </w:r>
      <w:proofErr w:type="spellEnd"/>
      <w:r>
        <w:rPr>
          <w:color w:val="000000"/>
          <w:sz w:val="28"/>
          <w:szCs w:val="28"/>
        </w:rPr>
        <w:t xml:space="preserve"> кровотечений</w:t>
      </w:r>
      <w:r>
        <w:rPr>
          <w:sz w:val="28"/>
          <w:szCs w:val="28"/>
          <w:u w:val="single"/>
        </w:rPr>
        <w:t xml:space="preserve">; </w:t>
      </w:r>
    </w:p>
    <w:p w14:paraId="6EDF328B" w14:textId="6D54F4C2" w:rsidR="00C54E6E" w:rsidRPr="00732B04" w:rsidRDefault="00C54E6E" w:rsidP="005E5F9D">
      <w:pPr>
        <w:widowControl w:val="0"/>
        <w:ind w:firstLine="567"/>
        <w:jc w:val="both"/>
        <w:rPr>
          <w:sz w:val="28"/>
          <w:szCs w:val="28"/>
        </w:rPr>
      </w:pPr>
      <w:r w:rsidRPr="00732B04">
        <w:rPr>
          <w:sz w:val="28"/>
          <w:szCs w:val="28"/>
        </w:rPr>
        <w:t xml:space="preserve">Выполнение </w:t>
      </w:r>
      <w:r w:rsidR="00D970D7">
        <w:rPr>
          <w:sz w:val="28"/>
          <w:szCs w:val="28"/>
        </w:rPr>
        <w:t xml:space="preserve">эндоскопической </w:t>
      </w:r>
      <w:proofErr w:type="spellStart"/>
      <w:r w:rsidR="00D970D7">
        <w:rPr>
          <w:sz w:val="28"/>
          <w:szCs w:val="28"/>
        </w:rPr>
        <w:t>папиллосфинктеротомии</w:t>
      </w:r>
      <w:proofErr w:type="spellEnd"/>
      <w:r w:rsidR="00D970D7" w:rsidRPr="00732B04">
        <w:rPr>
          <w:sz w:val="28"/>
          <w:szCs w:val="28"/>
        </w:rPr>
        <w:t xml:space="preserve"> </w:t>
      </w:r>
      <w:r w:rsidRPr="00732B04">
        <w:rPr>
          <w:sz w:val="28"/>
          <w:szCs w:val="28"/>
        </w:rPr>
        <w:t xml:space="preserve">у ранее оперированных больных (после </w:t>
      </w:r>
      <w:proofErr w:type="spellStart"/>
      <w:r w:rsidRPr="00732B04">
        <w:rPr>
          <w:sz w:val="28"/>
          <w:szCs w:val="28"/>
        </w:rPr>
        <w:t>холецистэктомии</w:t>
      </w:r>
      <w:proofErr w:type="spellEnd"/>
      <w:r w:rsidRPr="00732B04">
        <w:rPr>
          <w:sz w:val="28"/>
          <w:szCs w:val="28"/>
        </w:rPr>
        <w:t xml:space="preserve"> и наложения </w:t>
      </w:r>
      <w:proofErr w:type="spellStart"/>
      <w:r w:rsidR="00D970D7">
        <w:rPr>
          <w:sz w:val="28"/>
          <w:szCs w:val="28"/>
        </w:rPr>
        <w:t>холедоходуоденоанастомоза</w:t>
      </w:r>
      <w:proofErr w:type="spellEnd"/>
      <w:r w:rsidRPr="00732B04">
        <w:rPr>
          <w:sz w:val="28"/>
          <w:szCs w:val="28"/>
        </w:rPr>
        <w:t xml:space="preserve">) имеет свои особенности и применение предложенных тактико-технических приемов позволяет выполнение </w:t>
      </w:r>
      <w:r w:rsidR="002A1C61">
        <w:rPr>
          <w:sz w:val="28"/>
          <w:szCs w:val="28"/>
        </w:rPr>
        <w:t xml:space="preserve">эндоскопической </w:t>
      </w:r>
      <w:proofErr w:type="spellStart"/>
      <w:r w:rsidR="002A1C61">
        <w:rPr>
          <w:sz w:val="28"/>
          <w:szCs w:val="28"/>
        </w:rPr>
        <w:t>папиллосфинктеротомии</w:t>
      </w:r>
      <w:proofErr w:type="spellEnd"/>
      <w:r w:rsidRPr="00732B04">
        <w:rPr>
          <w:sz w:val="28"/>
          <w:szCs w:val="28"/>
        </w:rPr>
        <w:t xml:space="preserve">, </w:t>
      </w:r>
      <w:proofErr w:type="spellStart"/>
      <w:r w:rsidR="002A1C61">
        <w:rPr>
          <w:sz w:val="28"/>
          <w:szCs w:val="28"/>
        </w:rPr>
        <w:t>литоэкстракции</w:t>
      </w:r>
      <w:proofErr w:type="spellEnd"/>
      <w:r w:rsidRPr="00732B04">
        <w:rPr>
          <w:sz w:val="28"/>
          <w:szCs w:val="28"/>
        </w:rPr>
        <w:t xml:space="preserve"> и избежать развитие осложнений;</w:t>
      </w:r>
    </w:p>
    <w:p w14:paraId="03A2E5D4" w14:textId="1E4061C7" w:rsidR="00C54E6E" w:rsidRPr="00732B04" w:rsidRDefault="00C54E6E" w:rsidP="005E5F9D">
      <w:pPr>
        <w:widowControl w:val="0"/>
        <w:ind w:firstLine="567"/>
        <w:jc w:val="both"/>
        <w:rPr>
          <w:sz w:val="28"/>
          <w:szCs w:val="28"/>
        </w:rPr>
      </w:pPr>
      <w:r>
        <w:rPr>
          <w:sz w:val="28"/>
          <w:szCs w:val="28"/>
        </w:rPr>
        <w:t xml:space="preserve">Усовершенствованная тактика </w:t>
      </w:r>
      <w:r w:rsidR="00A5147A">
        <w:rPr>
          <w:sz w:val="28"/>
          <w:szCs w:val="28"/>
        </w:rPr>
        <w:t xml:space="preserve">эндоскопической </w:t>
      </w:r>
      <w:proofErr w:type="spellStart"/>
      <w:r w:rsidR="00A5147A">
        <w:rPr>
          <w:sz w:val="28"/>
          <w:szCs w:val="28"/>
        </w:rPr>
        <w:t>папиллосфинктеротомии</w:t>
      </w:r>
      <w:proofErr w:type="spellEnd"/>
      <w:r w:rsidR="00A5147A" w:rsidRPr="00732B04">
        <w:rPr>
          <w:sz w:val="28"/>
          <w:szCs w:val="28"/>
        </w:rPr>
        <w:t xml:space="preserve"> </w:t>
      </w:r>
      <w:r>
        <w:rPr>
          <w:sz w:val="28"/>
          <w:szCs w:val="28"/>
        </w:rPr>
        <w:t xml:space="preserve">с применением </w:t>
      </w:r>
      <w:proofErr w:type="spellStart"/>
      <w:r>
        <w:rPr>
          <w:sz w:val="28"/>
          <w:szCs w:val="28"/>
        </w:rPr>
        <w:t>э</w:t>
      </w:r>
      <w:r w:rsidRPr="00E4379E">
        <w:rPr>
          <w:sz w:val="28"/>
          <w:szCs w:val="28"/>
        </w:rPr>
        <w:t>ндобилиарн</w:t>
      </w:r>
      <w:r>
        <w:rPr>
          <w:sz w:val="28"/>
          <w:szCs w:val="28"/>
        </w:rPr>
        <w:t>ого</w:t>
      </w:r>
      <w:proofErr w:type="spellEnd"/>
      <w:r w:rsidRPr="00F96EE3">
        <w:rPr>
          <w:sz w:val="28"/>
          <w:szCs w:val="28"/>
        </w:rPr>
        <w:t xml:space="preserve"> </w:t>
      </w:r>
      <w:proofErr w:type="spellStart"/>
      <w:r w:rsidRPr="00F96EE3">
        <w:rPr>
          <w:sz w:val="28"/>
          <w:szCs w:val="28"/>
        </w:rPr>
        <w:t>стентировани</w:t>
      </w:r>
      <w:r>
        <w:rPr>
          <w:sz w:val="28"/>
          <w:szCs w:val="28"/>
        </w:rPr>
        <w:t>я</w:t>
      </w:r>
      <w:proofErr w:type="spellEnd"/>
      <w:r>
        <w:rPr>
          <w:color w:val="000000"/>
          <w:sz w:val="28"/>
          <w:szCs w:val="28"/>
        </w:rPr>
        <w:t xml:space="preserve"> при </w:t>
      </w:r>
      <w:proofErr w:type="spellStart"/>
      <w:r>
        <w:rPr>
          <w:color w:val="000000"/>
          <w:sz w:val="28"/>
          <w:szCs w:val="28"/>
        </w:rPr>
        <w:t>супратерминальных</w:t>
      </w:r>
      <w:proofErr w:type="spellEnd"/>
      <w:r>
        <w:rPr>
          <w:color w:val="000000"/>
          <w:sz w:val="28"/>
          <w:szCs w:val="28"/>
        </w:rPr>
        <w:t xml:space="preserve"> доброкачественных блоках магистральных желчных протоков является подготовкой к радикальному </w:t>
      </w:r>
      <w:r w:rsidRPr="00732B04">
        <w:rPr>
          <w:color w:val="000000"/>
          <w:sz w:val="28"/>
          <w:szCs w:val="28"/>
        </w:rPr>
        <w:t>вмешательству и профилактикой разв</w:t>
      </w:r>
      <w:r w:rsidRPr="00732B04">
        <w:rPr>
          <w:sz w:val="28"/>
          <w:szCs w:val="28"/>
        </w:rPr>
        <w:t xml:space="preserve">ития острого </w:t>
      </w:r>
      <w:proofErr w:type="spellStart"/>
      <w:r w:rsidRPr="00732B04">
        <w:rPr>
          <w:sz w:val="28"/>
          <w:szCs w:val="28"/>
        </w:rPr>
        <w:t>постпапиллотомического</w:t>
      </w:r>
      <w:proofErr w:type="spellEnd"/>
      <w:r w:rsidRPr="00732B04">
        <w:rPr>
          <w:sz w:val="28"/>
          <w:szCs w:val="28"/>
        </w:rPr>
        <w:t xml:space="preserve"> кровотечения у пациентов с высокой механической желтухой и различными видами </w:t>
      </w:r>
      <w:proofErr w:type="spellStart"/>
      <w:r w:rsidRPr="00732B04">
        <w:rPr>
          <w:sz w:val="28"/>
          <w:szCs w:val="28"/>
        </w:rPr>
        <w:t>коагулопатии</w:t>
      </w:r>
      <w:proofErr w:type="spellEnd"/>
      <w:r w:rsidRPr="00732B04">
        <w:rPr>
          <w:sz w:val="28"/>
          <w:szCs w:val="28"/>
        </w:rPr>
        <w:t xml:space="preserve">. </w:t>
      </w:r>
    </w:p>
    <w:p w14:paraId="1B5795B6" w14:textId="714FE80E" w:rsidR="00C54E6E" w:rsidRPr="00732B04" w:rsidRDefault="00C54E6E" w:rsidP="005E5F9D">
      <w:pPr>
        <w:widowControl w:val="0"/>
        <w:ind w:firstLine="567"/>
        <w:jc w:val="both"/>
        <w:rPr>
          <w:sz w:val="28"/>
          <w:szCs w:val="28"/>
        </w:rPr>
      </w:pPr>
      <w:r w:rsidRPr="00732B04">
        <w:rPr>
          <w:sz w:val="28"/>
          <w:szCs w:val="28"/>
        </w:rPr>
        <w:t xml:space="preserve">Применение </w:t>
      </w:r>
      <w:r w:rsidR="00A5147A">
        <w:rPr>
          <w:sz w:val="28"/>
          <w:szCs w:val="28"/>
        </w:rPr>
        <w:t xml:space="preserve">эндоскопической </w:t>
      </w:r>
      <w:proofErr w:type="spellStart"/>
      <w:r w:rsidR="00A5147A">
        <w:rPr>
          <w:sz w:val="28"/>
          <w:szCs w:val="28"/>
        </w:rPr>
        <w:t>папиллосфинктеротомии</w:t>
      </w:r>
      <w:proofErr w:type="spellEnd"/>
      <w:r w:rsidR="00A5147A" w:rsidRPr="00732B04">
        <w:rPr>
          <w:sz w:val="28"/>
          <w:szCs w:val="28"/>
        </w:rPr>
        <w:t xml:space="preserve"> </w:t>
      </w:r>
      <w:r w:rsidRPr="00732B04">
        <w:rPr>
          <w:sz w:val="28"/>
          <w:szCs w:val="28"/>
        </w:rPr>
        <w:t xml:space="preserve">с использованием проводников при пробных </w:t>
      </w:r>
      <w:proofErr w:type="spellStart"/>
      <w:r w:rsidRPr="00732B04">
        <w:rPr>
          <w:sz w:val="28"/>
          <w:szCs w:val="28"/>
        </w:rPr>
        <w:t>канюляциях</w:t>
      </w:r>
      <w:proofErr w:type="spellEnd"/>
      <w:r w:rsidRPr="00732B04">
        <w:rPr>
          <w:sz w:val="28"/>
          <w:szCs w:val="28"/>
        </w:rPr>
        <w:t xml:space="preserve"> является эффективным методом профилактики ретродуоденальных перфораций.</w:t>
      </w:r>
    </w:p>
    <w:p w14:paraId="0A173A97" w14:textId="6D25F880" w:rsidR="00C54E6E" w:rsidRDefault="00C54E6E" w:rsidP="005E5F9D">
      <w:pPr>
        <w:widowControl w:val="0"/>
        <w:ind w:firstLine="567"/>
        <w:jc w:val="both"/>
        <w:rPr>
          <w:sz w:val="28"/>
          <w:szCs w:val="28"/>
        </w:rPr>
      </w:pPr>
      <w:r w:rsidRPr="00732B04">
        <w:rPr>
          <w:sz w:val="28"/>
          <w:szCs w:val="28"/>
        </w:rPr>
        <w:t xml:space="preserve">Результаты исследования внедрены в клиническую практику </w:t>
      </w:r>
      <w:r>
        <w:rPr>
          <w:sz w:val="28"/>
          <w:szCs w:val="28"/>
        </w:rPr>
        <w:t xml:space="preserve">в </w:t>
      </w:r>
      <w:proofErr w:type="spellStart"/>
      <w:r>
        <w:rPr>
          <w:sz w:val="28"/>
          <w:szCs w:val="28"/>
        </w:rPr>
        <w:t>Ошской</w:t>
      </w:r>
      <w:proofErr w:type="spellEnd"/>
      <w:r>
        <w:rPr>
          <w:sz w:val="28"/>
          <w:szCs w:val="28"/>
        </w:rPr>
        <w:t xml:space="preserve"> межобластной объединенной клинической больнице, </w:t>
      </w:r>
      <w:r w:rsidRPr="00732B04">
        <w:rPr>
          <w:sz w:val="28"/>
          <w:szCs w:val="28"/>
        </w:rPr>
        <w:t>г.</w:t>
      </w:r>
      <w:r w:rsidR="00FD2435">
        <w:rPr>
          <w:sz w:val="28"/>
          <w:szCs w:val="28"/>
        </w:rPr>
        <w:t xml:space="preserve"> </w:t>
      </w:r>
      <w:r w:rsidRPr="00732B04">
        <w:rPr>
          <w:sz w:val="28"/>
          <w:szCs w:val="28"/>
        </w:rPr>
        <w:t>Ош, МЦ «</w:t>
      </w:r>
      <w:proofErr w:type="spellStart"/>
      <w:r w:rsidRPr="00732B04">
        <w:rPr>
          <w:sz w:val="28"/>
          <w:szCs w:val="28"/>
        </w:rPr>
        <w:t>ЭндоМед</w:t>
      </w:r>
      <w:proofErr w:type="spellEnd"/>
      <w:r w:rsidRPr="00732B04">
        <w:rPr>
          <w:sz w:val="28"/>
          <w:szCs w:val="28"/>
        </w:rPr>
        <w:t xml:space="preserve"> Ош». </w:t>
      </w:r>
    </w:p>
    <w:p w14:paraId="30C63B8C" w14:textId="728E639A" w:rsidR="00C54E6E" w:rsidRPr="00563941" w:rsidRDefault="00C54E6E" w:rsidP="00D64EAC">
      <w:pPr>
        <w:widowControl w:val="0"/>
        <w:tabs>
          <w:tab w:val="left" w:pos="851"/>
        </w:tabs>
        <w:ind w:firstLine="567"/>
        <w:jc w:val="both"/>
        <w:rPr>
          <w:sz w:val="28"/>
          <w:szCs w:val="28"/>
        </w:rPr>
      </w:pPr>
      <w:r>
        <w:rPr>
          <w:b/>
          <w:bCs/>
          <w:sz w:val="28"/>
          <w:szCs w:val="28"/>
        </w:rPr>
        <w:lastRenderedPageBreak/>
        <w:t>Экономическая значимость полученных результатов</w:t>
      </w:r>
      <w:r w:rsidR="00F73E05">
        <w:rPr>
          <w:b/>
          <w:bCs/>
          <w:sz w:val="28"/>
          <w:szCs w:val="28"/>
        </w:rPr>
        <w:t>.</w:t>
      </w:r>
      <w:r w:rsidR="008D6467">
        <w:rPr>
          <w:b/>
          <w:bCs/>
          <w:sz w:val="28"/>
          <w:szCs w:val="28"/>
        </w:rPr>
        <w:t xml:space="preserve"> </w:t>
      </w:r>
      <w:r w:rsidR="008D6467">
        <w:rPr>
          <w:spacing w:val="-6"/>
          <w:sz w:val="28"/>
          <w:szCs w:val="28"/>
        </w:rPr>
        <w:t>Основываетс</w:t>
      </w:r>
      <w:r w:rsidR="001E601E">
        <w:rPr>
          <w:spacing w:val="-6"/>
          <w:sz w:val="28"/>
          <w:szCs w:val="28"/>
        </w:rPr>
        <w:t>я</w:t>
      </w:r>
      <w:r w:rsidR="008D6467">
        <w:rPr>
          <w:spacing w:val="-6"/>
          <w:sz w:val="28"/>
          <w:szCs w:val="28"/>
        </w:rPr>
        <w:t xml:space="preserve"> на доказанной возможности получения медико-социальной эффективности при использовании усовершенствованных методов </w:t>
      </w:r>
      <w:r w:rsidR="00D6430F">
        <w:rPr>
          <w:sz w:val="28"/>
          <w:szCs w:val="28"/>
        </w:rPr>
        <w:t xml:space="preserve">эндоскопической </w:t>
      </w:r>
      <w:proofErr w:type="spellStart"/>
      <w:r w:rsidR="00D6430F">
        <w:rPr>
          <w:sz w:val="28"/>
          <w:szCs w:val="28"/>
        </w:rPr>
        <w:t>папиллосфинктеротомии</w:t>
      </w:r>
      <w:proofErr w:type="spellEnd"/>
      <w:r w:rsidR="00D6430F" w:rsidRPr="00732B04">
        <w:rPr>
          <w:sz w:val="28"/>
          <w:szCs w:val="28"/>
        </w:rPr>
        <w:t xml:space="preserve"> </w:t>
      </w:r>
      <w:r w:rsidR="00563941">
        <w:rPr>
          <w:spacing w:val="-6"/>
          <w:sz w:val="28"/>
          <w:szCs w:val="28"/>
        </w:rPr>
        <w:t>у пациентов с</w:t>
      </w:r>
      <w:r w:rsidR="008D6467">
        <w:rPr>
          <w:spacing w:val="-6"/>
          <w:sz w:val="28"/>
          <w:szCs w:val="28"/>
        </w:rPr>
        <w:t xml:space="preserve"> доброкачественными поражениями магистральных желчных протоков за счет сокращения сроков лечения, расходов медикаментов и операционно-перевязочных материалов</w:t>
      </w:r>
      <w:r w:rsidR="008D6467">
        <w:rPr>
          <w:sz w:val="28"/>
          <w:szCs w:val="28"/>
        </w:rPr>
        <w:t>.</w:t>
      </w:r>
    </w:p>
    <w:p w14:paraId="79328C82" w14:textId="7A31D6F0" w:rsidR="00815E6F" w:rsidRPr="00C54E6E" w:rsidRDefault="000600CB" w:rsidP="00D64EAC">
      <w:pPr>
        <w:widowControl w:val="0"/>
        <w:ind w:firstLine="567"/>
        <w:jc w:val="both"/>
        <w:rPr>
          <w:sz w:val="28"/>
          <w:szCs w:val="28"/>
        </w:rPr>
      </w:pPr>
      <w:r>
        <w:rPr>
          <w:b/>
          <w:sz w:val="28"/>
          <w:szCs w:val="28"/>
        </w:rPr>
        <w:t>Основные п</w:t>
      </w:r>
      <w:r w:rsidR="00815E6F" w:rsidRPr="00C54E6E">
        <w:rPr>
          <w:b/>
          <w:sz w:val="28"/>
          <w:szCs w:val="28"/>
        </w:rPr>
        <w:t>оложения</w:t>
      </w:r>
      <w:r>
        <w:rPr>
          <w:b/>
          <w:sz w:val="28"/>
          <w:szCs w:val="28"/>
        </w:rPr>
        <w:t xml:space="preserve"> диссертации</w:t>
      </w:r>
      <w:r w:rsidR="00815E6F" w:rsidRPr="00C54E6E">
        <w:rPr>
          <w:b/>
          <w:sz w:val="28"/>
          <w:szCs w:val="28"/>
        </w:rPr>
        <w:t>, выносимые на защиту</w:t>
      </w:r>
      <w:r>
        <w:rPr>
          <w:sz w:val="28"/>
          <w:szCs w:val="28"/>
        </w:rPr>
        <w:t>:</w:t>
      </w:r>
    </w:p>
    <w:p w14:paraId="0CFC2A38" w14:textId="3F05CE31" w:rsidR="00C54E6E" w:rsidRDefault="00C54E6E" w:rsidP="00D64EAC">
      <w:pPr>
        <w:widowControl w:val="0"/>
        <w:ind w:firstLine="567"/>
        <w:jc w:val="both"/>
        <w:rPr>
          <w:sz w:val="28"/>
          <w:szCs w:val="28"/>
        </w:rPr>
      </w:pPr>
      <w:r w:rsidRPr="00CC3CC3">
        <w:rPr>
          <w:sz w:val="28"/>
          <w:szCs w:val="28"/>
        </w:rPr>
        <w:t xml:space="preserve">1. </w:t>
      </w:r>
      <w:r w:rsidR="00482DC0">
        <w:rPr>
          <w:rFonts w:eastAsia="Calibri"/>
          <w:color w:val="000000"/>
          <w:sz w:val="28"/>
          <w:szCs w:val="28"/>
        </w:rPr>
        <w:t xml:space="preserve">При </w:t>
      </w:r>
      <w:r w:rsidR="00D6430F">
        <w:rPr>
          <w:sz w:val="28"/>
          <w:szCs w:val="28"/>
        </w:rPr>
        <w:t xml:space="preserve">эндоскопической </w:t>
      </w:r>
      <w:proofErr w:type="spellStart"/>
      <w:r w:rsidR="00D6430F">
        <w:rPr>
          <w:sz w:val="28"/>
          <w:szCs w:val="28"/>
        </w:rPr>
        <w:t>папиллосфинктеротомии</w:t>
      </w:r>
      <w:proofErr w:type="spellEnd"/>
      <w:r w:rsidR="00D6430F" w:rsidRPr="00732B04">
        <w:rPr>
          <w:sz w:val="28"/>
          <w:szCs w:val="28"/>
        </w:rPr>
        <w:t xml:space="preserve"> </w:t>
      </w:r>
      <w:r w:rsidR="00482DC0">
        <w:rPr>
          <w:rFonts w:eastAsia="Calibri"/>
          <w:color w:val="000000"/>
          <w:sz w:val="28"/>
          <w:szCs w:val="28"/>
        </w:rPr>
        <w:t>и</w:t>
      </w:r>
      <w:r w:rsidRPr="00CC3CC3">
        <w:rPr>
          <w:rFonts w:eastAsia="Calibri"/>
          <w:color w:val="000000"/>
          <w:sz w:val="28"/>
          <w:szCs w:val="28"/>
        </w:rPr>
        <w:t xml:space="preserve">спользование проводников при пробных </w:t>
      </w:r>
      <w:proofErr w:type="spellStart"/>
      <w:r w:rsidRPr="00CC3CC3">
        <w:rPr>
          <w:rFonts w:eastAsia="Calibri"/>
          <w:color w:val="000000"/>
          <w:sz w:val="28"/>
          <w:szCs w:val="28"/>
        </w:rPr>
        <w:t>канюляциях</w:t>
      </w:r>
      <w:proofErr w:type="spellEnd"/>
      <w:r w:rsidRPr="00CC3CC3">
        <w:rPr>
          <w:rFonts w:eastAsia="Calibri"/>
          <w:color w:val="000000"/>
          <w:sz w:val="28"/>
          <w:szCs w:val="28"/>
        </w:rPr>
        <w:t xml:space="preserve"> </w:t>
      </w:r>
      <w:r>
        <w:rPr>
          <w:rFonts w:eastAsia="Calibri"/>
          <w:color w:val="000000"/>
          <w:sz w:val="28"/>
          <w:szCs w:val="28"/>
        </w:rPr>
        <w:t xml:space="preserve">является достоверным методом профилактики </w:t>
      </w:r>
      <w:r w:rsidRPr="00CC3CC3">
        <w:rPr>
          <w:rFonts w:eastAsia="Calibri"/>
          <w:color w:val="000000"/>
          <w:sz w:val="28"/>
          <w:szCs w:val="28"/>
        </w:rPr>
        <w:t>возникновения ретродуоденальной перфорации.</w:t>
      </w:r>
    </w:p>
    <w:p w14:paraId="40EC6DFA" w14:textId="66775AFB" w:rsidR="00C54E6E" w:rsidRPr="000B0371" w:rsidRDefault="00C54E6E" w:rsidP="00C54E6E">
      <w:pPr>
        <w:widowControl w:val="0"/>
        <w:ind w:firstLine="567"/>
        <w:jc w:val="both"/>
        <w:rPr>
          <w:sz w:val="28"/>
          <w:szCs w:val="28"/>
        </w:rPr>
      </w:pPr>
      <w:r>
        <w:rPr>
          <w:color w:val="000000"/>
          <w:sz w:val="28"/>
          <w:szCs w:val="28"/>
        </w:rPr>
        <w:t>2</w:t>
      </w:r>
      <w:r w:rsidRPr="00B14A06">
        <w:rPr>
          <w:color w:val="000000"/>
          <w:sz w:val="28"/>
          <w:szCs w:val="28"/>
        </w:rPr>
        <w:t xml:space="preserve">. </w:t>
      </w:r>
      <w:r>
        <w:rPr>
          <w:sz w:val="28"/>
          <w:szCs w:val="28"/>
        </w:rPr>
        <w:t xml:space="preserve">Двухэтапное выполнение </w:t>
      </w:r>
      <w:r w:rsidR="00D6430F">
        <w:rPr>
          <w:sz w:val="28"/>
          <w:szCs w:val="28"/>
        </w:rPr>
        <w:t xml:space="preserve">эндоскопической </w:t>
      </w:r>
      <w:proofErr w:type="spellStart"/>
      <w:r w:rsidR="00D6430F">
        <w:rPr>
          <w:sz w:val="28"/>
          <w:szCs w:val="28"/>
        </w:rPr>
        <w:t>папиллосфинктеротомии</w:t>
      </w:r>
      <w:proofErr w:type="spellEnd"/>
      <w:r w:rsidR="00D6430F" w:rsidRPr="00732B04">
        <w:rPr>
          <w:sz w:val="28"/>
          <w:szCs w:val="28"/>
        </w:rPr>
        <w:t xml:space="preserve"> </w:t>
      </w:r>
      <w:r>
        <w:rPr>
          <w:sz w:val="28"/>
          <w:szCs w:val="28"/>
        </w:rPr>
        <w:t xml:space="preserve">с межэтапным эндоскопическим </w:t>
      </w:r>
      <w:proofErr w:type="spellStart"/>
      <w:r>
        <w:rPr>
          <w:sz w:val="28"/>
          <w:szCs w:val="28"/>
        </w:rPr>
        <w:t>стентированием</w:t>
      </w:r>
      <w:proofErr w:type="spellEnd"/>
      <w:r>
        <w:rPr>
          <w:sz w:val="28"/>
          <w:szCs w:val="28"/>
        </w:rPr>
        <w:t xml:space="preserve"> желчных протоков у пациентов с нарушениями системы гемостаза на фоне механической желтухи позволяет снизить частоту </w:t>
      </w:r>
      <w:proofErr w:type="spellStart"/>
      <w:r>
        <w:rPr>
          <w:sz w:val="28"/>
          <w:szCs w:val="28"/>
        </w:rPr>
        <w:t>постпапиллотомических</w:t>
      </w:r>
      <w:proofErr w:type="spellEnd"/>
      <w:r>
        <w:rPr>
          <w:sz w:val="28"/>
          <w:szCs w:val="28"/>
        </w:rPr>
        <w:t xml:space="preserve"> кровотечений у данной категории пациентов</w:t>
      </w:r>
      <w:r w:rsidRPr="000B0371">
        <w:rPr>
          <w:sz w:val="28"/>
          <w:szCs w:val="28"/>
        </w:rPr>
        <w:t xml:space="preserve">. </w:t>
      </w:r>
    </w:p>
    <w:p w14:paraId="4943DC2C" w14:textId="77777777" w:rsidR="00C54E6E" w:rsidRDefault="00C54E6E" w:rsidP="00C54E6E">
      <w:pPr>
        <w:widowControl w:val="0"/>
        <w:ind w:firstLine="567"/>
        <w:jc w:val="both"/>
        <w:rPr>
          <w:sz w:val="28"/>
          <w:szCs w:val="28"/>
        </w:rPr>
      </w:pPr>
      <w:r>
        <w:rPr>
          <w:sz w:val="28"/>
          <w:szCs w:val="28"/>
        </w:rPr>
        <w:t>3</w:t>
      </w:r>
      <w:r w:rsidRPr="000B0371">
        <w:rPr>
          <w:sz w:val="28"/>
          <w:szCs w:val="28"/>
        </w:rPr>
        <w:t xml:space="preserve">. </w:t>
      </w:r>
      <w:r>
        <w:rPr>
          <w:sz w:val="28"/>
          <w:szCs w:val="28"/>
        </w:rPr>
        <w:t xml:space="preserve">Использование </w:t>
      </w:r>
      <w:proofErr w:type="spellStart"/>
      <w:r>
        <w:rPr>
          <w:sz w:val="28"/>
          <w:szCs w:val="28"/>
        </w:rPr>
        <w:t>эндобилиарного</w:t>
      </w:r>
      <w:proofErr w:type="spellEnd"/>
      <w:r>
        <w:rPr>
          <w:sz w:val="28"/>
          <w:szCs w:val="28"/>
        </w:rPr>
        <w:t xml:space="preserve"> </w:t>
      </w:r>
      <w:proofErr w:type="spellStart"/>
      <w:r>
        <w:rPr>
          <w:sz w:val="28"/>
          <w:szCs w:val="28"/>
        </w:rPr>
        <w:t>стентирования</w:t>
      </w:r>
      <w:proofErr w:type="spellEnd"/>
      <w:r>
        <w:rPr>
          <w:sz w:val="28"/>
          <w:szCs w:val="28"/>
        </w:rPr>
        <w:t xml:space="preserve"> у пациентов с выраженной механической желтухой на фоне доброкачественных поражений магистральных желчных протоков с последующим открытым вмешательством позволяет снизить уровень осложнений.</w:t>
      </w:r>
    </w:p>
    <w:p w14:paraId="4B626158" w14:textId="3A22F1AD" w:rsidR="00C54E6E" w:rsidRDefault="00C54E6E" w:rsidP="00C54E6E">
      <w:pPr>
        <w:widowControl w:val="0"/>
        <w:ind w:firstLine="567"/>
        <w:jc w:val="both"/>
        <w:rPr>
          <w:sz w:val="28"/>
          <w:szCs w:val="28"/>
        </w:rPr>
      </w:pPr>
      <w:r w:rsidRPr="00704948">
        <w:rPr>
          <w:sz w:val="28"/>
          <w:szCs w:val="28"/>
        </w:rPr>
        <w:t xml:space="preserve">4. </w:t>
      </w:r>
      <w:r>
        <w:rPr>
          <w:sz w:val="28"/>
          <w:szCs w:val="28"/>
        </w:rPr>
        <w:t xml:space="preserve">Знание особенностей техники </w:t>
      </w:r>
      <w:r w:rsidR="00D6430F">
        <w:rPr>
          <w:sz w:val="28"/>
          <w:szCs w:val="28"/>
        </w:rPr>
        <w:t xml:space="preserve">эндоскопической </w:t>
      </w:r>
      <w:proofErr w:type="spellStart"/>
      <w:r w:rsidR="00D6430F">
        <w:rPr>
          <w:sz w:val="28"/>
          <w:szCs w:val="28"/>
        </w:rPr>
        <w:t>папиллосфинктеротомии</w:t>
      </w:r>
      <w:proofErr w:type="spellEnd"/>
      <w:r w:rsidR="00D6430F" w:rsidRPr="00732B04">
        <w:rPr>
          <w:sz w:val="28"/>
          <w:szCs w:val="28"/>
        </w:rPr>
        <w:t xml:space="preserve"> </w:t>
      </w:r>
      <w:r>
        <w:rPr>
          <w:sz w:val="28"/>
          <w:szCs w:val="28"/>
        </w:rPr>
        <w:t xml:space="preserve">у ранее оперированных больных на желчевыводящих путях (после наложения </w:t>
      </w:r>
      <w:proofErr w:type="spellStart"/>
      <w:r w:rsidR="00BD5447">
        <w:rPr>
          <w:sz w:val="28"/>
          <w:szCs w:val="28"/>
        </w:rPr>
        <w:t>холедоходуоденоанастомоза</w:t>
      </w:r>
      <w:proofErr w:type="spellEnd"/>
      <w:r>
        <w:rPr>
          <w:sz w:val="28"/>
          <w:szCs w:val="28"/>
        </w:rPr>
        <w:t xml:space="preserve">) позволяет избегать развитие </w:t>
      </w:r>
      <w:proofErr w:type="spellStart"/>
      <w:r>
        <w:rPr>
          <w:sz w:val="28"/>
          <w:szCs w:val="28"/>
        </w:rPr>
        <w:t>постпапиллотомических</w:t>
      </w:r>
      <w:proofErr w:type="spellEnd"/>
      <w:r>
        <w:rPr>
          <w:sz w:val="28"/>
          <w:szCs w:val="28"/>
        </w:rPr>
        <w:t xml:space="preserve"> осложнений.</w:t>
      </w:r>
    </w:p>
    <w:p w14:paraId="5E26F915" w14:textId="5AA013D0" w:rsidR="00536456" w:rsidRPr="0067354E" w:rsidRDefault="00F73E05" w:rsidP="00536456">
      <w:pPr>
        <w:pStyle w:val="ab"/>
        <w:ind w:right="-1" w:firstLine="709"/>
        <w:jc w:val="both"/>
        <w:rPr>
          <w:b/>
          <w:sz w:val="28"/>
          <w:szCs w:val="28"/>
        </w:rPr>
      </w:pPr>
      <w:r>
        <w:rPr>
          <w:b/>
          <w:bCs/>
          <w:sz w:val="28"/>
          <w:szCs w:val="28"/>
        </w:rPr>
        <w:t xml:space="preserve">Личный вклад соискателя. </w:t>
      </w:r>
      <w:r w:rsidR="00536456" w:rsidRPr="0067354E">
        <w:rPr>
          <w:sz w:val="28"/>
          <w:szCs w:val="28"/>
        </w:rPr>
        <w:t>Соискателем единолично проведен анализ тематических литературных источников и обзор отечественной и зарубежной литературы, сформулированы цели и задачи исследования, статистический анализ цифрового материала диссертации, интерпретация полученных результатов исследования, выводов и практических рекомендаций. Автор непосредственно участвовал на всех клинических этапах диссертационной работы: обследование пациентов, диагностика и самостоятельное выполнение всех хирургических операций, ведение и наблюдение больных в послеоперационном периоде. Автор лично выполнял статистический анализ показателей клинико-лабораторных и инструментальных обследований, подготовил все научные статьи по теме диссертации.</w:t>
      </w:r>
    </w:p>
    <w:p w14:paraId="58B9F31D" w14:textId="2409284E" w:rsidR="00F73E05" w:rsidRPr="00536456" w:rsidRDefault="00F73E05" w:rsidP="00D64EAC">
      <w:pPr>
        <w:widowControl w:val="0"/>
        <w:ind w:firstLine="567"/>
        <w:jc w:val="both"/>
        <w:rPr>
          <w:sz w:val="28"/>
          <w:szCs w:val="28"/>
        </w:rPr>
      </w:pPr>
      <w:r w:rsidRPr="00D45730">
        <w:rPr>
          <w:b/>
          <w:bCs/>
          <w:sz w:val="28"/>
          <w:szCs w:val="28"/>
        </w:rPr>
        <w:t xml:space="preserve">Апробация результатов диссертации. </w:t>
      </w:r>
      <w:r w:rsidRPr="00D45730">
        <w:rPr>
          <w:sz w:val="28"/>
          <w:szCs w:val="28"/>
        </w:rPr>
        <w:t>Основные положения диссертации доложены и обсуждены:</w:t>
      </w:r>
      <w:r>
        <w:rPr>
          <w:sz w:val="28"/>
          <w:szCs w:val="28"/>
        </w:rPr>
        <w:t xml:space="preserve"> </w:t>
      </w:r>
      <w:r w:rsidR="00536456">
        <w:rPr>
          <w:sz w:val="28"/>
          <w:szCs w:val="28"/>
        </w:rPr>
        <w:t xml:space="preserve">на пленуме правления ассоциации </w:t>
      </w:r>
      <w:proofErr w:type="spellStart"/>
      <w:r w:rsidR="00536456">
        <w:rPr>
          <w:sz w:val="28"/>
          <w:szCs w:val="28"/>
        </w:rPr>
        <w:t>гепатопанкреатобилиарных</w:t>
      </w:r>
      <w:proofErr w:type="spellEnd"/>
      <w:r w:rsidR="00536456">
        <w:rPr>
          <w:sz w:val="28"/>
          <w:szCs w:val="28"/>
        </w:rPr>
        <w:t xml:space="preserve"> хирургов стран СНГ (г. Новосибирск, 2017); на </w:t>
      </w:r>
      <w:r w:rsidR="00536456">
        <w:rPr>
          <w:sz w:val="28"/>
          <w:szCs w:val="28"/>
          <w:lang w:val="en-US"/>
        </w:rPr>
        <w:t>VI</w:t>
      </w:r>
      <w:r w:rsidR="00536456">
        <w:rPr>
          <w:sz w:val="28"/>
          <w:szCs w:val="28"/>
        </w:rPr>
        <w:t xml:space="preserve"> Международной научной конференции «Клинико-морфологические аспекты фундаментальных и прикладных медицинских исследований» (г. Воронеж, 2024); на научно-практической конференции «Современные подходы диагностики и лечения в медицине» (г. Ош, 2024); на расширенном заседа</w:t>
      </w:r>
      <w:r w:rsidR="00536456">
        <w:rPr>
          <w:sz w:val="28"/>
          <w:szCs w:val="28"/>
        </w:rPr>
        <w:lastRenderedPageBreak/>
        <w:t>нии Ученого Совета научно-</w:t>
      </w:r>
      <w:r w:rsidR="00D45730">
        <w:rPr>
          <w:sz w:val="28"/>
          <w:szCs w:val="28"/>
        </w:rPr>
        <w:t>исследовательского</w:t>
      </w:r>
      <w:r w:rsidR="00536456">
        <w:rPr>
          <w:sz w:val="28"/>
          <w:szCs w:val="28"/>
        </w:rPr>
        <w:t xml:space="preserve"> института медико-биологических проблем Южного отделения Национальной академии наук Кыргызской Республики (2024</w:t>
      </w:r>
      <w:r w:rsidR="00D45730">
        <w:rPr>
          <w:sz w:val="28"/>
          <w:szCs w:val="28"/>
        </w:rPr>
        <w:t>).</w:t>
      </w:r>
    </w:p>
    <w:p w14:paraId="782E3D24" w14:textId="79A86955" w:rsidR="0029135C" w:rsidRPr="00FD40C8" w:rsidRDefault="0029135C" w:rsidP="00D64EAC">
      <w:pPr>
        <w:ind w:firstLine="709"/>
        <w:rPr>
          <w:bCs/>
          <w:sz w:val="28"/>
        </w:rPr>
      </w:pPr>
      <w:r w:rsidRPr="00E53BF5">
        <w:rPr>
          <w:b/>
          <w:sz w:val="28"/>
        </w:rPr>
        <w:t xml:space="preserve">Полнота отражения результатов диссертации в публикациях. </w:t>
      </w:r>
      <w:r w:rsidRPr="00E53BF5">
        <w:rPr>
          <w:bCs/>
          <w:sz w:val="28"/>
        </w:rPr>
        <w:t>По теме диссертации опубликованы  1</w:t>
      </w:r>
      <w:r w:rsidR="00FD40C8" w:rsidRPr="00E53BF5">
        <w:rPr>
          <w:bCs/>
          <w:sz w:val="28"/>
        </w:rPr>
        <w:t>5</w:t>
      </w:r>
      <w:r w:rsidRPr="00E53BF5">
        <w:rPr>
          <w:bCs/>
          <w:sz w:val="28"/>
        </w:rPr>
        <w:t xml:space="preserve"> научных работ, из них  </w:t>
      </w:r>
      <w:r w:rsidR="00FD40C8" w:rsidRPr="00E53BF5">
        <w:rPr>
          <w:bCs/>
          <w:sz w:val="28"/>
        </w:rPr>
        <w:t>1 в научном из</w:t>
      </w:r>
      <w:r w:rsidR="00FD40C8">
        <w:rPr>
          <w:bCs/>
          <w:sz w:val="28"/>
        </w:rPr>
        <w:t xml:space="preserve">дании, индексируемой системой </w:t>
      </w:r>
      <w:proofErr w:type="spellStart"/>
      <w:r w:rsidR="00FD40C8">
        <w:rPr>
          <w:bCs/>
          <w:sz w:val="28"/>
          <w:lang w:val="en-US"/>
        </w:rPr>
        <w:t>WoS</w:t>
      </w:r>
      <w:proofErr w:type="spellEnd"/>
      <w:r w:rsidR="00FD40C8">
        <w:rPr>
          <w:bCs/>
          <w:sz w:val="28"/>
        </w:rPr>
        <w:t xml:space="preserve">, </w:t>
      </w:r>
      <w:r w:rsidR="00E53BF5">
        <w:rPr>
          <w:bCs/>
          <w:sz w:val="28"/>
        </w:rPr>
        <w:t>и 8 статьи – в изданиях за пределами Кыргызской Республики.</w:t>
      </w:r>
    </w:p>
    <w:p w14:paraId="0570EE71" w14:textId="4373E3B1" w:rsidR="001A59D1" w:rsidRDefault="0029135C" w:rsidP="001A59D1">
      <w:pPr>
        <w:ind w:firstLine="703"/>
        <w:jc w:val="both"/>
      </w:pPr>
      <w:r>
        <w:rPr>
          <w:b/>
          <w:sz w:val="28"/>
        </w:rPr>
        <w:t xml:space="preserve">Структура и объем работы. </w:t>
      </w:r>
      <w:r w:rsidR="001A59D1">
        <w:rPr>
          <w:sz w:val="28"/>
          <w:szCs w:val="28"/>
        </w:rPr>
        <w:t xml:space="preserve">Диссертация изложена </w:t>
      </w:r>
      <w:r w:rsidR="001A59D1" w:rsidRPr="006B0601">
        <w:rPr>
          <w:sz w:val="28"/>
          <w:szCs w:val="28"/>
        </w:rPr>
        <w:t>на 1</w:t>
      </w:r>
      <w:r w:rsidR="001A59D1">
        <w:rPr>
          <w:sz w:val="28"/>
          <w:szCs w:val="28"/>
        </w:rPr>
        <w:t>29</w:t>
      </w:r>
      <w:r w:rsidR="001A59D1" w:rsidRPr="006B0601">
        <w:rPr>
          <w:sz w:val="28"/>
          <w:szCs w:val="28"/>
        </w:rPr>
        <w:t xml:space="preserve"> </w:t>
      </w:r>
      <w:r w:rsidR="001A59D1">
        <w:rPr>
          <w:sz w:val="28"/>
          <w:szCs w:val="28"/>
        </w:rPr>
        <w:t>страницах</w:t>
      </w:r>
      <w:r w:rsidR="001A59D1" w:rsidRPr="006B0601">
        <w:rPr>
          <w:sz w:val="28"/>
          <w:szCs w:val="28"/>
        </w:rPr>
        <w:t xml:space="preserve"> </w:t>
      </w:r>
      <w:r w:rsidR="001A59D1">
        <w:rPr>
          <w:sz w:val="28"/>
          <w:szCs w:val="28"/>
        </w:rPr>
        <w:t xml:space="preserve">компьютерного текста, </w:t>
      </w:r>
      <w:r w:rsidR="001A59D1" w:rsidRPr="00CA480F">
        <w:rPr>
          <w:sz w:val="28"/>
          <w:szCs w:val="28"/>
        </w:rPr>
        <w:t xml:space="preserve">состоит из введения, обзора литературы, </w:t>
      </w:r>
      <w:r w:rsidR="001A59D1">
        <w:rPr>
          <w:sz w:val="28"/>
          <w:szCs w:val="28"/>
        </w:rPr>
        <w:t>4-х глав собственных исследований,</w:t>
      </w:r>
      <w:r w:rsidR="001A59D1" w:rsidRPr="00CA480F">
        <w:rPr>
          <w:sz w:val="28"/>
          <w:szCs w:val="28"/>
        </w:rPr>
        <w:t xml:space="preserve"> заключения, выводов, практических рекомендаций</w:t>
      </w:r>
      <w:r w:rsidR="001A59D1">
        <w:rPr>
          <w:sz w:val="28"/>
          <w:szCs w:val="28"/>
        </w:rPr>
        <w:t xml:space="preserve"> и</w:t>
      </w:r>
      <w:r w:rsidR="001A59D1" w:rsidRPr="00CA480F">
        <w:rPr>
          <w:sz w:val="28"/>
          <w:szCs w:val="28"/>
        </w:rPr>
        <w:t xml:space="preserve"> указателя литературы</w:t>
      </w:r>
      <w:r w:rsidR="001A59D1">
        <w:rPr>
          <w:sz w:val="28"/>
          <w:szCs w:val="28"/>
        </w:rPr>
        <w:t>. Работа иллюстрирована</w:t>
      </w:r>
      <w:r w:rsidR="001A59D1" w:rsidRPr="00CA480F">
        <w:rPr>
          <w:sz w:val="28"/>
          <w:szCs w:val="28"/>
        </w:rPr>
        <w:t xml:space="preserve"> 2</w:t>
      </w:r>
      <w:r w:rsidR="001A59D1">
        <w:rPr>
          <w:sz w:val="28"/>
          <w:szCs w:val="28"/>
        </w:rPr>
        <w:t>7</w:t>
      </w:r>
      <w:r w:rsidR="001A59D1" w:rsidRPr="00CA480F">
        <w:rPr>
          <w:sz w:val="28"/>
          <w:szCs w:val="28"/>
        </w:rPr>
        <w:t xml:space="preserve"> </w:t>
      </w:r>
      <w:r w:rsidR="001A59D1" w:rsidRPr="00616F8E">
        <w:rPr>
          <w:sz w:val="28"/>
          <w:szCs w:val="28"/>
        </w:rPr>
        <w:t>таблиц</w:t>
      </w:r>
      <w:r w:rsidR="001A59D1">
        <w:rPr>
          <w:sz w:val="28"/>
          <w:szCs w:val="28"/>
        </w:rPr>
        <w:t>ами</w:t>
      </w:r>
      <w:r w:rsidR="001A59D1" w:rsidRPr="00616F8E">
        <w:rPr>
          <w:sz w:val="28"/>
          <w:szCs w:val="28"/>
        </w:rPr>
        <w:t xml:space="preserve"> и </w:t>
      </w:r>
      <w:r w:rsidR="001A59D1">
        <w:rPr>
          <w:sz w:val="28"/>
          <w:szCs w:val="28"/>
        </w:rPr>
        <w:t>33</w:t>
      </w:r>
      <w:r w:rsidR="001A59D1" w:rsidRPr="00616F8E">
        <w:rPr>
          <w:sz w:val="28"/>
          <w:szCs w:val="28"/>
        </w:rPr>
        <w:t xml:space="preserve"> </w:t>
      </w:r>
      <w:r w:rsidR="001A59D1">
        <w:rPr>
          <w:sz w:val="28"/>
          <w:szCs w:val="28"/>
        </w:rPr>
        <w:t>рисунками</w:t>
      </w:r>
      <w:r w:rsidR="001A59D1" w:rsidRPr="00616F8E">
        <w:rPr>
          <w:sz w:val="28"/>
          <w:szCs w:val="28"/>
        </w:rPr>
        <w:t>. Библиографи</w:t>
      </w:r>
      <w:r w:rsidR="001A59D1">
        <w:rPr>
          <w:sz w:val="28"/>
          <w:szCs w:val="28"/>
        </w:rPr>
        <w:t>ческий указатель</w:t>
      </w:r>
      <w:r w:rsidR="001A59D1" w:rsidRPr="00616F8E">
        <w:rPr>
          <w:sz w:val="28"/>
          <w:szCs w:val="28"/>
        </w:rPr>
        <w:t xml:space="preserve"> </w:t>
      </w:r>
      <w:r w:rsidR="001A59D1">
        <w:rPr>
          <w:sz w:val="28"/>
          <w:szCs w:val="28"/>
        </w:rPr>
        <w:t>содержит</w:t>
      </w:r>
      <w:r w:rsidR="001A59D1" w:rsidRPr="00616F8E">
        <w:rPr>
          <w:sz w:val="28"/>
          <w:szCs w:val="28"/>
        </w:rPr>
        <w:t xml:space="preserve"> 2</w:t>
      </w:r>
      <w:r w:rsidR="001A59D1">
        <w:rPr>
          <w:sz w:val="28"/>
          <w:szCs w:val="28"/>
        </w:rPr>
        <w:t>90</w:t>
      </w:r>
      <w:r w:rsidR="001A59D1" w:rsidRPr="00616F8E">
        <w:rPr>
          <w:sz w:val="28"/>
          <w:szCs w:val="28"/>
        </w:rPr>
        <w:t xml:space="preserve"> источников, </w:t>
      </w:r>
      <w:r w:rsidR="001A59D1">
        <w:rPr>
          <w:sz w:val="28"/>
          <w:szCs w:val="28"/>
        </w:rPr>
        <w:t>в том числе</w:t>
      </w:r>
      <w:r w:rsidR="001A59D1" w:rsidRPr="00616F8E">
        <w:rPr>
          <w:sz w:val="28"/>
          <w:szCs w:val="28"/>
        </w:rPr>
        <w:t xml:space="preserve"> 1</w:t>
      </w:r>
      <w:r w:rsidR="001A59D1">
        <w:rPr>
          <w:sz w:val="28"/>
          <w:szCs w:val="28"/>
        </w:rPr>
        <w:t>78</w:t>
      </w:r>
      <w:r w:rsidR="001A59D1" w:rsidRPr="00616F8E">
        <w:rPr>
          <w:sz w:val="28"/>
          <w:szCs w:val="28"/>
        </w:rPr>
        <w:t xml:space="preserve"> </w:t>
      </w:r>
      <w:r w:rsidR="001A59D1">
        <w:rPr>
          <w:sz w:val="28"/>
          <w:szCs w:val="28"/>
        </w:rPr>
        <w:t xml:space="preserve">авторов </w:t>
      </w:r>
      <w:r w:rsidR="001A59D1" w:rsidRPr="00616F8E">
        <w:rPr>
          <w:sz w:val="28"/>
          <w:szCs w:val="28"/>
        </w:rPr>
        <w:t xml:space="preserve">на русском и 112 </w:t>
      </w:r>
      <w:r w:rsidR="001A59D1">
        <w:rPr>
          <w:sz w:val="28"/>
          <w:szCs w:val="28"/>
        </w:rPr>
        <w:t xml:space="preserve">авторов - </w:t>
      </w:r>
      <w:r w:rsidR="001A59D1" w:rsidRPr="00616F8E">
        <w:rPr>
          <w:sz w:val="28"/>
          <w:szCs w:val="28"/>
        </w:rPr>
        <w:t xml:space="preserve">на </w:t>
      </w:r>
      <w:r w:rsidR="001A59D1">
        <w:rPr>
          <w:sz w:val="28"/>
          <w:szCs w:val="28"/>
        </w:rPr>
        <w:t>английском языках</w:t>
      </w:r>
      <w:r w:rsidR="001A59D1" w:rsidRPr="00616F8E">
        <w:rPr>
          <w:sz w:val="28"/>
          <w:szCs w:val="28"/>
        </w:rPr>
        <w:t>.</w:t>
      </w:r>
    </w:p>
    <w:p w14:paraId="1821E1F5" w14:textId="415F70A3" w:rsidR="00000B59" w:rsidRDefault="00000B59" w:rsidP="001A59D1">
      <w:pPr>
        <w:ind w:firstLine="709"/>
        <w:jc w:val="both"/>
        <w:rPr>
          <w:b/>
          <w:sz w:val="28"/>
        </w:rPr>
      </w:pPr>
      <w:r>
        <w:rPr>
          <w:b/>
          <w:sz w:val="28"/>
        </w:rPr>
        <w:t>ОСНОВНОЕ СОДЕРЖАНИЕ РАБОТЫ</w:t>
      </w:r>
    </w:p>
    <w:p w14:paraId="01DB53AE" w14:textId="39372AFF" w:rsidR="00171710" w:rsidRDefault="00171710" w:rsidP="00D64EAC">
      <w:pPr>
        <w:pStyle w:val="11"/>
        <w:spacing w:before="0" w:line="240" w:lineRule="auto"/>
        <w:rPr>
          <w:sz w:val="28"/>
        </w:rPr>
      </w:pPr>
      <w:r>
        <w:rPr>
          <w:b/>
          <w:bCs/>
          <w:sz w:val="28"/>
        </w:rPr>
        <w:t xml:space="preserve">Во введении </w:t>
      </w:r>
      <w:r>
        <w:rPr>
          <w:sz w:val="28"/>
        </w:rPr>
        <w:t>обоснована актуальность темы исследования, изложены цель и задачи исследования, научная новизна, практическая значимость и основные положения диссертации, выносимые на защиту.</w:t>
      </w:r>
    </w:p>
    <w:p w14:paraId="1479484A" w14:textId="5C68AF5E" w:rsidR="00171710" w:rsidRDefault="00171710" w:rsidP="00D64EAC">
      <w:pPr>
        <w:pStyle w:val="11"/>
        <w:spacing w:before="0" w:line="240" w:lineRule="auto"/>
        <w:rPr>
          <w:sz w:val="28"/>
        </w:rPr>
      </w:pPr>
      <w:r>
        <w:rPr>
          <w:b/>
          <w:bCs/>
          <w:sz w:val="28"/>
        </w:rPr>
        <w:t xml:space="preserve">В первой главе «Современное состояние </w:t>
      </w:r>
      <w:proofErr w:type="spellStart"/>
      <w:r>
        <w:rPr>
          <w:b/>
          <w:bCs/>
          <w:sz w:val="28"/>
        </w:rPr>
        <w:t>эндохирургических</w:t>
      </w:r>
      <w:proofErr w:type="spellEnd"/>
      <w:r>
        <w:rPr>
          <w:b/>
          <w:bCs/>
          <w:sz w:val="28"/>
        </w:rPr>
        <w:t xml:space="preserve"> способов </w:t>
      </w:r>
      <w:proofErr w:type="spellStart"/>
      <w:r>
        <w:rPr>
          <w:b/>
          <w:bCs/>
          <w:sz w:val="28"/>
        </w:rPr>
        <w:t>реканализации</w:t>
      </w:r>
      <w:proofErr w:type="spellEnd"/>
      <w:r>
        <w:rPr>
          <w:b/>
          <w:bCs/>
          <w:sz w:val="28"/>
        </w:rPr>
        <w:t xml:space="preserve"> желчных протоков </w:t>
      </w:r>
      <w:r w:rsidR="00C0549D">
        <w:rPr>
          <w:b/>
          <w:bCs/>
          <w:sz w:val="28"/>
        </w:rPr>
        <w:t xml:space="preserve">и нерешенные проблемы» </w:t>
      </w:r>
      <w:r w:rsidR="00675C4F">
        <w:rPr>
          <w:sz w:val="28"/>
        </w:rPr>
        <w:t>приведены обобщенные систематизированные литературные данные по вопрос</w:t>
      </w:r>
      <w:r w:rsidR="00DD2B75">
        <w:rPr>
          <w:sz w:val="28"/>
        </w:rPr>
        <w:t>а</w:t>
      </w:r>
      <w:r w:rsidR="00675C4F">
        <w:rPr>
          <w:sz w:val="28"/>
        </w:rPr>
        <w:t xml:space="preserve">м </w:t>
      </w:r>
      <w:r w:rsidR="006B763E">
        <w:rPr>
          <w:sz w:val="28"/>
        </w:rPr>
        <w:t xml:space="preserve">эндоскопической </w:t>
      </w:r>
      <w:proofErr w:type="spellStart"/>
      <w:r w:rsidR="006B763E">
        <w:rPr>
          <w:sz w:val="28"/>
        </w:rPr>
        <w:t>папиллосфинктеротомии</w:t>
      </w:r>
      <w:proofErr w:type="spellEnd"/>
      <w:r w:rsidR="006B763E">
        <w:rPr>
          <w:sz w:val="28"/>
        </w:rPr>
        <w:t xml:space="preserve"> при </w:t>
      </w:r>
      <w:r w:rsidR="00F858F8">
        <w:rPr>
          <w:sz w:val="28"/>
        </w:rPr>
        <w:t xml:space="preserve">механической желтухе, </w:t>
      </w:r>
      <w:proofErr w:type="spellStart"/>
      <w:r w:rsidR="00F858F8">
        <w:rPr>
          <w:sz w:val="28"/>
        </w:rPr>
        <w:t>обус</w:t>
      </w:r>
      <w:proofErr w:type="spellEnd"/>
      <w:r w:rsidR="00F858F8">
        <w:rPr>
          <w:sz w:val="28"/>
        </w:rPr>
        <w:t xml:space="preserve">-ловленные доброкачественными поражениями магистральных желчных протоков, диагностики и лечения таких грозных их осложнений, как </w:t>
      </w:r>
      <w:proofErr w:type="spellStart"/>
      <w:r w:rsidR="00F858F8">
        <w:rPr>
          <w:sz w:val="28"/>
        </w:rPr>
        <w:t>постпапиллотомические</w:t>
      </w:r>
      <w:proofErr w:type="spellEnd"/>
      <w:r w:rsidR="00F858F8">
        <w:rPr>
          <w:sz w:val="28"/>
        </w:rPr>
        <w:t xml:space="preserve"> кровотечения, ретродуоденальные перфорации. Указанные в данной главе сведения позволили обосновать актуальность проблемы и наметить пути реализации поставленной цели и задач исследования.</w:t>
      </w:r>
    </w:p>
    <w:p w14:paraId="47D2C304" w14:textId="5C5F3045" w:rsidR="00F858F8" w:rsidRDefault="00F858F8" w:rsidP="00D64EAC">
      <w:pPr>
        <w:pStyle w:val="11"/>
        <w:spacing w:before="0" w:line="240" w:lineRule="auto"/>
        <w:rPr>
          <w:sz w:val="28"/>
        </w:rPr>
      </w:pPr>
      <w:r>
        <w:rPr>
          <w:b/>
          <w:bCs/>
          <w:sz w:val="28"/>
        </w:rPr>
        <w:t xml:space="preserve">В главе </w:t>
      </w:r>
      <w:r w:rsidR="00E53BF5">
        <w:rPr>
          <w:b/>
          <w:bCs/>
          <w:sz w:val="28"/>
        </w:rPr>
        <w:t xml:space="preserve">2 </w:t>
      </w:r>
      <w:r w:rsidR="00547ADC">
        <w:rPr>
          <w:b/>
          <w:bCs/>
          <w:sz w:val="28"/>
        </w:rPr>
        <w:t>«Методология и методы исследования»</w:t>
      </w:r>
      <w:r w:rsidR="00536811">
        <w:rPr>
          <w:b/>
          <w:bCs/>
          <w:sz w:val="28"/>
        </w:rPr>
        <w:t xml:space="preserve"> </w:t>
      </w:r>
      <w:r w:rsidR="00536811" w:rsidRPr="00536811">
        <w:rPr>
          <w:sz w:val="28"/>
        </w:rPr>
        <w:t>изложены характеристика больных</w:t>
      </w:r>
      <w:r w:rsidR="00536811">
        <w:rPr>
          <w:b/>
          <w:bCs/>
          <w:sz w:val="28"/>
        </w:rPr>
        <w:t xml:space="preserve">, </w:t>
      </w:r>
      <w:r w:rsidR="00536811" w:rsidRPr="002E281D">
        <w:rPr>
          <w:sz w:val="28"/>
        </w:rPr>
        <w:t>метод</w:t>
      </w:r>
      <w:r w:rsidR="00E53BF5">
        <w:rPr>
          <w:sz w:val="28"/>
        </w:rPr>
        <w:t>ов</w:t>
      </w:r>
      <w:r w:rsidR="00536811" w:rsidRPr="002E281D">
        <w:rPr>
          <w:sz w:val="28"/>
        </w:rPr>
        <w:t xml:space="preserve"> исследования</w:t>
      </w:r>
      <w:r w:rsidR="00E53BF5">
        <w:rPr>
          <w:sz w:val="28"/>
        </w:rPr>
        <w:t>,</w:t>
      </w:r>
      <w:r w:rsidR="00536811">
        <w:rPr>
          <w:b/>
          <w:bCs/>
          <w:sz w:val="28"/>
        </w:rPr>
        <w:t xml:space="preserve"> </w:t>
      </w:r>
      <w:r w:rsidR="002E281D" w:rsidRPr="002E281D">
        <w:rPr>
          <w:sz w:val="28"/>
        </w:rPr>
        <w:t>техник</w:t>
      </w:r>
      <w:r w:rsidR="00E53BF5">
        <w:rPr>
          <w:sz w:val="28"/>
        </w:rPr>
        <w:t>и</w:t>
      </w:r>
      <w:r w:rsidR="002E281D" w:rsidRPr="002E281D">
        <w:rPr>
          <w:sz w:val="28"/>
        </w:rPr>
        <w:t xml:space="preserve"> выполнения </w:t>
      </w:r>
      <w:r w:rsidR="00FF5A2B">
        <w:rPr>
          <w:sz w:val="28"/>
          <w:szCs w:val="28"/>
        </w:rPr>
        <w:t xml:space="preserve">эндоскопической </w:t>
      </w:r>
      <w:proofErr w:type="spellStart"/>
      <w:r w:rsidR="00FF5A2B">
        <w:rPr>
          <w:sz w:val="28"/>
          <w:szCs w:val="28"/>
        </w:rPr>
        <w:t>папиллосфинктеротомии</w:t>
      </w:r>
      <w:proofErr w:type="spellEnd"/>
      <w:r w:rsidR="00FF5A2B" w:rsidRPr="00732B04">
        <w:rPr>
          <w:sz w:val="28"/>
          <w:szCs w:val="28"/>
        </w:rPr>
        <w:t xml:space="preserve"> </w:t>
      </w:r>
      <w:r w:rsidR="00E53BF5">
        <w:rPr>
          <w:sz w:val="28"/>
        </w:rPr>
        <w:t>и  статистического анализа</w:t>
      </w:r>
      <w:r w:rsidR="002E281D" w:rsidRPr="002E281D">
        <w:rPr>
          <w:sz w:val="28"/>
        </w:rPr>
        <w:t>.</w:t>
      </w:r>
      <w:r w:rsidR="00536811" w:rsidRPr="002E281D">
        <w:rPr>
          <w:sz w:val="28"/>
        </w:rPr>
        <w:t xml:space="preserve"> </w:t>
      </w:r>
    </w:p>
    <w:p w14:paraId="600845CA" w14:textId="577E5E0C" w:rsidR="002E281D" w:rsidRDefault="002E281D" w:rsidP="00D64EAC">
      <w:pPr>
        <w:pStyle w:val="11"/>
        <w:spacing w:before="0" w:line="240" w:lineRule="auto"/>
        <w:rPr>
          <w:sz w:val="28"/>
        </w:rPr>
      </w:pPr>
      <w:r w:rsidRPr="002E281D">
        <w:rPr>
          <w:i/>
          <w:iCs/>
          <w:sz w:val="28"/>
        </w:rPr>
        <w:t xml:space="preserve">Объектом исследования </w:t>
      </w:r>
      <w:r>
        <w:rPr>
          <w:sz w:val="28"/>
        </w:rPr>
        <w:t xml:space="preserve">являются </w:t>
      </w:r>
      <w:bookmarkStart w:id="4" w:name="_Hlk185170889"/>
      <w:r w:rsidR="00E53BF5">
        <w:rPr>
          <w:sz w:val="28"/>
        </w:rPr>
        <w:t>385 больных</w:t>
      </w:r>
      <w:r>
        <w:rPr>
          <w:sz w:val="28"/>
        </w:rPr>
        <w:t xml:space="preserve"> с механической желтухой, обусловленные доброкачественными поражениями магистральных желчных протоков</w:t>
      </w:r>
      <w:bookmarkEnd w:id="4"/>
      <w:r w:rsidR="00FD3192">
        <w:rPr>
          <w:sz w:val="28"/>
        </w:rPr>
        <w:t xml:space="preserve">, которым проведены </w:t>
      </w:r>
      <w:r w:rsidR="006A6DEE">
        <w:rPr>
          <w:sz w:val="28"/>
          <w:szCs w:val="28"/>
        </w:rPr>
        <w:t xml:space="preserve">эндоскопические </w:t>
      </w:r>
      <w:proofErr w:type="spellStart"/>
      <w:r w:rsidR="006A6DEE">
        <w:rPr>
          <w:sz w:val="28"/>
          <w:szCs w:val="28"/>
        </w:rPr>
        <w:t>папиллосфинктеротомии</w:t>
      </w:r>
      <w:proofErr w:type="spellEnd"/>
      <w:r w:rsidR="00FD3192">
        <w:rPr>
          <w:sz w:val="28"/>
        </w:rPr>
        <w:t xml:space="preserve">, </w:t>
      </w:r>
      <w:r w:rsidR="006A6DEE">
        <w:rPr>
          <w:sz w:val="28"/>
        </w:rPr>
        <w:t xml:space="preserve">эндоскопическая ретроградная </w:t>
      </w:r>
      <w:proofErr w:type="spellStart"/>
      <w:r w:rsidR="006A6DEE">
        <w:rPr>
          <w:sz w:val="28"/>
        </w:rPr>
        <w:t>холангиопанкреатография</w:t>
      </w:r>
      <w:proofErr w:type="spellEnd"/>
      <w:r w:rsidR="00FD3192">
        <w:rPr>
          <w:sz w:val="28"/>
        </w:rPr>
        <w:t xml:space="preserve">, </w:t>
      </w:r>
      <w:proofErr w:type="spellStart"/>
      <w:r w:rsidR="006A6DEE">
        <w:rPr>
          <w:sz w:val="28"/>
        </w:rPr>
        <w:t>литоэктракция</w:t>
      </w:r>
      <w:proofErr w:type="spellEnd"/>
      <w:r w:rsidR="00FD3192">
        <w:rPr>
          <w:sz w:val="28"/>
        </w:rPr>
        <w:t xml:space="preserve"> и традиционные оперативные вмешательства</w:t>
      </w:r>
      <w:r>
        <w:rPr>
          <w:sz w:val="28"/>
        </w:rPr>
        <w:t>.</w:t>
      </w:r>
    </w:p>
    <w:p w14:paraId="5BF76FFD" w14:textId="4724E7B0" w:rsidR="002E281D" w:rsidRDefault="002E281D" w:rsidP="00D64EAC">
      <w:pPr>
        <w:pStyle w:val="11"/>
        <w:spacing w:before="0" w:line="240" w:lineRule="auto"/>
        <w:rPr>
          <w:sz w:val="28"/>
        </w:rPr>
      </w:pPr>
      <w:r>
        <w:rPr>
          <w:i/>
          <w:iCs/>
          <w:sz w:val="28"/>
        </w:rPr>
        <w:t xml:space="preserve">Предметом исследования </w:t>
      </w:r>
      <w:r>
        <w:rPr>
          <w:sz w:val="28"/>
        </w:rPr>
        <w:t>явля</w:t>
      </w:r>
      <w:r w:rsidR="001C5630">
        <w:rPr>
          <w:sz w:val="28"/>
        </w:rPr>
        <w:t>е</w:t>
      </w:r>
      <w:r>
        <w:rPr>
          <w:sz w:val="28"/>
        </w:rPr>
        <w:t xml:space="preserve">тся профилактика и лечение </w:t>
      </w:r>
      <w:proofErr w:type="spellStart"/>
      <w:r>
        <w:rPr>
          <w:sz w:val="28"/>
        </w:rPr>
        <w:t>постпапиллотомических</w:t>
      </w:r>
      <w:proofErr w:type="spellEnd"/>
      <w:r>
        <w:rPr>
          <w:sz w:val="28"/>
        </w:rPr>
        <w:t xml:space="preserve"> кровотечений и ретродуоденальных перфораций при </w:t>
      </w:r>
      <w:r w:rsidR="00E12234">
        <w:rPr>
          <w:sz w:val="28"/>
          <w:szCs w:val="28"/>
        </w:rPr>
        <w:t xml:space="preserve">эндоскопической </w:t>
      </w:r>
      <w:proofErr w:type="spellStart"/>
      <w:r w:rsidR="00E12234">
        <w:rPr>
          <w:sz w:val="28"/>
          <w:szCs w:val="28"/>
        </w:rPr>
        <w:t>папиллосфинктеротомии</w:t>
      </w:r>
      <w:proofErr w:type="spellEnd"/>
      <w:r w:rsidR="00E12234" w:rsidRPr="00732B04">
        <w:rPr>
          <w:sz w:val="28"/>
          <w:szCs w:val="28"/>
        </w:rPr>
        <w:t xml:space="preserve"> </w:t>
      </w:r>
      <w:r>
        <w:rPr>
          <w:sz w:val="28"/>
        </w:rPr>
        <w:t xml:space="preserve">путем совершенствования технологий выполнения, </w:t>
      </w:r>
      <w:r w:rsidR="00635800">
        <w:rPr>
          <w:sz w:val="28"/>
        </w:rPr>
        <w:t>применения адекватных способов лечения при развитии данных осложнений.</w:t>
      </w:r>
    </w:p>
    <w:p w14:paraId="5F263452" w14:textId="32EC1128" w:rsidR="00E53BF5" w:rsidRPr="00E53BF5" w:rsidRDefault="00E53BF5" w:rsidP="00D64EAC">
      <w:pPr>
        <w:pStyle w:val="11"/>
        <w:spacing w:before="0" w:line="240" w:lineRule="auto"/>
        <w:rPr>
          <w:sz w:val="28"/>
        </w:rPr>
      </w:pPr>
      <w:r>
        <w:rPr>
          <w:i/>
          <w:iCs/>
          <w:sz w:val="28"/>
        </w:rPr>
        <w:t xml:space="preserve">Дизайн исследования: </w:t>
      </w:r>
      <w:proofErr w:type="spellStart"/>
      <w:r>
        <w:rPr>
          <w:sz w:val="28"/>
        </w:rPr>
        <w:t>одноцентровое</w:t>
      </w:r>
      <w:proofErr w:type="spellEnd"/>
      <w:r>
        <w:rPr>
          <w:sz w:val="28"/>
        </w:rPr>
        <w:t xml:space="preserve"> ретроспективное и </w:t>
      </w:r>
      <w:proofErr w:type="spellStart"/>
      <w:r>
        <w:rPr>
          <w:sz w:val="28"/>
        </w:rPr>
        <w:t>проспективное</w:t>
      </w:r>
      <w:proofErr w:type="spellEnd"/>
      <w:r>
        <w:rPr>
          <w:sz w:val="28"/>
        </w:rPr>
        <w:t xml:space="preserve"> </w:t>
      </w:r>
      <w:proofErr w:type="spellStart"/>
      <w:r>
        <w:rPr>
          <w:sz w:val="28"/>
        </w:rPr>
        <w:t>нерандомизированное</w:t>
      </w:r>
      <w:proofErr w:type="spellEnd"/>
      <w:r>
        <w:rPr>
          <w:sz w:val="28"/>
        </w:rPr>
        <w:t xml:space="preserve"> исследование.</w:t>
      </w:r>
    </w:p>
    <w:p w14:paraId="7733F7C7" w14:textId="1C67503E" w:rsidR="00837CA6" w:rsidRDefault="002857DE" w:rsidP="00953A57">
      <w:pPr>
        <w:ind w:firstLine="567"/>
        <w:jc w:val="both"/>
        <w:rPr>
          <w:sz w:val="28"/>
        </w:rPr>
      </w:pPr>
      <w:r>
        <w:rPr>
          <w:sz w:val="28"/>
          <w:szCs w:val="28"/>
        </w:rPr>
        <w:lastRenderedPageBreak/>
        <w:t xml:space="preserve">Для исследования проблем профилактики ретродуоденальной перфорации и межэтапного ретроградного </w:t>
      </w:r>
      <w:proofErr w:type="spellStart"/>
      <w:r>
        <w:rPr>
          <w:sz w:val="28"/>
          <w:szCs w:val="28"/>
        </w:rPr>
        <w:t>эндобилиарного</w:t>
      </w:r>
      <w:proofErr w:type="spellEnd"/>
      <w:r>
        <w:rPr>
          <w:sz w:val="28"/>
          <w:szCs w:val="28"/>
        </w:rPr>
        <w:t xml:space="preserve"> </w:t>
      </w:r>
      <w:proofErr w:type="spellStart"/>
      <w:r>
        <w:rPr>
          <w:sz w:val="28"/>
          <w:szCs w:val="28"/>
        </w:rPr>
        <w:t>стентирования</w:t>
      </w:r>
      <w:proofErr w:type="spellEnd"/>
      <w:r>
        <w:rPr>
          <w:sz w:val="28"/>
          <w:szCs w:val="28"/>
        </w:rPr>
        <w:t xml:space="preserve">  использовался клинический материал, </w:t>
      </w:r>
      <w:r w:rsidRPr="00F01F47">
        <w:rPr>
          <w:sz w:val="28"/>
          <w:szCs w:val="28"/>
        </w:rPr>
        <w:t>включающий</w:t>
      </w:r>
      <w:r>
        <w:rPr>
          <w:sz w:val="28"/>
          <w:szCs w:val="28"/>
        </w:rPr>
        <w:t xml:space="preserve"> 287</w:t>
      </w:r>
      <w:r w:rsidRPr="00F01F47">
        <w:rPr>
          <w:sz w:val="28"/>
          <w:szCs w:val="28"/>
        </w:rPr>
        <w:t xml:space="preserve">  пациентов с </w:t>
      </w:r>
      <w:r>
        <w:rPr>
          <w:sz w:val="28"/>
          <w:szCs w:val="28"/>
        </w:rPr>
        <w:t xml:space="preserve">доброкачественной </w:t>
      </w:r>
      <w:r w:rsidRPr="00F01F47">
        <w:rPr>
          <w:sz w:val="28"/>
          <w:szCs w:val="28"/>
        </w:rPr>
        <w:t xml:space="preserve">патологией желчных протоков, которым с лечебной целью проводились </w:t>
      </w:r>
      <w:r w:rsidR="00AA219E">
        <w:rPr>
          <w:sz w:val="28"/>
          <w:szCs w:val="28"/>
        </w:rPr>
        <w:t xml:space="preserve">эндоскопические </w:t>
      </w:r>
      <w:proofErr w:type="spellStart"/>
      <w:r w:rsidR="00AA219E">
        <w:rPr>
          <w:sz w:val="28"/>
          <w:szCs w:val="28"/>
        </w:rPr>
        <w:t>папиллосфинктеротомии</w:t>
      </w:r>
      <w:proofErr w:type="spellEnd"/>
      <w:r w:rsidR="00AA219E">
        <w:rPr>
          <w:sz w:val="28"/>
        </w:rPr>
        <w:t xml:space="preserve">, эндоскопическая ретроградная </w:t>
      </w:r>
      <w:proofErr w:type="spellStart"/>
      <w:r w:rsidR="00AA219E">
        <w:rPr>
          <w:sz w:val="28"/>
        </w:rPr>
        <w:t>холангиопанкреатография</w:t>
      </w:r>
      <w:proofErr w:type="spellEnd"/>
      <w:r>
        <w:rPr>
          <w:sz w:val="28"/>
          <w:szCs w:val="28"/>
        </w:rPr>
        <w:t xml:space="preserve">, </w:t>
      </w:r>
      <w:proofErr w:type="spellStart"/>
      <w:r>
        <w:rPr>
          <w:sz w:val="28"/>
          <w:szCs w:val="28"/>
        </w:rPr>
        <w:t>литоэкстракции</w:t>
      </w:r>
      <w:proofErr w:type="spellEnd"/>
      <w:r w:rsidR="00DD2B75">
        <w:rPr>
          <w:sz w:val="28"/>
          <w:szCs w:val="28"/>
        </w:rPr>
        <w:t xml:space="preserve">, </w:t>
      </w:r>
      <w:proofErr w:type="spellStart"/>
      <w:r w:rsidR="00DD2B75">
        <w:rPr>
          <w:sz w:val="28"/>
          <w:szCs w:val="28"/>
        </w:rPr>
        <w:t>литотрипсии</w:t>
      </w:r>
      <w:proofErr w:type="spellEnd"/>
      <w:r>
        <w:rPr>
          <w:sz w:val="28"/>
          <w:szCs w:val="28"/>
        </w:rPr>
        <w:t xml:space="preserve"> и </w:t>
      </w:r>
      <w:proofErr w:type="spellStart"/>
      <w:r>
        <w:rPr>
          <w:sz w:val="28"/>
          <w:szCs w:val="28"/>
        </w:rPr>
        <w:t>стентирования</w:t>
      </w:r>
      <w:proofErr w:type="spellEnd"/>
      <w:r>
        <w:rPr>
          <w:sz w:val="28"/>
          <w:szCs w:val="28"/>
        </w:rPr>
        <w:t xml:space="preserve"> желчных протоков</w:t>
      </w:r>
      <w:r w:rsidRPr="00F01F47">
        <w:rPr>
          <w:sz w:val="28"/>
          <w:szCs w:val="28"/>
        </w:rPr>
        <w:t xml:space="preserve"> и </w:t>
      </w:r>
      <w:r w:rsidRPr="00DC347D">
        <w:rPr>
          <w:sz w:val="28"/>
          <w:szCs w:val="28"/>
        </w:rPr>
        <w:t>9</w:t>
      </w:r>
      <w:r>
        <w:rPr>
          <w:sz w:val="28"/>
          <w:szCs w:val="28"/>
        </w:rPr>
        <w:t>8</w:t>
      </w:r>
      <w:r w:rsidRPr="00DC347D">
        <w:rPr>
          <w:sz w:val="28"/>
          <w:szCs w:val="28"/>
        </w:rPr>
        <w:t xml:space="preserve"> пациентов с аналогичной патологией, которым проводились полостные хирургические вмешательства на желчевыделительной системе</w:t>
      </w:r>
      <w:r>
        <w:rPr>
          <w:sz w:val="28"/>
          <w:szCs w:val="28"/>
        </w:rPr>
        <w:t xml:space="preserve"> в хирургических отделениях </w:t>
      </w:r>
      <w:proofErr w:type="spellStart"/>
      <w:r w:rsidR="00AA219E">
        <w:rPr>
          <w:sz w:val="28"/>
          <w:szCs w:val="28"/>
        </w:rPr>
        <w:t>Ошской</w:t>
      </w:r>
      <w:proofErr w:type="spellEnd"/>
      <w:r w:rsidR="00AA219E">
        <w:rPr>
          <w:sz w:val="28"/>
          <w:szCs w:val="28"/>
        </w:rPr>
        <w:t xml:space="preserve"> межобластной клинической больнице</w:t>
      </w:r>
      <w:r>
        <w:rPr>
          <w:sz w:val="28"/>
          <w:szCs w:val="28"/>
        </w:rPr>
        <w:t xml:space="preserve"> и </w:t>
      </w:r>
      <w:r w:rsidR="00AA219E">
        <w:rPr>
          <w:sz w:val="28"/>
          <w:szCs w:val="28"/>
        </w:rPr>
        <w:t>медицинском центре</w:t>
      </w:r>
      <w:r>
        <w:rPr>
          <w:sz w:val="28"/>
          <w:szCs w:val="28"/>
        </w:rPr>
        <w:t xml:space="preserve"> </w:t>
      </w:r>
      <w:r>
        <w:rPr>
          <w:sz w:val="28"/>
        </w:rPr>
        <w:t>«</w:t>
      </w:r>
      <w:proofErr w:type="spellStart"/>
      <w:r>
        <w:rPr>
          <w:sz w:val="28"/>
        </w:rPr>
        <w:t>ЭндоМед</w:t>
      </w:r>
      <w:proofErr w:type="spellEnd"/>
      <w:r>
        <w:rPr>
          <w:sz w:val="28"/>
        </w:rPr>
        <w:t xml:space="preserve"> Ош» за период 2014-2022 гг.</w:t>
      </w:r>
      <w:r w:rsidR="00A542BF">
        <w:rPr>
          <w:sz w:val="28"/>
        </w:rPr>
        <w:t xml:space="preserve"> </w:t>
      </w:r>
    </w:p>
    <w:p w14:paraId="60F3E6BD" w14:textId="3FFD3791" w:rsidR="00837CA6" w:rsidRPr="00CE4349" w:rsidRDefault="00837CA6" w:rsidP="001C5630">
      <w:pPr>
        <w:tabs>
          <w:tab w:val="num" w:pos="993"/>
        </w:tabs>
        <w:ind w:firstLine="567"/>
        <w:jc w:val="both"/>
        <w:rPr>
          <w:sz w:val="28"/>
          <w:szCs w:val="28"/>
        </w:rPr>
      </w:pPr>
      <w:r w:rsidRPr="00782B05">
        <w:rPr>
          <w:sz w:val="28"/>
          <w:szCs w:val="28"/>
        </w:rPr>
        <w:t xml:space="preserve">Критериями отбора </w:t>
      </w:r>
      <w:r>
        <w:rPr>
          <w:sz w:val="28"/>
          <w:szCs w:val="28"/>
        </w:rPr>
        <w:t>для клинических наблюдений являлись</w:t>
      </w:r>
      <w:r w:rsidRPr="00782B05">
        <w:rPr>
          <w:sz w:val="28"/>
          <w:szCs w:val="28"/>
        </w:rPr>
        <w:t>:</w:t>
      </w:r>
      <w:r>
        <w:rPr>
          <w:sz w:val="28"/>
          <w:szCs w:val="28"/>
        </w:rPr>
        <w:t xml:space="preserve"> механическая желтуха на фоне: 1) а) доброкачественного стеноза </w:t>
      </w:r>
      <w:r w:rsidR="00AA219E">
        <w:rPr>
          <w:sz w:val="28"/>
          <w:szCs w:val="28"/>
        </w:rPr>
        <w:t>большого дуоденального сосочка</w:t>
      </w:r>
      <w:r>
        <w:rPr>
          <w:sz w:val="28"/>
          <w:szCs w:val="28"/>
        </w:rPr>
        <w:t xml:space="preserve">; б) </w:t>
      </w:r>
      <w:proofErr w:type="spellStart"/>
      <w:r>
        <w:rPr>
          <w:sz w:val="28"/>
          <w:szCs w:val="28"/>
        </w:rPr>
        <w:t>холедохолитиаза</w:t>
      </w:r>
      <w:proofErr w:type="spellEnd"/>
      <w:r>
        <w:rPr>
          <w:sz w:val="28"/>
          <w:szCs w:val="28"/>
        </w:rPr>
        <w:t xml:space="preserve">; в) сочетанного доброкачественного поражения </w:t>
      </w:r>
      <w:r w:rsidR="00AA219E">
        <w:rPr>
          <w:sz w:val="28"/>
          <w:szCs w:val="28"/>
        </w:rPr>
        <w:t xml:space="preserve">большого дуоденального сосочка </w:t>
      </w:r>
      <w:r>
        <w:rPr>
          <w:sz w:val="28"/>
          <w:szCs w:val="28"/>
        </w:rPr>
        <w:t xml:space="preserve">и </w:t>
      </w:r>
      <w:proofErr w:type="spellStart"/>
      <w:r>
        <w:rPr>
          <w:sz w:val="28"/>
          <w:szCs w:val="28"/>
        </w:rPr>
        <w:t>супратерминальных</w:t>
      </w:r>
      <w:proofErr w:type="spellEnd"/>
      <w:r>
        <w:rPr>
          <w:sz w:val="28"/>
          <w:szCs w:val="28"/>
        </w:rPr>
        <w:t xml:space="preserve"> отделов общего желчного протока; 2) во</w:t>
      </w:r>
      <w:r w:rsidRPr="00CE4349">
        <w:rPr>
          <w:sz w:val="28"/>
          <w:szCs w:val="28"/>
        </w:rPr>
        <w:t xml:space="preserve">зникновение ретродуоденальной перфорации и </w:t>
      </w:r>
      <w:proofErr w:type="spellStart"/>
      <w:r w:rsidR="00AA219E">
        <w:rPr>
          <w:sz w:val="28"/>
        </w:rPr>
        <w:t>постпапиллотомических</w:t>
      </w:r>
      <w:proofErr w:type="spellEnd"/>
      <w:r w:rsidR="00AA219E">
        <w:rPr>
          <w:sz w:val="28"/>
        </w:rPr>
        <w:t xml:space="preserve"> кровотечений</w:t>
      </w:r>
      <w:r w:rsidR="00AA219E" w:rsidRPr="00CE4349">
        <w:rPr>
          <w:sz w:val="28"/>
          <w:szCs w:val="28"/>
        </w:rPr>
        <w:t xml:space="preserve"> </w:t>
      </w:r>
      <w:r w:rsidRPr="00CE4349">
        <w:rPr>
          <w:sz w:val="28"/>
          <w:szCs w:val="28"/>
        </w:rPr>
        <w:t xml:space="preserve">при проведении </w:t>
      </w:r>
      <w:proofErr w:type="spellStart"/>
      <w:r w:rsidRPr="00CE4349">
        <w:rPr>
          <w:sz w:val="28"/>
          <w:szCs w:val="28"/>
        </w:rPr>
        <w:t>эндобилиарных</w:t>
      </w:r>
      <w:proofErr w:type="spellEnd"/>
      <w:r w:rsidRPr="00CE4349">
        <w:rPr>
          <w:sz w:val="28"/>
          <w:szCs w:val="28"/>
        </w:rPr>
        <w:t xml:space="preserve"> вмешательств.</w:t>
      </w:r>
    </w:p>
    <w:p w14:paraId="2BF721A6" w14:textId="7CC08534" w:rsidR="00837CA6" w:rsidRPr="005113F4" w:rsidRDefault="00837CA6" w:rsidP="001C5630">
      <w:pPr>
        <w:ind w:firstLine="567"/>
        <w:jc w:val="both"/>
        <w:rPr>
          <w:sz w:val="28"/>
          <w:szCs w:val="28"/>
        </w:rPr>
      </w:pPr>
      <w:r>
        <w:rPr>
          <w:sz w:val="28"/>
          <w:szCs w:val="28"/>
        </w:rPr>
        <w:t xml:space="preserve"> Критериями исключения из исследования являлись: 1) нарушения в системе гемостаза иной этиологии кроме, возникающей на фоне механической желтухи; 2) </w:t>
      </w:r>
      <w:r w:rsidRPr="005113F4">
        <w:rPr>
          <w:sz w:val="28"/>
          <w:szCs w:val="28"/>
        </w:rPr>
        <w:t>злокачественная инфильтрация в области терминального отдела общего желчного протока, изменяющая топографо-анатомические соотношения</w:t>
      </w:r>
      <w:r>
        <w:rPr>
          <w:sz w:val="28"/>
          <w:szCs w:val="28"/>
        </w:rPr>
        <w:t xml:space="preserve">, создающие непреодолимые технические сложности к эндоскопическому восстановлению </w:t>
      </w:r>
      <w:proofErr w:type="spellStart"/>
      <w:r>
        <w:rPr>
          <w:sz w:val="28"/>
          <w:szCs w:val="28"/>
        </w:rPr>
        <w:t>желчеоттока</w:t>
      </w:r>
      <w:proofErr w:type="spellEnd"/>
      <w:r>
        <w:rPr>
          <w:sz w:val="28"/>
          <w:szCs w:val="28"/>
        </w:rPr>
        <w:t xml:space="preserve">; 3) полный блок </w:t>
      </w:r>
      <w:proofErr w:type="spellStart"/>
      <w:r>
        <w:rPr>
          <w:sz w:val="28"/>
          <w:szCs w:val="28"/>
        </w:rPr>
        <w:t>гепатикохоледоха</w:t>
      </w:r>
      <w:proofErr w:type="spellEnd"/>
      <w:r>
        <w:rPr>
          <w:sz w:val="28"/>
          <w:szCs w:val="28"/>
        </w:rPr>
        <w:t xml:space="preserve"> (отсутствие контрастирования </w:t>
      </w:r>
      <w:proofErr w:type="spellStart"/>
      <w:r>
        <w:rPr>
          <w:sz w:val="28"/>
          <w:szCs w:val="28"/>
        </w:rPr>
        <w:t>супрастенотических</w:t>
      </w:r>
      <w:proofErr w:type="spellEnd"/>
      <w:r>
        <w:rPr>
          <w:sz w:val="28"/>
          <w:szCs w:val="28"/>
        </w:rPr>
        <w:t xml:space="preserve"> отделов и внутрипечёночных желчных протоков); 4) состояние после резекции желудка по </w:t>
      </w:r>
      <w:proofErr w:type="spellStart"/>
      <w:r>
        <w:rPr>
          <w:sz w:val="28"/>
          <w:szCs w:val="28"/>
        </w:rPr>
        <w:t>Бильрот</w:t>
      </w:r>
      <w:proofErr w:type="spellEnd"/>
      <w:r>
        <w:rPr>
          <w:sz w:val="28"/>
          <w:szCs w:val="28"/>
        </w:rPr>
        <w:t xml:space="preserve"> 2</w:t>
      </w:r>
      <w:r w:rsidRPr="005113F4">
        <w:rPr>
          <w:sz w:val="28"/>
          <w:szCs w:val="28"/>
        </w:rPr>
        <w:t>.</w:t>
      </w:r>
    </w:p>
    <w:p w14:paraId="0FA32591" w14:textId="4CA304E1" w:rsidR="00953A57" w:rsidRDefault="00A542BF" w:rsidP="00953A57">
      <w:pPr>
        <w:ind w:firstLine="567"/>
        <w:jc w:val="both"/>
        <w:rPr>
          <w:sz w:val="28"/>
          <w:szCs w:val="28"/>
        </w:rPr>
      </w:pPr>
      <w:r>
        <w:rPr>
          <w:sz w:val="28"/>
        </w:rPr>
        <w:t xml:space="preserve">Возраст обследованных больных в основной группе колебался в пределах </w:t>
      </w:r>
      <w:r w:rsidRPr="007D35B5">
        <w:rPr>
          <w:sz w:val="28"/>
          <w:szCs w:val="28"/>
        </w:rPr>
        <w:t>17</w:t>
      </w:r>
      <w:r>
        <w:rPr>
          <w:sz w:val="28"/>
          <w:szCs w:val="28"/>
        </w:rPr>
        <w:t>-</w:t>
      </w:r>
      <w:r w:rsidRPr="007D35B5">
        <w:rPr>
          <w:sz w:val="28"/>
          <w:szCs w:val="28"/>
        </w:rPr>
        <w:t>90 лет</w:t>
      </w:r>
      <w:r>
        <w:rPr>
          <w:sz w:val="28"/>
          <w:szCs w:val="28"/>
        </w:rPr>
        <w:t>. Женщин было 186</w:t>
      </w:r>
      <w:r w:rsidR="000A4E28">
        <w:rPr>
          <w:sz w:val="28"/>
          <w:szCs w:val="28"/>
        </w:rPr>
        <w:t xml:space="preserve"> (64,8%)</w:t>
      </w:r>
      <w:r>
        <w:rPr>
          <w:sz w:val="28"/>
          <w:szCs w:val="28"/>
        </w:rPr>
        <w:t xml:space="preserve">, мужчин </w:t>
      </w:r>
      <w:r w:rsidR="000A4E28">
        <w:rPr>
          <w:sz w:val="28"/>
          <w:szCs w:val="28"/>
        </w:rPr>
        <w:t>–</w:t>
      </w:r>
      <w:r>
        <w:rPr>
          <w:sz w:val="28"/>
        </w:rPr>
        <w:t xml:space="preserve"> 101</w:t>
      </w:r>
      <w:r w:rsidR="000A4E28">
        <w:rPr>
          <w:sz w:val="28"/>
        </w:rPr>
        <w:t xml:space="preserve"> (35,2%)</w:t>
      </w:r>
      <w:r>
        <w:rPr>
          <w:sz w:val="28"/>
        </w:rPr>
        <w:t xml:space="preserve">. Абсолютное большинство </w:t>
      </w:r>
      <w:r>
        <w:rPr>
          <w:sz w:val="28"/>
          <w:szCs w:val="28"/>
        </w:rPr>
        <w:t>больных находились в трудоспособном возраста (17-59 лет)  - 151 (52%), а лица пожилого и старческого возраста в 63 случаях (21,9%).</w:t>
      </w:r>
      <w:r w:rsidR="008263C9">
        <w:rPr>
          <w:sz w:val="28"/>
          <w:szCs w:val="28"/>
        </w:rPr>
        <w:t xml:space="preserve"> В контрольной</w:t>
      </w:r>
      <w:r w:rsidR="000A4E28">
        <w:rPr>
          <w:sz w:val="28"/>
          <w:szCs w:val="28"/>
        </w:rPr>
        <w:t xml:space="preserve"> </w:t>
      </w:r>
      <w:r w:rsidR="008263C9">
        <w:rPr>
          <w:sz w:val="28"/>
          <w:szCs w:val="28"/>
        </w:rPr>
        <w:t xml:space="preserve">группе </w:t>
      </w:r>
      <w:r w:rsidRPr="007D35B5">
        <w:rPr>
          <w:sz w:val="28"/>
          <w:szCs w:val="28"/>
        </w:rPr>
        <w:t xml:space="preserve"> </w:t>
      </w:r>
      <w:r w:rsidR="008263C9">
        <w:rPr>
          <w:sz w:val="28"/>
          <w:szCs w:val="28"/>
        </w:rPr>
        <w:t>соотношение мужчин и женщин, возрастной состав были аналогичными с основной группой.</w:t>
      </w:r>
      <w:r w:rsidR="00953A57">
        <w:rPr>
          <w:sz w:val="28"/>
          <w:szCs w:val="28"/>
        </w:rPr>
        <w:t xml:space="preserve"> </w:t>
      </w:r>
    </w:p>
    <w:p w14:paraId="15BD5123" w14:textId="4EBF253E" w:rsidR="00CF60E3" w:rsidRDefault="00953A57" w:rsidP="005039D6">
      <w:pPr>
        <w:ind w:firstLine="567"/>
        <w:jc w:val="both"/>
        <w:rPr>
          <w:sz w:val="28"/>
          <w:szCs w:val="28"/>
        </w:rPr>
      </w:pPr>
      <w:r>
        <w:rPr>
          <w:sz w:val="28"/>
          <w:szCs w:val="28"/>
        </w:rPr>
        <w:t xml:space="preserve">В 98% случаях в наших наблюдениях причиной механической желтухи являлись осложнения </w:t>
      </w:r>
      <w:r w:rsidR="0073326F">
        <w:rPr>
          <w:sz w:val="28"/>
          <w:szCs w:val="28"/>
        </w:rPr>
        <w:t>желчнокаменной болезни</w:t>
      </w:r>
      <w:r>
        <w:rPr>
          <w:sz w:val="28"/>
          <w:szCs w:val="28"/>
        </w:rPr>
        <w:t xml:space="preserve"> и стриктуры </w:t>
      </w:r>
      <w:r w:rsidR="0073326F">
        <w:rPr>
          <w:sz w:val="28"/>
          <w:szCs w:val="28"/>
        </w:rPr>
        <w:t>большого дуоденального сосочка</w:t>
      </w:r>
      <w:r>
        <w:rPr>
          <w:sz w:val="28"/>
          <w:szCs w:val="28"/>
        </w:rPr>
        <w:t xml:space="preserve">, в 4-х случаях </w:t>
      </w:r>
      <w:proofErr w:type="spellStart"/>
      <w:r>
        <w:rPr>
          <w:sz w:val="28"/>
          <w:szCs w:val="28"/>
        </w:rPr>
        <w:t>альвеококкоз</w:t>
      </w:r>
      <w:proofErr w:type="spellEnd"/>
      <w:r>
        <w:rPr>
          <w:sz w:val="28"/>
          <w:szCs w:val="28"/>
        </w:rPr>
        <w:t xml:space="preserve"> печени с прорастанием в ворота и стриктурой </w:t>
      </w:r>
      <w:proofErr w:type="spellStart"/>
      <w:r>
        <w:rPr>
          <w:sz w:val="28"/>
          <w:szCs w:val="28"/>
        </w:rPr>
        <w:t>гепатикохоледоха</w:t>
      </w:r>
      <w:proofErr w:type="spellEnd"/>
      <w:r>
        <w:rPr>
          <w:sz w:val="28"/>
          <w:szCs w:val="28"/>
        </w:rPr>
        <w:t xml:space="preserve"> (состояние после перенесенной операции), в 2-х случаях прорыв эхинококковой кисты печени в </w:t>
      </w:r>
      <w:proofErr w:type="spellStart"/>
      <w:r>
        <w:rPr>
          <w:sz w:val="28"/>
          <w:szCs w:val="28"/>
        </w:rPr>
        <w:t>билиарную</w:t>
      </w:r>
      <w:proofErr w:type="spellEnd"/>
      <w:r>
        <w:rPr>
          <w:sz w:val="28"/>
          <w:szCs w:val="28"/>
        </w:rPr>
        <w:t xml:space="preserve"> систему с развитием холангита</w:t>
      </w:r>
      <w:r w:rsidR="003B5EE3">
        <w:rPr>
          <w:sz w:val="28"/>
          <w:szCs w:val="28"/>
        </w:rPr>
        <w:t xml:space="preserve"> (таб</w:t>
      </w:r>
      <w:r w:rsidR="00547F02">
        <w:rPr>
          <w:sz w:val="28"/>
          <w:szCs w:val="28"/>
        </w:rPr>
        <w:t>лица 2.1</w:t>
      </w:r>
      <w:r w:rsidR="003B5EE3">
        <w:rPr>
          <w:sz w:val="28"/>
          <w:szCs w:val="28"/>
        </w:rPr>
        <w:t>)</w:t>
      </w:r>
      <w:r>
        <w:rPr>
          <w:sz w:val="28"/>
          <w:szCs w:val="28"/>
        </w:rPr>
        <w:t>.</w:t>
      </w:r>
    </w:p>
    <w:p w14:paraId="27253B8D" w14:textId="77777777" w:rsidR="0056656F" w:rsidRDefault="0056656F" w:rsidP="00603A07">
      <w:pPr>
        <w:pStyle w:val="2"/>
        <w:keepNext w:val="0"/>
        <w:spacing w:before="0" w:after="0"/>
        <w:rPr>
          <w:rFonts w:ascii="Times New Roman" w:hAnsi="Times New Roman"/>
          <w:b w:val="0"/>
          <w:bCs w:val="0"/>
          <w:i w:val="0"/>
          <w:iCs w:val="0"/>
        </w:rPr>
      </w:pPr>
    </w:p>
    <w:p w14:paraId="3F319C76" w14:textId="77777777" w:rsidR="0056656F" w:rsidRDefault="0056656F" w:rsidP="00603A07">
      <w:pPr>
        <w:pStyle w:val="2"/>
        <w:keepNext w:val="0"/>
        <w:spacing w:before="0" w:after="0"/>
        <w:rPr>
          <w:rFonts w:ascii="Times New Roman" w:hAnsi="Times New Roman"/>
          <w:b w:val="0"/>
          <w:bCs w:val="0"/>
          <w:i w:val="0"/>
          <w:iCs w:val="0"/>
        </w:rPr>
      </w:pPr>
    </w:p>
    <w:p w14:paraId="539556AC" w14:textId="5A6A6856" w:rsidR="00CF60E3" w:rsidRPr="006D4DCC" w:rsidRDefault="003B5EE3" w:rsidP="00603A07">
      <w:pPr>
        <w:pStyle w:val="2"/>
        <w:keepNext w:val="0"/>
        <w:spacing w:before="0" w:after="0"/>
        <w:rPr>
          <w:rFonts w:ascii="Times New Roman" w:hAnsi="Times New Roman"/>
          <w:i w:val="0"/>
          <w:iCs w:val="0"/>
        </w:rPr>
      </w:pPr>
      <w:r w:rsidRPr="006D4DCC">
        <w:rPr>
          <w:rFonts w:ascii="Times New Roman" w:hAnsi="Times New Roman"/>
          <w:b w:val="0"/>
          <w:bCs w:val="0"/>
          <w:i w:val="0"/>
          <w:iCs w:val="0"/>
        </w:rPr>
        <w:lastRenderedPageBreak/>
        <w:t xml:space="preserve">Таблица </w:t>
      </w:r>
      <w:r w:rsidR="00603A07">
        <w:rPr>
          <w:rFonts w:ascii="Times New Roman" w:hAnsi="Times New Roman"/>
          <w:b w:val="0"/>
          <w:bCs w:val="0"/>
          <w:i w:val="0"/>
          <w:iCs w:val="0"/>
        </w:rPr>
        <w:t>2.1</w:t>
      </w:r>
      <w:r w:rsidRPr="006D4DCC">
        <w:rPr>
          <w:rFonts w:ascii="Times New Roman" w:hAnsi="Times New Roman"/>
          <w:b w:val="0"/>
          <w:bCs w:val="0"/>
          <w:i w:val="0"/>
          <w:iCs w:val="0"/>
        </w:rPr>
        <w:t xml:space="preserve"> -</w:t>
      </w:r>
      <w:r w:rsidR="00603A07">
        <w:rPr>
          <w:rFonts w:ascii="Times New Roman" w:hAnsi="Times New Roman"/>
          <w:b w:val="0"/>
          <w:bCs w:val="0"/>
          <w:i w:val="0"/>
          <w:iCs w:val="0"/>
        </w:rPr>
        <w:t xml:space="preserve"> </w:t>
      </w:r>
      <w:proofErr w:type="spellStart"/>
      <w:r w:rsidR="00CF60E3" w:rsidRPr="006D4DCC">
        <w:rPr>
          <w:rFonts w:ascii="Times New Roman" w:hAnsi="Times New Roman"/>
          <w:b w:val="0"/>
          <w:bCs w:val="0"/>
          <w:i w:val="0"/>
          <w:iCs w:val="0"/>
        </w:rPr>
        <w:t>Билиарная</w:t>
      </w:r>
      <w:proofErr w:type="spellEnd"/>
      <w:r w:rsidR="00CF60E3" w:rsidRPr="006D4DCC">
        <w:rPr>
          <w:rFonts w:ascii="Times New Roman" w:hAnsi="Times New Roman"/>
          <w:b w:val="0"/>
          <w:bCs w:val="0"/>
          <w:i w:val="0"/>
          <w:iCs w:val="0"/>
        </w:rPr>
        <w:t xml:space="preserve"> патология у пациентов</w:t>
      </w:r>
      <w:r w:rsidR="00E453F8" w:rsidRPr="006D4DCC">
        <w:rPr>
          <w:rFonts w:ascii="Times New Roman" w:hAnsi="Times New Roman"/>
          <w:b w:val="0"/>
          <w:bCs w:val="0"/>
          <w:i w:val="0"/>
          <w:iCs w:val="0"/>
        </w:rPr>
        <w:t xml:space="preserve"> основной группы</w:t>
      </w:r>
      <w:r w:rsidR="00CF60E3" w:rsidRPr="006D4DCC">
        <w:rPr>
          <w:rFonts w:ascii="Times New Roman" w:hAnsi="Times New Roman"/>
          <w:b w:val="0"/>
          <w:bCs w:val="0"/>
          <w:i w:val="0"/>
          <w:iCs w:val="0"/>
        </w:rPr>
        <w:t>, N = 287</w:t>
      </w:r>
      <w:r w:rsidR="00CF60E3" w:rsidRPr="006D4DCC">
        <w:rPr>
          <w:rFonts w:ascii="Times New Roman" w:hAnsi="Times New Roman"/>
          <w:i w:val="0"/>
          <w:iCs w:val="0"/>
        </w:rPr>
        <w:t>.</w:t>
      </w:r>
    </w:p>
    <w:p w14:paraId="30B32BD6" w14:textId="77777777" w:rsidR="00CF60E3" w:rsidRPr="00CF60E3" w:rsidRDefault="00CF60E3" w:rsidP="00CF60E3"/>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638"/>
        <w:gridCol w:w="2190"/>
        <w:gridCol w:w="2233"/>
      </w:tblGrid>
      <w:tr w:rsidR="00CF60E3" w:rsidRPr="00CF60E3" w14:paraId="31D562D2" w14:textId="77777777" w:rsidTr="001C5630">
        <w:trPr>
          <w:cantSplit/>
          <w:trHeight w:val="258"/>
        </w:trPr>
        <w:tc>
          <w:tcPr>
            <w:tcW w:w="3510" w:type="dxa"/>
            <w:vMerge w:val="restart"/>
          </w:tcPr>
          <w:p w14:paraId="232AEAFD" w14:textId="77777777" w:rsidR="00CF60E3" w:rsidRPr="00CF60E3" w:rsidRDefault="00CF60E3" w:rsidP="001C5630">
            <w:pPr>
              <w:jc w:val="center"/>
              <w:rPr>
                <w:b/>
                <w:bCs/>
                <w:sz w:val="23"/>
                <w:szCs w:val="23"/>
              </w:rPr>
            </w:pPr>
            <w:r w:rsidRPr="00CF60E3">
              <w:rPr>
                <w:b/>
                <w:bCs/>
                <w:sz w:val="23"/>
                <w:szCs w:val="23"/>
              </w:rPr>
              <w:t xml:space="preserve">Основное заболевание, </w:t>
            </w:r>
          </w:p>
          <w:p w14:paraId="4085B1F8" w14:textId="77777777" w:rsidR="00CF60E3" w:rsidRPr="00CF60E3" w:rsidRDefault="00CF60E3" w:rsidP="001C5630">
            <w:pPr>
              <w:tabs>
                <w:tab w:val="center" w:pos="1647"/>
                <w:tab w:val="right" w:pos="3294"/>
              </w:tabs>
              <w:rPr>
                <w:b/>
                <w:bCs/>
                <w:sz w:val="23"/>
                <w:szCs w:val="23"/>
              </w:rPr>
            </w:pPr>
            <w:r w:rsidRPr="00CF60E3">
              <w:rPr>
                <w:b/>
                <w:bCs/>
                <w:sz w:val="23"/>
                <w:szCs w:val="23"/>
              </w:rPr>
              <w:tab/>
              <w:t>N = 287</w:t>
            </w:r>
            <w:r w:rsidRPr="00CF60E3">
              <w:rPr>
                <w:b/>
                <w:bCs/>
                <w:sz w:val="23"/>
                <w:szCs w:val="23"/>
              </w:rPr>
              <w:tab/>
            </w:r>
          </w:p>
        </w:tc>
        <w:tc>
          <w:tcPr>
            <w:tcW w:w="1638" w:type="dxa"/>
            <w:vMerge w:val="restart"/>
          </w:tcPr>
          <w:p w14:paraId="64094A90" w14:textId="77777777" w:rsidR="00CF60E3" w:rsidRPr="00CF60E3" w:rsidRDefault="00CF60E3" w:rsidP="001C5630">
            <w:pPr>
              <w:jc w:val="center"/>
              <w:rPr>
                <w:b/>
                <w:bCs/>
                <w:sz w:val="23"/>
                <w:szCs w:val="23"/>
              </w:rPr>
            </w:pPr>
            <w:r w:rsidRPr="00CF60E3">
              <w:rPr>
                <w:b/>
                <w:bCs/>
                <w:sz w:val="23"/>
                <w:szCs w:val="23"/>
              </w:rPr>
              <w:t>Количество больных</w:t>
            </w:r>
          </w:p>
        </w:tc>
        <w:tc>
          <w:tcPr>
            <w:tcW w:w="4423" w:type="dxa"/>
            <w:gridSpan w:val="2"/>
          </w:tcPr>
          <w:p w14:paraId="537E5D7D" w14:textId="77777777" w:rsidR="00CF60E3" w:rsidRPr="00CF60E3" w:rsidRDefault="00CF60E3" w:rsidP="001C5630">
            <w:pPr>
              <w:jc w:val="center"/>
              <w:rPr>
                <w:b/>
                <w:bCs/>
                <w:sz w:val="23"/>
                <w:szCs w:val="23"/>
              </w:rPr>
            </w:pPr>
            <w:r w:rsidRPr="00CF60E3">
              <w:rPr>
                <w:b/>
                <w:bCs/>
                <w:sz w:val="23"/>
                <w:szCs w:val="23"/>
              </w:rPr>
              <w:t>Осложнения</w:t>
            </w:r>
          </w:p>
        </w:tc>
      </w:tr>
      <w:tr w:rsidR="00CF60E3" w:rsidRPr="00CF60E3" w14:paraId="316F05EB" w14:textId="77777777" w:rsidTr="001C5630">
        <w:trPr>
          <w:cantSplit/>
          <w:trHeight w:val="405"/>
        </w:trPr>
        <w:tc>
          <w:tcPr>
            <w:tcW w:w="3510" w:type="dxa"/>
            <w:vMerge/>
          </w:tcPr>
          <w:p w14:paraId="623CE708" w14:textId="77777777" w:rsidR="00CF60E3" w:rsidRPr="00CF60E3" w:rsidRDefault="00CF60E3" w:rsidP="001C5630">
            <w:pPr>
              <w:jc w:val="center"/>
              <w:rPr>
                <w:b/>
                <w:bCs/>
                <w:sz w:val="23"/>
                <w:szCs w:val="23"/>
              </w:rPr>
            </w:pPr>
          </w:p>
        </w:tc>
        <w:tc>
          <w:tcPr>
            <w:tcW w:w="1638" w:type="dxa"/>
            <w:vMerge/>
          </w:tcPr>
          <w:p w14:paraId="55780874" w14:textId="77777777" w:rsidR="00CF60E3" w:rsidRPr="00CF60E3" w:rsidRDefault="00CF60E3" w:rsidP="001C5630">
            <w:pPr>
              <w:jc w:val="center"/>
              <w:rPr>
                <w:b/>
                <w:bCs/>
                <w:sz w:val="23"/>
                <w:szCs w:val="23"/>
              </w:rPr>
            </w:pPr>
          </w:p>
        </w:tc>
        <w:tc>
          <w:tcPr>
            <w:tcW w:w="2190" w:type="dxa"/>
          </w:tcPr>
          <w:p w14:paraId="78E92F37" w14:textId="77777777" w:rsidR="00CF60E3" w:rsidRPr="00CF60E3" w:rsidRDefault="00CF60E3" w:rsidP="001C5630">
            <w:pPr>
              <w:jc w:val="center"/>
              <w:rPr>
                <w:b/>
                <w:bCs/>
                <w:sz w:val="23"/>
                <w:szCs w:val="23"/>
              </w:rPr>
            </w:pPr>
            <w:r w:rsidRPr="00CF60E3">
              <w:rPr>
                <w:b/>
                <w:bCs/>
                <w:sz w:val="23"/>
                <w:szCs w:val="23"/>
              </w:rPr>
              <w:t>Механическая желтуха</w:t>
            </w:r>
          </w:p>
        </w:tc>
        <w:tc>
          <w:tcPr>
            <w:tcW w:w="2233" w:type="dxa"/>
          </w:tcPr>
          <w:p w14:paraId="24C55275" w14:textId="77777777" w:rsidR="00CF60E3" w:rsidRPr="00CF60E3" w:rsidRDefault="00CF60E3" w:rsidP="001C5630">
            <w:pPr>
              <w:jc w:val="center"/>
              <w:rPr>
                <w:b/>
                <w:bCs/>
                <w:sz w:val="23"/>
                <w:szCs w:val="23"/>
              </w:rPr>
            </w:pPr>
            <w:r w:rsidRPr="00CF60E3">
              <w:rPr>
                <w:b/>
                <w:bCs/>
                <w:sz w:val="23"/>
                <w:szCs w:val="23"/>
              </w:rPr>
              <w:t>Холангит</w:t>
            </w:r>
          </w:p>
          <w:p w14:paraId="40F9278C" w14:textId="77777777" w:rsidR="00CF60E3" w:rsidRPr="00CF60E3" w:rsidRDefault="00CF60E3" w:rsidP="001C5630">
            <w:pPr>
              <w:jc w:val="center"/>
              <w:rPr>
                <w:b/>
                <w:bCs/>
                <w:sz w:val="23"/>
                <w:szCs w:val="23"/>
              </w:rPr>
            </w:pPr>
          </w:p>
        </w:tc>
      </w:tr>
      <w:tr w:rsidR="00CF60E3" w:rsidRPr="00CF60E3" w14:paraId="5CB7D2F4" w14:textId="77777777" w:rsidTr="001C5630">
        <w:trPr>
          <w:trHeight w:val="260"/>
        </w:trPr>
        <w:tc>
          <w:tcPr>
            <w:tcW w:w="3510" w:type="dxa"/>
          </w:tcPr>
          <w:p w14:paraId="0B42DCF8" w14:textId="205AEB8B" w:rsidR="00CF60E3" w:rsidRPr="00CF60E3" w:rsidRDefault="00CF60E3" w:rsidP="001C5630">
            <w:pPr>
              <w:rPr>
                <w:sz w:val="23"/>
                <w:szCs w:val="23"/>
              </w:rPr>
            </w:pPr>
            <w:r w:rsidRPr="00CF60E3">
              <w:rPr>
                <w:sz w:val="23"/>
                <w:szCs w:val="23"/>
              </w:rPr>
              <w:t xml:space="preserve">Стеноз </w:t>
            </w:r>
            <w:r w:rsidR="0073326F">
              <w:rPr>
                <w:sz w:val="23"/>
                <w:szCs w:val="23"/>
              </w:rPr>
              <w:t>большого дуоденального сосочка</w:t>
            </w:r>
          </w:p>
        </w:tc>
        <w:tc>
          <w:tcPr>
            <w:tcW w:w="1638" w:type="dxa"/>
          </w:tcPr>
          <w:p w14:paraId="1F23CC58" w14:textId="77777777" w:rsidR="00CF60E3" w:rsidRPr="00CF60E3" w:rsidRDefault="00CF60E3" w:rsidP="001C5630">
            <w:pPr>
              <w:jc w:val="center"/>
              <w:rPr>
                <w:sz w:val="23"/>
                <w:szCs w:val="23"/>
              </w:rPr>
            </w:pPr>
            <w:r w:rsidRPr="00CF60E3">
              <w:rPr>
                <w:sz w:val="23"/>
                <w:szCs w:val="23"/>
              </w:rPr>
              <w:t>13 (4,5%)</w:t>
            </w:r>
          </w:p>
        </w:tc>
        <w:tc>
          <w:tcPr>
            <w:tcW w:w="2190" w:type="dxa"/>
          </w:tcPr>
          <w:p w14:paraId="3B6312ED" w14:textId="77777777" w:rsidR="00CF60E3" w:rsidRPr="00CF60E3" w:rsidRDefault="00CF60E3" w:rsidP="001C5630">
            <w:pPr>
              <w:jc w:val="center"/>
              <w:rPr>
                <w:sz w:val="23"/>
                <w:szCs w:val="23"/>
              </w:rPr>
            </w:pPr>
            <w:r w:rsidRPr="00CF60E3">
              <w:rPr>
                <w:sz w:val="23"/>
                <w:szCs w:val="23"/>
              </w:rPr>
              <w:t>10</w:t>
            </w:r>
          </w:p>
        </w:tc>
        <w:tc>
          <w:tcPr>
            <w:tcW w:w="2233" w:type="dxa"/>
          </w:tcPr>
          <w:p w14:paraId="62D9E876" w14:textId="77777777" w:rsidR="00CF60E3" w:rsidRPr="00CF60E3" w:rsidRDefault="00CF60E3" w:rsidP="001C5630">
            <w:pPr>
              <w:jc w:val="center"/>
              <w:rPr>
                <w:sz w:val="23"/>
                <w:szCs w:val="23"/>
              </w:rPr>
            </w:pPr>
            <w:r w:rsidRPr="00CF60E3">
              <w:rPr>
                <w:sz w:val="23"/>
                <w:szCs w:val="23"/>
              </w:rPr>
              <w:t>3</w:t>
            </w:r>
          </w:p>
        </w:tc>
      </w:tr>
      <w:tr w:rsidR="00CF60E3" w:rsidRPr="00CF60E3" w14:paraId="7CCEEFC3" w14:textId="77777777" w:rsidTr="001C5630">
        <w:trPr>
          <w:trHeight w:val="168"/>
        </w:trPr>
        <w:tc>
          <w:tcPr>
            <w:tcW w:w="3510" w:type="dxa"/>
          </w:tcPr>
          <w:p w14:paraId="1324BD8D" w14:textId="77777777" w:rsidR="00CF60E3" w:rsidRPr="00CF60E3" w:rsidRDefault="00CF60E3" w:rsidP="001C5630">
            <w:pPr>
              <w:rPr>
                <w:sz w:val="23"/>
                <w:szCs w:val="23"/>
              </w:rPr>
            </w:pPr>
            <w:proofErr w:type="spellStart"/>
            <w:r w:rsidRPr="00CF60E3">
              <w:rPr>
                <w:sz w:val="23"/>
                <w:szCs w:val="23"/>
              </w:rPr>
              <w:t>Холедохолитиаз</w:t>
            </w:r>
            <w:proofErr w:type="spellEnd"/>
          </w:p>
        </w:tc>
        <w:tc>
          <w:tcPr>
            <w:tcW w:w="1638" w:type="dxa"/>
          </w:tcPr>
          <w:p w14:paraId="038874B6" w14:textId="77777777" w:rsidR="00CF60E3" w:rsidRPr="00CF60E3" w:rsidRDefault="00CF60E3" w:rsidP="001C5630">
            <w:pPr>
              <w:jc w:val="center"/>
              <w:rPr>
                <w:sz w:val="23"/>
                <w:szCs w:val="23"/>
              </w:rPr>
            </w:pPr>
            <w:r w:rsidRPr="00CF60E3">
              <w:rPr>
                <w:sz w:val="23"/>
                <w:szCs w:val="23"/>
              </w:rPr>
              <w:t>212 (73,9%)</w:t>
            </w:r>
          </w:p>
        </w:tc>
        <w:tc>
          <w:tcPr>
            <w:tcW w:w="2190" w:type="dxa"/>
          </w:tcPr>
          <w:p w14:paraId="24F21D38" w14:textId="77777777" w:rsidR="00CF60E3" w:rsidRPr="00CF60E3" w:rsidRDefault="00CF60E3" w:rsidP="001C5630">
            <w:pPr>
              <w:jc w:val="center"/>
              <w:rPr>
                <w:sz w:val="23"/>
                <w:szCs w:val="23"/>
              </w:rPr>
            </w:pPr>
            <w:r w:rsidRPr="00CF60E3">
              <w:rPr>
                <w:sz w:val="23"/>
                <w:szCs w:val="23"/>
              </w:rPr>
              <w:t>210</w:t>
            </w:r>
          </w:p>
        </w:tc>
        <w:tc>
          <w:tcPr>
            <w:tcW w:w="2233" w:type="dxa"/>
          </w:tcPr>
          <w:p w14:paraId="7757C289" w14:textId="77777777" w:rsidR="00CF60E3" w:rsidRPr="00CF60E3" w:rsidRDefault="00CF60E3" w:rsidP="001C5630">
            <w:pPr>
              <w:jc w:val="center"/>
              <w:rPr>
                <w:sz w:val="23"/>
                <w:szCs w:val="23"/>
              </w:rPr>
            </w:pPr>
            <w:r w:rsidRPr="00CF60E3">
              <w:rPr>
                <w:sz w:val="23"/>
                <w:szCs w:val="23"/>
              </w:rPr>
              <w:t>32</w:t>
            </w:r>
          </w:p>
        </w:tc>
      </w:tr>
      <w:tr w:rsidR="00CF60E3" w:rsidRPr="00CF60E3" w14:paraId="48EC7276" w14:textId="77777777" w:rsidTr="001C5630">
        <w:trPr>
          <w:trHeight w:val="168"/>
        </w:trPr>
        <w:tc>
          <w:tcPr>
            <w:tcW w:w="3510" w:type="dxa"/>
          </w:tcPr>
          <w:p w14:paraId="29D0FE8F" w14:textId="77777777" w:rsidR="00CF60E3" w:rsidRPr="00CF60E3" w:rsidRDefault="00CF60E3" w:rsidP="001C5630">
            <w:pPr>
              <w:rPr>
                <w:sz w:val="23"/>
                <w:szCs w:val="23"/>
              </w:rPr>
            </w:pPr>
            <w:r w:rsidRPr="00CF60E3">
              <w:rPr>
                <w:sz w:val="23"/>
                <w:szCs w:val="23"/>
              </w:rPr>
              <w:t>Стеноз БДС +</w:t>
            </w:r>
            <w:proofErr w:type="spellStart"/>
            <w:r w:rsidRPr="00CF60E3">
              <w:rPr>
                <w:sz w:val="23"/>
                <w:szCs w:val="23"/>
              </w:rPr>
              <w:t>холедохолитиаз</w:t>
            </w:r>
            <w:proofErr w:type="spellEnd"/>
          </w:p>
        </w:tc>
        <w:tc>
          <w:tcPr>
            <w:tcW w:w="1638" w:type="dxa"/>
          </w:tcPr>
          <w:p w14:paraId="51C26B05" w14:textId="77777777" w:rsidR="00CF60E3" w:rsidRPr="00CF60E3" w:rsidRDefault="00CF60E3" w:rsidP="001C5630">
            <w:pPr>
              <w:jc w:val="center"/>
              <w:rPr>
                <w:sz w:val="23"/>
                <w:szCs w:val="23"/>
              </w:rPr>
            </w:pPr>
            <w:r w:rsidRPr="00CF60E3">
              <w:rPr>
                <w:sz w:val="23"/>
                <w:szCs w:val="23"/>
              </w:rPr>
              <w:t>56 (19,5%)</w:t>
            </w:r>
          </w:p>
        </w:tc>
        <w:tc>
          <w:tcPr>
            <w:tcW w:w="2190" w:type="dxa"/>
          </w:tcPr>
          <w:p w14:paraId="2A908C10" w14:textId="77777777" w:rsidR="00CF60E3" w:rsidRPr="00CF60E3" w:rsidRDefault="00CF60E3" w:rsidP="001C5630">
            <w:pPr>
              <w:jc w:val="center"/>
              <w:rPr>
                <w:sz w:val="23"/>
                <w:szCs w:val="23"/>
              </w:rPr>
            </w:pPr>
            <w:r w:rsidRPr="00CF60E3">
              <w:rPr>
                <w:sz w:val="23"/>
                <w:szCs w:val="23"/>
              </w:rPr>
              <w:t>52</w:t>
            </w:r>
          </w:p>
        </w:tc>
        <w:tc>
          <w:tcPr>
            <w:tcW w:w="2233" w:type="dxa"/>
          </w:tcPr>
          <w:p w14:paraId="065A1536" w14:textId="77777777" w:rsidR="00CF60E3" w:rsidRPr="00CF60E3" w:rsidRDefault="00CF60E3" w:rsidP="001C5630">
            <w:pPr>
              <w:jc w:val="center"/>
              <w:rPr>
                <w:sz w:val="23"/>
                <w:szCs w:val="23"/>
              </w:rPr>
            </w:pPr>
            <w:r w:rsidRPr="00CF60E3">
              <w:rPr>
                <w:sz w:val="23"/>
                <w:szCs w:val="23"/>
              </w:rPr>
              <w:t>28</w:t>
            </w:r>
          </w:p>
        </w:tc>
      </w:tr>
      <w:tr w:rsidR="00CF60E3" w:rsidRPr="00CF60E3" w14:paraId="19E1DE46" w14:textId="77777777" w:rsidTr="001C5630">
        <w:trPr>
          <w:trHeight w:val="168"/>
        </w:trPr>
        <w:tc>
          <w:tcPr>
            <w:tcW w:w="3510" w:type="dxa"/>
          </w:tcPr>
          <w:p w14:paraId="31EFFB66" w14:textId="77777777" w:rsidR="00CF60E3" w:rsidRPr="00CF60E3" w:rsidRDefault="00CF60E3" w:rsidP="001C5630">
            <w:pPr>
              <w:rPr>
                <w:sz w:val="23"/>
                <w:szCs w:val="23"/>
              </w:rPr>
            </w:pPr>
            <w:r w:rsidRPr="00CF60E3">
              <w:rPr>
                <w:sz w:val="23"/>
                <w:szCs w:val="23"/>
              </w:rPr>
              <w:t xml:space="preserve">Прорыв эхинококковой кисты в </w:t>
            </w:r>
            <w:proofErr w:type="spellStart"/>
            <w:r w:rsidRPr="00CF60E3">
              <w:rPr>
                <w:sz w:val="23"/>
                <w:szCs w:val="23"/>
              </w:rPr>
              <w:t>билиарную</w:t>
            </w:r>
            <w:proofErr w:type="spellEnd"/>
            <w:r w:rsidRPr="00CF60E3">
              <w:rPr>
                <w:sz w:val="23"/>
                <w:szCs w:val="23"/>
              </w:rPr>
              <w:t xml:space="preserve"> систему</w:t>
            </w:r>
          </w:p>
        </w:tc>
        <w:tc>
          <w:tcPr>
            <w:tcW w:w="1638" w:type="dxa"/>
          </w:tcPr>
          <w:p w14:paraId="5E8C4C6C" w14:textId="77777777" w:rsidR="00CF60E3" w:rsidRPr="00CF60E3" w:rsidRDefault="00CF60E3" w:rsidP="001C5630">
            <w:pPr>
              <w:jc w:val="center"/>
              <w:rPr>
                <w:sz w:val="23"/>
                <w:szCs w:val="23"/>
              </w:rPr>
            </w:pPr>
            <w:r w:rsidRPr="00CF60E3">
              <w:rPr>
                <w:sz w:val="23"/>
                <w:szCs w:val="23"/>
              </w:rPr>
              <w:t>2 (0,7%)</w:t>
            </w:r>
          </w:p>
        </w:tc>
        <w:tc>
          <w:tcPr>
            <w:tcW w:w="2190" w:type="dxa"/>
          </w:tcPr>
          <w:p w14:paraId="475CB94E" w14:textId="77777777" w:rsidR="00CF60E3" w:rsidRPr="00CF60E3" w:rsidRDefault="00CF60E3" w:rsidP="001C5630">
            <w:pPr>
              <w:jc w:val="center"/>
              <w:rPr>
                <w:sz w:val="23"/>
                <w:szCs w:val="23"/>
              </w:rPr>
            </w:pPr>
            <w:r w:rsidRPr="00CF60E3">
              <w:rPr>
                <w:sz w:val="23"/>
                <w:szCs w:val="23"/>
              </w:rPr>
              <w:t>2</w:t>
            </w:r>
          </w:p>
        </w:tc>
        <w:tc>
          <w:tcPr>
            <w:tcW w:w="2233" w:type="dxa"/>
          </w:tcPr>
          <w:p w14:paraId="4B3DB8A8" w14:textId="77777777" w:rsidR="00CF60E3" w:rsidRPr="00CF60E3" w:rsidRDefault="00CF60E3" w:rsidP="001C5630">
            <w:pPr>
              <w:jc w:val="center"/>
              <w:rPr>
                <w:sz w:val="23"/>
                <w:szCs w:val="23"/>
              </w:rPr>
            </w:pPr>
            <w:r w:rsidRPr="00CF60E3">
              <w:rPr>
                <w:sz w:val="23"/>
                <w:szCs w:val="23"/>
              </w:rPr>
              <w:t>2</w:t>
            </w:r>
          </w:p>
        </w:tc>
      </w:tr>
      <w:tr w:rsidR="00CF60E3" w:rsidRPr="00CF60E3" w14:paraId="0A82F635" w14:textId="77777777" w:rsidTr="001C5630">
        <w:trPr>
          <w:trHeight w:val="168"/>
        </w:trPr>
        <w:tc>
          <w:tcPr>
            <w:tcW w:w="3510" w:type="dxa"/>
          </w:tcPr>
          <w:p w14:paraId="0918E3B9" w14:textId="77777777" w:rsidR="00CF60E3" w:rsidRPr="00CF60E3" w:rsidRDefault="00CF60E3" w:rsidP="001C5630">
            <w:pPr>
              <w:rPr>
                <w:sz w:val="23"/>
                <w:szCs w:val="23"/>
              </w:rPr>
            </w:pPr>
            <w:r w:rsidRPr="00CF60E3">
              <w:rPr>
                <w:sz w:val="23"/>
                <w:szCs w:val="23"/>
              </w:rPr>
              <w:t xml:space="preserve">Состояние после резекции печени по поводу </w:t>
            </w:r>
            <w:proofErr w:type="spellStart"/>
            <w:r w:rsidRPr="00CF60E3">
              <w:rPr>
                <w:sz w:val="23"/>
                <w:szCs w:val="23"/>
              </w:rPr>
              <w:t>альвеококкоза</w:t>
            </w:r>
            <w:proofErr w:type="spellEnd"/>
          </w:p>
        </w:tc>
        <w:tc>
          <w:tcPr>
            <w:tcW w:w="1638" w:type="dxa"/>
          </w:tcPr>
          <w:p w14:paraId="1AE4DDD7" w14:textId="77777777" w:rsidR="00CF60E3" w:rsidRPr="00CF60E3" w:rsidRDefault="00CF60E3" w:rsidP="001C5630">
            <w:pPr>
              <w:jc w:val="center"/>
              <w:rPr>
                <w:sz w:val="23"/>
                <w:szCs w:val="23"/>
              </w:rPr>
            </w:pPr>
            <w:r w:rsidRPr="00CF60E3">
              <w:rPr>
                <w:sz w:val="23"/>
                <w:szCs w:val="23"/>
              </w:rPr>
              <w:t>4 (1,4%)</w:t>
            </w:r>
          </w:p>
        </w:tc>
        <w:tc>
          <w:tcPr>
            <w:tcW w:w="2190" w:type="dxa"/>
          </w:tcPr>
          <w:p w14:paraId="591F4C55" w14:textId="77777777" w:rsidR="00CF60E3" w:rsidRPr="00CF60E3" w:rsidRDefault="00CF60E3" w:rsidP="001C5630">
            <w:pPr>
              <w:jc w:val="center"/>
              <w:rPr>
                <w:sz w:val="23"/>
                <w:szCs w:val="23"/>
              </w:rPr>
            </w:pPr>
            <w:r w:rsidRPr="00CF60E3">
              <w:rPr>
                <w:sz w:val="23"/>
                <w:szCs w:val="23"/>
              </w:rPr>
              <w:t>4</w:t>
            </w:r>
          </w:p>
        </w:tc>
        <w:tc>
          <w:tcPr>
            <w:tcW w:w="2233" w:type="dxa"/>
          </w:tcPr>
          <w:p w14:paraId="20C040CF" w14:textId="77777777" w:rsidR="00CF60E3" w:rsidRPr="00CF60E3" w:rsidRDefault="00CF60E3" w:rsidP="001C5630">
            <w:pPr>
              <w:jc w:val="center"/>
              <w:rPr>
                <w:sz w:val="23"/>
                <w:szCs w:val="23"/>
              </w:rPr>
            </w:pPr>
            <w:r w:rsidRPr="00CF60E3">
              <w:rPr>
                <w:sz w:val="23"/>
                <w:szCs w:val="23"/>
              </w:rPr>
              <w:t>-</w:t>
            </w:r>
          </w:p>
        </w:tc>
      </w:tr>
    </w:tbl>
    <w:p w14:paraId="38684697" w14:textId="3EFACAE4" w:rsidR="00953A57" w:rsidRDefault="00953A57" w:rsidP="005039D6">
      <w:pPr>
        <w:ind w:firstLine="567"/>
        <w:jc w:val="both"/>
        <w:rPr>
          <w:sz w:val="28"/>
          <w:szCs w:val="28"/>
        </w:rPr>
      </w:pPr>
      <w:r>
        <w:rPr>
          <w:sz w:val="28"/>
          <w:szCs w:val="28"/>
        </w:rPr>
        <w:t xml:space="preserve"> Необходимо отметить, что из 287 больных 64 пациента (22,3%) ранее оперированы по поводу </w:t>
      </w:r>
      <w:proofErr w:type="spellStart"/>
      <w:r w:rsidR="0073326F">
        <w:rPr>
          <w:sz w:val="28"/>
          <w:szCs w:val="28"/>
        </w:rPr>
        <w:t>желчнокменной</w:t>
      </w:r>
      <w:proofErr w:type="spellEnd"/>
      <w:r w:rsidR="0073326F">
        <w:rPr>
          <w:sz w:val="28"/>
          <w:szCs w:val="28"/>
        </w:rPr>
        <w:t xml:space="preserve"> болезни</w:t>
      </w:r>
      <w:r>
        <w:rPr>
          <w:sz w:val="28"/>
          <w:szCs w:val="28"/>
        </w:rPr>
        <w:t>, из них в 42</w:t>
      </w:r>
      <w:r w:rsidR="000E7BC5">
        <w:rPr>
          <w:sz w:val="28"/>
          <w:szCs w:val="28"/>
        </w:rPr>
        <w:t>-х</w:t>
      </w:r>
      <w:r>
        <w:rPr>
          <w:sz w:val="28"/>
          <w:szCs w:val="28"/>
        </w:rPr>
        <w:t xml:space="preserve"> случаях </w:t>
      </w:r>
      <w:proofErr w:type="spellStart"/>
      <w:r>
        <w:rPr>
          <w:sz w:val="28"/>
          <w:szCs w:val="28"/>
        </w:rPr>
        <w:t>холецистэктомия</w:t>
      </w:r>
      <w:proofErr w:type="spellEnd"/>
      <w:r>
        <w:rPr>
          <w:sz w:val="28"/>
          <w:szCs w:val="28"/>
        </w:rPr>
        <w:t xml:space="preserve">, наложение </w:t>
      </w:r>
      <w:proofErr w:type="spellStart"/>
      <w:r w:rsidR="0073326F">
        <w:rPr>
          <w:sz w:val="28"/>
          <w:szCs w:val="28"/>
        </w:rPr>
        <w:t>холедоходуоденоанастомоза</w:t>
      </w:r>
      <w:proofErr w:type="spellEnd"/>
      <w:r>
        <w:rPr>
          <w:sz w:val="28"/>
          <w:szCs w:val="28"/>
        </w:rPr>
        <w:t xml:space="preserve">. </w:t>
      </w:r>
    </w:p>
    <w:p w14:paraId="2FCBBC19" w14:textId="371F2C98" w:rsidR="00953A57" w:rsidRDefault="00953A57" w:rsidP="006267EB">
      <w:pPr>
        <w:ind w:firstLine="567"/>
        <w:jc w:val="both"/>
        <w:rPr>
          <w:sz w:val="28"/>
          <w:szCs w:val="28"/>
        </w:rPr>
      </w:pPr>
      <w:r w:rsidRPr="00494CDD">
        <w:rPr>
          <w:sz w:val="28"/>
          <w:szCs w:val="28"/>
        </w:rPr>
        <w:t xml:space="preserve">Из всех наблюдений, подлежащих научно-клиническому анализу, были сформированы следующие </w:t>
      </w:r>
      <w:r>
        <w:rPr>
          <w:sz w:val="28"/>
          <w:szCs w:val="28"/>
        </w:rPr>
        <w:t xml:space="preserve">группы: 1) пациенты с механической желтухой с уровнем общего билирубина выше 150 </w:t>
      </w:r>
      <w:proofErr w:type="spellStart"/>
      <w:r>
        <w:rPr>
          <w:sz w:val="28"/>
          <w:szCs w:val="28"/>
        </w:rPr>
        <w:t>мкмоль</w:t>
      </w:r>
      <w:proofErr w:type="spellEnd"/>
      <w:r>
        <w:rPr>
          <w:sz w:val="28"/>
          <w:szCs w:val="28"/>
        </w:rPr>
        <w:t>/л (65 больных или 22,7</w:t>
      </w:r>
      <w:r w:rsidRPr="000C401B">
        <w:rPr>
          <w:sz w:val="28"/>
          <w:szCs w:val="28"/>
        </w:rPr>
        <w:t>%)</w:t>
      </w:r>
      <w:r>
        <w:rPr>
          <w:sz w:val="28"/>
          <w:szCs w:val="28"/>
        </w:rPr>
        <w:t xml:space="preserve">; 2) пациенты с механической желтухой с уровнем общего билирубина ниже 150 </w:t>
      </w:r>
      <w:proofErr w:type="spellStart"/>
      <w:r>
        <w:rPr>
          <w:sz w:val="28"/>
          <w:szCs w:val="28"/>
        </w:rPr>
        <w:t>мкмоль</w:t>
      </w:r>
      <w:proofErr w:type="spellEnd"/>
      <w:r>
        <w:rPr>
          <w:sz w:val="28"/>
          <w:szCs w:val="28"/>
        </w:rPr>
        <w:t xml:space="preserve">/л (180 больных или 62,7%), на фоне </w:t>
      </w:r>
      <w:proofErr w:type="spellStart"/>
      <w:r>
        <w:rPr>
          <w:sz w:val="28"/>
          <w:szCs w:val="28"/>
        </w:rPr>
        <w:t>холедохолитиаза</w:t>
      </w:r>
      <w:proofErr w:type="spellEnd"/>
      <w:r>
        <w:rPr>
          <w:sz w:val="28"/>
          <w:szCs w:val="28"/>
        </w:rPr>
        <w:t xml:space="preserve"> и доброкачественных стенозов магистральных желчных протоков; 3) пациенты, оперированные по поводу </w:t>
      </w:r>
      <w:r w:rsidR="00202820">
        <w:rPr>
          <w:sz w:val="28"/>
          <w:szCs w:val="28"/>
        </w:rPr>
        <w:t>желчнокаменной болезни</w:t>
      </w:r>
      <w:r>
        <w:rPr>
          <w:sz w:val="28"/>
          <w:szCs w:val="28"/>
        </w:rPr>
        <w:t xml:space="preserve">, </w:t>
      </w:r>
      <w:proofErr w:type="spellStart"/>
      <w:r>
        <w:rPr>
          <w:sz w:val="28"/>
          <w:szCs w:val="28"/>
        </w:rPr>
        <w:t>холедохолитиаза</w:t>
      </w:r>
      <w:proofErr w:type="spellEnd"/>
      <w:r>
        <w:rPr>
          <w:sz w:val="28"/>
          <w:szCs w:val="28"/>
        </w:rPr>
        <w:t xml:space="preserve">, механической желтухи, которым </w:t>
      </w:r>
      <w:r w:rsidR="00F718B8">
        <w:rPr>
          <w:sz w:val="28"/>
          <w:szCs w:val="28"/>
        </w:rPr>
        <w:t xml:space="preserve">ранее </w:t>
      </w:r>
      <w:r>
        <w:rPr>
          <w:sz w:val="28"/>
          <w:szCs w:val="28"/>
        </w:rPr>
        <w:t xml:space="preserve">произведена </w:t>
      </w:r>
      <w:proofErr w:type="spellStart"/>
      <w:r>
        <w:rPr>
          <w:sz w:val="28"/>
          <w:szCs w:val="28"/>
        </w:rPr>
        <w:t>холецистэктомия</w:t>
      </w:r>
      <w:proofErr w:type="spellEnd"/>
      <w:r>
        <w:rPr>
          <w:sz w:val="28"/>
          <w:szCs w:val="28"/>
        </w:rPr>
        <w:t xml:space="preserve"> с  наложением </w:t>
      </w:r>
      <w:proofErr w:type="spellStart"/>
      <w:r>
        <w:rPr>
          <w:sz w:val="28"/>
          <w:szCs w:val="28"/>
        </w:rPr>
        <w:t>холедоходуоденоанастомоза</w:t>
      </w:r>
      <w:proofErr w:type="spellEnd"/>
      <w:r>
        <w:rPr>
          <w:sz w:val="28"/>
          <w:szCs w:val="28"/>
        </w:rPr>
        <w:t xml:space="preserve"> в разных лечебных учреждениях (42 больных или 14,6%).</w:t>
      </w:r>
    </w:p>
    <w:p w14:paraId="37FEC800" w14:textId="77777777" w:rsidR="000C401B" w:rsidRDefault="006267EB" w:rsidP="006267EB">
      <w:pPr>
        <w:ind w:firstLine="357"/>
        <w:jc w:val="both"/>
        <w:rPr>
          <w:sz w:val="28"/>
          <w:szCs w:val="28"/>
        </w:rPr>
      </w:pPr>
      <w:r>
        <w:rPr>
          <w:sz w:val="28"/>
          <w:szCs w:val="28"/>
        </w:rPr>
        <w:t xml:space="preserve">Первую клиническую группу составляла 65 пациентов с уровнем билирубина выше 150 </w:t>
      </w:r>
      <w:proofErr w:type="spellStart"/>
      <w:r>
        <w:rPr>
          <w:sz w:val="28"/>
          <w:szCs w:val="28"/>
        </w:rPr>
        <w:t>мкмоль</w:t>
      </w:r>
      <w:proofErr w:type="spellEnd"/>
      <w:r>
        <w:rPr>
          <w:sz w:val="28"/>
          <w:szCs w:val="28"/>
        </w:rPr>
        <w:t xml:space="preserve">/л. Всем пациентам данной группы </w:t>
      </w:r>
      <w:bookmarkStart w:id="5" w:name="_Hlk185923297"/>
      <w:r>
        <w:rPr>
          <w:sz w:val="28"/>
          <w:szCs w:val="28"/>
        </w:rPr>
        <w:t xml:space="preserve">проводился </w:t>
      </w:r>
      <w:r w:rsidR="00231C4C">
        <w:rPr>
          <w:sz w:val="28"/>
        </w:rPr>
        <w:t xml:space="preserve">эндоскопическая ретроградная </w:t>
      </w:r>
      <w:proofErr w:type="spellStart"/>
      <w:r w:rsidR="00231C4C">
        <w:rPr>
          <w:sz w:val="28"/>
        </w:rPr>
        <w:t>холангиопанкреатография</w:t>
      </w:r>
      <w:bookmarkEnd w:id="5"/>
      <w:proofErr w:type="spellEnd"/>
      <w:r w:rsidR="00231C4C">
        <w:rPr>
          <w:sz w:val="28"/>
          <w:szCs w:val="28"/>
        </w:rPr>
        <w:t xml:space="preserve"> </w:t>
      </w:r>
      <w:r>
        <w:rPr>
          <w:sz w:val="28"/>
          <w:szCs w:val="28"/>
        </w:rPr>
        <w:t xml:space="preserve">и </w:t>
      </w:r>
      <w:r w:rsidR="00231C4C">
        <w:rPr>
          <w:sz w:val="28"/>
          <w:szCs w:val="28"/>
        </w:rPr>
        <w:t xml:space="preserve">эндоскопическая </w:t>
      </w:r>
      <w:proofErr w:type="spellStart"/>
      <w:r w:rsidR="00231C4C">
        <w:rPr>
          <w:sz w:val="28"/>
          <w:szCs w:val="28"/>
        </w:rPr>
        <w:t>папиллосфинктеротомия</w:t>
      </w:r>
      <w:proofErr w:type="spellEnd"/>
      <w:r>
        <w:rPr>
          <w:sz w:val="28"/>
          <w:szCs w:val="28"/>
        </w:rPr>
        <w:t xml:space="preserve">, в 13 случаях выраженной механической желтухой с нарушениями свертывающей системы </w:t>
      </w:r>
      <w:r w:rsidR="00231C4C">
        <w:rPr>
          <w:sz w:val="28"/>
          <w:szCs w:val="28"/>
        </w:rPr>
        <w:t xml:space="preserve">эндоскопическая </w:t>
      </w:r>
      <w:proofErr w:type="spellStart"/>
      <w:r w:rsidR="00231C4C">
        <w:rPr>
          <w:sz w:val="28"/>
          <w:szCs w:val="28"/>
        </w:rPr>
        <w:t>папиллосфинктеротомия</w:t>
      </w:r>
      <w:proofErr w:type="spellEnd"/>
      <w:r w:rsidR="00231C4C">
        <w:rPr>
          <w:sz w:val="28"/>
          <w:szCs w:val="28"/>
        </w:rPr>
        <w:t xml:space="preserve"> </w:t>
      </w:r>
      <w:r>
        <w:rPr>
          <w:sz w:val="28"/>
          <w:szCs w:val="28"/>
        </w:rPr>
        <w:t xml:space="preserve">проводилась в 2 этапа – этап рассечения </w:t>
      </w:r>
      <w:r w:rsidR="00231C4C">
        <w:rPr>
          <w:sz w:val="28"/>
          <w:szCs w:val="28"/>
        </w:rPr>
        <w:t>большого дуоденального сосочка</w:t>
      </w:r>
      <w:r>
        <w:rPr>
          <w:sz w:val="28"/>
          <w:szCs w:val="28"/>
        </w:rPr>
        <w:t xml:space="preserve"> до уровня разобщения устьев общего желчного и главного панкреатического протоков с последующим </w:t>
      </w:r>
      <w:proofErr w:type="spellStart"/>
      <w:r>
        <w:rPr>
          <w:sz w:val="28"/>
          <w:szCs w:val="28"/>
        </w:rPr>
        <w:t>эндобилиарным</w:t>
      </w:r>
      <w:proofErr w:type="spellEnd"/>
      <w:r>
        <w:rPr>
          <w:sz w:val="28"/>
          <w:szCs w:val="28"/>
        </w:rPr>
        <w:t xml:space="preserve"> </w:t>
      </w:r>
      <w:proofErr w:type="spellStart"/>
      <w:r>
        <w:rPr>
          <w:sz w:val="28"/>
          <w:szCs w:val="28"/>
        </w:rPr>
        <w:t>стентированием</w:t>
      </w:r>
      <w:proofErr w:type="spellEnd"/>
      <w:r>
        <w:rPr>
          <w:sz w:val="28"/>
          <w:szCs w:val="28"/>
        </w:rPr>
        <w:t xml:space="preserve"> и выполнением второго этапа после купирования механической желтухи. В случае 2-х этапной </w:t>
      </w:r>
      <w:r w:rsidR="00231C4C">
        <w:rPr>
          <w:sz w:val="28"/>
          <w:szCs w:val="28"/>
        </w:rPr>
        <w:t xml:space="preserve">эндоскопической </w:t>
      </w:r>
      <w:proofErr w:type="spellStart"/>
      <w:r w:rsidR="00231C4C">
        <w:rPr>
          <w:sz w:val="28"/>
          <w:szCs w:val="28"/>
        </w:rPr>
        <w:t>папиллосфинктеротомии</w:t>
      </w:r>
      <w:proofErr w:type="spellEnd"/>
      <w:r w:rsidR="00231C4C">
        <w:rPr>
          <w:sz w:val="28"/>
          <w:szCs w:val="28"/>
        </w:rPr>
        <w:t xml:space="preserve"> </w:t>
      </w:r>
      <w:r>
        <w:rPr>
          <w:sz w:val="28"/>
          <w:szCs w:val="28"/>
        </w:rPr>
        <w:t xml:space="preserve">промежуток между этапами составлял не более 3-х суток, и дренирующий эффект достигался только на последнем этапе. Основным оценочным параметром  исследования в этой группе являлась частота развития </w:t>
      </w:r>
      <w:proofErr w:type="spellStart"/>
      <w:r w:rsidR="00231C4C">
        <w:rPr>
          <w:sz w:val="28"/>
          <w:szCs w:val="28"/>
        </w:rPr>
        <w:t>постпапиллотомического</w:t>
      </w:r>
      <w:proofErr w:type="spellEnd"/>
      <w:r w:rsidR="00231C4C">
        <w:rPr>
          <w:sz w:val="28"/>
          <w:szCs w:val="28"/>
        </w:rPr>
        <w:t xml:space="preserve"> кровотечения</w:t>
      </w:r>
      <w:r>
        <w:rPr>
          <w:sz w:val="28"/>
          <w:szCs w:val="28"/>
        </w:rPr>
        <w:t xml:space="preserve"> и их тяжесть. </w:t>
      </w:r>
    </w:p>
    <w:p w14:paraId="196D3DFA" w14:textId="71637DC7" w:rsidR="006267EB" w:rsidRPr="006267EB" w:rsidRDefault="006267EB" w:rsidP="006267EB">
      <w:pPr>
        <w:ind w:firstLine="357"/>
        <w:jc w:val="both"/>
        <w:rPr>
          <w:sz w:val="28"/>
          <w:szCs w:val="28"/>
        </w:rPr>
      </w:pPr>
      <w:r>
        <w:rPr>
          <w:sz w:val="28"/>
          <w:szCs w:val="28"/>
        </w:rPr>
        <w:t xml:space="preserve">Контрольную группу составляли 37 пациента с механической желтухой доброкачественной природы, которым после консервативной терапии  проводились открытые хирургические вмешательства, из них в 13 случаях при </w:t>
      </w:r>
      <w:r>
        <w:rPr>
          <w:sz w:val="28"/>
          <w:szCs w:val="28"/>
        </w:rPr>
        <w:lastRenderedPageBreak/>
        <w:t xml:space="preserve">показателях общего билирубина в крови выше 200 </w:t>
      </w:r>
      <w:proofErr w:type="spellStart"/>
      <w:r>
        <w:rPr>
          <w:sz w:val="28"/>
          <w:szCs w:val="28"/>
        </w:rPr>
        <w:t>мкмоль</w:t>
      </w:r>
      <w:proofErr w:type="spellEnd"/>
      <w:r>
        <w:rPr>
          <w:sz w:val="28"/>
          <w:szCs w:val="28"/>
        </w:rPr>
        <w:t xml:space="preserve">/л предварительно произведено </w:t>
      </w:r>
      <w:proofErr w:type="spellStart"/>
      <w:r>
        <w:rPr>
          <w:sz w:val="28"/>
          <w:szCs w:val="28"/>
        </w:rPr>
        <w:t>чрескожное</w:t>
      </w:r>
      <w:proofErr w:type="spellEnd"/>
      <w:r>
        <w:rPr>
          <w:sz w:val="28"/>
          <w:szCs w:val="28"/>
        </w:rPr>
        <w:t xml:space="preserve"> </w:t>
      </w:r>
      <w:proofErr w:type="spellStart"/>
      <w:r>
        <w:rPr>
          <w:sz w:val="28"/>
          <w:szCs w:val="28"/>
        </w:rPr>
        <w:t>чреспеченочное</w:t>
      </w:r>
      <w:proofErr w:type="spellEnd"/>
      <w:r>
        <w:rPr>
          <w:sz w:val="28"/>
          <w:szCs w:val="28"/>
        </w:rPr>
        <w:t xml:space="preserve"> дренирование желчевыводящих путей под контролем </w:t>
      </w:r>
      <w:r w:rsidR="00231C4C">
        <w:rPr>
          <w:sz w:val="28"/>
          <w:szCs w:val="28"/>
        </w:rPr>
        <w:t>ультразвукового исследования</w:t>
      </w:r>
      <w:r>
        <w:rPr>
          <w:sz w:val="28"/>
          <w:szCs w:val="28"/>
        </w:rPr>
        <w:t xml:space="preserve">. </w:t>
      </w:r>
      <w:r w:rsidRPr="007A30F1">
        <w:rPr>
          <w:sz w:val="28"/>
          <w:szCs w:val="28"/>
        </w:rPr>
        <w:t>Пациенты этих групп не имели значимых различий по характеру патологии и уровню билирубина: в группе 1. – μ = 81,5 </w:t>
      </w:r>
      <w:proofErr w:type="spellStart"/>
      <w:r w:rsidRPr="007A30F1">
        <w:rPr>
          <w:sz w:val="28"/>
          <w:szCs w:val="28"/>
        </w:rPr>
        <w:t>мкмоль</w:t>
      </w:r>
      <w:proofErr w:type="spellEnd"/>
      <w:r w:rsidRPr="007A30F1">
        <w:rPr>
          <w:sz w:val="28"/>
          <w:szCs w:val="28"/>
        </w:rPr>
        <w:t xml:space="preserve">/л, σ = 10,1; в </w:t>
      </w:r>
      <w:r>
        <w:rPr>
          <w:sz w:val="28"/>
          <w:szCs w:val="28"/>
        </w:rPr>
        <w:t xml:space="preserve">группе </w:t>
      </w:r>
      <w:r w:rsidRPr="007A30F1">
        <w:rPr>
          <w:sz w:val="28"/>
          <w:szCs w:val="28"/>
        </w:rPr>
        <w:t>2. – μ = 88,7 </w:t>
      </w:r>
      <w:proofErr w:type="spellStart"/>
      <w:r w:rsidRPr="007A30F1">
        <w:rPr>
          <w:sz w:val="28"/>
          <w:szCs w:val="28"/>
        </w:rPr>
        <w:t>мкмоль</w:t>
      </w:r>
      <w:proofErr w:type="spellEnd"/>
      <w:r w:rsidRPr="007A30F1">
        <w:rPr>
          <w:sz w:val="28"/>
          <w:szCs w:val="28"/>
        </w:rPr>
        <w:t>/л, σ = 10,5. Распределение пациентов по уровню желтухи представлено в (</w:t>
      </w:r>
      <w:r w:rsidR="009502AC">
        <w:rPr>
          <w:sz w:val="28"/>
          <w:szCs w:val="28"/>
        </w:rPr>
        <w:t>табл</w:t>
      </w:r>
      <w:r w:rsidR="00536903">
        <w:rPr>
          <w:sz w:val="28"/>
          <w:szCs w:val="28"/>
        </w:rPr>
        <w:t>ица</w:t>
      </w:r>
      <w:r w:rsidR="009502AC">
        <w:rPr>
          <w:sz w:val="28"/>
          <w:szCs w:val="28"/>
        </w:rPr>
        <w:t xml:space="preserve"> </w:t>
      </w:r>
      <w:r w:rsidR="00536903">
        <w:rPr>
          <w:sz w:val="28"/>
          <w:szCs w:val="28"/>
        </w:rPr>
        <w:t>2.</w:t>
      </w:r>
      <w:r w:rsidR="00F718B8">
        <w:rPr>
          <w:sz w:val="28"/>
          <w:szCs w:val="28"/>
        </w:rPr>
        <w:t>2</w:t>
      </w:r>
      <w:r w:rsidRPr="007A30F1">
        <w:rPr>
          <w:sz w:val="28"/>
          <w:szCs w:val="28"/>
        </w:rPr>
        <w:t>).</w:t>
      </w:r>
      <w:r w:rsidRPr="001C20A6">
        <w:rPr>
          <w:sz w:val="28"/>
          <w:szCs w:val="28"/>
        </w:rPr>
        <w:t xml:space="preserve"> </w:t>
      </w:r>
    </w:p>
    <w:p w14:paraId="0E63FBE6" w14:textId="05F82C66" w:rsidR="006267EB" w:rsidRPr="00B8734F" w:rsidRDefault="003B5EE3" w:rsidP="00603A07">
      <w:pPr>
        <w:pStyle w:val="2"/>
        <w:keepNext w:val="0"/>
        <w:spacing w:before="80" w:after="0"/>
        <w:rPr>
          <w:rFonts w:ascii="Times New Roman" w:hAnsi="Times New Roman"/>
          <w:b w:val="0"/>
          <w:bCs w:val="0"/>
          <w:i w:val="0"/>
          <w:iCs w:val="0"/>
        </w:rPr>
      </w:pPr>
      <w:r w:rsidRPr="00B8734F">
        <w:rPr>
          <w:rFonts w:ascii="Times New Roman" w:hAnsi="Times New Roman"/>
          <w:b w:val="0"/>
          <w:bCs w:val="0"/>
          <w:i w:val="0"/>
          <w:iCs w:val="0"/>
        </w:rPr>
        <w:t>Таблица 2</w:t>
      </w:r>
      <w:r w:rsidR="00603A07">
        <w:rPr>
          <w:rFonts w:ascii="Times New Roman" w:hAnsi="Times New Roman"/>
          <w:b w:val="0"/>
          <w:bCs w:val="0"/>
          <w:i w:val="0"/>
          <w:iCs w:val="0"/>
        </w:rPr>
        <w:t>.2</w:t>
      </w:r>
      <w:r w:rsidRPr="00B8734F">
        <w:rPr>
          <w:rFonts w:ascii="Times New Roman" w:hAnsi="Times New Roman"/>
          <w:b w:val="0"/>
          <w:bCs w:val="0"/>
          <w:i w:val="0"/>
          <w:iCs w:val="0"/>
        </w:rPr>
        <w:t xml:space="preserve"> - </w:t>
      </w:r>
      <w:r w:rsidR="006267EB" w:rsidRPr="00B8734F">
        <w:rPr>
          <w:rFonts w:ascii="Times New Roman" w:hAnsi="Times New Roman"/>
          <w:b w:val="0"/>
          <w:bCs w:val="0"/>
          <w:i w:val="0"/>
          <w:iCs w:val="0"/>
        </w:rPr>
        <w:t xml:space="preserve">Распределение пациентов первой клинической группы по различной выраженности механической желтухи. </w:t>
      </w:r>
    </w:p>
    <w:p w14:paraId="2C5B3AF7" w14:textId="77777777" w:rsidR="006267EB" w:rsidRPr="006267EB" w:rsidRDefault="006267EB" w:rsidP="006267EB"/>
    <w:tbl>
      <w:tblPr>
        <w:tblW w:w="94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559"/>
        <w:gridCol w:w="1559"/>
        <w:gridCol w:w="1701"/>
        <w:gridCol w:w="1502"/>
      </w:tblGrid>
      <w:tr w:rsidR="006267EB" w:rsidRPr="006267EB" w14:paraId="5F9D69DA" w14:textId="77777777" w:rsidTr="001C5630">
        <w:trPr>
          <w:trHeight w:val="284"/>
          <w:jc w:val="center"/>
        </w:trPr>
        <w:tc>
          <w:tcPr>
            <w:tcW w:w="3119" w:type="dxa"/>
            <w:vMerge w:val="restart"/>
            <w:vAlign w:val="center"/>
          </w:tcPr>
          <w:p w14:paraId="2CC34D38" w14:textId="77777777" w:rsidR="006267EB" w:rsidRPr="006267EB" w:rsidRDefault="006267EB" w:rsidP="001C5630">
            <w:pPr>
              <w:jc w:val="center"/>
              <w:rPr>
                <w:b/>
                <w:bCs/>
                <w:sz w:val="23"/>
                <w:szCs w:val="23"/>
              </w:rPr>
            </w:pPr>
            <w:r w:rsidRPr="006267EB">
              <w:rPr>
                <w:b/>
                <w:bCs/>
                <w:sz w:val="23"/>
                <w:szCs w:val="23"/>
              </w:rPr>
              <w:t>Группы</w:t>
            </w:r>
          </w:p>
        </w:tc>
        <w:tc>
          <w:tcPr>
            <w:tcW w:w="6321" w:type="dxa"/>
            <w:gridSpan w:val="4"/>
            <w:vAlign w:val="center"/>
          </w:tcPr>
          <w:p w14:paraId="5B762CB1" w14:textId="77777777" w:rsidR="006267EB" w:rsidRPr="006267EB" w:rsidRDefault="006267EB" w:rsidP="001C5630">
            <w:pPr>
              <w:jc w:val="center"/>
              <w:rPr>
                <w:b/>
                <w:bCs/>
                <w:sz w:val="23"/>
                <w:szCs w:val="23"/>
              </w:rPr>
            </w:pPr>
            <w:r w:rsidRPr="006267EB">
              <w:rPr>
                <w:b/>
                <w:bCs/>
                <w:sz w:val="23"/>
                <w:szCs w:val="23"/>
              </w:rPr>
              <w:t>Выраженность механической желтухи (</w:t>
            </w:r>
            <w:proofErr w:type="spellStart"/>
            <w:r w:rsidRPr="006267EB">
              <w:rPr>
                <w:b/>
                <w:bCs/>
                <w:sz w:val="23"/>
                <w:szCs w:val="23"/>
              </w:rPr>
              <w:t>мкмоль</w:t>
            </w:r>
            <w:proofErr w:type="spellEnd"/>
            <w:r w:rsidRPr="006267EB">
              <w:rPr>
                <w:b/>
                <w:bCs/>
                <w:sz w:val="23"/>
                <w:szCs w:val="23"/>
              </w:rPr>
              <w:t>/л)</w:t>
            </w:r>
          </w:p>
        </w:tc>
      </w:tr>
      <w:tr w:rsidR="006267EB" w:rsidRPr="006267EB" w14:paraId="74B8719D" w14:textId="77777777" w:rsidTr="000C698E">
        <w:trPr>
          <w:trHeight w:val="509"/>
          <w:jc w:val="center"/>
        </w:trPr>
        <w:tc>
          <w:tcPr>
            <w:tcW w:w="3119" w:type="dxa"/>
            <w:vMerge/>
            <w:vAlign w:val="center"/>
          </w:tcPr>
          <w:p w14:paraId="34F2AB16" w14:textId="77777777" w:rsidR="006267EB" w:rsidRPr="006267EB" w:rsidRDefault="006267EB" w:rsidP="001C5630">
            <w:pPr>
              <w:jc w:val="center"/>
              <w:rPr>
                <w:b/>
                <w:bCs/>
                <w:sz w:val="23"/>
                <w:szCs w:val="23"/>
              </w:rPr>
            </w:pPr>
          </w:p>
        </w:tc>
        <w:tc>
          <w:tcPr>
            <w:tcW w:w="1559" w:type="dxa"/>
            <w:vAlign w:val="center"/>
          </w:tcPr>
          <w:p w14:paraId="5C9A2B21" w14:textId="77777777" w:rsidR="006267EB" w:rsidRPr="006267EB" w:rsidRDefault="006267EB" w:rsidP="001C5630">
            <w:pPr>
              <w:jc w:val="center"/>
              <w:rPr>
                <w:b/>
                <w:bCs/>
                <w:sz w:val="23"/>
                <w:szCs w:val="23"/>
              </w:rPr>
            </w:pPr>
            <w:r w:rsidRPr="006267EB">
              <w:rPr>
                <w:b/>
                <w:bCs/>
                <w:sz w:val="23"/>
                <w:szCs w:val="23"/>
              </w:rPr>
              <w:t>150-200, n = 80</w:t>
            </w:r>
          </w:p>
          <w:p w14:paraId="21757D69" w14:textId="77777777" w:rsidR="006267EB" w:rsidRPr="006267EB" w:rsidRDefault="006267EB" w:rsidP="00F7426C">
            <w:pPr>
              <w:rPr>
                <w:b/>
                <w:bCs/>
                <w:sz w:val="23"/>
                <w:szCs w:val="23"/>
              </w:rPr>
            </w:pPr>
          </w:p>
        </w:tc>
        <w:tc>
          <w:tcPr>
            <w:tcW w:w="1559" w:type="dxa"/>
            <w:vAlign w:val="center"/>
          </w:tcPr>
          <w:p w14:paraId="3358F89E" w14:textId="77777777" w:rsidR="006267EB" w:rsidRPr="006267EB" w:rsidRDefault="006267EB" w:rsidP="001C5630">
            <w:pPr>
              <w:jc w:val="center"/>
              <w:rPr>
                <w:b/>
                <w:bCs/>
                <w:sz w:val="23"/>
                <w:szCs w:val="23"/>
              </w:rPr>
            </w:pPr>
            <w:r w:rsidRPr="006267EB">
              <w:rPr>
                <w:b/>
                <w:bCs/>
                <w:sz w:val="23"/>
                <w:szCs w:val="23"/>
              </w:rPr>
              <w:t>200-300, n = 27</w:t>
            </w:r>
          </w:p>
          <w:p w14:paraId="77468635" w14:textId="77777777" w:rsidR="006267EB" w:rsidRPr="006267EB" w:rsidRDefault="006267EB" w:rsidP="001C5630">
            <w:pPr>
              <w:jc w:val="center"/>
              <w:rPr>
                <w:b/>
                <w:bCs/>
                <w:sz w:val="23"/>
                <w:szCs w:val="23"/>
              </w:rPr>
            </w:pPr>
          </w:p>
        </w:tc>
        <w:tc>
          <w:tcPr>
            <w:tcW w:w="1701" w:type="dxa"/>
            <w:vAlign w:val="center"/>
          </w:tcPr>
          <w:p w14:paraId="6797A406" w14:textId="77777777" w:rsidR="006267EB" w:rsidRPr="006267EB" w:rsidRDefault="006267EB" w:rsidP="001C5630">
            <w:pPr>
              <w:jc w:val="center"/>
              <w:rPr>
                <w:b/>
                <w:bCs/>
                <w:sz w:val="23"/>
                <w:szCs w:val="23"/>
              </w:rPr>
            </w:pPr>
            <w:r w:rsidRPr="006267EB">
              <w:rPr>
                <w:b/>
                <w:bCs/>
                <w:sz w:val="23"/>
                <w:szCs w:val="23"/>
              </w:rPr>
              <w:t xml:space="preserve">300-400, </w:t>
            </w:r>
          </w:p>
          <w:p w14:paraId="3F7C754A" w14:textId="77777777" w:rsidR="006267EB" w:rsidRPr="006267EB" w:rsidRDefault="006267EB" w:rsidP="001C5630">
            <w:pPr>
              <w:jc w:val="center"/>
              <w:rPr>
                <w:b/>
                <w:bCs/>
                <w:sz w:val="23"/>
                <w:szCs w:val="23"/>
              </w:rPr>
            </w:pPr>
            <w:r w:rsidRPr="006267EB">
              <w:rPr>
                <w:b/>
                <w:bCs/>
                <w:sz w:val="23"/>
                <w:szCs w:val="23"/>
              </w:rPr>
              <w:t>n = 2</w:t>
            </w:r>
          </w:p>
          <w:p w14:paraId="24AC5C12" w14:textId="77777777" w:rsidR="006267EB" w:rsidRPr="006267EB" w:rsidRDefault="006267EB" w:rsidP="00F7426C">
            <w:pPr>
              <w:rPr>
                <w:b/>
                <w:bCs/>
                <w:sz w:val="23"/>
                <w:szCs w:val="23"/>
              </w:rPr>
            </w:pPr>
          </w:p>
        </w:tc>
        <w:tc>
          <w:tcPr>
            <w:tcW w:w="1502" w:type="dxa"/>
            <w:vAlign w:val="center"/>
          </w:tcPr>
          <w:p w14:paraId="0354DD42" w14:textId="77777777" w:rsidR="006267EB" w:rsidRPr="006267EB" w:rsidRDefault="006267EB" w:rsidP="001C5630">
            <w:pPr>
              <w:jc w:val="center"/>
              <w:rPr>
                <w:b/>
                <w:bCs/>
                <w:sz w:val="23"/>
                <w:szCs w:val="23"/>
              </w:rPr>
            </w:pPr>
            <w:r w:rsidRPr="006267EB">
              <w:rPr>
                <w:b/>
                <w:bCs/>
                <w:sz w:val="23"/>
                <w:szCs w:val="23"/>
              </w:rPr>
              <w:t>Всего</w:t>
            </w:r>
          </w:p>
          <w:p w14:paraId="69B8E1B9" w14:textId="77777777" w:rsidR="006267EB" w:rsidRPr="006267EB" w:rsidRDefault="006267EB" w:rsidP="001C5630">
            <w:pPr>
              <w:jc w:val="center"/>
              <w:rPr>
                <w:b/>
                <w:bCs/>
                <w:sz w:val="23"/>
                <w:szCs w:val="23"/>
              </w:rPr>
            </w:pPr>
          </w:p>
        </w:tc>
      </w:tr>
      <w:tr w:rsidR="006267EB" w:rsidRPr="006267EB" w14:paraId="38652E5F" w14:textId="77777777" w:rsidTr="001C5630">
        <w:trPr>
          <w:trHeight w:val="450"/>
          <w:jc w:val="center"/>
        </w:trPr>
        <w:tc>
          <w:tcPr>
            <w:tcW w:w="3119" w:type="dxa"/>
            <w:vAlign w:val="center"/>
          </w:tcPr>
          <w:p w14:paraId="62EB8B18" w14:textId="77777777" w:rsidR="006267EB" w:rsidRPr="006267EB" w:rsidRDefault="006267EB" w:rsidP="001C5630">
            <w:pPr>
              <w:rPr>
                <w:sz w:val="23"/>
                <w:szCs w:val="23"/>
              </w:rPr>
            </w:pPr>
            <w:r w:rsidRPr="006267EB">
              <w:rPr>
                <w:sz w:val="23"/>
                <w:szCs w:val="23"/>
              </w:rPr>
              <w:t>Основная группа, N=65</w:t>
            </w:r>
          </w:p>
        </w:tc>
        <w:tc>
          <w:tcPr>
            <w:tcW w:w="1559" w:type="dxa"/>
            <w:vAlign w:val="center"/>
          </w:tcPr>
          <w:p w14:paraId="014409B0" w14:textId="77777777" w:rsidR="006267EB" w:rsidRPr="006267EB" w:rsidRDefault="006267EB" w:rsidP="001C5630">
            <w:pPr>
              <w:rPr>
                <w:sz w:val="23"/>
                <w:szCs w:val="23"/>
              </w:rPr>
            </w:pPr>
            <w:r w:rsidRPr="006267EB">
              <w:rPr>
                <w:sz w:val="23"/>
                <w:szCs w:val="23"/>
              </w:rPr>
              <w:t>49</w:t>
            </w:r>
          </w:p>
        </w:tc>
        <w:tc>
          <w:tcPr>
            <w:tcW w:w="1559" w:type="dxa"/>
            <w:vAlign w:val="center"/>
          </w:tcPr>
          <w:p w14:paraId="2A3462FB" w14:textId="77777777" w:rsidR="006267EB" w:rsidRPr="006267EB" w:rsidRDefault="006267EB" w:rsidP="001C5630">
            <w:pPr>
              <w:rPr>
                <w:sz w:val="23"/>
                <w:szCs w:val="23"/>
              </w:rPr>
            </w:pPr>
            <w:r w:rsidRPr="006267EB">
              <w:rPr>
                <w:sz w:val="23"/>
                <w:szCs w:val="23"/>
              </w:rPr>
              <w:t>14</w:t>
            </w:r>
          </w:p>
        </w:tc>
        <w:tc>
          <w:tcPr>
            <w:tcW w:w="1701" w:type="dxa"/>
            <w:vAlign w:val="center"/>
          </w:tcPr>
          <w:p w14:paraId="36C5F9F2" w14:textId="77777777" w:rsidR="006267EB" w:rsidRPr="006267EB" w:rsidRDefault="006267EB" w:rsidP="001C5630">
            <w:pPr>
              <w:rPr>
                <w:sz w:val="23"/>
                <w:szCs w:val="23"/>
              </w:rPr>
            </w:pPr>
            <w:r w:rsidRPr="006267EB">
              <w:rPr>
                <w:sz w:val="23"/>
                <w:szCs w:val="23"/>
              </w:rPr>
              <w:t>2</w:t>
            </w:r>
          </w:p>
        </w:tc>
        <w:tc>
          <w:tcPr>
            <w:tcW w:w="1502" w:type="dxa"/>
            <w:vAlign w:val="center"/>
          </w:tcPr>
          <w:p w14:paraId="6412982F" w14:textId="77777777" w:rsidR="006267EB" w:rsidRPr="006267EB" w:rsidRDefault="006267EB" w:rsidP="001C5630">
            <w:pPr>
              <w:rPr>
                <w:sz w:val="23"/>
                <w:szCs w:val="23"/>
              </w:rPr>
            </w:pPr>
            <w:r w:rsidRPr="006267EB">
              <w:rPr>
                <w:sz w:val="23"/>
                <w:szCs w:val="23"/>
              </w:rPr>
              <w:t>65</w:t>
            </w:r>
          </w:p>
        </w:tc>
      </w:tr>
      <w:tr w:rsidR="006267EB" w:rsidRPr="006267EB" w14:paraId="58A5DF16" w14:textId="77777777" w:rsidTr="001C5630">
        <w:trPr>
          <w:trHeight w:val="450"/>
          <w:jc w:val="center"/>
        </w:trPr>
        <w:tc>
          <w:tcPr>
            <w:tcW w:w="3119" w:type="dxa"/>
            <w:tcBorders>
              <w:left w:val="single" w:sz="4" w:space="0" w:color="auto"/>
              <w:bottom w:val="single" w:sz="8" w:space="0" w:color="auto"/>
            </w:tcBorders>
            <w:vAlign w:val="center"/>
          </w:tcPr>
          <w:p w14:paraId="1CB0D08D" w14:textId="77777777" w:rsidR="006267EB" w:rsidRPr="006267EB" w:rsidRDefault="006267EB" w:rsidP="00F718B8">
            <w:pPr>
              <w:rPr>
                <w:sz w:val="23"/>
                <w:szCs w:val="23"/>
              </w:rPr>
            </w:pPr>
            <w:r w:rsidRPr="006267EB">
              <w:rPr>
                <w:sz w:val="23"/>
                <w:szCs w:val="23"/>
              </w:rPr>
              <w:t>контрольная, N=37</w:t>
            </w:r>
          </w:p>
        </w:tc>
        <w:tc>
          <w:tcPr>
            <w:tcW w:w="1559" w:type="dxa"/>
            <w:tcBorders>
              <w:bottom w:val="single" w:sz="8" w:space="0" w:color="auto"/>
            </w:tcBorders>
            <w:vAlign w:val="center"/>
          </w:tcPr>
          <w:p w14:paraId="463D6320" w14:textId="77777777" w:rsidR="006267EB" w:rsidRPr="006267EB" w:rsidRDefault="006267EB" w:rsidP="00F718B8">
            <w:pPr>
              <w:rPr>
                <w:sz w:val="23"/>
                <w:szCs w:val="23"/>
              </w:rPr>
            </w:pPr>
            <w:r w:rsidRPr="006267EB">
              <w:rPr>
                <w:sz w:val="23"/>
                <w:szCs w:val="23"/>
              </w:rPr>
              <w:t>24</w:t>
            </w:r>
          </w:p>
        </w:tc>
        <w:tc>
          <w:tcPr>
            <w:tcW w:w="1559" w:type="dxa"/>
            <w:tcBorders>
              <w:bottom w:val="single" w:sz="8" w:space="0" w:color="auto"/>
            </w:tcBorders>
            <w:vAlign w:val="center"/>
          </w:tcPr>
          <w:p w14:paraId="3C109B6A" w14:textId="77777777" w:rsidR="006267EB" w:rsidRPr="006267EB" w:rsidRDefault="006267EB" w:rsidP="00F718B8">
            <w:pPr>
              <w:rPr>
                <w:sz w:val="23"/>
                <w:szCs w:val="23"/>
              </w:rPr>
            </w:pPr>
            <w:r w:rsidRPr="006267EB">
              <w:rPr>
                <w:sz w:val="23"/>
                <w:szCs w:val="23"/>
              </w:rPr>
              <w:t>13</w:t>
            </w:r>
          </w:p>
        </w:tc>
        <w:tc>
          <w:tcPr>
            <w:tcW w:w="1701" w:type="dxa"/>
            <w:tcBorders>
              <w:bottom w:val="single" w:sz="8" w:space="0" w:color="auto"/>
            </w:tcBorders>
            <w:vAlign w:val="center"/>
          </w:tcPr>
          <w:p w14:paraId="642714B6" w14:textId="77777777" w:rsidR="006267EB" w:rsidRPr="006267EB" w:rsidRDefault="006267EB" w:rsidP="00F718B8">
            <w:pPr>
              <w:rPr>
                <w:sz w:val="23"/>
                <w:szCs w:val="23"/>
              </w:rPr>
            </w:pPr>
            <w:r w:rsidRPr="006267EB">
              <w:rPr>
                <w:sz w:val="23"/>
                <w:szCs w:val="23"/>
              </w:rPr>
              <w:t>-</w:t>
            </w:r>
          </w:p>
        </w:tc>
        <w:tc>
          <w:tcPr>
            <w:tcW w:w="1502" w:type="dxa"/>
            <w:tcBorders>
              <w:bottom w:val="single" w:sz="8" w:space="0" w:color="auto"/>
            </w:tcBorders>
            <w:vAlign w:val="center"/>
          </w:tcPr>
          <w:p w14:paraId="4A5276D6" w14:textId="77777777" w:rsidR="006267EB" w:rsidRPr="006267EB" w:rsidRDefault="006267EB" w:rsidP="00F718B8">
            <w:pPr>
              <w:rPr>
                <w:sz w:val="23"/>
                <w:szCs w:val="23"/>
              </w:rPr>
            </w:pPr>
            <w:r w:rsidRPr="006267EB">
              <w:rPr>
                <w:sz w:val="23"/>
                <w:szCs w:val="23"/>
              </w:rPr>
              <w:t>37</w:t>
            </w:r>
          </w:p>
        </w:tc>
      </w:tr>
    </w:tbl>
    <w:p w14:paraId="03DBADC9" w14:textId="6F3B8430" w:rsidR="00044EDA" w:rsidRDefault="006267EB" w:rsidP="00F718B8">
      <w:pPr>
        <w:ind w:firstLine="360"/>
        <w:jc w:val="both"/>
        <w:rPr>
          <w:sz w:val="28"/>
          <w:szCs w:val="28"/>
        </w:rPr>
      </w:pPr>
      <w:r>
        <w:rPr>
          <w:sz w:val="28"/>
          <w:szCs w:val="28"/>
        </w:rPr>
        <w:t>Вторую клиническую группу (табл</w:t>
      </w:r>
      <w:r w:rsidR="00536903">
        <w:rPr>
          <w:sz w:val="28"/>
          <w:szCs w:val="28"/>
        </w:rPr>
        <w:t>ица</w:t>
      </w:r>
      <w:r w:rsidR="003B5EE3">
        <w:rPr>
          <w:sz w:val="28"/>
          <w:szCs w:val="28"/>
        </w:rPr>
        <w:t xml:space="preserve"> </w:t>
      </w:r>
      <w:r w:rsidR="00536903">
        <w:rPr>
          <w:sz w:val="28"/>
          <w:szCs w:val="28"/>
        </w:rPr>
        <w:t>2.</w:t>
      </w:r>
      <w:r w:rsidR="00F718B8">
        <w:rPr>
          <w:sz w:val="28"/>
          <w:szCs w:val="28"/>
        </w:rPr>
        <w:t>3</w:t>
      </w:r>
      <w:r>
        <w:rPr>
          <w:sz w:val="28"/>
          <w:szCs w:val="28"/>
        </w:rPr>
        <w:t>) составляло 1</w:t>
      </w:r>
      <w:r w:rsidR="00F718B8">
        <w:rPr>
          <w:sz w:val="28"/>
          <w:szCs w:val="28"/>
        </w:rPr>
        <w:t>8</w:t>
      </w:r>
      <w:r>
        <w:rPr>
          <w:sz w:val="28"/>
          <w:szCs w:val="28"/>
        </w:rPr>
        <w:t>0 больных с уровнем общего билирубина в пределах 50-150мкмоль/л. Группу исследования составляли пациенты, которым проводил</w:t>
      </w:r>
      <w:r w:rsidR="00195628">
        <w:rPr>
          <w:sz w:val="28"/>
          <w:szCs w:val="28"/>
        </w:rPr>
        <w:t>и</w:t>
      </w:r>
      <w:r>
        <w:rPr>
          <w:sz w:val="28"/>
          <w:szCs w:val="28"/>
        </w:rPr>
        <w:t xml:space="preserve">сь одномоментные </w:t>
      </w:r>
      <w:r w:rsidR="00195628">
        <w:rPr>
          <w:sz w:val="28"/>
        </w:rPr>
        <w:t xml:space="preserve">эндоскопическая ретроградная </w:t>
      </w:r>
      <w:proofErr w:type="spellStart"/>
      <w:r w:rsidR="00195628">
        <w:rPr>
          <w:sz w:val="28"/>
        </w:rPr>
        <w:t>холангиопанкреатография</w:t>
      </w:r>
      <w:proofErr w:type="spellEnd"/>
      <w:r w:rsidR="00195628">
        <w:rPr>
          <w:sz w:val="28"/>
          <w:szCs w:val="28"/>
        </w:rPr>
        <w:t xml:space="preserve"> и эндоскопическая </w:t>
      </w:r>
      <w:proofErr w:type="spellStart"/>
      <w:r w:rsidR="00195628">
        <w:rPr>
          <w:sz w:val="28"/>
          <w:szCs w:val="28"/>
        </w:rPr>
        <w:t>папиллосфинктеротомия</w:t>
      </w:r>
      <w:proofErr w:type="spellEnd"/>
      <w:r>
        <w:rPr>
          <w:sz w:val="28"/>
          <w:szCs w:val="28"/>
        </w:rPr>
        <w:t xml:space="preserve"> с последующей </w:t>
      </w:r>
      <w:proofErr w:type="spellStart"/>
      <w:r>
        <w:rPr>
          <w:sz w:val="28"/>
          <w:szCs w:val="28"/>
        </w:rPr>
        <w:t>литоэкстракцией</w:t>
      </w:r>
      <w:proofErr w:type="spellEnd"/>
      <w:r>
        <w:rPr>
          <w:sz w:val="28"/>
          <w:szCs w:val="28"/>
        </w:rPr>
        <w:t xml:space="preserve"> и </w:t>
      </w:r>
      <w:proofErr w:type="spellStart"/>
      <w:r>
        <w:rPr>
          <w:sz w:val="28"/>
          <w:szCs w:val="28"/>
        </w:rPr>
        <w:t>литотрипсией</w:t>
      </w:r>
      <w:proofErr w:type="spellEnd"/>
      <w:r>
        <w:rPr>
          <w:sz w:val="28"/>
          <w:szCs w:val="28"/>
        </w:rPr>
        <w:t xml:space="preserve">. Группу сравнения второй клинической группы составляли 58 пациента с механической желтухой уровнем билирубина ниже 150мкмоль/л на фоне </w:t>
      </w:r>
      <w:proofErr w:type="spellStart"/>
      <w:r>
        <w:rPr>
          <w:sz w:val="28"/>
          <w:szCs w:val="28"/>
        </w:rPr>
        <w:t>холецисто</w:t>
      </w:r>
      <w:proofErr w:type="spellEnd"/>
      <w:r>
        <w:rPr>
          <w:sz w:val="28"/>
          <w:szCs w:val="28"/>
        </w:rPr>
        <w:t xml:space="preserve">- и </w:t>
      </w:r>
      <w:proofErr w:type="spellStart"/>
      <w:r>
        <w:rPr>
          <w:sz w:val="28"/>
          <w:szCs w:val="28"/>
        </w:rPr>
        <w:t>холедохолитиаза</w:t>
      </w:r>
      <w:proofErr w:type="spellEnd"/>
      <w:r>
        <w:rPr>
          <w:sz w:val="28"/>
          <w:szCs w:val="28"/>
        </w:rPr>
        <w:t>, которым проводилось открытое хирургическое лечение.</w:t>
      </w:r>
    </w:p>
    <w:p w14:paraId="173A473F" w14:textId="56E23866" w:rsidR="006267EB" w:rsidRPr="006D4DCC" w:rsidRDefault="003B5EE3" w:rsidP="00603A07">
      <w:pPr>
        <w:pStyle w:val="2"/>
        <w:keepNext w:val="0"/>
        <w:spacing w:before="0" w:after="0"/>
        <w:rPr>
          <w:rFonts w:ascii="Times New Roman" w:hAnsi="Times New Roman"/>
          <w:b w:val="0"/>
          <w:bCs w:val="0"/>
          <w:i w:val="0"/>
          <w:iCs w:val="0"/>
        </w:rPr>
      </w:pPr>
      <w:r w:rsidRPr="006D4DCC">
        <w:rPr>
          <w:rFonts w:ascii="Times New Roman" w:hAnsi="Times New Roman"/>
          <w:b w:val="0"/>
          <w:bCs w:val="0"/>
          <w:i w:val="0"/>
          <w:iCs w:val="0"/>
        </w:rPr>
        <w:t xml:space="preserve">Таблица </w:t>
      </w:r>
      <w:r w:rsidR="00603A07">
        <w:rPr>
          <w:rFonts w:ascii="Times New Roman" w:hAnsi="Times New Roman"/>
          <w:b w:val="0"/>
          <w:bCs w:val="0"/>
          <w:i w:val="0"/>
          <w:iCs w:val="0"/>
        </w:rPr>
        <w:t>2.</w:t>
      </w:r>
      <w:r w:rsidRPr="006D4DCC">
        <w:rPr>
          <w:rFonts w:ascii="Times New Roman" w:hAnsi="Times New Roman"/>
          <w:b w:val="0"/>
          <w:bCs w:val="0"/>
          <w:i w:val="0"/>
          <w:iCs w:val="0"/>
        </w:rPr>
        <w:t xml:space="preserve">3 - </w:t>
      </w:r>
      <w:r w:rsidR="006267EB" w:rsidRPr="006D4DCC">
        <w:rPr>
          <w:rFonts w:ascii="Times New Roman" w:hAnsi="Times New Roman"/>
          <w:b w:val="0"/>
          <w:bCs w:val="0"/>
          <w:i w:val="0"/>
          <w:iCs w:val="0"/>
        </w:rPr>
        <w:t>Распределение пациентов второй клинической группы по различной выраженности механической желтухи.</w:t>
      </w:r>
    </w:p>
    <w:p w14:paraId="31CC023F" w14:textId="77777777" w:rsidR="006267EB" w:rsidRPr="00F7426C" w:rsidRDefault="006267EB" w:rsidP="006267EB"/>
    <w:tbl>
      <w:tblPr>
        <w:tblW w:w="94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559"/>
        <w:gridCol w:w="1559"/>
        <w:gridCol w:w="1701"/>
        <w:gridCol w:w="1502"/>
      </w:tblGrid>
      <w:tr w:rsidR="006267EB" w:rsidRPr="00F7426C" w14:paraId="06EF8398" w14:textId="77777777" w:rsidTr="001C5630">
        <w:trPr>
          <w:trHeight w:val="284"/>
          <w:jc w:val="center"/>
        </w:trPr>
        <w:tc>
          <w:tcPr>
            <w:tcW w:w="3119" w:type="dxa"/>
            <w:vMerge w:val="restart"/>
            <w:vAlign w:val="center"/>
          </w:tcPr>
          <w:p w14:paraId="7A7EF3DD" w14:textId="77777777" w:rsidR="006267EB" w:rsidRPr="00F7426C" w:rsidRDefault="006267EB" w:rsidP="001C5630">
            <w:pPr>
              <w:jc w:val="center"/>
              <w:rPr>
                <w:b/>
                <w:bCs/>
                <w:sz w:val="23"/>
                <w:szCs w:val="23"/>
              </w:rPr>
            </w:pPr>
            <w:r w:rsidRPr="00F7426C">
              <w:rPr>
                <w:b/>
                <w:bCs/>
                <w:sz w:val="23"/>
                <w:szCs w:val="23"/>
              </w:rPr>
              <w:t>Группы</w:t>
            </w:r>
          </w:p>
        </w:tc>
        <w:tc>
          <w:tcPr>
            <w:tcW w:w="6321" w:type="dxa"/>
            <w:gridSpan w:val="4"/>
            <w:vAlign w:val="center"/>
          </w:tcPr>
          <w:p w14:paraId="735E6256" w14:textId="77777777" w:rsidR="006267EB" w:rsidRPr="00F7426C" w:rsidRDefault="006267EB" w:rsidP="001C5630">
            <w:pPr>
              <w:jc w:val="center"/>
              <w:rPr>
                <w:b/>
                <w:bCs/>
                <w:sz w:val="23"/>
                <w:szCs w:val="23"/>
              </w:rPr>
            </w:pPr>
            <w:r w:rsidRPr="00F7426C">
              <w:rPr>
                <w:b/>
                <w:bCs/>
                <w:sz w:val="23"/>
                <w:szCs w:val="23"/>
              </w:rPr>
              <w:t>Выраженность механической желтухи (</w:t>
            </w:r>
            <w:proofErr w:type="spellStart"/>
            <w:r w:rsidRPr="00F7426C">
              <w:rPr>
                <w:b/>
                <w:bCs/>
                <w:sz w:val="23"/>
                <w:szCs w:val="23"/>
              </w:rPr>
              <w:t>мкмоль</w:t>
            </w:r>
            <w:proofErr w:type="spellEnd"/>
            <w:r w:rsidRPr="00F7426C">
              <w:rPr>
                <w:b/>
                <w:bCs/>
                <w:sz w:val="23"/>
                <w:szCs w:val="23"/>
              </w:rPr>
              <w:t>/л)</w:t>
            </w:r>
          </w:p>
        </w:tc>
      </w:tr>
      <w:tr w:rsidR="006267EB" w:rsidRPr="00F7426C" w14:paraId="16FA27CD" w14:textId="77777777" w:rsidTr="001C5630">
        <w:trPr>
          <w:trHeight w:val="953"/>
          <w:jc w:val="center"/>
        </w:trPr>
        <w:tc>
          <w:tcPr>
            <w:tcW w:w="3119" w:type="dxa"/>
            <w:vMerge/>
            <w:vAlign w:val="center"/>
          </w:tcPr>
          <w:p w14:paraId="2D98058F" w14:textId="77777777" w:rsidR="006267EB" w:rsidRPr="00F7426C" w:rsidRDefault="006267EB" w:rsidP="001C5630">
            <w:pPr>
              <w:jc w:val="center"/>
              <w:rPr>
                <w:b/>
                <w:bCs/>
                <w:sz w:val="23"/>
                <w:szCs w:val="23"/>
              </w:rPr>
            </w:pPr>
          </w:p>
        </w:tc>
        <w:tc>
          <w:tcPr>
            <w:tcW w:w="1559" w:type="dxa"/>
            <w:vAlign w:val="center"/>
          </w:tcPr>
          <w:p w14:paraId="3C1A004A" w14:textId="77777777" w:rsidR="006267EB" w:rsidRPr="00F7426C" w:rsidRDefault="006267EB" w:rsidP="001C5630">
            <w:pPr>
              <w:jc w:val="center"/>
              <w:rPr>
                <w:b/>
                <w:bCs/>
                <w:sz w:val="23"/>
                <w:szCs w:val="23"/>
              </w:rPr>
            </w:pPr>
            <w:r w:rsidRPr="00F7426C">
              <w:rPr>
                <w:b/>
                <w:bCs/>
                <w:sz w:val="23"/>
                <w:szCs w:val="23"/>
              </w:rPr>
              <w:t>50-80</w:t>
            </w:r>
          </w:p>
          <w:p w14:paraId="4C89D958" w14:textId="4815761B" w:rsidR="006267EB" w:rsidRPr="00B47C45" w:rsidRDefault="006267EB" w:rsidP="001C5630">
            <w:pPr>
              <w:jc w:val="center"/>
              <w:rPr>
                <w:b/>
                <w:bCs/>
                <w:sz w:val="23"/>
                <w:szCs w:val="23"/>
              </w:rPr>
            </w:pPr>
            <w:r w:rsidRPr="00F7426C">
              <w:rPr>
                <w:b/>
                <w:bCs/>
                <w:sz w:val="23"/>
                <w:szCs w:val="23"/>
                <w:lang w:val="en-US"/>
              </w:rPr>
              <w:t>n = 1</w:t>
            </w:r>
            <w:r w:rsidR="00B47C45">
              <w:rPr>
                <w:b/>
                <w:bCs/>
                <w:sz w:val="23"/>
                <w:szCs w:val="23"/>
              </w:rPr>
              <w:t>56</w:t>
            </w:r>
          </w:p>
          <w:p w14:paraId="5F63E33A" w14:textId="77777777" w:rsidR="006267EB" w:rsidRPr="00F7426C" w:rsidRDefault="006267EB" w:rsidP="001C5630">
            <w:pPr>
              <w:jc w:val="center"/>
              <w:rPr>
                <w:b/>
                <w:bCs/>
                <w:sz w:val="23"/>
                <w:szCs w:val="23"/>
              </w:rPr>
            </w:pPr>
          </w:p>
        </w:tc>
        <w:tc>
          <w:tcPr>
            <w:tcW w:w="1559" w:type="dxa"/>
            <w:vAlign w:val="center"/>
          </w:tcPr>
          <w:p w14:paraId="1611153E" w14:textId="77777777" w:rsidR="006267EB" w:rsidRPr="00F7426C" w:rsidRDefault="006267EB" w:rsidP="001C5630">
            <w:pPr>
              <w:jc w:val="center"/>
              <w:rPr>
                <w:b/>
                <w:bCs/>
                <w:sz w:val="23"/>
                <w:szCs w:val="23"/>
              </w:rPr>
            </w:pPr>
            <w:r w:rsidRPr="00F7426C">
              <w:rPr>
                <w:b/>
                <w:bCs/>
                <w:sz w:val="23"/>
                <w:szCs w:val="23"/>
              </w:rPr>
              <w:t>80-120</w:t>
            </w:r>
          </w:p>
          <w:p w14:paraId="2868B7F4" w14:textId="79FC5029" w:rsidR="006267EB" w:rsidRPr="00B47C45" w:rsidRDefault="006267EB" w:rsidP="001C5630">
            <w:pPr>
              <w:jc w:val="center"/>
              <w:rPr>
                <w:b/>
                <w:bCs/>
                <w:sz w:val="23"/>
                <w:szCs w:val="23"/>
              </w:rPr>
            </w:pPr>
            <w:r w:rsidRPr="00F7426C">
              <w:rPr>
                <w:b/>
                <w:bCs/>
                <w:sz w:val="23"/>
                <w:szCs w:val="23"/>
              </w:rPr>
              <w:t xml:space="preserve"> n = </w:t>
            </w:r>
            <w:r w:rsidR="00B47C45">
              <w:rPr>
                <w:b/>
                <w:bCs/>
                <w:sz w:val="23"/>
                <w:szCs w:val="23"/>
              </w:rPr>
              <w:t>47</w:t>
            </w:r>
          </w:p>
          <w:p w14:paraId="5465C99B" w14:textId="77777777" w:rsidR="006267EB" w:rsidRPr="00F7426C" w:rsidRDefault="006267EB" w:rsidP="001C5630">
            <w:pPr>
              <w:jc w:val="center"/>
              <w:rPr>
                <w:b/>
                <w:bCs/>
                <w:sz w:val="23"/>
                <w:szCs w:val="23"/>
              </w:rPr>
            </w:pPr>
          </w:p>
        </w:tc>
        <w:tc>
          <w:tcPr>
            <w:tcW w:w="1701" w:type="dxa"/>
            <w:vAlign w:val="center"/>
          </w:tcPr>
          <w:p w14:paraId="5FF42177" w14:textId="77777777" w:rsidR="006267EB" w:rsidRPr="00F7426C" w:rsidRDefault="006267EB" w:rsidP="001C5630">
            <w:pPr>
              <w:jc w:val="center"/>
              <w:rPr>
                <w:b/>
                <w:bCs/>
                <w:sz w:val="23"/>
                <w:szCs w:val="23"/>
              </w:rPr>
            </w:pPr>
            <w:r w:rsidRPr="00F7426C">
              <w:rPr>
                <w:b/>
                <w:bCs/>
                <w:sz w:val="23"/>
                <w:szCs w:val="23"/>
              </w:rPr>
              <w:t xml:space="preserve">120-150, </w:t>
            </w:r>
          </w:p>
          <w:p w14:paraId="33B4AA1F" w14:textId="7A9C14F3" w:rsidR="006267EB" w:rsidRPr="00B47C45" w:rsidRDefault="006267EB" w:rsidP="001C5630">
            <w:pPr>
              <w:jc w:val="center"/>
              <w:rPr>
                <w:b/>
                <w:bCs/>
                <w:sz w:val="23"/>
                <w:szCs w:val="23"/>
              </w:rPr>
            </w:pPr>
            <w:r w:rsidRPr="00F7426C">
              <w:rPr>
                <w:b/>
                <w:bCs/>
                <w:sz w:val="23"/>
                <w:szCs w:val="23"/>
              </w:rPr>
              <w:t>n = </w:t>
            </w:r>
            <w:r w:rsidR="00B47C45">
              <w:rPr>
                <w:b/>
                <w:bCs/>
                <w:sz w:val="23"/>
                <w:szCs w:val="23"/>
              </w:rPr>
              <w:t>35</w:t>
            </w:r>
          </w:p>
          <w:p w14:paraId="34EF4393" w14:textId="77777777" w:rsidR="006267EB" w:rsidRPr="00F7426C" w:rsidRDefault="006267EB" w:rsidP="001C5630">
            <w:pPr>
              <w:jc w:val="center"/>
              <w:rPr>
                <w:b/>
                <w:bCs/>
                <w:sz w:val="23"/>
                <w:szCs w:val="23"/>
              </w:rPr>
            </w:pPr>
          </w:p>
        </w:tc>
        <w:tc>
          <w:tcPr>
            <w:tcW w:w="1502" w:type="dxa"/>
            <w:vAlign w:val="center"/>
          </w:tcPr>
          <w:p w14:paraId="5A002FD9" w14:textId="77777777" w:rsidR="006267EB" w:rsidRPr="00F7426C" w:rsidRDefault="006267EB" w:rsidP="001C5630">
            <w:pPr>
              <w:jc w:val="center"/>
              <w:rPr>
                <w:b/>
                <w:bCs/>
                <w:sz w:val="23"/>
                <w:szCs w:val="23"/>
              </w:rPr>
            </w:pPr>
            <w:r w:rsidRPr="00F7426C">
              <w:rPr>
                <w:b/>
                <w:bCs/>
                <w:sz w:val="23"/>
                <w:szCs w:val="23"/>
              </w:rPr>
              <w:t>Всего</w:t>
            </w:r>
          </w:p>
          <w:p w14:paraId="543882AE" w14:textId="5AE7B269" w:rsidR="006267EB" w:rsidRPr="00F008ED" w:rsidRDefault="00F008ED" w:rsidP="001C5630">
            <w:pPr>
              <w:jc w:val="center"/>
              <w:rPr>
                <w:b/>
                <w:bCs/>
                <w:sz w:val="23"/>
                <w:szCs w:val="23"/>
              </w:rPr>
            </w:pPr>
            <w:r>
              <w:rPr>
                <w:b/>
                <w:bCs/>
                <w:sz w:val="23"/>
                <w:szCs w:val="23"/>
                <w:lang w:val="en-US"/>
              </w:rPr>
              <w:t>N</w:t>
            </w:r>
            <w:r>
              <w:rPr>
                <w:b/>
                <w:bCs/>
                <w:sz w:val="23"/>
                <w:szCs w:val="23"/>
              </w:rPr>
              <w:t>=238</w:t>
            </w:r>
          </w:p>
        </w:tc>
      </w:tr>
      <w:tr w:rsidR="006267EB" w:rsidRPr="00F7426C" w14:paraId="1E8BEA10" w14:textId="77777777" w:rsidTr="001C5630">
        <w:trPr>
          <w:trHeight w:val="450"/>
          <w:jc w:val="center"/>
        </w:trPr>
        <w:tc>
          <w:tcPr>
            <w:tcW w:w="3119" w:type="dxa"/>
            <w:vAlign w:val="center"/>
          </w:tcPr>
          <w:p w14:paraId="15D5AE1B" w14:textId="77777777" w:rsidR="006267EB" w:rsidRPr="00B47C45" w:rsidRDefault="006267EB" w:rsidP="001C5630">
            <w:pPr>
              <w:rPr>
                <w:sz w:val="23"/>
                <w:szCs w:val="23"/>
              </w:rPr>
            </w:pPr>
            <w:r w:rsidRPr="00B47C45">
              <w:rPr>
                <w:sz w:val="23"/>
                <w:szCs w:val="23"/>
              </w:rPr>
              <w:t>Основная группа, N=180</w:t>
            </w:r>
          </w:p>
        </w:tc>
        <w:tc>
          <w:tcPr>
            <w:tcW w:w="1559" w:type="dxa"/>
            <w:vAlign w:val="center"/>
          </w:tcPr>
          <w:p w14:paraId="4184F1FD" w14:textId="0DC7E979" w:rsidR="006267EB" w:rsidRPr="00B47C45" w:rsidRDefault="006267EB" w:rsidP="001C5630">
            <w:pPr>
              <w:rPr>
                <w:sz w:val="23"/>
                <w:szCs w:val="23"/>
                <w:lang w:val="en-US"/>
              </w:rPr>
            </w:pPr>
            <w:r w:rsidRPr="00B47C45">
              <w:rPr>
                <w:sz w:val="23"/>
                <w:szCs w:val="23"/>
                <w:lang w:val="en-US"/>
              </w:rPr>
              <w:t>1</w:t>
            </w:r>
            <w:r w:rsidR="00021659" w:rsidRPr="00B47C45">
              <w:rPr>
                <w:sz w:val="23"/>
                <w:szCs w:val="23"/>
              </w:rPr>
              <w:t>23</w:t>
            </w:r>
          </w:p>
        </w:tc>
        <w:tc>
          <w:tcPr>
            <w:tcW w:w="1559" w:type="dxa"/>
            <w:vAlign w:val="center"/>
          </w:tcPr>
          <w:p w14:paraId="244448E2" w14:textId="5405B26E" w:rsidR="006267EB" w:rsidRPr="00B47C45" w:rsidRDefault="00021659" w:rsidP="001C5630">
            <w:pPr>
              <w:rPr>
                <w:sz w:val="23"/>
                <w:szCs w:val="23"/>
              </w:rPr>
            </w:pPr>
            <w:r w:rsidRPr="00B47C45">
              <w:rPr>
                <w:sz w:val="23"/>
                <w:szCs w:val="23"/>
              </w:rPr>
              <w:t>29</w:t>
            </w:r>
          </w:p>
        </w:tc>
        <w:tc>
          <w:tcPr>
            <w:tcW w:w="1701" w:type="dxa"/>
            <w:vAlign w:val="center"/>
          </w:tcPr>
          <w:p w14:paraId="6AACD500" w14:textId="7F375594" w:rsidR="006267EB" w:rsidRPr="00B47C45" w:rsidRDefault="00021659" w:rsidP="001C5630">
            <w:pPr>
              <w:rPr>
                <w:sz w:val="23"/>
                <w:szCs w:val="23"/>
              </w:rPr>
            </w:pPr>
            <w:r w:rsidRPr="00B47C45">
              <w:rPr>
                <w:sz w:val="23"/>
                <w:szCs w:val="23"/>
              </w:rPr>
              <w:t>28</w:t>
            </w:r>
          </w:p>
        </w:tc>
        <w:tc>
          <w:tcPr>
            <w:tcW w:w="1502" w:type="dxa"/>
            <w:vAlign w:val="center"/>
          </w:tcPr>
          <w:p w14:paraId="0374451C" w14:textId="505911C7" w:rsidR="006267EB" w:rsidRPr="00F7426C" w:rsidRDefault="006267EB" w:rsidP="001C5630">
            <w:pPr>
              <w:rPr>
                <w:sz w:val="23"/>
                <w:szCs w:val="23"/>
              </w:rPr>
            </w:pPr>
            <w:r w:rsidRPr="00B47C45">
              <w:rPr>
                <w:sz w:val="23"/>
                <w:szCs w:val="23"/>
              </w:rPr>
              <w:t>1</w:t>
            </w:r>
            <w:r w:rsidR="009502AC" w:rsidRPr="00B47C45">
              <w:rPr>
                <w:sz w:val="23"/>
                <w:szCs w:val="23"/>
              </w:rPr>
              <w:t>8</w:t>
            </w:r>
            <w:r w:rsidRPr="00B47C45">
              <w:rPr>
                <w:sz w:val="23"/>
                <w:szCs w:val="23"/>
              </w:rPr>
              <w:t>0</w:t>
            </w:r>
          </w:p>
        </w:tc>
      </w:tr>
      <w:tr w:rsidR="006267EB" w:rsidRPr="00F7426C" w14:paraId="09D134B7" w14:textId="77777777" w:rsidTr="001C5630">
        <w:trPr>
          <w:trHeight w:val="450"/>
          <w:jc w:val="center"/>
        </w:trPr>
        <w:tc>
          <w:tcPr>
            <w:tcW w:w="3119" w:type="dxa"/>
            <w:tcBorders>
              <w:left w:val="single" w:sz="4" w:space="0" w:color="auto"/>
              <w:bottom w:val="single" w:sz="8" w:space="0" w:color="auto"/>
            </w:tcBorders>
            <w:vAlign w:val="center"/>
          </w:tcPr>
          <w:p w14:paraId="789F25B3" w14:textId="243F3BD8" w:rsidR="006267EB" w:rsidRPr="00F7426C" w:rsidRDefault="006267EB" w:rsidP="001C5630">
            <w:pPr>
              <w:rPr>
                <w:sz w:val="23"/>
                <w:szCs w:val="23"/>
              </w:rPr>
            </w:pPr>
            <w:r w:rsidRPr="00F7426C">
              <w:rPr>
                <w:sz w:val="23"/>
                <w:szCs w:val="23"/>
              </w:rPr>
              <w:t>контрольная, N=5</w:t>
            </w:r>
            <w:r w:rsidR="007B6C01">
              <w:rPr>
                <w:sz w:val="23"/>
                <w:szCs w:val="23"/>
              </w:rPr>
              <w:t>8</w:t>
            </w:r>
          </w:p>
        </w:tc>
        <w:tc>
          <w:tcPr>
            <w:tcW w:w="1559" w:type="dxa"/>
            <w:tcBorders>
              <w:bottom w:val="single" w:sz="8" w:space="0" w:color="auto"/>
            </w:tcBorders>
            <w:vAlign w:val="center"/>
          </w:tcPr>
          <w:p w14:paraId="0C764595" w14:textId="77777777" w:rsidR="006267EB" w:rsidRPr="00F7426C" w:rsidRDefault="006267EB" w:rsidP="001C5630">
            <w:pPr>
              <w:rPr>
                <w:sz w:val="23"/>
                <w:szCs w:val="23"/>
              </w:rPr>
            </w:pPr>
            <w:r w:rsidRPr="00F7426C">
              <w:rPr>
                <w:sz w:val="23"/>
                <w:szCs w:val="23"/>
              </w:rPr>
              <w:t>33</w:t>
            </w:r>
          </w:p>
        </w:tc>
        <w:tc>
          <w:tcPr>
            <w:tcW w:w="1559" w:type="dxa"/>
            <w:tcBorders>
              <w:bottom w:val="single" w:sz="8" w:space="0" w:color="auto"/>
            </w:tcBorders>
            <w:vAlign w:val="center"/>
          </w:tcPr>
          <w:p w14:paraId="30581ADB" w14:textId="77777777" w:rsidR="006267EB" w:rsidRPr="00F7426C" w:rsidRDefault="006267EB" w:rsidP="001C5630">
            <w:pPr>
              <w:rPr>
                <w:sz w:val="23"/>
                <w:szCs w:val="23"/>
              </w:rPr>
            </w:pPr>
            <w:r w:rsidRPr="00F7426C">
              <w:rPr>
                <w:sz w:val="23"/>
                <w:szCs w:val="23"/>
                <w:lang w:val="en-US"/>
              </w:rPr>
              <w:t>1</w:t>
            </w:r>
            <w:r w:rsidRPr="00F7426C">
              <w:rPr>
                <w:sz w:val="23"/>
                <w:szCs w:val="23"/>
              </w:rPr>
              <w:t>8</w:t>
            </w:r>
          </w:p>
        </w:tc>
        <w:tc>
          <w:tcPr>
            <w:tcW w:w="1701" w:type="dxa"/>
            <w:tcBorders>
              <w:bottom w:val="single" w:sz="8" w:space="0" w:color="auto"/>
            </w:tcBorders>
            <w:vAlign w:val="center"/>
          </w:tcPr>
          <w:p w14:paraId="3F0B001A" w14:textId="77777777" w:rsidR="006267EB" w:rsidRPr="00F7426C" w:rsidRDefault="006267EB" w:rsidP="001C5630">
            <w:pPr>
              <w:rPr>
                <w:sz w:val="23"/>
                <w:szCs w:val="23"/>
              </w:rPr>
            </w:pPr>
            <w:r w:rsidRPr="00F7426C">
              <w:rPr>
                <w:sz w:val="23"/>
                <w:szCs w:val="23"/>
              </w:rPr>
              <w:t>7</w:t>
            </w:r>
          </w:p>
        </w:tc>
        <w:tc>
          <w:tcPr>
            <w:tcW w:w="1502" w:type="dxa"/>
            <w:tcBorders>
              <w:bottom w:val="single" w:sz="8" w:space="0" w:color="auto"/>
            </w:tcBorders>
            <w:vAlign w:val="center"/>
          </w:tcPr>
          <w:p w14:paraId="240FB64C" w14:textId="77777777" w:rsidR="006267EB" w:rsidRPr="00F7426C" w:rsidRDefault="006267EB" w:rsidP="001C5630">
            <w:pPr>
              <w:rPr>
                <w:sz w:val="23"/>
                <w:szCs w:val="23"/>
                <w:lang w:val="en-US"/>
              </w:rPr>
            </w:pPr>
            <w:r w:rsidRPr="00F7426C">
              <w:rPr>
                <w:sz w:val="23"/>
                <w:szCs w:val="23"/>
              </w:rPr>
              <w:t>58</w:t>
            </w:r>
          </w:p>
        </w:tc>
      </w:tr>
    </w:tbl>
    <w:p w14:paraId="7B7D069E" w14:textId="1FA693F3" w:rsidR="006267EB" w:rsidRDefault="006267EB" w:rsidP="006D4DCC">
      <w:pPr>
        <w:ind w:firstLine="708"/>
        <w:jc w:val="both"/>
        <w:rPr>
          <w:sz w:val="28"/>
          <w:szCs w:val="28"/>
        </w:rPr>
      </w:pPr>
      <w:r>
        <w:rPr>
          <w:sz w:val="28"/>
          <w:szCs w:val="28"/>
        </w:rPr>
        <w:t>В третью клиническую группу (табл</w:t>
      </w:r>
      <w:r w:rsidR="00EA5F18">
        <w:rPr>
          <w:sz w:val="28"/>
          <w:szCs w:val="28"/>
        </w:rPr>
        <w:t>ица</w:t>
      </w:r>
      <w:r>
        <w:rPr>
          <w:sz w:val="28"/>
          <w:szCs w:val="28"/>
        </w:rPr>
        <w:t xml:space="preserve"> </w:t>
      </w:r>
      <w:r w:rsidR="00EA5F18">
        <w:rPr>
          <w:sz w:val="28"/>
          <w:szCs w:val="28"/>
        </w:rPr>
        <w:t>2.</w:t>
      </w:r>
      <w:r w:rsidR="009502AC">
        <w:rPr>
          <w:sz w:val="28"/>
          <w:szCs w:val="28"/>
        </w:rPr>
        <w:t>4</w:t>
      </w:r>
      <w:r>
        <w:rPr>
          <w:sz w:val="28"/>
          <w:szCs w:val="28"/>
        </w:rPr>
        <w:t>) отнесли 42 больных, ранее</w:t>
      </w:r>
      <w:r w:rsidRPr="0045539E">
        <w:rPr>
          <w:sz w:val="28"/>
          <w:szCs w:val="28"/>
        </w:rPr>
        <w:t xml:space="preserve"> </w:t>
      </w:r>
      <w:r>
        <w:rPr>
          <w:sz w:val="28"/>
          <w:szCs w:val="28"/>
        </w:rPr>
        <w:t xml:space="preserve">оперированные по поводу </w:t>
      </w:r>
      <w:r w:rsidR="00726528">
        <w:rPr>
          <w:sz w:val="28"/>
          <w:szCs w:val="28"/>
        </w:rPr>
        <w:t>желчнокаменной болезни</w:t>
      </w:r>
      <w:r>
        <w:rPr>
          <w:sz w:val="28"/>
          <w:szCs w:val="28"/>
        </w:rPr>
        <w:t xml:space="preserve">, осложненной механической желтухой, которым в последующем наложен </w:t>
      </w:r>
      <w:proofErr w:type="spellStart"/>
      <w:r>
        <w:rPr>
          <w:sz w:val="28"/>
          <w:szCs w:val="28"/>
        </w:rPr>
        <w:t>холедоходуоденоанастомоз</w:t>
      </w:r>
      <w:proofErr w:type="spellEnd"/>
      <w:r>
        <w:rPr>
          <w:sz w:val="28"/>
          <w:szCs w:val="28"/>
        </w:rPr>
        <w:t>. В данной клинической группе уровень общего билирубина крови не превышала 50мкмоль/л, но в более половины случаях показатели бы</w:t>
      </w:r>
      <w:r>
        <w:rPr>
          <w:sz w:val="28"/>
          <w:szCs w:val="28"/>
        </w:rPr>
        <w:lastRenderedPageBreak/>
        <w:t xml:space="preserve">ли в пределах нормы, что связано с наличием </w:t>
      </w:r>
      <w:proofErr w:type="spellStart"/>
      <w:r>
        <w:rPr>
          <w:sz w:val="28"/>
          <w:szCs w:val="28"/>
        </w:rPr>
        <w:t>холедоходуоденоанастомоза</w:t>
      </w:r>
      <w:proofErr w:type="spellEnd"/>
      <w:r>
        <w:rPr>
          <w:sz w:val="28"/>
          <w:szCs w:val="28"/>
        </w:rPr>
        <w:t>. Контрольную группу составляли 3 пациенты с аналогичными патологиям</w:t>
      </w:r>
      <w:r w:rsidRPr="000C401B">
        <w:rPr>
          <w:sz w:val="28"/>
          <w:szCs w:val="28"/>
        </w:rPr>
        <w:t>и.</w:t>
      </w:r>
    </w:p>
    <w:p w14:paraId="058842E6" w14:textId="24B71160" w:rsidR="006267EB" w:rsidRPr="00B8734F" w:rsidRDefault="003B5EE3" w:rsidP="00603A07">
      <w:pPr>
        <w:pStyle w:val="2"/>
        <w:keepNext w:val="0"/>
        <w:spacing w:before="0" w:after="0"/>
        <w:rPr>
          <w:rFonts w:ascii="Times New Roman" w:hAnsi="Times New Roman"/>
          <w:b w:val="0"/>
          <w:bCs w:val="0"/>
          <w:i w:val="0"/>
          <w:iCs w:val="0"/>
        </w:rPr>
      </w:pPr>
      <w:r w:rsidRPr="00B8734F">
        <w:rPr>
          <w:rFonts w:ascii="Times New Roman" w:hAnsi="Times New Roman"/>
          <w:b w:val="0"/>
          <w:bCs w:val="0"/>
          <w:i w:val="0"/>
          <w:iCs w:val="0"/>
        </w:rPr>
        <w:t xml:space="preserve">Таблица </w:t>
      </w:r>
      <w:r w:rsidR="00603A07">
        <w:rPr>
          <w:rFonts w:ascii="Times New Roman" w:hAnsi="Times New Roman"/>
          <w:b w:val="0"/>
          <w:bCs w:val="0"/>
          <w:i w:val="0"/>
          <w:iCs w:val="0"/>
        </w:rPr>
        <w:t>2.</w:t>
      </w:r>
      <w:r w:rsidRPr="00B8734F">
        <w:rPr>
          <w:rFonts w:ascii="Times New Roman" w:hAnsi="Times New Roman"/>
          <w:b w:val="0"/>
          <w:bCs w:val="0"/>
          <w:i w:val="0"/>
          <w:iCs w:val="0"/>
        </w:rPr>
        <w:t xml:space="preserve">4 - </w:t>
      </w:r>
      <w:r w:rsidR="006267EB" w:rsidRPr="00B8734F">
        <w:rPr>
          <w:rFonts w:ascii="Times New Roman" w:hAnsi="Times New Roman"/>
          <w:b w:val="0"/>
          <w:bCs w:val="0"/>
          <w:i w:val="0"/>
          <w:iCs w:val="0"/>
        </w:rPr>
        <w:t>Распределение пациентов третьей клинической группы по различной выраженности механической желтухи.</w:t>
      </w:r>
    </w:p>
    <w:p w14:paraId="577B27BA" w14:textId="77777777" w:rsidR="006267EB" w:rsidRPr="00010170" w:rsidRDefault="006267EB" w:rsidP="006267EB"/>
    <w:tbl>
      <w:tblPr>
        <w:tblW w:w="939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2027"/>
        <w:gridCol w:w="2127"/>
        <w:gridCol w:w="2126"/>
      </w:tblGrid>
      <w:tr w:rsidR="006267EB" w:rsidRPr="00F7426C" w14:paraId="1CD67C0F" w14:textId="77777777" w:rsidTr="001C5630">
        <w:trPr>
          <w:trHeight w:val="284"/>
          <w:jc w:val="center"/>
        </w:trPr>
        <w:tc>
          <w:tcPr>
            <w:tcW w:w="3119" w:type="dxa"/>
            <w:vMerge w:val="restart"/>
            <w:vAlign w:val="center"/>
          </w:tcPr>
          <w:p w14:paraId="2AAFF0ED" w14:textId="77777777" w:rsidR="006267EB" w:rsidRPr="00F7426C" w:rsidRDefault="006267EB" w:rsidP="001C5630">
            <w:pPr>
              <w:jc w:val="center"/>
              <w:rPr>
                <w:b/>
                <w:bCs/>
                <w:sz w:val="23"/>
                <w:szCs w:val="23"/>
              </w:rPr>
            </w:pPr>
            <w:r w:rsidRPr="00F7426C">
              <w:rPr>
                <w:b/>
                <w:bCs/>
                <w:sz w:val="23"/>
                <w:szCs w:val="23"/>
              </w:rPr>
              <w:t>Группы</w:t>
            </w:r>
          </w:p>
        </w:tc>
        <w:tc>
          <w:tcPr>
            <w:tcW w:w="6280" w:type="dxa"/>
            <w:gridSpan w:val="3"/>
            <w:vAlign w:val="center"/>
          </w:tcPr>
          <w:p w14:paraId="3ABA6C38" w14:textId="77777777" w:rsidR="006267EB" w:rsidRPr="00F7426C" w:rsidRDefault="006267EB" w:rsidP="001C5630">
            <w:pPr>
              <w:jc w:val="center"/>
              <w:rPr>
                <w:b/>
                <w:bCs/>
                <w:sz w:val="23"/>
                <w:szCs w:val="23"/>
              </w:rPr>
            </w:pPr>
            <w:r w:rsidRPr="00F7426C">
              <w:rPr>
                <w:b/>
                <w:bCs/>
                <w:sz w:val="23"/>
                <w:szCs w:val="23"/>
              </w:rPr>
              <w:t>Выраженность механической желтухи (</w:t>
            </w:r>
            <w:proofErr w:type="spellStart"/>
            <w:r w:rsidRPr="00F7426C">
              <w:rPr>
                <w:b/>
                <w:bCs/>
                <w:sz w:val="23"/>
                <w:szCs w:val="23"/>
              </w:rPr>
              <w:t>мкмоль</w:t>
            </w:r>
            <w:proofErr w:type="spellEnd"/>
            <w:r w:rsidRPr="00F7426C">
              <w:rPr>
                <w:b/>
                <w:bCs/>
                <w:sz w:val="23"/>
                <w:szCs w:val="23"/>
              </w:rPr>
              <w:t>/л)</w:t>
            </w:r>
          </w:p>
        </w:tc>
      </w:tr>
      <w:tr w:rsidR="006267EB" w:rsidRPr="00F7426C" w14:paraId="55A1101D" w14:textId="77777777" w:rsidTr="001C5630">
        <w:trPr>
          <w:trHeight w:val="953"/>
          <w:jc w:val="center"/>
        </w:trPr>
        <w:tc>
          <w:tcPr>
            <w:tcW w:w="3119" w:type="dxa"/>
            <w:vMerge/>
            <w:vAlign w:val="center"/>
          </w:tcPr>
          <w:p w14:paraId="6B620B83" w14:textId="77777777" w:rsidR="006267EB" w:rsidRPr="00F7426C" w:rsidRDefault="006267EB" w:rsidP="001C5630">
            <w:pPr>
              <w:jc w:val="center"/>
              <w:rPr>
                <w:b/>
                <w:bCs/>
                <w:sz w:val="23"/>
                <w:szCs w:val="23"/>
              </w:rPr>
            </w:pPr>
          </w:p>
        </w:tc>
        <w:tc>
          <w:tcPr>
            <w:tcW w:w="2027" w:type="dxa"/>
            <w:vAlign w:val="center"/>
          </w:tcPr>
          <w:p w14:paraId="2B60860B" w14:textId="77777777" w:rsidR="006267EB" w:rsidRPr="00F7426C" w:rsidRDefault="006267EB" w:rsidP="001C5630">
            <w:pPr>
              <w:jc w:val="center"/>
              <w:rPr>
                <w:b/>
                <w:bCs/>
                <w:sz w:val="23"/>
                <w:szCs w:val="23"/>
              </w:rPr>
            </w:pPr>
            <w:r w:rsidRPr="00F7426C">
              <w:rPr>
                <w:b/>
                <w:bCs/>
                <w:sz w:val="23"/>
                <w:szCs w:val="23"/>
              </w:rPr>
              <w:t>До 20</w:t>
            </w:r>
          </w:p>
          <w:p w14:paraId="31032BBD" w14:textId="77777777" w:rsidR="006267EB" w:rsidRPr="00F7426C" w:rsidRDefault="006267EB" w:rsidP="001C5630">
            <w:pPr>
              <w:jc w:val="center"/>
              <w:rPr>
                <w:b/>
                <w:bCs/>
                <w:sz w:val="23"/>
                <w:szCs w:val="23"/>
                <w:lang w:val="en-US"/>
              </w:rPr>
            </w:pPr>
            <w:r w:rsidRPr="00F7426C">
              <w:rPr>
                <w:b/>
                <w:bCs/>
                <w:sz w:val="23"/>
                <w:szCs w:val="23"/>
                <w:lang w:val="en-US"/>
              </w:rPr>
              <w:t>n = 128</w:t>
            </w:r>
          </w:p>
          <w:p w14:paraId="61B1C009" w14:textId="77777777" w:rsidR="006267EB" w:rsidRPr="00F7426C" w:rsidRDefault="006267EB" w:rsidP="001C5630">
            <w:pPr>
              <w:jc w:val="center"/>
              <w:rPr>
                <w:b/>
                <w:bCs/>
                <w:sz w:val="23"/>
                <w:szCs w:val="23"/>
              </w:rPr>
            </w:pPr>
          </w:p>
        </w:tc>
        <w:tc>
          <w:tcPr>
            <w:tcW w:w="2127" w:type="dxa"/>
            <w:vAlign w:val="center"/>
          </w:tcPr>
          <w:p w14:paraId="7B20F2F5" w14:textId="77777777" w:rsidR="006267EB" w:rsidRPr="00F7426C" w:rsidRDefault="006267EB" w:rsidP="001C5630">
            <w:pPr>
              <w:jc w:val="center"/>
              <w:rPr>
                <w:b/>
                <w:bCs/>
                <w:sz w:val="23"/>
                <w:szCs w:val="23"/>
              </w:rPr>
            </w:pPr>
            <w:r w:rsidRPr="00F7426C">
              <w:rPr>
                <w:b/>
                <w:bCs/>
                <w:sz w:val="23"/>
                <w:szCs w:val="23"/>
              </w:rPr>
              <w:t>20-50</w:t>
            </w:r>
          </w:p>
          <w:p w14:paraId="3A158B1A" w14:textId="77777777" w:rsidR="006267EB" w:rsidRPr="00F7426C" w:rsidRDefault="006267EB" w:rsidP="001C5630">
            <w:pPr>
              <w:jc w:val="center"/>
              <w:rPr>
                <w:b/>
                <w:bCs/>
                <w:sz w:val="23"/>
                <w:szCs w:val="23"/>
                <w:lang w:val="en-US"/>
              </w:rPr>
            </w:pPr>
            <w:r w:rsidRPr="00F7426C">
              <w:rPr>
                <w:b/>
                <w:bCs/>
                <w:sz w:val="23"/>
                <w:szCs w:val="23"/>
              </w:rPr>
              <w:t xml:space="preserve"> n = </w:t>
            </w:r>
            <w:r w:rsidRPr="00F7426C">
              <w:rPr>
                <w:b/>
                <w:bCs/>
                <w:sz w:val="23"/>
                <w:szCs w:val="23"/>
                <w:lang w:val="en-US"/>
              </w:rPr>
              <w:t>34</w:t>
            </w:r>
          </w:p>
          <w:p w14:paraId="67864613" w14:textId="77777777" w:rsidR="006267EB" w:rsidRPr="00F7426C" w:rsidRDefault="006267EB" w:rsidP="001C5630">
            <w:pPr>
              <w:jc w:val="center"/>
              <w:rPr>
                <w:b/>
                <w:bCs/>
                <w:sz w:val="23"/>
                <w:szCs w:val="23"/>
              </w:rPr>
            </w:pPr>
          </w:p>
        </w:tc>
        <w:tc>
          <w:tcPr>
            <w:tcW w:w="2126" w:type="dxa"/>
            <w:vAlign w:val="center"/>
          </w:tcPr>
          <w:p w14:paraId="253B3ABE" w14:textId="77777777" w:rsidR="006267EB" w:rsidRPr="00F7426C" w:rsidRDefault="006267EB" w:rsidP="001C5630">
            <w:pPr>
              <w:jc w:val="center"/>
              <w:rPr>
                <w:b/>
                <w:bCs/>
                <w:sz w:val="23"/>
                <w:szCs w:val="23"/>
              </w:rPr>
            </w:pPr>
            <w:r w:rsidRPr="00F7426C">
              <w:rPr>
                <w:b/>
                <w:bCs/>
                <w:sz w:val="23"/>
                <w:szCs w:val="23"/>
              </w:rPr>
              <w:t>Всего</w:t>
            </w:r>
          </w:p>
          <w:p w14:paraId="6C495DD1" w14:textId="77777777" w:rsidR="006267EB" w:rsidRPr="00F7426C" w:rsidRDefault="006267EB" w:rsidP="001C5630">
            <w:pPr>
              <w:jc w:val="center"/>
              <w:rPr>
                <w:b/>
                <w:bCs/>
                <w:sz w:val="23"/>
                <w:szCs w:val="23"/>
              </w:rPr>
            </w:pPr>
          </w:p>
        </w:tc>
      </w:tr>
      <w:tr w:rsidR="006267EB" w:rsidRPr="00F7426C" w14:paraId="3223E34F" w14:textId="77777777" w:rsidTr="001C5630">
        <w:trPr>
          <w:trHeight w:val="450"/>
          <w:jc w:val="center"/>
        </w:trPr>
        <w:tc>
          <w:tcPr>
            <w:tcW w:w="3119" w:type="dxa"/>
            <w:vAlign w:val="center"/>
          </w:tcPr>
          <w:p w14:paraId="1EF405AC" w14:textId="77777777" w:rsidR="006267EB" w:rsidRPr="00F7426C" w:rsidRDefault="006267EB" w:rsidP="001C5630">
            <w:pPr>
              <w:rPr>
                <w:sz w:val="23"/>
                <w:szCs w:val="23"/>
              </w:rPr>
            </w:pPr>
            <w:r w:rsidRPr="00F7426C">
              <w:rPr>
                <w:sz w:val="23"/>
                <w:szCs w:val="23"/>
              </w:rPr>
              <w:t>Основная группа, N=42</w:t>
            </w:r>
          </w:p>
        </w:tc>
        <w:tc>
          <w:tcPr>
            <w:tcW w:w="2027" w:type="dxa"/>
            <w:vAlign w:val="center"/>
          </w:tcPr>
          <w:p w14:paraId="128A68DC" w14:textId="77777777" w:rsidR="006267EB" w:rsidRPr="00F7426C" w:rsidRDefault="006267EB" w:rsidP="001C5630">
            <w:pPr>
              <w:jc w:val="center"/>
              <w:rPr>
                <w:sz w:val="23"/>
                <w:szCs w:val="23"/>
              </w:rPr>
            </w:pPr>
            <w:r w:rsidRPr="00F7426C">
              <w:rPr>
                <w:sz w:val="23"/>
                <w:szCs w:val="23"/>
              </w:rPr>
              <w:t>23</w:t>
            </w:r>
          </w:p>
        </w:tc>
        <w:tc>
          <w:tcPr>
            <w:tcW w:w="2127" w:type="dxa"/>
            <w:vAlign w:val="center"/>
          </w:tcPr>
          <w:p w14:paraId="62E57D70" w14:textId="77777777" w:rsidR="006267EB" w:rsidRPr="00F7426C" w:rsidRDefault="006267EB" w:rsidP="001C5630">
            <w:pPr>
              <w:jc w:val="center"/>
              <w:rPr>
                <w:sz w:val="23"/>
                <w:szCs w:val="23"/>
              </w:rPr>
            </w:pPr>
            <w:r w:rsidRPr="00F7426C">
              <w:rPr>
                <w:sz w:val="23"/>
                <w:szCs w:val="23"/>
              </w:rPr>
              <w:t>19</w:t>
            </w:r>
          </w:p>
        </w:tc>
        <w:tc>
          <w:tcPr>
            <w:tcW w:w="2126" w:type="dxa"/>
            <w:vAlign w:val="center"/>
          </w:tcPr>
          <w:p w14:paraId="190A1066" w14:textId="77777777" w:rsidR="006267EB" w:rsidRPr="00F7426C" w:rsidRDefault="006267EB" w:rsidP="001C5630">
            <w:pPr>
              <w:jc w:val="center"/>
              <w:rPr>
                <w:sz w:val="23"/>
                <w:szCs w:val="23"/>
              </w:rPr>
            </w:pPr>
            <w:r w:rsidRPr="00F7426C">
              <w:rPr>
                <w:sz w:val="23"/>
                <w:szCs w:val="23"/>
              </w:rPr>
              <w:t>42</w:t>
            </w:r>
          </w:p>
        </w:tc>
      </w:tr>
      <w:tr w:rsidR="006267EB" w:rsidRPr="00F7426C" w14:paraId="1893A279" w14:textId="77777777" w:rsidTr="001C5630">
        <w:trPr>
          <w:trHeight w:val="450"/>
          <w:jc w:val="center"/>
        </w:trPr>
        <w:tc>
          <w:tcPr>
            <w:tcW w:w="3119" w:type="dxa"/>
            <w:tcBorders>
              <w:left w:val="single" w:sz="4" w:space="0" w:color="auto"/>
              <w:bottom w:val="single" w:sz="8" w:space="0" w:color="auto"/>
            </w:tcBorders>
            <w:vAlign w:val="center"/>
          </w:tcPr>
          <w:p w14:paraId="25D427C4" w14:textId="77777777" w:rsidR="006267EB" w:rsidRPr="00F7426C" w:rsidRDefault="006267EB" w:rsidP="001C5630">
            <w:pPr>
              <w:rPr>
                <w:sz w:val="23"/>
                <w:szCs w:val="23"/>
              </w:rPr>
            </w:pPr>
            <w:r w:rsidRPr="00F7426C">
              <w:rPr>
                <w:sz w:val="23"/>
                <w:szCs w:val="23"/>
              </w:rPr>
              <w:t>контрольная, N=3</w:t>
            </w:r>
          </w:p>
        </w:tc>
        <w:tc>
          <w:tcPr>
            <w:tcW w:w="2027" w:type="dxa"/>
            <w:tcBorders>
              <w:bottom w:val="single" w:sz="8" w:space="0" w:color="auto"/>
            </w:tcBorders>
            <w:vAlign w:val="center"/>
          </w:tcPr>
          <w:p w14:paraId="57064A6A" w14:textId="77777777" w:rsidR="006267EB" w:rsidRPr="00F7426C" w:rsidRDefault="006267EB" w:rsidP="001C5630">
            <w:pPr>
              <w:jc w:val="center"/>
              <w:rPr>
                <w:sz w:val="23"/>
                <w:szCs w:val="23"/>
              </w:rPr>
            </w:pPr>
            <w:r w:rsidRPr="00F7426C">
              <w:rPr>
                <w:sz w:val="23"/>
                <w:szCs w:val="23"/>
              </w:rPr>
              <w:t>3</w:t>
            </w:r>
          </w:p>
        </w:tc>
        <w:tc>
          <w:tcPr>
            <w:tcW w:w="2127" w:type="dxa"/>
            <w:tcBorders>
              <w:bottom w:val="single" w:sz="8" w:space="0" w:color="auto"/>
            </w:tcBorders>
            <w:vAlign w:val="center"/>
          </w:tcPr>
          <w:p w14:paraId="2761B7E6" w14:textId="77777777" w:rsidR="006267EB" w:rsidRPr="00F7426C" w:rsidRDefault="006267EB" w:rsidP="001C5630">
            <w:pPr>
              <w:jc w:val="center"/>
              <w:rPr>
                <w:sz w:val="23"/>
                <w:szCs w:val="23"/>
              </w:rPr>
            </w:pPr>
            <w:r w:rsidRPr="00F7426C">
              <w:rPr>
                <w:sz w:val="23"/>
                <w:szCs w:val="23"/>
              </w:rPr>
              <w:t>-</w:t>
            </w:r>
          </w:p>
        </w:tc>
        <w:tc>
          <w:tcPr>
            <w:tcW w:w="2126" w:type="dxa"/>
            <w:tcBorders>
              <w:bottom w:val="single" w:sz="8" w:space="0" w:color="auto"/>
            </w:tcBorders>
            <w:vAlign w:val="center"/>
          </w:tcPr>
          <w:p w14:paraId="6AD8C1E7" w14:textId="77777777" w:rsidR="006267EB" w:rsidRPr="00F7426C" w:rsidRDefault="006267EB" w:rsidP="001C5630">
            <w:pPr>
              <w:jc w:val="center"/>
              <w:rPr>
                <w:sz w:val="23"/>
                <w:szCs w:val="23"/>
                <w:lang w:val="en-US"/>
              </w:rPr>
            </w:pPr>
            <w:r w:rsidRPr="00F7426C">
              <w:rPr>
                <w:sz w:val="23"/>
                <w:szCs w:val="23"/>
              </w:rPr>
              <w:t>3</w:t>
            </w:r>
          </w:p>
        </w:tc>
      </w:tr>
    </w:tbl>
    <w:p w14:paraId="0C39CB25" w14:textId="77777777" w:rsidR="00E87BAC" w:rsidRDefault="00BA1CF2" w:rsidP="006267EB">
      <w:pPr>
        <w:ind w:firstLine="720"/>
        <w:jc w:val="both"/>
        <w:rPr>
          <w:rFonts w:eastAsia="Calibri"/>
          <w:color w:val="000000"/>
          <w:sz w:val="28"/>
          <w:szCs w:val="28"/>
        </w:rPr>
      </w:pPr>
      <w:r w:rsidRPr="00826B1E">
        <w:rPr>
          <w:sz w:val="28"/>
          <w:szCs w:val="28"/>
        </w:rPr>
        <w:t xml:space="preserve">Пациенты всех основных групп исследований сравнивались по способам достижения селективной </w:t>
      </w:r>
      <w:proofErr w:type="spellStart"/>
      <w:r w:rsidRPr="00826B1E">
        <w:rPr>
          <w:sz w:val="28"/>
          <w:szCs w:val="28"/>
        </w:rPr>
        <w:t>канюляции</w:t>
      </w:r>
      <w:proofErr w:type="spellEnd"/>
      <w:r w:rsidRPr="00826B1E">
        <w:rPr>
          <w:sz w:val="28"/>
          <w:szCs w:val="28"/>
        </w:rPr>
        <w:t>:</w:t>
      </w:r>
      <w:r>
        <w:rPr>
          <w:sz w:val="28"/>
          <w:szCs w:val="28"/>
        </w:rPr>
        <w:t xml:space="preserve"> 1) </w:t>
      </w:r>
      <w:r w:rsidRPr="00826B1E">
        <w:rPr>
          <w:sz w:val="28"/>
          <w:szCs w:val="28"/>
        </w:rPr>
        <w:t xml:space="preserve">без проведения </w:t>
      </w:r>
      <w:proofErr w:type="spellStart"/>
      <w:r w:rsidRPr="00826B1E">
        <w:rPr>
          <w:sz w:val="28"/>
          <w:szCs w:val="28"/>
        </w:rPr>
        <w:t>предрассечения</w:t>
      </w:r>
      <w:proofErr w:type="spellEnd"/>
      <w:r w:rsidRPr="00826B1E">
        <w:rPr>
          <w:sz w:val="28"/>
          <w:szCs w:val="28"/>
        </w:rPr>
        <w:t xml:space="preserve"> и без использования проводников;</w:t>
      </w:r>
      <w:r>
        <w:rPr>
          <w:sz w:val="28"/>
          <w:szCs w:val="28"/>
        </w:rPr>
        <w:t xml:space="preserve"> 2) </w:t>
      </w:r>
      <w:r w:rsidRPr="00826B1E">
        <w:rPr>
          <w:sz w:val="28"/>
          <w:szCs w:val="28"/>
        </w:rPr>
        <w:t xml:space="preserve">без проведения </w:t>
      </w:r>
      <w:proofErr w:type="spellStart"/>
      <w:r w:rsidRPr="00826B1E">
        <w:rPr>
          <w:sz w:val="28"/>
          <w:szCs w:val="28"/>
        </w:rPr>
        <w:t>предрассечения</w:t>
      </w:r>
      <w:proofErr w:type="spellEnd"/>
      <w:r w:rsidRPr="00826B1E">
        <w:rPr>
          <w:sz w:val="28"/>
          <w:szCs w:val="28"/>
        </w:rPr>
        <w:t xml:space="preserve"> и с использованием проводников с гидрофильным покрытием;</w:t>
      </w:r>
      <w:r>
        <w:rPr>
          <w:sz w:val="28"/>
          <w:szCs w:val="28"/>
        </w:rPr>
        <w:t xml:space="preserve"> 3) </w:t>
      </w:r>
      <w:r w:rsidRPr="00826B1E">
        <w:rPr>
          <w:sz w:val="28"/>
          <w:szCs w:val="28"/>
        </w:rPr>
        <w:t xml:space="preserve">с проведением </w:t>
      </w:r>
      <w:proofErr w:type="spellStart"/>
      <w:r w:rsidRPr="00826B1E">
        <w:rPr>
          <w:sz w:val="28"/>
          <w:szCs w:val="28"/>
        </w:rPr>
        <w:t>предрассечения</w:t>
      </w:r>
      <w:proofErr w:type="spellEnd"/>
      <w:r w:rsidRPr="00826B1E">
        <w:rPr>
          <w:sz w:val="28"/>
          <w:szCs w:val="28"/>
        </w:rPr>
        <w:t xml:space="preserve"> и без использования проводников;</w:t>
      </w:r>
      <w:r>
        <w:rPr>
          <w:sz w:val="28"/>
          <w:szCs w:val="28"/>
        </w:rPr>
        <w:t xml:space="preserve"> 4) </w:t>
      </w:r>
      <w:r w:rsidRPr="00826B1E">
        <w:rPr>
          <w:sz w:val="28"/>
          <w:szCs w:val="28"/>
        </w:rPr>
        <w:t xml:space="preserve">с проведением </w:t>
      </w:r>
      <w:proofErr w:type="spellStart"/>
      <w:r w:rsidRPr="00826B1E">
        <w:rPr>
          <w:sz w:val="28"/>
          <w:szCs w:val="28"/>
        </w:rPr>
        <w:t>предрассечения</w:t>
      </w:r>
      <w:proofErr w:type="spellEnd"/>
      <w:r w:rsidRPr="00826B1E">
        <w:rPr>
          <w:sz w:val="28"/>
          <w:szCs w:val="28"/>
        </w:rPr>
        <w:t xml:space="preserve"> и с использованием проводников с гидрофильным покрытием.</w:t>
      </w:r>
      <w:r w:rsidR="00E87BAC" w:rsidRPr="00E87BAC">
        <w:rPr>
          <w:rFonts w:eastAsia="Calibri"/>
          <w:color w:val="000000"/>
          <w:sz w:val="28"/>
          <w:szCs w:val="28"/>
        </w:rPr>
        <w:t xml:space="preserve"> </w:t>
      </w:r>
    </w:p>
    <w:p w14:paraId="09F31975" w14:textId="2B7D95F8" w:rsidR="00DC1FD6" w:rsidRDefault="00726528" w:rsidP="00DC1FD6">
      <w:pPr>
        <w:ind w:firstLine="720"/>
        <w:jc w:val="both"/>
        <w:rPr>
          <w:rFonts w:eastAsia="Calibri"/>
          <w:color w:val="000000"/>
          <w:sz w:val="28"/>
          <w:szCs w:val="28"/>
        </w:rPr>
      </w:pPr>
      <w:r>
        <w:rPr>
          <w:rFonts w:eastAsia="Calibri"/>
          <w:color w:val="000000"/>
          <w:sz w:val="28"/>
          <w:szCs w:val="28"/>
        </w:rPr>
        <w:t xml:space="preserve">Эндоскопическая </w:t>
      </w:r>
      <w:proofErr w:type="spellStart"/>
      <w:r>
        <w:rPr>
          <w:rFonts w:eastAsia="Calibri"/>
          <w:color w:val="000000"/>
          <w:sz w:val="28"/>
          <w:szCs w:val="28"/>
        </w:rPr>
        <w:t>папиллосфинктеротомия</w:t>
      </w:r>
      <w:proofErr w:type="spellEnd"/>
      <w:r w:rsidR="00E87BAC" w:rsidRPr="000A4B64">
        <w:rPr>
          <w:rFonts w:eastAsia="Calibri"/>
          <w:color w:val="000000"/>
          <w:sz w:val="28"/>
          <w:szCs w:val="28"/>
        </w:rPr>
        <w:t xml:space="preserve"> </w:t>
      </w:r>
      <w:r w:rsidR="007D6CD3">
        <w:rPr>
          <w:rFonts w:eastAsia="Calibri"/>
          <w:color w:val="000000"/>
          <w:sz w:val="28"/>
          <w:szCs w:val="28"/>
        </w:rPr>
        <w:t xml:space="preserve"> в наших исследованиях </w:t>
      </w:r>
      <w:r w:rsidR="00E87BAC" w:rsidRPr="000A4B64">
        <w:rPr>
          <w:rFonts w:eastAsia="Calibri"/>
          <w:color w:val="000000"/>
          <w:sz w:val="28"/>
          <w:szCs w:val="28"/>
        </w:rPr>
        <w:t xml:space="preserve">проводилась </w:t>
      </w:r>
      <w:proofErr w:type="spellStart"/>
      <w:r w:rsidR="00E87BAC" w:rsidRPr="000A4B64">
        <w:rPr>
          <w:rFonts w:eastAsia="Calibri"/>
          <w:color w:val="000000"/>
          <w:sz w:val="28"/>
          <w:szCs w:val="28"/>
        </w:rPr>
        <w:t>дуоденоскоп</w:t>
      </w:r>
      <w:r w:rsidR="00E87BAC">
        <w:rPr>
          <w:rFonts w:eastAsia="Calibri"/>
          <w:color w:val="000000"/>
          <w:sz w:val="28"/>
          <w:szCs w:val="28"/>
        </w:rPr>
        <w:t>ом</w:t>
      </w:r>
      <w:proofErr w:type="spellEnd"/>
      <w:r w:rsidR="00E87BAC" w:rsidRPr="000A4B64">
        <w:rPr>
          <w:rFonts w:eastAsia="Calibri"/>
          <w:color w:val="000000"/>
          <w:sz w:val="28"/>
          <w:szCs w:val="28"/>
        </w:rPr>
        <w:t xml:space="preserve"> фирм</w:t>
      </w:r>
      <w:r w:rsidR="00E87BAC">
        <w:rPr>
          <w:rFonts w:eastAsia="Calibri"/>
          <w:color w:val="000000"/>
          <w:sz w:val="28"/>
          <w:szCs w:val="28"/>
        </w:rPr>
        <w:t>ы</w:t>
      </w:r>
      <w:r w:rsidR="00E87BAC" w:rsidRPr="000A4B64">
        <w:rPr>
          <w:rFonts w:eastAsia="Calibri"/>
          <w:color w:val="000000"/>
          <w:sz w:val="28"/>
          <w:szCs w:val="28"/>
        </w:rPr>
        <w:t xml:space="preserve"> </w:t>
      </w:r>
      <w:r w:rsidR="00E87BAC" w:rsidRPr="009159DD">
        <w:rPr>
          <w:color w:val="000000"/>
          <w:sz w:val="28"/>
          <w:szCs w:val="28"/>
        </w:rPr>
        <w:t>“</w:t>
      </w:r>
      <w:proofErr w:type="spellStart"/>
      <w:r w:rsidR="00E87BAC" w:rsidRPr="009159DD">
        <w:rPr>
          <w:color w:val="000000"/>
          <w:sz w:val="28"/>
          <w:szCs w:val="28"/>
        </w:rPr>
        <w:t>Олимп</w:t>
      </w:r>
      <w:r w:rsidR="00E87BAC">
        <w:rPr>
          <w:color w:val="000000"/>
          <w:sz w:val="28"/>
          <w:szCs w:val="28"/>
        </w:rPr>
        <w:t>у</w:t>
      </w:r>
      <w:r w:rsidR="00E87BAC" w:rsidRPr="009159DD">
        <w:rPr>
          <w:color w:val="000000"/>
          <w:sz w:val="28"/>
          <w:szCs w:val="28"/>
        </w:rPr>
        <w:t>с</w:t>
      </w:r>
      <w:proofErr w:type="spellEnd"/>
      <w:r w:rsidR="00E87BAC" w:rsidRPr="009159DD">
        <w:rPr>
          <w:color w:val="000000"/>
          <w:sz w:val="28"/>
          <w:szCs w:val="28"/>
        </w:rPr>
        <w:t>” модел</w:t>
      </w:r>
      <w:r w:rsidR="00E87BAC">
        <w:rPr>
          <w:color w:val="000000"/>
          <w:sz w:val="28"/>
          <w:szCs w:val="28"/>
        </w:rPr>
        <w:t>и</w:t>
      </w:r>
      <w:r w:rsidR="00E87BAC" w:rsidRPr="009159DD">
        <w:rPr>
          <w:color w:val="000000"/>
          <w:sz w:val="28"/>
          <w:szCs w:val="28"/>
        </w:rPr>
        <w:t xml:space="preserve"> </w:t>
      </w:r>
      <w:r w:rsidR="00E87BAC">
        <w:rPr>
          <w:color w:val="000000"/>
          <w:sz w:val="28"/>
          <w:szCs w:val="28"/>
          <w:lang w:val="en-US"/>
        </w:rPr>
        <w:t>CLV</w:t>
      </w:r>
      <w:r w:rsidR="00E87BAC" w:rsidRPr="00B626EF">
        <w:rPr>
          <w:color w:val="000000"/>
          <w:sz w:val="28"/>
          <w:szCs w:val="28"/>
        </w:rPr>
        <w:t xml:space="preserve"> </w:t>
      </w:r>
      <w:r w:rsidR="00E87BAC">
        <w:rPr>
          <w:color w:val="000000"/>
          <w:sz w:val="28"/>
          <w:szCs w:val="28"/>
        </w:rPr>
        <w:t>–</w:t>
      </w:r>
      <w:r w:rsidR="00E87BAC" w:rsidRPr="00B626EF">
        <w:rPr>
          <w:color w:val="000000"/>
          <w:sz w:val="28"/>
          <w:szCs w:val="28"/>
        </w:rPr>
        <w:t xml:space="preserve"> 160</w:t>
      </w:r>
      <w:r w:rsidR="00E87BAC">
        <w:rPr>
          <w:color w:val="000000"/>
          <w:sz w:val="28"/>
          <w:szCs w:val="28"/>
        </w:rPr>
        <w:t xml:space="preserve">, контролировалась </w:t>
      </w:r>
      <w:r w:rsidR="00E87BAC" w:rsidRPr="009159DD">
        <w:rPr>
          <w:color w:val="000000"/>
          <w:sz w:val="28"/>
          <w:szCs w:val="28"/>
        </w:rPr>
        <w:t>на рентген установке “</w:t>
      </w:r>
      <w:r w:rsidR="00E87BAC">
        <w:rPr>
          <w:color w:val="000000"/>
          <w:sz w:val="28"/>
          <w:szCs w:val="28"/>
          <w:lang w:val="en-US"/>
        </w:rPr>
        <w:t>Siemens</w:t>
      </w:r>
      <w:r w:rsidR="00E87BAC" w:rsidRPr="00B626EF">
        <w:rPr>
          <w:color w:val="000000"/>
          <w:sz w:val="28"/>
          <w:szCs w:val="28"/>
        </w:rPr>
        <w:t xml:space="preserve"> </w:t>
      </w:r>
      <w:proofErr w:type="spellStart"/>
      <w:r w:rsidR="00E87BAC">
        <w:rPr>
          <w:color w:val="000000"/>
          <w:sz w:val="28"/>
          <w:szCs w:val="28"/>
          <w:lang w:val="en-US"/>
        </w:rPr>
        <w:t>Siremobil</w:t>
      </w:r>
      <w:proofErr w:type="spellEnd"/>
      <w:r w:rsidR="00E87BAC" w:rsidRPr="00B626EF">
        <w:rPr>
          <w:color w:val="000000"/>
          <w:sz w:val="28"/>
          <w:szCs w:val="28"/>
        </w:rPr>
        <w:t xml:space="preserve"> </w:t>
      </w:r>
      <w:r w:rsidR="00E87BAC">
        <w:rPr>
          <w:color w:val="000000"/>
          <w:sz w:val="28"/>
          <w:szCs w:val="28"/>
          <w:lang w:val="en-US"/>
        </w:rPr>
        <w:t>Compact</w:t>
      </w:r>
      <w:r w:rsidR="00E87BAC" w:rsidRPr="00B626EF">
        <w:rPr>
          <w:color w:val="000000"/>
          <w:sz w:val="28"/>
          <w:szCs w:val="28"/>
        </w:rPr>
        <w:t xml:space="preserve"> </w:t>
      </w:r>
      <w:r w:rsidR="00E87BAC">
        <w:rPr>
          <w:color w:val="000000"/>
          <w:sz w:val="28"/>
          <w:szCs w:val="28"/>
          <w:lang w:val="en-US"/>
        </w:rPr>
        <w:t>L</w:t>
      </w:r>
      <w:r w:rsidR="00E87BAC">
        <w:rPr>
          <w:color w:val="000000"/>
          <w:sz w:val="28"/>
          <w:szCs w:val="28"/>
        </w:rPr>
        <w:t>»</w:t>
      </w:r>
      <w:r w:rsidR="00E87BAC" w:rsidRPr="000A4B64">
        <w:rPr>
          <w:rFonts w:eastAsia="Calibri"/>
          <w:color w:val="000000"/>
          <w:sz w:val="28"/>
          <w:szCs w:val="28"/>
        </w:rPr>
        <w:t xml:space="preserve">. Использовались дугообразные и игольчатые </w:t>
      </w:r>
      <w:proofErr w:type="spellStart"/>
      <w:r w:rsidR="00E87BAC" w:rsidRPr="000A4B64">
        <w:rPr>
          <w:rFonts w:eastAsia="Calibri"/>
          <w:color w:val="000000"/>
          <w:sz w:val="28"/>
          <w:szCs w:val="28"/>
        </w:rPr>
        <w:t>папиллотомы</w:t>
      </w:r>
      <w:proofErr w:type="spellEnd"/>
      <w:r w:rsidR="00E87BAC">
        <w:rPr>
          <w:rFonts w:eastAsia="Calibri"/>
          <w:color w:val="000000"/>
          <w:sz w:val="28"/>
          <w:szCs w:val="28"/>
        </w:rPr>
        <w:t xml:space="preserve"> типа </w:t>
      </w:r>
      <w:proofErr w:type="spellStart"/>
      <w:r w:rsidR="00E87BAC">
        <w:rPr>
          <w:rFonts w:eastAsia="Calibri"/>
          <w:color w:val="000000"/>
          <w:sz w:val="28"/>
          <w:szCs w:val="28"/>
        </w:rPr>
        <w:t>Демлинга</w:t>
      </w:r>
      <w:proofErr w:type="spellEnd"/>
      <w:r w:rsidR="00E87BAC">
        <w:rPr>
          <w:rFonts w:eastAsia="Calibri"/>
          <w:color w:val="000000"/>
          <w:sz w:val="28"/>
          <w:szCs w:val="28"/>
        </w:rPr>
        <w:t xml:space="preserve"> фирмы «</w:t>
      </w:r>
      <w:proofErr w:type="spellStart"/>
      <w:r w:rsidR="00E87BAC">
        <w:rPr>
          <w:rFonts w:eastAsia="Calibri"/>
          <w:color w:val="000000"/>
          <w:sz w:val="28"/>
          <w:szCs w:val="28"/>
        </w:rPr>
        <w:t>Endo-flex</w:t>
      </w:r>
      <w:proofErr w:type="spellEnd"/>
      <w:r w:rsidR="00E87BAC">
        <w:rPr>
          <w:rFonts w:eastAsia="Calibri"/>
          <w:color w:val="000000"/>
          <w:sz w:val="28"/>
          <w:szCs w:val="28"/>
        </w:rPr>
        <w:t>»,</w:t>
      </w:r>
      <w:r w:rsidR="00E87BAC" w:rsidRPr="000A4B64">
        <w:rPr>
          <w:rFonts w:eastAsia="Calibri"/>
          <w:color w:val="000000"/>
          <w:sz w:val="28"/>
          <w:szCs w:val="28"/>
        </w:rPr>
        <w:t xml:space="preserve"> </w:t>
      </w:r>
      <w:r w:rsidR="00E87BAC" w:rsidRPr="0056656F">
        <w:rPr>
          <w:rFonts w:eastAsia="Calibri"/>
          <w:color w:val="000000"/>
          <w:sz w:val="28"/>
          <w:szCs w:val="28"/>
        </w:rPr>
        <w:t>коагулятор фирмы «</w:t>
      </w:r>
      <w:proofErr w:type="spellStart"/>
      <w:r w:rsidR="00E87BAC" w:rsidRPr="0056656F">
        <w:rPr>
          <w:rFonts w:eastAsia="Calibri"/>
          <w:color w:val="000000"/>
          <w:sz w:val="28"/>
          <w:szCs w:val="28"/>
        </w:rPr>
        <w:t>Эндомедиум</w:t>
      </w:r>
      <w:proofErr w:type="spellEnd"/>
      <w:r w:rsidR="00E87BAC" w:rsidRPr="0056656F">
        <w:rPr>
          <w:rFonts w:eastAsia="Calibri"/>
          <w:color w:val="000000"/>
          <w:sz w:val="28"/>
          <w:szCs w:val="28"/>
        </w:rPr>
        <w:t>»</w:t>
      </w:r>
      <w:r w:rsidR="00E87BAC">
        <w:rPr>
          <w:rFonts w:eastAsia="Calibri"/>
          <w:color w:val="000000"/>
          <w:sz w:val="28"/>
          <w:szCs w:val="28"/>
        </w:rPr>
        <w:t xml:space="preserve"> (Казань, РФ)</w:t>
      </w:r>
      <w:r w:rsidR="00E87BAC" w:rsidRPr="000A4B64">
        <w:rPr>
          <w:rFonts w:eastAsia="Calibri"/>
          <w:color w:val="000000"/>
          <w:sz w:val="28"/>
          <w:szCs w:val="28"/>
        </w:rPr>
        <w:t xml:space="preserve">, </w:t>
      </w:r>
      <w:proofErr w:type="spellStart"/>
      <w:r w:rsidR="00E87BAC" w:rsidRPr="000A4B64">
        <w:rPr>
          <w:rFonts w:eastAsia="Calibri"/>
          <w:color w:val="000000"/>
          <w:sz w:val="28"/>
          <w:szCs w:val="28"/>
        </w:rPr>
        <w:t>предрассечение</w:t>
      </w:r>
      <w:proofErr w:type="spellEnd"/>
      <w:r w:rsidR="00E87BAC" w:rsidRPr="000A4B64">
        <w:rPr>
          <w:rFonts w:eastAsia="Calibri"/>
          <w:color w:val="000000"/>
          <w:sz w:val="28"/>
          <w:szCs w:val="28"/>
        </w:rPr>
        <w:t xml:space="preserve"> проводилось в смешанном режиме короткими (2-3секунды) экспозициями вдоль </w:t>
      </w:r>
      <w:r>
        <w:rPr>
          <w:rFonts w:eastAsia="Calibri"/>
          <w:color w:val="000000"/>
          <w:sz w:val="28"/>
          <w:szCs w:val="28"/>
        </w:rPr>
        <w:t>большого дуоденального сосочка</w:t>
      </w:r>
      <w:r w:rsidR="00E87BAC" w:rsidRPr="000A4B64">
        <w:rPr>
          <w:rFonts w:eastAsia="Calibri"/>
          <w:color w:val="000000"/>
          <w:sz w:val="28"/>
          <w:szCs w:val="28"/>
        </w:rPr>
        <w:t>.</w:t>
      </w:r>
      <w:r w:rsidR="00DC1FD6">
        <w:rPr>
          <w:rFonts w:eastAsia="Calibri"/>
          <w:color w:val="000000"/>
          <w:sz w:val="28"/>
          <w:szCs w:val="28"/>
        </w:rPr>
        <w:t xml:space="preserve"> </w:t>
      </w:r>
      <w:bookmarkStart w:id="6" w:name="_Hlk183980701"/>
    </w:p>
    <w:p w14:paraId="2B952090" w14:textId="6BDF6ABE" w:rsidR="00DC1FD6" w:rsidRDefault="00DC1FD6" w:rsidP="00DC1FD6">
      <w:pPr>
        <w:ind w:firstLine="720"/>
        <w:jc w:val="both"/>
        <w:rPr>
          <w:rFonts w:eastAsia="Calibri"/>
          <w:color w:val="000000"/>
          <w:sz w:val="28"/>
          <w:szCs w:val="28"/>
        </w:rPr>
      </w:pPr>
      <w:r w:rsidRPr="00557EC0">
        <w:rPr>
          <w:color w:val="000000"/>
          <w:sz w:val="28"/>
          <w:szCs w:val="28"/>
        </w:rPr>
        <w:t>Пациентам, включённым в исследование, согласно общепринятым стандартам, проводились развёрнутый и биохимический анализы крови</w:t>
      </w:r>
      <w:r w:rsidR="004458DC">
        <w:rPr>
          <w:color w:val="000000"/>
          <w:sz w:val="28"/>
          <w:szCs w:val="28"/>
        </w:rPr>
        <w:t>, определение маркеров вирусных гепатитов</w:t>
      </w:r>
      <w:r w:rsidRPr="00557EC0">
        <w:rPr>
          <w:color w:val="000000"/>
          <w:sz w:val="28"/>
          <w:szCs w:val="28"/>
        </w:rPr>
        <w:t>, общий анализ мочи</w:t>
      </w:r>
      <w:r>
        <w:rPr>
          <w:color w:val="000000"/>
          <w:sz w:val="28"/>
          <w:szCs w:val="28"/>
        </w:rPr>
        <w:t xml:space="preserve">, амилаза крови и мочи. </w:t>
      </w:r>
      <w:r w:rsidRPr="009159DD">
        <w:rPr>
          <w:color w:val="000000"/>
          <w:sz w:val="28"/>
          <w:szCs w:val="28"/>
        </w:rPr>
        <w:t xml:space="preserve">Морфологическая структура печени,  желчевыделительной системы, поджелудочной железы исследовались с помощью </w:t>
      </w:r>
      <w:r>
        <w:rPr>
          <w:color w:val="000000"/>
          <w:sz w:val="28"/>
          <w:szCs w:val="28"/>
        </w:rPr>
        <w:t>ультразвукового исследования</w:t>
      </w:r>
      <w:r w:rsidRPr="009159DD">
        <w:rPr>
          <w:color w:val="000000"/>
          <w:sz w:val="28"/>
          <w:szCs w:val="28"/>
        </w:rPr>
        <w:t>, компьютерной томографии</w:t>
      </w:r>
      <w:r w:rsidR="00747BCC">
        <w:rPr>
          <w:color w:val="000000"/>
          <w:sz w:val="28"/>
          <w:szCs w:val="28"/>
        </w:rPr>
        <w:t xml:space="preserve"> </w:t>
      </w:r>
      <w:r>
        <w:rPr>
          <w:color w:val="000000"/>
          <w:sz w:val="28"/>
          <w:szCs w:val="28"/>
        </w:rPr>
        <w:t>по показаниям.</w:t>
      </w:r>
    </w:p>
    <w:bookmarkEnd w:id="6"/>
    <w:p w14:paraId="4F64AB5D" w14:textId="65EF213F" w:rsidR="007D6CD3" w:rsidRDefault="007D6CD3" w:rsidP="00EE5B07">
      <w:pPr>
        <w:ind w:firstLine="567"/>
        <w:jc w:val="both"/>
        <w:rPr>
          <w:sz w:val="28"/>
          <w:szCs w:val="28"/>
        </w:rPr>
      </w:pPr>
      <w:r w:rsidRPr="009159DD">
        <w:rPr>
          <w:color w:val="000000"/>
          <w:sz w:val="28"/>
          <w:szCs w:val="28"/>
        </w:rPr>
        <w:tab/>
      </w:r>
      <w:r w:rsidR="008E19A5">
        <w:rPr>
          <w:color w:val="000000"/>
          <w:sz w:val="28"/>
          <w:szCs w:val="28"/>
        </w:rPr>
        <w:t>Э</w:t>
      </w:r>
      <w:r w:rsidR="00726528">
        <w:rPr>
          <w:sz w:val="28"/>
        </w:rPr>
        <w:t xml:space="preserve">ндоскопическая ретроградная </w:t>
      </w:r>
      <w:proofErr w:type="spellStart"/>
      <w:r w:rsidR="00726528">
        <w:rPr>
          <w:sz w:val="28"/>
        </w:rPr>
        <w:t>холангиопанкреатография</w:t>
      </w:r>
      <w:proofErr w:type="spellEnd"/>
      <w:r w:rsidR="00726528">
        <w:rPr>
          <w:color w:val="000000"/>
          <w:sz w:val="28"/>
          <w:szCs w:val="28"/>
        </w:rPr>
        <w:t xml:space="preserve"> </w:t>
      </w:r>
      <w:r w:rsidRPr="009159DD">
        <w:rPr>
          <w:color w:val="000000"/>
          <w:sz w:val="28"/>
          <w:szCs w:val="28"/>
        </w:rPr>
        <w:t xml:space="preserve">проводили, как правило, после поступления пациента в стационар при условии </w:t>
      </w:r>
      <w:r>
        <w:rPr>
          <w:color w:val="000000"/>
          <w:sz w:val="28"/>
          <w:szCs w:val="28"/>
        </w:rPr>
        <w:t>нормальных показате</w:t>
      </w:r>
      <w:r w:rsidRPr="009159DD">
        <w:rPr>
          <w:color w:val="000000"/>
          <w:sz w:val="28"/>
          <w:szCs w:val="28"/>
        </w:rPr>
        <w:t>лей активности сывороточной а</w:t>
      </w:r>
      <w:r>
        <w:rPr>
          <w:color w:val="000000"/>
          <w:sz w:val="28"/>
          <w:szCs w:val="28"/>
        </w:rPr>
        <w:t xml:space="preserve">милазы. </w:t>
      </w:r>
      <w:r w:rsidRPr="009159DD">
        <w:rPr>
          <w:color w:val="000000"/>
          <w:sz w:val="28"/>
          <w:szCs w:val="28"/>
        </w:rPr>
        <w:t>В качестве рентген-контрастного препарата использовали “</w:t>
      </w:r>
      <w:proofErr w:type="spellStart"/>
      <w:r w:rsidRPr="009159DD">
        <w:rPr>
          <w:color w:val="000000"/>
          <w:sz w:val="28"/>
          <w:szCs w:val="28"/>
        </w:rPr>
        <w:t>Омнипак</w:t>
      </w:r>
      <w:proofErr w:type="spellEnd"/>
      <w:r w:rsidRPr="009159DD">
        <w:rPr>
          <w:color w:val="000000"/>
          <w:sz w:val="28"/>
          <w:szCs w:val="28"/>
        </w:rPr>
        <w:t xml:space="preserve">” концентрации 350 </w:t>
      </w:r>
      <w:proofErr w:type="spellStart"/>
      <w:r w:rsidRPr="009159DD">
        <w:rPr>
          <w:color w:val="000000"/>
          <w:sz w:val="28"/>
          <w:szCs w:val="28"/>
        </w:rPr>
        <w:t>mg</w:t>
      </w:r>
      <w:proofErr w:type="spellEnd"/>
      <w:r w:rsidRPr="009159DD">
        <w:rPr>
          <w:color w:val="000000"/>
          <w:sz w:val="28"/>
          <w:szCs w:val="28"/>
        </w:rPr>
        <w:t>/</w:t>
      </w:r>
      <w:proofErr w:type="spellStart"/>
      <w:r w:rsidRPr="009159DD">
        <w:rPr>
          <w:color w:val="000000"/>
          <w:sz w:val="28"/>
          <w:szCs w:val="28"/>
        </w:rPr>
        <w:t>ml</w:t>
      </w:r>
      <w:proofErr w:type="spellEnd"/>
      <w:r w:rsidRPr="009159DD">
        <w:rPr>
          <w:color w:val="000000"/>
          <w:sz w:val="28"/>
          <w:szCs w:val="28"/>
        </w:rPr>
        <w:t xml:space="preserve">, 300 </w:t>
      </w:r>
      <w:proofErr w:type="spellStart"/>
      <w:r w:rsidRPr="009159DD">
        <w:rPr>
          <w:color w:val="000000"/>
          <w:sz w:val="28"/>
          <w:szCs w:val="28"/>
        </w:rPr>
        <w:t>mg</w:t>
      </w:r>
      <w:proofErr w:type="spellEnd"/>
      <w:r w:rsidRPr="009159DD">
        <w:rPr>
          <w:color w:val="000000"/>
          <w:sz w:val="28"/>
          <w:szCs w:val="28"/>
        </w:rPr>
        <w:t>/</w:t>
      </w:r>
      <w:proofErr w:type="spellStart"/>
      <w:r w:rsidRPr="009159DD">
        <w:rPr>
          <w:color w:val="000000"/>
          <w:sz w:val="28"/>
          <w:szCs w:val="28"/>
        </w:rPr>
        <w:t>ml</w:t>
      </w:r>
      <w:proofErr w:type="spellEnd"/>
      <w:r w:rsidRPr="009159DD">
        <w:rPr>
          <w:color w:val="000000"/>
          <w:sz w:val="28"/>
          <w:szCs w:val="28"/>
        </w:rPr>
        <w:t xml:space="preserve">, 270 </w:t>
      </w:r>
      <w:proofErr w:type="spellStart"/>
      <w:r w:rsidRPr="009159DD">
        <w:rPr>
          <w:color w:val="000000"/>
          <w:sz w:val="28"/>
          <w:szCs w:val="28"/>
        </w:rPr>
        <w:t>mg</w:t>
      </w:r>
      <w:proofErr w:type="spellEnd"/>
      <w:r w:rsidRPr="009159DD">
        <w:rPr>
          <w:color w:val="000000"/>
          <w:sz w:val="28"/>
          <w:szCs w:val="28"/>
        </w:rPr>
        <w:t>/</w:t>
      </w:r>
      <w:proofErr w:type="spellStart"/>
      <w:r w:rsidRPr="009159DD">
        <w:rPr>
          <w:color w:val="000000"/>
          <w:sz w:val="28"/>
          <w:szCs w:val="28"/>
        </w:rPr>
        <w:t>ml</w:t>
      </w:r>
      <w:proofErr w:type="spellEnd"/>
      <w:r w:rsidRPr="009159DD">
        <w:rPr>
          <w:color w:val="000000"/>
          <w:sz w:val="28"/>
          <w:szCs w:val="28"/>
        </w:rPr>
        <w:t xml:space="preserve">. Непосредственно перед применением препарат разводился физиологическим раствором в соотношении 1:1 и нагревался до 30-35 С.   Для четкой визуализации </w:t>
      </w:r>
      <w:proofErr w:type="spellStart"/>
      <w:r>
        <w:rPr>
          <w:color w:val="000000"/>
          <w:sz w:val="28"/>
          <w:szCs w:val="28"/>
        </w:rPr>
        <w:t>холедоха</w:t>
      </w:r>
      <w:proofErr w:type="spellEnd"/>
      <w:r>
        <w:rPr>
          <w:color w:val="000000"/>
          <w:sz w:val="28"/>
          <w:szCs w:val="28"/>
        </w:rPr>
        <w:t xml:space="preserve"> </w:t>
      </w:r>
      <w:r w:rsidRPr="009159DD">
        <w:rPr>
          <w:color w:val="000000"/>
          <w:sz w:val="28"/>
          <w:szCs w:val="28"/>
        </w:rPr>
        <w:t xml:space="preserve">требовалось </w:t>
      </w:r>
      <w:r>
        <w:rPr>
          <w:color w:val="000000"/>
          <w:sz w:val="28"/>
          <w:szCs w:val="28"/>
        </w:rPr>
        <w:t>5-10</w:t>
      </w:r>
      <w:r w:rsidRPr="009159DD">
        <w:rPr>
          <w:color w:val="000000"/>
          <w:sz w:val="28"/>
          <w:szCs w:val="28"/>
        </w:rPr>
        <w:t xml:space="preserve"> мл раствора рентген-контрастного препарата. Оценка данных </w:t>
      </w:r>
      <w:r w:rsidR="008E19A5">
        <w:rPr>
          <w:sz w:val="28"/>
        </w:rPr>
        <w:t xml:space="preserve">эндоскопической ретроградной </w:t>
      </w:r>
      <w:proofErr w:type="spellStart"/>
      <w:r w:rsidR="008E19A5">
        <w:rPr>
          <w:sz w:val="28"/>
        </w:rPr>
        <w:t>холангиопанкреатографии</w:t>
      </w:r>
      <w:proofErr w:type="spellEnd"/>
      <w:r w:rsidRPr="009159DD">
        <w:rPr>
          <w:color w:val="000000"/>
          <w:sz w:val="28"/>
          <w:szCs w:val="28"/>
        </w:rPr>
        <w:t xml:space="preserve"> проводилась </w:t>
      </w:r>
      <w:proofErr w:type="spellStart"/>
      <w:r w:rsidRPr="009159DD">
        <w:rPr>
          <w:color w:val="000000"/>
          <w:sz w:val="28"/>
          <w:szCs w:val="28"/>
        </w:rPr>
        <w:t>рентгеноскопически</w:t>
      </w:r>
      <w:proofErr w:type="spellEnd"/>
      <w:r w:rsidRPr="009159DD">
        <w:rPr>
          <w:color w:val="000000"/>
          <w:sz w:val="28"/>
          <w:szCs w:val="28"/>
        </w:rPr>
        <w:t xml:space="preserve"> при введении и эвакуации </w:t>
      </w:r>
      <w:proofErr w:type="spellStart"/>
      <w:r w:rsidRPr="009159DD">
        <w:rPr>
          <w:color w:val="000000"/>
          <w:sz w:val="28"/>
          <w:szCs w:val="28"/>
        </w:rPr>
        <w:t>рентгенконтрастного</w:t>
      </w:r>
      <w:proofErr w:type="spellEnd"/>
      <w:r w:rsidRPr="009159DD">
        <w:rPr>
          <w:color w:val="000000"/>
          <w:sz w:val="28"/>
          <w:szCs w:val="28"/>
        </w:rPr>
        <w:t xml:space="preserve"> препарата из желчных и </w:t>
      </w:r>
      <w:r w:rsidRPr="009159DD">
        <w:rPr>
          <w:color w:val="000000"/>
          <w:sz w:val="28"/>
          <w:szCs w:val="28"/>
        </w:rPr>
        <w:lastRenderedPageBreak/>
        <w:t xml:space="preserve">панкреатических протоков. </w:t>
      </w:r>
      <w:bookmarkStart w:id="7" w:name="_Hlk184239752"/>
      <w:r w:rsidR="00F0782B" w:rsidRPr="009159DD">
        <w:rPr>
          <w:color w:val="000000"/>
          <w:sz w:val="28"/>
          <w:szCs w:val="28"/>
        </w:rPr>
        <w:t xml:space="preserve">При невозможности селективной </w:t>
      </w:r>
      <w:proofErr w:type="spellStart"/>
      <w:r w:rsidR="00F0782B" w:rsidRPr="009159DD">
        <w:rPr>
          <w:color w:val="000000"/>
          <w:sz w:val="28"/>
          <w:szCs w:val="28"/>
        </w:rPr>
        <w:t>канюляции</w:t>
      </w:r>
      <w:proofErr w:type="spellEnd"/>
      <w:r w:rsidR="00F0782B" w:rsidRPr="009159DD">
        <w:rPr>
          <w:color w:val="000000"/>
          <w:sz w:val="28"/>
          <w:szCs w:val="28"/>
        </w:rPr>
        <w:t xml:space="preserve"> дугообразным </w:t>
      </w:r>
      <w:proofErr w:type="spellStart"/>
      <w:r w:rsidR="00F0782B" w:rsidRPr="009159DD">
        <w:rPr>
          <w:color w:val="000000"/>
          <w:sz w:val="28"/>
          <w:szCs w:val="28"/>
        </w:rPr>
        <w:t>папиллотомом</w:t>
      </w:r>
      <w:proofErr w:type="spellEnd"/>
      <w:r w:rsidR="00F0782B" w:rsidRPr="009159DD">
        <w:rPr>
          <w:color w:val="000000"/>
          <w:sz w:val="28"/>
          <w:szCs w:val="28"/>
        </w:rPr>
        <w:t xml:space="preserve"> проводили </w:t>
      </w:r>
      <w:proofErr w:type="spellStart"/>
      <w:r w:rsidR="00F0782B" w:rsidRPr="009159DD">
        <w:rPr>
          <w:color w:val="000000"/>
          <w:sz w:val="28"/>
          <w:szCs w:val="28"/>
        </w:rPr>
        <w:t>предрассечение</w:t>
      </w:r>
      <w:proofErr w:type="spellEnd"/>
      <w:r w:rsidR="00F0782B" w:rsidRPr="009159DD">
        <w:rPr>
          <w:color w:val="000000"/>
          <w:sz w:val="28"/>
          <w:szCs w:val="28"/>
        </w:rPr>
        <w:t xml:space="preserve"> </w:t>
      </w:r>
      <w:r w:rsidR="008E19A5">
        <w:rPr>
          <w:color w:val="000000"/>
          <w:sz w:val="28"/>
          <w:szCs w:val="28"/>
        </w:rPr>
        <w:t>большого дуоденального сосочка</w:t>
      </w:r>
      <w:r w:rsidR="00F0782B" w:rsidRPr="009159DD">
        <w:rPr>
          <w:color w:val="000000"/>
          <w:sz w:val="28"/>
          <w:szCs w:val="28"/>
        </w:rPr>
        <w:t xml:space="preserve"> торцевым </w:t>
      </w:r>
      <w:proofErr w:type="spellStart"/>
      <w:r w:rsidR="00F0782B" w:rsidRPr="009159DD">
        <w:rPr>
          <w:color w:val="000000"/>
          <w:sz w:val="28"/>
          <w:szCs w:val="28"/>
        </w:rPr>
        <w:t>папиллотомом</w:t>
      </w:r>
      <w:proofErr w:type="spellEnd"/>
      <w:r w:rsidR="00F0782B" w:rsidRPr="009159DD">
        <w:rPr>
          <w:color w:val="000000"/>
          <w:sz w:val="28"/>
          <w:szCs w:val="28"/>
        </w:rPr>
        <w:t xml:space="preserve"> в соответствии с современными технологиями:</w:t>
      </w:r>
      <w:r w:rsidR="008332FF">
        <w:rPr>
          <w:color w:val="000000"/>
          <w:sz w:val="28"/>
          <w:szCs w:val="28"/>
        </w:rPr>
        <w:t xml:space="preserve"> </w:t>
      </w:r>
      <w:r w:rsidR="00F0782B" w:rsidRPr="009159DD">
        <w:rPr>
          <w:color w:val="000000"/>
          <w:sz w:val="28"/>
          <w:szCs w:val="28"/>
        </w:rPr>
        <w:t>1)</w:t>
      </w:r>
      <w:r w:rsidR="00F0782B">
        <w:rPr>
          <w:color w:val="000000"/>
          <w:sz w:val="28"/>
          <w:szCs w:val="28"/>
        </w:rPr>
        <w:t xml:space="preserve"> </w:t>
      </w:r>
      <w:proofErr w:type="spellStart"/>
      <w:r w:rsidR="00F0782B" w:rsidRPr="009159DD">
        <w:rPr>
          <w:sz w:val="28"/>
          <w:szCs w:val="28"/>
        </w:rPr>
        <w:t>предрассечение</w:t>
      </w:r>
      <w:proofErr w:type="spellEnd"/>
      <w:r w:rsidR="00F0782B" w:rsidRPr="009159DD">
        <w:rPr>
          <w:sz w:val="28"/>
          <w:szCs w:val="28"/>
        </w:rPr>
        <w:t xml:space="preserve"> продольным ориентированием электрод</w:t>
      </w:r>
      <w:r w:rsidR="008E19A5">
        <w:rPr>
          <w:sz w:val="28"/>
          <w:szCs w:val="28"/>
        </w:rPr>
        <w:t>а</w:t>
      </w:r>
      <w:r w:rsidR="00F0782B" w:rsidRPr="009159DD">
        <w:rPr>
          <w:sz w:val="28"/>
          <w:szCs w:val="28"/>
        </w:rPr>
        <w:t xml:space="preserve"> торцевого </w:t>
      </w:r>
      <w:proofErr w:type="spellStart"/>
      <w:r w:rsidR="00F0782B" w:rsidRPr="009159DD">
        <w:rPr>
          <w:sz w:val="28"/>
          <w:szCs w:val="28"/>
        </w:rPr>
        <w:t>папиллотома</w:t>
      </w:r>
      <w:proofErr w:type="spellEnd"/>
      <w:r w:rsidR="00F0782B" w:rsidRPr="009159DD">
        <w:rPr>
          <w:sz w:val="28"/>
          <w:szCs w:val="28"/>
        </w:rPr>
        <w:t xml:space="preserve"> по отношению к оси ампулы </w:t>
      </w:r>
      <w:r w:rsidR="008E19A5">
        <w:rPr>
          <w:sz w:val="28"/>
          <w:szCs w:val="28"/>
        </w:rPr>
        <w:t>большого дуоденального сосочка</w:t>
      </w:r>
      <w:r w:rsidR="00F0782B" w:rsidRPr="009159DD">
        <w:rPr>
          <w:sz w:val="28"/>
          <w:szCs w:val="28"/>
        </w:rPr>
        <w:t>;</w:t>
      </w:r>
      <w:r w:rsidR="008332FF">
        <w:rPr>
          <w:sz w:val="28"/>
          <w:szCs w:val="28"/>
        </w:rPr>
        <w:t xml:space="preserve"> </w:t>
      </w:r>
      <w:r w:rsidR="00F0782B" w:rsidRPr="009159DD">
        <w:rPr>
          <w:sz w:val="28"/>
          <w:szCs w:val="28"/>
        </w:rPr>
        <w:t xml:space="preserve">2) </w:t>
      </w:r>
      <w:proofErr w:type="spellStart"/>
      <w:r w:rsidR="00F0782B" w:rsidRPr="009159DD">
        <w:rPr>
          <w:sz w:val="28"/>
          <w:szCs w:val="28"/>
        </w:rPr>
        <w:t>предрассечение</w:t>
      </w:r>
      <w:proofErr w:type="spellEnd"/>
      <w:r w:rsidR="00F0782B" w:rsidRPr="009159DD">
        <w:rPr>
          <w:sz w:val="28"/>
          <w:szCs w:val="28"/>
        </w:rPr>
        <w:t xml:space="preserve"> продольным ориентированием электродом торцевого </w:t>
      </w:r>
      <w:proofErr w:type="spellStart"/>
      <w:r w:rsidR="00F0782B" w:rsidRPr="009159DD">
        <w:rPr>
          <w:sz w:val="28"/>
          <w:szCs w:val="28"/>
        </w:rPr>
        <w:t>папиллотома</w:t>
      </w:r>
      <w:proofErr w:type="spellEnd"/>
      <w:r w:rsidR="00F0782B" w:rsidRPr="009159DD">
        <w:rPr>
          <w:sz w:val="28"/>
          <w:szCs w:val="28"/>
        </w:rPr>
        <w:t xml:space="preserve"> по отношению к оси ампулы </w:t>
      </w:r>
      <w:r w:rsidR="008E19A5">
        <w:rPr>
          <w:sz w:val="28"/>
          <w:szCs w:val="28"/>
        </w:rPr>
        <w:t>большого дуоденального сосочка</w:t>
      </w:r>
      <w:r w:rsidR="00F0782B" w:rsidRPr="009159DD">
        <w:rPr>
          <w:sz w:val="28"/>
          <w:szCs w:val="28"/>
        </w:rPr>
        <w:t xml:space="preserve"> и защитным </w:t>
      </w:r>
      <w:proofErr w:type="spellStart"/>
      <w:r w:rsidR="00F0782B" w:rsidRPr="009159DD">
        <w:rPr>
          <w:sz w:val="28"/>
          <w:szCs w:val="28"/>
        </w:rPr>
        <w:t>эндопротезированием</w:t>
      </w:r>
      <w:proofErr w:type="spellEnd"/>
      <w:r w:rsidR="00F0782B" w:rsidRPr="009159DD">
        <w:rPr>
          <w:sz w:val="28"/>
          <w:szCs w:val="28"/>
        </w:rPr>
        <w:t xml:space="preserve"> ампулы </w:t>
      </w:r>
      <w:bookmarkEnd w:id="7"/>
      <w:r w:rsidR="008E19A5">
        <w:rPr>
          <w:sz w:val="28"/>
          <w:szCs w:val="28"/>
        </w:rPr>
        <w:t>большого д</w:t>
      </w:r>
      <w:r w:rsidR="000C401B">
        <w:rPr>
          <w:sz w:val="28"/>
          <w:szCs w:val="28"/>
        </w:rPr>
        <w:t>у</w:t>
      </w:r>
      <w:r w:rsidR="008E19A5">
        <w:rPr>
          <w:sz w:val="28"/>
          <w:szCs w:val="28"/>
        </w:rPr>
        <w:t>оденального сосочка.</w:t>
      </w:r>
    </w:p>
    <w:p w14:paraId="5C6E0107" w14:textId="035D2FF3" w:rsidR="00A27FF4" w:rsidRPr="00A27FF4" w:rsidRDefault="00A27FF4" w:rsidP="00EE5B07">
      <w:pPr>
        <w:ind w:firstLine="567"/>
        <w:jc w:val="both"/>
        <w:rPr>
          <w:color w:val="000000"/>
          <w:sz w:val="28"/>
          <w:szCs w:val="28"/>
        </w:rPr>
      </w:pPr>
      <w:r w:rsidRPr="009159DD">
        <w:rPr>
          <w:color w:val="000000"/>
          <w:sz w:val="28"/>
          <w:szCs w:val="28"/>
        </w:rPr>
        <w:t xml:space="preserve">Профилактика </w:t>
      </w:r>
      <w:proofErr w:type="spellStart"/>
      <w:r w:rsidR="008E19A5">
        <w:rPr>
          <w:color w:val="000000"/>
          <w:sz w:val="28"/>
          <w:szCs w:val="28"/>
        </w:rPr>
        <w:t>постпапиллотомического</w:t>
      </w:r>
      <w:proofErr w:type="spellEnd"/>
      <w:r w:rsidR="008E19A5">
        <w:rPr>
          <w:color w:val="000000"/>
          <w:sz w:val="28"/>
          <w:szCs w:val="28"/>
        </w:rPr>
        <w:t xml:space="preserve"> </w:t>
      </w:r>
      <w:proofErr w:type="spellStart"/>
      <w:r w:rsidR="008E19A5">
        <w:rPr>
          <w:color w:val="000000"/>
          <w:sz w:val="28"/>
          <w:szCs w:val="28"/>
        </w:rPr>
        <w:t>кровотечнгия</w:t>
      </w:r>
      <w:proofErr w:type="spellEnd"/>
      <w:r w:rsidRPr="009159DD">
        <w:rPr>
          <w:color w:val="000000"/>
          <w:sz w:val="28"/>
          <w:szCs w:val="28"/>
        </w:rPr>
        <w:t xml:space="preserve"> проводилась традиционно:</w:t>
      </w:r>
      <w:r w:rsidR="00EE5B07">
        <w:rPr>
          <w:color w:val="000000"/>
          <w:sz w:val="28"/>
          <w:szCs w:val="28"/>
        </w:rPr>
        <w:t xml:space="preserve"> 1) </w:t>
      </w:r>
      <w:r w:rsidRPr="00D96644">
        <w:rPr>
          <w:color w:val="000000"/>
          <w:sz w:val="28"/>
          <w:szCs w:val="28"/>
        </w:rPr>
        <w:t xml:space="preserve">терапия </w:t>
      </w:r>
      <w:proofErr w:type="spellStart"/>
      <w:r w:rsidRPr="00D96644">
        <w:rPr>
          <w:color w:val="000000"/>
          <w:sz w:val="28"/>
          <w:szCs w:val="28"/>
        </w:rPr>
        <w:t>викасолом</w:t>
      </w:r>
      <w:proofErr w:type="spellEnd"/>
      <w:r w:rsidR="00EE5B07">
        <w:rPr>
          <w:color w:val="000000"/>
          <w:sz w:val="28"/>
          <w:szCs w:val="28"/>
        </w:rPr>
        <w:t xml:space="preserve">; 2) </w:t>
      </w:r>
      <w:r w:rsidRPr="00D96644">
        <w:rPr>
          <w:color w:val="000000"/>
          <w:sz w:val="28"/>
          <w:szCs w:val="28"/>
        </w:rPr>
        <w:t xml:space="preserve">терапия парентеральными </w:t>
      </w:r>
      <w:proofErr w:type="spellStart"/>
      <w:r w:rsidRPr="00D96644">
        <w:rPr>
          <w:color w:val="000000"/>
          <w:sz w:val="28"/>
          <w:szCs w:val="28"/>
        </w:rPr>
        <w:t>гемостатиками</w:t>
      </w:r>
      <w:proofErr w:type="spellEnd"/>
      <w:r w:rsidRPr="00D96644">
        <w:rPr>
          <w:color w:val="000000"/>
          <w:sz w:val="28"/>
          <w:szCs w:val="28"/>
        </w:rPr>
        <w:t xml:space="preserve"> (препараты кальция, ингибиторы протеаз, </w:t>
      </w:r>
      <w:proofErr w:type="spellStart"/>
      <w:r w:rsidRPr="00D96644">
        <w:rPr>
          <w:color w:val="000000"/>
          <w:sz w:val="28"/>
          <w:szCs w:val="28"/>
        </w:rPr>
        <w:t>дицинон</w:t>
      </w:r>
      <w:proofErr w:type="spellEnd"/>
      <w:r w:rsidRPr="00D96644">
        <w:rPr>
          <w:color w:val="000000"/>
          <w:sz w:val="28"/>
          <w:szCs w:val="28"/>
        </w:rPr>
        <w:t xml:space="preserve"> (</w:t>
      </w:r>
      <w:proofErr w:type="spellStart"/>
      <w:r w:rsidRPr="00D96644">
        <w:rPr>
          <w:color w:val="000000"/>
          <w:sz w:val="28"/>
          <w:szCs w:val="28"/>
        </w:rPr>
        <w:t>этамзилат</w:t>
      </w:r>
      <w:proofErr w:type="spellEnd"/>
      <w:r w:rsidRPr="00D96644">
        <w:rPr>
          <w:color w:val="000000"/>
          <w:sz w:val="28"/>
          <w:szCs w:val="28"/>
        </w:rPr>
        <w:t>) и т.д.)</w:t>
      </w:r>
      <w:r w:rsidR="00EE5B07">
        <w:rPr>
          <w:color w:val="000000"/>
          <w:sz w:val="28"/>
          <w:szCs w:val="28"/>
        </w:rPr>
        <w:t xml:space="preserve">; 3) </w:t>
      </w:r>
      <w:r w:rsidRPr="00D96644">
        <w:rPr>
          <w:color w:val="000000"/>
          <w:sz w:val="28"/>
          <w:szCs w:val="28"/>
        </w:rPr>
        <w:t xml:space="preserve">проведение рассечения </w:t>
      </w:r>
      <w:r w:rsidR="008E19A5">
        <w:rPr>
          <w:color w:val="000000"/>
          <w:sz w:val="28"/>
          <w:szCs w:val="28"/>
        </w:rPr>
        <w:t>большого дуоденального сосочка</w:t>
      </w:r>
      <w:r w:rsidRPr="00D96644">
        <w:rPr>
          <w:color w:val="000000"/>
          <w:sz w:val="28"/>
          <w:szCs w:val="28"/>
        </w:rPr>
        <w:t xml:space="preserve"> краткосрочными импульсами (экспозициями) переменного высокочастотного электрического тока</w:t>
      </w:r>
      <w:r w:rsidR="00EE5B07">
        <w:rPr>
          <w:color w:val="000000"/>
          <w:sz w:val="28"/>
          <w:szCs w:val="28"/>
        </w:rPr>
        <w:t xml:space="preserve">; 4) </w:t>
      </w:r>
      <w:r w:rsidRPr="00D96644">
        <w:rPr>
          <w:color w:val="000000"/>
          <w:sz w:val="28"/>
          <w:szCs w:val="28"/>
        </w:rPr>
        <w:t xml:space="preserve">инфильтрация основания </w:t>
      </w:r>
      <w:r w:rsidR="008E19A5">
        <w:rPr>
          <w:color w:val="000000"/>
          <w:sz w:val="28"/>
          <w:szCs w:val="28"/>
        </w:rPr>
        <w:t>большого дуоденального сосочка</w:t>
      </w:r>
      <w:r w:rsidRPr="00D96644">
        <w:rPr>
          <w:color w:val="000000"/>
          <w:sz w:val="28"/>
          <w:szCs w:val="28"/>
        </w:rPr>
        <w:t xml:space="preserve"> сосудосуживающими препаратами.</w:t>
      </w:r>
    </w:p>
    <w:p w14:paraId="0A967B19" w14:textId="4E9ED9F8" w:rsidR="00A27FF4" w:rsidRPr="00D96644" w:rsidRDefault="00A27FF4" w:rsidP="00A27FF4">
      <w:pPr>
        <w:ind w:firstLine="567"/>
        <w:jc w:val="both"/>
        <w:rPr>
          <w:color w:val="000000"/>
          <w:sz w:val="28"/>
          <w:szCs w:val="28"/>
        </w:rPr>
      </w:pPr>
      <w:bookmarkStart w:id="8" w:name="_Hlk179752207"/>
      <w:r w:rsidRPr="00D96644">
        <w:rPr>
          <w:color w:val="000000"/>
          <w:sz w:val="28"/>
          <w:szCs w:val="28"/>
        </w:rPr>
        <w:t xml:space="preserve">Для определения тяжести </w:t>
      </w:r>
      <w:proofErr w:type="spellStart"/>
      <w:r w:rsidR="008E19A5">
        <w:rPr>
          <w:color w:val="000000"/>
          <w:sz w:val="28"/>
          <w:szCs w:val="28"/>
        </w:rPr>
        <w:t>постпапиллотомического</w:t>
      </w:r>
      <w:proofErr w:type="spellEnd"/>
      <w:r w:rsidR="008E19A5">
        <w:rPr>
          <w:color w:val="000000"/>
          <w:sz w:val="28"/>
          <w:szCs w:val="28"/>
        </w:rPr>
        <w:t xml:space="preserve"> </w:t>
      </w:r>
      <w:proofErr w:type="spellStart"/>
      <w:r w:rsidR="008E19A5">
        <w:rPr>
          <w:color w:val="000000"/>
          <w:sz w:val="28"/>
          <w:szCs w:val="28"/>
        </w:rPr>
        <w:t>крвотечения</w:t>
      </w:r>
      <w:proofErr w:type="spellEnd"/>
      <w:r w:rsidRPr="00D96644">
        <w:rPr>
          <w:color w:val="000000"/>
          <w:sz w:val="28"/>
          <w:szCs w:val="28"/>
        </w:rPr>
        <w:t xml:space="preserve"> использовали следующие критерии: 1) легкое - </w:t>
      </w:r>
      <w:proofErr w:type="spellStart"/>
      <w:r w:rsidRPr="00D96644">
        <w:rPr>
          <w:color w:val="000000"/>
          <w:sz w:val="28"/>
          <w:szCs w:val="28"/>
        </w:rPr>
        <w:t>подтекание</w:t>
      </w:r>
      <w:proofErr w:type="spellEnd"/>
      <w:r w:rsidRPr="00D96644">
        <w:rPr>
          <w:color w:val="000000"/>
          <w:sz w:val="28"/>
          <w:szCs w:val="28"/>
        </w:rPr>
        <w:t xml:space="preserve"> свежей крови с </w:t>
      </w:r>
      <w:proofErr w:type="spellStart"/>
      <w:r w:rsidRPr="00D96644">
        <w:rPr>
          <w:color w:val="000000"/>
          <w:sz w:val="28"/>
          <w:szCs w:val="28"/>
        </w:rPr>
        <w:t>папиллотомического</w:t>
      </w:r>
      <w:proofErr w:type="spellEnd"/>
      <w:r w:rsidRPr="00D96644">
        <w:rPr>
          <w:color w:val="000000"/>
          <w:sz w:val="28"/>
          <w:szCs w:val="28"/>
        </w:rPr>
        <w:t xml:space="preserve"> разреза без клинических проявлений</w:t>
      </w:r>
      <w:r w:rsidR="00684198">
        <w:rPr>
          <w:color w:val="000000"/>
          <w:sz w:val="28"/>
          <w:szCs w:val="28"/>
        </w:rPr>
        <w:t xml:space="preserve"> и</w:t>
      </w:r>
      <w:r>
        <w:rPr>
          <w:color w:val="000000"/>
          <w:sz w:val="28"/>
          <w:szCs w:val="28"/>
        </w:rPr>
        <w:t xml:space="preserve"> </w:t>
      </w:r>
      <w:r w:rsidRPr="00D96644">
        <w:rPr>
          <w:color w:val="000000"/>
          <w:sz w:val="28"/>
          <w:szCs w:val="28"/>
        </w:rPr>
        <w:t xml:space="preserve">снижения уровня гемоглобина; 2) средней степени тяжести – клинически проявляется рвотой свежей кровью или «кофейной гущей», меленой с падением уровня гемоглобина до 90г/л; 3) тяжелое – клиническое выраженное </w:t>
      </w:r>
      <w:r w:rsidR="008E19A5">
        <w:rPr>
          <w:color w:val="000000"/>
          <w:sz w:val="28"/>
          <w:szCs w:val="28"/>
        </w:rPr>
        <w:t xml:space="preserve">острое </w:t>
      </w:r>
      <w:proofErr w:type="spellStart"/>
      <w:r w:rsidR="008E19A5">
        <w:rPr>
          <w:color w:val="000000"/>
          <w:sz w:val="28"/>
          <w:szCs w:val="28"/>
        </w:rPr>
        <w:t>постпапиллотомическое</w:t>
      </w:r>
      <w:proofErr w:type="spellEnd"/>
      <w:r w:rsidR="008E19A5">
        <w:rPr>
          <w:color w:val="000000"/>
          <w:sz w:val="28"/>
          <w:szCs w:val="28"/>
        </w:rPr>
        <w:t xml:space="preserve"> </w:t>
      </w:r>
      <w:proofErr w:type="spellStart"/>
      <w:r w:rsidR="008E19A5">
        <w:rPr>
          <w:color w:val="000000"/>
          <w:sz w:val="28"/>
          <w:szCs w:val="28"/>
        </w:rPr>
        <w:t>крвовтечение</w:t>
      </w:r>
      <w:proofErr w:type="spellEnd"/>
      <w:r w:rsidRPr="00D96644">
        <w:rPr>
          <w:color w:val="000000"/>
          <w:sz w:val="28"/>
          <w:szCs w:val="28"/>
        </w:rPr>
        <w:t xml:space="preserve"> с явлениями </w:t>
      </w:r>
      <w:proofErr w:type="spellStart"/>
      <w:r w:rsidRPr="00D96644">
        <w:rPr>
          <w:color w:val="000000"/>
          <w:sz w:val="28"/>
          <w:szCs w:val="28"/>
        </w:rPr>
        <w:t>анемизации</w:t>
      </w:r>
      <w:proofErr w:type="spellEnd"/>
      <w:r w:rsidRPr="00D96644">
        <w:rPr>
          <w:color w:val="000000"/>
          <w:sz w:val="28"/>
          <w:szCs w:val="28"/>
        </w:rPr>
        <w:t xml:space="preserve">, </w:t>
      </w:r>
      <w:r>
        <w:rPr>
          <w:color w:val="000000"/>
          <w:sz w:val="28"/>
          <w:szCs w:val="28"/>
        </w:rPr>
        <w:t xml:space="preserve">снижение уровня гемоглобина ниже 90г/л, </w:t>
      </w:r>
      <w:r w:rsidRPr="00D96644">
        <w:rPr>
          <w:color w:val="000000"/>
          <w:sz w:val="28"/>
          <w:szCs w:val="28"/>
        </w:rPr>
        <w:t xml:space="preserve">потребовавшее </w:t>
      </w:r>
      <w:proofErr w:type="spellStart"/>
      <w:r w:rsidRPr="00D96644">
        <w:rPr>
          <w:color w:val="000000"/>
          <w:sz w:val="28"/>
          <w:szCs w:val="28"/>
        </w:rPr>
        <w:t>крововозмещения</w:t>
      </w:r>
      <w:proofErr w:type="spellEnd"/>
      <w:r w:rsidRPr="00D96644">
        <w:rPr>
          <w:color w:val="000000"/>
          <w:sz w:val="28"/>
          <w:szCs w:val="28"/>
        </w:rPr>
        <w:t xml:space="preserve">, а также </w:t>
      </w:r>
      <w:r>
        <w:rPr>
          <w:color w:val="000000"/>
          <w:sz w:val="28"/>
          <w:szCs w:val="28"/>
        </w:rPr>
        <w:t xml:space="preserve">эндоскопическое </w:t>
      </w:r>
      <w:proofErr w:type="spellStart"/>
      <w:r>
        <w:rPr>
          <w:color w:val="000000"/>
          <w:sz w:val="28"/>
          <w:szCs w:val="28"/>
        </w:rPr>
        <w:t>коагулирование</w:t>
      </w:r>
      <w:proofErr w:type="spellEnd"/>
      <w:r>
        <w:rPr>
          <w:color w:val="000000"/>
          <w:sz w:val="28"/>
          <w:szCs w:val="28"/>
        </w:rPr>
        <w:t xml:space="preserve"> </w:t>
      </w:r>
      <w:proofErr w:type="spellStart"/>
      <w:r>
        <w:rPr>
          <w:color w:val="000000"/>
          <w:sz w:val="28"/>
          <w:szCs w:val="28"/>
        </w:rPr>
        <w:t>кровоточащегося</w:t>
      </w:r>
      <w:proofErr w:type="spellEnd"/>
      <w:r>
        <w:rPr>
          <w:color w:val="000000"/>
          <w:sz w:val="28"/>
          <w:szCs w:val="28"/>
        </w:rPr>
        <w:t xml:space="preserve"> сосуда, введение вокруг </w:t>
      </w:r>
      <w:r w:rsidR="008E19A5">
        <w:rPr>
          <w:color w:val="000000"/>
          <w:sz w:val="28"/>
          <w:szCs w:val="28"/>
        </w:rPr>
        <w:t>большого дуоденального сосочка</w:t>
      </w:r>
      <w:r>
        <w:rPr>
          <w:color w:val="000000"/>
          <w:sz w:val="28"/>
          <w:szCs w:val="28"/>
        </w:rPr>
        <w:t xml:space="preserve"> сосудосуживающих препаратов</w:t>
      </w:r>
      <w:r w:rsidRPr="00D96644">
        <w:rPr>
          <w:color w:val="000000"/>
          <w:sz w:val="28"/>
          <w:szCs w:val="28"/>
        </w:rPr>
        <w:t>.</w:t>
      </w:r>
    </w:p>
    <w:bookmarkEnd w:id="8"/>
    <w:p w14:paraId="31DD5A56" w14:textId="38644080" w:rsidR="00EE5B07" w:rsidRPr="0056656F" w:rsidRDefault="0056656F" w:rsidP="0056656F">
      <w:pPr>
        <w:ind w:firstLine="567"/>
        <w:jc w:val="both"/>
        <w:rPr>
          <w:sz w:val="28"/>
          <w:szCs w:val="28"/>
        </w:rPr>
      </w:pPr>
      <w:r w:rsidRPr="00F44721">
        <w:rPr>
          <w:noProof/>
          <w:sz w:val="24"/>
          <w:szCs w:val="24"/>
        </w:rPr>
        <w:drawing>
          <wp:anchor distT="0" distB="0" distL="114300" distR="114300" simplePos="0" relativeHeight="251657728" behindDoc="0" locked="0" layoutInCell="1" allowOverlap="1" wp14:anchorId="25B73728" wp14:editId="391CBF0D">
            <wp:simplePos x="0" y="0"/>
            <wp:positionH relativeFrom="column">
              <wp:posOffset>1898015</wp:posOffset>
            </wp:positionH>
            <wp:positionV relativeFrom="paragraph">
              <wp:posOffset>1242695</wp:posOffset>
            </wp:positionV>
            <wp:extent cx="2096135" cy="176403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345" t="11001" r="10169" b="28068"/>
                    <a:stretch/>
                  </pic:blipFill>
                  <pic:spPr bwMode="auto">
                    <a:xfrm>
                      <a:off x="0" y="0"/>
                      <a:ext cx="2096135" cy="1764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6CD3" w:rsidRPr="00782B05">
        <w:rPr>
          <w:sz w:val="28"/>
          <w:szCs w:val="28"/>
        </w:rPr>
        <w:t xml:space="preserve">Для </w:t>
      </w:r>
      <w:proofErr w:type="spellStart"/>
      <w:r w:rsidR="007D6CD3" w:rsidRPr="00782B05">
        <w:rPr>
          <w:sz w:val="28"/>
          <w:szCs w:val="28"/>
        </w:rPr>
        <w:t>литоэк</w:t>
      </w:r>
      <w:r w:rsidR="007D6CD3">
        <w:rPr>
          <w:sz w:val="28"/>
          <w:szCs w:val="28"/>
        </w:rPr>
        <w:t>стракции</w:t>
      </w:r>
      <w:proofErr w:type="spellEnd"/>
      <w:r w:rsidR="007D6CD3">
        <w:rPr>
          <w:sz w:val="28"/>
          <w:szCs w:val="28"/>
        </w:rPr>
        <w:t xml:space="preserve"> использовала</w:t>
      </w:r>
      <w:r w:rsidR="007D6CD3" w:rsidRPr="00782B05">
        <w:rPr>
          <w:sz w:val="28"/>
          <w:szCs w:val="28"/>
        </w:rPr>
        <w:t xml:space="preserve">сь </w:t>
      </w:r>
      <w:proofErr w:type="spellStart"/>
      <w:r w:rsidR="007D6CD3" w:rsidRPr="00782B05">
        <w:rPr>
          <w:sz w:val="28"/>
          <w:szCs w:val="28"/>
        </w:rPr>
        <w:t>дуоденоскоп</w:t>
      </w:r>
      <w:proofErr w:type="spellEnd"/>
      <w:r w:rsidR="007D6CD3" w:rsidRPr="00782B05">
        <w:rPr>
          <w:sz w:val="28"/>
          <w:szCs w:val="28"/>
        </w:rPr>
        <w:t xml:space="preserve"> с корзин</w:t>
      </w:r>
      <w:r w:rsidR="007D6CD3">
        <w:rPr>
          <w:sz w:val="28"/>
          <w:szCs w:val="28"/>
        </w:rPr>
        <w:t xml:space="preserve">ками </w:t>
      </w:r>
      <w:proofErr w:type="spellStart"/>
      <w:r w:rsidR="007D6CD3">
        <w:rPr>
          <w:sz w:val="28"/>
          <w:szCs w:val="28"/>
        </w:rPr>
        <w:t>Дормиа</w:t>
      </w:r>
      <w:proofErr w:type="spellEnd"/>
      <w:r w:rsidR="007D6CD3">
        <w:rPr>
          <w:sz w:val="28"/>
          <w:szCs w:val="28"/>
        </w:rPr>
        <w:t xml:space="preserve"> фирм </w:t>
      </w:r>
      <w:r w:rsidR="007D6CD3" w:rsidRPr="00782B05">
        <w:rPr>
          <w:sz w:val="28"/>
          <w:szCs w:val="28"/>
        </w:rPr>
        <w:t>«</w:t>
      </w:r>
      <w:proofErr w:type="spellStart"/>
      <w:r w:rsidR="007D6CD3">
        <w:rPr>
          <w:sz w:val="28"/>
          <w:szCs w:val="28"/>
          <w:lang w:val="en-US"/>
        </w:rPr>
        <w:t>Ol</w:t>
      </w:r>
      <w:proofErr w:type="spellEnd"/>
      <w:r w:rsidR="007D6CD3">
        <w:rPr>
          <w:sz w:val="28"/>
          <w:szCs w:val="28"/>
        </w:rPr>
        <w:t>у</w:t>
      </w:r>
      <w:proofErr w:type="spellStart"/>
      <w:r w:rsidR="007D6CD3">
        <w:rPr>
          <w:sz w:val="28"/>
          <w:szCs w:val="28"/>
          <w:lang w:val="en-US"/>
        </w:rPr>
        <w:t>mpus</w:t>
      </w:r>
      <w:proofErr w:type="spellEnd"/>
      <w:r w:rsidR="007D6CD3" w:rsidRPr="00782B05">
        <w:rPr>
          <w:sz w:val="28"/>
          <w:szCs w:val="28"/>
        </w:rPr>
        <w:t>»</w:t>
      </w:r>
      <w:r w:rsidR="007D6CD3">
        <w:rPr>
          <w:sz w:val="28"/>
          <w:szCs w:val="28"/>
        </w:rPr>
        <w:t xml:space="preserve">, </w:t>
      </w:r>
      <w:r w:rsidR="007D6CD3" w:rsidRPr="00782B05">
        <w:rPr>
          <w:sz w:val="28"/>
          <w:szCs w:val="28"/>
        </w:rPr>
        <w:t>«</w:t>
      </w:r>
      <w:r w:rsidR="007D6CD3">
        <w:rPr>
          <w:sz w:val="28"/>
          <w:szCs w:val="28"/>
          <w:lang w:val="en-US"/>
        </w:rPr>
        <w:t>MTW</w:t>
      </w:r>
      <w:r w:rsidR="007D6CD3" w:rsidRPr="00782B05">
        <w:rPr>
          <w:sz w:val="28"/>
          <w:szCs w:val="28"/>
        </w:rPr>
        <w:t>» и «</w:t>
      </w:r>
      <w:r w:rsidR="007D6CD3">
        <w:rPr>
          <w:sz w:val="28"/>
          <w:szCs w:val="28"/>
          <w:lang w:val="en-US"/>
        </w:rPr>
        <w:t>Endo</w:t>
      </w:r>
      <w:r w:rsidR="007D6CD3" w:rsidRPr="00665039">
        <w:rPr>
          <w:sz w:val="28"/>
          <w:szCs w:val="28"/>
        </w:rPr>
        <w:t>-</w:t>
      </w:r>
      <w:r w:rsidR="007D6CD3">
        <w:rPr>
          <w:sz w:val="28"/>
          <w:szCs w:val="28"/>
          <w:lang w:val="en-US"/>
        </w:rPr>
        <w:t>flex</w:t>
      </w:r>
      <w:r w:rsidR="007D6CD3" w:rsidRPr="00782B05">
        <w:rPr>
          <w:sz w:val="28"/>
          <w:szCs w:val="28"/>
        </w:rPr>
        <w:t xml:space="preserve">». </w:t>
      </w:r>
      <w:r w:rsidR="007D6CD3" w:rsidRPr="00665039">
        <w:rPr>
          <w:sz w:val="28"/>
          <w:szCs w:val="28"/>
        </w:rPr>
        <w:t>Р</w:t>
      </w:r>
      <w:r w:rsidR="007D6CD3">
        <w:rPr>
          <w:sz w:val="28"/>
          <w:szCs w:val="28"/>
        </w:rPr>
        <w:t>ентгенологический контроль осуществлялся с помощью аппаратуры</w:t>
      </w:r>
      <w:r w:rsidR="007D6CD3" w:rsidRPr="00782B05">
        <w:rPr>
          <w:sz w:val="28"/>
          <w:szCs w:val="28"/>
        </w:rPr>
        <w:t xml:space="preserve"> фирмы «</w:t>
      </w:r>
      <w:proofErr w:type="spellStart"/>
      <w:r w:rsidR="007D6CD3">
        <w:rPr>
          <w:sz w:val="28"/>
          <w:szCs w:val="28"/>
        </w:rPr>
        <w:t>Siemens</w:t>
      </w:r>
      <w:proofErr w:type="spellEnd"/>
      <w:r w:rsidR="007D6CD3" w:rsidRPr="00782B05">
        <w:rPr>
          <w:sz w:val="28"/>
          <w:szCs w:val="28"/>
        </w:rPr>
        <w:t xml:space="preserve">». </w:t>
      </w:r>
      <w:proofErr w:type="spellStart"/>
      <w:r w:rsidR="007D6CD3">
        <w:rPr>
          <w:sz w:val="28"/>
          <w:szCs w:val="28"/>
        </w:rPr>
        <w:t>Литоэкстракция</w:t>
      </w:r>
      <w:proofErr w:type="spellEnd"/>
      <w:r w:rsidR="007D6CD3">
        <w:rPr>
          <w:sz w:val="28"/>
          <w:szCs w:val="28"/>
        </w:rPr>
        <w:t xml:space="preserve"> проводилась по традиционному алгоритму</w:t>
      </w:r>
      <w:r w:rsidR="007D6CD3" w:rsidRPr="00782B05">
        <w:rPr>
          <w:sz w:val="28"/>
          <w:szCs w:val="28"/>
        </w:rPr>
        <w:t>:</w:t>
      </w:r>
      <w:r w:rsidR="007D6CD3">
        <w:rPr>
          <w:sz w:val="28"/>
          <w:szCs w:val="28"/>
        </w:rPr>
        <w:t xml:space="preserve"> </w:t>
      </w:r>
      <w:r w:rsidR="007D6CD3" w:rsidRPr="00782B05">
        <w:rPr>
          <w:sz w:val="28"/>
          <w:szCs w:val="28"/>
        </w:rPr>
        <w:t>1</w:t>
      </w:r>
      <w:r w:rsidR="007D6CD3">
        <w:rPr>
          <w:sz w:val="28"/>
          <w:szCs w:val="28"/>
        </w:rPr>
        <w:t>) П</w:t>
      </w:r>
      <w:r w:rsidR="007D6CD3" w:rsidRPr="00782B05">
        <w:rPr>
          <w:sz w:val="28"/>
          <w:szCs w:val="28"/>
        </w:rPr>
        <w:t>роведение корзинки за конкремент</w:t>
      </w:r>
      <w:r w:rsidR="007D6CD3">
        <w:rPr>
          <w:sz w:val="28"/>
          <w:szCs w:val="28"/>
        </w:rPr>
        <w:t xml:space="preserve">; </w:t>
      </w:r>
      <w:r w:rsidR="007D6CD3" w:rsidRPr="00782B05">
        <w:rPr>
          <w:sz w:val="28"/>
          <w:szCs w:val="28"/>
        </w:rPr>
        <w:t>2</w:t>
      </w:r>
      <w:r w:rsidR="007D6CD3">
        <w:rPr>
          <w:sz w:val="28"/>
          <w:szCs w:val="28"/>
        </w:rPr>
        <w:t>) П</w:t>
      </w:r>
      <w:r w:rsidR="007D6CD3" w:rsidRPr="00782B05">
        <w:rPr>
          <w:sz w:val="28"/>
          <w:szCs w:val="28"/>
        </w:rPr>
        <w:t>олное раскрытие корзинки</w:t>
      </w:r>
      <w:r w:rsidR="007D6CD3">
        <w:rPr>
          <w:sz w:val="28"/>
          <w:szCs w:val="28"/>
        </w:rPr>
        <w:t xml:space="preserve">; </w:t>
      </w:r>
      <w:r w:rsidR="007D6CD3" w:rsidRPr="00782B05">
        <w:rPr>
          <w:sz w:val="28"/>
          <w:szCs w:val="28"/>
        </w:rPr>
        <w:t>3</w:t>
      </w:r>
      <w:r w:rsidR="007D6CD3">
        <w:rPr>
          <w:sz w:val="28"/>
          <w:szCs w:val="28"/>
        </w:rPr>
        <w:t>) З</w:t>
      </w:r>
      <w:r w:rsidR="007D6CD3" w:rsidRPr="00782B05">
        <w:rPr>
          <w:sz w:val="28"/>
          <w:szCs w:val="28"/>
        </w:rPr>
        <w:t>ахват конкремента</w:t>
      </w:r>
      <w:r w:rsidR="007D6CD3">
        <w:rPr>
          <w:sz w:val="28"/>
          <w:szCs w:val="28"/>
        </w:rPr>
        <w:t xml:space="preserve">; </w:t>
      </w:r>
      <w:r w:rsidR="007D6CD3" w:rsidRPr="00782B05">
        <w:rPr>
          <w:sz w:val="28"/>
          <w:szCs w:val="28"/>
        </w:rPr>
        <w:t>4</w:t>
      </w:r>
      <w:r w:rsidR="007D6CD3">
        <w:rPr>
          <w:sz w:val="28"/>
          <w:szCs w:val="28"/>
        </w:rPr>
        <w:t>) В</w:t>
      </w:r>
      <w:r w:rsidR="007D6CD3" w:rsidRPr="00782B05">
        <w:rPr>
          <w:sz w:val="28"/>
          <w:szCs w:val="28"/>
        </w:rPr>
        <w:t>ыведение конкремента</w:t>
      </w:r>
      <w:r w:rsidR="005F1E69">
        <w:rPr>
          <w:sz w:val="28"/>
          <w:szCs w:val="28"/>
        </w:rPr>
        <w:t xml:space="preserve"> (рис</w:t>
      </w:r>
      <w:r w:rsidR="00603A07">
        <w:rPr>
          <w:sz w:val="28"/>
          <w:szCs w:val="28"/>
        </w:rPr>
        <w:t>унок 2.</w:t>
      </w:r>
      <w:r w:rsidR="005F1E69">
        <w:rPr>
          <w:sz w:val="28"/>
          <w:szCs w:val="28"/>
        </w:rPr>
        <w:t>1)</w:t>
      </w:r>
      <w:r w:rsidR="007D6CD3">
        <w:rPr>
          <w:sz w:val="28"/>
          <w:szCs w:val="28"/>
        </w:rPr>
        <w:t>.</w:t>
      </w:r>
    </w:p>
    <w:p w14:paraId="30374CE3" w14:textId="118C108A" w:rsidR="00A07468" w:rsidRDefault="005F1E69" w:rsidP="005F1E69">
      <w:pPr>
        <w:ind w:firstLine="708"/>
        <w:jc w:val="center"/>
        <w:rPr>
          <w:b/>
          <w:bCs/>
          <w:sz w:val="28"/>
          <w:szCs w:val="28"/>
        </w:rPr>
      </w:pPr>
      <w:r>
        <w:rPr>
          <w:b/>
          <w:bCs/>
          <w:sz w:val="28"/>
          <w:szCs w:val="28"/>
        </w:rPr>
        <w:t xml:space="preserve">Рисунок </w:t>
      </w:r>
      <w:r w:rsidR="00603A07">
        <w:rPr>
          <w:b/>
          <w:bCs/>
          <w:sz w:val="28"/>
          <w:szCs w:val="28"/>
        </w:rPr>
        <w:t>2.</w:t>
      </w:r>
      <w:r>
        <w:rPr>
          <w:b/>
          <w:bCs/>
          <w:sz w:val="28"/>
          <w:szCs w:val="28"/>
        </w:rPr>
        <w:t>1</w:t>
      </w:r>
    </w:p>
    <w:p w14:paraId="1EF8FEDF" w14:textId="73F37000" w:rsidR="004C66B8" w:rsidRDefault="0029755B" w:rsidP="004C66B8">
      <w:pPr>
        <w:ind w:firstLine="708"/>
        <w:jc w:val="both"/>
        <w:rPr>
          <w:sz w:val="28"/>
          <w:szCs w:val="28"/>
        </w:rPr>
      </w:pPr>
      <w:r>
        <w:rPr>
          <w:b/>
          <w:bCs/>
          <w:sz w:val="28"/>
          <w:szCs w:val="28"/>
        </w:rPr>
        <w:lastRenderedPageBreak/>
        <w:t>Г</w:t>
      </w:r>
      <w:r w:rsidR="00A02E40">
        <w:rPr>
          <w:b/>
          <w:bCs/>
          <w:sz w:val="28"/>
          <w:szCs w:val="28"/>
        </w:rPr>
        <w:t xml:space="preserve">лава </w:t>
      </w:r>
      <w:r>
        <w:rPr>
          <w:b/>
          <w:bCs/>
          <w:sz w:val="28"/>
          <w:szCs w:val="28"/>
        </w:rPr>
        <w:t xml:space="preserve">3 </w:t>
      </w:r>
      <w:r w:rsidR="00A02E40">
        <w:rPr>
          <w:b/>
          <w:bCs/>
          <w:sz w:val="28"/>
          <w:szCs w:val="28"/>
        </w:rPr>
        <w:t>«Результаты собственных исследований».</w:t>
      </w:r>
      <w:r w:rsidR="00064BF4">
        <w:rPr>
          <w:b/>
          <w:bCs/>
          <w:sz w:val="28"/>
          <w:szCs w:val="28"/>
        </w:rPr>
        <w:t xml:space="preserve"> </w:t>
      </w:r>
      <w:r w:rsidR="00064BF4">
        <w:rPr>
          <w:sz w:val="28"/>
          <w:szCs w:val="28"/>
        </w:rPr>
        <w:t>Из</w:t>
      </w:r>
      <w:r w:rsidR="004C66B8">
        <w:rPr>
          <w:sz w:val="28"/>
          <w:szCs w:val="28"/>
        </w:rPr>
        <w:t xml:space="preserve"> 287 больных </w:t>
      </w:r>
      <w:r w:rsidR="00064BF4">
        <w:rPr>
          <w:sz w:val="28"/>
          <w:szCs w:val="28"/>
        </w:rPr>
        <w:t xml:space="preserve">в 208 случаях пациенты </w:t>
      </w:r>
      <w:r w:rsidR="004C66B8">
        <w:rPr>
          <w:sz w:val="28"/>
          <w:szCs w:val="28"/>
        </w:rPr>
        <w:t>госпитализированы в экстренном порядке (74,2%) в связи с выраженным болевым синдромом, симптомами холангита и механической желтухи. Клинические проявления больных показана в табл</w:t>
      </w:r>
      <w:r w:rsidR="000D0D23">
        <w:rPr>
          <w:sz w:val="28"/>
          <w:szCs w:val="28"/>
        </w:rPr>
        <w:t>ице 3.1</w:t>
      </w:r>
      <w:r w:rsidR="004C66B8">
        <w:rPr>
          <w:sz w:val="28"/>
          <w:szCs w:val="28"/>
        </w:rPr>
        <w:t>.</w:t>
      </w:r>
    </w:p>
    <w:p w14:paraId="796EC9CF" w14:textId="77777777" w:rsidR="006D4DCC" w:rsidRDefault="006D4DCC" w:rsidP="004C66B8">
      <w:pPr>
        <w:ind w:firstLine="708"/>
        <w:jc w:val="both"/>
        <w:rPr>
          <w:sz w:val="28"/>
          <w:szCs w:val="28"/>
        </w:rPr>
      </w:pPr>
    </w:p>
    <w:p w14:paraId="7A9EDDFA" w14:textId="010EF57D" w:rsidR="004C66B8" w:rsidRDefault="003B5EE3" w:rsidP="006D4DCC">
      <w:pPr>
        <w:widowControl w:val="0"/>
        <w:rPr>
          <w:sz w:val="28"/>
          <w:szCs w:val="28"/>
        </w:rPr>
      </w:pPr>
      <w:r>
        <w:rPr>
          <w:sz w:val="28"/>
          <w:szCs w:val="28"/>
        </w:rPr>
        <w:t xml:space="preserve">Таблица </w:t>
      </w:r>
      <w:r w:rsidR="00603A07">
        <w:rPr>
          <w:sz w:val="28"/>
          <w:szCs w:val="28"/>
        </w:rPr>
        <w:t>3.1</w:t>
      </w:r>
      <w:r>
        <w:rPr>
          <w:sz w:val="28"/>
          <w:szCs w:val="28"/>
        </w:rPr>
        <w:t xml:space="preserve"> - </w:t>
      </w:r>
      <w:r w:rsidR="004C66B8" w:rsidRPr="00FE20C9">
        <w:rPr>
          <w:sz w:val="28"/>
          <w:szCs w:val="28"/>
        </w:rPr>
        <w:t xml:space="preserve">Клинические проявления </w:t>
      </w:r>
      <w:r w:rsidR="004C66B8">
        <w:rPr>
          <w:sz w:val="28"/>
          <w:szCs w:val="28"/>
        </w:rPr>
        <w:t>больных  (</w:t>
      </w:r>
      <w:r w:rsidR="004C66B8">
        <w:rPr>
          <w:sz w:val="28"/>
          <w:szCs w:val="28"/>
          <w:lang w:val="en-US"/>
        </w:rPr>
        <w:t>N</w:t>
      </w:r>
      <w:r w:rsidR="004C66B8">
        <w:rPr>
          <w:sz w:val="28"/>
          <w:szCs w:val="28"/>
        </w:rPr>
        <w:t>=287)</w:t>
      </w:r>
    </w:p>
    <w:p w14:paraId="1D5B3608" w14:textId="77777777" w:rsidR="006D4DCC" w:rsidRPr="00D255AD" w:rsidRDefault="006D4DCC" w:rsidP="006D4DCC">
      <w:pPr>
        <w:widowControl w:val="0"/>
        <w:rPr>
          <w:sz w:val="28"/>
          <w:szCs w:val="28"/>
        </w:rPr>
      </w:pPr>
    </w:p>
    <w:tbl>
      <w:tblPr>
        <w:tblStyle w:val="af3"/>
        <w:tblW w:w="0" w:type="auto"/>
        <w:jc w:val="center"/>
        <w:shd w:val="clear" w:color="auto" w:fill="FFFFFF" w:themeFill="background1"/>
        <w:tblLook w:val="01E0" w:firstRow="1" w:lastRow="1" w:firstColumn="1" w:lastColumn="1" w:noHBand="0" w:noVBand="0"/>
      </w:tblPr>
      <w:tblGrid>
        <w:gridCol w:w="6660"/>
        <w:gridCol w:w="1060"/>
        <w:gridCol w:w="1280"/>
      </w:tblGrid>
      <w:tr w:rsidR="004C66B8" w:rsidRPr="00D138D7" w14:paraId="6F81B479" w14:textId="77777777" w:rsidTr="004C66B8">
        <w:trPr>
          <w:trHeight w:val="240"/>
          <w:jc w:val="center"/>
        </w:trPr>
        <w:tc>
          <w:tcPr>
            <w:tcW w:w="6660" w:type="dxa"/>
            <w:vMerge w:val="restart"/>
            <w:shd w:val="clear" w:color="auto" w:fill="FFFFFF" w:themeFill="background1"/>
            <w:vAlign w:val="center"/>
          </w:tcPr>
          <w:p w14:paraId="3BB6A965" w14:textId="77777777" w:rsidR="004C66B8" w:rsidRPr="00D138D7" w:rsidRDefault="004C66B8" w:rsidP="004C66B8">
            <w:pPr>
              <w:widowControl w:val="0"/>
              <w:jc w:val="center"/>
              <w:rPr>
                <w:b/>
                <w:bCs/>
                <w:sz w:val="28"/>
                <w:szCs w:val="28"/>
              </w:rPr>
            </w:pPr>
            <w:r w:rsidRPr="00D138D7">
              <w:rPr>
                <w:b/>
                <w:bCs/>
                <w:sz w:val="28"/>
                <w:szCs w:val="28"/>
              </w:rPr>
              <w:t>Симптомы</w:t>
            </w:r>
          </w:p>
        </w:tc>
        <w:tc>
          <w:tcPr>
            <w:tcW w:w="2340" w:type="dxa"/>
            <w:gridSpan w:val="2"/>
            <w:shd w:val="clear" w:color="auto" w:fill="FFFFFF" w:themeFill="background1"/>
            <w:vAlign w:val="center"/>
          </w:tcPr>
          <w:p w14:paraId="698D5EFB" w14:textId="77777777" w:rsidR="004C66B8" w:rsidRPr="00D138D7" w:rsidRDefault="004C66B8" w:rsidP="004C66B8">
            <w:pPr>
              <w:widowControl w:val="0"/>
              <w:jc w:val="center"/>
              <w:rPr>
                <w:b/>
                <w:bCs/>
                <w:sz w:val="28"/>
                <w:szCs w:val="28"/>
              </w:rPr>
            </w:pPr>
            <w:r w:rsidRPr="00D138D7">
              <w:rPr>
                <w:b/>
                <w:bCs/>
                <w:sz w:val="28"/>
                <w:szCs w:val="28"/>
              </w:rPr>
              <w:t>Всего</w:t>
            </w:r>
          </w:p>
        </w:tc>
      </w:tr>
      <w:tr w:rsidR="004C66B8" w14:paraId="0C00A6FC" w14:textId="77777777" w:rsidTr="004C66B8">
        <w:trPr>
          <w:trHeight w:val="240"/>
          <w:jc w:val="center"/>
        </w:trPr>
        <w:tc>
          <w:tcPr>
            <w:tcW w:w="6660" w:type="dxa"/>
            <w:vMerge/>
            <w:shd w:val="clear" w:color="auto" w:fill="FFFFFF" w:themeFill="background1"/>
            <w:vAlign w:val="center"/>
          </w:tcPr>
          <w:p w14:paraId="5DF5785F" w14:textId="77777777" w:rsidR="004C66B8" w:rsidRPr="00FE20C9" w:rsidRDefault="004C66B8" w:rsidP="004C66B8">
            <w:pPr>
              <w:widowControl w:val="0"/>
              <w:jc w:val="center"/>
              <w:rPr>
                <w:sz w:val="28"/>
                <w:szCs w:val="28"/>
              </w:rPr>
            </w:pPr>
          </w:p>
        </w:tc>
        <w:tc>
          <w:tcPr>
            <w:tcW w:w="1060" w:type="dxa"/>
            <w:shd w:val="clear" w:color="auto" w:fill="FFFFFF" w:themeFill="background1"/>
            <w:vAlign w:val="center"/>
          </w:tcPr>
          <w:p w14:paraId="2D17BC70" w14:textId="77777777" w:rsidR="004C66B8" w:rsidRPr="00D138D7" w:rsidRDefault="004C66B8" w:rsidP="004C66B8">
            <w:pPr>
              <w:widowControl w:val="0"/>
              <w:jc w:val="center"/>
              <w:rPr>
                <w:b/>
                <w:bCs/>
                <w:sz w:val="28"/>
                <w:szCs w:val="28"/>
              </w:rPr>
            </w:pPr>
            <w:proofErr w:type="spellStart"/>
            <w:r w:rsidRPr="00D138D7">
              <w:rPr>
                <w:b/>
                <w:bCs/>
                <w:sz w:val="28"/>
                <w:szCs w:val="28"/>
              </w:rPr>
              <w:t>Абс</w:t>
            </w:r>
            <w:proofErr w:type="spellEnd"/>
          </w:p>
        </w:tc>
        <w:tc>
          <w:tcPr>
            <w:tcW w:w="1280" w:type="dxa"/>
            <w:shd w:val="clear" w:color="auto" w:fill="FFFFFF" w:themeFill="background1"/>
            <w:vAlign w:val="center"/>
          </w:tcPr>
          <w:p w14:paraId="02A4EC0F" w14:textId="77777777" w:rsidR="004C66B8" w:rsidRPr="00D138D7" w:rsidRDefault="004C66B8" w:rsidP="004C66B8">
            <w:pPr>
              <w:widowControl w:val="0"/>
              <w:jc w:val="center"/>
              <w:rPr>
                <w:b/>
                <w:bCs/>
                <w:sz w:val="28"/>
                <w:szCs w:val="28"/>
              </w:rPr>
            </w:pPr>
            <w:r w:rsidRPr="00D138D7">
              <w:rPr>
                <w:b/>
                <w:bCs/>
                <w:sz w:val="28"/>
                <w:szCs w:val="28"/>
              </w:rPr>
              <w:t>%</w:t>
            </w:r>
          </w:p>
        </w:tc>
      </w:tr>
      <w:tr w:rsidR="004C66B8" w14:paraId="3173D738" w14:textId="77777777" w:rsidTr="004C66B8">
        <w:trPr>
          <w:trHeight w:val="240"/>
          <w:jc w:val="center"/>
        </w:trPr>
        <w:tc>
          <w:tcPr>
            <w:tcW w:w="6660" w:type="dxa"/>
            <w:shd w:val="clear" w:color="auto" w:fill="FFFFFF" w:themeFill="background1"/>
            <w:vAlign w:val="center"/>
          </w:tcPr>
          <w:p w14:paraId="1012D97C" w14:textId="77777777" w:rsidR="004C66B8" w:rsidRPr="00673D8B" w:rsidRDefault="004C66B8" w:rsidP="004C66B8">
            <w:pPr>
              <w:widowControl w:val="0"/>
              <w:rPr>
                <w:sz w:val="28"/>
                <w:szCs w:val="28"/>
              </w:rPr>
            </w:pPr>
            <w:r>
              <w:rPr>
                <w:sz w:val="28"/>
                <w:szCs w:val="28"/>
              </w:rPr>
              <w:t>Болевой синдром</w:t>
            </w:r>
          </w:p>
        </w:tc>
        <w:tc>
          <w:tcPr>
            <w:tcW w:w="1060" w:type="dxa"/>
            <w:shd w:val="clear" w:color="auto" w:fill="FFFFFF" w:themeFill="background1"/>
          </w:tcPr>
          <w:p w14:paraId="3E2E1C8A" w14:textId="77777777" w:rsidR="004C66B8" w:rsidRPr="00673D8B" w:rsidRDefault="004C66B8" w:rsidP="004C66B8">
            <w:pPr>
              <w:widowControl w:val="0"/>
              <w:jc w:val="center"/>
              <w:rPr>
                <w:sz w:val="28"/>
                <w:szCs w:val="28"/>
              </w:rPr>
            </w:pPr>
            <w:r>
              <w:rPr>
                <w:sz w:val="28"/>
                <w:szCs w:val="28"/>
              </w:rPr>
              <w:t>258</w:t>
            </w:r>
          </w:p>
        </w:tc>
        <w:tc>
          <w:tcPr>
            <w:tcW w:w="1280" w:type="dxa"/>
            <w:shd w:val="clear" w:color="auto" w:fill="FFFFFF" w:themeFill="background1"/>
          </w:tcPr>
          <w:p w14:paraId="0A09B510" w14:textId="77777777" w:rsidR="004C66B8" w:rsidRPr="00673D8B" w:rsidRDefault="004C66B8" w:rsidP="004C66B8">
            <w:pPr>
              <w:widowControl w:val="0"/>
              <w:jc w:val="center"/>
              <w:rPr>
                <w:sz w:val="28"/>
                <w:szCs w:val="28"/>
              </w:rPr>
            </w:pPr>
            <w:r>
              <w:rPr>
                <w:sz w:val="28"/>
                <w:szCs w:val="28"/>
              </w:rPr>
              <w:t>89,8</w:t>
            </w:r>
          </w:p>
        </w:tc>
      </w:tr>
      <w:tr w:rsidR="004C66B8" w14:paraId="6B3ACCFB" w14:textId="77777777" w:rsidTr="004C66B8">
        <w:trPr>
          <w:trHeight w:val="240"/>
          <w:jc w:val="center"/>
        </w:trPr>
        <w:tc>
          <w:tcPr>
            <w:tcW w:w="6660" w:type="dxa"/>
            <w:shd w:val="clear" w:color="auto" w:fill="FFFFFF" w:themeFill="background1"/>
            <w:vAlign w:val="center"/>
          </w:tcPr>
          <w:p w14:paraId="44143FDB" w14:textId="77777777" w:rsidR="004C66B8" w:rsidRPr="00673D8B" w:rsidRDefault="004C66B8" w:rsidP="004C66B8">
            <w:pPr>
              <w:widowControl w:val="0"/>
              <w:rPr>
                <w:sz w:val="28"/>
                <w:szCs w:val="28"/>
              </w:rPr>
            </w:pPr>
            <w:r>
              <w:rPr>
                <w:sz w:val="28"/>
                <w:szCs w:val="28"/>
              </w:rPr>
              <w:t>Тошнота, рвота</w:t>
            </w:r>
          </w:p>
        </w:tc>
        <w:tc>
          <w:tcPr>
            <w:tcW w:w="1060" w:type="dxa"/>
            <w:shd w:val="clear" w:color="auto" w:fill="FFFFFF" w:themeFill="background1"/>
          </w:tcPr>
          <w:p w14:paraId="57E29D75" w14:textId="77777777" w:rsidR="004C66B8" w:rsidRPr="00673D8B" w:rsidRDefault="004C66B8" w:rsidP="004C66B8">
            <w:pPr>
              <w:widowControl w:val="0"/>
              <w:jc w:val="center"/>
              <w:rPr>
                <w:sz w:val="28"/>
                <w:szCs w:val="28"/>
              </w:rPr>
            </w:pPr>
            <w:r>
              <w:rPr>
                <w:sz w:val="28"/>
                <w:szCs w:val="28"/>
              </w:rPr>
              <w:t>114</w:t>
            </w:r>
          </w:p>
        </w:tc>
        <w:tc>
          <w:tcPr>
            <w:tcW w:w="1280" w:type="dxa"/>
            <w:shd w:val="clear" w:color="auto" w:fill="FFFFFF" w:themeFill="background1"/>
          </w:tcPr>
          <w:p w14:paraId="2BBF76BC" w14:textId="77777777" w:rsidR="004C66B8" w:rsidRPr="00673D8B" w:rsidRDefault="004C66B8" w:rsidP="004C66B8">
            <w:pPr>
              <w:widowControl w:val="0"/>
              <w:jc w:val="center"/>
              <w:rPr>
                <w:sz w:val="28"/>
                <w:szCs w:val="28"/>
              </w:rPr>
            </w:pPr>
            <w:r>
              <w:rPr>
                <w:sz w:val="28"/>
                <w:szCs w:val="28"/>
              </w:rPr>
              <w:t>39,7</w:t>
            </w:r>
          </w:p>
        </w:tc>
      </w:tr>
      <w:tr w:rsidR="004C66B8" w14:paraId="29351925" w14:textId="77777777" w:rsidTr="004C66B8">
        <w:trPr>
          <w:trHeight w:val="240"/>
          <w:jc w:val="center"/>
        </w:trPr>
        <w:tc>
          <w:tcPr>
            <w:tcW w:w="6660" w:type="dxa"/>
            <w:shd w:val="clear" w:color="auto" w:fill="FFFFFF" w:themeFill="background1"/>
            <w:vAlign w:val="center"/>
          </w:tcPr>
          <w:p w14:paraId="49D6AC59" w14:textId="77777777" w:rsidR="004C66B8" w:rsidRDefault="004C66B8" w:rsidP="004C66B8">
            <w:pPr>
              <w:widowControl w:val="0"/>
              <w:rPr>
                <w:sz w:val="28"/>
                <w:szCs w:val="28"/>
              </w:rPr>
            </w:pPr>
            <w:r>
              <w:rPr>
                <w:sz w:val="28"/>
                <w:szCs w:val="28"/>
              </w:rPr>
              <w:t xml:space="preserve">Потемнение цвета мочи, </w:t>
            </w:r>
            <w:proofErr w:type="spellStart"/>
            <w:r>
              <w:rPr>
                <w:sz w:val="28"/>
                <w:szCs w:val="28"/>
              </w:rPr>
              <w:t>ахоличность</w:t>
            </w:r>
            <w:proofErr w:type="spellEnd"/>
            <w:r>
              <w:rPr>
                <w:sz w:val="28"/>
                <w:szCs w:val="28"/>
              </w:rPr>
              <w:t xml:space="preserve"> стула</w:t>
            </w:r>
          </w:p>
        </w:tc>
        <w:tc>
          <w:tcPr>
            <w:tcW w:w="1060" w:type="dxa"/>
            <w:shd w:val="clear" w:color="auto" w:fill="FFFFFF" w:themeFill="background1"/>
          </w:tcPr>
          <w:p w14:paraId="4B9EB337" w14:textId="77777777" w:rsidR="004C66B8" w:rsidRPr="00673D8B" w:rsidRDefault="004C66B8" w:rsidP="004C66B8">
            <w:pPr>
              <w:widowControl w:val="0"/>
              <w:jc w:val="center"/>
              <w:rPr>
                <w:sz w:val="28"/>
                <w:szCs w:val="28"/>
              </w:rPr>
            </w:pPr>
            <w:r>
              <w:rPr>
                <w:sz w:val="28"/>
                <w:szCs w:val="28"/>
              </w:rPr>
              <w:t>236</w:t>
            </w:r>
          </w:p>
        </w:tc>
        <w:tc>
          <w:tcPr>
            <w:tcW w:w="1280" w:type="dxa"/>
            <w:shd w:val="clear" w:color="auto" w:fill="FFFFFF" w:themeFill="background1"/>
          </w:tcPr>
          <w:p w14:paraId="224E1980" w14:textId="77777777" w:rsidR="004C66B8" w:rsidRPr="00673D8B" w:rsidRDefault="004C66B8" w:rsidP="004C66B8">
            <w:pPr>
              <w:widowControl w:val="0"/>
              <w:jc w:val="center"/>
              <w:rPr>
                <w:sz w:val="28"/>
                <w:szCs w:val="28"/>
              </w:rPr>
            </w:pPr>
            <w:r>
              <w:rPr>
                <w:sz w:val="28"/>
                <w:szCs w:val="28"/>
              </w:rPr>
              <w:t>82,2</w:t>
            </w:r>
          </w:p>
        </w:tc>
      </w:tr>
      <w:tr w:rsidR="004C66B8" w14:paraId="2EB306EF" w14:textId="77777777" w:rsidTr="004C66B8">
        <w:trPr>
          <w:trHeight w:val="240"/>
          <w:jc w:val="center"/>
        </w:trPr>
        <w:tc>
          <w:tcPr>
            <w:tcW w:w="6660" w:type="dxa"/>
            <w:shd w:val="clear" w:color="auto" w:fill="FFFFFF" w:themeFill="background1"/>
            <w:vAlign w:val="center"/>
          </w:tcPr>
          <w:p w14:paraId="75126B84" w14:textId="77777777" w:rsidR="004C66B8" w:rsidRPr="00673D8B" w:rsidRDefault="004C66B8" w:rsidP="004C66B8">
            <w:pPr>
              <w:widowControl w:val="0"/>
              <w:rPr>
                <w:sz w:val="28"/>
                <w:szCs w:val="28"/>
              </w:rPr>
            </w:pPr>
            <w:r>
              <w:rPr>
                <w:sz w:val="28"/>
                <w:szCs w:val="28"/>
              </w:rPr>
              <w:t>Желтушность кожных покровов и склер глаз</w:t>
            </w:r>
          </w:p>
        </w:tc>
        <w:tc>
          <w:tcPr>
            <w:tcW w:w="1060" w:type="dxa"/>
            <w:shd w:val="clear" w:color="auto" w:fill="FFFFFF" w:themeFill="background1"/>
          </w:tcPr>
          <w:p w14:paraId="5EB3A74E" w14:textId="77777777" w:rsidR="004C66B8" w:rsidRPr="00673D8B" w:rsidRDefault="004C66B8" w:rsidP="004C66B8">
            <w:pPr>
              <w:widowControl w:val="0"/>
              <w:jc w:val="center"/>
              <w:rPr>
                <w:sz w:val="28"/>
                <w:szCs w:val="28"/>
              </w:rPr>
            </w:pPr>
            <w:r>
              <w:rPr>
                <w:sz w:val="28"/>
                <w:szCs w:val="28"/>
              </w:rPr>
              <w:t>198</w:t>
            </w:r>
          </w:p>
        </w:tc>
        <w:tc>
          <w:tcPr>
            <w:tcW w:w="1280" w:type="dxa"/>
            <w:shd w:val="clear" w:color="auto" w:fill="FFFFFF" w:themeFill="background1"/>
          </w:tcPr>
          <w:p w14:paraId="2D263B05" w14:textId="77777777" w:rsidR="004C66B8" w:rsidRPr="00673D8B" w:rsidRDefault="004C66B8" w:rsidP="004C66B8">
            <w:pPr>
              <w:widowControl w:val="0"/>
              <w:jc w:val="center"/>
              <w:rPr>
                <w:sz w:val="28"/>
                <w:szCs w:val="28"/>
              </w:rPr>
            </w:pPr>
            <w:r>
              <w:rPr>
                <w:sz w:val="28"/>
                <w:szCs w:val="28"/>
              </w:rPr>
              <w:t>68,9</w:t>
            </w:r>
          </w:p>
        </w:tc>
      </w:tr>
      <w:tr w:rsidR="004C66B8" w14:paraId="59869E5E" w14:textId="77777777" w:rsidTr="004C66B8">
        <w:trPr>
          <w:trHeight w:val="240"/>
          <w:jc w:val="center"/>
        </w:trPr>
        <w:tc>
          <w:tcPr>
            <w:tcW w:w="6660" w:type="dxa"/>
            <w:shd w:val="clear" w:color="auto" w:fill="FFFFFF" w:themeFill="background1"/>
            <w:vAlign w:val="center"/>
          </w:tcPr>
          <w:p w14:paraId="251DC9AE" w14:textId="77777777" w:rsidR="004C66B8" w:rsidRPr="00673D8B" w:rsidRDefault="004C66B8" w:rsidP="004C66B8">
            <w:pPr>
              <w:widowControl w:val="0"/>
              <w:rPr>
                <w:sz w:val="28"/>
                <w:szCs w:val="28"/>
              </w:rPr>
            </w:pPr>
            <w:r w:rsidRPr="00673D8B">
              <w:rPr>
                <w:sz w:val="28"/>
                <w:szCs w:val="28"/>
              </w:rPr>
              <w:t xml:space="preserve">Повышение </w:t>
            </w:r>
            <w:r>
              <w:rPr>
                <w:sz w:val="28"/>
                <w:szCs w:val="28"/>
              </w:rPr>
              <w:t>температуры</w:t>
            </w:r>
            <w:r w:rsidRPr="00673D8B">
              <w:rPr>
                <w:sz w:val="28"/>
                <w:szCs w:val="28"/>
              </w:rPr>
              <w:t xml:space="preserve"> тела </w:t>
            </w:r>
          </w:p>
        </w:tc>
        <w:tc>
          <w:tcPr>
            <w:tcW w:w="1060" w:type="dxa"/>
            <w:shd w:val="clear" w:color="auto" w:fill="FFFFFF" w:themeFill="background1"/>
          </w:tcPr>
          <w:p w14:paraId="02CEDD4D" w14:textId="77777777" w:rsidR="004C66B8" w:rsidRPr="00673D8B" w:rsidRDefault="004C66B8" w:rsidP="004C66B8">
            <w:pPr>
              <w:widowControl w:val="0"/>
              <w:jc w:val="center"/>
              <w:rPr>
                <w:sz w:val="28"/>
                <w:szCs w:val="28"/>
              </w:rPr>
            </w:pPr>
            <w:r>
              <w:rPr>
                <w:sz w:val="28"/>
                <w:szCs w:val="28"/>
              </w:rPr>
              <w:t>98</w:t>
            </w:r>
          </w:p>
        </w:tc>
        <w:tc>
          <w:tcPr>
            <w:tcW w:w="1280" w:type="dxa"/>
            <w:shd w:val="clear" w:color="auto" w:fill="FFFFFF" w:themeFill="background1"/>
          </w:tcPr>
          <w:p w14:paraId="550C7238" w14:textId="77777777" w:rsidR="004C66B8" w:rsidRPr="00673D8B" w:rsidRDefault="004C66B8" w:rsidP="004C66B8">
            <w:pPr>
              <w:widowControl w:val="0"/>
              <w:jc w:val="center"/>
              <w:rPr>
                <w:sz w:val="28"/>
                <w:szCs w:val="28"/>
              </w:rPr>
            </w:pPr>
            <w:r>
              <w:rPr>
                <w:sz w:val="28"/>
                <w:szCs w:val="28"/>
              </w:rPr>
              <w:t>34,1</w:t>
            </w:r>
          </w:p>
        </w:tc>
      </w:tr>
      <w:tr w:rsidR="004C66B8" w14:paraId="7A847EFA" w14:textId="77777777" w:rsidTr="004C66B8">
        <w:trPr>
          <w:trHeight w:val="240"/>
          <w:jc w:val="center"/>
        </w:trPr>
        <w:tc>
          <w:tcPr>
            <w:tcW w:w="6660" w:type="dxa"/>
            <w:shd w:val="clear" w:color="auto" w:fill="FFFFFF" w:themeFill="background1"/>
            <w:vAlign w:val="center"/>
          </w:tcPr>
          <w:p w14:paraId="1C766CB1" w14:textId="77777777" w:rsidR="004C66B8" w:rsidRPr="00673D8B" w:rsidRDefault="004C66B8" w:rsidP="004C66B8">
            <w:pPr>
              <w:widowControl w:val="0"/>
              <w:rPr>
                <w:sz w:val="28"/>
                <w:szCs w:val="28"/>
              </w:rPr>
            </w:pPr>
            <w:r>
              <w:rPr>
                <w:sz w:val="28"/>
                <w:szCs w:val="28"/>
              </w:rPr>
              <w:t>Озноб, слабость</w:t>
            </w:r>
          </w:p>
        </w:tc>
        <w:tc>
          <w:tcPr>
            <w:tcW w:w="1060" w:type="dxa"/>
            <w:shd w:val="clear" w:color="auto" w:fill="FFFFFF" w:themeFill="background1"/>
          </w:tcPr>
          <w:p w14:paraId="06349566" w14:textId="77777777" w:rsidR="004C66B8" w:rsidRPr="00673D8B" w:rsidRDefault="004C66B8" w:rsidP="004C66B8">
            <w:pPr>
              <w:widowControl w:val="0"/>
              <w:jc w:val="center"/>
              <w:rPr>
                <w:sz w:val="28"/>
                <w:szCs w:val="28"/>
              </w:rPr>
            </w:pPr>
            <w:r>
              <w:rPr>
                <w:sz w:val="28"/>
                <w:szCs w:val="28"/>
              </w:rPr>
              <w:t>67</w:t>
            </w:r>
          </w:p>
        </w:tc>
        <w:tc>
          <w:tcPr>
            <w:tcW w:w="1280" w:type="dxa"/>
            <w:shd w:val="clear" w:color="auto" w:fill="FFFFFF" w:themeFill="background1"/>
          </w:tcPr>
          <w:p w14:paraId="2A542E64" w14:textId="77777777" w:rsidR="004C66B8" w:rsidRPr="00673D8B" w:rsidRDefault="004C66B8" w:rsidP="004C66B8">
            <w:pPr>
              <w:widowControl w:val="0"/>
              <w:jc w:val="center"/>
              <w:rPr>
                <w:sz w:val="28"/>
                <w:szCs w:val="28"/>
              </w:rPr>
            </w:pPr>
            <w:r>
              <w:rPr>
                <w:sz w:val="28"/>
                <w:szCs w:val="28"/>
              </w:rPr>
              <w:t>23,3</w:t>
            </w:r>
          </w:p>
        </w:tc>
      </w:tr>
    </w:tbl>
    <w:p w14:paraId="6CDADCE0" w14:textId="452A91CF" w:rsidR="00064BF4" w:rsidRDefault="00FB38D0" w:rsidP="00A57FE8">
      <w:pPr>
        <w:ind w:firstLine="708"/>
        <w:jc w:val="both"/>
        <w:rPr>
          <w:sz w:val="28"/>
          <w:szCs w:val="28"/>
        </w:rPr>
      </w:pPr>
      <w:r>
        <w:rPr>
          <w:sz w:val="28"/>
          <w:szCs w:val="28"/>
        </w:rPr>
        <w:t xml:space="preserve">Как видно из таблицы, в 89,8% случаях больные обращались по поводу болевого синдрома, которая проявлялась болями в правом подреберье и </w:t>
      </w:r>
      <w:proofErr w:type="spellStart"/>
      <w:r>
        <w:rPr>
          <w:sz w:val="28"/>
          <w:szCs w:val="28"/>
        </w:rPr>
        <w:t>эпигастрии</w:t>
      </w:r>
      <w:proofErr w:type="spellEnd"/>
      <w:r>
        <w:rPr>
          <w:sz w:val="28"/>
          <w:szCs w:val="28"/>
        </w:rPr>
        <w:t xml:space="preserve">, с иррадиацией в правую лопатку, опоясывающего характера. Интенсивность болей зависела от места расположения камней в желчевыводящих путях, общего состояния больных. При ущемленных камнях </w:t>
      </w:r>
      <w:proofErr w:type="spellStart"/>
      <w:r>
        <w:rPr>
          <w:sz w:val="28"/>
          <w:szCs w:val="28"/>
        </w:rPr>
        <w:t>холедоха</w:t>
      </w:r>
      <w:proofErr w:type="spellEnd"/>
      <w:r>
        <w:rPr>
          <w:sz w:val="28"/>
          <w:szCs w:val="28"/>
        </w:rPr>
        <w:t xml:space="preserve"> (28 больных – 13,4%) болевой синдром носил интенсивный характер. В 67 </w:t>
      </w:r>
      <w:r w:rsidR="001D61AB">
        <w:rPr>
          <w:sz w:val="28"/>
          <w:szCs w:val="28"/>
        </w:rPr>
        <w:t xml:space="preserve"> (23,3%) </w:t>
      </w:r>
      <w:r>
        <w:rPr>
          <w:sz w:val="28"/>
          <w:szCs w:val="28"/>
        </w:rPr>
        <w:t>случаях у больных встречалась картина  холангита, которая сопровождалась резким повышением температуры тела, потрясающим ознобом</w:t>
      </w:r>
      <w:r w:rsidRPr="00064BF4">
        <w:rPr>
          <w:sz w:val="28"/>
          <w:szCs w:val="28"/>
        </w:rPr>
        <w:t xml:space="preserve">. </w:t>
      </w:r>
    </w:p>
    <w:p w14:paraId="62831100" w14:textId="785B14B7" w:rsidR="00FB38D0" w:rsidRDefault="00064BF4" w:rsidP="00A57FE8">
      <w:pPr>
        <w:ind w:firstLine="708"/>
        <w:jc w:val="both"/>
        <w:rPr>
          <w:sz w:val="28"/>
          <w:szCs w:val="28"/>
        </w:rPr>
      </w:pPr>
      <w:r>
        <w:rPr>
          <w:sz w:val="28"/>
          <w:szCs w:val="28"/>
        </w:rPr>
        <w:t>В наших наблюдениях р</w:t>
      </w:r>
      <w:r w:rsidR="00C73260" w:rsidRPr="00064BF4">
        <w:rPr>
          <w:sz w:val="28"/>
          <w:szCs w:val="28"/>
        </w:rPr>
        <w:t xml:space="preserve">ассечение </w:t>
      </w:r>
      <w:r w:rsidR="008E19A5">
        <w:rPr>
          <w:sz w:val="28"/>
          <w:szCs w:val="28"/>
        </w:rPr>
        <w:t>большого дуоденального сосочка</w:t>
      </w:r>
      <w:r w:rsidR="00C73260" w:rsidRPr="00064BF4">
        <w:rPr>
          <w:sz w:val="28"/>
          <w:szCs w:val="28"/>
        </w:rPr>
        <w:t xml:space="preserve"> в соответствии с общепринятой технологией проводилось </w:t>
      </w:r>
      <w:proofErr w:type="spellStart"/>
      <w:r w:rsidR="00C73260" w:rsidRPr="00064BF4">
        <w:rPr>
          <w:sz w:val="28"/>
          <w:szCs w:val="28"/>
        </w:rPr>
        <w:t>канюляционным</w:t>
      </w:r>
      <w:proofErr w:type="spellEnd"/>
      <w:r w:rsidR="00C73260" w:rsidRPr="00064BF4">
        <w:rPr>
          <w:sz w:val="28"/>
          <w:szCs w:val="28"/>
        </w:rPr>
        <w:t xml:space="preserve"> способом в 249 (86,7%) случаях, в остальных 38 (13,3%) случаях проводилось с </w:t>
      </w:r>
      <w:proofErr w:type="spellStart"/>
      <w:r w:rsidR="00C73260" w:rsidRPr="00064BF4">
        <w:rPr>
          <w:sz w:val="28"/>
          <w:szCs w:val="28"/>
        </w:rPr>
        <w:t>предрассечением</w:t>
      </w:r>
      <w:proofErr w:type="spellEnd"/>
      <w:r w:rsidR="00C73260" w:rsidRPr="00064BF4">
        <w:rPr>
          <w:sz w:val="28"/>
          <w:szCs w:val="28"/>
        </w:rPr>
        <w:t>.</w:t>
      </w:r>
    </w:p>
    <w:p w14:paraId="355754F2" w14:textId="5BB7F067" w:rsidR="0085723B" w:rsidRDefault="00FB38D0" w:rsidP="0085723B">
      <w:pPr>
        <w:ind w:firstLine="567"/>
        <w:jc w:val="both"/>
        <w:rPr>
          <w:sz w:val="28"/>
          <w:szCs w:val="28"/>
        </w:rPr>
      </w:pPr>
      <w:r w:rsidRPr="00D81056">
        <w:rPr>
          <w:b/>
          <w:bCs/>
          <w:sz w:val="28"/>
          <w:szCs w:val="28"/>
        </w:rPr>
        <w:t>3.1.</w:t>
      </w:r>
      <w:r w:rsidR="00140394">
        <w:rPr>
          <w:b/>
          <w:bCs/>
          <w:sz w:val="28"/>
          <w:szCs w:val="28"/>
        </w:rPr>
        <w:t>1.</w:t>
      </w:r>
      <w:r w:rsidRPr="00D81056">
        <w:rPr>
          <w:b/>
          <w:bCs/>
          <w:sz w:val="28"/>
          <w:szCs w:val="28"/>
        </w:rPr>
        <w:t xml:space="preserve"> Профилактика </w:t>
      </w:r>
      <w:proofErr w:type="spellStart"/>
      <w:r w:rsidRPr="00D81056">
        <w:rPr>
          <w:b/>
          <w:bCs/>
          <w:sz w:val="28"/>
          <w:szCs w:val="28"/>
        </w:rPr>
        <w:t>постпапиллотомических</w:t>
      </w:r>
      <w:proofErr w:type="spellEnd"/>
      <w:r w:rsidRPr="00D81056">
        <w:rPr>
          <w:b/>
          <w:bCs/>
          <w:sz w:val="28"/>
          <w:szCs w:val="28"/>
        </w:rPr>
        <w:t xml:space="preserve"> кровотечений и ретродуоденальных перфораций при проведении эндоскопической </w:t>
      </w:r>
      <w:proofErr w:type="spellStart"/>
      <w:r w:rsidRPr="00D81056">
        <w:rPr>
          <w:b/>
          <w:bCs/>
          <w:sz w:val="28"/>
          <w:szCs w:val="28"/>
        </w:rPr>
        <w:t>папиллосфинктеротомии</w:t>
      </w:r>
      <w:proofErr w:type="spellEnd"/>
      <w:r w:rsidRPr="00D81056">
        <w:rPr>
          <w:b/>
          <w:bCs/>
          <w:sz w:val="28"/>
          <w:szCs w:val="28"/>
        </w:rPr>
        <w:t xml:space="preserve"> и </w:t>
      </w:r>
      <w:proofErr w:type="spellStart"/>
      <w:r w:rsidRPr="00D81056">
        <w:rPr>
          <w:b/>
          <w:bCs/>
          <w:sz w:val="28"/>
          <w:szCs w:val="28"/>
        </w:rPr>
        <w:t>литоэкстракции</w:t>
      </w:r>
      <w:proofErr w:type="spellEnd"/>
      <w:r w:rsidRPr="00D81056">
        <w:rPr>
          <w:b/>
          <w:bCs/>
          <w:sz w:val="28"/>
          <w:szCs w:val="28"/>
        </w:rPr>
        <w:t>.</w:t>
      </w:r>
      <w:r w:rsidR="00C73260">
        <w:rPr>
          <w:b/>
          <w:bCs/>
          <w:sz w:val="28"/>
          <w:szCs w:val="28"/>
        </w:rPr>
        <w:t xml:space="preserve"> </w:t>
      </w:r>
      <w:r>
        <w:rPr>
          <w:sz w:val="28"/>
          <w:szCs w:val="28"/>
        </w:rPr>
        <w:t>287</w:t>
      </w:r>
      <w:r w:rsidRPr="007D35B5">
        <w:rPr>
          <w:sz w:val="28"/>
          <w:szCs w:val="28"/>
        </w:rPr>
        <w:t xml:space="preserve"> пациентам с </w:t>
      </w:r>
      <w:r>
        <w:rPr>
          <w:sz w:val="28"/>
          <w:szCs w:val="28"/>
        </w:rPr>
        <w:t xml:space="preserve">нарушениями </w:t>
      </w:r>
      <w:proofErr w:type="spellStart"/>
      <w:r>
        <w:rPr>
          <w:sz w:val="28"/>
          <w:szCs w:val="28"/>
        </w:rPr>
        <w:t>желчеоттока</w:t>
      </w:r>
      <w:proofErr w:type="spellEnd"/>
      <w:r>
        <w:rPr>
          <w:sz w:val="28"/>
          <w:szCs w:val="28"/>
        </w:rPr>
        <w:t xml:space="preserve"> доброкачественной природы</w:t>
      </w:r>
      <w:r w:rsidRPr="007D35B5">
        <w:rPr>
          <w:sz w:val="28"/>
          <w:szCs w:val="28"/>
        </w:rPr>
        <w:t xml:space="preserve"> проведено </w:t>
      </w:r>
      <w:r>
        <w:rPr>
          <w:sz w:val="28"/>
          <w:szCs w:val="28"/>
        </w:rPr>
        <w:t xml:space="preserve">566 </w:t>
      </w:r>
      <w:r w:rsidRPr="007D35B5">
        <w:rPr>
          <w:sz w:val="28"/>
          <w:szCs w:val="28"/>
        </w:rPr>
        <w:t>различных эндоскопических</w:t>
      </w:r>
      <w:r>
        <w:rPr>
          <w:sz w:val="28"/>
          <w:szCs w:val="28"/>
        </w:rPr>
        <w:t xml:space="preserve"> и открытых (2)</w:t>
      </w:r>
      <w:r w:rsidRPr="007D35B5">
        <w:rPr>
          <w:sz w:val="28"/>
          <w:szCs w:val="28"/>
        </w:rPr>
        <w:t xml:space="preserve"> вмешател</w:t>
      </w:r>
      <w:r>
        <w:rPr>
          <w:sz w:val="28"/>
          <w:szCs w:val="28"/>
        </w:rPr>
        <w:t>ь</w:t>
      </w:r>
      <w:r w:rsidRPr="007D35B5">
        <w:rPr>
          <w:sz w:val="28"/>
          <w:szCs w:val="28"/>
        </w:rPr>
        <w:t xml:space="preserve">ств </w:t>
      </w:r>
      <w:r w:rsidRPr="00BD3033">
        <w:rPr>
          <w:sz w:val="28"/>
          <w:szCs w:val="28"/>
        </w:rPr>
        <w:t>(</w:t>
      </w:r>
      <w:r w:rsidR="005C0397">
        <w:rPr>
          <w:sz w:val="28"/>
          <w:szCs w:val="28"/>
        </w:rPr>
        <w:t>т</w:t>
      </w:r>
      <w:r w:rsidRPr="00BD3033">
        <w:rPr>
          <w:sz w:val="28"/>
          <w:szCs w:val="28"/>
        </w:rPr>
        <w:t>аб</w:t>
      </w:r>
      <w:r w:rsidR="00603A07">
        <w:rPr>
          <w:sz w:val="28"/>
          <w:szCs w:val="28"/>
        </w:rPr>
        <w:t>лица 3.1.1</w:t>
      </w:r>
      <w:r w:rsidRPr="00BD3033">
        <w:rPr>
          <w:sz w:val="28"/>
          <w:szCs w:val="28"/>
        </w:rPr>
        <w:t>).</w:t>
      </w:r>
      <w:r w:rsidR="00064BF4">
        <w:rPr>
          <w:sz w:val="28"/>
          <w:szCs w:val="28"/>
        </w:rPr>
        <w:t xml:space="preserve"> Диагностическая </w:t>
      </w:r>
      <w:r w:rsidR="00267359">
        <w:rPr>
          <w:sz w:val="28"/>
          <w:szCs w:val="28"/>
        </w:rPr>
        <w:t xml:space="preserve">эндоскопическая ретроградная </w:t>
      </w:r>
      <w:proofErr w:type="spellStart"/>
      <w:r w:rsidR="00267359">
        <w:rPr>
          <w:sz w:val="28"/>
          <w:szCs w:val="28"/>
        </w:rPr>
        <w:t>холангиопанкреатография</w:t>
      </w:r>
      <w:proofErr w:type="spellEnd"/>
      <w:r w:rsidR="00064BF4">
        <w:rPr>
          <w:sz w:val="28"/>
          <w:szCs w:val="28"/>
        </w:rPr>
        <w:t xml:space="preserve"> и лечебная </w:t>
      </w:r>
      <w:r w:rsidR="00267359">
        <w:rPr>
          <w:sz w:val="28"/>
          <w:szCs w:val="28"/>
        </w:rPr>
        <w:t xml:space="preserve">эндоскопическая </w:t>
      </w:r>
      <w:proofErr w:type="spellStart"/>
      <w:r w:rsidR="00267359">
        <w:rPr>
          <w:sz w:val="28"/>
          <w:szCs w:val="28"/>
        </w:rPr>
        <w:t>папиллосфинктеротомия</w:t>
      </w:r>
      <w:proofErr w:type="spellEnd"/>
      <w:r w:rsidR="00064BF4">
        <w:rPr>
          <w:sz w:val="28"/>
          <w:szCs w:val="28"/>
        </w:rPr>
        <w:t xml:space="preserve"> выполнены всем 287 пациентам,  составляющий основную группу, из них у 13 пациентов основной группы исследования </w:t>
      </w:r>
      <w:r w:rsidR="00267359">
        <w:rPr>
          <w:sz w:val="28"/>
          <w:szCs w:val="28"/>
        </w:rPr>
        <w:t xml:space="preserve">эндоскопическая </w:t>
      </w:r>
      <w:proofErr w:type="spellStart"/>
      <w:r w:rsidR="00267359">
        <w:rPr>
          <w:sz w:val="28"/>
          <w:szCs w:val="28"/>
        </w:rPr>
        <w:t>папиллосфинктеротомия</w:t>
      </w:r>
      <w:proofErr w:type="spellEnd"/>
      <w:r w:rsidR="00267359">
        <w:rPr>
          <w:sz w:val="28"/>
          <w:szCs w:val="28"/>
        </w:rPr>
        <w:t xml:space="preserve"> </w:t>
      </w:r>
      <w:r w:rsidR="00064BF4">
        <w:rPr>
          <w:sz w:val="28"/>
          <w:szCs w:val="28"/>
        </w:rPr>
        <w:t xml:space="preserve">проведена в 2 этапа с межэтапным </w:t>
      </w:r>
      <w:proofErr w:type="spellStart"/>
      <w:r w:rsidR="00064BF4">
        <w:rPr>
          <w:sz w:val="28"/>
          <w:szCs w:val="28"/>
        </w:rPr>
        <w:t>стентированием</w:t>
      </w:r>
      <w:proofErr w:type="spellEnd"/>
      <w:r w:rsidR="00064BF4">
        <w:rPr>
          <w:sz w:val="28"/>
          <w:szCs w:val="28"/>
        </w:rPr>
        <w:t xml:space="preserve"> для купирования желтухи, после чего 11 пациентам на 6-7 сутки в условиях значительного снижение уровня общего билирубина дополнительно проведена </w:t>
      </w:r>
      <w:proofErr w:type="spellStart"/>
      <w:r w:rsidR="00064BF4">
        <w:rPr>
          <w:sz w:val="28"/>
          <w:szCs w:val="28"/>
        </w:rPr>
        <w:t>литоэкстракция</w:t>
      </w:r>
      <w:proofErr w:type="spellEnd"/>
      <w:r w:rsidR="00064BF4">
        <w:rPr>
          <w:sz w:val="28"/>
          <w:szCs w:val="28"/>
        </w:rPr>
        <w:t xml:space="preserve">. </w:t>
      </w:r>
    </w:p>
    <w:p w14:paraId="13D494CF" w14:textId="77777777" w:rsidR="005C0397" w:rsidRDefault="0085723B" w:rsidP="005C0397">
      <w:pPr>
        <w:ind w:firstLine="567"/>
        <w:jc w:val="both"/>
        <w:rPr>
          <w:sz w:val="28"/>
          <w:szCs w:val="28"/>
        </w:rPr>
      </w:pPr>
      <w:r>
        <w:rPr>
          <w:sz w:val="28"/>
          <w:szCs w:val="28"/>
        </w:rPr>
        <w:lastRenderedPageBreak/>
        <w:t xml:space="preserve">В 2-х случаях из-за больших  размеров камней </w:t>
      </w:r>
      <w:proofErr w:type="spellStart"/>
      <w:r>
        <w:rPr>
          <w:sz w:val="28"/>
          <w:szCs w:val="28"/>
        </w:rPr>
        <w:t>литоэкстракция</w:t>
      </w:r>
      <w:proofErr w:type="spellEnd"/>
      <w:r>
        <w:rPr>
          <w:sz w:val="28"/>
          <w:szCs w:val="28"/>
        </w:rPr>
        <w:t xml:space="preserve"> и </w:t>
      </w:r>
      <w:proofErr w:type="spellStart"/>
      <w:r>
        <w:rPr>
          <w:sz w:val="28"/>
          <w:szCs w:val="28"/>
        </w:rPr>
        <w:t>литотрипсия</w:t>
      </w:r>
      <w:proofErr w:type="spellEnd"/>
      <w:r w:rsidRPr="00800576">
        <w:rPr>
          <w:sz w:val="28"/>
          <w:szCs w:val="28"/>
        </w:rPr>
        <w:t xml:space="preserve"> </w:t>
      </w:r>
      <w:r>
        <w:rPr>
          <w:sz w:val="28"/>
          <w:szCs w:val="28"/>
        </w:rPr>
        <w:t xml:space="preserve">была неэффективной, поэтому этим больным после купирования желтухи произведена лапаротомия, </w:t>
      </w:r>
      <w:proofErr w:type="spellStart"/>
      <w:r>
        <w:rPr>
          <w:sz w:val="28"/>
          <w:szCs w:val="28"/>
        </w:rPr>
        <w:t>холецистэктомия</w:t>
      </w:r>
      <w:proofErr w:type="spellEnd"/>
      <w:r>
        <w:rPr>
          <w:sz w:val="28"/>
          <w:szCs w:val="28"/>
        </w:rPr>
        <w:t xml:space="preserve">, </w:t>
      </w:r>
      <w:proofErr w:type="spellStart"/>
      <w:r>
        <w:rPr>
          <w:sz w:val="28"/>
          <w:szCs w:val="28"/>
        </w:rPr>
        <w:t>холедохолитотомия</w:t>
      </w:r>
      <w:proofErr w:type="spellEnd"/>
      <w:r>
        <w:rPr>
          <w:sz w:val="28"/>
          <w:szCs w:val="28"/>
        </w:rPr>
        <w:t xml:space="preserve">, наружное дренирование </w:t>
      </w:r>
      <w:proofErr w:type="spellStart"/>
      <w:r>
        <w:rPr>
          <w:sz w:val="28"/>
          <w:szCs w:val="28"/>
        </w:rPr>
        <w:t>холедоха</w:t>
      </w:r>
      <w:proofErr w:type="spellEnd"/>
      <w:r>
        <w:rPr>
          <w:sz w:val="28"/>
          <w:szCs w:val="28"/>
        </w:rPr>
        <w:t>.</w:t>
      </w:r>
    </w:p>
    <w:p w14:paraId="2D938C18" w14:textId="77777777" w:rsidR="006D4DCC" w:rsidRDefault="006D4DCC" w:rsidP="005C0397">
      <w:pPr>
        <w:ind w:firstLine="567"/>
        <w:jc w:val="both"/>
        <w:rPr>
          <w:sz w:val="28"/>
          <w:szCs w:val="28"/>
        </w:rPr>
      </w:pPr>
    </w:p>
    <w:p w14:paraId="08909FEA" w14:textId="7A53B262" w:rsidR="006D4DCC" w:rsidRDefault="005C0397" w:rsidP="00603A07">
      <w:pPr>
        <w:rPr>
          <w:sz w:val="28"/>
          <w:szCs w:val="28"/>
        </w:rPr>
      </w:pPr>
      <w:r w:rsidRPr="00B8734F">
        <w:rPr>
          <w:sz w:val="28"/>
          <w:szCs w:val="28"/>
        </w:rPr>
        <w:t xml:space="preserve">Таблица </w:t>
      </w:r>
      <w:r w:rsidR="00603A07">
        <w:rPr>
          <w:sz w:val="28"/>
          <w:szCs w:val="28"/>
        </w:rPr>
        <w:t>3.1.1</w:t>
      </w:r>
      <w:r w:rsidRPr="00B8734F">
        <w:rPr>
          <w:sz w:val="28"/>
          <w:szCs w:val="28"/>
        </w:rPr>
        <w:t xml:space="preserve"> </w:t>
      </w:r>
      <w:r w:rsidR="006D4DCC">
        <w:rPr>
          <w:sz w:val="28"/>
          <w:szCs w:val="28"/>
        </w:rPr>
        <w:t xml:space="preserve">- </w:t>
      </w:r>
      <w:r w:rsidR="00FB38D0" w:rsidRPr="00B8734F">
        <w:rPr>
          <w:sz w:val="28"/>
          <w:szCs w:val="28"/>
        </w:rPr>
        <w:t>Количество эндоскопических манипуляций и операций.</w:t>
      </w:r>
      <w:r w:rsidR="005F1E69" w:rsidRPr="00B8734F">
        <w:rPr>
          <w:sz w:val="28"/>
          <w:szCs w:val="28"/>
        </w:rPr>
        <w:t xml:space="preserve"> </w:t>
      </w:r>
    </w:p>
    <w:p w14:paraId="3FDFF768" w14:textId="1072360F" w:rsidR="00FB38D0" w:rsidRPr="00B8734F" w:rsidRDefault="005F1E69" w:rsidP="005C0397">
      <w:pPr>
        <w:ind w:firstLine="567"/>
        <w:jc w:val="both"/>
        <w:rPr>
          <w:sz w:val="28"/>
          <w:szCs w:val="28"/>
        </w:rPr>
      </w:pPr>
      <w:r w:rsidRPr="00B8734F">
        <w:rPr>
          <w:sz w:val="28"/>
          <w:szCs w:val="28"/>
        </w:rPr>
        <w:t xml:space="preserve">  </w:t>
      </w: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2"/>
        <w:gridCol w:w="1417"/>
        <w:gridCol w:w="1276"/>
        <w:gridCol w:w="1418"/>
        <w:gridCol w:w="1559"/>
        <w:gridCol w:w="850"/>
      </w:tblGrid>
      <w:tr w:rsidR="00FB38D0" w:rsidRPr="007D35B5" w14:paraId="1507BC90" w14:textId="77777777" w:rsidTr="00307310">
        <w:trPr>
          <w:cantSplit/>
          <w:trHeight w:val="694"/>
        </w:trPr>
        <w:tc>
          <w:tcPr>
            <w:tcW w:w="1526" w:type="dxa"/>
            <w:tcBorders>
              <w:bottom w:val="outset" w:sz="6" w:space="0" w:color="000000"/>
            </w:tcBorders>
          </w:tcPr>
          <w:p w14:paraId="591D1701" w14:textId="77777777" w:rsidR="00BF3205" w:rsidRPr="00BE52F8" w:rsidRDefault="00BF3205" w:rsidP="00BF3205">
            <w:pPr>
              <w:jc w:val="center"/>
              <w:rPr>
                <w:b/>
                <w:bCs/>
              </w:rPr>
            </w:pPr>
            <w:r w:rsidRPr="00BE52F8">
              <w:rPr>
                <w:b/>
                <w:bCs/>
              </w:rPr>
              <w:t>Болезни,</w:t>
            </w:r>
          </w:p>
          <w:p w14:paraId="5F876E0A" w14:textId="4C085C2D" w:rsidR="00FB38D0" w:rsidRPr="00BE52F8" w:rsidRDefault="00BF3205" w:rsidP="00BF3205">
            <w:pPr>
              <w:jc w:val="center"/>
              <w:rPr>
                <w:b/>
                <w:bCs/>
              </w:rPr>
            </w:pPr>
            <w:r w:rsidRPr="00BE52F8">
              <w:rPr>
                <w:b/>
                <w:bCs/>
              </w:rPr>
              <w:t>N = 287</w:t>
            </w:r>
          </w:p>
        </w:tc>
        <w:tc>
          <w:tcPr>
            <w:tcW w:w="1132" w:type="dxa"/>
            <w:tcBorders>
              <w:bottom w:val="outset" w:sz="6" w:space="0" w:color="000000"/>
            </w:tcBorders>
          </w:tcPr>
          <w:p w14:paraId="69955C0F" w14:textId="77777777" w:rsidR="00FB38D0" w:rsidRPr="00BE52F8" w:rsidRDefault="00FB38D0" w:rsidP="00FB38D0">
            <w:pPr>
              <w:jc w:val="center"/>
              <w:rPr>
                <w:b/>
                <w:bCs/>
              </w:rPr>
            </w:pPr>
            <w:r w:rsidRPr="00BE52F8">
              <w:rPr>
                <w:b/>
                <w:bCs/>
              </w:rPr>
              <w:t>ЭРХ</w:t>
            </w:r>
            <w:r>
              <w:rPr>
                <w:b/>
                <w:bCs/>
              </w:rPr>
              <w:t>П</w:t>
            </w:r>
            <w:r w:rsidRPr="00BE52F8">
              <w:rPr>
                <w:b/>
                <w:bCs/>
              </w:rPr>
              <w:t>Г</w:t>
            </w:r>
          </w:p>
          <w:p w14:paraId="21F990E7" w14:textId="77777777" w:rsidR="00FB38D0" w:rsidRPr="00BE52F8" w:rsidRDefault="00FB38D0" w:rsidP="00FB38D0">
            <w:pPr>
              <w:jc w:val="center"/>
              <w:rPr>
                <w:b/>
                <w:bCs/>
              </w:rPr>
            </w:pPr>
            <w:r w:rsidRPr="00BE52F8">
              <w:rPr>
                <w:b/>
                <w:bCs/>
              </w:rPr>
              <w:t>+</w:t>
            </w:r>
          </w:p>
          <w:p w14:paraId="7E38C581" w14:textId="77777777" w:rsidR="00FB38D0" w:rsidRPr="00BE52F8" w:rsidRDefault="00FB38D0" w:rsidP="00FB38D0">
            <w:pPr>
              <w:jc w:val="center"/>
              <w:rPr>
                <w:b/>
                <w:bCs/>
              </w:rPr>
            </w:pPr>
            <w:r w:rsidRPr="00BE52F8">
              <w:rPr>
                <w:b/>
                <w:bCs/>
              </w:rPr>
              <w:t>ЭПСТ</w:t>
            </w:r>
          </w:p>
        </w:tc>
        <w:tc>
          <w:tcPr>
            <w:tcW w:w="1417" w:type="dxa"/>
            <w:tcBorders>
              <w:bottom w:val="outset" w:sz="6" w:space="0" w:color="000000"/>
            </w:tcBorders>
          </w:tcPr>
          <w:p w14:paraId="62FDF307" w14:textId="436D0CC0" w:rsidR="00FB38D0" w:rsidRPr="00BE52F8" w:rsidRDefault="00FB38D0" w:rsidP="00FB38D0">
            <w:pPr>
              <w:jc w:val="center"/>
              <w:rPr>
                <w:b/>
                <w:bCs/>
              </w:rPr>
            </w:pPr>
            <w:r w:rsidRPr="00BE52F8">
              <w:rPr>
                <w:b/>
                <w:bCs/>
              </w:rPr>
              <w:t>ХЭ</w:t>
            </w:r>
            <w:r w:rsidR="00307310">
              <w:rPr>
                <w:b/>
                <w:bCs/>
              </w:rPr>
              <w:t xml:space="preserve">, </w:t>
            </w:r>
            <w:proofErr w:type="spellStart"/>
            <w:r w:rsidR="00307310">
              <w:rPr>
                <w:b/>
                <w:bCs/>
              </w:rPr>
              <w:t>холедохостомия</w:t>
            </w:r>
            <w:proofErr w:type="spellEnd"/>
          </w:p>
        </w:tc>
        <w:tc>
          <w:tcPr>
            <w:tcW w:w="1276" w:type="dxa"/>
            <w:tcBorders>
              <w:bottom w:val="outset" w:sz="6" w:space="0" w:color="000000"/>
            </w:tcBorders>
          </w:tcPr>
          <w:p w14:paraId="43613579" w14:textId="747C4A64" w:rsidR="00FB38D0" w:rsidRPr="00BE52F8" w:rsidRDefault="00FB38D0" w:rsidP="00FB38D0">
            <w:pPr>
              <w:jc w:val="center"/>
              <w:rPr>
                <w:b/>
                <w:bCs/>
              </w:rPr>
            </w:pPr>
            <w:proofErr w:type="spellStart"/>
            <w:r w:rsidRPr="00BE52F8">
              <w:rPr>
                <w:b/>
                <w:bCs/>
              </w:rPr>
              <w:t>Неэффек-тивные</w:t>
            </w:r>
            <w:proofErr w:type="spellEnd"/>
            <w:r w:rsidRPr="00BE52F8">
              <w:rPr>
                <w:b/>
                <w:bCs/>
              </w:rPr>
              <w:t xml:space="preserve"> попытки </w:t>
            </w:r>
            <w:r w:rsidR="00307310">
              <w:rPr>
                <w:b/>
                <w:bCs/>
              </w:rPr>
              <w:t>ЛЭ</w:t>
            </w:r>
          </w:p>
        </w:tc>
        <w:tc>
          <w:tcPr>
            <w:tcW w:w="1418" w:type="dxa"/>
            <w:tcBorders>
              <w:bottom w:val="outset" w:sz="6" w:space="0" w:color="000000"/>
            </w:tcBorders>
          </w:tcPr>
          <w:p w14:paraId="034D4C4F" w14:textId="129C7D3F" w:rsidR="00FB38D0" w:rsidRPr="00BE52F8" w:rsidRDefault="00FB38D0" w:rsidP="00FB38D0">
            <w:pPr>
              <w:jc w:val="center"/>
              <w:rPr>
                <w:b/>
                <w:bCs/>
              </w:rPr>
            </w:pPr>
            <w:proofErr w:type="spellStart"/>
            <w:r w:rsidRPr="00BE52F8">
              <w:rPr>
                <w:b/>
                <w:bCs/>
              </w:rPr>
              <w:t>Эффек-тивны</w:t>
            </w:r>
            <w:r>
              <w:rPr>
                <w:b/>
                <w:bCs/>
              </w:rPr>
              <w:t>е</w:t>
            </w:r>
            <w:proofErr w:type="spellEnd"/>
            <w:r w:rsidRPr="00BE52F8">
              <w:rPr>
                <w:b/>
                <w:bCs/>
              </w:rPr>
              <w:t xml:space="preserve"> </w:t>
            </w:r>
            <w:r w:rsidR="00307310">
              <w:rPr>
                <w:b/>
                <w:bCs/>
              </w:rPr>
              <w:t>ЛЭ</w:t>
            </w:r>
          </w:p>
        </w:tc>
        <w:tc>
          <w:tcPr>
            <w:tcW w:w="1559" w:type="dxa"/>
            <w:tcBorders>
              <w:bottom w:val="outset" w:sz="6" w:space="0" w:color="000000"/>
            </w:tcBorders>
          </w:tcPr>
          <w:p w14:paraId="47753503" w14:textId="77777777" w:rsidR="00FB38D0" w:rsidRPr="00BE52F8" w:rsidRDefault="00FB38D0" w:rsidP="00FB38D0">
            <w:pPr>
              <w:jc w:val="center"/>
              <w:rPr>
                <w:b/>
                <w:bCs/>
              </w:rPr>
            </w:pPr>
            <w:proofErr w:type="spellStart"/>
            <w:r w:rsidRPr="00BE52F8">
              <w:rPr>
                <w:b/>
                <w:bCs/>
              </w:rPr>
              <w:t>Стенти-рование</w:t>
            </w:r>
            <w:proofErr w:type="spellEnd"/>
          </w:p>
        </w:tc>
        <w:tc>
          <w:tcPr>
            <w:tcW w:w="850" w:type="dxa"/>
            <w:tcBorders>
              <w:top w:val="outset" w:sz="6" w:space="0" w:color="000000"/>
              <w:bottom w:val="outset" w:sz="6" w:space="0" w:color="000000"/>
            </w:tcBorders>
          </w:tcPr>
          <w:p w14:paraId="767F846A" w14:textId="77777777" w:rsidR="00FB38D0" w:rsidRPr="00BE52F8" w:rsidRDefault="00FB38D0" w:rsidP="00FB38D0">
            <w:pPr>
              <w:jc w:val="center"/>
              <w:rPr>
                <w:b/>
                <w:bCs/>
              </w:rPr>
            </w:pPr>
            <w:r w:rsidRPr="00BE52F8">
              <w:rPr>
                <w:b/>
                <w:bCs/>
              </w:rPr>
              <w:t>Итого</w:t>
            </w:r>
          </w:p>
        </w:tc>
      </w:tr>
      <w:tr w:rsidR="00FB38D0" w:rsidRPr="007D35B5" w14:paraId="53E26F5D" w14:textId="77777777" w:rsidTr="00FB38D0">
        <w:trPr>
          <w:cantSplit/>
          <w:trHeight w:val="200"/>
        </w:trPr>
        <w:tc>
          <w:tcPr>
            <w:tcW w:w="1526" w:type="dxa"/>
            <w:tcBorders>
              <w:right w:val="outset" w:sz="6" w:space="0" w:color="000000"/>
            </w:tcBorders>
          </w:tcPr>
          <w:p w14:paraId="64D9A312" w14:textId="77777777" w:rsidR="00FB38D0" w:rsidRPr="00BE52F8" w:rsidRDefault="00FB38D0" w:rsidP="00FB38D0">
            <w:pPr>
              <w:rPr>
                <w:sz w:val="23"/>
                <w:szCs w:val="23"/>
              </w:rPr>
            </w:pPr>
            <w:r w:rsidRPr="00BE52F8">
              <w:rPr>
                <w:sz w:val="23"/>
                <w:szCs w:val="23"/>
              </w:rPr>
              <w:t>Стеноз БДС</w:t>
            </w:r>
          </w:p>
        </w:tc>
        <w:tc>
          <w:tcPr>
            <w:tcW w:w="1132" w:type="dxa"/>
          </w:tcPr>
          <w:p w14:paraId="0C51E3AD" w14:textId="77777777" w:rsidR="00FB38D0" w:rsidRPr="00BE52F8" w:rsidRDefault="00FB38D0" w:rsidP="00FB38D0">
            <w:pPr>
              <w:jc w:val="center"/>
              <w:rPr>
                <w:sz w:val="23"/>
                <w:szCs w:val="23"/>
              </w:rPr>
            </w:pPr>
            <w:r w:rsidRPr="00BE52F8">
              <w:rPr>
                <w:sz w:val="23"/>
                <w:szCs w:val="23"/>
              </w:rPr>
              <w:t>13</w:t>
            </w:r>
          </w:p>
        </w:tc>
        <w:tc>
          <w:tcPr>
            <w:tcW w:w="1417" w:type="dxa"/>
          </w:tcPr>
          <w:p w14:paraId="3C981A2C" w14:textId="77777777" w:rsidR="00FB38D0" w:rsidRPr="00BE52F8" w:rsidRDefault="00FB38D0" w:rsidP="00FB38D0">
            <w:pPr>
              <w:jc w:val="center"/>
              <w:rPr>
                <w:sz w:val="23"/>
                <w:szCs w:val="23"/>
              </w:rPr>
            </w:pPr>
            <w:r w:rsidRPr="00BE52F8">
              <w:rPr>
                <w:sz w:val="23"/>
                <w:szCs w:val="23"/>
              </w:rPr>
              <w:t>-</w:t>
            </w:r>
          </w:p>
        </w:tc>
        <w:tc>
          <w:tcPr>
            <w:tcW w:w="1276" w:type="dxa"/>
          </w:tcPr>
          <w:p w14:paraId="3230D7E9" w14:textId="77777777" w:rsidR="00FB38D0" w:rsidRPr="00BE52F8" w:rsidRDefault="00FB38D0" w:rsidP="00FB38D0">
            <w:pPr>
              <w:jc w:val="center"/>
              <w:rPr>
                <w:sz w:val="23"/>
                <w:szCs w:val="23"/>
              </w:rPr>
            </w:pPr>
            <w:r w:rsidRPr="00BE52F8">
              <w:rPr>
                <w:sz w:val="23"/>
                <w:szCs w:val="23"/>
              </w:rPr>
              <w:t>-</w:t>
            </w:r>
          </w:p>
        </w:tc>
        <w:tc>
          <w:tcPr>
            <w:tcW w:w="1418" w:type="dxa"/>
          </w:tcPr>
          <w:p w14:paraId="16D7DBE4" w14:textId="77777777" w:rsidR="00FB38D0" w:rsidRPr="00BE52F8" w:rsidRDefault="00FB38D0" w:rsidP="00FB38D0">
            <w:pPr>
              <w:jc w:val="center"/>
              <w:rPr>
                <w:sz w:val="23"/>
                <w:szCs w:val="23"/>
              </w:rPr>
            </w:pPr>
            <w:r w:rsidRPr="00BE52F8">
              <w:rPr>
                <w:sz w:val="23"/>
                <w:szCs w:val="23"/>
              </w:rPr>
              <w:t>-</w:t>
            </w:r>
          </w:p>
        </w:tc>
        <w:tc>
          <w:tcPr>
            <w:tcW w:w="1559" w:type="dxa"/>
          </w:tcPr>
          <w:p w14:paraId="721B6FEC" w14:textId="77777777" w:rsidR="00FB38D0" w:rsidRPr="00BE52F8" w:rsidRDefault="00FB38D0" w:rsidP="00FB38D0">
            <w:pPr>
              <w:jc w:val="center"/>
              <w:rPr>
                <w:sz w:val="23"/>
                <w:szCs w:val="23"/>
              </w:rPr>
            </w:pPr>
            <w:r w:rsidRPr="00BE52F8">
              <w:rPr>
                <w:sz w:val="23"/>
                <w:szCs w:val="23"/>
              </w:rPr>
              <w:t>-</w:t>
            </w:r>
          </w:p>
        </w:tc>
        <w:tc>
          <w:tcPr>
            <w:tcW w:w="850" w:type="dxa"/>
            <w:tcBorders>
              <w:left w:val="outset" w:sz="6" w:space="0" w:color="000000"/>
            </w:tcBorders>
          </w:tcPr>
          <w:p w14:paraId="21A1B67C" w14:textId="77777777" w:rsidR="00FB38D0" w:rsidRPr="00BE52F8" w:rsidRDefault="00FB38D0" w:rsidP="00FB38D0">
            <w:pPr>
              <w:jc w:val="center"/>
              <w:rPr>
                <w:sz w:val="23"/>
                <w:szCs w:val="23"/>
              </w:rPr>
            </w:pPr>
            <w:r w:rsidRPr="00BE52F8">
              <w:rPr>
                <w:sz w:val="23"/>
                <w:szCs w:val="23"/>
              </w:rPr>
              <w:t>13</w:t>
            </w:r>
          </w:p>
        </w:tc>
      </w:tr>
      <w:tr w:rsidR="00FB38D0" w:rsidRPr="007D35B5" w14:paraId="4F563AD7" w14:textId="77777777" w:rsidTr="00FB38D0">
        <w:trPr>
          <w:cantSplit/>
          <w:trHeight w:val="264"/>
        </w:trPr>
        <w:tc>
          <w:tcPr>
            <w:tcW w:w="1526" w:type="dxa"/>
            <w:tcBorders>
              <w:right w:val="outset" w:sz="6" w:space="0" w:color="000000"/>
            </w:tcBorders>
          </w:tcPr>
          <w:p w14:paraId="30D72518" w14:textId="77777777" w:rsidR="00FB38D0" w:rsidRPr="00BE52F8" w:rsidRDefault="00FB38D0" w:rsidP="00FB38D0">
            <w:pPr>
              <w:rPr>
                <w:sz w:val="23"/>
                <w:szCs w:val="23"/>
              </w:rPr>
            </w:pPr>
            <w:proofErr w:type="spellStart"/>
            <w:r w:rsidRPr="00BE52F8">
              <w:rPr>
                <w:sz w:val="23"/>
                <w:szCs w:val="23"/>
              </w:rPr>
              <w:t>Холедохо-литиаз</w:t>
            </w:r>
            <w:proofErr w:type="spellEnd"/>
          </w:p>
        </w:tc>
        <w:tc>
          <w:tcPr>
            <w:tcW w:w="1132" w:type="dxa"/>
          </w:tcPr>
          <w:p w14:paraId="48B6C92F" w14:textId="77777777" w:rsidR="00FB38D0" w:rsidRPr="00BE52F8" w:rsidRDefault="00FB38D0" w:rsidP="00FB38D0">
            <w:pPr>
              <w:jc w:val="center"/>
              <w:rPr>
                <w:sz w:val="23"/>
                <w:szCs w:val="23"/>
              </w:rPr>
            </w:pPr>
            <w:r w:rsidRPr="00BE52F8">
              <w:rPr>
                <w:sz w:val="23"/>
                <w:szCs w:val="23"/>
              </w:rPr>
              <w:t>216</w:t>
            </w:r>
          </w:p>
        </w:tc>
        <w:tc>
          <w:tcPr>
            <w:tcW w:w="1417" w:type="dxa"/>
          </w:tcPr>
          <w:p w14:paraId="2750E425" w14:textId="77777777" w:rsidR="00FB38D0" w:rsidRPr="00BE52F8" w:rsidRDefault="00FB38D0" w:rsidP="00FB38D0">
            <w:pPr>
              <w:jc w:val="center"/>
              <w:rPr>
                <w:sz w:val="23"/>
                <w:szCs w:val="23"/>
              </w:rPr>
            </w:pPr>
            <w:r w:rsidRPr="00BE52F8">
              <w:rPr>
                <w:sz w:val="23"/>
                <w:szCs w:val="23"/>
              </w:rPr>
              <w:t>2</w:t>
            </w:r>
          </w:p>
        </w:tc>
        <w:tc>
          <w:tcPr>
            <w:tcW w:w="1276" w:type="dxa"/>
          </w:tcPr>
          <w:p w14:paraId="654D31A3" w14:textId="77777777" w:rsidR="00FB38D0" w:rsidRPr="00BE52F8" w:rsidRDefault="00FB38D0" w:rsidP="00FB38D0">
            <w:pPr>
              <w:jc w:val="center"/>
              <w:rPr>
                <w:sz w:val="23"/>
                <w:szCs w:val="23"/>
              </w:rPr>
            </w:pPr>
            <w:r w:rsidRPr="00BE52F8">
              <w:rPr>
                <w:sz w:val="23"/>
                <w:szCs w:val="23"/>
              </w:rPr>
              <w:t>2</w:t>
            </w:r>
          </w:p>
        </w:tc>
        <w:tc>
          <w:tcPr>
            <w:tcW w:w="1418" w:type="dxa"/>
          </w:tcPr>
          <w:p w14:paraId="5D761E05" w14:textId="77777777" w:rsidR="00FB38D0" w:rsidRPr="00BE52F8" w:rsidRDefault="00FB38D0" w:rsidP="00FB38D0">
            <w:pPr>
              <w:jc w:val="center"/>
              <w:rPr>
                <w:sz w:val="23"/>
                <w:szCs w:val="23"/>
              </w:rPr>
            </w:pPr>
            <w:r w:rsidRPr="00BE52F8">
              <w:rPr>
                <w:sz w:val="23"/>
                <w:szCs w:val="23"/>
              </w:rPr>
              <w:t>214</w:t>
            </w:r>
          </w:p>
        </w:tc>
        <w:tc>
          <w:tcPr>
            <w:tcW w:w="1559" w:type="dxa"/>
          </w:tcPr>
          <w:p w14:paraId="176A7D8F" w14:textId="77777777" w:rsidR="00FB38D0" w:rsidRPr="00BE52F8" w:rsidRDefault="00FB38D0" w:rsidP="00FB38D0">
            <w:pPr>
              <w:jc w:val="center"/>
              <w:rPr>
                <w:sz w:val="23"/>
                <w:szCs w:val="23"/>
              </w:rPr>
            </w:pPr>
            <w:r w:rsidRPr="00BE52F8">
              <w:rPr>
                <w:sz w:val="23"/>
                <w:szCs w:val="23"/>
              </w:rPr>
              <w:t>13</w:t>
            </w:r>
          </w:p>
        </w:tc>
        <w:tc>
          <w:tcPr>
            <w:tcW w:w="850" w:type="dxa"/>
            <w:tcBorders>
              <w:left w:val="outset" w:sz="6" w:space="0" w:color="000000"/>
            </w:tcBorders>
          </w:tcPr>
          <w:p w14:paraId="6B5FA552" w14:textId="77777777" w:rsidR="00FB38D0" w:rsidRPr="00BE52F8" w:rsidRDefault="00FB38D0" w:rsidP="00FB38D0">
            <w:pPr>
              <w:jc w:val="center"/>
              <w:rPr>
                <w:sz w:val="23"/>
                <w:szCs w:val="23"/>
              </w:rPr>
            </w:pPr>
            <w:r w:rsidRPr="00BE52F8">
              <w:rPr>
                <w:sz w:val="23"/>
                <w:szCs w:val="23"/>
              </w:rPr>
              <w:t>443</w:t>
            </w:r>
          </w:p>
        </w:tc>
      </w:tr>
      <w:tr w:rsidR="00FB38D0" w:rsidRPr="007D35B5" w14:paraId="73B00F7E" w14:textId="77777777" w:rsidTr="00FB38D0">
        <w:trPr>
          <w:cantSplit/>
          <w:trHeight w:val="300"/>
        </w:trPr>
        <w:tc>
          <w:tcPr>
            <w:tcW w:w="1526" w:type="dxa"/>
            <w:tcBorders>
              <w:top w:val="outset" w:sz="6" w:space="0" w:color="000000"/>
            </w:tcBorders>
          </w:tcPr>
          <w:p w14:paraId="3A1C3448" w14:textId="77777777" w:rsidR="00FB38D0" w:rsidRPr="00BE52F8" w:rsidRDefault="00FB38D0" w:rsidP="00FB38D0">
            <w:pPr>
              <w:rPr>
                <w:sz w:val="23"/>
                <w:szCs w:val="23"/>
              </w:rPr>
            </w:pPr>
            <w:r w:rsidRPr="00BE52F8">
              <w:rPr>
                <w:sz w:val="23"/>
                <w:szCs w:val="23"/>
              </w:rPr>
              <w:t xml:space="preserve">Стеноз </w:t>
            </w:r>
            <w:proofErr w:type="spellStart"/>
            <w:r w:rsidRPr="00BE52F8">
              <w:rPr>
                <w:sz w:val="23"/>
                <w:szCs w:val="23"/>
              </w:rPr>
              <w:t>БДС+холе-дохолитиаз</w:t>
            </w:r>
            <w:proofErr w:type="spellEnd"/>
          </w:p>
        </w:tc>
        <w:tc>
          <w:tcPr>
            <w:tcW w:w="1132" w:type="dxa"/>
            <w:tcBorders>
              <w:top w:val="outset" w:sz="6" w:space="0" w:color="000000"/>
            </w:tcBorders>
          </w:tcPr>
          <w:p w14:paraId="670E7064" w14:textId="77777777" w:rsidR="00FB38D0" w:rsidRPr="00BE52F8" w:rsidRDefault="00FB38D0" w:rsidP="00FB38D0">
            <w:pPr>
              <w:jc w:val="center"/>
              <w:rPr>
                <w:sz w:val="23"/>
                <w:szCs w:val="23"/>
              </w:rPr>
            </w:pPr>
            <w:r w:rsidRPr="00BE52F8">
              <w:rPr>
                <w:sz w:val="23"/>
                <w:szCs w:val="23"/>
              </w:rPr>
              <w:t>52</w:t>
            </w:r>
          </w:p>
        </w:tc>
        <w:tc>
          <w:tcPr>
            <w:tcW w:w="1417" w:type="dxa"/>
            <w:tcBorders>
              <w:top w:val="outset" w:sz="6" w:space="0" w:color="000000"/>
            </w:tcBorders>
          </w:tcPr>
          <w:p w14:paraId="2FFA9C0C" w14:textId="77777777" w:rsidR="00FB38D0" w:rsidRPr="00BE52F8" w:rsidRDefault="00FB38D0" w:rsidP="00FB38D0">
            <w:pPr>
              <w:jc w:val="center"/>
              <w:rPr>
                <w:sz w:val="23"/>
                <w:szCs w:val="23"/>
              </w:rPr>
            </w:pPr>
            <w:r w:rsidRPr="00BE52F8">
              <w:rPr>
                <w:sz w:val="23"/>
                <w:szCs w:val="23"/>
              </w:rPr>
              <w:t>-</w:t>
            </w:r>
          </w:p>
        </w:tc>
        <w:tc>
          <w:tcPr>
            <w:tcW w:w="1276" w:type="dxa"/>
            <w:tcBorders>
              <w:top w:val="outset" w:sz="6" w:space="0" w:color="000000"/>
            </w:tcBorders>
          </w:tcPr>
          <w:p w14:paraId="3C414B88" w14:textId="77777777" w:rsidR="00FB38D0" w:rsidRPr="00BE52F8" w:rsidRDefault="00FB38D0" w:rsidP="00FB38D0">
            <w:pPr>
              <w:jc w:val="center"/>
              <w:rPr>
                <w:sz w:val="23"/>
                <w:szCs w:val="23"/>
              </w:rPr>
            </w:pPr>
            <w:r w:rsidRPr="00BE52F8">
              <w:rPr>
                <w:sz w:val="23"/>
                <w:szCs w:val="23"/>
              </w:rPr>
              <w:t>-</w:t>
            </w:r>
          </w:p>
        </w:tc>
        <w:tc>
          <w:tcPr>
            <w:tcW w:w="1418" w:type="dxa"/>
            <w:tcBorders>
              <w:top w:val="outset" w:sz="6" w:space="0" w:color="000000"/>
            </w:tcBorders>
          </w:tcPr>
          <w:p w14:paraId="2FFB6BB6" w14:textId="77777777" w:rsidR="00FB38D0" w:rsidRPr="00BE52F8" w:rsidRDefault="00FB38D0" w:rsidP="00FB38D0">
            <w:pPr>
              <w:jc w:val="center"/>
              <w:rPr>
                <w:sz w:val="23"/>
                <w:szCs w:val="23"/>
              </w:rPr>
            </w:pPr>
            <w:r w:rsidRPr="00BE52F8">
              <w:rPr>
                <w:sz w:val="23"/>
                <w:szCs w:val="23"/>
              </w:rPr>
              <w:t>52</w:t>
            </w:r>
          </w:p>
        </w:tc>
        <w:tc>
          <w:tcPr>
            <w:tcW w:w="1559" w:type="dxa"/>
          </w:tcPr>
          <w:p w14:paraId="5B5FEDA5" w14:textId="77777777" w:rsidR="00FB38D0" w:rsidRPr="00BE52F8" w:rsidRDefault="00FB38D0" w:rsidP="00FB38D0">
            <w:pPr>
              <w:jc w:val="center"/>
              <w:rPr>
                <w:sz w:val="23"/>
                <w:szCs w:val="23"/>
              </w:rPr>
            </w:pPr>
            <w:r w:rsidRPr="00BE52F8">
              <w:rPr>
                <w:sz w:val="23"/>
                <w:szCs w:val="23"/>
              </w:rPr>
              <w:t>-</w:t>
            </w:r>
          </w:p>
        </w:tc>
        <w:tc>
          <w:tcPr>
            <w:tcW w:w="850" w:type="dxa"/>
            <w:tcBorders>
              <w:top w:val="outset" w:sz="6" w:space="0" w:color="000000"/>
              <w:left w:val="outset" w:sz="6" w:space="0" w:color="000000"/>
            </w:tcBorders>
          </w:tcPr>
          <w:p w14:paraId="0A2CCC8E" w14:textId="77777777" w:rsidR="00FB38D0" w:rsidRPr="00BE52F8" w:rsidRDefault="00FB38D0" w:rsidP="00FB38D0">
            <w:pPr>
              <w:jc w:val="center"/>
              <w:rPr>
                <w:sz w:val="23"/>
                <w:szCs w:val="23"/>
              </w:rPr>
            </w:pPr>
            <w:r w:rsidRPr="00BE52F8">
              <w:rPr>
                <w:sz w:val="23"/>
                <w:szCs w:val="23"/>
              </w:rPr>
              <w:t>104</w:t>
            </w:r>
          </w:p>
        </w:tc>
      </w:tr>
      <w:tr w:rsidR="00FB38D0" w:rsidRPr="007D35B5" w14:paraId="163FBBEF" w14:textId="77777777" w:rsidTr="00FB38D0">
        <w:trPr>
          <w:cantSplit/>
          <w:trHeight w:val="300"/>
        </w:trPr>
        <w:tc>
          <w:tcPr>
            <w:tcW w:w="1526" w:type="dxa"/>
            <w:tcBorders>
              <w:top w:val="outset" w:sz="6" w:space="0" w:color="000000"/>
            </w:tcBorders>
          </w:tcPr>
          <w:p w14:paraId="444F3F8C" w14:textId="752D685A" w:rsidR="00FB38D0" w:rsidRPr="00BE52F8" w:rsidRDefault="00FB38D0" w:rsidP="00FB38D0">
            <w:pPr>
              <w:rPr>
                <w:sz w:val="23"/>
                <w:szCs w:val="23"/>
              </w:rPr>
            </w:pPr>
            <w:r w:rsidRPr="00BE52F8">
              <w:rPr>
                <w:sz w:val="23"/>
                <w:szCs w:val="23"/>
              </w:rPr>
              <w:t>Прорыв эхинококковой кисты</w:t>
            </w:r>
          </w:p>
        </w:tc>
        <w:tc>
          <w:tcPr>
            <w:tcW w:w="1132" w:type="dxa"/>
            <w:tcBorders>
              <w:top w:val="outset" w:sz="6" w:space="0" w:color="000000"/>
            </w:tcBorders>
          </w:tcPr>
          <w:p w14:paraId="2F45B18E" w14:textId="77777777" w:rsidR="00FB38D0" w:rsidRPr="00BE52F8" w:rsidRDefault="00FB38D0" w:rsidP="00FB38D0">
            <w:pPr>
              <w:jc w:val="center"/>
              <w:rPr>
                <w:sz w:val="23"/>
                <w:szCs w:val="23"/>
              </w:rPr>
            </w:pPr>
            <w:r w:rsidRPr="00BE52F8">
              <w:rPr>
                <w:sz w:val="23"/>
                <w:szCs w:val="23"/>
              </w:rPr>
              <w:t>2</w:t>
            </w:r>
          </w:p>
        </w:tc>
        <w:tc>
          <w:tcPr>
            <w:tcW w:w="1417" w:type="dxa"/>
            <w:tcBorders>
              <w:top w:val="outset" w:sz="6" w:space="0" w:color="000000"/>
            </w:tcBorders>
          </w:tcPr>
          <w:p w14:paraId="1FB96A4E" w14:textId="77777777" w:rsidR="00FB38D0" w:rsidRPr="00BE52F8" w:rsidRDefault="00FB38D0" w:rsidP="00FB38D0">
            <w:pPr>
              <w:jc w:val="center"/>
              <w:rPr>
                <w:sz w:val="23"/>
                <w:szCs w:val="23"/>
              </w:rPr>
            </w:pPr>
            <w:r w:rsidRPr="00BE52F8">
              <w:rPr>
                <w:sz w:val="23"/>
                <w:szCs w:val="23"/>
              </w:rPr>
              <w:t>-</w:t>
            </w:r>
          </w:p>
        </w:tc>
        <w:tc>
          <w:tcPr>
            <w:tcW w:w="1276" w:type="dxa"/>
            <w:tcBorders>
              <w:top w:val="outset" w:sz="6" w:space="0" w:color="000000"/>
            </w:tcBorders>
          </w:tcPr>
          <w:p w14:paraId="27300462" w14:textId="77777777" w:rsidR="00FB38D0" w:rsidRPr="00BE52F8" w:rsidRDefault="00FB38D0" w:rsidP="00FB38D0">
            <w:pPr>
              <w:jc w:val="center"/>
              <w:rPr>
                <w:sz w:val="23"/>
                <w:szCs w:val="23"/>
              </w:rPr>
            </w:pPr>
            <w:r w:rsidRPr="00BE52F8">
              <w:rPr>
                <w:sz w:val="23"/>
                <w:szCs w:val="23"/>
              </w:rPr>
              <w:t>-</w:t>
            </w:r>
          </w:p>
        </w:tc>
        <w:tc>
          <w:tcPr>
            <w:tcW w:w="1418" w:type="dxa"/>
            <w:tcBorders>
              <w:top w:val="outset" w:sz="6" w:space="0" w:color="000000"/>
            </w:tcBorders>
          </w:tcPr>
          <w:p w14:paraId="7824F977" w14:textId="77777777" w:rsidR="00FB38D0" w:rsidRPr="00BE52F8" w:rsidRDefault="00FB38D0" w:rsidP="00FB38D0">
            <w:pPr>
              <w:jc w:val="center"/>
              <w:rPr>
                <w:sz w:val="23"/>
                <w:szCs w:val="23"/>
              </w:rPr>
            </w:pPr>
            <w:r w:rsidRPr="00BE52F8">
              <w:rPr>
                <w:sz w:val="23"/>
                <w:szCs w:val="23"/>
              </w:rPr>
              <w:t>-</w:t>
            </w:r>
          </w:p>
        </w:tc>
        <w:tc>
          <w:tcPr>
            <w:tcW w:w="1559" w:type="dxa"/>
          </w:tcPr>
          <w:p w14:paraId="3D835094" w14:textId="77777777" w:rsidR="00FB38D0" w:rsidRPr="00BE52F8" w:rsidRDefault="00FB38D0" w:rsidP="00FB38D0">
            <w:pPr>
              <w:jc w:val="center"/>
              <w:rPr>
                <w:sz w:val="23"/>
                <w:szCs w:val="23"/>
              </w:rPr>
            </w:pPr>
            <w:r w:rsidRPr="00BE52F8">
              <w:rPr>
                <w:sz w:val="23"/>
                <w:szCs w:val="23"/>
              </w:rPr>
              <w:t>-</w:t>
            </w:r>
          </w:p>
        </w:tc>
        <w:tc>
          <w:tcPr>
            <w:tcW w:w="850" w:type="dxa"/>
            <w:tcBorders>
              <w:top w:val="outset" w:sz="6" w:space="0" w:color="000000"/>
              <w:left w:val="outset" w:sz="6" w:space="0" w:color="000000"/>
            </w:tcBorders>
          </w:tcPr>
          <w:p w14:paraId="71B70B77" w14:textId="77777777" w:rsidR="00FB38D0" w:rsidRPr="00BE52F8" w:rsidRDefault="00FB38D0" w:rsidP="00FB38D0">
            <w:pPr>
              <w:jc w:val="center"/>
              <w:rPr>
                <w:sz w:val="23"/>
                <w:szCs w:val="23"/>
              </w:rPr>
            </w:pPr>
            <w:r w:rsidRPr="00BE52F8">
              <w:rPr>
                <w:sz w:val="23"/>
                <w:szCs w:val="23"/>
              </w:rPr>
              <w:t>2</w:t>
            </w:r>
          </w:p>
        </w:tc>
      </w:tr>
      <w:tr w:rsidR="00FB38D0" w:rsidRPr="007D35B5" w14:paraId="74603E15" w14:textId="77777777" w:rsidTr="00603A07">
        <w:trPr>
          <w:cantSplit/>
          <w:trHeight w:val="300"/>
        </w:trPr>
        <w:tc>
          <w:tcPr>
            <w:tcW w:w="1526" w:type="dxa"/>
            <w:tcBorders>
              <w:top w:val="outset" w:sz="6" w:space="0" w:color="000000"/>
              <w:bottom w:val="single" w:sz="4" w:space="0" w:color="auto"/>
            </w:tcBorders>
          </w:tcPr>
          <w:p w14:paraId="2619824A" w14:textId="77777777" w:rsidR="00FB38D0" w:rsidRPr="00BE52F8" w:rsidRDefault="00FB38D0" w:rsidP="00FB38D0">
            <w:pPr>
              <w:rPr>
                <w:sz w:val="23"/>
                <w:szCs w:val="23"/>
              </w:rPr>
            </w:pPr>
            <w:proofErr w:type="spellStart"/>
            <w:r w:rsidRPr="00BE52F8">
              <w:rPr>
                <w:sz w:val="23"/>
                <w:szCs w:val="23"/>
              </w:rPr>
              <w:t>Альвеокок</w:t>
            </w:r>
            <w:proofErr w:type="spellEnd"/>
            <w:r w:rsidRPr="00BE52F8">
              <w:rPr>
                <w:sz w:val="23"/>
                <w:szCs w:val="23"/>
              </w:rPr>
              <w:t xml:space="preserve">-коз печени </w:t>
            </w:r>
          </w:p>
        </w:tc>
        <w:tc>
          <w:tcPr>
            <w:tcW w:w="1132" w:type="dxa"/>
            <w:tcBorders>
              <w:top w:val="outset" w:sz="6" w:space="0" w:color="000000"/>
              <w:bottom w:val="single" w:sz="4" w:space="0" w:color="auto"/>
            </w:tcBorders>
          </w:tcPr>
          <w:p w14:paraId="3BA808C8" w14:textId="77777777" w:rsidR="00FB38D0" w:rsidRPr="00BE52F8" w:rsidRDefault="00FB38D0" w:rsidP="00FB38D0">
            <w:pPr>
              <w:jc w:val="center"/>
              <w:rPr>
                <w:sz w:val="23"/>
                <w:szCs w:val="23"/>
              </w:rPr>
            </w:pPr>
            <w:r w:rsidRPr="00BE52F8">
              <w:rPr>
                <w:sz w:val="23"/>
                <w:szCs w:val="23"/>
              </w:rPr>
              <w:t>4</w:t>
            </w:r>
          </w:p>
        </w:tc>
        <w:tc>
          <w:tcPr>
            <w:tcW w:w="1417" w:type="dxa"/>
            <w:tcBorders>
              <w:top w:val="outset" w:sz="6" w:space="0" w:color="000000"/>
              <w:bottom w:val="single" w:sz="4" w:space="0" w:color="auto"/>
            </w:tcBorders>
          </w:tcPr>
          <w:p w14:paraId="3865A777" w14:textId="77777777" w:rsidR="00FB38D0" w:rsidRPr="00BE52F8" w:rsidRDefault="00FB38D0" w:rsidP="00FB38D0">
            <w:pPr>
              <w:jc w:val="center"/>
              <w:rPr>
                <w:sz w:val="23"/>
                <w:szCs w:val="23"/>
              </w:rPr>
            </w:pPr>
            <w:r w:rsidRPr="00BE52F8">
              <w:rPr>
                <w:sz w:val="23"/>
                <w:szCs w:val="23"/>
              </w:rPr>
              <w:t>-</w:t>
            </w:r>
          </w:p>
        </w:tc>
        <w:tc>
          <w:tcPr>
            <w:tcW w:w="1276" w:type="dxa"/>
            <w:tcBorders>
              <w:top w:val="outset" w:sz="6" w:space="0" w:color="000000"/>
              <w:bottom w:val="single" w:sz="4" w:space="0" w:color="auto"/>
            </w:tcBorders>
          </w:tcPr>
          <w:p w14:paraId="2ED64CA9" w14:textId="77777777" w:rsidR="00FB38D0" w:rsidRPr="00BE52F8" w:rsidRDefault="00FB38D0" w:rsidP="00FB38D0">
            <w:pPr>
              <w:jc w:val="center"/>
              <w:rPr>
                <w:sz w:val="23"/>
                <w:szCs w:val="23"/>
              </w:rPr>
            </w:pPr>
            <w:r w:rsidRPr="00BE52F8">
              <w:rPr>
                <w:sz w:val="23"/>
                <w:szCs w:val="23"/>
              </w:rPr>
              <w:t>-</w:t>
            </w:r>
          </w:p>
        </w:tc>
        <w:tc>
          <w:tcPr>
            <w:tcW w:w="1418" w:type="dxa"/>
            <w:tcBorders>
              <w:top w:val="outset" w:sz="6" w:space="0" w:color="000000"/>
              <w:bottom w:val="single" w:sz="4" w:space="0" w:color="auto"/>
            </w:tcBorders>
          </w:tcPr>
          <w:p w14:paraId="6E47AD5C" w14:textId="77777777" w:rsidR="00FB38D0" w:rsidRPr="00BE52F8" w:rsidRDefault="00FB38D0" w:rsidP="00FB38D0">
            <w:pPr>
              <w:jc w:val="center"/>
              <w:rPr>
                <w:sz w:val="23"/>
                <w:szCs w:val="23"/>
              </w:rPr>
            </w:pPr>
            <w:r w:rsidRPr="00BE52F8">
              <w:rPr>
                <w:sz w:val="23"/>
                <w:szCs w:val="23"/>
              </w:rPr>
              <w:t>-</w:t>
            </w:r>
          </w:p>
        </w:tc>
        <w:tc>
          <w:tcPr>
            <w:tcW w:w="1559" w:type="dxa"/>
            <w:tcBorders>
              <w:bottom w:val="single" w:sz="4" w:space="0" w:color="auto"/>
            </w:tcBorders>
          </w:tcPr>
          <w:p w14:paraId="4ED28494" w14:textId="77777777" w:rsidR="00FB38D0" w:rsidRPr="00BE52F8" w:rsidRDefault="00FB38D0" w:rsidP="00FB38D0">
            <w:pPr>
              <w:jc w:val="center"/>
              <w:rPr>
                <w:sz w:val="23"/>
                <w:szCs w:val="23"/>
              </w:rPr>
            </w:pPr>
            <w:r w:rsidRPr="00BE52F8">
              <w:rPr>
                <w:sz w:val="23"/>
                <w:szCs w:val="23"/>
              </w:rPr>
              <w:t>4</w:t>
            </w:r>
          </w:p>
        </w:tc>
        <w:tc>
          <w:tcPr>
            <w:tcW w:w="850" w:type="dxa"/>
            <w:tcBorders>
              <w:top w:val="outset" w:sz="6" w:space="0" w:color="000000"/>
              <w:left w:val="outset" w:sz="6" w:space="0" w:color="000000"/>
            </w:tcBorders>
          </w:tcPr>
          <w:p w14:paraId="7D34F9CE" w14:textId="77777777" w:rsidR="00FB38D0" w:rsidRPr="00BE52F8" w:rsidRDefault="00FB38D0" w:rsidP="00FB38D0">
            <w:pPr>
              <w:jc w:val="center"/>
              <w:rPr>
                <w:sz w:val="23"/>
                <w:szCs w:val="23"/>
              </w:rPr>
            </w:pPr>
            <w:r w:rsidRPr="00BE52F8">
              <w:rPr>
                <w:sz w:val="23"/>
                <w:szCs w:val="23"/>
              </w:rPr>
              <w:t>4</w:t>
            </w:r>
          </w:p>
        </w:tc>
      </w:tr>
      <w:tr w:rsidR="00FB38D0" w:rsidRPr="007D35B5" w14:paraId="76675432" w14:textId="77777777" w:rsidTr="00603A07">
        <w:trPr>
          <w:cantSplit/>
          <w:trHeight w:val="225"/>
        </w:trPr>
        <w:tc>
          <w:tcPr>
            <w:tcW w:w="1526" w:type="dxa"/>
            <w:tcBorders>
              <w:right w:val="nil"/>
            </w:tcBorders>
          </w:tcPr>
          <w:p w14:paraId="2B3A9B59" w14:textId="77777777" w:rsidR="00FB38D0" w:rsidRPr="00BE52F8" w:rsidRDefault="00FB38D0" w:rsidP="00FB38D0">
            <w:pPr>
              <w:rPr>
                <w:i/>
                <w:iCs/>
                <w:sz w:val="23"/>
                <w:szCs w:val="23"/>
              </w:rPr>
            </w:pPr>
            <w:r w:rsidRPr="00BE52F8">
              <w:rPr>
                <w:i/>
                <w:iCs/>
                <w:sz w:val="23"/>
                <w:szCs w:val="23"/>
              </w:rPr>
              <w:t>Всего</w:t>
            </w:r>
          </w:p>
        </w:tc>
        <w:tc>
          <w:tcPr>
            <w:tcW w:w="1132" w:type="dxa"/>
            <w:tcBorders>
              <w:left w:val="nil"/>
              <w:right w:val="nil"/>
            </w:tcBorders>
          </w:tcPr>
          <w:p w14:paraId="02667895" w14:textId="38217BEC" w:rsidR="00FB38D0" w:rsidRPr="00BE52F8" w:rsidRDefault="00FB38D0" w:rsidP="00FB38D0">
            <w:pPr>
              <w:jc w:val="center"/>
              <w:rPr>
                <w:sz w:val="23"/>
                <w:szCs w:val="23"/>
              </w:rPr>
            </w:pPr>
          </w:p>
        </w:tc>
        <w:tc>
          <w:tcPr>
            <w:tcW w:w="1417" w:type="dxa"/>
            <w:tcBorders>
              <w:left w:val="nil"/>
              <w:right w:val="nil"/>
            </w:tcBorders>
          </w:tcPr>
          <w:p w14:paraId="302C980A" w14:textId="779BDDF4" w:rsidR="00FB38D0" w:rsidRPr="00BE52F8" w:rsidRDefault="00FB38D0" w:rsidP="00FB38D0">
            <w:pPr>
              <w:jc w:val="center"/>
              <w:rPr>
                <w:sz w:val="23"/>
                <w:szCs w:val="23"/>
              </w:rPr>
            </w:pPr>
          </w:p>
        </w:tc>
        <w:tc>
          <w:tcPr>
            <w:tcW w:w="1276" w:type="dxa"/>
            <w:tcBorders>
              <w:left w:val="nil"/>
              <w:right w:val="nil"/>
            </w:tcBorders>
          </w:tcPr>
          <w:p w14:paraId="39D17C0C" w14:textId="319ED5F3" w:rsidR="00FB38D0" w:rsidRPr="00BE52F8" w:rsidRDefault="00FB38D0" w:rsidP="00FB38D0">
            <w:pPr>
              <w:jc w:val="center"/>
              <w:rPr>
                <w:sz w:val="23"/>
                <w:szCs w:val="23"/>
              </w:rPr>
            </w:pPr>
          </w:p>
        </w:tc>
        <w:tc>
          <w:tcPr>
            <w:tcW w:w="1418" w:type="dxa"/>
            <w:tcBorders>
              <w:left w:val="nil"/>
              <w:right w:val="nil"/>
            </w:tcBorders>
          </w:tcPr>
          <w:p w14:paraId="34909C9F" w14:textId="35828BF1" w:rsidR="00FB38D0" w:rsidRPr="00BE52F8" w:rsidRDefault="00FB38D0" w:rsidP="00FB38D0">
            <w:pPr>
              <w:jc w:val="center"/>
              <w:rPr>
                <w:sz w:val="23"/>
                <w:szCs w:val="23"/>
              </w:rPr>
            </w:pPr>
          </w:p>
        </w:tc>
        <w:tc>
          <w:tcPr>
            <w:tcW w:w="1559" w:type="dxa"/>
            <w:tcBorders>
              <w:left w:val="nil"/>
            </w:tcBorders>
          </w:tcPr>
          <w:p w14:paraId="2AD54572" w14:textId="6C3F6D05" w:rsidR="00FB38D0" w:rsidRPr="00BE52F8" w:rsidRDefault="00FB38D0" w:rsidP="00FB38D0">
            <w:pPr>
              <w:jc w:val="center"/>
              <w:rPr>
                <w:sz w:val="23"/>
                <w:szCs w:val="23"/>
              </w:rPr>
            </w:pPr>
          </w:p>
        </w:tc>
        <w:tc>
          <w:tcPr>
            <w:tcW w:w="850" w:type="dxa"/>
            <w:tcBorders>
              <w:left w:val="outset" w:sz="6" w:space="0" w:color="000000"/>
            </w:tcBorders>
          </w:tcPr>
          <w:p w14:paraId="52D5FD68" w14:textId="77777777" w:rsidR="00FB38D0" w:rsidRPr="00BE52F8" w:rsidRDefault="00FB38D0" w:rsidP="00FB38D0">
            <w:pPr>
              <w:jc w:val="center"/>
              <w:rPr>
                <w:sz w:val="23"/>
                <w:szCs w:val="23"/>
              </w:rPr>
            </w:pPr>
            <w:r w:rsidRPr="00BE52F8">
              <w:rPr>
                <w:sz w:val="23"/>
                <w:szCs w:val="23"/>
              </w:rPr>
              <w:t>566</w:t>
            </w:r>
          </w:p>
        </w:tc>
      </w:tr>
    </w:tbl>
    <w:p w14:paraId="2E630DF5" w14:textId="2D59173E" w:rsidR="00DD53F2" w:rsidRDefault="00DD53F2" w:rsidP="00DD53F2">
      <w:pPr>
        <w:ind w:firstLine="709"/>
        <w:rPr>
          <w:sz w:val="28"/>
          <w:szCs w:val="28"/>
        </w:rPr>
      </w:pPr>
      <w:r w:rsidRPr="00A2084E">
        <w:rPr>
          <w:sz w:val="28"/>
          <w:szCs w:val="28"/>
        </w:rPr>
        <w:t xml:space="preserve">Сочетание проведённых интервенций демонстрирует </w:t>
      </w:r>
      <w:r w:rsidRPr="007D35B5">
        <w:rPr>
          <w:sz w:val="28"/>
          <w:szCs w:val="28"/>
        </w:rPr>
        <w:t>(</w:t>
      </w:r>
      <w:r w:rsidR="005C0397">
        <w:rPr>
          <w:sz w:val="28"/>
          <w:szCs w:val="28"/>
        </w:rPr>
        <w:t>т</w:t>
      </w:r>
      <w:r>
        <w:rPr>
          <w:sz w:val="28"/>
          <w:szCs w:val="28"/>
        </w:rPr>
        <w:t>аб</w:t>
      </w:r>
      <w:r w:rsidR="00603A07">
        <w:rPr>
          <w:sz w:val="28"/>
          <w:szCs w:val="28"/>
        </w:rPr>
        <w:t>лица 3.1.2</w:t>
      </w:r>
      <w:r w:rsidRPr="007D35B5">
        <w:rPr>
          <w:sz w:val="28"/>
          <w:szCs w:val="28"/>
        </w:rPr>
        <w:t>).</w:t>
      </w:r>
    </w:p>
    <w:p w14:paraId="6936690A" w14:textId="77777777" w:rsidR="006D4DCC" w:rsidRDefault="006D4DCC" w:rsidP="00DD53F2">
      <w:pPr>
        <w:ind w:firstLine="709"/>
        <w:rPr>
          <w:sz w:val="28"/>
          <w:szCs w:val="28"/>
        </w:rPr>
      </w:pPr>
    </w:p>
    <w:p w14:paraId="1451D326" w14:textId="0FC5AAC2" w:rsidR="00DD53F2" w:rsidRPr="006D4DCC" w:rsidRDefault="005C0397" w:rsidP="006D4DCC">
      <w:pPr>
        <w:pStyle w:val="2"/>
        <w:keepNext w:val="0"/>
        <w:spacing w:before="0" w:after="0"/>
        <w:rPr>
          <w:rFonts w:ascii="Times New Roman" w:hAnsi="Times New Roman"/>
          <w:b w:val="0"/>
          <w:bCs w:val="0"/>
          <w:i w:val="0"/>
          <w:iCs w:val="0"/>
        </w:rPr>
      </w:pPr>
      <w:r w:rsidRPr="006D4DCC">
        <w:rPr>
          <w:rFonts w:ascii="Times New Roman" w:hAnsi="Times New Roman"/>
          <w:b w:val="0"/>
          <w:bCs w:val="0"/>
          <w:i w:val="0"/>
          <w:iCs w:val="0"/>
        </w:rPr>
        <w:t xml:space="preserve">Таблица </w:t>
      </w:r>
      <w:r w:rsidR="00603A07">
        <w:rPr>
          <w:rFonts w:ascii="Times New Roman" w:hAnsi="Times New Roman"/>
          <w:b w:val="0"/>
          <w:bCs w:val="0"/>
          <w:i w:val="0"/>
          <w:iCs w:val="0"/>
        </w:rPr>
        <w:t>3.1.2</w:t>
      </w:r>
      <w:r w:rsidRPr="006D4DCC">
        <w:rPr>
          <w:rFonts w:ascii="Times New Roman" w:hAnsi="Times New Roman"/>
          <w:b w:val="0"/>
          <w:bCs w:val="0"/>
          <w:i w:val="0"/>
          <w:iCs w:val="0"/>
        </w:rPr>
        <w:t xml:space="preserve"> - </w:t>
      </w:r>
      <w:r w:rsidR="00DD53F2" w:rsidRPr="006D4DCC">
        <w:rPr>
          <w:rFonts w:ascii="Times New Roman" w:hAnsi="Times New Roman"/>
          <w:b w:val="0"/>
          <w:bCs w:val="0"/>
          <w:i w:val="0"/>
          <w:iCs w:val="0"/>
        </w:rPr>
        <w:t>Сочетание успешно проведённых эндоскопических интервенций.</w:t>
      </w:r>
    </w:p>
    <w:tbl>
      <w:tblPr>
        <w:tblW w:w="9030"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3090"/>
        <w:gridCol w:w="1191"/>
        <w:gridCol w:w="1701"/>
        <w:gridCol w:w="1276"/>
        <w:gridCol w:w="992"/>
        <w:gridCol w:w="780"/>
      </w:tblGrid>
      <w:tr w:rsidR="00DD53F2" w:rsidRPr="00270FCF" w14:paraId="53A6C409" w14:textId="77777777" w:rsidTr="00283D27">
        <w:trPr>
          <w:trHeight w:val="1241"/>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14:paraId="221E08D6" w14:textId="77777777" w:rsidR="00DD53F2" w:rsidRPr="00270FCF" w:rsidRDefault="00DD53F2" w:rsidP="00DD53F2">
            <w:pPr>
              <w:jc w:val="center"/>
              <w:rPr>
                <w:b/>
                <w:bCs/>
                <w:sz w:val="23"/>
                <w:szCs w:val="23"/>
              </w:rPr>
            </w:pPr>
            <w:r w:rsidRPr="00270FCF">
              <w:rPr>
                <w:b/>
                <w:bCs/>
                <w:sz w:val="23"/>
                <w:szCs w:val="23"/>
              </w:rPr>
              <w:t>Методы лечебной эндоскопии</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14:paraId="7545BDC6" w14:textId="77777777" w:rsidR="00DD53F2" w:rsidRPr="00270FCF" w:rsidRDefault="00DD53F2" w:rsidP="00DD53F2">
            <w:pPr>
              <w:jc w:val="center"/>
              <w:rPr>
                <w:b/>
                <w:bCs/>
                <w:sz w:val="23"/>
                <w:szCs w:val="23"/>
              </w:rPr>
            </w:pPr>
            <w:r w:rsidRPr="00270FCF">
              <w:rPr>
                <w:b/>
                <w:bCs/>
                <w:sz w:val="23"/>
                <w:szCs w:val="23"/>
              </w:rPr>
              <w:t>Стеноз БДС</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14:paraId="0F8E5270" w14:textId="77777777" w:rsidR="00DD53F2" w:rsidRPr="00270FCF" w:rsidRDefault="00DD53F2" w:rsidP="00DD53F2">
            <w:pPr>
              <w:jc w:val="center"/>
              <w:rPr>
                <w:b/>
                <w:bCs/>
                <w:sz w:val="23"/>
                <w:szCs w:val="23"/>
              </w:rPr>
            </w:pPr>
            <w:r w:rsidRPr="00270FCF">
              <w:rPr>
                <w:b/>
                <w:bCs/>
                <w:sz w:val="23"/>
                <w:szCs w:val="23"/>
              </w:rPr>
              <w:t>Стеноз БДС</w:t>
            </w:r>
          </w:p>
          <w:p w14:paraId="61FD4FC1" w14:textId="77777777" w:rsidR="00DD53F2" w:rsidRPr="00270FCF" w:rsidRDefault="00DD53F2" w:rsidP="00DD53F2">
            <w:pPr>
              <w:jc w:val="center"/>
              <w:rPr>
                <w:b/>
                <w:bCs/>
                <w:sz w:val="23"/>
                <w:szCs w:val="23"/>
              </w:rPr>
            </w:pPr>
            <w:r w:rsidRPr="00270FCF">
              <w:rPr>
                <w:b/>
                <w:bCs/>
                <w:sz w:val="23"/>
                <w:szCs w:val="23"/>
              </w:rPr>
              <w:t>в сочетании</w:t>
            </w:r>
          </w:p>
          <w:p w14:paraId="4DE97A60" w14:textId="77777777" w:rsidR="00DD53F2" w:rsidRPr="00270FCF" w:rsidRDefault="00DD53F2" w:rsidP="00DD53F2">
            <w:pPr>
              <w:jc w:val="center"/>
              <w:rPr>
                <w:b/>
                <w:bCs/>
                <w:sz w:val="23"/>
                <w:szCs w:val="23"/>
              </w:rPr>
            </w:pPr>
            <w:r w:rsidRPr="00270FCF">
              <w:rPr>
                <w:b/>
                <w:bCs/>
                <w:sz w:val="23"/>
                <w:szCs w:val="23"/>
              </w:rPr>
              <w:t xml:space="preserve">с </w:t>
            </w:r>
            <w:proofErr w:type="spellStart"/>
            <w:r w:rsidRPr="00270FCF">
              <w:rPr>
                <w:b/>
                <w:bCs/>
                <w:sz w:val="23"/>
                <w:szCs w:val="23"/>
              </w:rPr>
              <w:t>холедохо</w:t>
            </w:r>
            <w:proofErr w:type="spellEnd"/>
            <w:r w:rsidRPr="00270FCF">
              <w:rPr>
                <w:b/>
                <w:bCs/>
                <w:sz w:val="23"/>
                <w:szCs w:val="23"/>
              </w:rPr>
              <w:t>-</w:t>
            </w:r>
          </w:p>
          <w:p w14:paraId="110897DC" w14:textId="77777777" w:rsidR="00DD53F2" w:rsidRPr="00270FCF" w:rsidRDefault="00DD53F2" w:rsidP="00DD53F2">
            <w:pPr>
              <w:jc w:val="center"/>
              <w:rPr>
                <w:b/>
                <w:bCs/>
                <w:sz w:val="23"/>
                <w:szCs w:val="23"/>
              </w:rPr>
            </w:pPr>
            <w:proofErr w:type="spellStart"/>
            <w:r w:rsidRPr="00270FCF">
              <w:rPr>
                <w:b/>
                <w:bCs/>
                <w:sz w:val="23"/>
                <w:szCs w:val="23"/>
              </w:rPr>
              <w:t>литиазом</w:t>
            </w:r>
            <w:proofErr w:type="spellEnd"/>
          </w:p>
        </w:tc>
        <w:tc>
          <w:tcPr>
            <w:tcW w:w="1276" w:type="dxa"/>
            <w:tcBorders>
              <w:top w:val="outset" w:sz="6" w:space="0" w:color="auto"/>
              <w:left w:val="outset" w:sz="6" w:space="0" w:color="auto"/>
              <w:bottom w:val="outset" w:sz="6" w:space="0" w:color="C0C0C0"/>
              <w:right w:val="outset" w:sz="6" w:space="0" w:color="auto"/>
            </w:tcBorders>
            <w:shd w:val="clear" w:color="auto" w:fill="FFFFFF"/>
          </w:tcPr>
          <w:p w14:paraId="11B68461" w14:textId="77777777" w:rsidR="00DD53F2" w:rsidRPr="00270FCF" w:rsidRDefault="00DD53F2" w:rsidP="00DD53F2">
            <w:pPr>
              <w:jc w:val="center"/>
              <w:rPr>
                <w:b/>
                <w:bCs/>
                <w:sz w:val="23"/>
                <w:szCs w:val="23"/>
              </w:rPr>
            </w:pPr>
            <w:proofErr w:type="spellStart"/>
            <w:r w:rsidRPr="00270FCF">
              <w:rPr>
                <w:b/>
                <w:bCs/>
                <w:sz w:val="23"/>
                <w:szCs w:val="23"/>
              </w:rPr>
              <w:t>Холедо-холитиаз</w:t>
            </w:r>
            <w:proofErr w:type="spellEnd"/>
          </w:p>
          <w:p w14:paraId="22012C38" w14:textId="77777777" w:rsidR="00DD53F2" w:rsidRPr="00270FCF" w:rsidRDefault="00DD53F2" w:rsidP="00DD53F2">
            <w:pPr>
              <w:jc w:val="center"/>
              <w:rPr>
                <w:b/>
                <w:bCs/>
                <w:sz w:val="23"/>
                <w:szCs w:val="23"/>
              </w:rPr>
            </w:pPr>
          </w:p>
          <w:p w14:paraId="220A35EA" w14:textId="77777777" w:rsidR="00DD53F2" w:rsidRPr="00270FCF" w:rsidRDefault="00DD53F2" w:rsidP="00DD53F2">
            <w:pPr>
              <w:jc w:val="center"/>
              <w:rPr>
                <w:b/>
                <w:bCs/>
                <w:sz w:val="23"/>
                <w:szCs w:val="23"/>
              </w:rPr>
            </w:pPr>
          </w:p>
          <w:p w14:paraId="7CC3161D" w14:textId="77777777" w:rsidR="00DD53F2" w:rsidRPr="00270FCF" w:rsidRDefault="00DD53F2" w:rsidP="00DD53F2">
            <w:pPr>
              <w:jc w:val="center"/>
              <w:rPr>
                <w:b/>
                <w:bCs/>
                <w:sz w:val="23"/>
                <w:szCs w:val="23"/>
              </w:rPr>
            </w:pPr>
          </w:p>
        </w:tc>
        <w:tc>
          <w:tcPr>
            <w:tcW w:w="992" w:type="dxa"/>
            <w:tcBorders>
              <w:top w:val="outset" w:sz="6" w:space="0" w:color="auto"/>
              <w:left w:val="outset" w:sz="6" w:space="0" w:color="auto"/>
              <w:bottom w:val="outset" w:sz="6" w:space="0" w:color="C0C0C0"/>
              <w:right w:val="outset" w:sz="6" w:space="0" w:color="C0C0C0"/>
            </w:tcBorders>
            <w:shd w:val="clear" w:color="auto" w:fill="FFFFFF"/>
          </w:tcPr>
          <w:p w14:paraId="63345B02" w14:textId="77777777" w:rsidR="00DD53F2" w:rsidRPr="00270FCF" w:rsidRDefault="00DD53F2" w:rsidP="00DD53F2">
            <w:pPr>
              <w:jc w:val="center"/>
              <w:rPr>
                <w:b/>
                <w:bCs/>
                <w:sz w:val="23"/>
                <w:szCs w:val="23"/>
              </w:rPr>
            </w:pPr>
            <w:proofErr w:type="spellStart"/>
            <w:r w:rsidRPr="00270FCF">
              <w:rPr>
                <w:b/>
                <w:bCs/>
                <w:sz w:val="23"/>
                <w:szCs w:val="23"/>
              </w:rPr>
              <w:t>Альвео-коккоз</w:t>
            </w:r>
            <w:proofErr w:type="spellEnd"/>
            <w:r w:rsidRPr="00270FCF">
              <w:rPr>
                <w:b/>
                <w:bCs/>
                <w:sz w:val="23"/>
                <w:szCs w:val="23"/>
              </w:rPr>
              <w:t xml:space="preserve">, </w:t>
            </w:r>
            <w:proofErr w:type="spellStart"/>
            <w:r w:rsidRPr="00270FCF">
              <w:rPr>
                <w:b/>
                <w:bCs/>
                <w:sz w:val="23"/>
                <w:szCs w:val="23"/>
              </w:rPr>
              <w:t>эхино-коккоз</w:t>
            </w:r>
            <w:proofErr w:type="spellEnd"/>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6A943AF5" w14:textId="77777777" w:rsidR="00DD53F2" w:rsidRPr="00270FCF" w:rsidRDefault="00DD53F2" w:rsidP="00DD53F2">
            <w:pPr>
              <w:jc w:val="center"/>
              <w:rPr>
                <w:b/>
                <w:bCs/>
                <w:sz w:val="23"/>
                <w:szCs w:val="23"/>
              </w:rPr>
            </w:pPr>
            <w:r w:rsidRPr="00270FCF">
              <w:rPr>
                <w:b/>
                <w:bCs/>
                <w:sz w:val="23"/>
                <w:szCs w:val="23"/>
              </w:rPr>
              <w:t>Итого</w:t>
            </w:r>
          </w:p>
        </w:tc>
      </w:tr>
      <w:tr w:rsidR="00DD53F2" w:rsidRPr="00270FCF" w14:paraId="0AFF4E02" w14:textId="77777777" w:rsidTr="00747BCC">
        <w:trPr>
          <w:trHeight w:val="216"/>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14:paraId="3FBB70D9" w14:textId="77777777" w:rsidR="00DD53F2" w:rsidRPr="00270FCF" w:rsidRDefault="00DD53F2" w:rsidP="00DD53F2">
            <w:pPr>
              <w:rPr>
                <w:sz w:val="23"/>
                <w:szCs w:val="23"/>
              </w:rPr>
            </w:pPr>
            <w:r w:rsidRPr="00270FCF">
              <w:rPr>
                <w:sz w:val="23"/>
                <w:szCs w:val="23"/>
              </w:rPr>
              <w:t>ЭПСТ</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14:paraId="14E51E09" w14:textId="77777777" w:rsidR="00DD53F2" w:rsidRPr="00270FCF" w:rsidRDefault="00DD53F2" w:rsidP="00DD53F2">
            <w:pPr>
              <w:jc w:val="center"/>
              <w:rPr>
                <w:sz w:val="23"/>
                <w:szCs w:val="23"/>
              </w:rPr>
            </w:pPr>
            <w:r w:rsidRPr="00270FCF">
              <w:rPr>
                <w:sz w:val="23"/>
                <w:szCs w:val="23"/>
              </w:rPr>
              <w:t>13</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14:paraId="34BDF3A5" w14:textId="77777777" w:rsidR="00DD53F2" w:rsidRPr="00270FCF" w:rsidRDefault="00DD53F2" w:rsidP="00DD53F2">
            <w:pPr>
              <w:jc w:val="center"/>
              <w:rPr>
                <w:sz w:val="23"/>
                <w:szCs w:val="23"/>
              </w:rPr>
            </w:pPr>
            <w:r w:rsidRPr="00270FCF">
              <w:rPr>
                <w:sz w:val="23"/>
                <w:szCs w:val="23"/>
              </w:rPr>
              <w:t>52</w:t>
            </w:r>
          </w:p>
        </w:tc>
        <w:tc>
          <w:tcPr>
            <w:tcW w:w="1276" w:type="dxa"/>
            <w:tcBorders>
              <w:top w:val="outset" w:sz="6" w:space="0" w:color="C0C0C0"/>
              <w:left w:val="outset" w:sz="6" w:space="0" w:color="auto"/>
              <w:bottom w:val="outset" w:sz="6" w:space="0" w:color="C0C0C0"/>
              <w:right w:val="outset" w:sz="6" w:space="0" w:color="auto"/>
            </w:tcBorders>
            <w:shd w:val="clear" w:color="auto" w:fill="FFFFFF"/>
          </w:tcPr>
          <w:p w14:paraId="7638D981" w14:textId="77777777" w:rsidR="00DD53F2" w:rsidRPr="00270FCF" w:rsidRDefault="00DD53F2" w:rsidP="00DD53F2">
            <w:pPr>
              <w:jc w:val="center"/>
              <w:rPr>
                <w:sz w:val="23"/>
                <w:szCs w:val="23"/>
              </w:rPr>
            </w:pPr>
            <w:r w:rsidRPr="00270FCF">
              <w:rPr>
                <w:sz w:val="23"/>
                <w:szCs w:val="23"/>
              </w:rPr>
              <w:t>216</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14:paraId="7DFD1E86" w14:textId="77777777" w:rsidR="00DD53F2" w:rsidRPr="00270FCF" w:rsidRDefault="00DD53F2" w:rsidP="00DD53F2">
            <w:pPr>
              <w:jc w:val="center"/>
              <w:rPr>
                <w:sz w:val="23"/>
                <w:szCs w:val="23"/>
              </w:rPr>
            </w:pPr>
            <w:r w:rsidRPr="00270FCF">
              <w:rPr>
                <w:sz w:val="23"/>
                <w:szCs w:val="23"/>
              </w:rPr>
              <w:t>4</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7288F3D6" w14:textId="77777777" w:rsidR="00DD53F2" w:rsidRPr="00270FCF" w:rsidRDefault="00DD53F2" w:rsidP="00DD53F2">
            <w:pPr>
              <w:jc w:val="center"/>
              <w:rPr>
                <w:sz w:val="23"/>
                <w:szCs w:val="23"/>
              </w:rPr>
            </w:pPr>
            <w:r w:rsidRPr="00270FCF">
              <w:rPr>
                <w:sz w:val="23"/>
                <w:szCs w:val="23"/>
              </w:rPr>
              <w:t>285</w:t>
            </w:r>
          </w:p>
        </w:tc>
      </w:tr>
      <w:tr w:rsidR="00DD53F2" w:rsidRPr="00270FCF" w14:paraId="747948A3" w14:textId="77777777" w:rsidTr="00747BCC">
        <w:trPr>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14:paraId="7F60608A" w14:textId="77777777" w:rsidR="00DD53F2" w:rsidRPr="00270FCF" w:rsidRDefault="00DD53F2" w:rsidP="00DD53F2">
            <w:pPr>
              <w:rPr>
                <w:sz w:val="23"/>
                <w:szCs w:val="23"/>
              </w:rPr>
            </w:pPr>
            <w:r w:rsidRPr="00270FCF">
              <w:rPr>
                <w:sz w:val="23"/>
                <w:szCs w:val="23"/>
              </w:rPr>
              <w:t>ЭПСТ+ЛЭК</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14:paraId="2F6488B8" w14:textId="77777777" w:rsidR="00DD53F2" w:rsidRPr="00270FCF" w:rsidRDefault="00DD53F2" w:rsidP="00DD53F2">
            <w:pPr>
              <w:jc w:val="center"/>
              <w:rPr>
                <w:sz w:val="23"/>
                <w:szCs w:val="23"/>
              </w:rPr>
            </w:pPr>
            <w:r w:rsidRPr="00270FCF">
              <w:rPr>
                <w:sz w:val="23"/>
                <w:szCs w:val="23"/>
              </w:rPr>
              <w:t>-</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14:paraId="3EDDB49D" w14:textId="77777777" w:rsidR="00DD53F2" w:rsidRPr="00270FCF" w:rsidRDefault="00DD53F2" w:rsidP="00DD53F2">
            <w:pPr>
              <w:jc w:val="center"/>
              <w:rPr>
                <w:sz w:val="23"/>
                <w:szCs w:val="23"/>
              </w:rPr>
            </w:pPr>
            <w:r w:rsidRPr="00270FCF">
              <w:rPr>
                <w:sz w:val="23"/>
                <w:szCs w:val="23"/>
              </w:rPr>
              <w:t>52</w:t>
            </w:r>
          </w:p>
        </w:tc>
        <w:tc>
          <w:tcPr>
            <w:tcW w:w="1276" w:type="dxa"/>
            <w:tcBorders>
              <w:top w:val="outset" w:sz="6" w:space="0" w:color="C0C0C0"/>
              <w:left w:val="outset" w:sz="6" w:space="0" w:color="auto"/>
              <w:bottom w:val="outset" w:sz="6" w:space="0" w:color="C0C0C0"/>
              <w:right w:val="outset" w:sz="6" w:space="0" w:color="auto"/>
            </w:tcBorders>
            <w:shd w:val="clear" w:color="auto" w:fill="FFFFFF"/>
          </w:tcPr>
          <w:p w14:paraId="5A66C699" w14:textId="77777777" w:rsidR="00DD53F2" w:rsidRPr="00270FCF" w:rsidRDefault="00DD53F2" w:rsidP="00DD53F2">
            <w:pPr>
              <w:jc w:val="center"/>
              <w:rPr>
                <w:sz w:val="23"/>
                <w:szCs w:val="23"/>
              </w:rPr>
            </w:pPr>
            <w:r w:rsidRPr="00270FCF">
              <w:rPr>
                <w:sz w:val="23"/>
                <w:szCs w:val="23"/>
              </w:rPr>
              <w:t>214</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14:paraId="33DDB413" w14:textId="77777777" w:rsidR="00DD53F2" w:rsidRPr="00270FCF" w:rsidRDefault="00DD53F2" w:rsidP="00DD53F2">
            <w:pPr>
              <w:jc w:val="center"/>
              <w:rPr>
                <w:sz w:val="23"/>
                <w:szCs w:val="23"/>
              </w:rPr>
            </w:pPr>
            <w:r w:rsidRPr="00270FCF">
              <w:rPr>
                <w:sz w:val="23"/>
                <w:szCs w:val="23"/>
              </w:rPr>
              <w:t>2</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5B52043C" w14:textId="77777777" w:rsidR="00DD53F2" w:rsidRPr="00270FCF" w:rsidRDefault="00DD53F2" w:rsidP="00DD53F2">
            <w:pPr>
              <w:jc w:val="center"/>
              <w:rPr>
                <w:sz w:val="23"/>
                <w:szCs w:val="23"/>
              </w:rPr>
            </w:pPr>
            <w:r w:rsidRPr="00270FCF">
              <w:rPr>
                <w:sz w:val="23"/>
                <w:szCs w:val="23"/>
              </w:rPr>
              <w:t>268</w:t>
            </w:r>
          </w:p>
        </w:tc>
      </w:tr>
      <w:tr w:rsidR="00DD53F2" w:rsidRPr="00270FCF" w14:paraId="1FB50709" w14:textId="77777777" w:rsidTr="00747BCC">
        <w:trPr>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14:paraId="6BE4830F" w14:textId="77777777" w:rsidR="00DD53F2" w:rsidRPr="00270FCF" w:rsidRDefault="00DD53F2" w:rsidP="00DD53F2">
            <w:pPr>
              <w:rPr>
                <w:sz w:val="23"/>
                <w:szCs w:val="23"/>
              </w:rPr>
            </w:pPr>
            <w:r w:rsidRPr="00270FCF">
              <w:rPr>
                <w:sz w:val="23"/>
                <w:szCs w:val="23"/>
              </w:rPr>
              <w:t xml:space="preserve">ЭПСТ+ЛЭК+ </w:t>
            </w:r>
            <w:proofErr w:type="spellStart"/>
            <w:r w:rsidRPr="00270FCF">
              <w:rPr>
                <w:sz w:val="23"/>
                <w:szCs w:val="23"/>
              </w:rPr>
              <w:t>стентирование</w:t>
            </w:r>
            <w:proofErr w:type="spellEnd"/>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14:paraId="3884BB61" w14:textId="77777777" w:rsidR="00DD53F2" w:rsidRPr="00270FCF" w:rsidRDefault="00DD53F2" w:rsidP="00DD53F2">
            <w:pPr>
              <w:jc w:val="center"/>
              <w:rPr>
                <w:sz w:val="23"/>
                <w:szCs w:val="23"/>
              </w:rPr>
            </w:pPr>
            <w:r w:rsidRPr="00270FCF">
              <w:rPr>
                <w:sz w:val="23"/>
                <w:szCs w:val="23"/>
              </w:rPr>
              <w:t>-</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14:paraId="5715457D" w14:textId="77777777" w:rsidR="00DD53F2" w:rsidRPr="00270FCF" w:rsidRDefault="00DD53F2" w:rsidP="00DD53F2">
            <w:pPr>
              <w:jc w:val="center"/>
              <w:rPr>
                <w:sz w:val="23"/>
                <w:szCs w:val="23"/>
              </w:rPr>
            </w:pPr>
            <w:r w:rsidRPr="00270FCF">
              <w:rPr>
                <w:sz w:val="23"/>
                <w:szCs w:val="23"/>
              </w:rPr>
              <w:t>-</w:t>
            </w:r>
          </w:p>
        </w:tc>
        <w:tc>
          <w:tcPr>
            <w:tcW w:w="1276" w:type="dxa"/>
            <w:tcBorders>
              <w:top w:val="outset" w:sz="6" w:space="0" w:color="C0C0C0"/>
              <w:left w:val="outset" w:sz="6" w:space="0" w:color="auto"/>
              <w:bottom w:val="outset" w:sz="6" w:space="0" w:color="C0C0C0"/>
              <w:right w:val="outset" w:sz="6" w:space="0" w:color="auto"/>
            </w:tcBorders>
            <w:shd w:val="clear" w:color="auto" w:fill="FFFFFF"/>
          </w:tcPr>
          <w:p w14:paraId="6617B0AA" w14:textId="77777777" w:rsidR="00DD53F2" w:rsidRPr="00270FCF" w:rsidRDefault="00DD53F2" w:rsidP="00DD53F2">
            <w:pPr>
              <w:jc w:val="center"/>
              <w:rPr>
                <w:sz w:val="23"/>
                <w:szCs w:val="23"/>
              </w:rPr>
            </w:pPr>
            <w:r w:rsidRPr="00270FCF">
              <w:rPr>
                <w:sz w:val="23"/>
                <w:szCs w:val="23"/>
              </w:rPr>
              <w:t>13</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14:paraId="35E144F2" w14:textId="77777777" w:rsidR="00DD53F2" w:rsidRPr="00270FCF" w:rsidRDefault="00DD53F2" w:rsidP="00DD53F2">
            <w:pPr>
              <w:jc w:val="center"/>
              <w:rPr>
                <w:sz w:val="23"/>
                <w:szCs w:val="23"/>
              </w:rPr>
            </w:pPr>
            <w:r w:rsidRPr="00270FCF">
              <w:rPr>
                <w:sz w:val="23"/>
                <w:szCs w:val="23"/>
              </w:rPr>
              <w:t>-</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1E1ED3EE" w14:textId="77777777" w:rsidR="00DD53F2" w:rsidRPr="00270FCF" w:rsidRDefault="00DD53F2" w:rsidP="00DD53F2">
            <w:pPr>
              <w:jc w:val="center"/>
              <w:rPr>
                <w:sz w:val="23"/>
                <w:szCs w:val="23"/>
              </w:rPr>
            </w:pPr>
            <w:r w:rsidRPr="00270FCF">
              <w:rPr>
                <w:sz w:val="23"/>
                <w:szCs w:val="23"/>
              </w:rPr>
              <w:t>13</w:t>
            </w:r>
          </w:p>
        </w:tc>
      </w:tr>
      <w:tr w:rsidR="00DD53F2" w:rsidRPr="00270FCF" w14:paraId="74A7664E" w14:textId="77777777" w:rsidTr="00747BCC">
        <w:trPr>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14:paraId="7EDBB93C" w14:textId="77777777" w:rsidR="00DD53F2" w:rsidRPr="00270FCF" w:rsidRDefault="00DD53F2" w:rsidP="00DD53F2">
            <w:pPr>
              <w:rPr>
                <w:sz w:val="23"/>
                <w:szCs w:val="23"/>
              </w:rPr>
            </w:pPr>
            <w:r w:rsidRPr="00270FCF">
              <w:rPr>
                <w:sz w:val="23"/>
                <w:szCs w:val="23"/>
              </w:rPr>
              <w:t>Всего</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14:paraId="4E5E3240" w14:textId="77777777" w:rsidR="00DD53F2" w:rsidRPr="00270FCF" w:rsidRDefault="00DD53F2" w:rsidP="00DD53F2">
            <w:pPr>
              <w:jc w:val="center"/>
              <w:rPr>
                <w:sz w:val="23"/>
                <w:szCs w:val="23"/>
              </w:rPr>
            </w:pPr>
            <w:r w:rsidRPr="00270FCF">
              <w:rPr>
                <w:sz w:val="23"/>
                <w:szCs w:val="23"/>
              </w:rPr>
              <w:t>13</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14:paraId="0EBA9A0B" w14:textId="77777777" w:rsidR="00DD53F2" w:rsidRPr="00270FCF" w:rsidRDefault="00DD53F2" w:rsidP="00DD53F2">
            <w:pPr>
              <w:jc w:val="center"/>
              <w:rPr>
                <w:sz w:val="23"/>
                <w:szCs w:val="23"/>
              </w:rPr>
            </w:pPr>
            <w:r w:rsidRPr="00270FCF">
              <w:rPr>
                <w:sz w:val="23"/>
                <w:szCs w:val="23"/>
              </w:rPr>
              <w:t>104</w:t>
            </w:r>
          </w:p>
        </w:tc>
        <w:tc>
          <w:tcPr>
            <w:tcW w:w="1276" w:type="dxa"/>
            <w:tcBorders>
              <w:top w:val="outset" w:sz="6" w:space="0" w:color="C0C0C0"/>
              <w:left w:val="outset" w:sz="6" w:space="0" w:color="auto"/>
              <w:bottom w:val="outset" w:sz="6" w:space="0" w:color="C0C0C0"/>
              <w:right w:val="outset" w:sz="6" w:space="0" w:color="auto"/>
            </w:tcBorders>
            <w:shd w:val="clear" w:color="auto" w:fill="FFFFFF"/>
          </w:tcPr>
          <w:p w14:paraId="27B454D7" w14:textId="77777777" w:rsidR="00DD53F2" w:rsidRPr="00270FCF" w:rsidRDefault="00DD53F2" w:rsidP="00DD53F2">
            <w:pPr>
              <w:jc w:val="center"/>
              <w:rPr>
                <w:sz w:val="23"/>
                <w:szCs w:val="23"/>
              </w:rPr>
            </w:pPr>
            <w:r w:rsidRPr="00270FCF">
              <w:rPr>
                <w:sz w:val="23"/>
                <w:szCs w:val="23"/>
              </w:rPr>
              <w:t>443</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14:paraId="4C278276" w14:textId="77777777" w:rsidR="00DD53F2" w:rsidRPr="00270FCF" w:rsidRDefault="00DD53F2" w:rsidP="00DD53F2">
            <w:pPr>
              <w:jc w:val="center"/>
              <w:rPr>
                <w:sz w:val="23"/>
                <w:szCs w:val="23"/>
              </w:rPr>
            </w:pPr>
            <w:r w:rsidRPr="00270FCF">
              <w:rPr>
                <w:sz w:val="23"/>
                <w:szCs w:val="23"/>
              </w:rPr>
              <w:t>6</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22C4D836" w14:textId="77777777" w:rsidR="00DD53F2" w:rsidRPr="00270FCF" w:rsidRDefault="00DD53F2" w:rsidP="00DD53F2">
            <w:pPr>
              <w:jc w:val="center"/>
              <w:rPr>
                <w:sz w:val="23"/>
                <w:szCs w:val="23"/>
              </w:rPr>
            </w:pPr>
            <w:r w:rsidRPr="00270FCF">
              <w:rPr>
                <w:sz w:val="23"/>
                <w:szCs w:val="23"/>
              </w:rPr>
              <w:t>566</w:t>
            </w:r>
          </w:p>
        </w:tc>
      </w:tr>
    </w:tbl>
    <w:p w14:paraId="68630B0A" w14:textId="6CD3069B" w:rsidR="00DD53F2" w:rsidRDefault="00DD53F2" w:rsidP="00302706">
      <w:pPr>
        <w:ind w:firstLine="567"/>
        <w:jc w:val="both"/>
        <w:rPr>
          <w:sz w:val="28"/>
          <w:szCs w:val="28"/>
        </w:rPr>
      </w:pPr>
      <w:r>
        <w:rPr>
          <w:sz w:val="28"/>
          <w:szCs w:val="28"/>
        </w:rPr>
        <w:t xml:space="preserve">Был проведен ретроспективный анализ 98 больных (контрольная группа), которые  были оперированы традиционным открытым способом, которым произведена </w:t>
      </w:r>
      <w:proofErr w:type="spellStart"/>
      <w:r>
        <w:rPr>
          <w:sz w:val="28"/>
          <w:szCs w:val="28"/>
        </w:rPr>
        <w:t>холецистэктомия</w:t>
      </w:r>
      <w:proofErr w:type="spellEnd"/>
      <w:r>
        <w:rPr>
          <w:sz w:val="28"/>
          <w:szCs w:val="28"/>
        </w:rPr>
        <w:t xml:space="preserve">, </w:t>
      </w:r>
      <w:proofErr w:type="spellStart"/>
      <w:r>
        <w:rPr>
          <w:sz w:val="28"/>
          <w:szCs w:val="28"/>
        </w:rPr>
        <w:t>холедохолитотомия</w:t>
      </w:r>
      <w:proofErr w:type="spellEnd"/>
      <w:r>
        <w:rPr>
          <w:sz w:val="28"/>
          <w:szCs w:val="28"/>
        </w:rPr>
        <w:t xml:space="preserve">, наружное или внутреннее дренирование </w:t>
      </w:r>
      <w:proofErr w:type="spellStart"/>
      <w:r>
        <w:rPr>
          <w:sz w:val="28"/>
          <w:szCs w:val="28"/>
        </w:rPr>
        <w:t>холедоха</w:t>
      </w:r>
      <w:proofErr w:type="spellEnd"/>
      <w:r>
        <w:rPr>
          <w:sz w:val="28"/>
          <w:szCs w:val="28"/>
        </w:rPr>
        <w:t xml:space="preserve">. </w:t>
      </w:r>
      <w:r w:rsidR="00302706">
        <w:rPr>
          <w:sz w:val="28"/>
          <w:szCs w:val="28"/>
        </w:rPr>
        <w:t>Из 98 больных в 61 случаях пр</w:t>
      </w:r>
      <w:r w:rsidR="00A720F1">
        <w:rPr>
          <w:sz w:val="28"/>
          <w:szCs w:val="28"/>
        </w:rPr>
        <w:t>о</w:t>
      </w:r>
      <w:r w:rsidR="00302706">
        <w:rPr>
          <w:sz w:val="28"/>
          <w:szCs w:val="28"/>
        </w:rPr>
        <w:t xml:space="preserve">изведена операция – </w:t>
      </w:r>
      <w:proofErr w:type="spellStart"/>
      <w:r w:rsidR="00302706">
        <w:rPr>
          <w:sz w:val="28"/>
          <w:szCs w:val="28"/>
        </w:rPr>
        <w:t>холецистэктомия</w:t>
      </w:r>
      <w:proofErr w:type="spellEnd"/>
      <w:r w:rsidR="00302706">
        <w:rPr>
          <w:sz w:val="28"/>
          <w:szCs w:val="28"/>
        </w:rPr>
        <w:t xml:space="preserve">, наружное дренирование </w:t>
      </w:r>
      <w:proofErr w:type="spellStart"/>
      <w:r w:rsidR="00302706">
        <w:rPr>
          <w:sz w:val="28"/>
          <w:szCs w:val="28"/>
        </w:rPr>
        <w:t>холедоха</w:t>
      </w:r>
      <w:proofErr w:type="spellEnd"/>
      <w:r w:rsidR="00302706">
        <w:rPr>
          <w:sz w:val="28"/>
          <w:szCs w:val="28"/>
        </w:rPr>
        <w:t xml:space="preserve">, в остальных 37 случаях – наложение </w:t>
      </w:r>
      <w:proofErr w:type="spellStart"/>
      <w:r w:rsidR="00A720F1">
        <w:rPr>
          <w:sz w:val="28"/>
          <w:szCs w:val="28"/>
        </w:rPr>
        <w:t>холедоходуоденоанастомоза</w:t>
      </w:r>
      <w:proofErr w:type="spellEnd"/>
      <w:r w:rsidR="00302706">
        <w:rPr>
          <w:sz w:val="28"/>
          <w:szCs w:val="28"/>
        </w:rPr>
        <w:t xml:space="preserve">. </w:t>
      </w:r>
      <w:r>
        <w:rPr>
          <w:sz w:val="28"/>
          <w:szCs w:val="28"/>
        </w:rPr>
        <w:t xml:space="preserve">Из 98 больных в 13 случаях (13,2%) больным с уровнем билирубина выше 150 </w:t>
      </w:r>
      <w:proofErr w:type="spellStart"/>
      <w:r>
        <w:rPr>
          <w:sz w:val="28"/>
          <w:szCs w:val="28"/>
        </w:rPr>
        <w:t>ммоль</w:t>
      </w:r>
      <w:proofErr w:type="spellEnd"/>
      <w:r>
        <w:rPr>
          <w:sz w:val="28"/>
          <w:szCs w:val="28"/>
        </w:rPr>
        <w:t xml:space="preserve">/л предварительно для предоперационной декомпрессии сделано </w:t>
      </w:r>
      <w:proofErr w:type="spellStart"/>
      <w:r>
        <w:rPr>
          <w:sz w:val="28"/>
          <w:szCs w:val="28"/>
        </w:rPr>
        <w:t>чрескожное</w:t>
      </w:r>
      <w:proofErr w:type="spellEnd"/>
      <w:r>
        <w:rPr>
          <w:sz w:val="28"/>
          <w:szCs w:val="28"/>
        </w:rPr>
        <w:t xml:space="preserve"> </w:t>
      </w:r>
      <w:proofErr w:type="spellStart"/>
      <w:r>
        <w:rPr>
          <w:sz w:val="28"/>
          <w:szCs w:val="28"/>
        </w:rPr>
        <w:t>чреспеченочное</w:t>
      </w:r>
      <w:proofErr w:type="spellEnd"/>
      <w:r>
        <w:rPr>
          <w:sz w:val="28"/>
          <w:szCs w:val="28"/>
        </w:rPr>
        <w:t xml:space="preserve"> дренирование желчевыводящих путей под кон</w:t>
      </w:r>
      <w:r>
        <w:rPr>
          <w:sz w:val="28"/>
          <w:szCs w:val="28"/>
        </w:rPr>
        <w:lastRenderedPageBreak/>
        <w:t xml:space="preserve">тролем УЗИ до  нормализации или снижения показателей общего билирубина 100ммоль/л и ниже. Длительность </w:t>
      </w:r>
      <w:proofErr w:type="spellStart"/>
      <w:r>
        <w:rPr>
          <w:sz w:val="28"/>
          <w:szCs w:val="28"/>
        </w:rPr>
        <w:t>чрескожного</w:t>
      </w:r>
      <w:proofErr w:type="spellEnd"/>
      <w:r>
        <w:rPr>
          <w:sz w:val="28"/>
          <w:szCs w:val="28"/>
        </w:rPr>
        <w:t xml:space="preserve"> наружного дренирования  составляла от 8 дней до 22 дней (в среднем до 14 дня), длительность </w:t>
      </w:r>
      <w:r w:rsidR="00123C95">
        <w:rPr>
          <w:sz w:val="28"/>
          <w:szCs w:val="28"/>
        </w:rPr>
        <w:t xml:space="preserve">открытых </w:t>
      </w:r>
      <w:r>
        <w:rPr>
          <w:sz w:val="28"/>
          <w:szCs w:val="28"/>
        </w:rPr>
        <w:t>операци</w:t>
      </w:r>
      <w:r w:rsidR="000F4F29">
        <w:rPr>
          <w:sz w:val="28"/>
          <w:szCs w:val="28"/>
        </w:rPr>
        <w:t>й</w:t>
      </w:r>
      <w:r>
        <w:rPr>
          <w:sz w:val="28"/>
          <w:szCs w:val="28"/>
        </w:rPr>
        <w:t xml:space="preserve"> составлял от 75 минут до 120 минут (в среднем – 95 минут), пребывание в стационаре составлял в среднем 13,5 койко-дней. В контрольной группе летальных исходов не было. Осложнения встречались в 6 случаях (6,3%), из них в 4 случаях инфильтраты послеоперационной раны, в 1 случае нагноения раны и в 1 случае повторная операция через 1 месяц после первой операции по поводу камня </w:t>
      </w:r>
      <w:proofErr w:type="spellStart"/>
      <w:r>
        <w:rPr>
          <w:sz w:val="28"/>
          <w:szCs w:val="28"/>
        </w:rPr>
        <w:t>холедоха</w:t>
      </w:r>
      <w:proofErr w:type="spellEnd"/>
      <w:r>
        <w:rPr>
          <w:sz w:val="28"/>
          <w:szCs w:val="28"/>
        </w:rPr>
        <w:t xml:space="preserve"> (</w:t>
      </w:r>
      <w:proofErr w:type="spellStart"/>
      <w:r w:rsidR="009952BF">
        <w:rPr>
          <w:sz w:val="28"/>
          <w:szCs w:val="28"/>
        </w:rPr>
        <w:t>резидуальный</w:t>
      </w:r>
      <w:proofErr w:type="spellEnd"/>
      <w:r w:rsidR="009952BF">
        <w:rPr>
          <w:sz w:val="28"/>
          <w:szCs w:val="28"/>
        </w:rPr>
        <w:t xml:space="preserve"> </w:t>
      </w:r>
      <w:proofErr w:type="spellStart"/>
      <w:r w:rsidR="009952BF">
        <w:rPr>
          <w:sz w:val="28"/>
          <w:szCs w:val="28"/>
        </w:rPr>
        <w:t>холедохолитиаз</w:t>
      </w:r>
      <w:proofErr w:type="spellEnd"/>
      <w:r>
        <w:rPr>
          <w:sz w:val="28"/>
          <w:szCs w:val="28"/>
        </w:rPr>
        <w:t>).</w:t>
      </w:r>
    </w:p>
    <w:p w14:paraId="5F647C54" w14:textId="5FB1314A" w:rsidR="00603A07" w:rsidRDefault="00DF1D77" w:rsidP="00603A07">
      <w:pPr>
        <w:jc w:val="both"/>
        <w:rPr>
          <w:sz w:val="28"/>
          <w:szCs w:val="28"/>
        </w:rPr>
      </w:pPr>
      <w:r>
        <w:rPr>
          <w:sz w:val="28"/>
          <w:szCs w:val="28"/>
        </w:rPr>
        <w:t>Эндоскопическое</w:t>
      </w:r>
      <w:r w:rsidR="0045138E">
        <w:rPr>
          <w:sz w:val="28"/>
          <w:szCs w:val="28"/>
        </w:rPr>
        <w:t xml:space="preserve"> </w:t>
      </w:r>
      <w:proofErr w:type="spellStart"/>
      <w:r w:rsidR="0045138E">
        <w:rPr>
          <w:sz w:val="28"/>
          <w:szCs w:val="28"/>
        </w:rPr>
        <w:t>папиллосфинктеротомия</w:t>
      </w:r>
      <w:proofErr w:type="spellEnd"/>
      <w:r>
        <w:rPr>
          <w:sz w:val="28"/>
          <w:szCs w:val="28"/>
        </w:rPr>
        <w:t xml:space="preserve"> </w:t>
      </w:r>
      <w:r w:rsidRPr="00315A25">
        <w:rPr>
          <w:sz w:val="28"/>
          <w:szCs w:val="28"/>
        </w:rPr>
        <w:t>проведено</w:t>
      </w:r>
      <w:r>
        <w:rPr>
          <w:sz w:val="28"/>
          <w:szCs w:val="28"/>
        </w:rPr>
        <w:t xml:space="preserve"> 274 пациентам, 13 больным проведено </w:t>
      </w:r>
      <w:proofErr w:type="spellStart"/>
      <w:r>
        <w:rPr>
          <w:sz w:val="28"/>
          <w:szCs w:val="28"/>
        </w:rPr>
        <w:t>стентирование</w:t>
      </w:r>
      <w:proofErr w:type="spellEnd"/>
      <w:r>
        <w:rPr>
          <w:sz w:val="28"/>
          <w:szCs w:val="28"/>
        </w:rPr>
        <w:t xml:space="preserve"> после частичной </w:t>
      </w:r>
      <w:proofErr w:type="spellStart"/>
      <w:r w:rsidR="0045138E">
        <w:rPr>
          <w:sz w:val="28"/>
          <w:szCs w:val="28"/>
        </w:rPr>
        <w:t>папиллосфинктеротомии</w:t>
      </w:r>
      <w:proofErr w:type="spellEnd"/>
      <w:r>
        <w:rPr>
          <w:sz w:val="28"/>
          <w:szCs w:val="28"/>
        </w:rPr>
        <w:t xml:space="preserve">, однако экстрагировать конкременты эндоскопическим путём не представилось возможным по следующим причинам у 2-х пациентов, которым в последующем проведено открытое хирургическое вмешательство: 1) </w:t>
      </w:r>
      <w:r w:rsidRPr="0031609A">
        <w:rPr>
          <w:sz w:val="28"/>
          <w:szCs w:val="28"/>
        </w:rPr>
        <w:t>размеры</w:t>
      </w:r>
      <w:r>
        <w:rPr>
          <w:sz w:val="28"/>
          <w:szCs w:val="28"/>
        </w:rPr>
        <w:t xml:space="preserve"> конкрементов не сопоставимы с диаметром </w:t>
      </w:r>
      <w:proofErr w:type="spellStart"/>
      <w:r>
        <w:rPr>
          <w:sz w:val="28"/>
          <w:szCs w:val="28"/>
        </w:rPr>
        <w:t>интрапанкреатического</w:t>
      </w:r>
      <w:proofErr w:type="spellEnd"/>
      <w:r>
        <w:rPr>
          <w:sz w:val="28"/>
          <w:szCs w:val="28"/>
        </w:rPr>
        <w:t xml:space="preserve"> отдела </w:t>
      </w:r>
      <w:r w:rsidR="0045138E">
        <w:rPr>
          <w:sz w:val="28"/>
          <w:szCs w:val="28"/>
        </w:rPr>
        <w:t>общего желчного протока</w:t>
      </w:r>
      <w:r>
        <w:rPr>
          <w:sz w:val="28"/>
          <w:szCs w:val="28"/>
        </w:rPr>
        <w:t xml:space="preserve"> и </w:t>
      </w:r>
      <w:proofErr w:type="spellStart"/>
      <w:r>
        <w:rPr>
          <w:sz w:val="28"/>
          <w:szCs w:val="28"/>
        </w:rPr>
        <w:t>резистентны</w:t>
      </w:r>
      <w:proofErr w:type="spellEnd"/>
      <w:r>
        <w:rPr>
          <w:sz w:val="28"/>
          <w:szCs w:val="28"/>
        </w:rPr>
        <w:t xml:space="preserve"> к </w:t>
      </w:r>
      <w:proofErr w:type="spellStart"/>
      <w:r>
        <w:rPr>
          <w:sz w:val="28"/>
          <w:szCs w:val="28"/>
        </w:rPr>
        <w:t>литотрипсии</w:t>
      </w:r>
      <w:proofErr w:type="spellEnd"/>
      <w:r>
        <w:rPr>
          <w:sz w:val="28"/>
          <w:szCs w:val="28"/>
        </w:rPr>
        <w:t xml:space="preserve"> (рисунок </w:t>
      </w:r>
      <w:r w:rsidR="00B51DDD">
        <w:rPr>
          <w:sz w:val="28"/>
          <w:szCs w:val="28"/>
        </w:rPr>
        <w:t>3.1.1</w:t>
      </w:r>
      <w:r>
        <w:rPr>
          <w:sz w:val="28"/>
          <w:szCs w:val="28"/>
        </w:rPr>
        <w:t xml:space="preserve">); 2) </w:t>
      </w:r>
      <w:r w:rsidRPr="00CF133A">
        <w:rPr>
          <w:sz w:val="28"/>
          <w:szCs w:val="28"/>
        </w:rPr>
        <w:t>множественные близко расположенные конкременты, не оставляющие</w:t>
      </w:r>
      <w:r w:rsidR="00603A07">
        <w:rPr>
          <w:sz w:val="28"/>
          <w:szCs w:val="28"/>
        </w:rPr>
        <w:t xml:space="preserve"> </w:t>
      </w:r>
      <w:r w:rsidR="00603A07" w:rsidRPr="00CF133A">
        <w:rPr>
          <w:sz w:val="28"/>
          <w:szCs w:val="28"/>
        </w:rPr>
        <w:t>свободного пространства для полн</w:t>
      </w:r>
      <w:r w:rsidR="00603A07">
        <w:rPr>
          <w:sz w:val="28"/>
          <w:szCs w:val="28"/>
        </w:rPr>
        <w:t>о</w:t>
      </w:r>
      <w:r w:rsidR="00603A07" w:rsidRPr="00CF133A">
        <w:rPr>
          <w:sz w:val="28"/>
          <w:szCs w:val="28"/>
        </w:rPr>
        <w:t>го раскрытия корзинки</w:t>
      </w:r>
      <w:r w:rsidR="00603A07">
        <w:rPr>
          <w:sz w:val="28"/>
          <w:szCs w:val="28"/>
        </w:rPr>
        <w:t xml:space="preserve"> (рисунок 3</w:t>
      </w:r>
      <w:r w:rsidR="00B51DDD">
        <w:rPr>
          <w:sz w:val="28"/>
          <w:szCs w:val="28"/>
        </w:rPr>
        <w:t>.1.2</w:t>
      </w:r>
      <w:r w:rsidR="00603A07">
        <w:rPr>
          <w:sz w:val="28"/>
          <w:szCs w:val="28"/>
        </w:rPr>
        <w:t>).</w:t>
      </w:r>
    </w:p>
    <w:p w14:paraId="685F8ED4" w14:textId="30802096" w:rsidR="00FF4E60" w:rsidRDefault="00603A07" w:rsidP="00BD6D1D">
      <w:pPr>
        <w:ind w:firstLine="567"/>
        <w:jc w:val="both"/>
        <w:rPr>
          <w:sz w:val="28"/>
          <w:szCs w:val="28"/>
        </w:rPr>
      </w:pPr>
      <w:r w:rsidRPr="00B00B39">
        <w:rPr>
          <w:noProof/>
          <w:sz w:val="24"/>
          <w:szCs w:val="24"/>
        </w:rPr>
        <w:drawing>
          <wp:anchor distT="0" distB="0" distL="114300" distR="114300" simplePos="0" relativeHeight="251656704" behindDoc="0" locked="0" layoutInCell="1" allowOverlap="1" wp14:anchorId="4A255F54" wp14:editId="073BA785">
            <wp:simplePos x="0" y="0"/>
            <wp:positionH relativeFrom="column">
              <wp:posOffset>3080385</wp:posOffset>
            </wp:positionH>
            <wp:positionV relativeFrom="paragraph">
              <wp:posOffset>193675</wp:posOffset>
            </wp:positionV>
            <wp:extent cx="2567940" cy="211391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940"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0FB9385C" wp14:editId="28A536A9">
            <wp:simplePos x="0" y="0"/>
            <wp:positionH relativeFrom="column">
              <wp:posOffset>361512</wp:posOffset>
            </wp:positionH>
            <wp:positionV relativeFrom="paragraph">
              <wp:posOffset>193647</wp:posOffset>
            </wp:positionV>
            <wp:extent cx="2415540" cy="2113915"/>
            <wp:effectExtent l="0" t="0" r="0" b="0"/>
            <wp:wrapThrough wrapText="bothSides">
              <wp:wrapPolygon edited="0">
                <wp:start x="0" y="0"/>
                <wp:lineTo x="0" y="21412"/>
                <wp:lineTo x="21464" y="21412"/>
                <wp:lineTo x="2146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210" t="3879" r="15712" b="10776"/>
                    <a:stretch/>
                  </pic:blipFill>
                  <pic:spPr bwMode="auto">
                    <a:xfrm>
                      <a:off x="0" y="0"/>
                      <a:ext cx="2415540" cy="2113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436DC" w14:textId="19B42F1D" w:rsidR="00DF1D77" w:rsidRDefault="002A4B52" w:rsidP="00EC7BE8">
      <w:pPr>
        <w:jc w:val="both"/>
        <w:rPr>
          <w:sz w:val="24"/>
          <w:szCs w:val="24"/>
        </w:rPr>
      </w:pPr>
      <w:r>
        <w:rPr>
          <w:sz w:val="24"/>
          <w:szCs w:val="24"/>
        </w:rPr>
        <w:tab/>
        <w:t xml:space="preserve">              </w:t>
      </w:r>
      <w:r>
        <w:rPr>
          <w:sz w:val="24"/>
          <w:szCs w:val="24"/>
        </w:rPr>
        <w:tab/>
      </w:r>
      <w:r>
        <w:rPr>
          <w:sz w:val="24"/>
          <w:szCs w:val="24"/>
        </w:rPr>
        <w:tab/>
      </w:r>
      <w:r>
        <w:rPr>
          <w:sz w:val="24"/>
          <w:szCs w:val="24"/>
        </w:rPr>
        <w:tab/>
      </w:r>
      <w:r>
        <w:rPr>
          <w:sz w:val="24"/>
          <w:szCs w:val="24"/>
        </w:rPr>
        <w:tab/>
      </w:r>
    </w:p>
    <w:p w14:paraId="0E26D2F7" w14:textId="12F38BCD" w:rsidR="00603A07" w:rsidRPr="00B51DDD" w:rsidRDefault="00B51DDD" w:rsidP="00B51DDD">
      <w:pPr>
        <w:ind w:firstLine="720"/>
        <w:jc w:val="both"/>
        <w:rPr>
          <w:bCs/>
          <w:kern w:val="32"/>
          <w:sz w:val="28"/>
          <w:szCs w:val="28"/>
        </w:rPr>
      </w:pPr>
      <w:r w:rsidRPr="00B51DDD">
        <w:rPr>
          <w:bCs/>
          <w:kern w:val="32"/>
          <w:sz w:val="28"/>
          <w:szCs w:val="28"/>
        </w:rPr>
        <w:tab/>
      </w:r>
      <w:r w:rsidRPr="00B51DDD">
        <w:rPr>
          <w:bCs/>
          <w:kern w:val="32"/>
          <w:sz w:val="28"/>
          <w:szCs w:val="28"/>
        </w:rPr>
        <w:tab/>
        <w:t>Рисунок 3.1.1</w:t>
      </w:r>
      <w:r w:rsidRPr="00B51DDD">
        <w:rPr>
          <w:bCs/>
          <w:kern w:val="32"/>
          <w:sz w:val="28"/>
          <w:szCs w:val="28"/>
        </w:rPr>
        <w:tab/>
      </w:r>
      <w:r w:rsidRPr="00B51DDD">
        <w:rPr>
          <w:bCs/>
          <w:kern w:val="32"/>
          <w:sz w:val="28"/>
          <w:szCs w:val="28"/>
        </w:rPr>
        <w:tab/>
      </w:r>
      <w:r w:rsidRPr="00B51DDD">
        <w:rPr>
          <w:bCs/>
          <w:kern w:val="32"/>
          <w:sz w:val="28"/>
          <w:szCs w:val="28"/>
        </w:rPr>
        <w:tab/>
      </w:r>
      <w:r w:rsidRPr="00B51DDD">
        <w:rPr>
          <w:bCs/>
          <w:kern w:val="32"/>
          <w:sz w:val="28"/>
          <w:szCs w:val="28"/>
        </w:rPr>
        <w:tab/>
        <w:t>Рисунок 3.1.2</w:t>
      </w:r>
    </w:p>
    <w:p w14:paraId="1E99A14E" w14:textId="77777777" w:rsidR="00B51DDD" w:rsidRDefault="00B51DDD" w:rsidP="00B51DDD">
      <w:pPr>
        <w:ind w:firstLine="720"/>
        <w:jc w:val="both"/>
        <w:rPr>
          <w:b/>
          <w:bCs/>
          <w:kern w:val="32"/>
          <w:sz w:val="28"/>
          <w:szCs w:val="28"/>
        </w:rPr>
      </w:pPr>
    </w:p>
    <w:p w14:paraId="675291D1" w14:textId="70E77190" w:rsidR="00140394" w:rsidRDefault="00140394" w:rsidP="00140394">
      <w:pPr>
        <w:ind w:firstLine="720"/>
        <w:jc w:val="both"/>
        <w:rPr>
          <w:rFonts w:eastAsia="Calibri"/>
          <w:color w:val="000000"/>
          <w:sz w:val="28"/>
          <w:szCs w:val="28"/>
        </w:rPr>
      </w:pPr>
      <w:r w:rsidRPr="00140394">
        <w:rPr>
          <w:b/>
          <w:bCs/>
          <w:kern w:val="32"/>
          <w:sz w:val="28"/>
          <w:szCs w:val="28"/>
        </w:rPr>
        <w:t xml:space="preserve">3.1.2. </w:t>
      </w:r>
      <w:r w:rsidRPr="00140394">
        <w:rPr>
          <w:b/>
          <w:bCs/>
          <w:sz w:val="28"/>
          <w:szCs w:val="28"/>
        </w:rPr>
        <w:t xml:space="preserve">Диагностика и лечение ретродуоденальной перфорации при </w:t>
      </w:r>
      <w:proofErr w:type="spellStart"/>
      <w:r w:rsidRPr="00140394">
        <w:rPr>
          <w:b/>
          <w:bCs/>
          <w:sz w:val="28"/>
          <w:szCs w:val="28"/>
        </w:rPr>
        <w:t>эндопротезировании</w:t>
      </w:r>
      <w:proofErr w:type="spellEnd"/>
      <w:r w:rsidRPr="00140394">
        <w:rPr>
          <w:b/>
          <w:bCs/>
          <w:sz w:val="28"/>
          <w:szCs w:val="28"/>
        </w:rPr>
        <w:t xml:space="preserve"> магистральных желчных протоков.</w:t>
      </w:r>
      <w:r w:rsidRPr="00140394">
        <w:rPr>
          <w:rFonts w:eastAsia="Calibri"/>
          <w:color w:val="000000"/>
          <w:sz w:val="28"/>
          <w:szCs w:val="28"/>
        </w:rPr>
        <w:t xml:space="preserve"> </w:t>
      </w:r>
      <w:r>
        <w:rPr>
          <w:rFonts w:eastAsia="Calibri"/>
          <w:color w:val="000000"/>
          <w:sz w:val="28"/>
          <w:szCs w:val="28"/>
        </w:rPr>
        <w:t xml:space="preserve">Согласно данным исследования ретродуоденальная перфорация возникает на фоне анатомически сложных вариантов (дивертикулы, деформации дистального отдела </w:t>
      </w:r>
      <w:proofErr w:type="spellStart"/>
      <w:r>
        <w:rPr>
          <w:rFonts w:eastAsia="Calibri"/>
          <w:color w:val="000000"/>
          <w:sz w:val="28"/>
          <w:szCs w:val="28"/>
        </w:rPr>
        <w:t>холедоха</w:t>
      </w:r>
      <w:proofErr w:type="spellEnd"/>
      <w:r>
        <w:rPr>
          <w:rFonts w:eastAsia="Calibri"/>
          <w:color w:val="000000"/>
          <w:sz w:val="28"/>
          <w:szCs w:val="28"/>
        </w:rPr>
        <w:t xml:space="preserve">) при гипертрофированных </w:t>
      </w:r>
      <w:r w:rsidR="0045138E">
        <w:rPr>
          <w:rFonts w:eastAsia="Calibri"/>
          <w:color w:val="000000"/>
          <w:sz w:val="28"/>
          <w:szCs w:val="28"/>
        </w:rPr>
        <w:t>большого дуоденального сосочка</w:t>
      </w:r>
      <w:r>
        <w:rPr>
          <w:rFonts w:eastAsia="Calibri"/>
          <w:color w:val="000000"/>
          <w:sz w:val="28"/>
          <w:szCs w:val="28"/>
        </w:rPr>
        <w:t xml:space="preserve">, а при проведении </w:t>
      </w:r>
      <w:proofErr w:type="spellStart"/>
      <w:r>
        <w:rPr>
          <w:rFonts w:eastAsia="Calibri"/>
          <w:color w:val="000000"/>
          <w:sz w:val="28"/>
          <w:szCs w:val="28"/>
        </w:rPr>
        <w:t>предрассечения</w:t>
      </w:r>
      <w:proofErr w:type="spellEnd"/>
      <w:r>
        <w:rPr>
          <w:rFonts w:eastAsia="Calibri"/>
          <w:color w:val="000000"/>
          <w:sz w:val="28"/>
          <w:szCs w:val="28"/>
        </w:rPr>
        <w:t xml:space="preserve"> типичных и незначительных размеров (менее 3 мм по </w:t>
      </w:r>
      <w:proofErr w:type="spellStart"/>
      <w:r>
        <w:rPr>
          <w:rFonts w:eastAsia="Calibri"/>
          <w:color w:val="000000"/>
          <w:sz w:val="28"/>
          <w:szCs w:val="28"/>
        </w:rPr>
        <w:t>длиннику</w:t>
      </w:r>
      <w:proofErr w:type="spellEnd"/>
      <w:r>
        <w:rPr>
          <w:rFonts w:eastAsia="Calibri"/>
          <w:color w:val="000000"/>
          <w:sz w:val="28"/>
          <w:szCs w:val="28"/>
        </w:rPr>
        <w:t xml:space="preserve">). В наших наблюдениях </w:t>
      </w:r>
      <w:r w:rsidR="0045138E">
        <w:rPr>
          <w:rFonts w:eastAsia="Calibri"/>
          <w:color w:val="000000"/>
          <w:sz w:val="28"/>
          <w:szCs w:val="28"/>
        </w:rPr>
        <w:t>ретродуоденальные пер</w:t>
      </w:r>
      <w:r w:rsidR="0045138E">
        <w:rPr>
          <w:rFonts w:eastAsia="Calibri"/>
          <w:color w:val="000000"/>
          <w:sz w:val="28"/>
          <w:szCs w:val="28"/>
        </w:rPr>
        <w:lastRenderedPageBreak/>
        <w:t>форации</w:t>
      </w:r>
      <w:r>
        <w:rPr>
          <w:rFonts w:eastAsia="Calibri"/>
          <w:color w:val="000000"/>
          <w:sz w:val="28"/>
          <w:szCs w:val="28"/>
        </w:rPr>
        <w:t xml:space="preserve"> встречались в начальном периоде внедрения </w:t>
      </w:r>
      <w:r w:rsidR="0045138E">
        <w:rPr>
          <w:rFonts w:eastAsia="Calibri"/>
          <w:color w:val="000000"/>
          <w:sz w:val="28"/>
          <w:szCs w:val="28"/>
        </w:rPr>
        <w:t xml:space="preserve">эндоскопической </w:t>
      </w:r>
      <w:proofErr w:type="spellStart"/>
      <w:r w:rsidR="0045138E">
        <w:rPr>
          <w:rFonts w:eastAsia="Calibri"/>
          <w:color w:val="000000"/>
          <w:sz w:val="28"/>
          <w:szCs w:val="28"/>
        </w:rPr>
        <w:t>папиллосфинктеротомии</w:t>
      </w:r>
      <w:proofErr w:type="spellEnd"/>
      <w:r>
        <w:rPr>
          <w:rFonts w:eastAsia="Calibri"/>
          <w:color w:val="000000"/>
          <w:sz w:val="28"/>
          <w:szCs w:val="28"/>
        </w:rPr>
        <w:t xml:space="preserve"> и </w:t>
      </w:r>
      <w:proofErr w:type="spellStart"/>
      <w:r>
        <w:rPr>
          <w:rFonts w:eastAsia="Calibri"/>
          <w:color w:val="000000"/>
          <w:sz w:val="28"/>
          <w:szCs w:val="28"/>
        </w:rPr>
        <w:t>стентирования</w:t>
      </w:r>
      <w:proofErr w:type="spellEnd"/>
      <w:r>
        <w:rPr>
          <w:rFonts w:eastAsia="Calibri"/>
          <w:color w:val="000000"/>
          <w:sz w:val="28"/>
          <w:szCs w:val="28"/>
        </w:rPr>
        <w:t xml:space="preserve"> при механической желтухе. В данных случаях трудности были связаны с перенесенной операцией в анамнезе и деформацией 12 </w:t>
      </w:r>
      <w:proofErr w:type="spellStart"/>
      <w:r>
        <w:rPr>
          <w:rFonts w:eastAsia="Calibri"/>
          <w:color w:val="000000"/>
          <w:sz w:val="28"/>
          <w:szCs w:val="28"/>
        </w:rPr>
        <w:t>п.к</w:t>
      </w:r>
      <w:proofErr w:type="spellEnd"/>
      <w:r>
        <w:rPr>
          <w:rFonts w:eastAsia="Calibri"/>
          <w:color w:val="000000"/>
          <w:sz w:val="28"/>
          <w:szCs w:val="28"/>
        </w:rPr>
        <w:t xml:space="preserve">. </w:t>
      </w:r>
      <w:r w:rsidR="00597C76">
        <w:rPr>
          <w:rFonts w:eastAsia="Calibri"/>
          <w:color w:val="000000"/>
          <w:sz w:val="28"/>
          <w:szCs w:val="28"/>
        </w:rPr>
        <w:t>(таб</w:t>
      </w:r>
      <w:r w:rsidR="00B51DDD">
        <w:rPr>
          <w:rFonts w:eastAsia="Calibri"/>
          <w:color w:val="000000"/>
          <w:sz w:val="28"/>
          <w:szCs w:val="28"/>
        </w:rPr>
        <w:t>лица 3.1.2.1</w:t>
      </w:r>
      <w:r w:rsidR="00597C76">
        <w:rPr>
          <w:rFonts w:eastAsia="Calibri"/>
          <w:color w:val="000000"/>
          <w:sz w:val="28"/>
          <w:szCs w:val="28"/>
        </w:rPr>
        <w:t>)</w:t>
      </w:r>
      <w:r>
        <w:rPr>
          <w:rFonts w:eastAsia="Calibri"/>
          <w:color w:val="000000"/>
          <w:sz w:val="28"/>
          <w:szCs w:val="28"/>
        </w:rPr>
        <w:t>.</w:t>
      </w:r>
    </w:p>
    <w:p w14:paraId="3CA6A9BD" w14:textId="35DB8F48" w:rsidR="00140394" w:rsidRPr="00B8734F" w:rsidRDefault="005C0397" w:rsidP="006D4DCC">
      <w:pPr>
        <w:pStyle w:val="2"/>
        <w:keepNext w:val="0"/>
        <w:spacing w:before="120" w:after="120" w:line="240" w:lineRule="exact"/>
        <w:rPr>
          <w:rFonts w:ascii="Times New Roman" w:hAnsi="Times New Roman"/>
          <w:b w:val="0"/>
          <w:bCs w:val="0"/>
          <w:i w:val="0"/>
          <w:iCs w:val="0"/>
        </w:rPr>
      </w:pPr>
      <w:r w:rsidRPr="00B8734F">
        <w:rPr>
          <w:rFonts w:ascii="Times New Roman" w:hAnsi="Times New Roman"/>
          <w:b w:val="0"/>
          <w:bCs w:val="0"/>
          <w:i w:val="0"/>
          <w:iCs w:val="0"/>
        </w:rPr>
        <w:t xml:space="preserve">Таблица </w:t>
      </w:r>
      <w:r w:rsidR="00B51DDD">
        <w:rPr>
          <w:rFonts w:ascii="Times New Roman" w:hAnsi="Times New Roman"/>
          <w:b w:val="0"/>
          <w:bCs w:val="0"/>
          <w:i w:val="0"/>
          <w:iCs w:val="0"/>
        </w:rPr>
        <w:t>3.1.2.1</w:t>
      </w:r>
      <w:r w:rsidRPr="00B8734F">
        <w:rPr>
          <w:rFonts w:ascii="Times New Roman" w:hAnsi="Times New Roman"/>
          <w:b w:val="0"/>
          <w:bCs w:val="0"/>
          <w:i w:val="0"/>
          <w:iCs w:val="0"/>
        </w:rPr>
        <w:t xml:space="preserve"> -</w:t>
      </w:r>
      <w:r w:rsidR="00315A25">
        <w:rPr>
          <w:rFonts w:ascii="Times New Roman" w:hAnsi="Times New Roman"/>
          <w:b w:val="0"/>
          <w:bCs w:val="0"/>
          <w:i w:val="0"/>
          <w:iCs w:val="0"/>
        </w:rPr>
        <w:t xml:space="preserve"> </w:t>
      </w:r>
      <w:r w:rsidR="00140394" w:rsidRPr="00B8734F">
        <w:rPr>
          <w:rFonts w:ascii="Times New Roman" w:hAnsi="Times New Roman"/>
          <w:b w:val="0"/>
          <w:bCs w:val="0"/>
          <w:i w:val="0"/>
          <w:iCs w:val="0"/>
        </w:rPr>
        <w:t xml:space="preserve">Вероятность возникновения </w:t>
      </w:r>
      <w:r w:rsidR="0045138E">
        <w:rPr>
          <w:rFonts w:ascii="Times New Roman" w:hAnsi="Times New Roman"/>
          <w:b w:val="0"/>
          <w:bCs w:val="0"/>
          <w:i w:val="0"/>
          <w:iCs w:val="0"/>
        </w:rPr>
        <w:t>ретродуоденальной перфорации</w:t>
      </w:r>
      <w:r w:rsidR="00140394" w:rsidRPr="00B8734F">
        <w:rPr>
          <w:rFonts w:ascii="Times New Roman" w:hAnsi="Times New Roman"/>
          <w:b w:val="0"/>
          <w:bCs w:val="0"/>
          <w:i w:val="0"/>
          <w:iCs w:val="0"/>
        </w:rPr>
        <w:t xml:space="preserve"> при пробных </w:t>
      </w:r>
      <w:proofErr w:type="spellStart"/>
      <w:r w:rsidR="00140394" w:rsidRPr="00B8734F">
        <w:rPr>
          <w:rFonts w:ascii="Times New Roman" w:hAnsi="Times New Roman"/>
          <w:b w:val="0"/>
          <w:bCs w:val="0"/>
          <w:i w:val="0"/>
          <w:iCs w:val="0"/>
        </w:rPr>
        <w:t>канюляциях</w:t>
      </w:r>
      <w:proofErr w:type="spellEnd"/>
      <w:r w:rsidR="00140394" w:rsidRPr="00B8734F">
        <w:rPr>
          <w:rFonts w:ascii="Times New Roman" w:hAnsi="Times New Roman"/>
          <w:b w:val="0"/>
          <w:bCs w:val="0"/>
          <w:i w:val="0"/>
          <w:iCs w:val="0"/>
        </w:rPr>
        <w:t>, N=17.</w:t>
      </w: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3"/>
        <w:gridCol w:w="1707"/>
        <w:gridCol w:w="1526"/>
      </w:tblGrid>
      <w:tr w:rsidR="00140394" w:rsidRPr="00BB4E14" w14:paraId="3D993921" w14:textId="77777777" w:rsidTr="00140394">
        <w:trPr>
          <w:trHeight w:val="365"/>
        </w:trPr>
        <w:tc>
          <w:tcPr>
            <w:tcW w:w="5963" w:type="dxa"/>
          </w:tcPr>
          <w:p w14:paraId="60CA81FD" w14:textId="77777777" w:rsidR="00140394" w:rsidRPr="00270EDA" w:rsidRDefault="00140394" w:rsidP="003C3913">
            <w:pPr>
              <w:spacing w:line="240" w:lineRule="exact"/>
              <w:jc w:val="center"/>
              <w:rPr>
                <w:rFonts w:ascii="Arial" w:hAnsi="Arial" w:cs="Arial"/>
                <w:b/>
                <w:bCs/>
                <w:sz w:val="23"/>
                <w:szCs w:val="23"/>
              </w:rPr>
            </w:pPr>
            <w:r w:rsidRPr="00270EDA">
              <w:rPr>
                <w:rFonts w:ascii="Arial" w:hAnsi="Arial" w:cs="Arial"/>
                <w:b/>
                <w:bCs/>
                <w:sz w:val="23"/>
                <w:szCs w:val="23"/>
              </w:rPr>
              <w:t>Способы пробных</w:t>
            </w:r>
            <w:r>
              <w:rPr>
                <w:rFonts w:ascii="Arial" w:hAnsi="Arial" w:cs="Arial"/>
                <w:b/>
                <w:bCs/>
                <w:sz w:val="23"/>
                <w:szCs w:val="23"/>
              </w:rPr>
              <w:t xml:space="preserve"> </w:t>
            </w:r>
            <w:proofErr w:type="spellStart"/>
            <w:r w:rsidRPr="00270EDA">
              <w:rPr>
                <w:rFonts w:ascii="Arial" w:hAnsi="Arial" w:cs="Arial"/>
                <w:b/>
                <w:bCs/>
                <w:sz w:val="23"/>
                <w:szCs w:val="23"/>
              </w:rPr>
              <w:t>канюляций</w:t>
            </w:r>
            <w:proofErr w:type="spellEnd"/>
          </w:p>
        </w:tc>
        <w:tc>
          <w:tcPr>
            <w:tcW w:w="3233" w:type="dxa"/>
            <w:gridSpan w:val="2"/>
          </w:tcPr>
          <w:p w14:paraId="53E9A7F1" w14:textId="77777777" w:rsidR="00140394" w:rsidRPr="00270EDA" w:rsidRDefault="00140394" w:rsidP="003C3913">
            <w:pPr>
              <w:spacing w:line="240" w:lineRule="exact"/>
              <w:ind w:left="-96"/>
              <w:jc w:val="center"/>
              <w:rPr>
                <w:rFonts w:ascii="Arial" w:hAnsi="Arial" w:cs="Arial"/>
                <w:b/>
                <w:bCs/>
                <w:sz w:val="23"/>
                <w:szCs w:val="23"/>
              </w:rPr>
            </w:pPr>
            <w:r w:rsidRPr="00270EDA">
              <w:rPr>
                <w:rFonts w:ascii="Arial" w:hAnsi="Arial" w:cs="Arial"/>
                <w:b/>
                <w:bCs/>
                <w:sz w:val="23"/>
                <w:szCs w:val="23"/>
              </w:rPr>
              <w:t>Частота РДП</w:t>
            </w:r>
          </w:p>
          <w:p w14:paraId="45DCAB02" w14:textId="77777777" w:rsidR="00140394" w:rsidRPr="00270EDA" w:rsidRDefault="00140394" w:rsidP="003C3913">
            <w:pPr>
              <w:spacing w:line="240" w:lineRule="exact"/>
              <w:ind w:left="-96"/>
              <w:jc w:val="center"/>
              <w:rPr>
                <w:rFonts w:ascii="Arial" w:hAnsi="Arial" w:cs="Arial"/>
                <w:b/>
                <w:bCs/>
                <w:sz w:val="23"/>
                <w:szCs w:val="23"/>
              </w:rPr>
            </w:pPr>
            <w:proofErr w:type="spellStart"/>
            <w:r w:rsidRPr="00270EDA">
              <w:rPr>
                <w:rFonts w:ascii="Arial" w:hAnsi="Arial" w:cs="Arial"/>
                <w:b/>
                <w:bCs/>
                <w:sz w:val="23"/>
                <w:szCs w:val="23"/>
              </w:rPr>
              <w:t>абс</w:t>
            </w:r>
            <w:proofErr w:type="spellEnd"/>
            <w:r w:rsidRPr="00270EDA">
              <w:rPr>
                <w:rFonts w:ascii="Arial" w:hAnsi="Arial" w:cs="Arial"/>
                <w:b/>
                <w:bCs/>
                <w:sz w:val="23"/>
                <w:szCs w:val="23"/>
              </w:rPr>
              <w:t xml:space="preserve">                         %</w:t>
            </w:r>
          </w:p>
        </w:tc>
      </w:tr>
      <w:tr w:rsidR="00140394" w:rsidRPr="00BB4E14" w14:paraId="5BC7C9D2" w14:textId="77777777" w:rsidTr="00140394">
        <w:trPr>
          <w:trHeight w:val="282"/>
        </w:trPr>
        <w:tc>
          <w:tcPr>
            <w:tcW w:w="5963" w:type="dxa"/>
          </w:tcPr>
          <w:p w14:paraId="3A3172D1" w14:textId="77777777" w:rsidR="00140394" w:rsidRPr="00BB4E14" w:rsidRDefault="00140394" w:rsidP="003C3913">
            <w:pPr>
              <w:rPr>
                <w:rFonts w:eastAsiaTheme="majorEastAsia"/>
                <w:bCs/>
                <w:sz w:val="24"/>
                <w:szCs w:val="24"/>
              </w:rPr>
            </w:pPr>
            <w:r w:rsidRPr="00BB4E14">
              <w:rPr>
                <w:rFonts w:eastAsiaTheme="majorEastAsia"/>
                <w:bCs/>
                <w:sz w:val="24"/>
                <w:szCs w:val="24"/>
              </w:rPr>
              <w:t>С использованием проводников</w:t>
            </w:r>
          </w:p>
        </w:tc>
        <w:tc>
          <w:tcPr>
            <w:tcW w:w="1707" w:type="dxa"/>
          </w:tcPr>
          <w:p w14:paraId="160E8EE0" w14:textId="77777777" w:rsidR="00140394" w:rsidRPr="00BB4E14" w:rsidRDefault="00140394" w:rsidP="003C3913">
            <w:pPr>
              <w:jc w:val="center"/>
              <w:rPr>
                <w:rFonts w:eastAsiaTheme="majorEastAsia"/>
                <w:bCs/>
                <w:sz w:val="24"/>
                <w:szCs w:val="24"/>
              </w:rPr>
            </w:pPr>
            <w:r>
              <w:rPr>
                <w:rFonts w:eastAsiaTheme="majorEastAsia"/>
                <w:bCs/>
                <w:sz w:val="24"/>
                <w:szCs w:val="24"/>
              </w:rPr>
              <w:t>-</w:t>
            </w:r>
          </w:p>
        </w:tc>
        <w:tc>
          <w:tcPr>
            <w:tcW w:w="1526" w:type="dxa"/>
          </w:tcPr>
          <w:p w14:paraId="478BDDC6" w14:textId="77777777" w:rsidR="00140394" w:rsidRPr="00BB4E14" w:rsidRDefault="00140394" w:rsidP="003C3913">
            <w:pPr>
              <w:jc w:val="center"/>
              <w:rPr>
                <w:rFonts w:eastAsiaTheme="majorEastAsia"/>
                <w:bCs/>
                <w:sz w:val="24"/>
                <w:szCs w:val="24"/>
              </w:rPr>
            </w:pPr>
            <w:r>
              <w:rPr>
                <w:rFonts w:eastAsiaTheme="majorEastAsia"/>
                <w:bCs/>
                <w:sz w:val="24"/>
                <w:szCs w:val="24"/>
              </w:rPr>
              <w:t>-</w:t>
            </w:r>
          </w:p>
        </w:tc>
      </w:tr>
      <w:tr w:rsidR="00140394" w:rsidRPr="00BB4E14" w14:paraId="704DDA2C" w14:textId="77777777" w:rsidTr="00140394">
        <w:trPr>
          <w:trHeight w:val="143"/>
        </w:trPr>
        <w:tc>
          <w:tcPr>
            <w:tcW w:w="5963" w:type="dxa"/>
          </w:tcPr>
          <w:p w14:paraId="1A9675C7" w14:textId="77777777" w:rsidR="00140394" w:rsidRPr="00BB4E14" w:rsidRDefault="00140394" w:rsidP="003C3913">
            <w:pPr>
              <w:rPr>
                <w:rFonts w:eastAsiaTheme="majorEastAsia"/>
                <w:bCs/>
                <w:sz w:val="24"/>
                <w:szCs w:val="24"/>
              </w:rPr>
            </w:pPr>
            <w:r w:rsidRPr="00BB4E14">
              <w:rPr>
                <w:rFonts w:eastAsiaTheme="majorEastAsia"/>
                <w:bCs/>
                <w:sz w:val="24"/>
                <w:szCs w:val="24"/>
              </w:rPr>
              <w:t>Без использования проводников</w:t>
            </w:r>
          </w:p>
        </w:tc>
        <w:tc>
          <w:tcPr>
            <w:tcW w:w="1707" w:type="dxa"/>
          </w:tcPr>
          <w:p w14:paraId="193109C5" w14:textId="77777777" w:rsidR="00140394" w:rsidRPr="00BB4E14" w:rsidRDefault="00140394" w:rsidP="003C3913">
            <w:pPr>
              <w:jc w:val="center"/>
              <w:rPr>
                <w:rFonts w:eastAsiaTheme="majorEastAsia"/>
                <w:bCs/>
                <w:sz w:val="24"/>
                <w:szCs w:val="24"/>
              </w:rPr>
            </w:pPr>
            <w:r>
              <w:rPr>
                <w:rFonts w:eastAsiaTheme="majorEastAsia"/>
                <w:bCs/>
                <w:sz w:val="24"/>
                <w:szCs w:val="24"/>
              </w:rPr>
              <w:t>2</w:t>
            </w:r>
          </w:p>
        </w:tc>
        <w:tc>
          <w:tcPr>
            <w:tcW w:w="1526" w:type="dxa"/>
          </w:tcPr>
          <w:p w14:paraId="09508012" w14:textId="77777777" w:rsidR="00140394" w:rsidRPr="00BB4E14" w:rsidRDefault="00140394" w:rsidP="003C3913">
            <w:pPr>
              <w:jc w:val="center"/>
              <w:rPr>
                <w:rFonts w:eastAsiaTheme="majorEastAsia"/>
                <w:bCs/>
                <w:sz w:val="24"/>
                <w:szCs w:val="24"/>
              </w:rPr>
            </w:pPr>
            <w:r>
              <w:rPr>
                <w:rFonts w:eastAsiaTheme="majorEastAsia"/>
                <w:bCs/>
                <w:sz w:val="24"/>
                <w:szCs w:val="24"/>
              </w:rPr>
              <w:t>11,7%</w:t>
            </w:r>
          </w:p>
        </w:tc>
      </w:tr>
    </w:tbl>
    <w:p w14:paraId="75B7CD8E" w14:textId="0CA59A7B" w:rsidR="00140394" w:rsidRPr="008B17DA" w:rsidRDefault="00140394" w:rsidP="00140394">
      <w:pPr>
        <w:spacing w:before="120"/>
        <w:ind w:firstLine="720"/>
        <w:jc w:val="both"/>
        <w:rPr>
          <w:rFonts w:eastAsia="Calibri"/>
          <w:color w:val="000000"/>
          <w:sz w:val="28"/>
          <w:szCs w:val="28"/>
        </w:rPr>
      </w:pPr>
      <w:r>
        <w:rPr>
          <w:rFonts w:eastAsia="Calibri"/>
          <w:color w:val="000000"/>
          <w:sz w:val="28"/>
          <w:szCs w:val="28"/>
        </w:rPr>
        <w:t xml:space="preserve">Нами из 17 случаев </w:t>
      </w:r>
      <w:proofErr w:type="spellStart"/>
      <w:r>
        <w:rPr>
          <w:rFonts w:eastAsia="Calibri"/>
          <w:color w:val="000000"/>
          <w:sz w:val="28"/>
          <w:szCs w:val="28"/>
        </w:rPr>
        <w:t>эндопротезирования</w:t>
      </w:r>
      <w:proofErr w:type="spellEnd"/>
      <w:r>
        <w:rPr>
          <w:rFonts w:eastAsia="Calibri"/>
          <w:color w:val="000000"/>
          <w:sz w:val="28"/>
          <w:szCs w:val="28"/>
        </w:rPr>
        <w:t xml:space="preserve"> в 15 случаях применены пробные </w:t>
      </w:r>
      <w:proofErr w:type="spellStart"/>
      <w:r>
        <w:rPr>
          <w:rFonts w:eastAsia="Calibri"/>
          <w:color w:val="000000"/>
          <w:sz w:val="28"/>
          <w:szCs w:val="28"/>
        </w:rPr>
        <w:t>канюляции</w:t>
      </w:r>
      <w:proofErr w:type="spellEnd"/>
      <w:r>
        <w:rPr>
          <w:rFonts w:eastAsia="Calibri"/>
          <w:color w:val="000000"/>
          <w:sz w:val="28"/>
          <w:szCs w:val="28"/>
        </w:rPr>
        <w:t xml:space="preserve"> </w:t>
      </w:r>
      <w:r w:rsidR="0045138E">
        <w:rPr>
          <w:rFonts w:eastAsia="Calibri"/>
          <w:color w:val="000000"/>
          <w:sz w:val="28"/>
          <w:szCs w:val="28"/>
        </w:rPr>
        <w:t xml:space="preserve">большого дуоденального сосочка </w:t>
      </w:r>
      <w:r>
        <w:rPr>
          <w:rFonts w:eastAsia="Calibri"/>
          <w:color w:val="000000"/>
          <w:sz w:val="28"/>
          <w:szCs w:val="28"/>
        </w:rPr>
        <w:t xml:space="preserve">с использованием </w:t>
      </w:r>
      <w:proofErr w:type="spellStart"/>
      <w:r>
        <w:rPr>
          <w:rFonts w:eastAsia="Calibri"/>
          <w:color w:val="000000"/>
          <w:sz w:val="28"/>
          <w:szCs w:val="28"/>
        </w:rPr>
        <w:t>нитинолового</w:t>
      </w:r>
      <w:proofErr w:type="spellEnd"/>
      <w:r>
        <w:rPr>
          <w:rFonts w:eastAsia="Calibri"/>
          <w:color w:val="000000"/>
          <w:sz w:val="28"/>
          <w:szCs w:val="28"/>
        </w:rPr>
        <w:t xml:space="preserve"> проводника. После нахождения </w:t>
      </w:r>
      <w:r w:rsidR="0045138E">
        <w:rPr>
          <w:rFonts w:eastAsia="Calibri"/>
          <w:color w:val="000000"/>
          <w:sz w:val="28"/>
          <w:szCs w:val="28"/>
        </w:rPr>
        <w:t>большого дуоденального сосочка</w:t>
      </w:r>
      <w:r>
        <w:rPr>
          <w:rFonts w:eastAsia="Calibri"/>
          <w:color w:val="000000"/>
          <w:sz w:val="28"/>
          <w:szCs w:val="28"/>
        </w:rPr>
        <w:t xml:space="preserve"> при его </w:t>
      </w:r>
      <w:proofErr w:type="spellStart"/>
      <w:r>
        <w:rPr>
          <w:rFonts w:eastAsia="Calibri"/>
          <w:color w:val="000000"/>
          <w:sz w:val="28"/>
          <w:szCs w:val="28"/>
        </w:rPr>
        <w:t>канюляции</w:t>
      </w:r>
      <w:proofErr w:type="spellEnd"/>
      <w:r>
        <w:rPr>
          <w:rFonts w:eastAsia="Calibri"/>
          <w:color w:val="000000"/>
          <w:sz w:val="28"/>
          <w:szCs w:val="28"/>
        </w:rPr>
        <w:t xml:space="preserve"> до введения контрастного вещества проводили проводник, ход которого прослеживали </w:t>
      </w:r>
      <w:proofErr w:type="spellStart"/>
      <w:r>
        <w:rPr>
          <w:rFonts w:eastAsia="Calibri"/>
          <w:color w:val="000000"/>
          <w:sz w:val="28"/>
          <w:szCs w:val="28"/>
        </w:rPr>
        <w:t>рентгеноскопически</w:t>
      </w:r>
      <w:proofErr w:type="spellEnd"/>
      <w:r>
        <w:rPr>
          <w:rFonts w:eastAsia="Calibri"/>
          <w:color w:val="000000"/>
          <w:sz w:val="28"/>
          <w:szCs w:val="28"/>
        </w:rPr>
        <w:t xml:space="preserve">. При попадании проводника в общий желчный проток вводили контрастное вещество, оценивали наличие стриктур, конкрементов, после чего не удаляя проводник производили </w:t>
      </w:r>
      <w:proofErr w:type="spellStart"/>
      <w:r w:rsidR="0045138E">
        <w:rPr>
          <w:rFonts w:eastAsia="Calibri"/>
          <w:color w:val="000000"/>
          <w:sz w:val="28"/>
          <w:szCs w:val="28"/>
        </w:rPr>
        <w:t>папиллосфинктеротомию</w:t>
      </w:r>
      <w:proofErr w:type="spellEnd"/>
      <w:r>
        <w:rPr>
          <w:rFonts w:eastAsia="Calibri"/>
          <w:color w:val="000000"/>
          <w:sz w:val="28"/>
          <w:szCs w:val="28"/>
        </w:rPr>
        <w:t xml:space="preserve">, извлекали </w:t>
      </w:r>
      <w:proofErr w:type="spellStart"/>
      <w:r>
        <w:rPr>
          <w:rFonts w:eastAsia="Calibri"/>
          <w:color w:val="000000"/>
          <w:sz w:val="28"/>
          <w:szCs w:val="28"/>
        </w:rPr>
        <w:t>папиллотом</w:t>
      </w:r>
      <w:proofErr w:type="spellEnd"/>
      <w:r>
        <w:rPr>
          <w:rFonts w:eastAsia="Calibri"/>
          <w:color w:val="000000"/>
          <w:sz w:val="28"/>
          <w:szCs w:val="28"/>
        </w:rPr>
        <w:t xml:space="preserve">, по проводнику устанавливали </w:t>
      </w:r>
      <w:proofErr w:type="spellStart"/>
      <w:r>
        <w:rPr>
          <w:rFonts w:eastAsia="Calibri"/>
          <w:color w:val="000000"/>
          <w:sz w:val="28"/>
          <w:szCs w:val="28"/>
        </w:rPr>
        <w:t>эндопротез</w:t>
      </w:r>
      <w:proofErr w:type="spellEnd"/>
      <w:r>
        <w:rPr>
          <w:rFonts w:eastAsia="Calibri"/>
          <w:color w:val="000000"/>
          <w:sz w:val="28"/>
          <w:szCs w:val="28"/>
        </w:rPr>
        <w:t xml:space="preserve">. Диагноз </w:t>
      </w:r>
      <w:r w:rsidR="0045138E">
        <w:rPr>
          <w:rFonts w:eastAsia="Calibri"/>
          <w:color w:val="000000"/>
          <w:sz w:val="28"/>
          <w:szCs w:val="28"/>
        </w:rPr>
        <w:t>ретродуоденальной перфорации</w:t>
      </w:r>
      <w:r>
        <w:rPr>
          <w:rFonts w:eastAsia="Calibri"/>
          <w:color w:val="000000"/>
          <w:sz w:val="28"/>
          <w:szCs w:val="28"/>
        </w:rPr>
        <w:t xml:space="preserve"> у пациентов с манифестацией в форме острой кишечной (динамической) непроходимости и болевым синдромом без её развития (2-х наблюдениях) был установлен через 8 часов и 14 часов после проведенной </w:t>
      </w:r>
      <w:r w:rsidR="0045138E">
        <w:rPr>
          <w:rFonts w:eastAsia="Calibri"/>
          <w:color w:val="000000"/>
          <w:sz w:val="28"/>
          <w:szCs w:val="28"/>
        </w:rPr>
        <w:t xml:space="preserve">эндоскопической </w:t>
      </w:r>
      <w:proofErr w:type="spellStart"/>
      <w:r w:rsidR="0045138E">
        <w:rPr>
          <w:rFonts w:eastAsia="Calibri"/>
          <w:color w:val="000000"/>
          <w:sz w:val="28"/>
          <w:szCs w:val="28"/>
        </w:rPr>
        <w:t>папиллосфинктеротомии</w:t>
      </w:r>
      <w:proofErr w:type="spellEnd"/>
      <w:r>
        <w:rPr>
          <w:rFonts w:eastAsia="Calibri"/>
          <w:color w:val="000000"/>
          <w:sz w:val="28"/>
          <w:szCs w:val="28"/>
        </w:rPr>
        <w:t xml:space="preserve"> и </w:t>
      </w:r>
      <w:proofErr w:type="spellStart"/>
      <w:r>
        <w:rPr>
          <w:rFonts w:eastAsia="Calibri"/>
          <w:color w:val="000000"/>
          <w:sz w:val="28"/>
          <w:szCs w:val="28"/>
        </w:rPr>
        <w:t>стентирования</w:t>
      </w:r>
      <w:proofErr w:type="spellEnd"/>
      <w:r>
        <w:rPr>
          <w:rFonts w:eastAsia="Calibri"/>
          <w:color w:val="000000"/>
          <w:sz w:val="28"/>
          <w:szCs w:val="28"/>
        </w:rPr>
        <w:t xml:space="preserve"> по поводу </w:t>
      </w:r>
      <w:proofErr w:type="spellStart"/>
      <w:r>
        <w:rPr>
          <w:rFonts w:eastAsia="Calibri"/>
          <w:color w:val="000000"/>
          <w:sz w:val="28"/>
          <w:szCs w:val="28"/>
        </w:rPr>
        <w:t>альвеококкоза</w:t>
      </w:r>
      <w:proofErr w:type="spellEnd"/>
      <w:r>
        <w:rPr>
          <w:rFonts w:eastAsia="Calibri"/>
          <w:color w:val="000000"/>
          <w:sz w:val="28"/>
          <w:szCs w:val="28"/>
        </w:rPr>
        <w:t xml:space="preserve"> печени с прорастанием в ворота, механической желтухи</w:t>
      </w:r>
      <w:r w:rsidR="001614B8">
        <w:rPr>
          <w:rFonts w:eastAsia="Calibri"/>
          <w:color w:val="000000"/>
          <w:sz w:val="28"/>
          <w:szCs w:val="28"/>
        </w:rPr>
        <w:t xml:space="preserve">. Больные через 8 и 14 часов после </w:t>
      </w:r>
      <w:proofErr w:type="spellStart"/>
      <w:r w:rsidR="001614B8">
        <w:rPr>
          <w:rFonts w:eastAsia="Calibri"/>
          <w:color w:val="000000"/>
          <w:sz w:val="28"/>
          <w:szCs w:val="28"/>
        </w:rPr>
        <w:t>эндопротезирования</w:t>
      </w:r>
      <w:proofErr w:type="spellEnd"/>
      <w:r w:rsidR="001614B8">
        <w:rPr>
          <w:rFonts w:eastAsia="Calibri"/>
          <w:color w:val="000000"/>
          <w:sz w:val="28"/>
          <w:szCs w:val="28"/>
        </w:rPr>
        <w:t xml:space="preserve"> оперированы, произведена лапаротомия, ревизия, санация и дренирование забрюшинного пространства. После операции больные выписаны в удовлетворительном состоянии на 14 и 17 сутки.</w:t>
      </w:r>
    </w:p>
    <w:p w14:paraId="6A7E34BA" w14:textId="6A2CAEA6" w:rsidR="005463EA" w:rsidRDefault="00B334E7" w:rsidP="00283D27">
      <w:pPr>
        <w:ind w:firstLine="709"/>
        <w:jc w:val="both"/>
        <w:rPr>
          <w:sz w:val="28"/>
          <w:szCs w:val="28"/>
        </w:rPr>
      </w:pPr>
      <w:r>
        <w:rPr>
          <w:b/>
          <w:bCs/>
          <w:kern w:val="32"/>
          <w:sz w:val="28"/>
          <w:szCs w:val="28"/>
        </w:rPr>
        <w:t>3</w:t>
      </w:r>
      <w:r w:rsidR="005463EA" w:rsidRPr="00C332A1">
        <w:rPr>
          <w:b/>
          <w:bCs/>
          <w:kern w:val="32"/>
          <w:sz w:val="28"/>
          <w:szCs w:val="28"/>
        </w:rPr>
        <w:t xml:space="preserve">.2. Способ профилактики </w:t>
      </w:r>
      <w:proofErr w:type="spellStart"/>
      <w:r w:rsidR="005463EA" w:rsidRPr="00C332A1">
        <w:rPr>
          <w:b/>
          <w:bCs/>
          <w:kern w:val="32"/>
          <w:sz w:val="28"/>
          <w:szCs w:val="28"/>
        </w:rPr>
        <w:t>постпапиллотомических</w:t>
      </w:r>
      <w:proofErr w:type="spellEnd"/>
      <w:r w:rsidR="005463EA" w:rsidRPr="00C332A1">
        <w:rPr>
          <w:b/>
          <w:bCs/>
          <w:kern w:val="32"/>
          <w:sz w:val="28"/>
          <w:szCs w:val="28"/>
        </w:rPr>
        <w:t xml:space="preserve"> кровотечений у пациентов с нарушениями в системе гемостаза на фоне механической желтухи.</w:t>
      </w:r>
      <w:r w:rsidR="005463EA">
        <w:rPr>
          <w:b/>
          <w:bCs/>
          <w:kern w:val="32"/>
          <w:sz w:val="28"/>
          <w:szCs w:val="28"/>
        </w:rPr>
        <w:t xml:space="preserve"> </w:t>
      </w:r>
      <w:r w:rsidR="005463EA" w:rsidRPr="00054542">
        <w:rPr>
          <w:sz w:val="28"/>
          <w:szCs w:val="28"/>
        </w:rPr>
        <w:t xml:space="preserve">С целью снижения риска возникновения </w:t>
      </w:r>
      <w:proofErr w:type="spellStart"/>
      <w:r w:rsidR="005463EA" w:rsidRPr="00054542">
        <w:rPr>
          <w:sz w:val="28"/>
          <w:szCs w:val="28"/>
        </w:rPr>
        <w:t>постпапиллотомического</w:t>
      </w:r>
      <w:proofErr w:type="spellEnd"/>
      <w:r w:rsidR="005463EA" w:rsidRPr="00054542">
        <w:rPr>
          <w:sz w:val="28"/>
          <w:szCs w:val="28"/>
        </w:rPr>
        <w:t xml:space="preserve"> кровотечения у пациентов </w:t>
      </w:r>
      <w:r w:rsidR="005463EA">
        <w:rPr>
          <w:sz w:val="28"/>
          <w:szCs w:val="28"/>
        </w:rPr>
        <w:t xml:space="preserve">с </w:t>
      </w:r>
      <w:r w:rsidR="005463EA" w:rsidRPr="00054542">
        <w:rPr>
          <w:sz w:val="28"/>
          <w:szCs w:val="28"/>
        </w:rPr>
        <w:t>высокой механической желтух</w:t>
      </w:r>
      <w:r w:rsidR="00FB4A58">
        <w:rPr>
          <w:sz w:val="28"/>
          <w:szCs w:val="28"/>
        </w:rPr>
        <w:t>ой</w:t>
      </w:r>
      <w:r w:rsidR="005463EA" w:rsidRPr="00054542">
        <w:rPr>
          <w:sz w:val="28"/>
          <w:szCs w:val="28"/>
        </w:rPr>
        <w:t xml:space="preserve"> (выше 150мкмоль/л), </w:t>
      </w:r>
      <w:r w:rsidR="0045138E">
        <w:rPr>
          <w:sz w:val="28"/>
          <w:szCs w:val="28"/>
        </w:rPr>
        <w:t xml:space="preserve">эндоскопическую </w:t>
      </w:r>
      <w:proofErr w:type="spellStart"/>
      <w:r w:rsidR="0045138E">
        <w:rPr>
          <w:sz w:val="28"/>
          <w:szCs w:val="28"/>
        </w:rPr>
        <w:t>папиллосфинктеротомию</w:t>
      </w:r>
      <w:proofErr w:type="spellEnd"/>
      <w:r w:rsidR="005463EA" w:rsidRPr="00054542">
        <w:rPr>
          <w:sz w:val="28"/>
          <w:szCs w:val="28"/>
        </w:rPr>
        <w:t xml:space="preserve"> выполняли в 2 </w:t>
      </w:r>
      <w:r w:rsidR="005463EA" w:rsidRPr="00C02230">
        <w:rPr>
          <w:sz w:val="28"/>
          <w:szCs w:val="28"/>
        </w:rPr>
        <w:t>этапа. Первый этап включал в себя незначительное (до разобщения устьев общего желчного и главного панкреатического протоков в ампуле большого дуоденального сосочка) рассечение</w:t>
      </w:r>
      <w:r w:rsidR="005463EA">
        <w:rPr>
          <w:sz w:val="28"/>
          <w:szCs w:val="28"/>
        </w:rPr>
        <w:t xml:space="preserve"> </w:t>
      </w:r>
      <w:r w:rsidR="005F2354">
        <w:rPr>
          <w:sz w:val="28"/>
          <w:szCs w:val="28"/>
        </w:rPr>
        <w:t>большого дуоденального сосочка</w:t>
      </w:r>
      <w:r w:rsidR="005463EA">
        <w:rPr>
          <w:sz w:val="28"/>
          <w:szCs w:val="28"/>
        </w:rPr>
        <w:t>, после чего проводилось ретроградное контрастирование</w:t>
      </w:r>
      <w:r w:rsidR="005463EA" w:rsidRPr="00C02230">
        <w:rPr>
          <w:sz w:val="28"/>
          <w:szCs w:val="28"/>
        </w:rPr>
        <w:t xml:space="preserve"> </w:t>
      </w:r>
      <w:r w:rsidR="005463EA">
        <w:rPr>
          <w:sz w:val="28"/>
          <w:szCs w:val="28"/>
        </w:rPr>
        <w:t>желчных протоков</w:t>
      </w:r>
      <w:r w:rsidR="005F2354">
        <w:rPr>
          <w:sz w:val="28"/>
          <w:szCs w:val="28"/>
        </w:rPr>
        <w:t>.</w:t>
      </w:r>
      <w:r w:rsidR="005463EA">
        <w:rPr>
          <w:sz w:val="28"/>
          <w:szCs w:val="28"/>
        </w:rPr>
        <w:t xml:space="preserve"> </w:t>
      </w:r>
      <w:r w:rsidR="005F2354">
        <w:rPr>
          <w:sz w:val="28"/>
          <w:szCs w:val="28"/>
        </w:rPr>
        <w:t>Е</w:t>
      </w:r>
      <w:r w:rsidR="005463EA">
        <w:rPr>
          <w:sz w:val="28"/>
          <w:szCs w:val="28"/>
        </w:rPr>
        <w:t xml:space="preserve">сли до </w:t>
      </w:r>
      <w:proofErr w:type="spellStart"/>
      <w:r w:rsidR="005463EA">
        <w:rPr>
          <w:sz w:val="28"/>
          <w:szCs w:val="28"/>
        </w:rPr>
        <w:t>предрассечения</w:t>
      </w:r>
      <w:proofErr w:type="spellEnd"/>
      <w:r w:rsidR="005463EA">
        <w:rPr>
          <w:sz w:val="28"/>
          <w:szCs w:val="28"/>
        </w:rPr>
        <w:t xml:space="preserve"> выполнить эндоскопическую ретроградную </w:t>
      </w:r>
      <w:proofErr w:type="spellStart"/>
      <w:r w:rsidR="005463EA">
        <w:rPr>
          <w:sz w:val="28"/>
          <w:szCs w:val="28"/>
        </w:rPr>
        <w:t>холангиопанкреатографию</w:t>
      </w:r>
      <w:proofErr w:type="spellEnd"/>
      <w:r w:rsidR="005463EA">
        <w:rPr>
          <w:sz w:val="28"/>
          <w:szCs w:val="28"/>
        </w:rPr>
        <w:t xml:space="preserve"> не представлялось возможным, или, если </w:t>
      </w:r>
      <w:r w:rsidR="005F2354">
        <w:rPr>
          <w:sz w:val="28"/>
          <w:szCs w:val="28"/>
        </w:rPr>
        <w:t xml:space="preserve">она </w:t>
      </w:r>
      <w:r w:rsidR="005463EA">
        <w:rPr>
          <w:sz w:val="28"/>
          <w:szCs w:val="28"/>
        </w:rPr>
        <w:t xml:space="preserve">уже выполнена и желчные протоки заполнились на всем протяжении, то в их просвет вводился </w:t>
      </w:r>
      <w:proofErr w:type="spellStart"/>
      <w:r w:rsidR="005463EA">
        <w:rPr>
          <w:sz w:val="28"/>
          <w:szCs w:val="28"/>
        </w:rPr>
        <w:t>эндопротез</w:t>
      </w:r>
      <w:proofErr w:type="spellEnd"/>
      <w:r w:rsidR="005463EA">
        <w:rPr>
          <w:sz w:val="28"/>
          <w:szCs w:val="28"/>
        </w:rPr>
        <w:t xml:space="preserve"> (ри</w:t>
      </w:r>
      <w:r w:rsidR="00B51DDD">
        <w:rPr>
          <w:sz w:val="28"/>
          <w:szCs w:val="28"/>
        </w:rPr>
        <w:t>сунок 3.2.1, 3.2.2</w:t>
      </w:r>
      <w:r w:rsidR="005463EA">
        <w:rPr>
          <w:sz w:val="28"/>
          <w:szCs w:val="28"/>
        </w:rPr>
        <w:t xml:space="preserve">). </w:t>
      </w:r>
    </w:p>
    <w:p w14:paraId="5C1F47A2" w14:textId="4AAD5472" w:rsidR="002620DC" w:rsidRPr="00C01FAC" w:rsidRDefault="0056656F" w:rsidP="00C01FAC">
      <w:pPr>
        <w:rPr>
          <w:sz w:val="28"/>
          <w:szCs w:val="28"/>
        </w:rPr>
      </w:pPr>
      <w:r>
        <w:rPr>
          <w:noProof/>
          <w:sz w:val="28"/>
          <w:szCs w:val="28"/>
        </w:rPr>
        <w:lastRenderedPageBreak/>
        <w:drawing>
          <wp:anchor distT="0" distB="0" distL="114300" distR="114300" simplePos="0" relativeHeight="251659264" behindDoc="0" locked="0" layoutInCell="1" allowOverlap="1" wp14:anchorId="50F3374B" wp14:editId="7C30DA12">
            <wp:simplePos x="0" y="0"/>
            <wp:positionH relativeFrom="column">
              <wp:posOffset>3056255</wp:posOffset>
            </wp:positionH>
            <wp:positionV relativeFrom="paragraph">
              <wp:posOffset>51975</wp:posOffset>
            </wp:positionV>
            <wp:extent cx="2268220" cy="2207895"/>
            <wp:effectExtent l="0" t="0" r="0" b="0"/>
            <wp:wrapTopAndBottom/>
            <wp:docPr id="4" name="Рисунок 4" descr="P6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6010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220" cy="2207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52070">
        <w:rPr>
          <w:noProof/>
          <w:sz w:val="28"/>
          <w:szCs w:val="28"/>
        </w:rPr>
        <w:drawing>
          <wp:anchor distT="0" distB="0" distL="114300" distR="114300" simplePos="0" relativeHeight="251662336" behindDoc="1" locked="0" layoutInCell="1" allowOverlap="1" wp14:anchorId="69093108" wp14:editId="4F897CE4">
            <wp:simplePos x="0" y="0"/>
            <wp:positionH relativeFrom="column">
              <wp:posOffset>150607</wp:posOffset>
            </wp:positionH>
            <wp:positionV relativeFrom="paragraph">
              <wp:posOffset>52480</wp:posOffset>
            </wp:positionV>
            <wp:extent cx="2436495" cy="2176145"/>
            <wp:effectExtent l="0" t="0" r="0" b="0"/>
            <wp:wrapTight wrapText="bothSides">
              <wp:wrapPolygon edited="0">
                <wp:start x="0" y="0"/>
                <wp:lineTo x="0" y="21430"/>
                <wp:lineTo x="21504" y="21430"/>
                <wp:lineTo x="21504" y="0"/>
                <wp:lineTo x="0" y="0"/>
              </wp:wrapPolygon>
            </wp:wrapTight>
            <wp:docPr id="5" name="Рисунок 5" descr="P60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6010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6495" cy="2176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9755B">
        <w:rPr>
          <w:sz w:val="28"/>
          <w:szCs w:val="28"/>
        </w:rPr>
        <w:tab/>
      </w:r>
    </w:p>
    <w:p w14:paraId="6A126A9D" w14:textId="2A3F4558" w:rsidR="00B51DDD" w:rsidRPr="00B51DDD" w:rsidRDefault="00B51DDD" w:rsidP="00C01FAC">
      <w:pPr>
        <w:pStyle w:val="1"/>
        <w:spacing w:before="0" w:after="0"/>
        <w:ind w:firstLine="567"/>
        <w:rPr>
          <w:lang w:val="ru-RU"/>
        </w:rPr>
      </w:pPr>
      <w:r>
        <w:tab/>
      </w:r>
      <w:r>
        <w:tab/>
      </w:r>
      <w:r>
        <w:rPr>
          <w:lang w:val="ru-RU"/>
        </w:rPr>
        <w:t>Рисунок 3.2.1</w:t>
      </w:r>
      <w:r>
        <w:rPr>
          <w:lang w:val="ru-RU"/>
        </w:rPr>
        <w:tab/>
      </w:r>
      <w:r>
        <w:rPr>
          <w:lang w:val="ru-RU"/>
        </w:rPr>
        <w:tab/>
      </w:r>
      <w:r>
        <w:rPr>
          <w:lang w:val="ru-RU"/>
        </w:rPr>
        <w:tab/>
      </w:r>
      <w:r>
        <w:rPr>
          <w:lang w:val="ru-RU"/>
        </w:rPr>
        <w:tab/>
      </w:r>
      <w:r>
        <w:rPr>
          <w:lang w:val="ru-RU"/>
        </w:rPr>
        <w:tab/>
        <w:t>Рисунок 3.2.2</w:t>
      </w:r>
    </w:p>
    <w:p w14:paraId="58788DB6" w14:textId="77777777" w:rsidR="00B51DDD" w:rsidRPr="00B51DDD" w:rsidRDefault="00B51DDD" w:rsidP="00B51DDD">
      <w:pPr>
        <w:rPr>
          <w:lang w:val="ky-KG"/>
        </w:rPr>
      </w:pPr>
    </w:p>
    <w:p w14:paraId="206F0F31" w14:textId="79FC95F9" w:rsidR="00BF3205" w:rsidRPr="00586852" w:rsidRDefault="00BF3205" w:rsidP="00C01FAC">
      <w:pPr>
        <w:pStyle w:val="1"/>
        <w:spacing w:before="0" w:after="0"/>
        <w:ind w:firstLine="567"/>
        <w:rPr>
          <w:noProof/>
        </w:rPr>
      </w:pPr>
      <w:r w:rsidRPr="00586852">
        <w:t xml:space="preserve">Эндобилиарное стентирование в подобных ситуациях обладает определенной спецификой. Во-первых, независимо от количества конкрементов, их размеров и подвижности проксимальный конец стента должен заходить во внутрипеченочные протоки. Во-вторых, на эндопротез по всей длине должны быть нанесены дополнительно антирефлексионные зазубрины – это предупреждает дислокацию стента при движении конкрементов или при повторной их миграции из желчного пузыря. В-третьих, проксимальный конец стента должен быть конусообразно заужен – без этого условия провести его через устье общего желчного протока в ампуле </w:t>
      </w:r>
      <w:r w:rsidR="0045138E">
        <w:rPr>
          <w:lang w:val="ru-RU"/>
        </w:rPr>
        <w:t>большого дуоденального сосочка</w:t>
      </w:r>
      <w:r w:rsidRPr="00586852">
        <w:t xml:space="preserve"> достаточного сложно. При нормализации </w:t>
      </w:r>
      <w:r w:rsidRPr="00315A25">
        <w:t>гемостаза</w:t>
      </w:r>
      <w:r w:rsidRPr="00586852">
        <w:t xml:space="preserve"> пациенту проводилось удаление эндопротеза и непосредственно за этим максимальная с визуализацией просвета общего желчного протока </w:t>
      </w:r>
      <w:r w:rsidR="001C4123">
        <w:rPr>
          <w:lang w:val="ru-RU"/>
        </w:rPr>
        <w:t xml:space="preserve">эндоскопическая </w:t>
      </w:r>
      <w:proofErr w:type="spellStart"/>
      <w:r w:rsidR="001C4123">
        <w:rPr>
          <w:lang w:val="ru-RU"/>
        </w:rPr>
        <w:t>папиллосфинктеротомия</w:t>
      </w:r>
      <w:proofErr w:type="spellEnd"/>
      <w:r w:rsidRPr="00586852">
        <w:t>, естественно, канюляционным способом, а также дополнительные вмешательства по супратерминальной реканализации магистральных желчных протоков.</w:t>
      </w:r>
    </w:p>
    <w:p w14:paraId="3ABCE11F" w14:textId="5B1638AE" w:rsidR="0003156C" w:rsidRDefault="005A1D0E" w:rsidP="00C01FAC">
      <w:pPr>
        <w:ind w:firstLine="567"/>
        <w:jc w:val="both"/>
        <w:rPr>
          <w:sz w:val="28"/>
          <w:szCs w:val="28"/>
        </w:rPr>
      </w:pPr>
      <w:r w:rsidRPr="0003156C">
        <w:rPr>
          <w:b/>
          <w:bCs/>
          <w:sz w:val="28"/>
          <w:szCs w:val="28"/>
        </w:rPr>
        <w:t xml:space="preserve">3.3. Результаты клинического применения двухэтапной </w:t>
      </w:r>
      <w:r w:rsidR="00591F85">
        <w:rPr>
          <w:b/>
          <w:bCs/>
          <w:sz w:val="28"/>
          <w:szCs w:val="28"/>
        </w:rPr>
        <w:t xml:space="preserve">эндоскопической </w:t>
      </w:r>
      <w:proofErr w:type="spellStart"/>
      <w:r w:rsidR="00591F85">
        <w:rPr>
          <w:b/>
          <w:bCs/>
          <w:sz w:val="28"/>
          <w:szCs w:val="28"/>
        </w:rPr>
        <w:t>папиллосфинктеротомии</w:t>
      </w:r>
      <w:proofErr w:type="spellEnd"/>
      <w:r w:rsidRPr="0003156C">
        <w:rPr>
          <w:b/>
          <w:bCs/>
          <w:sz w:val="28"/>
          <w:szCs w:val="28"/>
        </w:rPr>
        <w:t xml:space="preserve"> с межэтапным </w:t>
      </w:r>
      <w:proofErr w:type="spellStart"/>
      <w:r w:rsidRPr="0003156C">
        <w:rPr>
          <w:b/>
          <w:bCs/>
          <w:sz w:val="28"/>
          <w:szCs w:val="28"/>
        </w:rPr>
        <w:t>эндобилиарным</w:t>
      </w:r>
      <w:proofErr w:type="spellEnd"/>
      <w:r w:rsidRPr="0003156C">
        <w:rPr>
          <w:b/>
          <w:bCs/>
          <w:sz w:val="28"/>
          <w:szCs w:val="28"/>
        </w:rPr>
        <w:t xml:space="preserve"> </w:t>
      </w:r>
      <w:proofErr w:type="spellStart"/>
      <w:r w:rsidRPr="0003156C">
        <w:rPr>
          <w:b/>
          <w:bCs/>
          <w:sz w:val="28"/>
          <w:szCs w:val="28"/>
        </w:rPr>
        <w:t>стентированием</w:t>
      </w:r>
      <w:proofErr w:type="spellEnd"/>
      <w:r w:rsidRPr="0003156C">
        <w:rPr>
          <w:b/>
          <w:bCs/>
          <w:sz w:val="28"/>
          <w:szCs w:val="28"/>
        </w:rPr>
        <w:t xml:space="preserve"> для профилактики острых </w:t>
      </w:r>
      <w:proofErr w:type="spellStart"/>
      <w:r w:rsidRPr="0003156C">
        <w:rPr>
          <w:b/>
          <w:bCs/>
          <w:sz w:val="28"/>
          <w:szCs w:val="28"/>
        </w:rPr>
        <w:t>постпапиллотомических</w:t>
      </w:r>
      <w:proofErr w:type="spellEnd"/>
      <w:r w:rsidRPr="0003156C">
        <w:rPr>
          <w:b/>
          <w:bCs/>
          <w:sz w:val="28"/>
          <w:szCs w:val="28"/>
        </w:rPr>
        <w:t xml:space="preserve"> кровотечений</w:t>
      </w:r>
      <w:r w:rsidRPr="0003156C">
        <w:rPr>
          <w:sz w:val="28"/>
          <w:szCs w:val="28"/>
        </w:rPr>
        <w:t>.</w:t>
      </w:r>
      <w:r>
        <w:t xml:space="preserve"> </w:t>
      </w:r>
      <w:r w:rsidR="0003156C">
        <w:rPr>
          <w:sz w:val="28"/>
          <w:szCs w:val="28"/>
        </w:rPr>
        <w:t>В наших наблюдениях из 2</w:t>
      </w:r>
      <w:r w:rsidR="00464F71">
        <w:rPr>
          <w:sz w:val="28"/>
          <w:szCs w:val="28"/>
        </w:rPr>
        <w:t>4</w:t>
      </w:r>
      <w:r w:rsidR="0003156C">
        <w:rPr>
          <w:sz w:val="28"/>
          <w:szCs w:val="28"/>
        </w:rPr>
        <w:t xml:space="preserve">5 больных в 17 случаях </w:t>
      </w:r>
      <w:r w:rsidR="00464F71">
        <w:rPr>
          <w:sz w:val="28"/>
          <w:szCs w:val="28"/>
        </w:rPr>
        <w:t xml:space="preserve">(6,9%) </w:t>
      </w:r>
      <w:r w:rsidR="0003156C">
        <w:rPr>
          <w:sz w:val="28"/>
          <w:szCs w:val="28"/>
        </w:rPr>
        <w:t xml:space="preserve">после </w:t>
      </w:r>
      <w:r w:rsidR="00591F85">
        <w:rPr>
          <w:sz w:val="28"/>
          <w:szCs w:val="28"/>
        </w:rPr>
        <w:t xml:space="preserve">эндоскопической </w:t>
      </w:r>
      <w:proofErr w:type="spellStart"/>
      <w:r w:rsidR="00591F85">
        <w:rPr>
          <w:sz w:val="28"/>
          <w:szCs w:val="28"/>
        </w:rPr>
        <w:t>папиллосфинктеротомии</w:t>
      </w:r>
      <w:proofErr w:type="spellEnd"/>
      <w:r w:rsidR="003042A1">
        <w:rPr>
          <w:sz w:val="28"/>
          <w:szCs w:val="28"/>
        </w:rPr>
        <w:t xml:space="preserve"> встречались</w:t>
      </w:r>
      <w:r w:rsidR="0003156C">
        <w:rPr>
          <w:sz w:val="28"/>
          <w:szCs w:val="28"/>
        </w:rPr>
        <w:t xml:space="preserve"> клинически выраженные </w:t>
      </w:r>
      <w:proofErr w:type="spellStart"/>
      <w:r w:rsidR="00591F85">
        <w:rPr>
          <w:sz w:val="28"/>
          <w:szCs w:val="28"/>
        </w:rPr>
        <w:t>постпапиллотомическ</w:t>
      </w:r>
      <w:r w:rsidR="0023793B">
        <w:rPr>
          <w:sz w:val="28"/>
          <w:szCs w:val="28"/>
        </w:rPr>
        <w:t>и</w:t>
      </w:r>
      <w:r w:rsidR="00591F85">
        <w:rPr>
          <w:sz w:val="28"/>
          <w:szCs w:val="28"/>
        </w:rPr>
        <w:t>е</w:t>
      </w:r>
      <w:proofErr w:type="spellEnd"/>
      <w:r w:rsidR="00591F85">
        <w:rPr>
          <w:sz w:val="28"/>
          <w:szCs w:val="28"/>
        </w:rPr>
        <w:t xml:space="preserve"> кровотечени</w:t>
      </w:r>
      <w:r w:rsidR="0023793B">
        <w:rPr>
          <w:sz w:val="28"/>
          <w:szCs w:val="28"/>
        </w:rPr>
        <w:t>я</w:t>
      </w:r>
      <w:r w:rsidR="0003156C">
        <w:rPr>
          <w:sz w:val="28"/>
          <w:szCs w:val="28"/>
        </w:rPr>
        <w:t>, как видно из таб</w:t>
      </w:r>
      <w:r w:rsidR="00B51DDD">
        <w:rPr>
          <w:sz w:val="28"/>
          <w:szCs w:val="28"/>
        </w:rPr>
        <w:t>лица 3.3.1</w:t>
      </w:r>
      <w:r w:rsidR="0003156C">
        <w:rPr>
          <w:sz w:val="28"/>
          <w:szCs w:val="28"/>
        </w:rPr>
        <w:t>, наиболее часто встречались у пациентов с уровнем общего билирубина выше 150мкмоль/л</w:t>
      </w:r>
      <w:r w:rsidR="00943E67">
        <w:rPr>
          <w:sz w:val="28"/>
          <w:szCs w:val="28"/>
        </w:rPr>
        <w:t xml:space="preserve"> – 13 случаев (76,4%)</w:t>
      </w:r>
      <w:r w:rsidR="0003156C">
        <w:rPr>
          <w:sz w:val="28"/>
          <w:szCs w:val="28"/>
        </w:rPr>
        <w:t>.</w:t>
      </w:r>
    </w:p>
    <w:p w14:paraId="79B522CF" w14:textId="792ACE7C" w:rsidR="0003156C" w:rsidRDefault="005C0397" w:rsidP="006D4DCC">
      <w:pPr>
        <w:pStyle w:val="2"/>
        <w:keepNext w:val="0"/>
        <w:spacing w:before="0" w:after="0"/>
        <w:rPr>
          <w:rFonts w:ascii="Times New Roman" w:hAnsi="Times New Roman"/>
          <w:b w:val="0"/>
          <w:bCs w:val="0"/>
          <w:i w:val="0"/>
          <w:iCs w:val="0"/>
        </w:rPr>
      </w:pPr>
      <w:bookmarkStart w:id="9" w:name="_Hlk179751998"/>
      <w:r w:rsidRPr="00B8734F">
        <w:rPr>
          <w:rFonts w:ascii="Times New Roman" w:hAnsi="Times New Roman"/>
          <w:b w:val="0"/>
          <w:bCs w:val="0"/>
          <w:i w:val="0"/>
          <w:iCs w:val="0"/>
        </w:rPr>
        <w:t xml:space="preserve">Таблица </w:t>
      </w:r>
      <w:r w:rsidR="00B51DDD">
        <w:rPr>
          <w:rFonts w:ascii="Times New Roman" w:hAnsi="Times New Roman"/>
          <w:b w:val="0"/>
          <w:bCs w:val="0"/>
          <w:i w:val="0"/>
          <w:iCs w:val="0"/>
        </w:rPr>
        <w:t>3.3.1</w:t>
      </w:r>
      <w:r w:rsidRPr="00B8734F">
        <w:rPr>
          <w:rFonts w:ascii="Times New Roman" w:hAnsi="Times New Roman"/>
          <w:b w:val="0"/>
          <w:bCs w:val="0"/>
          <w:i w:val="0"/>
          <w:iCs w:val="0"/>
        </w:rPr>
        <w:t xml:space="preserve"> - </w:t>
      </w:r>
      <w:r w:rsidR="0003156C" w:rsidRPr="00B8734F">
        <w:rPr>
          <w:rFonts w:ascii="Times New Roman" w:hAnsi="Times New Roman"/>
          <w:b w:val="0"/>
          <w:bCs w:val="0"/>
          <w:i w:val="0"/>
          <w:iCs w:val="0"/>
        </w:rPr>
        <w:t xml:space="preserve">Частота </w:t>
      </w:r>
      <w:proofErr w:type="spellStart"/>
      <w:r w:rsidR="0003156C" w:rsidRPr="00B8734F">
        <w:rPr>
          <w:rFonts w:ascii="Times New Roman" w:hAnsi="Times New Roman"/>
          <w:b w:val="0"/>
          <w:bCs w:val="0"/>
          <w:i w:val="0"/>
          <w:iCs w:val="0"/>
        </w:rPr>
        <w:t>постпапиллотомических</w:t>
      </w:r>
      <w:proofErr w:type="spellEnd"/>
      <w:r w:rsidR="0003156C" w:rsidRPr="00B8734F">
        <w:rPr>
          <w:rFonts w:ascii="Times New Roman" w:hAnsi="Times New Roman"/>
          <w:b w:val="0"/>
          <w:bCs w:val="0"/>
          <w:i w:val="0"/>
          <w:iCs w:val="0"/>
        </w:rPr>
        <w:t xml:space="preserve"> кровотечений у пациентов с различным уровнем билирубина (</w:t>
      </w:r>
      <w:proofErr w:type="spellStart"/>
      <w:r w:rsidR="0003156C" w:rsidRPr="00B8734F">
        <w:rPr>
          <w:rFonts w:ascii="Times New Roman" w:hAnsi="Times New Roman"/>
          <w:b w:val="0"/>
          <w:bCs w:val="0"/>
          <w:i w:val="0"/>
          <w:iCs w:val="0"/>
        </w:rPr>
        <w:t>мкмоль</w:t>
      </w:r>
      <w:proofErr w:type="spellEnd"/>
      <w:r w:rsidR="0003156C" w:rsidRPr="00B8734F">
        <w:rPr>
          <w:rFonts w:ascii="Times New Roman" w:hAnsi="Times New Roman"/>
          <w:b w:val="0"/>
          <w:bCs w:val="0"/>
          <w:i w:val="0"/>
          <w:iCs w:val="0"/>
        </w:rPr>
        <w:t xml:space="preserve">/л), </w:t>
      </w:r>
      <w:r w:rsidR="00283D27" w:rsidRPr="00B8734F">
        <w:rPr>
          <w:rFonts w:ascii="Times New Roman" w:hAnsi="Times New Roman"/>
          <w:b w:val="0"/>
          <w:bCs w:val="0"/>
          <w:i w:val="0"/>
          <w:iCs w:val="0"/>
          <w:lang w:val="en-US"/>
        </w:rPr>
        <w:t>n</w:t>
      </w:r>
      <w:r w:rsidR="0003156C" w:rsidRPr="00B8734F">
        <w:rPr>
          <w:rFonts w:ascii="Times New Roman" w:hAnsi="Times New Roman"/>
          <w:b w:val="0"/>
          <w:bCs w:val="0"/>
          <w:i w:val="0"/>
          <w:iCs w:val="0"/>
        </w:rPr>
        <w:t> = 17</w:t>
      </w:r>
    </w:p>
    <w:p w14:paraId="7A406540" w14:textId="13795259" w:rsidR="0056656F" w:rsidRDefault="0056656F" w:rsidP="0056656F"/>
    <w:p w14:paraId="3058CAD1" w14:textId="77777777" w:rsidR="0056656F" w:rsidRPr="0056656F" w:rsidRDefault="0056656F" w:rsidP="0056656F"/>
    <w:bookmarkEnd w:id="9"/>
    <w:p w14:paraId="2A3543A6" w14:textId="77777777" w:rsidR="0003156C" w:rsidRDefault="0003156C" w:rsidP="0003156C"/>
    <w:tbl>
      <w:tblPr>
        <w:tblStyle w:val="af3"/>
        <w:tblW w:w="0" w:type="auto"/>
        <w:tblLayout w:type="fixed"/>
        <w:tblLook w:val="04A0" w:firstRow="1" w:lastRow="0" w:firstColumn="1" w:lastColumn="0" w:noHBand="0" w:noVBand="1"/>
      </w:tblPr>
      <w:tblGrid>
        <w:gridCol w:w="2854"/>
        <w:gridCol w:w="828"/>
        <w:gridCol w:w="761"/>
        <w:gridCol w:w="790"/>
        <w:gridCol w:w="786"/>
        <w:gridCol w:w="832"/>
        <w:gridCol w:w="786"/>
        <w:gridCol w:w="9"/>
        <w:gridCol w:w="800"/>
        <w:gridCol w:w="891"/>
      </w:tblGrid>
      <w:tr w:rsidR="0003156C" w14:paraId="3917B600" w14:textId="77777777" w:rsidTr="00943E67">
        <w:trPr>
          <w:trHeight w:val="382"/>
        </w:trPr>
        <w:tc>
          <w:tcPr>
            <w:tcW w:w="2854" w:type="dxa"/>
            <w:vMerge w:val="restart"/>
          </w:tcPr>
          <w:p w14:paraId="5871072D" w14:textId="77777777" w:rsidR="0003156C" w:rsidRDefault="0003156C" w:rsidP="0079404D">
            <w:pPr>
              <w:jc w:val="center"/>
              <w:rPr>
                <w:b/>
                <w:bCs/>
                <w:sz w:val="24"/>
                <w:szCs w:val="24"/>
              </w:rPr>
            </w:pPr>
          </w:p>
          <w:p w14:paraId="032D3B51" w14:textId="77777777" w:rsidR="0003156C" w:rsidRDefault="0003156C" w:rsidP="0079404D">
            <w:pPr>
              <w:jc w:val="center"/>
              <w:rPr>
                <w:b/>
                <w:bCs/>
                <w:sz w:val="24"/>
                <w:szCs w:val="24"/>
              </w:rPr>
            </w:pPr>
          </w:p>
          <w:p w14:paraId="79495077" w14:textId="77777777" w:rsidR="0003156C" w:rsidRPr="009911C8" w:rsidRDefault="0003156C" w:rsidP="0079404D">
            <w:pPr>
              <w:jc w:val="center"/>
              <w:rPr>
                <w:b/>
                <w:bCs/>
                <w:sz w:val="24"/>
                <w:szCs w:val="24"/>
              </w:rPr>
            </w:pPr>
            <w:r w:rsidRPr="00C673AE">
              <w:rPr>
                <w:b/>
                <w:bCs/>
                <w:sz w:val="24"/>
                <w:szCs w:val="24"/>
              </w:rPr>
              <w:t>Исследуемые параметр</w:t>
            </w:r>
            <w:r>
              <w:rPr>
                <w:b/>
                <w:bCs/>
                <w:sz w:val="24"/>
                <w:szCs w:val="24"/>
              </w:rPr>
              <w:t>ы</w:t>
            </w:r>
          </w:p>
        </w:tc>
        <w:tc>
          <w:tcPr>
            <w:tcW w:w="6483" w:type="dxa"/>
            <w:gridSpan w:val="9"/>
          </w:tcPr>
          <w:p w14:paraId="0CA0CE5C" w14:textId="77777777" w:rsidR="0003156C" w:rsidRDefault="0003156C" w:rsidP="0079404D">
            <w:pPr>
              <w:jc w:val="center"/>
              <w:rPr>
                <w:b/>
                <w:bCs/>
                <w:sz w:val="24"/>
                <w:szCs w:val="24"/>
              </w:rPr>
            </w:pPr>
            <w:r w:rsidRPr="00C673AE">
              <w:rPr>
                <w:b/>
                <w:bCs/>
                <w:sz w:val="24"/>
                <w:szCs w:val="24"/>
              </w:rPr>
              <w:t>Уровень общего билирубина крови</w:t>
            </w:r>
            <w:r>
              <w:rPr>
                <w:b/>
                <w:bCs/>
                <w:sz w:val="24"/>
                <w:szCs w:val="24"/>
              </w:rPr>
              <w:t xml:space="preserve"> (</w:t>
            </w:r>
            <w:proofErr w:type="spellStart"/>
            <w:r>
              <w:rPr>
                <w:b/>
                <w:bCs/>
                <w:sz w:val="24"/>
                <w:szCs w:val="24"/>
              </w:rPr>
              <w:t>мкмоль</w:t>
            </w:r>
            <w:proofErr w:type="spellEnd"/>
            <w:r>
              <w:rPr>
                <w:b/>
                <w:bCs/>
                <w:sz w:val="24"/>
                <w:szCs w:val="24"/>
              </w:rPr>
              <w:t>/л)</w:t>
            </w:r>
          </w:p>
          <w:p w14:paraId="101963D6" w14:textId="77777777" w:rsidR="0003156C" w:rsidRPr="00C673AE" w:rsidRDefault="0003156C" w:rsidP="0079404D">
            <w:pPr>
              <w:jc w:val="center"/>
              <w:rPr>
                <w:b/>
                <w:bCs/>
                <w:sz w:val="24"/>
                <w:szCs w:val="24"/>
              </w:rPr>
            </w:pPr>
          </w:p>
        </w:tc>
      </w:tr>
      <w:tr w:rsidR="0003156C" w14:paraId="3A445E3B" w14:textId="77777777" w:rsidTr="00943E67">
        <w:trPr>
          <w:trHeight w:val="632"/>
        </w:trPr>
        <w:tc>
          <w:tcPr>
            <w:tcW w:w="2854" w:type="dxa"/>
            <w:vMerge/>
          </w:tcPr>
          <w:p w14:paraId="5DADECC0" w14:textId="77777777" w:rsidR="0003156C" w:rsidRPr="00C673AE" w:rsidRDefault="0003156C" w:rsidP="0079404D">
            <w:pPr>
              <w:jc w:val="center"/>
              <w:rPr>
                <w:b/>
                <w:bCs/>
                <w:sz w:val="24"/>
                <w:szCs w:val="24"/>
              </w:rPr>
            </w:pPr>
          </w:p>
        </w:tc>
        <w:tc>
          <w:tcPr>
            <w:tcW w:w="1589" w:type="dxa"/>
            <w:gridSpan w:val="2"/>
          </w:tcPr>
          <w:p w14:paraId="746057EA" w14:textId="77777777" w:rsidR="0003156C" w:rsidRDefault="0003156C" w:rsidP="0079404D">
            <w:pPr>
              <w:jc w:val="center"/>
              <w:rPr>
                <w:b/>
                <w:bCs/>
                <w:sz w:val="24"/>
                <w:szCs w:val="24"/>
              </w:rPr>
            </w:pPr>
            <w:r>
              <w:rPr>
                <w:b/>
                <w:bCs/>
                <w:sz w:val="24"/>
                <w:szCs w:val="24"/>
              </w:rPr>
              <w:t>50-150</w:t>
            </w:r>
          </w:p>
          <w:p w14:paraId="2F19A7DE" w14:textId="77777777" w:rsidR="0003156C" w:rsidRPr="009911C8" w:rsidRDefault="0003156C" w:rsidP="0079404D">
            <w:pPr>
              <w:jc w:val="center"/>
              <w:rPr>
                <w:b/>
                <w:bCs/>
                <w:sz w:val="24"/>
                <w:szCs w:val="24"/>
                <w:lang w:val="en-US"/>
              </w:rPr>
            </w:pPr>
            <w:r>
              <w:rPr>
                <w:b/>
                <w:bCs/>
                <w:sz w:val="24"/>
                <w:szCs w:val="24"/>
                <w:lang w:val="en-US"/>
              </w:rPr>
              <w:t>n = 1</w:t>
            </w:r>
            <w:r>
              <w:rPr>
                <w:b/>
                <w:bCs/>
                <w:sz w:val="24"/>
                <w:szCs w:val="24"/>
              </w:rPr>
              <w:t>8</w:t>
            </w:r>
            <w:r>
              <w:rPr>
                <w:b/>
                <w:bCs/>
                <w:sz w:val="24"/>
                <w:szCs w:val="24"/>
                <w:lang w:val="en-US"/>
              </w:rPr>
              <w:t>0</w:t>
            </w:r>
          </w:p>
        </w:tc>
        <w:tc>
          <w:tcPr>
            <w:tcW w:w="1576" w:type="dxa"/>
            <w:gridSpan w:val="2"/>
          </w:tcPr>
          <w:p w14:paraId="0649ACDE" w14:textId="77777777" w:rsidR="0003156C" w:rsidRPr="007341E2" w:rsidRDefault="0003156C" w:rsidP="0079404D">
            <w:pPr>
              <w:jc w:val="center"/>
              <w:rPr>
                <w:b/>
                <w:bCs/>
                <w:sz w:val="24"/>
                <w:szCs w:val="24"/>
                <w:lang w:val="en-US"/>
              </w:rPr>
            </w:pPr>
            <w:r>
              <w:rPr>
                <w:b/>
                <w:bCs/>
                <w:sz w:val="24"/>
                <w:szCs w:val="24"/>
                <w:lang w:val="en-US"/>
              </w:rPr>
              <w:t>150-200</w:t>
            </w:r>
          </w:p>
          <w:p w14:paraId="5379837C" w14:textId="77777777" w:rsidR="0003156C" w:rsidRPr="007341E2" w:rsidRDefault="0003156C" w:rsidP="0079404D">
            <w:pPr>
              <w:jc w:val="center"/>
              <w:rPr>
                <w:b/>
                <w:bCs/>
                <w:sz w:val="24"/>
                <w:szCs w:val="24"/>
                <w:lang w:val="en-US"/>
              </w:rPr>
            </w:pPr>
            <w:r>
              <w:rPr>
                <w:b/>
                <w:bCs/>
                <w:sz w:val="24"/>
                <w:szCs w:val="24"/>
                <w:lang w:val="en-US"/>
              </w:rPr>
              <w:t>n = 49</w:t>
            </w:r>
          </w:p>
        </w:tc>
        <w:tc>
          <w:tcPr>
            <w:tcW w:w="1618" w:type="dxa"/>
            <w:gridSpan w:val="2"/>
          </w:tcPr>
          <w:p w14:paraId="77B606C8" w14:textId="77777777" w:rsidR="0003156C" w:rsidRPr="007341E2" w:rsidRDefault="0003156C" w:rsidP="0079404D">
            <w:pPr>
              <w:jc w:val="center"/>
              <w:rPr>
                <w:b/>
                <w:bCs/>
                <w:sz w:val="24"/>
                <w:szCs w:val="24"/>
                <w:lang w:val="en-US"/>
              </w:rPr>
            </w:pPr>
            <w:r>
              <w:rPr>
                <w:b/>
                <w:bCs/>
                <w:sz w:val="24"/>
                <w:szCs w:val="24"/>
                <w:lang w:val="en-US"/>
              </w:rPr>
              <w:t>200-300</w:t>
            </w:r>
          </w:p>
          <w:p w14:paraId="1D2F2596" w14:textId="77777777" w:rsidR="0003156C" w:rsidRPr="007341E2" w:rsidRDefault="0003156C" w:rsidP="0079404D">
            <w:pPr>
              <w:jc w:val="center"/>
              <w:rPr>
                <w:b/>
                <w:bCs/>
                <w:sz w:val="24"/>
                <w:szCs w:val="24"/>
                <w:lang w:val="en-US"/>
              </w:rPr>
            </w:pPr>
            <w:r>
              <w:rPr>
                <w:b/>
                <w:bCs/>
                <w:sz w:val="24"/>
                <w:szCs w:val="24"/>
                <w:lang w:val="en-US"/>
              </w:rPr>
              <w:t>n = 13</w:t>
            </w:r>
          </w:p>
        </w:tc>
        <w:tc>
          <w:tcPr>
            <w:tcW w:w="1700" w:type="dxa"/>
            <w:gridSpan w:val="3"/>
          </w:tcPr>
          <w:p w14:paraId="34C1B9F1" w14:textId="77777777" w:rsidR="0003156C" w:rsidRPr="007341E2" w:rsidRDefault="0003156C" w:rsidP="0079404D">
            <w:pPr>
              <w:jc w:val="center"/>
              <w:rPr>
                <w:b/>
                <w:bCs/>
                <w:sz w:val="24"/>
                <w:szCs w:val="24"/>
              </w:rPr>
            </w:pPr>
            <w:r>
              <w:rPr>
                <w:b/>
                <w:bCs/>
                <w:sz w:val="24"/>
                <w:szCs w:val="24"/>
              </w:rPr>
              <w:t>Выше 300</w:t>
            </w:r>
          </w:p>
          <w:p w14:paraId="07073336" w14:textId="77777777" w:rsidR="0003156C" w:rsidRPr="007341E2" w:rsidRDefault="0003156C" w:rsidP="0079404D">
            <w:pPr>
              <w:jc w:val="center"/>
              <w:rPr>
                <w:b/>
                <w:bCs/>
                <w:sz w:val="24"/>
                <w:szCs w:val="24"/>
                <w:lang w:val="en-US"/>
              </w:rPr>
            </w:pPr>
            <w:r>
              <w:rPr>
                <w:b/>
                <w:bCs/>
                <w:sz w:val="24"/>
                <w:szCs w:val="24"/>
                <w:lang w:val="en-US"/>
              </w:rPr>
              <w:t>n = 3</w:t>
            </w:r>
          </w:p>
        </w:tc>
      </w:tr>
      <w:tr w:rsidR="0003156C" w14:paraId="3C61A5FA" w14:textId="77777777" w:rsidTr="00943E67">
        <w:trPr>
          <w:trHeight w:val="411"/>
        </w:trPr>
        <w:tc>
          <w:tcPr>
            <w:tcW w:w="2854" w:type="dxa"/>
            <w:vMerge w:val="restart"/>
          </w:tcPr>
          <w:p w14:paraId="6BDFDF70" w14:textId="77777777" w:rsidR="0003156C" w:rsidRDefault="0003156C" w:rsidP="00942574">
            <w:pPr>
              <w:jc w:val="center"/>
              <w:rPr>
                <w:b/>
                <w:bCs/>
                <w:sz w:val="24"/>
                <w:szCs w:val="24"/>
              </w:rPr>
            </w:pPr>
          </w:p>
          <w:p w14:paraId="068BBC02" w14:textId="77777777" w:rsidR="0003156C" w:rsidRPr="00533ECD" w:rsidRDefault="0003156C" w:rsidP="00942574">
            <w:pPr>
              <w:jc w:val="center"/>
              <w:rPr>
                <w:b/>
                <w:bCs/>
                <w:sz w:val="24"/>
                <w:szCs w:val="24"/>
              </w:rPr>
            </w:pPr>
            <w:r>
              <w:rPr>
                <w:b/>
                <w:bCs/>
                <w:sz w:val="24"/>
                <w:szCs w:val="24"/>
              </w:rPr>
              <w:t>Частота клинически выраженных ППК</w:t>
            </w:r>
          </w:p>
          <w:p w14:paraId="39B856FE" w14:textId="77777777" w:rsidR="0003156C" w:rsidRDefault="0003156C" w:rsidP="00942574">
            <w:pPr>
              <w:rPr>
                <w:b/>
                <w:bCs/>
                <w:sz w:val="24"/>
                <w:szCs w:val="24"/>
              </w:rPr>
            </w:pPr>
          </w:p>
          <w:p w14:paraId="6FEE25F0" w14:textId="77777777" w:rsidR="0003156C" w:rsidRPr="00C673AE" w:rsidRDefault="0003156C" w:rsidP="00942574">
            <w:pPr>
              <w:jc w:val="center"/>
              <w:rPr>
                <w:b/>
                <w:bCs/>
                <w:sz w:val="24"/>
                <w:szCs w:val="24"/>
              </w:rPr>
            </w:pPr>
          </w:p>
        </w:tc>
        <w:tc>
          <w:tcPr>
            <w:tcW w:w="828" w:type="dxa"/>
          </w:tcPr>
          <w:p w14:paraId="1E3255F6" w14:textId="77777777" w:rsidR="0003156C" w:rsidRPr="00C673AE" w:rsidRDefault="0003156C" w:rsidP="00942574">
            <w:pPr>
              <w:jc w:val="center"/>
              <w:rPr>
                <w:b/>
                <w:bCs/>
                <w:sz w:val="24"/>
                <w:szCs w:val="24"/>
              </w:rPr>
            </w:pPr>
            <w:proofErr w:type="spellStart"/>
            <w:r>
              <w:rPr>
                <w:b/>
                <w:bCs/>
                <w:sz w:val="24"/>
                <w:szCs w:val="24"/>
              </w:rPr>
              <w:t>абс</w:t>
            </w:r>
            <w:proofErr w:type="spellEnd"/>
          </w:p>
        </w:tc>
        <w:tc>
          <w:tcPr>
            <w:tcW w:w="761" w:type="dxa"/>
          </w:tcPr>
          <w:p w14:paraId="0C1875E4" w14:textId="77777777" w:rsidR="0003156C" w:rsidRPr="00C673AE" w:rsidRDefault="0003156C" w:rsidP="00942574">
            <w:pPr>
              <w:jc w:val="center"/>
              <w:rPr>
                <w:b/>
                <w:bCs/>
                <w:sz w:val="24"/>
                <w:szCs w:val="24"/>
              </w:rPr>
            </w:pPr>
            <w:r>
              <w:rPr>
                <w:b/>
                <w:bCs/>
                <w:sz w:val="24"/>
                <w:szCs w:val="24"/>
              </w:rPr>
              <w:t>%</w:t>
            </w:r>
          </w:p>
        </w:tc>
        <w:tc>
          <w:tcPr>
            <w:tcW w:w="790" w:type="dxa"/>
          </w:tcPr>
          <w:p w14:paraId="216F7629" w14:textId="77777777" w:rsidR="0003156C" w:rsidRPr="00C673AE" w:rsidRDefault="0003156C" w:rsidP="00942574">
            <w:pPr>
              <w:jc w:val="center"/>
              <w:rPr>
                <w:b/>
                <w:bCs/>
                <w:sz w:val="24"/>
                <w:szCs w:val="24"/>
              </w:rPr>
            </w:pPr>
            <w:proofErr w:type="spellStart"/>
            <w:r>
              <w:rPr>
                <w:b/>
                <w:bCs/>
                <w:sz w:val="24"/>
                <w:szCs w:val="24"/>
              </w:rPr>
              <w:t>абс</w:t>
            </w:r>
            <w:proofErr w:type="spellEnd"/>
          </w:p>
        </w:tc>
        <w:tc>
          <w:tcPr>
            <w:tcW w:w="786" w:type="dxa"/>
          </w:tcPr>
          <w:p w14:paraId="4C14BD90" w14:textId="77777777" w:rsidR="0003156C" w:rsidRPr="00C673AE" w:rsidRDefault="0003156C" w:rsidP="00942574">
            <w:pPr>
              <w:jc w:val="center"/>
              <w:rPr>
                <w:b/>
                <w:bCs/>
                <w:sz w:val="24"/>
                <w:szCs w:val="24"/>
              </w:rPr>
            </w:pPr>
            <w:r>
              <w:rPr>
                <w:b/>
                <w:bCs/>
                <w:sz w:val="24"/>
                <w:szCs w:val="24"/>
              </w:rPr>
              <w:t>%</w:t>
            </w:r>
          </w:p>
        </w:tc>
        <w:tc>
          <w:tcPr>
            <w:tcW w:w="832" w:type="dxa"/>
          </w:tcPr>
          <w:p w14:paraId="52B91FC4" w14:textId="77777777" w:rsidR="0003156C" w:rsidRPr="00C673AE" w:rsidRDefault="0003156C" w:rsidP="00942574">
            <w:pPr>
              <w:jc w:val="center"/>
              <w:rPr>
                <w:b/>
                <w:bCs/>
                <w:sz w:val="24"/>
                <w:szCs w:val="24"/>
              </w:rPr>
            </w:pPr>
            <w:proofErr w:type="spellStart"/>
            <w:r>
              <w:rPr>
                <w:b/>
                <w:bCs/>
                <w:sz w:val="24"/>
                <w:szCs w:val="24"/>
              </w:rPr>
              <w:t>абс</w:t>
            </w:r>
            <w:proofErr w:type="spellEnd"/>
          </w:p>
        </w:tc>
        <w:tc>
          <w:tcPr>
            <w:tcW w:w="795" w:type="dxa"/>
            <w:gridSpan w:val="2"/>
          </w:tcPr>
          <w:p w14:paraId="230495F8" w14:textId="77777777" w:rsidR="0003156C" w:rsidRPr="00C673AE" w:rsidRDefault="0003156C" w:rsidP="00942574">
            <w:pPr>
              <w:jc w:val="center"/>
              <w:rPr>
                <w:b/>
                <w:bCs/>
                <w:sz w:val="24"/>
                <w:szCs w:val="24"/>
              </w:rPr>
            </w:pPr>
            <w:r>
              <w:rPr>
                <w:b/>
                <w:bCs/>
                <w:sz w:val="24"/>
                <w:szCs w:val="24"/>
              </w:rPr>
              <w:t>%</w:t>
            </w:r>
          </w:p>
        </w:tc>
        <w:tc>
          <w:tcPr>
            <w:tcW w:w="800" w:type="dxa"/>
          </w:tcPr>
          <w:p w14:paraId="01FA16ED" w14:textId="77777777" w:rsidR="0003156C" w:rsidRPr="00C673AE" w:rsidRDefault="0003156C" w:rsidP="00942574">
            <w:pPr>
              <w:jc w:val="center"/>
              <w:rPr>
                <w:b/>
                <w:bCs/>
                <w:sz w:val="24"/>
                <w:szCs w:val="24"/>
              </w:rPr>
            </w:pPr>
            <w:proofErr w:type="spellStart"/>
            <w:r>
              <w:rPr>
                <w:b/>
                <w:bCs/>
                <w:sz w:val="24"/>
                <w:szCs w:val="24"/>
              </w:rPr>
              <w:t>абс</w:t>
            </w:r>
            <w:proofErr w:type="spellEnd"/>
          </w:p>
        </w:tc>
        <w:tc>
          <w:tcPr>
            <w:tcW w:w="891" w:type="dxa"/>
          </w:tcPr>
          <w:p w14:paraId="724E2EAD" w14:textId="77777777" w:rsidR="0003156C" w:rsidRPr="00C673AE" w:rsidRDefault="0003156C" w:rsidP="00942574">
            <w:pPr>
              <w:jc w:val="center"/>
              <w:rPr>
                <w:b/>
                <w:bCs/>
                <w:sz w:val="24"/>
                <w:szCs w:val="24"/>
              </w:rPr>
            </w:pPr>
            <w:r>
              <w:rPr>
                <w:b/>
                <w:bCs/>
                <w:sz w:val="24"/>
                <w:szCs w:val="24"/>
              </w:rPr>
              <w:t>%</w:t>
            </w:r>
          </w:p>
        </w:tc>
      </w:tr>
      <w:tr w:rsidR="0003156C" w14:paraId="173D99A6" w14:textId="77777777" w:rsidTr="00F3014F">
        <w:trPr>
          <w:trHeight w:val="589"/>
        </w:trPr>
        <w:tc>
          <w:tcPr>
            <w:tcW w:w="2854" w:type="dxa"/>
            <w:vMerge/>
          </w:tcPr>
          <w:p w14:paraId="09292D6F" w14:textId="77777777" w:rsidR="0003156C" w:rsidRDefault="0003156C" w:rsidP="00942574">
            <w:pPr>
              <w:jc w:val="center"/>
              <w:rPr>
                <w:b/>
                <w:bCs/>
                <w:sz w:val="24"/>
                <w:szCs w:val="24"/>
              </w:rPr>
            </w:pPr>
          </w:p>
        </w:tc>
        <w:tc>
          <w:tcPr>
            <w:tcW w:w="828" w:type="dxa"/>
          </w:tcPr>
          <w:p w14:paraId="0BC0A4FD" w14:textId="77777777" w:rsidR="0003156C" w:rsidRPr="00C673AE" w:rsidRDefault="0003156C" w:rsidP="00942574">
            <w:pPr>
              <w:jc w:val="center"/>
              <w:rPr>
                <w:b/>
                <w:bCs/>
                <w:sz w:val="24"/>
                <w:szCs w:val="24"/>
              </w:rPr>
            </w:pPr>
            <w:r>
              <w:rPr>
                <w:b/>
                <w:bCs/>
                <w:sz w:val="24"/>
                <w:szCs w:val="24"/>
              </w:rPr>
              <w:t>4</w:t>
            </w:r>
          </w:p>
        </w:tc>
        <w:tc>
          <w:tcPr>
            <w:tcW w:w="761" w:type="dxa"/>
          </w:tcPr>
          <w:p w14:paraId="78863115" w14:textId="77777777" w:rsidR="0003156C" w:rsidRPr="00C673AE" w:rsidRDefault="0003156C" w:rsidP="00942574">
            <w:pPr>
              <w:jc w:val="center"/>
              <w:rPr>
                <w:b/>
                <w:bCs/>
                <w:sz w:val="24"/>
                <w:szCs w:val="24"/>
              </w:rPr>
            </w:pPr>
            <w:r>
              <w:rPr>
                <w:b/>
                <w:bCs/>
                <w:sz w:val="24"/>
                <w:szCs w:val="24"/>
              </w:rPr>
              <w:t>2,2</w:t>
            </w:r>
          </w:p>
        </w:tc>
        <w:tc>
          <w:tcPr>
            <w:tcW w:w="790" w:type="dxa"/>
          </w:tcPr>
          <w:p w14:paraId="4F15F527" w14:textId="77777777" w:rsidR="0003156C" w:rsidRPr="00C673AE" w:rsidRDefault="0003156C" w:rsidP="00942574">
            <w:pPr>
              <w:jc w:val="center"/>
              <w:rPr>
                <w:b/>
                <w:bCs/>
                <w:sz w:val="24"/>
                <w:szCs w:val="24"/>
              </w:rPr>
            </w:pPr>
            <w:r>
              <w:rPr>
                <w:b/>
                <w:bCs/>
                <w:sz w:val="24"/>
                <w:szCs w:val="24"/>
              </w:rPr>
              <w:t>7</w:t>
            </w:r>
          </w:p>
        </w:tc>
        <w:tc>
          <w:tcPr>
            <w:tcW w:w="786" w:type="dxa"/>
          </w:tcPr>
          <w:p w14:paraId="186AC332" w14:textId="77777777" w:rsidR="0003156C" w:rsidRPr="00C673AE" w:rsidRDefault="0003156C" w:rsidP="00942574">
            <w:pPr>
              <w:jc w:val="center"/>
              <w:rPr>
                <w:b/>
                <w:bCs/>
                <w:sz w:val="24"/>
                <w:szCs w:val="24"/>
              </w:rPr>
            </w:pPr>
            <w:r>
              <w:rPr>
                <w:b/>
                <w:bCs/>
                <w:sz w:val="24"/>
                <w:szCs w:val="24"/>
              </w:rPr>
              <w:t>14,2</w:t>
            </w:r>
          </w:p>
        </w:tc>
        <w:tc>
          <w:tcPr>
            <w:tcW w:w="832" w:type="dxa"/>
          </w:tcPr>
          <w:p w14:paraId="52CF0977" w14:textId="77777777" w:rsidR="0003156C" w:rsidRPr="00C673AE" w:rsidRDefault="0003156C" w:rsidP="00942574">
            <w:pPr>
              <w:jc w:val="center"/>
              <w:rPr>
                <w:b/>
                <w:bCs/>
                <w:sz w:val="24"/>
                <w:szCs w:val="24"/>
              </w:rPr>
            </w:pPr>
            <w:r>
              <w:rPr>
                <w:b/>
                <w:bCs/>
                <w:sz w:val="24"/>
                <w:szCs w:val="24"/>
              </w:rPr>
              <w:t>5</w:t>
            </w:r>
          </w:p>
        </w:tc>
        <w:tc>
          <w:tcPr>
            <w:tcW w:w="795" w:type="dxa"/>
            <w:gridSpan w:val="2"/>
          </w:tcPr>
          <w:p w14:paraId="6BAAEBD3" w14:textId="77777777" w:rsidR="0003156C" w:rsidRPr="00C673AE" w:rsidRDefault="0003156C" w:rsidP="00942574">
            <w:pPr>
              <w:jc w:val="center"/>
              <w:rPr>
                <w:b/>
                <w:bCs/>
                <w:sz w:val="24"/>
                <w:szCs w:val="24"/>
              </w:rPr>
            </w:pPr>
            <w:r>
              <w:rPr>
                <w:b/>
                <w:bCs/>
                <w:sz w:val="24"/>
                <w:szCs w:val="24"/>
              </w:rPr>
              <w:t>38,4</w:t>
            </w:r>
          </w:p>
        </w:tc>
        <w:tc>
          <w:tcPr>
            <w:tcW w:w="800" w:type="dxa"/>
          </w:tcPr>
          <w:p w14:paraId="1725F671" w14:textId="77777777" w:rsidR="0003156C" w:rsidRPr="00C673AE" w:rsidRDefault="0003156C" w:rsidP="00942574">
            <w:pPr>
              <w:jc w:val="center"/>
              <w:rPr>
                <w:b/>
                <w:bCs/>
                <w:sz w:val="24"/>
                <w:szCs w:val="24"/>
              </w:rPr>
            </w:pPr>
            <w:r>
              <w:rPr>
                <w:b/>
                <w:bCs/>
                <w:sz w:val="24"/>
                <w:szCs w:val="24"/>
              </w:rPr>
              <w:t>1</w:t>
            </w:r>
          </w:p>
        </w:tc>
        <w:tc>
          <w:tcPr>
            <w:tcW w:w="891" w:type="dxa"/>
          </w:tcPr>
          <w:p w14:paraId="266BF909" w14:textId="77777777" w:rsidR="0003156C" w:rsidRPr="00C673AE" w:rsidRDefault="0003156C" w:rsidP="00942574">
            <w:pPr>
              <w:jc w:val="center"/>
              <w:rPr>
                <w:b/>
                <w:bCs/>
                <w:sz w:val="24"/>
                <w:szCs w:val="24"/>
              </w:rPr>
            </w:pPr>
            <w:r>
              <w:rPr>
                <w:b/>
                <w:bCs/>
                <w:sz w:val="24"/>
                <w:szCs w:val="24"/>
              </w:rPr>
              <w:t>33,3</w:t>
            </w:r>
          </w:p>
        </w:tc>
      </w:tr>
    </w:tbl>
    <w:p w14:paraId="702861F5" w14:textId="77777777" w:rsidR="0003156C" w:rsidRPr="000862A3" w:rsidRDefault="0003156C" w:rsidP="00942574"/>
    <w:p w14:paraId="7C18FE64" w14:textId="7347A6AD" w:rsidR="00942574" w:rsidRDefault="0003156C" w:rsidP="00712177">
      <w:pPr>
        <w:ind w:firstLine="567"/>
        <w:jc w:val="both"/>
        <w:rPr>
          <w:sz w:val="28"/>
          <w:szCs w:val="28"/>
        </w:rPr>
      </w:pPr>
      <w:r>
        <w:rPr>
          <w:sz w:val="28"/>
          <w:szCs w:val="28"/>
        </w:rPr>
        <w:t xml:space="preserve">У пациентов, осложненные </w:t>
      </w:r>
      <w:proofErr w:type="spellStart"/>
      <w:r w:rsidR="0023793B">
        <w:rPr>
          <w:sz w:val="28"/>
          <w:szCs w:val="28"/>
        </w:rPr>
        <w:t>постпапиллотомическими</w:t>
      </w:r>
      <w:proofErr w:type="spellEnd"/>
      <w:r w:rsidR="0023793B">
        <w:rPr>
          <w:sz w:val="28"/>
          <w:szCs w:val="28"/>
        </w:rPr>
        <w:t xml:space="preserve"> кровотечениями</w:t>
      </w:r>
      <w:r>
        <w:rPr>
          <w:sz w:val="28"/>
          <w:szCs w:val="28"/>
        </w:rPr>
        <w:t xml:space="preserve"> после </w:t>
      </w:r>
      <w:r w:rsidR="0023793B">
        <w:rPr>
          <w:sz w:val="28"/>
          <w:szCs w:val="28"/>
        </w:rPr>
        <w:t xml:space="preserve">эндоскопической </w:t>
      </w:r>
      <w:proofErr w:type="spellStart"/>
      <w:r w:rsidR="0023793B">
        <w:rPr>
          <w:sz w:val="28"/>
          <w:szCs w:val="28"/>
        </w:rPr>
        <w:t>папиллосфинктеротомии</w:t>
      </w:r>
      <w:proofErr w:type="spellEnd"/>
      <w:r>
        <w:rPr>
          <w:sz w:val="28"/>
          <w:szCs w:val="28"/>
        </w:rPr>
        <w:t xml:space="preserve"> (17случаев), кровотечение легкой степени встречалась у  11-ти пациентов</w:t>
      </w:r>
      <w:r w:rsidR="00464F71">
        <w:rPr>
          <w:sz w:val="28"/>
          <w:szCs w:val="28"/>
        </w:rPr>
        <w:t xml:space="preserve"> (64,7%)</w:t>
      </w:r>
      <w:r>
        <w:rPr>
          <w:sz w:val="28"/>
          <w:szCs w:val="28"/>
        </w:rPr>
        <w:t>, средней степени - в 4-х случаях</w:t>
      </w:r>
      <w:r w:rsidR="00464F71">
        <w:rPr>
          <w:sz w:val="28"/>
          <w:szCs w:val="28"/>
        </w:rPr>
        <w:t xml:space="preserve"> (23,5%)</w:t>
      </w:r>
      <w:r>
        <w:rPr>
          <w:sz w:val="28"/>
          <w:szCs w:val="28"/>
        </w:rPr>
        <w:t xml:space="preserve"> и тяжелая степень кровотечения встречалась в 2-х случаях</w:t>
      </w:r>
      <w:r w:rsidR="00464F71">
        <w:rPr>
          <w:sz w:val="28"/>
          <w:szCs w:val="28"/>
        </w:rPr>
        <w:t xml:space="preserve"> (11,8%).</w:t>
      </w:r>
      <w:r>
        <w:rPr>
          <w:sz w:val="28"/>
          <w:szCs w:val="28"/>
        </w:rPr>
        <w:t xml:space="preserve"> </w:t>
      </w:r>
      <w:r w:rsidR="00942574">
        <w:rPr>
          <w:sz w:val="28"/>
          <w:szCs w:val="28"/>
        </w:rPr>
        <w:t xml:space="preserve">При </w:t>
      </w:r>
      <w:proofErr w:type="spellStart"/>
      <w:r w:rsidR="00CD28AE">
        <w:rPr>
          <w:sz w:val="28"/>
          <w:szCs w:val="28"/>
        </w:rPr>
        <w:t>постпапиллотомических</w:t>
      </w:r>
      <w:proofErr w:type="spellEnd"/>
      <w:r w:rsidR="00CD28AE">
        <w:rPr>
          <w:sz w:val="28"/>
          <w:szCs w:val="28"/>
        </w:rPr>
        <w:t xml:space="preserve"> кровотечениях</w:t>
      </w:r>
      <w:r w:rsidR="00942574">
        <w:rPr>
          <w:sz w:val="28"/>
          <w:szCs w:val="28"/>
        </w:rPr>
        <w:t xml:space="preserve"> легкой и средней степени тяжести пациентам проводились консервативные мероприятия (</w:t>
      </w:r>
      <w:proofErr w:type="spellStart"/>
      <w:r w:rsidR="00942574">
        <w:rPr>
          <w:sz w:val="28"/>
          <w:szCs w:val="28"/>
        </w:rPr>
        <w:t>гемостатическая</w:t>
      </w:r>
      <w:proofErr w:type="spellEnd"/>
      <w:r w:rsidR="00942574">
        <w:rPr>
          <w:sz w:val="28"/>
          <w:szCs w:val="28"/>
        </w:rPr>
        <w:t xml:space="preserve"> терапия, в 3-х случаях переливания свежезамороженной плазмы), после чего кровотечение </w:t>
      </w:r>
      <w:r w:rsidR="00464F71">
        <w:rPr>
          <w:sz w:val="28"/>
          <w:szCs w:val="28"/>
        </w:rPr>
        <w:t>остановилось,</w:t>
      </w:r>
      <w:r w:rsidR="00942574">
        <w:rPr>
          <w:sz w:val="28"/>
          <w:szCs w:val="28"/>
        </w:rPr>
        <w:t xml:space="preserve"> и больные выписаны в удовлетворительном состоянии.</w:t>
      </w:r>
      <w:r w:rsidR="00942574" w:rsidRPr="00942574">
        <w:rPr>
          <w:sz w:val="28"/>
          <w:szCs w:val="28"/>
        </w:rPr>
        <w:t xml:space="preserve"> </w:t>
      </w:r>
      <w:r w:rsidR="00942574">
        <w:rPr>
          <w:sz w:val="28"/>
          <w:szCs w:val="28"/>
        </w:rPr>
        <w:t xml:space="preserve">В 2-х случаях в наших наблюдениях встречались </w:t>
      </w:r>
      <w:proofErr w:type="spellStart"/>
      <w:r w:rsidR="00B46026">
        <w:rPr>
          <w:sz w:val="28"/>
          <w:szCs w:val="28"/>
        </w:rPr>
        <w:t>постпапиллотомические</w:t>
      </w:r>
      <w:proofErr w:type="spellEnd"/>
      <w:r w:rsidR="00B46026">
        <w:rPr>
          <w:sz w:val="28"/>
          <w:szCs w:val="28"/>
        </w:rPr>
        <w:t xml:space="preserve"> кровотечения</w:t>
      </w:r>
      <w:r w:rsidR="00942574">
        <w:rPr>
          <w:sz w:val="28"/>
          <w:szCs w:val="28"/>
        </w:rPr>
        <w:t xml:space="preserve"> тяжелой степени.</w:t>
      </w:r>
      <w:r w:rsidR="00942574" w:rsidRPr="00942574">
        <w:rPr>
          <w:sz w:val="28"/>
          <w:szCs w:val="28"/>
        </w:rPr>
        <w:t xml:space="preserve"> </w:t>
      </w:r>
      <w:r w:rsidR="00942574">
        <w:rPr>
          <w:sz w:val="28"/>
          <w:szCs w:val="28"/>
        </w:rPr>
        <w:t xml:space="preserve">Несмотря на проведение </w:t>
      </w:r>
      <w:proofErr w:type="spellStart"/>
      <w:r w:rsidR="00942574">
        <w:rPr>
          <w:sz w:val="28"/>
          <w:szCs w:val="28"/>
        </w:rPr>
        <w:t>гемостатической</w:t>
      </w:r>
      <w:proofErr w:type="spellEnd"/>
      <w:r w:rsidR="00942574">
        <w:rPr>
          <w:sz w:val="28"/>
          <w:szCs w:val="28"/>
        </w:rPr>
        <w:t xml:space="preserve"> терапии кровотечение у данных больных не останавливалась, поэтому проведена повторная </w:t>
      </w:r>
      <w:proofErr w:type="spellStart"/>
      <w:r w:rsidR="00942574">
        <w:rPr>
          <w:sz w:val="28"/>
          <w:szCs w:val="28"/>
        </w:rPr>
        <w:t>дуоденоскопия</w:t>
      </w:r>
      <w:proofErr w:type="spellEnd"/>
      <w:r w:rsidR="00942574">
        <w:rPr>
          <w:sz w:val="28"/>
          <w:szCs w:val="28"/>
        </w:rPr>
        <w:t xml:space="preserve">, коагулирован кровоточащий сосуд, вокруг </w:t>
      </w:r>
      <w:r w:rsidR="002628E8">
        <w:rPr>
          <w:sz w:val="28"/>
          <w:szCs w:val="28"/>
        </w:rPr>
        <w:t xml:space="preserve">большого дуоденального сосочка </w:t>
      </w:r>
      <w:r w:rsidR="00942574">
        <w:rPr>
          <w:sz w:val="28"/>
          <w:szCs w:val="28"/>
        </w:rPr>
        <w:t xml:space="preserve">введен </w:t>
      </w:r>
      <w:r w:rsidR="00942574" w:rsidRPr="00C332A1">
        <w:rPr>
          <w:sz w:val="28"/>
          <w:szCs w:val="28"/>
        </w:rPr>
        <w:t>сосудосуживающие препараты</w:t>
      </w:r>
      <w:r w:rsidR="00942574">
        <w:rPr>
          <w:sz w:val="28"/>
          <w:szCs w:val="28"/>
        </w:rPr>
        <w:t xml:space="preserve">. Одновременно получали </w:t>
      </w:r>
      <w:proofErr w:type="spellStart"/>
      <w:r w:rsidR="00942574">
        <w:rPr>
          <w:sz w:val="28"/>
          <w:szCs w:val="28"/>
        </w:rPr>
        <w:t>гемостатическую</w:t>
      </w:r>
      <w:proofErr w:type="spellEnd"/>
      <w:r w:rsidR="00942574">
        <w:rPr>
          <w:sz w:val="28"/>
          <w:szCs w:val="28"/>
        </w:rPr>
        <w:t xml:space="preserve"> терапию, неоднократно перелита </w:t>
      </w:r>
      <w:proofErr w:type="spellStart"/>
      <w:r w:rsidR="00942574">
        <w:rPr>
          <w:sz w:val="28"/>
          <w:szCs w:val="28"/>
        </w:rPr>
        <w:t>одногруппная</w:t>
      </w:r>
      <w:proofErr w:type="spellEnd"/>
      <w:r w:rsidR="00942574">
        <w:rPr>
          <w:sz w:val="28"/>
          <w:szCs w:val="28"/>
        </w:rPr>
        <w:t xml:space="preserve"> свежезамороженная плазма, однократно перелита </w:t>
      </w:r>
      <w:proofErr w:type="spellStart"/>
      <w:r w:rsidR="00942574">
        <w:rPr>
          <w:sz w:val="28"/>
          <w:szCs w:val="28"/>
        </w:rPr>
        <w:t>одногруппная</w:t>
      </w:r>
      <w:proofErr w:type="spellEnd"/>
      <w:r w:rsidR="00942574">
        <w:rPr>
          <w:sz w:val="28"/>
          <w:szCs w:val="28"/>
        </w:rPr>
        <w:t xml:space="preserve"> отмытая </w:t>
      </w:r>
      <w:proofErr w:type="spellStart"/>
      <w:r w:rsidR="00942574">
        <w:rPr>
          <w:sz w:val="28"/>
          <w:szCs w:val="28"/>
        </w:rPr>
        <w:t>эритроцитарная</w:t>
      </w:r>
      <w:proofErr w:type="spellEnd"/>
      <w:r w:rsidR="00942574">
        <w:rPr>
          <w:sz w:val="28"/>
          <w:szCs w:val="28"/>
        </w:rPr>
        <w:t xml:space="preserve"> масса.</w:t>
      </w:r>
      <w:r w:rsidR="00942574" w:rsidRPr="00942574">
        <w:rPr>
          <w:sz w:val="28"/>
          <w:szCs w:val="28"/>
        </w:rPr>
        <w:t xml:space="preserve"> </w:t>
      </w:r>
      <w:r w:rsidR="00942574">
        <w:rPr>
          <w:sz w:val="28"/>
          <w:szCs w:val="28"/>
        </w:rPr>
        <w:t xml:space="preserve">Больные на </w:t>
      </w:r>
      <w:r w:rsidR="00DC1DD5">
        <w:rPr>
          <w:sz w:val="28"/>
          <w:szCs w:val="28"/>
        </w:rPr>
        <w:t xml:space="preserve">6 и </w:t>
      </w:r>
      <w:r w:rsidR="00942574">
        <w:rPr>
          <w:sz w:val="28"/>
          <w:szCs w:val="28"/>
        </w:rPr>
        <w:t>7</w:t>
      </w:r>
      <w:r w:rsidR="00F3014F">
        <w:rPr>
          <w:sz w:val="28"/>
          <w:szCs w:val="28"/>
        </w:rPr>
        <w:t xml:space="preserve"> </w:t>
      </w:r>
      <w:r w:rsidR="00942574">
        <w:rPr>
          <w:sz w:val="28"/>
          <w:szCs w:val="28"/>
        </w:rPr>
        <w:t xml:space="preserve">сутки выписаны </w:t>
      </w:r>
      <w:r w:rsidR="00942574" w:rsidRPr="0064022C">
        <w:rPr>
          <w:sz w:val="28"/>
          <w:szCs w:val="28"/>
        </w:rPr>
        <w:t>уровнем</w:t>
      </w:r>
      <w:r w:rsidR="00942574">
        <w:rPr>
          <w:sz w:val="28"/>
          <w:szCs w:val="28"/>
        </w:rPr>
        <w:t xml:space="preserve"> гемоглобина крови </w:t>
      </w:r>
      <w:r w:rsidR="00F3014F">
        <w:rPr>
          <w:sz w:val="28"/>
          <w:szCs w:val="28"/>
        </w:rPr>
        <w:t xml:space="preserve">92 г/л и </w:t>
      </w:r>
      <w:r w:rsidR="00942574">
        <w:rPr>
          <w:sz w:val="28"/>
          <w:szCs w:val="28"/>
        </w:rPr>
        <w:t>96г/л и уровнем общего билирубина крови 32мкмоль/л</w:t>
      </w:r>
      <w:r w:rsidR="00F3014F">
        <w:rPr>
          <w:sz w:val="28"/>
          <w:szCs w:val="28"/>
        </w:rPr>
        <w:t>, и 28,3мкмоль/л.</w:t>
      </w:r>
    </w:p>
    <w:p w14:paraId="205A7C88" w14:textId="40288CEA" w:rsidR="00712177" w:rsidRDefault="00712177" w:rsidP="00712177">
      <w:pPr>
        <w:ind w:firstLine="567"/>
        <w:jc w:val="both"/>
        <w:rPr>
          <w:sz w:val="28"/>
          <w:szCs w:val="28"/>
        </w:rPr>
      </w:pPr>
      <w:r>
        <w:rPr>
          <w:sz w:val="28"/>
          <w:szCs w:val="28"/>
        </w:rPr>
        <w:t xml:space="preserve">Больные с механической желтухой уровнем общего билирубина выше 150мкмоль/л (65 больных) разделены на две подгруппы: </w:t>
      </w:r>
      <w:r w:rsidR="00F802BA">
        <w:rPr>
          <w:sz w:val="28"/>
          <w:szCs w:val="28"/>
        </w:rPr>
        <w:t>1)</w:t>
      </w:r>
      <w:r>
        <w:rPr>
          <w:sz w:val="28"/>
          <w:szCs w:val="28"/>
        </w:rPr>
        <w:t xml:space="preserve"> группа </w:t>
      </w:r>
      <w:r w:rsidR="00F802BA">
        <w:rPr>
          <w:sz w:val="28"/>
          <w:szCs w:val="28"/>
        </w:rPr>
        <w:t xml:space="preserve">исследования </w:t>
      </w:r>
      <w:r>
        <w:rPr>
          <w:sz w:val="28"/>
          <w:szCs w:val="28"/>
        </w:rPr>
        <w:t xml:space="preserve">– 13 больной, которым для профилактики </w:t>
      </w:r>
      <w:proofErr w:type="spellStart"/>
      <w:r w:rsidR="002628E8">
        <w:rPr>
          <w:sz w:val="28"/>
          <w:szCs w:val="28"/>
        </w:rPr>
        <w:t>постпапиллотомического</w:t>
      </w:r>
      <w:proofErr w:type="spellEnd"/>
      <w:r w:rsidR="002628E8">
        <w:rPr>
          <w:sz w:val="28"/>
          <w:szCs w:val="28"/>
        </w:rPr>
        <w:t xml:space="preserve"> кровотечения</w:t>
      </w:r>
      <w:r>
        <w:rPr>
          <w:sz w:val="28"/>
          <w:szCs w:val="28"/>
        </w:rPr>
        <w:t xml:space="preserve"> произведена межэтапное </w:t>
      </w:r>
      <w:proofErr w:type="spellStart"/>
      <w:r>
        <w:rPr>
          <w:sz w:val="28"/>
          <w:szCs w:val="28"/>
        </w:rPr>
        <w:t>стентирование</w:t>
      </w:r>
      <w:proofErr w:type="spellEnd"/>
      <w:r>
        <w:rPr>
          <w:sz w:val="28"/>
          <w:szCs w:val="28"/>
        </w:rPr>
        <w:t xml:space="preserve"> </w:t>
      </w:r>
      <w:proofErr w:type="spellStart"/>
      <w:r>
        <w:rPr>
          <w:sz w:val="28"/>
          <w:szCs w:val="28"/>
        </w:rPr>
        <w:t>холедоха</w:t>
      </w:r>
      <w:proofErr w:type="spellEnd"/>
      <w:r>
        <w:rPr>
          <w:sz w:val="28"/>
          <w:szCs w:val="28"/>
        </w:rPr>
        <w:t xml:space="preserve"> без предварительно</w:t>
      </w:r>
      <w:r w:rsidR="002628E8">
        <w:rPr>
          <w:sz w:val="28"/>
          <w:szCs w:val="28"/>
        </w:rPr>
        <w:t>й</w:t>
      </w:r>
      <w:r>
        <w:rPr>
          <w:sz w:val="28"/>
          <w:szCs w:val="28"/>
        </w:rPr>
        <w:t xml:space="preserve"> </w:t>
      </w:r>
      <w:r w:rsidR="002628E8">
        <w:rPr>
          <w:sz w:val="28"/>
          <w:szCs w:val="28"/>
        </w:rPr>
        <w:t xml:space="preserve">эндоскопической </w:t>
      </w:r>
      <w:proofErr w:type="spellStart"/>
      <w:r w:rsidR="002628E8">
        <w:rPr>
          <w:sz w:val="28"/>
          <w:szCs w:val="28"/>
        </w:rPr>
        <w:t>папиллосфинктеротомии</w:t>
      </w:r>
      <w:proofErr w:type="spellEnd"/>
      <w:r>
        <w:rPr>
          <w:sz w:val="28"/>
          <w:szCs w:val="28"/>
        </w:rPr>
        <w:t xml:space="preserve">; </w:t>
      </w:r>
      <w:r w:rsidR="00F802BA">
        <w:rPr>
          <w:sz w:val="28"/>
          <w:szCs w:val="28"/>
        </w:rPr>
        <w:t>2)</w:t>
      </w:r>
      <w:r>
        <w:rPr>
          <w:sz w:val="28"/>
          <w:szCs w:val="28"/>
        </w:rPr>
        <w:t xml:space="preserve"> группа</w:t>
      </w:r>
      <w:r w:rsidR="00F802BA">
        <w:rPr>
          <w:sz w:val="28"/>
          <w:szCs w:val="28"/>
        </w:rPr>
        <w:t xml:space="preserve"> сравнения</w:t>
      </w:r>
      <w:r>
        <w:rPr>
          <w:sz w:val="28"/>
          <w:szCs w:val="28"/>
        </w:rPr>
        <w:t xml:space="preserve"> – </w:t>
      </w:r>
      <w:r w:rsidR="006D11BC" w:rsidRPr="0064022C">
        <w:rPr>
          <w:sz w:val="28"/>
          <w:szCs w:val="28"/>
        </w:rPr>
        <w:t>52</w:t>
      </w:r>
      <w:r w:rsidRPr="0064022C">
        <w:rPr>
          <w:sz w:val="28"/>
          <w:szCs w:val="28"/>
        </w:rPr>
        <w:t xml:space="preserve"> больных</w:t>
      </w:r>
      <w:r>
        <w:rPr>
          <w:sz w:val="28"/>
          <w:szCs w:val="28"/>
        </w:rPr>
        <w:t xml:space="preserve">, которым произведена </w:t>
      </w:r>
      <w:r w:rsidR="002628E8">
        <w:rPr>
          <w:sz w:val="28"/>
          <w:szCs w:val="28"/>
        </w:rPr>
        <w:t xml:space="preserve">эндоскопическая </w:t>
      </w:r>
      <w:proofErr w:type="spellStart"/>
      <w:r w:rsidR="002628E8">
        <w:rPr>
          <w:sz w:val="28"/>
          <w:szCs w:val="28"/>
        </w:rPr>
        <w:t>папиллосфинктеротомия</w:t>
      </w:r>
      <w:proofErr w:type="spellEnd"/>
      <w:r w:rsidR="002628E8">
        <w:rPr>
          <w:sz w:val="28"/>
          <w:szCs w:val="28"/>
        </w:rPr>
        <w:t xml:space="preserve"> </w:t>
      </w:r>
      <w:r>
        <w:rPr>
          <w:sz w:val="28"/>
          <w:szCs w:val="28"/>
        </w:rPr>
        <w:t xml:space="preserve">без </w:t>
      </w:r>
      <w:proofErr w:type="spellStart"/>
      <w:r>
        <w:rPr>
          <w:sz w:val="28"/>
          <w:szCs w:val="28"/>
        </w:rPr>
        <w:t>стентирования</w:t>
      </w:r>
      <w:proofErr w:type="spellEnd"/>
      <w:r>
        <w:rPr>
          <w:sz w:val="28"/>
          <w:szCs w:val="28"/>
        </w:rPr>
        <w:t xml:space="preserve">. </w:t>
      </w:r>
    </w:p>
    <w:p w14:paraId="40CE6915" w14:textId="2EAF68D7" w:rsidR="00712177" w:rsidRPr="00AF2E33" w:rsidRDefault="00712177" w:rsidP="00712177">
      <w:pPr>
        <w:ind w:firstLine="567"/>
        <w:jc w:val="both"/>
        <w:rPr>
          <w:sz w:val="28"/>
          <w:szCs w:val="28"/>
        </w:rPr>
      </w:pPr>
      <w:r w:rsidRPr="009C3D80">
        <w:rPr>
          <w:sz w:val="28"/>
          <w:szCs w:val="28"/>
        </w:rPr>
        <w:t xml:space="preserve">При </w:t>
      </w:r>
      <w:r>
        <w:rPr>
          <w:sz w:val="28"/>
          <w:szCs w:val="28"/>
        </w:rPr>
        <w:t xml:space="preserve">изучении системы гемостаза пациентов </w:t>
      </w:r>
      <w:r w:rsidR="00CB18F3">
        <w:rPr>
          <w:sz w:val="28"/>
          <w:szCs w:val="28"/>
        </w:rPr>
        <w:t>исследуемой</w:t>
      </w:r>
      <w:r>
        <w:rPr>
          <w:sz w:val="28"/>
          <w:szCs w:val="28"/>
        </w:rPr>
        <w:t xml:space="preserve"> группы отмечались дефекты основных компонентов системы гемостаза - </w:t>
      </w:r>
      <w:r w:rsidRPr="00AB6274">
        <w:rPr>
          <w:sz w:val="28"/>
          <w:szCs w:val="28"/>
        </w:rPr>
        <w:t>сосудисто-</w:t>
      </w:r>
      <w:proofErr w:type="spellStart"/>
      <w:r w:rsidRPr="00AB6274">
        <w:rPr>
          <w:sz w:val="28"/>
          <w:szCs w:val="28"/>
        </w:rPr>
        <w:t>тромбоцитарного</w:t>
      </w:r>
      <w:proofErr w:type="spellEnd"/>
      <w:r w:rsidRPr="00AB6274">
        <w:rPr>
          <w:sz w:val="28"/>
          <w:szCs w:val="28"/>
        </w:rPr>
        <w:t xml:space="preserve"> </w:t>
      </w:r>
      <w:r w:rsidRPr="00F64840">
        <w:rPr>
          <w:sz w:val="28"/>
          <w:szCs w:val="28"/>
        </w:rPr>
        <w:t xml:space="preserve">и </w:t>
      </w:r>
      <w:proofErr w:type="spellStart"/>
      <w:r w:rsidRPr="00AB6274">
        <w:rPr>
          <w:sz w:val="28"/>
          <w:szCs w:val="28"/>
        </w:rPr>
        <w:t>коагуляционного</w:t>
      </w:r>
      <w:proofErr w:type="spellEnd"/>
      <w:r>
        <w:rPr>
          <w:sz w:val="28"/>
          <w:szCs w:val="28"/>
        </w:rPr>
        <w:t xml:space="preserve"> (</w:t>
      </w:r>
      <w:r w:rsidR="005C0397">
        <w:rPr>
          <w:sz w:val="28"/>
          <w:szCs w:val="28"/>
        </w:rPr>
        <w:t>т</w:t>
      </w:r>
      <w:r>
        <w:rPr>
          <w:sz w:val="28"/>
          <w:szCs w:val="28"/>
        </w:rPr>
        <w:t>аб</w:t>
      </w:r>
      <w:r w:rsidR="002D34DD">
        <w:rPr>
          <w:sz w:val="28"/>
          <w:szCs w:val="28"/>
        </w:rPr>
        <w:t>лица 3.3.2</w:t>
      </w:r>
      <w:r>
        <w:rPr>
          <w:sz w:val="28"/>
          <w:szCs w:val="28"/>
        </w:rPr>
        <w:t xml:space="preserve">): очевидно, что тяжесть </w:t>
      </w:r>
      <w:r w:rsidRPr="00AF2E33">
        <w:rPr>
          <w:sz w:val="28"/>
          <w:szCs w:val="28"/>
        </w:rPr>
        <w:t xml:space="preserve">данных отклонений коррелирует с уровнем </w:t>
      </w:r>
      <w:proofErr w:type="spellStart"/>
      <w:r w:rsidRPr="00AF2E33">
        <w:rPr>
          <w:sz w:val="28"/>
          <w:szCs w:val="28"/>
        </w:rPr>
        <w:t>гипербилирубинемии</w:t>
      </w:r>
      <w:proofErr w:type="spellEnd"/>
      <w:r w:rsidRPr="00AF2E33">
        <w:rPr>
          <w:sz w:val="28"/>
          <w:szCs w:val="28"/>
        </w:rPr>
        <w:t>.</w:t>
      </w:r>
    </w:p>
    <w:p w14:paraId="31553C46" w14:textId="77777777" w:rsidR="006D4DCC" w:rsidRDefault="006D4DCC" w:rsidP="006D4DCC">
      <w:pPr>
        <w:pStyle w:val="2"/>
        <w:keepNext w:val="0"/>
        <w:spacing w:before="0" w:after="0"/>
        <w:ind w:firstLine="567"/>
        <w:rPr>
          <w:rFonts w:ascii="Times New Roman" w:hAnsi="Times New Roman"/>
          <w:b w:val="0"/>
          <w:bCs w:val="0"/>
          <w:i w:val="0"/>
          <w:iCs w:val="0"/>
        </w:rPr>
      </w:pPr>
    </w:p>
    <w:p w14:paraId="158D67A2" w14:textId="040C8F6B" w:rsidR="00712177" w:rsidRPr="0056656F" w:rsidRDefault="005C0397" w:rsidP="0056656F">
      <w:pPr>
        <w:pStyle w:val="2"/>
        <w:keepNext w:val="0"/>
        <w:spacing w:before="0" w:after="0"/>
        <w:rPr>
          <w:rFonts w:ascii="Times New Roman" w:hAnsi="Times New Roman"/>
          <w:b w:val="0"/>
          <w:bCs w:val="0"/>
          <w:i w:val="0"/>
          <w:iCs w:val="0"/>
        </w:rPr>
      </w:pPr>
      <w:r w:rsidRPr="00B8734F">
        <w:rPr>
          <w:rFonts w:ascii="Times New Roman" w:hAnsi="Times New Roman"/>
          <w:b w:val="0"/>
          <w:bCs w:val="0"/>
          <w:i w:val="0"/>
          <w:iCs w:val="0"/>
        </w:rPr>
        <w:t xml:space="preserve">Таблица </w:t>
      </w:r>
      <w:r w:rsidR="00B51DDD">
        <w:rPr>
          <w:rFonts w:ascii="Times New Roman" w:hAnsi="Times New Roman"/>
          <w:b w:val="0"/>
          <w:bCs w:val="0"/>
          <w:i w:val="0"/>
          <w:iCs w:val="0"/>
        </w:rPr>
        <w:t>3.3.2</w:t>
      </w:r>
      <w:r w:rsidRPr="00B8734F">
        <w:rPr>
          <w:rFonts w:ascii="Times New Roman" w:hAnsi="Times New Roman"/>
          <w:b w:val="0"/>
          <w:bCs w:val="0"/>
          <w:i w:val="0"/>
          <w:iCs w:val="0"/>
        </w:rPr>
        <w:t xml:space="preserve"> - </w:t>
      </w:r>
      <w:r w:rsidR="00712177" w:rsidRPr="00B8734F">
        <w:rPr>
          <w:rFonts w:ascii="Times New Roman" w:hAnsi="Times New Roman"/>
          <w:b w:val="0"/>
          <w:bCs w:val="0"/>
          <w:i w:val="0"/>
          <w:iCs w:val="0"/>
        </w:rPr>
        <w:t>Отклонения в системе гемостаза при различной выраженности механической желтухи у пациентов первой клинической группы, N = 13</w:t>
      </w:r>
      <w:r w:rsidR="0064022C">
        <w:rPr>
          <w:rFonts w:ascii="Times New Roman" w:hAnsi="Times New Roman"/>
          <w:b w:val="0"/>
          <w:bCs w:val="0"/>
          <w:i w:val="0"/>
          <w:iCs w:val="0"/>
        </w:rPr>
        <w:t xml:space="preserve"> </w:t>
      </w:r>
    </w:p>
    <w:tbl>
      <w:tblPr>
        <w:tblpPr w:leftFromText="180" w:rightFromText="180" w:vertAnchor="text" w:tblpX="538"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1425"/>
        <w:gridCol w:w="1790"/>
        <w:gridCol w:w="2676"/>
      </w:tblGrid>
      <w:tr w:rsidR="00712177" w14:paraId="2230C77D" w14:textId="77777777" w:rsidTr="0079404D">
        <w:trPr>
          <w:trHeight w:val="450"/>
        </w:trPr>
        <w:tc>
          <w:tcPr>
            <w:tcW w:w="3006" w:type="dxa"/>
            <w:vMerge w:val="restart"/>
          </w:tcPr>
          <w:p w14:paraId="6CCD761C" w14:textId="77777777" w:rsidR="00712177" w:rsidRPr="007F5C98" w:rsidRDefault="00712177" w:rsidP="00712177">
            <w:pPr>
              <w:spacing w:before="120"/>
              <w:jc w:val="center"/>
              <w:rPr>
                <w:sz w:val="28"/>
                <w:szCs w:val="28"/>
              </w:rPr>
            </w:pPr>
            <w:r w:rsidRPr="007F5C98">
              <w:rPr>
                <w:b/>
                <w:bCs/>
                <w:sz w:val="23"/>
                <w:szCs w:val="23"/>
              </w:rPr>
              <w:lastRenderedPageBreak/>
              <w:t>Параметры системы гемостаза</w:t>
            </w:r>
          </w:p>
        </w:tc>
        <w:tc>
          <w:tcPr>
            <w:tcW w:w="5891" w:type="dxa"/>
            <w:gridSpan w:val="3"/>
          </w:tcPr>
          <w:p w14:paraId="2138FC38" w14:textId="77777777" w:rsidR="00712177" w:rsidRPr="007F5C98" w:rsidRDefault="00712177" w:rsidP="00712177">
            <w:pPr>
              <w:spacing w:before="120"/>
              <w:jc w:val="center"/>
              <w:rPr>
                <w:b/>
                <w:bCs/>
                <w:sz w:val="24"/>
                <w:szCs w:val="24"/>
              </w:rPr>
            </w:pPr>
            <w:r w:rsidRPr="007F5C98">
              <w:rPr>
                <w:b/>
                <w:bCs/>
                <w:sz w:val="24"/>
                <w:szCs w:val="24"/>
              </w:rPr>
              <w:t>Уровень общего билирубина (</w:t>
            </w:r>
            <w:proofErr w:type="spellStart"/>
            <w:r w:rsidRPr="007F5C98">
              <w:rPr>
                <w:b/>
                <w:bCs/>
                <w:sz w:val="24"/>
                <w:szCs w:val="24"/>
              </w:rPr>
              <w:t>мкмоль</w:t>
            </w:r>
            <w:proofErr w:type="spellEnd"/>
            <w:r w:rsidRPr="007F5C98">
              <w:rPr>
                <w:b/>
                <w:bCs/>
                <w:sz w:val="24"/>
                <w:szCs w:val="24"/>
              </w:rPr>
              <w:t>/л)</w:t>
            </w:r>
          </w:p>
        </w:tc>
      </w:tr>
      <w:tr w:rsidR="00712177" w14:paraId="565CFCC6" w14:textId="77777777" w:rsidTr="0079404D">
        <w:trPr>
          <w:trHeight w:val="590"/>
        </w:trPr>
        <w:tc>
          <w:tcPr>
            <w:tcW w:w="3006" w:type="dxa"/>
            <w:vMerge/>
          </w:tcPr>
          <w:p w14:paraId="4461C367" w14:textId="77777777" w:rsidR="00712177" w:rsidRPr="007F5C98" w:rsidRDefault="00712177" w:rsidP="00712177">
            <w:pPr>
              <w:spacing w:before="120"/>
              <w:jc w:val="both"/>
              <w:rPr>
                <w:sz w:val="28"/>
                <w:szCs w:val="28"/>
              </w:rPr>
            </w:pPr>
          </w:p>
        </w:tc>
        <w:tc>
          <w:tcPr>
            <w:tcW w:w="1425" w:type="dxa"/>
          </w:tcPr>
          <w:p w14:paraId="75921AB6" w14:textId="77777777" w:rsidR="00712177" w:rsidRPr="007F5C98" w:rsidRDefault="00712177" w:rsidP="00712177">
            <w:pPr>
              <w:pStyle w:val="23"/>
              <w:spacing w:line="240" w:lineRule="auto"/>
              <w:jc w:val="center"/>
              <w:rPr>
                <w:b/>
                <w:bCs/>
                <w:sz w:val="23"/>
                <w:szCs w:val="23"/>
              </w:rPr>
            </w:pPr>
            <w:r w:rsidRPr="007F5C98">
              <w:rPr>
                <w:b/>
                <w:bCs/>
                <w:sz w:val="23"/>
                <w:szCs w:val="23"/>
              </w:rPr>
              <w:t xml:space="preserve">150-200 </w:t>
            </w:r>
            <w:proofErr w:type="spellStart"/>
            <w:r w:rsidRPr="007F5C98">
              <w:rPr>
                <w:b/>
                <w:bCs/>
                <w:sz w:val="23"/>
                <w:szCs w:val="23"/>
              </w:rPr>
              <w:t>мкмоль</w:t>
            </w:r>
            <w:proofErr w:type="spellEnd"/>
            <w:r w:rsidRPr="007F5C98">
              <w:rPr>
                <w:b/>
                <w:bCs/>
                <w:sz w:val="23"/>
                <w:szCs w:val="23"/>
              </w:rPr>
              <w:t>/л, n = </w:t>
            </w:r>
            <w:r>
              <w:rPr>
                <w:b/>
                <w:bCs/>
                <w:sz w:val="23"/>
                <w:szCs w:val="23"/>
              </w:rPr>
              <w:t>7</w:t>
            </w:r>
          </w:p>
        </w:tc>
        <w:tc>
          <w:tcPr>
            <w:tcW w:w="1790" w:type="dxa"/>
          </w:tcPr>
          <w:p w14:paraId="01179F39" w14:textId="77777777" w:rsidR="00712177" w:rsidRPr="007F5C98" w:rsidRDefault="00712177" w:rsidP="00712177">
            <w:pPr>
              <w:pStyle w:val="23"/>
              <w:spacing w:line="240" w:lineRule="auto"/>
              <w:jc w:val="center"/>
              <w:rPr>
                <w:b/>
                <w:bCs/>
                <w:sz w:val="23"/>
                <w:szCs w:val="23"/>
              </w:rPr>
            </w:pPr>
            <w:r w:rsidRPr="007F5C98">
              <w:rPr>
                <w:b/>
                <w:bCs/>
                <w:sz w:val="23"/>
                <w:szCs w:val="23"/>
              </w:rPr>
              <w:t xml:space="preserve">200-300 </w:t>
            </w:r>
            <w:proofErr w:type="spellStart"/>
            <w:r w:rsidRPr="007F5C98">
              <w:rPr>
                <w:b/>
                <w:bCs/>
                <w:sz w:val="23"/>
                <w:szCs w:val="23"/>
              </w:rPr>
              <w:t>мкмоль</w:t>
            </w:r>
            <w:proofErr w:type="spellEnd"/>
            <w:r w:rsidRPr="007F5C98">
              <w:rPr>
                <w:b/>
                <w:bCs/>
                <w:sz w:val="23"/>
                <w:szCs w:val="23"/>
              </w:rPr>
              <w:t>/л, n = </w:t>
            </w:r>
            <w:r>
              <w:rPr>
                <w:b/>
                <w:bCs/>
                <w:sz w:val="23"/>
                <w:szCs w:val="23"/>
              </w:rPr>
              <w:t>5</w:t>
            </w:r>
          </w:p>
        </w:tc>
        <w:tc>
          <w:tcPr>
            <w:tcW w:w="2676" w:type="dxa"/>
          </w:tcPr>
          <w:p w14:paraId="0243FECA" w14:textId="77777777" w:rsidR="00712177" w:rsidRPr="007F5C98" w:rsidRDefault="00712177" w:rsidP="00712177">
            <w:pPr>
              <w:pStyle w:val="23"/>
              <w:spacing w:line="240" w:lineRule="auto"/>
              <w:jc w:val="center"/>
              <w:rPr>
                <w:b/>
                <w:bCs/>
                <w:sz w:val="23"/>
                <w:szCs w:val="23"/>
              </w:rPr>
            </w:pPr>
            <w:r w:rsidRPr="007F5C98">
              <w:rPr>
                <w:b/>
                <w:bCs/>
                <w:sz w:val="23"/>
                <w:szCs w:val="23"/>
              </w:rPr>
              <w:t xml:space="preserve">300 </w:t>
            </w:r>
            <w:proofErr w:type="spellStart"/>
            <w:r w:rsidRPr="007F5C98">
              <w:rPr>
                <w:b/>
                <w:bCs/>
                <w:sz w:val="23"/>
                <w:szCs w:val="23"/>
              </w:rPr>
              <w:t>мкмоль</w:t>
            </w:r>
            <w:proofErr w:type="spellEnd"/>
            <w:r w:rsidRPr="007F5C98">
              <w:rPr>
                <w:b/>
                <w:bCs/>
                <w:sz w:val="23"/>
                <w:szCs w:val="23"/>
              </w:rPr>
              <w:t xml:space="preserve">/л и выше, </w:t>
            </w:r>
          </w:p>
          <w:p w14:paraId="05923DE4" w14:textId="77777777" w:rsidR="00712177" w:rsidRPr="007F5C98" w:rsidRDefault="00712177" w:rsidP="00712177">
            <w:pPr>
              <w:pStyle w:val="23"/>
              <w:spacing w:line="240" w:lineRule="auto"/>
              <w:jc w:val="center"/>
              <w:rPr>
                <w:b/>
                <w:bCs/>
                <w:sz w:val="23"/>
                <w:szCs w:val="23"/>
              </w:rPr>
            </w:pPr>
            <w:r w:rsidRPr="007F5C98">
              <w:rPr>
                <w:b/>
                <w:bCs/>
                <w:sz w:val="23"/>
                <w:szCs w:val="23"/>
              </w:rPr>
              <w:t>n = 1</w:t>
            </w:r>
          </w:p>
        </w:tc>
      </w:tr>
      <w:tr w:rsidR="00712177" w14:paraId="000B0C17" w14:textId="77777777" w:rsidTr="0079404D">
        <w:trPr>
          <w:trHeight w:val="590"/>
        </w:trPr>
        <w:tc>
          <w:tcPr>
            <w:tcW w:w="3006" w:type="dxa"/>
          </w:tcPr>
          <w:p w14:paraId="485A182F" w14:textId="77777777" w:rsidR="00712177" w:rsidRPr="007F5C98" w:rsidRDefault="00712177" w:rsidP="00712177">
            <w:pPr>
              <w:spacing w:before="120"/>
              <w:jc w:val="center"/>
              <w:rPr>
                <w:sz w:val="22"/>
                <w:szCs w:val="22"/>
              </w:rPr>
            </w:pPr>
            <w:r w:rsidRPr="007F5C98">
              <w:rPr>
                <w:sz w:val="22"/>
                <w:szCs w:val="22"/>
              </w:rPr>
              <w:t>Время свёртывания крови, мин.</w:t>
            </w:r>
          </w:p>
        </w:tc>
        <w:tc>
          <w:tcPr>
            <w:tcW w:w="1425" w:type="dxa"/>
          </w:tcPr>
          <w:p w14:paraId="435EA528" w14:textId="77777777" w:rsidR="00712177" w:rsidRDefault="00712177" w:rsidP="00712177">
            <w:pPr>
              <w:jc w:val="center"/>
              <w:rPr>
                <w:rFonts w:ascii="Arial" w:hAnsi="Arial" w:cs="Arial"/>
                <w:sz w:val="23"/>
                <w:szCs w:val="23"/>
              </w:rPr>
            </w:pPr>
          </w:p>
          <w:p w14:paraId="20F2C075" w14:textId="77777777" w:rsidR="00712177" w:rsidRPr="0050662C" w:rsidRDefault="00712177" w:rsidP="00712177">
            <w:pPr>
              <w:jc w:val="center"/>
              <w:rPr>
                <w:rFonts w:ascii="Arial" w:hAnsi="Arial" w:cs="Arial"/>
                <w:sz w:val="23"/>
                <w:szCs w:val="23"/>
              </w:rPr>
            </w:pPr>
            <w:r w:rsidRPr="00130363">
              <w:rPr>
                <w:rFonts w:ascii="Arial" w:hAnsi="Arial" w:cs="Arial"/>
                <w:sz w:val="23"/>
                <w:szCs w:val="23"/>
              </w:rPr>
              <w:t>3,7±1,2</w:t>
            </w:r>
          </w:p>
        </w:tc>
        <w:tc>
          <w:tcPr>
            <w:tcW w:w="1790" w:type="dxa"/>
          </w:tcPr>
          <w:p w14:paraId="1BCE0293" w14:textId="77777777" w:rsidR="00712177" w:rsidRDefault="00712177" w:rsidP="00712177">
            <w:pPr>
              <w:jc w:val="center"/>
              <w:rPr>
                <w:rFonts w:ascii="Arial" w:hAnsi="Arial" w:cs="Arial"/>
                <w:sz w:val="23"/>
                <w:szCs w:val="23"/>
              </w:rPr>
            </w:pPr>
          </w:p>
          <w:p w14:paraId="49459279" w14:textId="77777777" w:rsidR="00712177" w:rsidRPr="0050662C" w:rsidRDefault="00712177" w:rsidP="00712177">
            <w:pPr>
              <w:jc w:val="center"/>
              <w:rPr>
                <w:rFonts w:ascii="Arial" w:hAnsi="Arial" w:cs="Arial"/>
                <w:sz w:val="23"/>
                <w:szCs w:val="23"/>
              </w:rPr>
            </w:pPr>
            <w:r w:rsidRPr="00130363">
              <w:rPr>
                <w:rFonts w:ascii="Arial" w:hAnsi="Arial" w:cs="Arial"/>
                <w:sz w:val="23"/>
                <w:szCs w:val="23"/>
              </w:rPr>
              <w:t>4,9±2,1</w:t>
            </w:r>
          </w:p>
        </w:tc>
        <w:tc>
          <w:tcPr>
            <w:tcW w:w="2676" w:type="dxa"/>
          </w:tcPr>
          <w:p w14:paraId="0D111A54" w14:textId="77777777" w:rsidR="00712177" w:rsidRDefault="00712177" w:rsidP="00712177">
            <w:pPr>
              <w:jc w:val="center"/>
              <w:rPr>
                <w:rFonts w:ascii="Arial" w:hAnsi="Arial" w:cs="Arial"/>
                <w:sz w:val="23"/>
                <w:szCs w:val="23"/>
              </w:rPr>
            </w:pPr>
          </w:p>
          <w:p w14:paraId="642BD158" w14:textId="77777777" w:rsidR="00712177" w:rsidRPr="0050662C" w:rsidRDefault="00712177" w:rsidP="00712177">
            <w:pPr>
              <w:jc w:val="center"/>
              <w:rPr>
                <w:rFonts w:ascii="Arial" w:hAnsi="Arial" w:cs="Arial"/>
                <w:sz w:val="23"/>
                <w:szCs w:val="23"/>
              </w:rPr>
            </w:pPr>
            <w:r w:rsidRPr="00130363">
              <w:rPr>
                <w:rFonts w:ascii="Arial" w:hAnsi="Arial" w:cs="Arial"/>
                <w:sz w:val="23"/>
                <w:szCs w:val="23"/>
              </w:rPr>
              <w:t>5,9±2,2</w:t>
            </w:r>
          </w:p>
        </w:tc>
      </w:tr>
      <w:tr w:rsidR="00712177" w14:paraId="7BFBB7E9" w14:textId="77777777" w:rsidTr="0079404D">
        <w:trPr>
          <w:trHeight w:val="590"/>
        </w:trPr>
        <w:tc>
          <w:tcPr>
            <w:tcW w:w="3006" w:type="dxa"/>
          </w:tcPr>
          <w:p w14:paraId="42DB9025" w14:textId="77777777" w:rsidR="00712177" w:rsidRPr="007F5C98" w:rsidRDefault="00712177" w:rsidP="00712177">
            <w:pPr>
              <w:spacing w:before="120"/>
              <w:jc w:val="center"/>
              <w:rPr>
                <w:sz w:val="28"/>
                <w:szCs w:val="28"/>
              </w:rPr>
            </w:pPr>
            <w:r w:rsidRPr="007F5C98">
              <w:rPr>
                <w:sz w:val="23"/>
                <w:szCs w:val="23"/>
              </w:rPr>
              <w:t>АЧТВ, сек.</w:t>
            </w:r>
          </w:p>
        </w:tc>
        <w:tc>
          <w:tcPr>
            <w:tcW w:w="1425" w:type="dxa"/>
          </w:tcPr>
          <w:p w14:paraId="7C35A159" w14:textId="77777777" w:rsidR="00712177" w:rsidRDefault="00712177" w:rsidP="00712177">
            <w:pPr>
              <w:spacing w:before="120"/>
              <w:jc w:val="center"/>
              <w:rPr>
                <w:sz w:val="28"/>
                <w:szCs w:val="28"/>
              </w:rPr>
            </w:pPr>
            <w:r w:rsidRPr="00130363">
              <w:rPr>
                <w:rFonts w:ascii="Arial" w:hAnsi="Arial" w:cs="Arial"/>
                <w:sz w:val="23"/>
                <w:szCs w:val="23"/>
              </w:rPr>
              <w:t>32,1±1,9</w:t>
            </w:r>
          </w:p>
        </w:tc>
        <w:tc>
          <w:tcPr>
            <w:tcW w:w="1790" w:type="dxa"/>
          </w:tcPr>
          <w:p w14:paraId="307BCCDE" w14:textId="77777777" w:rsidR="00712177" w:rsidRDefault="00712177" w:rsidP="00712177">
            <w:pPr>
              <w:spacing w:before="120"/>
              <w:jc w:val="center"/>
              <w:rPr>
                <w:sz w:val="28"/>
                <w:szCs w:val="28"/>
              </w:rPr>
            </w:pPr>
            <w:r w:rsidRPr="00130363">
              <w:rPr>
                <w:rFonts w:ascii="Arial" w:hAnsi="Arial" w:cs="Arial"/>
                <w:sz w:val="23"/>
                <w:szCs w:val="23"/>
              </w:rPr>
              <w:t>37±2,3</w:t>
            </w:r>
          </w:p>
        </w:tc>
        <w:tc>
          <w:tcPr>
            <w:tcW w:w="2676" w:type="dxa"/>
          </w:tcPr>
          <w:p w14:paraId="186F2C1B" w14:textId="77777777" w:rsidR="00712177" w:rsidRDefault="00712177" w:rsidP="00712177">
            <w:pPr>
              <w:spacing w:before="120"/>
              <w:jc w:val="center"/>
              <w:rPr>
                <w:sz w:val="28"/>
                <w:szCs w:val="28"/>
              </w:rPr>
            </w:pPr>
            <w:r w:rsidRPr="00130363">
              <w:rPr>
                <w:rFonts w:ascii="Arial" w:hAnsi="Arial" w:cs="Arial"/>
                <w:sz w:val="23"/>
                <w:szCs w:val="23"/>
              </w:rPr>
              <w:t>43,5±3,3</w:t>
            </w:r>
          </w:p>
        </w:tc>
      </w:tr>
      <w:tr w:rsidR="00712177" w14:paraId="2454F94C" w14:textId="77777777" w:rsidTr="0079404D">
        <w:trPr>
          <w:trHeight w:val="523"/>
        </w:trPr>
        <w:tc>
          <w:tcPr>
            <w:tcW w:w="3006" w:type="dxa"/>
          </w:tcPr>
          <w:p w14:paraId="02CB5704" w14:textId="77777777" w:rsidR="00712177" w:rsidRPr="007F5C98" w:rsidRDefault="00712177" w:rsidP="00712177">
            <w:pPr>
              <w:spacing w:before="120"/>
              <w:jc w:val="center"/>
              <w:rPr>
                <w:sz w:val="23"/>
                <w:szCs w:val="23"/>
              </w:rPr>
            </w:pPr>
            <w:proofErr w:type="spellStart"/>
            <w:r w:rsidRPr="007F5C98">
              <w:rPr>
                <w:sz w:val="23"/>
                <w:szCs w:val="23"/>
              </w:rPr>
              <w:t>Протромбиновое</w:t>
            </w:r>
            <w:proofErr w:type="spellEnd"/>
            <w:r w:rsidRPr="007F5C98">
              <w:rPr>
                <w:sz w:val="23"/>
                <w:szCs w:val="23"/>
              </w:rPr>
              <w:t xml:space="preserve"> время, сек.</w:t>
            </w:r>
          </w:p>
        </w:tc>
        <w:tc>
          <w:tcPr>
            <w:tcW w:w="1425" w:type="dxa"/>
          </w:tcPr>
          <w:p w14:paraId="4DD5E12F" w14:textId="77777777" w:rsidR="00712177" w:rsidRPr="00130363" w:rsidRDefault="00712177" w:rsidP="00712177">
            <w:pPr>
              <w:spacing w:before="120"/>
              <w:jc w:val="center"/>
              <w:rPr>
                <w:rFonts w:ascii="Arial" w:hAnsi="Arial" w:cs="Arial"/>
                <w:sz w:val="23"/>
                <w:szCs w:val="23"/>
              </w:rPr>
            </w:pPr>
            <w:r w:rsidRPr="00130363">
              <w:rPr>
                <w:rFonts w:ascii="Arial" w:hAnsi="Arial" w:cs="Arial"/>
                <w:sz w:val="23"/>
                <w:szCs w:val="23"/>
              </w:rPr>
              <w:t>14±9</w:t>
            </w:r>
          </w:p>
        </w:tc>
        <w:tc>
          <w:tcPr>
            <w:tcW w:w="1790" w:type="dxa"/>
          </w:tcPr>
          <w:p w14:paraId="212CB2C7" w14:textId="77777777" w:rsidR="00712177" w:rsidRPr="00130363" w:rsidRDefault="00712177" w:rsidP="00712177">
            <w:pPr>
              <w:spacing w:before="120"/>
              <w:jc w:val="center"/>
              <w:rPr>
                <w:rFonts w:ascii="Arial" w:hAnsi="Arial" w:cs="Arial"/>
                <w:sz w:val="23"/>
                <w:szCs w:val="23"/>
              </w:rPr>
            </w:pPr>
            <w:r w:rsidRPr="00130363">
              <w:rPr>
                <w:rFonts w:ascii="Arial" w:hAnsi="Arial" w:cs="Arial"/>
                <w:sz w:val="23"/>
                <w:szCs w:val="23"/>
              </w:rPr>
              <w:t>24±5</w:t>
            </w:r>
          </w:p>
        </w:tc>
        <w:tc>
          <w:tcPr>
            <w:tcW w:w="2676" w:type="dxa"/>
          </w:tcPr>
          <w:p w14:paraId="4AD33995" w14:textId="77777777" w:rsidR="00712177" w:rsidRPr="00130363" w:rsidRDefault="00712177" w:rsidP="00712177">
            <w:pPr>
              <w:spacing w:before="120"/>
              <w:jc w:val="center"/>
              <w:rPr>
                <w:rFonts w:ascii="Arial" w:hAnsi="Arial" w:cs="Arial"/>
                <w:sz w:val="23"/>
                <w:szCs w:val="23"/>
              </w:rPr>
            </w:pPr>
            <w:r w:rsidRPr="00130363">
              <w:rPr>
                <w:rFonts w:ascii="Arial" w:hAnsi="Arial" w:cs="Arial"/>
                <w:sz w:val="23"/>
                <w:szCs w:val="23"/>
              </w:rPr>
              <w:t>41±4</w:t>
            </w:r>
          </w:p>
        </w:tc>
      </w:tr>
    </w:tbl>
    <w:p w14:paraId="6BF35FC5" w14:textId="64BDC334" w:rsidR="00B100E6" w:rsidRPr="0056656F" w:rsidRDefault="00C14E14" w:rsidP="0064022C">
      <w:pPr>
        <w:pStyle w:val="2"/>
        <w:keepNext w:val="0"/>
        <w:spacing w:before="0" w:after="0"/>
        <w:ind w:firstLine="567"/>
        <w:jc w:val="both"/>
        <w:rPr>
          <w:rFonts w:ascii="Times New Roman" w:hAnsi="Times New Roman"/>
          <w:b w:val="0"/>
          <w:bCs w:val="0"/>
          <w:i w:val="0"/>
          <w:iCs w:val="0"/>
          <w:sz w:val="24"/>
          <w:szCs w:val="24"/>
        </w:rPr>
      </w:pPr>
      <w:r w:rsidRPr="0056656F">
        <w:rPr>
          <w:rFonts w:ascii="Times New Roman" w:hAnsi="Times New Roman"/>
          <w:b w:val="0"/>
          <w:bCs w:val="0"/>
          <w:i w:val="0"/>
          <w:iCs w:val="0"/>
        </w:rPr>
        <w:t xml:space="preserve">При сравнении уровней </w:t>
      </w:r>
      <w:proofErr w:type="spellStart"/>
      <w:r w:rsidR="008161A8" w:rsidRPr="0056656F">
        <w:rPr>
          <w:rFonts w:ascii="Times New Roman" w:hAnsi="Times New Roman"/>
          <w:b w:val="0"/>
          <w:bCs w:val="0"/>
          <w:i w:val="0"/>
          <w:iCs w:val="0"/>
        </w:rPr>
        <w:t>постпапиллотомического</w:t>
      </w:r>
      <w:proofErr w:type="spellEnd"/>
      <w:r w:rsidR="008161A8" w:rsidRPr="0056656F">
        <w:rPr>
          <w:rFonts w:ascii="Times New Roman" w:hAnsi="Times New Roman"/>
          <w:b w:val="0"/>
          <w:bCs w:val="0"/>
          <w:i w:val="0"/>
          <w:iCs w:val="0"/>
        </w:rPr>
        <w:t xml:space="preserve"> кровотечения</w:t>
      </w:r>
      <w:r w:rsidRPr="0056656F">
        <w:rPr>
          <w:rFonts w:ascii="Times New Roman" w:hAnsi="Times New Roman"/>
          <w:b w:val="0"/>
          <w:bCs w:val="0"/>
          <w:i w:val="0"/>
          <w:iCs w:val="0"/>
        </w:rPr>
        <w:t xml:space="preserve"> в группе </w:t>
      </w:r>
      <w:r w:rsidR="00B100E6" w:rsidRPr="0056656F">
        <w:rPr>
          <w:rFonts w:ascii="Times New Roman" w:hAnsi="Times New Roman"/>
          <w:b w:val="0"/>
          <w:bCs w:val="0"/>
          <w:i w:val="0"/>
          <w:iCs w:val="0"/>
        </w:rPr>
        <w:t xml:space="preserve">исследования  </w:t>
      </w:r>
      <w:r w:rsidRPr="0056656F">
        <w:rPr>
          <w:rFonts w:ascii="Times New Roman" w:hAnsi="Times New Roman"/>
          <w:b w:val="0"/>
          <w:bCs w:val="0"/>
          <w:i w:val="0"/>
          <w:iCs w:val="0"/>
        </w:rPr>
        <w:t>выявлено снижение частоты данного осложнения</w:t>
      </w:r>
      <w:r w:rsidR="00B100E6" w:rsidRPr="0056656F">
        <w:rPr>
          <w:rFonts w:ascii="Times New Roman" w:hAnsi="Times New Roman"/>
          <w:b w:val="0"/>
          <w:bCs w:val="0"/>
          <w:i w:val="0"/>
          <w:iCs w:val="0"/>
        </w:rPr>
        <w:t xml:space="preserve"> (таб</w:t>
      </w:r>
      <w:r w:rsidR="00B51DDD" w:rsidRPr="0056656F">
        <w:rPr>
          <w:rFonts w:ascii="Times New Roman" w:hAnsi="Times New Roman"/>
          <w:b w:val="0"/>
          <w:bCs w:val="0"/>
          <w:i w:val="0"/>
          <w:iCs w:val="0"/>
        </w:rPr>
        <w:t>лица 3.3.3</w:t>
      </w:r>
      <w:r w:rsidR="00B100E6" w:rsidRPr="0056656F">
        <w:rPr>
          <w:rFonts w:ascii="Times New Roman" w:hAnsi="Times New Roman"/>
          <w:b w:val="0"/>
          <w:bCs w:val="0"/>
          <w:i w:val="0"/>
          <w:iCs w:val="0"/>
        </w:rPr>
        <w:t>)</w:t>
      </w:r>
      <w:r w:rsidRPr="0056656F">
        <w:rPr>
          <w:rFonts w:ascii="Times New Roman" w:hAnsi="Times New Roman"/>
          <w:b w:val="0"/>
          <w:bCs w:val="0"/>
          <w:i w:val="0"/>
          <w:iCs w:val="0"/>
        </w:rPr>
        <w:t>.</w:t>
      </w:r>
      <w:r w:rsidRPr="0056656F">
        <w:rPr>
          <w:rFonts w:ascii="Times New Roman" w:hAnsi="Times New Roman"/>
          <w:b w:val="0"/>
          <w:bCs w:val="0"/>
          <w:i w:val="0"/>
          <w:iCs w:val="0"/>
          <w:sz w:val="24"/>
          <w:szCs w:val="24"/>
        </w:rPr>
        <w:t xml:space="preserve">       </w:t>
      </w:r>
    </w:p>
    <w:p w14:paraId="411FC1C7" w14:textId="429498D4" w:rsidR="00C14E14" w:rsidRDefault="005C0397" w:rsidP="006D4DCC">
      <w:pPr>
        <w:pStyle w:val="2"/>
        <w:keepNext w:val="0"/>
        <w:spacing w:before="0" w:after="0"/>
        <w:jc w:val="both"/>
        <w:rPr>
          <w:rFonts w:ascii="Times New Roman" w:hAnsi="Times New Roman"/>
          <w:b w:val="0"/>
          <w:bCs w:val="0"/>
          <w:i w:val="0"/>
          <w:iCs w:val="0"/>
        </w:rPr>
      </w:pPr>
      <w:r w:rsidRPr="00B8734F">
        <w:rPr>
          <w:rFonts w:ascii="Times New Roman" w:hAnsi="Times New Roman"/>
          <w:b w:val="0"/>
          <w:bCs w:val="0"/>
          <w:i w:val="0"/>
          <w:iCs w:val="0"/>
        </w:rPr>
        <w:t xml:space="preserve">Таблица </w:t>
      </w:r>
      <w:r w:rsidR="00B51DDD">
        <w:rPr>
          <w:rFonts w:ascii="Times New Roman" w:hAnsi="Times New Roman"/>
          <w:b w:val="0"/>
          <w:bCs w:val="0"/>
          <w:i w:val="0"/>
          <w:iCs w:val="0"/>
        </w:rPr>
        <w:t>3.3.3</w:t>
      </w:r>
      <w:r w:rsidRPr="00B8734F">
        <w:rPr>
          <w:rFonts w:ascii="Times New Roman" w:hAnsi="Times New Roman"/>
          <w:b w:val="0"/>
          <w:bCs w:val="0"/>
          <w:i w:val="0"/>
          <w:iCs w:val="0"/>
        </w:rPr>
        <w:t xml:space="preserve"> - </w:t>
      </w:r>
      <w:r w:rsidR="00C14E14" w:rsidRPr="00B8734F">
        <w:rPr>
          <w:rFonts w:ascii="Times New Roman" w:hAnsi="Times New Roman"/>
          <w:b w:val="0"/>
          <w:bCs w:val="0"/>
          <w:i w:val="0"/>
          <w:iCs w:val="0"/>
        </w:rPr>
        <w:t xml:space="preserve">Эффективность профилактики </w:t>
      </w:r>
      <w:proofErr w:type="spellStart"/>
      <w:r w:rsidR="00207869">
        <w:rPr>
          <w:b w:val="0"/>
          <w:bCs w:val="0"/>
          <w:i w:val="0"/>
          <w:iCs w:val="0"/>
        </w:rPr>
        <w:t>постпапиллотомического</w:t>
      </w:r>
      <w:proofErr w:type="spellEnd"/>
      <w:r w:rsidR="00207869">
        <w:rPr>
          <w:b w:val="0"/>
          <w:bCs w:val="0"/>
          <w:i w:val="0"/>
          <w:iCs w:val="0"/>
        </w:rPr>
        <w:t xml:space="preserve"> кровотечени</w:t>
      </w:r>
      <w:r w:rsidR="00B51DDD">
        <w:rPr>
          <w:rFonts w:ascii="Times New Roman" w:hAnsi="Times New Roman"/>
          <w:b w:val="0"/>
          <w:bCs w:val="0"/>
          <w:i w:val="0"/>
          <w:iCs w:val="0"/>
        </w:rPr>
        <w:t>я</w:t>
      </w:r>
      <w:r w:rsidR="00C14E14" w:rsidRPr="00B8734F">
        <w:rPr>
          <w:rFonts w:ascii="Times New Roman" w:hAnsi="Times New Roman"/>
          <w:b w:val="0"/>
          <w:bCs w:val="0"/>
          <w:i w:val="0"/>
          <w:iCs w:val="0"/>
        </w:rPr>
        <w:t xml:space="preserve"> пациентов с нарушениями системы гемостаза на фоне механической желтухи, N = 65.</w:t>
      </w:r>
    </w:p>
    <w:p w14:paraId="37E53AC9" w14:textId="77777777" w:rsidR="006D4DCC" w:rsidRPr="006D4DCC" w:rsidRDefault="006D4DCC" w:rsidP="006D4DCC"/>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25"/>
        <w:gridCol w:w="1080"/>
        <w:gridCol w:w="1251"/>
        <w:gridCol w:w="1260"/>
        <w:gridCol w:w="1341"/>
      </w:tblGrid>
      <w:tr w:rsidR="00C14E14" w:rsidRPr="009F5FA6" w14:paraId="26D5ECD1" w14:textId="77777777" w:rsidTr="0079404D">
        <w:trPr>
          <w:trHeight w:val="775"/>
          <w:jc w:val="center"/>
        </w:trPr>
        <w:tc>
          <w:tcPr>
            <w:tcW w:w="4425" w:type="dxa"/>
            <w:vMerge w:val="restart"/>
            <w:vAlign w:val="center"/>
          </w:tcPr>
          <w:p w14:paraId="7A59D1AC" w14:textId="77777777" w:rsidR="00C14E14" w:rsidRPr="009F5FA6" w:rsidRDefault="00C14E14" w:rsidP="0079404D">
            <w:pPr>
              <w:spacing w:line="240" w:lineRule="exact"/>
              <w:jc w:val="center"/>
              <w:rPr>
                <w:b/>
                <w:bCs/>
                <w:sz w:val="23"/>
                <w:szCs w:val="23"/>
              </w:rPr>
            </w:pPr>
            <w:r w:rsidRPr="009F5FA6">
              <w:rPr>
                <w:b/>
                <w:bCs/>
                <w:sz w:val="23"/>
                <w:szCs w:val="23"/>
              </w:rPr>
              <w:t>Результаты профилактики</w:t>
            </w:r>
          </w:p>
          <w:p w14:paraId="62CDA047" w14:textId="44DC1B1B" w:rsidR="00C14E14" w:rsidRPr="009F5FA6" w:rsidRDefault="009F5FA6" w:rsidP="0079404D">
            <w:pPr>
              <w:spacing w:line="240" w:lineRule="exact"/>
              <w:jc w:val="center"/>
              <w:rPr>
                <w:b/>
                <w:bCs/>
                <w:sz w:val="23"/>
                <w:szCs w:val="23"/>
              </w:rPr>
            </w:pPr>
            <w:r w:rsidRPr="009F5FA6">
              <w:rPr>
                <w:b/>
                <w:bCs/>
                <w:sz w:val="23"/>
                <w:szCs w:val="23"/>
              </w:rPr>
              <w:t>кровотечения</w:t>
            </w:r>
            <w:r w:rsidR="00C14E14" w:rsidRPr="009F5FA6">
              <w:rPr>
                <w:b/>
                <w:bCs/>
                <w:sz w:val="23"/>
                <w:szCs w:val="23"/>
              </w:rPr>
              <w:t xml:space="preserve"> у пациентов с</w:t>
            </w:r>
          </w:p>
          <w:p w14:paraId="058ABA1C" w14:textId="77777777" w:rsidR="00C14E14" w:rsidRPr="009F5FA6" w:rsidRDefault="00C14E14" w:rsidP="0079404D">
            <w:pPr>
              <w:spacing w:line="240" w:lineRule="exact"/>
              <w:jc w:val="center"/>
              <w:rPr>
                <w:b/>
                <w:bCs/>
                <w:sz w:val="23"/>
                <w:szCs w:val="23"/>
              </w:rPr>
            </w:pPr>
            <w:r w:rsidRPr="009F5FA6">
              <w:rPr>
                <w:b/>
                <w:bCs/>
                <w:sz w:val="23"/>
                <w:szCs w:val="23"/>
              </w:rPr>
              <w:t>механической желтухой</w:t>
            </w:r>
          </w:p>
        </w:tc>
        <w:tc>
          <w:tcPr>
            <w:tcW w:w="2331" w:type="dxa"/>
            <w:gridSpan w:val="2"/>
            <w:vAlign w:val="center"/>
          </w:tcPr>
          <w:p w14:paraId="36127061" w14:textId="3D68A916" w:rsidR="00C14E14" w:rsidRPr="009F5FA6" w:rsidRDefault="00C14E14" w:rsidP="0079404D">
            <w:pPr>
              <w:spacing w:line="240" w:lineRule="exact"/>
              <w:jc w:val="center"/>
              <w:rPr>
                <w:b/>
                <w:bCs/>
                <w:sz w:val="23"/>
                <w:szCs w:val="23"/>
              </w:rPr>
            </w:pPr>
            <w:r w:rsidRPr="009F5FA6">
              <w:rPr>
                <w:b/>
                <w:bCs/>
                <w:sz w:val="23"/>
                <w:szCs w:val="23"/>
              </w:rPr>
              <w:t xml:space="preserve">Частота развития </w:t>
            </w:r>
            <w:r w:rsidR="009F5FA6" w:rsidRPr="009F5FA6">
              <w:rPr>
                <w:b/>
                <w:bCs/>
                <w:sz w:val="23"/>
                <w:szCs w:val="23"/>
              </w:rPr>
              <w:t>кровотечений</w:t>
            </w:r>
          </w:p>
        </w:tc>
        <w:tc>
          <w:tcPr>
            <w:tcW w:w="2601" w:type="dxa"/>
            <w:gridSpan w:val="2"/>
            <w:vAlign w:val="center"/>
          </w:tcPr>
          <w:p w14:paraId="7C6E1985" w14:textId="5F21EE65" w:rsidR="00C14E14" w:rsidRPr="009F5FA6" w:rsidRDefault="00C14E14" w:rsidP="0079404D">
            <w:pPr>
              <w:spacing w:line="240" w:lineRule="exact"/>
              <w:jc w:val="center"/>
              <w:rPr>
                <w:b/>
                <w:bCs/>
                <w:sz w:val="23"/>
                <w:szCs w:val="23"/>
              </w:rPr>
            </w:pPr>
            <w:r w:rsidRPr="009F5FA6">
              <w:rPr>
                <w:b/>
                <w:bCs/>
                <w:sz w:val="23"/>
                <w:szCs w:val="23"/>
              </w:rPr>
              <w:t xml:space="preserve">Частота развития </w:t>
            </w:r>
            <w:r w:rsidR="009F5FA6" w:rsidRPr="009F5FA6">
              <w:rPr>
                <w:b/>
                <w:bCs/>
                <w:sz w:val="23"/>
                <w:szCs w:val="23"/>
              </w:rPr>
              <w:t>осложнений</w:t>
            </w:r>
          </w:p>
        </w:tc>
      </w:tr>
      <w:tr w:rsidR="00C14E14" w:rsidRPr="009F5FA6" w14:paraId="02B7A1D8" w14:textId="77777777" w:rsidTr="0079404D">
        <w:trPr>
          <w:trHeight w:val="284"/>
          <w:jc w:val="center"/>
        </w:trPr>
        <w:tc>
          <w:tcPr>
            <w:tcW w:w="4425" w:type="dxa"/>
            <w:vMerge/>
            <w:vAlign w:val="center"/>
          </w:tcPr>
          <w:p w14:paraId="77EADE2C" w14:textId="77777777" w:rsidR="00C14E14" w:rsidRPr="009F5FA6" w:rsidRDefault="00C14E14" w:rsidP="0079404D">
            <w:pPr>
              <w:spacing w:line="240" w:lineRule="exact"/>
              <w:jc w:val="center"/>
              <w:rPr>
                <w:b/>
                <w:bCs/>
                <w:sz w:val="23"/>
                <w:szCs w:val="23"/>
              </w:rPr>
            </w:pPr>
          </w:p>
        </w:tc>
        <w:tc>
          <w:tcPr>
            <w:tcW w:w="1080" w:type="dxa"/>
            <w:vAlign w:val="center"/>
          </w:tcPr>
          <w:p w14:paraId="085A2C6F" w14:textId="77777777" w:rsidR="00C14E14" w:rsidRPr="009F5FA6" w:rsidRDefault="00C14E14" w:rsidP="0079404D">
            <w:pPr>
              <w:tabs>
                <w:tab w:val="left" w:pos="5080"/>
              </w:tabs>
              <w:spacing w:line="240" w:lineRule="exact"/>
              <w:jc w:val="center"/>
              <w:rPr>
                <w:b/>
                <w:bCs/>
                <w:sz w:val="23"/>
                <w:szCs w:val="23"/>
              </w:rPr>
            </w:pPr>
            <w:proofErr w:type="spellStart"/>
            <w:r w:rsidRPr="009F5FA6">
              <w:rPr>
                <w:b/>
                <w:bCs/>
                <w:sz w:val="23"/>
                <w:szCs w:val="23"/>
              </w:rPr>
              <w:t>абс</w:t>
            </w:r>
            <w:proofErr w:type="spellEnd"/>
            <w:r w:rsidRPr="009F5FA6">
              <w:rPr>
                <w:b/>
                <w:bCs/>
                <w:sz w:val="23"/>
                <w:szCs w:val="23"/>
              </w:rPr>
              <w:t>.</w:t>
            </w:r>
          </w:p>
        </w:tc>
        <w:tc>
          <w:tcPr>
            <w:tcW w:w="1251" w:type="dxa"/>
            <w:vAlign w:val="center"/>
          </w:tcPr>
          <w:p w14:paraId="066747EA" w14:textId="77777777" w:rsidR="00C14E14" w:rsidRPr="009F5FA6" w:rsidRDefault="00C14E14" w:rsidP="0079404D">
            <w:pPr>
              <w:tabs>
                <w:tab w:val="left" w:pos="5080"/>
              </w:tabs>
              <w:spacing w:line="240" w:lineRule="exact"/>
              <w:jc w:val="center"/>
              <w:rPr>
                <w:b/>
                <w:bCs/>
                <w:sz w:val="23"/>
                <w:szCs w:val="23"/>
              </w:rPr>
            </w:pPr>
            <w:r w:rsidRPr="009F5FA6">
              <w:rPr>
                <w:b/>
                <w:bCs/>
                <w:sz w:val="23"/>
                <w:szCs w:val="23"/>
              </w:rPr>
              <w:t>%</w:t>
            </w:r>
          </w:p>
        </w:tc>
        <w:tc>
          <w:tcPr>
            <w:tcW w:w="1260" w:type="dxa"/>
            <w:vAlign w:val="center"/>
          </w:tcPr>
          <w:p w14:paraId="433E8837" w14:textId="77777777" w:rsidR="00C14E14" w:rsidRPr="009F5FA6" w:rsidRDefault="00C14E14" w:rsidP="0079404D">
            <w:pPr>
              <w:tabs>
                <w:tab w:val="left" w:pos="5080"/>
              </w:tabs>
              <w:spacing w:line="240" w:lineRule="exact"/>
              <w:jc w:val="center"/>
              <w:rPr>
                <w:b/>
                <w:bCs/>
                <w:sz w:val="23"/>
                <w:szCs w:val="23"/>
              </w:rPr>
            </w:pPr>
            <w:proofErr w:type="spellStart"/>
            <w:r w:rsidRPr="009F5FA6">
              <w:rPr>
                <w:b/>
                <w:bCs/>
                <w:sz w:val="23"/>
                <w:szCs w:val="23"/>
              </w:rPr>
              <w:t>абс</w:t>
            </w:r>
            <w:proofErr w:type="spellEnd"/>
            <w:r w:rsidRPr="009F5FA6">
              <w:rPr>
                <w:b/>
                <w:bCs/>
                <w:sz w:val="23"/>
                <w:szCs w:val="23"/>
              </w:rPr>
              <w:t>.</w:t>
            </w:r>
          </w:p>
        </w:tc>
        <w:tc>
          <w:tcPr>
            <w:tcW w:w="1341" w:type="dxa"/>
            <w:vAlign w:val="center"/>
          </w:tcPr>
          <w:p w14:paraId="50FC8643" w14:textId="77777777" w:rsidR="00C14E14" w:rsidRPr="009F5FA6" w:rsidRDefault="00C14E14" w:rsidP="0079404D">
            <w:pPr>
              <w:tabs>
                <w:tab w:val="left" w:pos="5080"/>
              </w:tabs>
              <w:spacing w:line="240" w:lineRule="exact"/>
              <w:jc w:val="center"/>
              <w:rPr>
                <w:b/>
                <w:bCs/>
                <w:sz w:val="23"/>
                <w:szCs w:val="23"/>
              </w:rPr>
            </w:pPr>
            <w:r w:rsidRPr="009F5FA6">
              <w:rPr>
                <w:b/>
                <w:bCs/>
                <w:sz w:val="23"/>
                <w:szCs w:val="23"/>
              </w:rPr>
              <w:t>%</w:t>
            </w:r>
          </w:p>
        </w:tc>
      </w:tr>
      <w:tr w:rsidR="00C14E14" w:rsidRPr="009F5FA6" w14:paraId="20E0BD45" w14:textId="77777777" w:rsidTr="0079404D">
        <w:trPr>
          <w:trHeight w:val="284"/>
          <w:jc w:val="center"/>
        </w:trPr>
        <w:tc>
          <w:tcPr>
            <w:tcW w:w="4425" w:type="dxa"/>
            <w:vAlign w:val="center"/>
          </w:tcPr>
          <w:p w14:paraId="59C8855A" w14:textId="77777777" w:rsidR="00C14E14" w:rsidRPr="009F5FA6" w:rsidRDefault="00C14E14" w:rsidP="0079404D">
            <w:pPr>
              <w:spacing w:line="240" w:lineRule="exact"/>
              <w:rPr>
                <w:sz w:val="23"/>
                <w:szCs w:val="23"/>
              </w:rPr>
            </w:pPr>
            <w:r w:rsidRPr="009F5FA6">
              <w:rPr>
                <w:sz w:val="23"/>
                <w:szCs w:val="23"/>
              </w:rPr>
              <w:t xml:space="preserve">Группа исследования, </w:t>
            </w:r>
            <w:r w:rsidRPr="009F5FA6">
              <w:rPr>
                <w:sz w:val="23"/>
                <w:szCs w:val="23"/>
                <w:lang w:val="en-US"/>
              </w:rPr>
              <w:t>n</w:t>
            </w:r>
            <w:r w:rsidRPr="009F5FA6">
              <w:rPr>
                <w:sz w:val="23"/>
                <w:szCs w:val="23"/>
              </w:rPr>
              <w:t> = 13</w:t>
            </w:r>
          </w:p>
        </w:tc>
        <w:tc>
          <w:tcPr>
            <w:tcW w:w="1080" w:type="dxa"/>
            <w:vAlign w:val="center"/>
          </w:tcPr>
          <w:p w14:paraId="7CB0BC23" w14:textId="77777777" w:rsidR="00C14E14" w:rsidRPr="009F5FA6" w:rsidRDefault="00C14E14" w:rsidP="0079404D">
            <w:pPr>
              <w:tabs>
                <w:tab w:val="left" w:pos="5080"/>
              </w:tabs>
              <w:spacing w:line="240" w:lineRule="exact"/>
              <w:jc w:val="center"/>
              <w:rPr>
                <w:sz w:val="23"/>
                <w:szCs w:val="23"/>
              </w:rPr>
            </w:pPr>
            <w:r w:rsidRPr="009F5FA6">
              <w:rPr>
                <w:sz w:val="23"/>
                <w:szCs w:val="23"/>
              </w:rPr>
              <w:t>1</w:t>
            </w:r>
          </w:p>
        </w:tc>
        <w:tc>
          <w:tcPr>
            <w:tcW w:w="1251" w:type="dxa"/>
            <w:vAlign w:val="center"/>
          </w:tcPr>
          <w:p w14:paraId="232E97E2" w14:textId="77777777" w:rsidR="00C14E14" w:rsidRPr="009F5FA6" w:rsidRDefault="00C14E14" w:rsidP="0079404D">
            <w:pPr>
              <w:tabs>
                <w:tab w:val="left" w:pos="5080"/>
              </w:tabs>
              <w:spacing w:line="240" w:lineRule="exact"/>
              <w:jc w:val="center"/>
              <w:rPr>
                <w:sz w:val="23"/>
                <w:szCs w:val="23"/>
              </w:rPr>
            </w:pPr>
            <w:r w:rsidRPr="009F5FA6">
              <w:rPr>
                <w:sz w:val="23"/>
                <w:szCs w:val="23"/>
              </w:rPr>
              <w:t>7,6</w:t>
            </w:r>
          </w:p>
        </w:tc>
        <w:tc>
          <w:tcPr>
            <w:tcW w:w="1260" w:type="dxa"/>
            <w:vAlign w:val="center"/>
          </w:tcPr>
          <w:p w14:paraId="4D8574AB" w14:textId="77777777" w:rsidR="00C14E14" w:rsidRPr="009F5FA6" w:rsidRDefault="00C14E14" w:rsidP="0079404D">
            <w:pPr>
              <w:tabs>
                <w:tab w:val="left" w:pos="5080"/>
              </w:tabs>
              <w:spacing w:line="240" w:lineRule="exact"/>
              <w:jc w:val="center"/>
              <w:rPr>
                <w:sz w:val="23"/>
                <w:szCs w:val="23"/>
              </w:rPr>
            </w:pPr>
            <w:r w:rsidRPr="009F5FA6">
              <w:rPr>
                <w:sz w:val="23"/>
                <w:szCs w:val="23"/>
              </w:rPr>
              <w:t>1</w:t>
            </w:r>
          </w:p>
        </w:tc>
        <w:tc>
          <w:tcPr>
            <w:tcW w:w="1341" w:type="dxa"/>
            <w:vAlign w:val="center"/>
          </w:tcPr>
          <w:p w14:paraId="13D9AD79" w14:textId="77777777" w:rsidR="00C14E14" w:rsidRPr="009F5FA6" w:rsidRDefault="00C14E14" w:rsidP="0079404D">
            <w:pPr>
              <w:tabs>
                <w:tab w:val="left" w:pos="5080"/>
              </w:tabs>
              <w:spacing w:line="240" w:lineRule="exact"/>
              <w:jc w:val="center"/>
              <w:rPr>
                <w:sz w:val="23"/>
                <w:szCs w:val="23"/>
              </w:rPr>
            </w:pPr>
            <w:r w:rsidRPr="009F5FA6">
              <w:rPr>
                <w:sz w:val="23"/>
                <w:szCs w:val="23"/>
              </w:rPr>
              <w:t>7,6</w:t>
            </w:r>
          </w:p>
        </w:tc>
      </w:tr>
      <w:tr w:rsidR="00C14E14" w:rsidRPr="009F5FA6" w14:paraId="3535DFAB" w14:textId="77777777" w:rsidTr="0079404D">
        <w:trPr>
          <w:trHeight w:val="284"/>
          <w:jc w:val="center"/>
        </w:trPr>
        <w:tc>
          <w:tcPr>
            <w:tcW w:w="4425" w:type="dxa"/>
            <w:vAlign w:val="center"/>
          </w:tcPr>
          <w:p w14:paraId="68C9D063" w14:textId="0F734D30" w:rsidR="00C14E14" w:rsidRPr="009F5FA6" w:rsidRDefault="00C14E14" w:rsidP="0079404D">
            <w:pPr>
              <w:spacing w:line="240" w:lineRule="exact"/>
              <w:rPr>
                <w:sz w:val="23"/>
                <w:szCs w:val="23"/>
              </w:rPr>
            </w:pPr>
            <w:r w:rsidRPr="009F5FA6">
              <w:rPr>
                <w:sz w:val="23"/>
                <w:szCs w:val="23"/>
              </w:rPr>
              <w:t xml:space="preserve">Группа </w:t>
            </w:r>
            <w:r w:rsidR="00F802BA" w:rsidRPr="009F5FA6">
              <w:rPr>
                <w:sz w:val="23"/>
                <w:szCs w:val="23"/>
              </w:rPr>
              <w:t>сравнения</w:t>
            </w:r>
            <w:r w:rsidRPr="009F5FA6">
              <w:rPr>
                <w:sz w:val="23"/>
                <w:szCs w:val="23"/>
              </w:rPr>
              <w:t xml:space="preserve">, </w:t>
            </w:r>
            <w:r w:rsidRPr="009F5FA6">
              <w:rPr>
                <w:sz w:val="23"/>
                <w:szCs w:val="23"/>
                <w:lang w:val="en-US"/>
              </w:rPr>
              <w:t>n</w:t>
            </w:r>
            <w:r w:rsidRPr="009F5FA6">
              <w:rPr>
                <w:sz w:val="23"/>
                <w:szCs w:val="23"/>
              </w:rPr>
              <w:t> = 52</w:t>
            </w:r>
          </w:p>
        </w:tc>
        <w:tc>
          <w:tcPr>
            <w:tcW w:w="1080" w:type="dxa"/>
            <w:vAlign w:val="center"/>
          </w:tcPr>
          <w:p w14:paraId="214C5B61" w14:textId="77777777" w:rsidR="00C14E14" w:rsidRPr="009F5FA6" w:rsidRDefault="00C14E14" w:rsidP="0079404D">
            <w:pPr>
              <w:spacing w:line="240" w:lineRule="exact"/>
              <w:jc w:val="center"/>
              <w:rPr>
                <w:sz w:val="23"/>
                <w:szCs w:val="23"/>
              </w:rPr>
            </w:pPr>
            <w:r w:rsidRPr="009F5FA6">
              <w:rPr>
                <w:sz w:val="23"/>
                <w:szCs w:val="23"/>
              </w:rPr>
              <w:t>12</w:t>
            </w:r>
          </w:p>
        </w:tc>
        <w:tc>
          <w:tcPr>
            <w:tcW w:w="1251" w:type="dxa"/>
            <w:vAlign w:val="center"/>
          </w:tcPr>
          <w:p w14:paraId="095A63EB" w14:textId="77777777" w:rsidR="00C14E14" w:rsidRPr="009F5FA6" w:rsidRDefault="00C14E14" w:rsidP="0079404D">
            <w:pPr>
              <w:spacing w:line="240" w:lineRule="exact"/>
              <w:jc w:val="center"/>
              <w:rPr>
                <w:sz w:val="23"/>
                <w:szCs w:val="23"/>
              </w:rPr>
            </w:pPr>
            <w:r w:rsidRPr="009F5FA6">
              <w:rPr>
                <w:sz w:val="23"/>
                <w:szCs w:val="23"/>
              </w:rPr>
              <w:t>23,0</w:t>
            </w:r>
          </w:p>
        </w:tc>
        <w:tc>
          <w:tcPr>
            <w:tcW w:w="1260" w:type="dxa"/>
            <w:vAlign w:val="center"/>
          </w:tcPr>
          <w:p w14:paraId="6BB7F361" w14:textId="77777777" w:rsidR="00C14E14" w:rsidRPr="009F5FA6" w:rsidRDefault="00C14E14" w:rsidP="0079404D">
            <w:pPr>
              <w:spacing w:line="240" w:lineRule="exact"/>
              <w:jc w:val="center"/>
              <w:rPr>
                <w:sz w:val="23"/>
                <w:szCs w:val="23"/>
              </w:rPr>
            </w:pPr>
            <w:r w:rsidRPr="009F5FA6">
              <w:rPr>
                <w:sz w:val="23"/>
                <w:szCs w:val="23"/>
              </w:rPr>
              <w:t>4</w:t>
            </w:r>
          </w:p>
        </w:tc>
        <w:tc>
          <w:tcPr>
            <w:tcW w:w="1341" w:type="dxa"/>
            <w:vAlign w:val="center"/>
          </w:tcPr>
          <w:p w14:paraId="0B00B53F" w14:textId="77777777" w:rsidR="00C14E14" w:rsidRPr="009F5FA6" w:rsidRDefault="00C14E14" w:rsidP="0079404D">
            <w:pPr>
              <w:spacing w:line="240" w:lineRule="exact"/>
              <w:jc w:val="center"/>
              <w:rPr>
                <w:sz w:val="23"/>
                <w:szCs w:val="23"/>
              </w:rPr>
            </w:pPr>
            <w:r w:rsidRPr="009F5FA6">
              <w:rPr>
                <w:sz w:val="23"/>
                <w:szCs w:val="23"/>
              </w:rPr>
              <w:t>6,8</w:t>
            </w:r>
          </w:p>
        </w:tc>
      </w:tr>
    </w:tbl>
    <w:p w14:paraId="4BBE7DCE" w14:textId="05DE23FC" w:rsidR="00904897" w:rsidRPr="00904897" w:rsidRDefault="00904897" w:rsidP="00AC46EA">
      <w:pPr>
        <w:pStyle w:val="a3"/>
        <w:ind w:left="1559" w:hanging="1559"/>
        <w:jc w:val="both"/>
        <w:rPr>
          <w:i/>
          <w:sz w:val="24"/>
          <w:szCs w:val="24"/>
        </w:rPr>
      </w:pPr>
      <w:proofErr w:type="spellStart"/>
      <w:r w:rsidRPr="009F5FA6">
        <w:rPr>
          <w:b/>
          <w:i/>
          <w:sz w:val="24"/>
          <w:szCs w:val="24"/>
        </w:rPr>
        <w:t>Примечание</w:t>
      </w:r>
      <w:r w:rsidR="009F5FA6" w:rsidRPr="009F5FA6">
        <w:rPr>
          <w:b/>
          <w:i/>
          <w:sz w:val="24"/>
          <w:szCs w:val="24"/>
        </w:rPr>
        <w:t>:</w:t>
      </w:r>
      <w:r w:rsidRPr="009F5FA6">
        <w:rPr>
          <w:i/>
          <w:sz w:val="24"/>
          <w:szCs w:val="24"/>
        </w:rPr>
        <w:t>Достоверность</w:t>
      </w:r>
      <w:proofErr w:type="spellEnd"/>
      <w:r w:rsidRPr="009F5FA6">
        <w:rPr>
          <w:i/>
          <w:sz w:val="24"/>
          <w:szCs w:val="24"/>
        </w:rPr>
        <w:t xml:space="preserve"> различий между группами по частоте развития </w:t>
      </w:r>
      <w:r w:rsidR="009F5FA6" w:rsidRPr="009F5FA6">
        <w:rPr>
          <w:i/>
          <w:sz w:val="24"/>
          <w:szCs w:val="24"/>
        </w:rPr>
        <w:t>кровотечений</w:t>
      </w:r>
      <w:r w:rsidRPr="009F5FA6">
        <w:rPr>
          <w:i/>
          <w:sz w:val="24"/>
          <w:szCs w:val="24"/>
        </w:rPr>
        <w:t xml:space="preserve"> статистически значима</w:t>
      </w:r>
      <w:r w:rsidR="00AC46EA" w:rsidRPr="009F5FA6">
        <w:rPr>
          <w:i/>
          <w:sz w:val="24"/>
          <w:szCs w:val="24"/>
        </w:rPr>
        <w:t>.</w:t>
      </w:r>
    </w:p>
    <w:p w14:paraId="40F039E0" w14:textId="20AE83C9" w:rsidR="006D4DCC" w:rsidRDefault="002663DF" w:rsidP="009F5FA6">
      <w:pPr>
        <w:spacing w:before="120"/>
        <w:ind w:firstLine="709"/>
        <w:jc w:val="both"/>
        <w:rPr>
          <w:sz w:val="28"/>
          <w:szCs w:val="28"/>
        </w:rPr>
      </w:pPr>
      <w:r w:rsidRPr="009159DD">
        <w:rPr>
          <w:sz w:val="28"/>
          <w:szCs w:val="28"/>
        </w:rPr>
        <w:t>Как следует из данных (</w:t>
      </w:r>
      <w:r w:rsidR="005C0397">
        <w:rPr>
          <w:sz w:val="28"/>
          <w:szCs w:val="28"/>
        </w:rPr>
        <w:t>т</w:t>
      </w:r>
      <w:r w:rsidRPr="009159DD">
        <w:rPr>
          <w:sz w:val="28"/>
          <w:szCs w:val="28"/>
        </w:rPr>
        <w:t>аб</w:t>
      </w:r>
      <w:r w:rsidR="00B51DDD">
        <w:rPr>
          <w:sz w:val="28"/>
          <w:szCs w:val="28"/>
        </w:rPr>
        <w:t>лица 3.3.4</w:t>
      </w:r>
      <w:r w:rsidRPr="009159DD">
        <w:rPr>
          <w:sz w:val="28"/>
          <w:szCs w:val="28"/>
        </w:rPr>
        <w:t xml:space="preserve">), использование двухэтапной </w:t>
      </w:r>
      <w:r w:rsidR="007F799E">
        <w:rPr>
          <w:sz w:val="28"/>
          <w:szCs w:val="28"/>
        </w:rPr>
        <w:t xml:space="preserve">эндоскопической </w:t>
      </w:r>
      <w:proofErr w:type="spellStart"/>
      <w:r w:rsidR="007F799E">
        <w:rPr>
          <w:sz w:val="28"/>
          <w:szCs w:val="28"/>
        </w:rPr>
        <w:t>папиллосфинктеротомии</w:t>
      </w:r>
      <w:proofErr w:type="spellEnd"/>
      <w:r w:rsidRPr="009159DD">
        <w:rPr>
          <w:sz w:val="28"/>
          <w:szCs w:val="28"/>
        </w:rPr>
        <w:t xml:space="preserve"> с межэтапным профилактическим </w:t>
      </w:r>
      <w:proofErr w:type="spellStart"/>
      <w:r w:rsidRPr="009159DD">
        <w:rPr>
          <w:sz w:val="28"/>
          <w:szCs w:val="28"/>
        </w:rPr>
        <w:t>стентированием</w:t>
      </w:r>
      <w:proofErr w:type="spellEnd"/>
      <w:r w:rsidRPr="009159DD">
        <w:rPr>
          <w:sz w:val="28"/>
          <w:szCs w:val="28"/>
        </w:rPr>
        <w:t xml:space="preserve"> магистральных желчных протоков у пациентов с риском развития </w:t>
      </w:r>
      <w:proofErr w:type="spellStart"/>
      <w:r w:rsidRPr="009159DD">
        <w:rPr>
          <w:sz w:val="28"/>
          <w:szCs w:val="28"/>
        </w:rPr>
        <w:t>постпапиллотомического</w:t>
      </w:r>
      <w:proofErr w:type="spellEnd"/>
      <w:r w:rsidRPr="009159DD">
        <w:rPr>
          <w:sz w:val="28"/>
          <w:szCs w:val="28"/>
        </w:rPr>
        <w:t xml:space="preserve"> кровотечения не только снижает вероятность его развития (</w:t>
      </w:r>
      <w:r>
        <w:rPr>
          <w:sz w:val="28"/>
          <w:szCs w:val="28"/>
        </w:rPr>
        <w:t>от 23,0% до 7,6%),</w:t>
      </w:r>
      <w:r w:rsidRPr="009159DD">
        <w:rPr>
          <w:sz w:val="28"/>
          <w:szCs w:val="28"/>
        </w:rPr>
        <w:t xml:space="preserve"> и в особенности резистентных в общему и местному гемостазу форм, но и переводит тяжелые кровотечения в более легкие.</w:t>
      </w:r>
    </w:p>
    <w:p w14:paraId="597C79D5" w14:textId="3F8A5417" w:rsidR="002663DF" w:rsidRDefault="005C0397" w:rsidP="00B8734F">
      <w:pPr>
        <w:pStyle w:val="2"/>
        <w:keepNext w:val="0"/>
        <w:spacing w:before="0" w:after="0"/>
        <w:rPr>
          <w:rFonts w:ascii="Times New Roman" w:hAnsi="Times New Roman"/>
          <w:b w:val="0"/>
          <w:bCs w:val="0"/>
          <w:i w:val="0"/>
          <w:iCs w:val="0"/>
        </w:rPr>
      </w:pPr>
      <w:r w:rsidRPr="00B8734F">
        <w:rPr>
          <w:rFonts w:ascii="Times New Roman" w:hAnsi="Times New Roman"/>
          <w:b w:val="0"/>
          <w:bCs w:val="0"/>
          <w:i w:val="0"/>
          <w:iCs w:val="0"/>
        </w:rPr>
        <w:t xml:space="preserve">Таблица </w:t>
      </w:r>
      <w:r w:rsidR="00B51DDD">
        <w:rPr>
          <w:rFonts w:ascii="Times New Roman" w:hAnsi="Times New Roman"/>
          <w:b w:val="0"/>
          <w:bCs w:val="0"/>
          <w:i w:val="0"/>
          <w:iCs w:val="0"/>
        </w:rPr>
        <w:t>3.3.4</w:t>
      </w:r>
      <w:r w:rsidRPr="00B8734F">
        <w:rPr>
          <w:rFonts w:ascii="Times New Roman" w:hAnsi="Times New Roman"/>
          <w:b w:val="0"/>
          <w:bCs w:val="0"/>
          <w:i w:val="0"/>
          <w:iCs w:val="0"/>
        </w:rPr>
        <w:t xml:space="preserve"> - </w:t>
      </w:r>
      <w:r w:rsidR="002663DF" w:rsidRPr="00B8734F">
        <w:rPr>
          <w:rFonts w:ascii="Times New Roman" w:hAnsi="Times New Roman"/>
          <w:b w:val="0"/>
          <w:bCs w:val="0"/>
          <w:i w:val="0"/>
          <w:iCs w:val="0"/>
        </w:rPr>
        <w:t xml:space="preserve">Частота развития </w:t>
      </w:r>
      <w:proofErr w:type="spellStart"/>
      <w:r w:rsidR="002663DF" w:rsidRPr="00B8734F">
        <w:rPr>
          <w:rFonts w:ascii="Times New Roman" w:hAnsi="Times New Roman"/>
          <w:b w:val="0"/>
          <w:bCs w:val="0"/>
          <w:i w:val="0"/>
          <w:iCs w:val="0"/>
        </w:rPr>
        <w:t>постпапиллотомического</w:t>
      </w:r>
      <w:proofErr w:type="spellEnd"/>
      <w:r w:rsidR="002663DF" w:rsidRPr="00B8734F">
        <w:rPr>
          <w:rFonts w:ascii="Times New Roman" w:hAnsi="Times New Roman"/>
          <w:b w:val="0"/>
          <w:bCs w:val="0"/>
          <w:i w:val="0"/>
          <w:iCs w:val="0"/>
        </w:rPr>
        <w:t xml:space="preserve"> кровотечения</w:t>
      </w:r>
    </w:p>
    <w:p w14:paraId="3E181D8C" w14:textId="77777777" w:rsidR="006D4DCC" w:rsidRPr="006D4DCC" w:rsidRDefault="006D4DCC" w:rsidP="006D4DCC"/>
    <w:tbl>
      <w:tblPr>
        <w:tblW w:w="9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46"/>
        <w:gridCol w:w="717"/>
        <w:gridCol w:w="720"/>
        <w:gridCol w:w="723"/>
        <w:gridCol w:w="734"/>
        <w:gridCol w:w="1066"/>
        <w:gridCol w:w="918"/>
        <w:gridCol w:w="851"/>
        <w:gridCol w:w="651"/>
      </w:tblGrid>
      <w:tr w:rsidR="002663DF" w:rsidRPr="00D37BBD" w14:paraId="225C2775" w14:textId="77777777" w:rsidTr="0079404D">
        <w:trPr>
          <w:trHeight w:val="662"/>
          <w:jc w:val="center"/>
        </w:trPr>
        <w:tc>
          <w:tcPr>
            <w:tcW w:w="3146" w:type="dxa"/>
            <w:vMerge w:val="restart"/>
            <w:tcBorders>
              <w:top w:val="single" w:sz="8" w:space="0" w:color="auto"/>
            </w:tcBorders>
            <w:vAlign w:val="center"/>
          </w:tcPr>
          <w:p w14:paraId="175AB833"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Группы пациентов</w:t>
            </w:r>
          </w:p>
        </w:tc>
        <w:tc>
          <w:tcPr>
            <w:tcW w:w="1437" w:type="dxa"/>
            <w:gridSpan w:val="2"/>
            <w:vMerge w:val="restart"/>
            <w:tcBorders>
              <w:top w:val="single" w:sz="8" w:space="0" w:color="auto"/>
            </w:tcBorders>
            <w:vAlign w:val="center"/>
          </w:tcPr>
          <w:p w14:paraId="0E592B83"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Общее</w:t>
            </w:r>
          </w:p>
          <w:p w14:paraId="0DE6EFCC"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кол-во</w:t>
            </w:r>
          </w:p>
        </w:tc>
        <w:tc>
          <w:tcPr>
            <w:tcW w:w="4943" w:type="dxa"/>
            <w:gridSpan w:val="6"/>
            <w:tcBorders>
              <w:top w:val="single" w:sz="8" w:space="0" w:color="auto"/>
              <w:right w:val="single" w:sz="4" w:space="0" w:color="auto"/>
            </w:tcBorders>
            <w:vAlign w:val="center"/>
          </w:tcPr>
          <w:p w14:paraId="6F8A2937"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 xml:space="preserve">Тяжесть </w:t>
            </w:r>
            <w:proofErr w:type="spellStart"/>
            <w:r w:rsidRPr="00D37BBD">
              <w:rPr>
                <w:b/>
                <w:bCs/>
                <w:i/>
                <w:iCs/>
                <w:sz w:val="23"/>
                <w:szCs w:val="23"/>
              </w:rPr>
              <w:t>постпапиллотомического</w:t>
            </w:r>
            <w:proofErr w:type="spellEnd"/>
            <w:r w:rsidRPr="00D37BBD">
              <w:rPr>
                <w:b/>
                <w:bCs/>
                <w:i/>
                <w:iCs/>
                <w:sz w:val="23"/>
                <w:szCs w:val="23"/>
              </w:rPr>
              <w:t xml:space="preserve"> кровотечения</w:t>
            </w:r>
          </w:p>
        </w:tc>
      </w:tr>
      <w:tr w:rsidR="002663DF" w:rsidRPr="00D37BBD" w14:paraId="067270A5" w14:textId="77777777" w:rsidTr="0079404D">
        <w:trPr>
          <w:trHeight w:val="454"/>
          <w:jc w:val="center"/>
        </w:trPr>
        <w:tc>
          <w:tcPr>
            <w:tcW w:w="3146" w:type="dxa"/>
            <w:vMerge/>
            <w:vAlign w:val="center"/>
          </w:tcPr>
          <w:p w14:paraId="44626C60" w14:textId="77777777" w:rsidR="002663DF" w:rsidRPr="00D37BBD" w:rsidRDefault="002663DF" w:rsidP="00E740B1">
            <w:pPr>
              <w:pStyle w:val="23"/>
              <w:spacing w:after="0" w:line="240" w:lineRule="auto"/>
              <w:jc w:val="center"/>
              <w:rPr>
                <w:b/>
                <w:bCs/>
                <w:i/>
                <w:iCs/>
                <w:sz w:val="23"/>
                <w:szCs w:val="23"/>
              </w:rPr>
            </w:pPr>
          </w:p>
        </w:tc>
        <w:tc>
          <w:tcPr>
            <w:tcW w:w="1437" w:type="dxa"/>
            <w:gridSpan w:val="2"/>
            <w:vMerge/>
            <w:vAlign w:val="center"/>
          </w:tcPr>
          <w:p w14:paraId="0EE4738C" w14:textId="77777777" w:rsidR="002663DF" w:rsidRPr="00D37BBD" w:rsidRDefault="002663DF" w:rsidP="00E740B1">
            <w:pPr>
              <w:pStyle w:val="23"/>
              <w:spacing w:after="0" w:line="240" w:lineRule="auto"/>
              <w:jc w:val="center"/>
              <w:rPr>
                <w:b/>
                <w:bCs/>
                <w:i/>
                <w:iCs/>
                <w:sz w:val="23"/>
                <w:szCs w:val="23"/>
              </w:rPr>
            </w:pPr>
          </w:p>
        </w:tc>
        <w:tc>
          <w:tcPr>
            <w:tcW w:w="1457" w:type="dxa"/>
            <w:gridSpan w:val="2"/>
            <w:vAlign w:val="center"/>
          </w:tcPr>
          <w:p w14:paraId="6D317F13"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лёгкое</w:t>
            </w:r>
          </w:p>
        </w:tc>
        <w:tc>
          <w:tcPr>
            <w:tcW w:w="1984" w:type="dxa"/>
            <w:gridSpan w:val="2"/>
            <w:vAlign w:val="center"/>
          </w:tcPr>
          <w:p w14:paraId="1EE4E51B"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средней тяжести</w:t>
            </w:r>
          </w:p>
        </w:tc>
        <w:tc>
          <w:tcPr>
            <w:tcW w:w="1502" w:type="dxa"/>
            <w:gridSpan w:val="2"/>
            <w:tcBorders>
              <w:right w:val="single" w:sz="4" w:space="0" w:color="auto"/>
            </w:tcBorders>
            <w:vAlign w:val="center"/>
          </w:tcPr>
          <w:p w14:paraId="4E35F12F"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тяжёлое</w:t>
            </w:r>
          </w:p>
        </w:tc>
      </w:tr>
      <w:tr w:rsidR="002663DF" w:rsidRPr="00D37BBD" w14:paraId="651E7EFD" w14:textId="77777777" w:rsidTr="0079404D">
        <w:trPr>
          <w:trHeight w:val="284"/>
          <w:jc w:val="center"/>
        </w:trPr>
        <w:tc>
          <w:tcPr>
            <w:tcW w:w="3146" w:type="dxa"/>
            <w:vMerge/>
            <w:tcBorders>
              <w:bottom w:val="single" w:sz="8" w:space="0" w:color="auto"/>
            </w:tcBorders>
            <w:vAlign w:val="center"/>
          </w:tcPr>
          <w:p w14:paraId="6F5811E0" w14:textId="77777777" w:rsidR="002663DF" w:rsidRPr="00D37BBD" w:rsidRDefault="002663DF" w:rsidP="00E740B1">
            <w:pPr>
              <w:pStyle w:val="23"/>
              <w:spacing w:after="0" w:line="240" w:lineRule="auto"/>
              <w:jc w:val="center"/>
              <w:rPr>
                <w:b/>
                <w:bCs/>
                <w:i/>
                <w:iCs/>
                <w:sz w:val="23"/>
                <w:szCs w:val="23"/>
              </w:rPr>
            </w:pPr>
          </w:p>
        </w:tc>
        <w:tc>
          <w:tcPr>
            <w:tcW w:w="717" w:type="dxa"/>
            <w:tcBorders>
              <w:bottom w:val="single" w:sz="8" w:space="0" w:color="auto"/>
            </w:tcBorders>
            <w:vAlign w:val="center"/>
          </w:tcPr>
          <w:p w14:paraId="20B2B776" w14:textId="77777777" w:rsidR="002663DF" w:rsidRPr="00D37BBD" w:rsidRDefault="002663DF" w:rsidP="00E740B1">
            <w:pPr>
              <w:pStyle w:val="23"/>
              <w:spacing w:after="0" w:line="240" w:lineRule="auto"/>
              <w:jc w:val="center"/>
              <w:rPr>
                <w:b/>
                <w:bCs/>
                <w:i/>
                <w:iCs/>
                <w:sz w:val="23"/>
                <w:szCs w:val="23"/>
              </w:rPr>
            </w:pPr>
            <w:proofErr w:type="spellStart"/>
            <w:r w:rsidRPr="00D37BBD">
              <w:rPr>
                <w:b/>
                <w:bCs/>
                <w:i/>
                <w:iCs/>
                <w:sz w:val="23"/>
                <w:szCs w:val="23"/>
              </w:rPr>
              <w:t>абс</w:t>
            </w:r>
            <w:proofErr w:type="spellEnd"/>
            <w:r w:rsidRPr="00D37BBD">
              <w:rPr>
                <w:b/>
                <w:bCs/>
                <w:i/>
                <w:iCs/>
                <w:sz w:val="23"/>
                <w:szCs w:val="23"/>
              </w:rPr>
              <w:t>.</w:t>
            </w:r>
          </w:p>
        </w:tc>
        <w:tc>
          <w:tcPr>
            <w:tcW w:w="720" w:type="dxa"/>
            <w:tcBorders>
              <w:bottom w:val="single" w:sz="8" w:space="0" w:color="auto"/>
            </w:tcBorders>
            <w:vAlign w:val="center"/>
          </w:tcPr>
          <w:p w14:paraId="0334F1BA"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w:t>
            </w:r>
          </w:p>
        </w:tc>
        <w:tc>
          <w:tcPr>
            <w:tcW w:w="723" w:type="dxa"/>
            <w:tcBorders>
              <w:bottom w:val="single" w:sz="8" w:space="0" w:color="auto"/>
            </w:tcBorders>
            <w:vAlign w:val="center"/>
          </w:tcPr>
          <w:p w14:paraId="212A2777" w14:textId="77777777" w:rsidR="002663DF" w:rsidRPr="00D37BBD" w:rsidRDefault="002663DF" w:rsidP="00E740B1">
            <w:pPr>
              <w:pStyle w:val="23"/>
              <w:spacing w:after="0" w:line="240" w:lineRule="auto"/>
              <w:jc w:val="center"/>
              <w:rPr>
                <w:b/>
                <w:bCs/>
                <w:i/>
                <w:iCs/>
                <w:sz w:val="23"/>
                <w:szCs w:val="23"/>
              </w:rPr>
            </w:pPr>
            <w:proofErr w:type="spellStart"/>
            <w:r w:rsidRPr="00D37BBD">
              <w:rPr>
                <w:b/>
                <w:bCs/>
                <w:i/>
                <w:iCs/>
                <w:sz w:val="23"/>
                <w:szCs w:val="23"/>
              </w:rPr>
              <w:t>абс</w:t>
            </w:r>
            <w:proofErr w:type="spellEnd"/>
            <w:r w:rsidRPr="00D37BBD">
              <w:rPr>
                <w:b/>
                <w:bCs/>
                <w:i/>
                <w:iCs/>
                <w:sz w:val="23"/>
                <w:szCs w:val="23"/>
              </w:rPr>
              <w:t>.</w:t>
            </w:r>
          </w:p>
        </w:tc>
        <w:tc>
          <w:tcPr>
            <w:tcW w:w="734" w:type="dxa"/>
            <w:tcBorders>
              <w:bottom w:val="single" w:sz="8" w:space="0" w:color="auto"/>
            </w:tcBorders>
            <w:vAlign w:val="center"/>
          </w:tcPr>
          <w:p w14:paraId="6938D13A"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w:t>
            </w:r>
          </w:p>
        </w:tc>
        <w:tc>
          <w:tcPr>
            <w:tcW w:w="1066" w:type="dxa"/>
            <w:tcBorders>
              <w:bottom w:val="single" w:sz="8" w:space="0" w:color="auto"/>
            </w:tcBorders>
            <w:vAlign w:val="center"/>
          </w:tcPr>
          <w:p w14:paraId="43BF9C79" w14:textId="77777777" w:rsidR="002663DF" w:rsidRPr="00D37BBD" w:rsidRDefault="002663DF" w:rsidP="00E740B1">
            <w:pPr>
              <w:pStyle w:val="23"/>
              <w:spacing w:after="0" w:line="240" w:lineRule="auto"/>
              <w:jc w:val="center"/>
              <w:rPr>
                <w:b/>
                <w:bCs/>
                <w:i/>
                <w:iCs/>
                <w:sz w:val="23"/>
                <w:szCs w:val="23"/>
              </w:rPr>
            </w:pPr>
            <w:proofErr w:type="spellStart"/>
            <w:r w:rsidRPr="00D37BBD">
              <w:rPr>
                <w:b/>
                <w:bCs/>
                <w:i/>
                <w:iCs/>
                <w:sz w:val="23"/>
                <w:szCs w:val="23"/>
              </w:rPr>
              <w:t>абс</w:t>
            </w:r>
            <w:proofErr w:type="spellEnd"/>
            <w:r w:rsidRPr="00D37BBD">
              <w:rPr>
                <w:b/>
                <w:bCs/>
                <w:i/>
                <w:iCs/>
                <w:sz w:val="23"/>
                <w:szCs w:val="23"/>
              </w:rPr>
              <w:t>.</w:t>
            </w:r>
          </w:p>
        </w:tc>
        <w:tc>
          <w:tcPr>
            <w:tcW w:w="918" w:type="dxa"/>
            <w:tcBorders>
              <w:bottom w:val="single" w:sz="8" w:space="0" w:color="auto"/>
            </w:tcBorders>
            <w:vAlign w:val="center"/>
          </w:tcPr>
          <w:p w14:paraId="28E2B835"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w:t>
            </w:r>
          </w:p>
        </w:tc>
        <w:tc>
          <w:tcPr>
            <w:tcW w:w="851" w:type="dxa"/>
            <w:tcBorders>
              <w:bottom w:val="single" w:sz="8" w:space="0" w:color="auto"/>
            </w:tcBorders>
            <w:vAlign w:val="center"/>
          </w:tcPr>
          <w:p w14:paraId="1CC19276" w14:textId="77777777" w:rsidR="002663DF" w:rsidRPr="00D37BBD" w:rsidRDefault="002663DF" w:rsidP="00E740B1">
            <w:pPr>
              <w:pStyle w:val="23"/>
              <w:spacing w:after="0" w:line="240" w:lineRule="auto"/>
              <w:jc w:val="center"/>
              <w:rPr>
                <w:b/>
                <w:bCs/>
                <w:i/>
                <w:iCs/>
                <w:sz w:val="23"/>
                <w:szCs w:val="23"/>
              </w:rPr>
            </w:pPr>
            <w:proofErr w:type="spellStart"/>
            <w:r w:rsidRPr="00D37BBD">
              <w:rPr>
                <w:b/>
                <w:bCs/>
                <w:i/>
                <w:iCs/>
                <w:sz w:val="23"/>
                <w:szCs w:val="23"/>
              </w:rPr>
              <w:t>абс</w:t>
            </w:r>
            <w:proofErr w:type="spellEnd"/>
            <w:r w:rsidRPr="00D37BBD">
              <w:rPr>
                <w:b/>
                <w:bCs/>
                <w:i/>
                <w:iCs/>
                <w:sz w:val="23"/>
                <w:szCs w:val="23"/>
              </w:rPr>
              <w:t>.</w:t>
            </w:r>
          </w:p>
        </w:tc>
        <w:tc>
          <w:tcPr>
            <w:tcW w:w="651" w:type="dxa"/>
            <w:tcBorders>
              <w:bottom w:val="single" w:sz="8" w:space="0" w:color="auto"/>
            </w:tcBorders>
            <w:vAlign w:val="center"/>
          </w:tcPr>
          <w:p w14:paraId="491C7E1A" w14:textId="77777777" w:rsidR="002663DF" w:rsidRPr="00D37BBD" w:rsidRDefault="002663DF" w:rsidP="00E740B1">
            <w:pPr>
              <w:pStyle w:val="23"/>
              <w:spacing w:after="0" w:line="240" w:lineRule="auto"/>
              <w:jc w:val="center"/>
              <w:rPr>
                <w:b/>
                <w:bCs/>
                <w:i/>
                <w:iCs/>
                <w:sz w:val="23"/>
                <w:szCs w:val="23"/>
              </w:rPr>
            </w:pPr>
            <w:r w:rsidRPr="00D37BBD">
              <w:rPr>
                <w:b/>
                <w:bCs/>
                <w:i/>
                <w:iCs/>
                <w:sz w:val="23"/>
                <w:szCs w:val="23"/>
              </w:rPr>
              <w:t>%</w:t>
            </w:r>
          </w:p>
        </w:tc>
      </w:tr>
      <w:tr w:rsidR="002663DF" w:rsidRPr="00D37BBD" w14:paraId="516CBB00" w14:textId="77777777" w:rsidTr="0079404D">
        <w:trPr>
          <w:trHeight w:val="284"/>
          <w:jc w:val="center"/>
        </w:trPr>
        <w:tc>
          <w:tcPr>
            <w:tcW w:w="3146" w:type="dxa"/>
            <w:tcBorders>
              <w:top w:val="single" w:sz="8" w:space="0" w:color="auto"/>
            </w:tcBorders>
            <w:vAlign w:val="center"/>
          </w:tcPr>
          <w:p w14:paraId="5DFA9E0E" w14:textId="77777777" w:rsidR="002663DF" w:rsidRPr="00D37BBD" w:rsidRDefault="002663DF" w:rsidP="00E740B1">
            <w:pPr>
              <w:jc w:val="center"/>
              <w:rPr>
                <w:sz w:val="23"/>
                <w:szCs w:val="23"/>
              </w:rPr>
            </w:pPr>
            <w:r w:rsidRPr="00D37BBD">
              <w:rPr>
                <w:sz w:val="23"/>
                <w:szCs w:val="23"/>
              </w:rPr>
              <w:t>Группа исследования, n =</w:t>
            </w:r>
            <w:r>
              <w:rPr>
                <w:sz w:val="23"/>
                <w:szCs w:val="23"/>
              </w:rPr>
              <w:t>13</w:t>
            </w:r>
          </w:p>
        </w:tc>
        <w:tc>
          <w:tcPr>
            <w:tcW w:w="717" w:type="dxa"/>
            <w:tcBorders>
              <w:top w:val="single" w:sz="8" w:space="0" w:color="auto"/>
            </w:tcBorders>
            <w:vAlign w:val="center"/>
          </w:tcPr>
          <w:p w14:paraId="728E595F" w14:textId="77777777" w:rsidR="002663DF" w:rsidRPr="00D37BBD" w:rsidRDefault="002663DF" w:rsidP="00E740B1">
            <w:pPr>
              <w:jc w:val="center"/>
              <w:rPr>
                <w:sz w:val="23"/>
                <w:szCs w:val="23"/>
              </w:rPr>
            </w:pPr>
            <w:r w:rsidRPr="00D37BBD">
              <w:rPr>
                <w:sz w:val="23"/>
                <w:szCs w:val="23"/>
              </w:rPr>
              <w:t>1</w:t>
            </w:r>
          </w:p>
        </w:tc>
        <w:tc>
          <w:tcPr>
            <w:tcW w:w="720" w:type="dxa"/>
            <w:tcBorders>
              <w:top w:val="single" w:sz="8" w:space="0" w:color="auto"/>
            </w:tcBorders>
            <w:vAlign w:val="center"/>
          </w:tcPr>
          <w:p w14:paraId="5A078CFE" w14:textId="77777777" w:rsidR="002663DF" w:rsidRPr="00D37BBD" w:rsidRDefault="002663DF" w:rsidP="00E740B1">
            <w:pPr>
              <w:jc w:val="center"/>
              <w:rPr>
                <w:sz w:val="23"/>
                <w:szCs w:val="23"/>
              </w:rPr>
            </w:pPr>
            <w:r>
              <w:rPr>
                <w:sz w:val="23"/>
                <w:szCs w:val="23"/>
              </w:rPr>
              <w:t>7,6</w:t>
            </w:r>
          </w:p>
        </w:tc>
        <w:tc>
          <w:tcPr>
            <w:tcW w:w="723" w:type="dxa"/>
            <w:tcBorders>
              <w:top w:val="single" w:sz="8" w:space="0" w:color="auto"/>
            </w:tcBorders>
            <w:vAlign w:val="center"/>
          </w:tcPr>
          <w:p w14:paraId="6EB8D34C" w14:textId="77777777" w:rsidR="002663DF" w:rsidRPr="00D37BBD" w:rsidRDefault="002663DF" w:rsidP="00E740B1">
            <w:pPr>
              <w:jc w:val="center"/>
              <w:rPr>
                <w:sz w:val="23"/>
                <w:szCs w:val="23"/>
              </w:rPr>
            </w:pPr>
            <w:r w:rsidRPr="00D37BBD">
              <w:rPr>
                <w:sz w:val="23"/>
                <w:szCs w:val="23"/>
              </w:rPr>
              <w:t>1</w:t>
            </w:r>
          </w:p>
        </w:tc>
        <w:tc>
          <w:tcPr>
            <w:tcW w:w="734" w:type="dxa"/>
            <w:tcBorders>
              <w:top w:val="single" w:sz="8" w:space="0" w:color="auto"/>
            </w:tcBorders>
            <w:vAlign w:val="center"/>
          </w:tcPr>
          <w:p w14:paraId="438F0172" w14:textId="77777777" w:rsidR="002663DF" w:rsidRPr="00D37BBD" w:rsidRDefault="002663DF" w:rsidP="00E740B1">
            <w:pPr>
              <w:jc w:val="center"/>
              <w:rPr>
                <w:sz w:val="23"/>
                <w:szCs w:val="23"/>
              </w:rPr>
            </w:pPr>
            <w:r>
              <w:rPr>
                <w:sz w:val="23"/>
                <w:szCs w:val="23"/>
              </w:rPr>
              <w:t>7,6</w:t>
            </w:r>
          </w:p>
        </w:tc>
        <w:tc>
          <w:tcPr>
            <w:tcW w:w="1066" w:type="dxa"/>
            <w:tcBorders>
              <w:top w:val="single" w:sz="8" w:space="0" w:color="auto"/>
            </w:tcBorders>
            <w:vAlign w:val="center"/>
          </w:tcPr>
          <w:p w14:paraId="60374F8C" w14:textId="77777777" w:rsidR="002663DF" w:rsidRPr="00D37BBD" w:rsidRDefault="002663DF" w:rsidP="00E740B1">
            <w:pPr>
              <w:jc w:val="center"/>
              <w:rPr>
                <w:sz w:val="23"/>
                <w:szCs w:val="23"/>
              </w:rPr>
            </w:pPr>
            <w:r w:rsidRPr="00D37BBD">
              <w:rPr>
                <w:sz w:val="23"/>
                <w:szCs w:val="23"/>
              </w:rPr>
              <w:t>-</w:t>
            </w:r>
          </w:p>
        </w:tc>
        <w:tc>
          <w:tcPr>
            <w:tcW w:w="918" w:type="dxa"/>
            <w:tcBorders>
              <w:top w:val="single" w:sz="8" w:space="0" w:color="auto"/>
            </w:tcBorders>
            <w:vAlign w:val="center"/>
          </w:tcPr>
          <w:p w14:paraId="44F3A598" w14:textId="77777777" w:rsidR="002663DF" w:rsidRPr="00D37BBD" w:rsidRDefault="002663DF" w:rsidP="00E740B1">
            <w:pPr>
              <w:jc w:val="center"/>
              <w:rPr>
                <w:sz w:val="23"/>
                <w:szCs w:val="23"/>
              </w:rPr>
            </w:pPr>
            <w:r w:rsidRPr="00D37BBD">
              <w:rPr>
                <w:sz w:val="23"/>
                <w:szCs w:val="23"/>
              </w:rPr>
              <w:t>-</w:t>
            </w:r>
          </w:p>
        </w:tc>
        <w:tc>
          <w:tcPr>
            <w:tcW w:w="851" w:type="dxa"/>
            <w:tcBorders>
              <w:top w:val="single" w:sz="8" w:space="0" w:color="auto"/>
            </w:tcBorders>
            <w:vAlign w:val="center"/>
          </w:tcPr>
          <w:p w14:paraId="52249C19" w14:textId="77777777" w:rsidR="002663DF" w:rsidRPr="00D37BBD" w:rsidRDefault="002663DF" w:rsidP="00E740B1">
            <w:pPr>
              <w:jc w:val="center"/>
              <w:rPr>
                <w:sz w:val="23"/>
                <w:szCs w:val="23"/>
              </w:rPr>
            </w:pPr>
            <w:r w:rsidRPr="00D37BBD">
              <w:rPr>
                <w:sz w:val="23"/>
                <w:szCs w:val="23"/>
              </w:rPr>
              <w:t>-</w:t>
            </w:r>
          </w:p>
        </w:tc>
        <w:tc>
          <w:tcPr>
            <w:tcW w:w="651" w:type="dxa"/>
            <w:tcBorders>
              <w:top w:val="single" w:sz="8" w:space="0" w:color="auto"/>
            </w:tcBorders>
            <w:vAlign w:val="center"/>
          </w:tcPr>
          <w:p w14:paraId="618549CA" w14:textId="77777777" w:rsidR="002663DF" w:rsidRPr="00D37BBD" w:rsidRDefault="002663DF" w:rsidP="00E740B1">
            <w:pPr>
              <w:jc w:val="center"/>
              <w:rPr>
                <w:sz w:val="23"/>
                <w:szCs w:val="23"/>
              </w:rPr>
            </w:pPr>
            <w:r w:rsidRPr="00D37BBD">
              <w:rPr>
                <w:sz w:val="23"/>
                <w:szCs w:val="23"/>
              </w:rPr>
              <w:t>-</w:t>
            </w:r>
          </w:p>
        </w:tc>
      </w:tr>
      <w:tr w:rsidR="002663DF" w:rsidRPr="00D37BBD" w14:paraId="2FE952F4" w14:textId="77777777" w:rsidTr="0079404D">
        <w:trPr>
          <w:trHeight w:val="284"/>
          <w:jc w:val="center"/>
        </w:trPr>
        <w:tc>
          <w:tcPr>
            <w:tcW w:w="3146" w:type="dxa"/>
            <w:tcBorders>
              <w:bottom w:val="single" w:sz="8" w:space="0" w:color="auto"/>
            </w:tcBorders>
            <w:vAlign w:val="center"/>
          </w:tcPr>
          <w:p w14:paraId="534EC910" w14:textId="77777777" w:rsidR="002663DF" w:rsidRPr="00D37BBD" w:rsidRDefault="002663DF" w:rsidP="00E740B1">
            <w:pPr>
              <w:jc w:val="center"/>
              <w:rPr>
                <w:sz w:val="23"/>
                <w:szCs w:val="23"/>
              </w:rPr>
            </w:pPr>
            <w:r w:rsidRPr="00D37BBD">
              <w:rPr>
                <w:sz w:val="23"/>
                <w:szCs w:val="23"/>
              </w:rPr>
              <w:t xml:space="preserve">Группа сравнения, n = </w:t>
            </w:r>
            <w:r>
              <w:rPr>
                <w:sz w:val="23"/>
                <w:szCs w:val="23"/>
              </w:rPr>
              <w:t>52</w:t>
            </w:r>
          </w:p>
        </w:tc>
        <w:tc>
          <w:tcPr>
            <w:tcW w:w="717" w:type="dxa"/>
            <w:tcBorders>
              <w:bottom w:val="single" w:sz="8" w:space="0" w:color="auto"/>
            </w:tcBorders>
            <w:vAlign w:val="center"/>
          </w:tcPr>
          <w:p w14:paraId="10845164" w14:textId="77777777" w:rsidR="002663DF" w:rsidRPr="00D37BBD" w:rsidRDefault="002663DF" w:rsidP="00E740B1">
            <w:pPr>
              <w:jc w:val="center"/>
              <w:rPr>
                <w:sz w:val="23"/>
                <w:szCs w:val="23"/>
              </w:rPr>
            </w:pPr>
            <w:r w:rsidRPr="00D37BBD">
              <w:rPr>
                <w:sz w:val="23"/>
                <w:szCs w:val="23"/>
              </w:rPr>
              <w:t>12</w:t>
            </w:r>
          </w:p>
        </w:tc>
        <w:tc>
          <w:tcPr>
            <w:tcW w:w="720" w:type="dxa"/>
            <w:tcBorders>
              <w:bottom w:val="single" w:sz="8" w:space="0" w:color="auto"/>
            </w:tcBorders>
            <w:vAlign w:val="center"/>
          </w:tcPr>
          <w:p w14:paraId="3F33365B" w14:textId="77777777" w:rsidR="002663DF" w:rsidRPr="00D37BBD" w:rsidRDefault="002663DF" w:rsidP="00E740B1">
            <w:pPr>
              <w:jc w:val="center"/>
              <w:rPr>
                <w:sz w:val="23"/>
                <w:szCs w:val="23"/>
              </w:rPr>
            </w:pPr>
            <w:r w:rsidRPr="00D37BBD">
              <w:rPr>
                <w:sz w:val="23"/>
                <w:szCs w:val="23"/>
              </w:rPr>
              <w:t>2</w:t>
            </w:r>
            <w:r>
              <w:rPr>
                <w:sz w:val="23"/>
                <w:szCs w:val="23"/>
              </w:rPr>
              <w:t>3,0</w:t>
            </w:r>
          </w:p>
        </w:tc>
        <w:tc>
          <w:tcPr>
            <w:tcW w:w="723" w:type="dxa"/>
            <w:tcBorders>
              <w:bottom w:val="single" w:sz="8" w:space="0" w:color="auto"/>
            </w:tcBorders>
            <w:vAlign w:val="center"/>
          </w:tcPr>
          <w:p w14:paraId="2AB91069" w14:textId="77777777" w:rsidR="002663DF" w:rsidRPr="00D37BBD" w:rsidRDefault="002663DF" w:rsidP="00E740B1">
            <w:pPr>
              <w:jc w:val="center"/>
              <w:rPr>
                <w:sz w:val="23"/>
                <w:szCs w:val="23"/>
              </w:rPr>
            </w:pPr>
            <w:r>
              <w:rPr>
                <w:sz w:val="23"/>
                <w:szCs w:val="23"/>
              </w:rPr>
              <w:t>3</w:t>
            </w:r>
          </w:p>
        </w:tc>
        <w:tc>
          <w:tcPr>
            <w:tcW w:w="734" w:type="dxa"/>
            <w:tcBorders>
              <w:bottom w:val="single" w:sz="8" w:space="0" w:color="auto"/>
            </w:tcBorders>
            <w:vAlign w:val="center"/>
          </w:tcPr>
          <w:p w14:paraId="18B74D56" w14:textId="77777777" w:rsidR="002663DF" w:rsidRPr="00D37BBD" w:rsidRDefault="002663DF" w:rsidP="00E740B1">
            <w:pPr>
              <w:jc w:val="center"/>
              <w:rPr>
                <w:sz w:val="23"/>
                <w:szCs w:val="23"/>
              </w:rPr>
            </w:pPr>
            <w:r>
              <w:rPr>
                <w:sz w:val="23"/>
                <w:szCs w:val="23"/>
              </w:rPr>
              <w:t>5,7</w:t>
            </w:r>
          </w:p>
        </w:tc>
        <w:tc>
          <w:tcPr>
            <w:tcW w:w="1066" w:type="dxa"/>
            <w:tcBorders>
              <w:bottom w:val="single" w:sz="8" w:space="0" w:color="auto"/>
            </w:tcBorders>
            <w:vAlign w:val="center"/>
          </w:tcPr>
          <w:p w14:paraId="4B1E90C4" w14:textId="77777777" w:rsidR="002663DF" w:rsidRPr="00D37BBD" w:rsidRDefault="002663DF" w:rsidP="00E740B1">
            <w:pPr>
              <w:jc w:val="center"/>
              <w:rPr>
                <w:sz w:val="23"/>
                <w:szCs w:val="23"/>
              </w:rPr>
            </w:pPr>
            <w:r>
              <w:rPr>
                <w:sz w:val="23"/>
                <w:szCs w:val="23"/>
              </w:rPr>
              <w:t>7</w:t>
            </w:r>
          </w:p>
        </w:tc>
        <w:tc>
          <w:tcPr>
            <w:tcW w:w="918" w:type="dxa"/>
            <w:tcBorders>
              <w:bottom w:val="single" w:sz="8" w:space="0" w:color="auto"/>
            </w:tcBorders>
            <w:vAlign w:val="center"/>
          </w:tcPr>
          <w:p w14:paraId="6EA495B4" w14:textId="77777777" w:rsidR="002663DF" w:rsidRPr="00D37BBD" w:rsidRDefault="002663DF" w:rsidP="00E740B1">
            <w:pPr>
              <w:jc w:val="center"/>
              <w:rPr>
                <w:sz w:val="23"/>
                <w:szCs w:val="23"/>
              </w:rPr>
            </w:pPr>
            <w:r>
              <w:rPr>
                <w:sz w:val="23"/>
                <w:szCs w:val="23"/>
              </w:rPr>
              <w:t>13,5</w:t>
            </w:r>
          </w:p>
        </w:tc>
        <w:tc>
          <w:tcPr>
            <w:tcW w:w="851" w:type="dxa"/>
            <w:tcBorders>
              <w:bottom w:val="single" w:sz="8" w:space="0" w:color="auto"/>
            </w:tcBorders>
            <w:vAlign w:val="center"/>
          </w:tcPr>
          <w:p w14:paraId="3B1006D0" w14:textId="77777777" w:rsidR="002663DF" w:rsidRPr="00D37BBD" w:rsidRDefault="002663DF" w:rsidP="00E740B1">
            <w:pPr>
              <w:jc w:val="center"/>
              <w:rPr>
                <w:sz w:val="23"/>
                <w:szCs w:val="23"/>
              </w:rPr>
            </w:pPr>
            <w:r w:rsidRPr="00D37BBD">
              <w:rPr>
                <w:sz w:val="23"/>
                <w:szCs w:val="23"/>
              </w:rPr>
              <w:t>2</w:t>
            </w:r>
          </w:p>
        </w:tc>
        <w:tc>
          <w:tcPr>
            <w:tcW w:w="651" w:type="dxa"/>
            <w:tcBorders>
              <w:bottom w:val="single" w:sz="8" w:space="0" w:color="auto"/>
            </w:tcBorders>
            <w:vAlign w:val="center"/>
          </w:tcPr>
          <w:p w14:paraId="70E22D1B" w14:textId="77777777" w:rsidR="002663DF" w:rsidRPr="00D37BBD" w:rsidRDefault="002663DF" w:rsidP="00E740B1">
            <w:pPr>
              <w:jc w:val="center"/>
              <w:rPr>
                <w:sz w:val="23"/>
                <w:szCs w:val="23"/>
              </w:rPr>
            </w:pPr>
            <w:r>
              <w:rPr>
                <w:sz w:val="23"/>
                <w:szCs w:val="23"/>
              </w:rPr>
              <w:t>3,8</w:t>
            </w:r>
          </w:p>
        </w:tc>
      </w:tr>
    </w:tbl>
    <w:p w14:paraId="25203515" w14:textId="77777777" w:rsidR="002663DF" w:rsidRPr="00D37BBD" w:rsidRDefault="002663DF" w:rsidP="00350200">
      <w:pPr>
        <w:pStyle w:val="2"/>
        <w:keepNext w:val="0"/>
        <w:spacing w:before="60"/>
        <w:jc w:val="both"/>
        <w:rPr>
          <w:rFonts w:ascii="Times New Roman" w:hAnsi="Times New Roman"/>
          <w:b w:val="0"/>
          <w:bCs w:val="0"/>
          <w:i w:val="0"/>
          <w:iCs w:val="0"/>
          <w:sz w:val="23"/>
          <w:szCs w:val="23"/>
        </w:rPr>
      </w:pPr>
      <w:r w:rsidRPr="00D37BBD">
        <w:rPr>
          <w:rFonts w:ascii="Times New Roman" w:hAnsi="Times New Roman"/>
          <w:bCs w:val="0"/>
          <w:iCs w:val="0"/>
          <w:sz w:val="22"/>
          <w:szCs w:val="22"/>
        </w:rPr>
        <w:t xml:space="preserve">Примечание. </w:t>
      </w:r>
      <w:r w:rsidRPr="00D37BBD">
        <w:rPr>
          <w:rFonts w:ascii="Times New Roman" w:hAnsi="Times New Roman"/>
          <w:b w:val="0"/>
          <w:bCs w:val="0"/>
          <w:iCs w:val="0"/>
          <w:sz w:val="22"/>
          <w:szCs w:val="22"/>
        </w:rPr>
        <w:t>Достоверность различий между группами статистически значима.</w:t>
      </w:r>
    </w:p>
    <w:p w14:paraId="7B692A9C" w14:textId="4676B353" w:rsidR="00350200" w:rsidRDefault="00350200" w:rsidP="00350200">
      <w:pPr>
        <w:ind w:firstLine="567"/>
        <w:jc w:val="both"/>
        <w:rPr>
          <w:sz w:val="28"/>
          <w:szCs w:val="28"/>
        </w:rPr>
      </w:pPr>
      <w:r w:rsidRPr="009159DD">
        <w:rPr>
          <w:sz w:val="28"/>
          <w:szCs w:val="28"/>
        </w:rPr>
        <w:lastRenderedPageBreak/>
        <w:t xml:space="preserve">При сравнении показателей выполнимости межэтапного </w:t>
      </w:r>
      <w:proofErr w:type="spellStart"/>
      <w:r w:rsidRPr="009159DD">
        <w:rPr>
          <w:sz w:val="28"/>
          <w:szCs w:val="28"/>
        </w:rPr>
        <w:t>стентирования</w:t>
      </w:r>
      <w:proofErr w:type="spellEnd"/>
      <w:r w:rsidRPr="009159DD">
        <w:rPr>
          <w:sz w:val="28"/>
          <w:szCs w:val="28"/>
        </w:rPr>
        <w:t xml:space="preserve"> по традиционной и </w:t>
      </w:r>
      <w:r>
        <w:rPr>
          <w:sz w:val="28"/>
          <w:szCs w:val="28"/>
        </w:rPr>
        <w:t>усовершенствованной</w:t>
      </w:r>
      <w:r w:rsidRPr="009159DD">
        <w:rPr>
          <w:sz w:val="28"/>
          <w:szCs w:val="28"/>
        </w:rPr>
        <w:t xml:space="preserve"> методикам в </w:t>
      </w:r>
      <w:r>
        <w:rPr>
          <w:sz w:val="28"/>
          <w:szCs w:val="28"/>
        </w:rPr>
        <w:t>исследуемой группе</w:t>
      </w:r>
      <w:r w:rsidRPr="009159DD">
        <w:rPr>
          <w:sz w:val="28"/>
          <w:szCs w:val="28"/>
        </w:rPr>
        <w:t xml:space="preserve"> выявлено снижение частоты повторных попыток </w:t>
      </w:r>
      <w:proofErr w:type="spellStart"/>
      <w:r w:rsidRPr="009159DD">
        <w:rPr>
          <w:sz w:val="28"/>
          <w:szCs w:val="28"/>
        </w:rPr>
        <w:t>стентирования</w:t>
      </w:r>
      <w:proofErr w:type="spellEnd"/>
      <w:r>
        <w:rPr>
          <w:sz w:val="28"/>
          <w:szCs w:val="28"/>
        </w:rPr>
        <w:t xml:space="preserve"> </w:t>
      </w:r>
      <w:r w:rsidRPr="009159DD">
        <w:rPr>
          <w:sz w:val="28"/>
          <w:szCs w:val="28"/>
        </w:rPr>
        <w:t>и уровня осложнений</w:t>
      </w:r>
      <w:r>
        <w:rPr>
          <w:sz w:val="28"/>
          <w:szCs w:val="28"/>
        </w:rPr>
        <w:t xml:space="preserve"> </w:t>
      </w:r>
      <w:r w:rsidRPr="009159DD">
        <w:rPr>
          <w:sz w:val="28"/>
          <w:szCs w:val="28"/>
        </w:rPr>
        <w:t xml:space="preserve">при использовании </w:t>
      </w:r>
      <w:r>
        <w:rPr>
          <w:sz w:val="28"/>
          <w:szCs w:val="28"/>
        </w:rPr>
        <w:t>усовершенствованной</w:t>
      </w:r>
      <w:r w:rsidRPr="009159DD">
        <w:rPr>
          <w:sz w:val="28"/>
          <w:szCs w:val="28"/>
        </w:rPr>
        <w:t xml:space="preserve"> технологии </w:t>
      </w:r>
      <w:proofErr w:type="spellStart"/>
      <w:r w:rsidRPr="009159DD">
        <w:rPr>
          <w:sz w:val="28"/>
          <w:szCs w:val="28"/>
        </w:rPr>
        <w:t>эндопротезирования</w:t>
      </w:r>
      <w:proofErr w:type="spellEnd"/>
      <w:r>
        <w:rPr>
          <w:sz w:val="28"/>
          <w:szCs w:val="28"/>
        </w:rPr>
        <w:t xml:space="preserve"> (таб</w:t>
      </w:r>
      <w:r w:rsidR="00B51DDD">
        <w:rPr>
          <w:sz w:val="28"/>
          <w:szCs w:val="28"/>
        </w:rPr>
        <w:t>лица 3.3.5</w:t>
      </w:r>
      <w:r>
        <w:rPr>
          <w:sz w:val="28"/>
          <w:szCs w:val="28"/>
        </w:rPr>
        <w:t>)</w:t>
      </w:r>
      <w:r w:rsidRPr="009159DD">
        <w:rPr>
          <w:sz w:val="28"/>
          <w:szCs w:val="28"/>
        </w:rPr>
        <w:t xml:space="preserve">. У пациентов с проведением </w:t>
      </w:r>
      <w:proofErr w:type="spellStart"/>
      <w:r w:rsidRPr="009159DD">
        <w:rPr>
          <w:sz w:val="28"/>
          <w:szCs w:val="28"/>
        </w:rPr>
        <w:t>стентирования</w:t>
      </w:r>
      <w:proofErr w:type="spellEnd"/>
      <w:r w:rsidRPr="009159DD">
        <w:rPr>
          <w:sz w:val="28"/>
          <w:szCs w:val="28"/>
        </w:rPr>
        <w:t xml:space="preserve"> в соответствии с усовершенствованиями </w:t>
      </w:r>
      <w:proofErr w:type="spellStart"/>
      <w:r w:rsidRPr="009159DD">
        <w:rPr>
          <w:sz w:val="28"/>
          <w:szCs w:val="28"/>
        </w:rPr>
        <w:t>рестентирование</w:t>
      </w:r>
      <w:proofErr w:type="spellEnd"/>
      <w:r w:rsidRPr="009159DD">
        <w:rPr>
          <w:sz w:val="28"/>
          <w:szCs w:val="28"/>
        </w:rPr>
        <w:t xml:space="preserve"> требовалось в</w:t>
      </w:r>
      <w:r>
        <w:rPr>
          <w:sz w:val="28"/>
          <w:szCs w:val="28"/>
        </w:rPr>
        <w:t xml:space="preserve"> 2,5</w:t>
      </w:r>
      <w:r w:rsidRPr="009159DD">
        <w:rPr>
          <w:sz w:val="28"/>
          <w:szCs w:val="28"/>
        </w:rPr>
        <w:t xml:space="preserve"> раза реже (</w:t>
      </w:r>
      <w:r w:rsidR="00AC0660" w:rsidRPr="00415FC0">
        <w:rPr>
          <w:sz w:val="28"/>
          <w:szCs w:val="28"/>
        </w:rPr>
        <w:t>16,6</w:t>
      </w:r>
      <w:r w:rsidRPr="00415FC0">
        <w:rPr>
          <w:sz w:val="28"/>
          <w:szCs w:val="28"/>
        </w:rPr>
        <w:t>%</w:t>
      </w:r>
      <w:r w:rsidRPr="009159DD">
        <w:rPr>
          <w:sz w:val="28"/>
          <w:szCs w:val="28"/>
        </w:rPr>
        <w:t xml:space="preserve"> против </w:t>
      </w:r>
      <w:r>
        <w:rPr>
          <w:sz w:val="28"/>
          <w:szCs w:val="28"/>
        </w:rPr>
        <w:t>28,5</w:t>
      </w:r>
      <w:r w:rsidRPr="009159DD">
        <w:rPr>
          <w:sz w:val="28"/>
          <w:szCs w:val="28"/>
        </w:rPr>
        <w:t>%), а осложнени</w:t>
      </w:r>
      <w:r>
        <w:rPr>
          <w:sz w:val="28"/>
          <w:szCs w:val="28"/>
        </w:rPr>
        <w:t>я</w:t>
      </w:r>
      <w:r w:rsidRPr="009159DD">
        <w:rPr>
          <w:sz w:val="28"/>
          <w:szCs w:val="28"/>
        </w:rPr>
        <w:t xml:space="preserve"> </w:t>
      </w:r>
      <w:r>
        <w:rPr>
          <w:sz w:val="28"/>
          <w:szCs w:val="28"/>
        </w:rPr>
        <w:t xml:space="preserve">не </w:t>
      </w:r>
      <w:r w:rsidRPr="00D357D0">
        <w:rPr>
          <w:sz w:val="28"/>
          <w:szCs w:val="28"/>
        </w:rPr>
        <w:t>встречались.</w:t>
      </w:r>
    </w:p>
    <w:p w14:paraId="2CF6B110" w14:textId="77777777" w:rsidR="006D4DCC" w:rsidRPr="00D357D0" w:rsidRDefault="006D4DCC" w:rsidP="00350200">
      <w:pPr>
        <w:ind w:firstLine="567"/>
        <w:jc w:val="both"/>
        <w:rPr>
          <w:sz w:val="28"/>
          <w:szCs w:val="28"/>
        </w:rPr>
      </w:pPr>
    </w:p>
    <w:p w14:paraId="3B959001" w14:textId="45920031" w:rsidR="00350200" w:rsidRPr="00B8734F" w:rsidRDefault="005C0397" w:rsidP="00B8734F">
      <w:pPr>
        <w:pStyle w:val="2"/>
        <w:keepNext w:val="0"/>
        <w:spacing w:before="0" w:after="0"/>
        <w:jc w:val="both"/>
        <w:rPr>
          <w:rFonts w:ascii="Times New Roman" w:hAnsi="Times New Roman"/>
          <w:b w:val="0"/>
          <w:bCs w:val="0"/>
          <w:i w:val="0"/>
          <w:iCs w:val="0"/>
        </w:rPr>
      </w:pPr>
      <w:r w:rsidRPr="00B8734F">
        <w:rPr>
          <w:rFonts w:ascii="Times New Roman" w:hAnsi="Times New Roman"/>
          <w:b w:val="0"/>
          <w:bCs w:val="0"/>
          <w:i w:val="0"/>
          <w:iCs w:val="0"/>
        </w:rPr>
        <w:t xml:space="preserve">Таблица </w:t>
      </w:r>
      <w:r w:rsidR="00B51DDD">
        <w:rPr>
          <w:rFonts w:ascii="Times New Roman" w:hAnsi="Times New Roman"/>
          <w:b w:val="0"/>
          <w:bCs w:val="0"/>
          <w:i w:val="0"/>
          <w:iCs w:val="0"/>
        </w:rPr>
        <w:t>3.3.5</w:t>
      </w:r>
      <w:r w:rsidRPr="00B8734F">
        <w:rPr>
          <w:rFonts w:ascii="Times New Roman" w:hAnsi="Times New Roman"/>
          <w:b w:val="0"/>
          <w:bCs w:val="0"/>
          <w:i w:val="0"/>
          <w:iCs w:val="0"/>
        </w:rPr>
        <w:t xml:space="preserve"> - </w:t>
      </w:r>
      <w:r w:rsidR="00350200" w:rsidRPr="00B8734F">
        <w:rPr>
          <w:rFonts w:ascii="Times New Roman" w:hAnsi="Times New Roman"/>
          <w:b w:val="0"/>
          <w:bCs w:val="0"/>
          <w:i w:val="0"/>
          <w:iCs w:val="0"/>
        </w:rPr>
        <w:t xml:space="preserve">Частота успешного проведения </w:t>
      </w:r>
      <w:proofErr w:type="spellStart"/>
      <w:r w:rsidR="00350200" w:rsidRPr="00B8734F">
        <w:rPr>
          <w:rFonts w:ascii="Times New Roman" w:hAnsi="Times New Roman"/>
          <w:b w:val="0"/>
          <w:bCs w:val="0"/>
          <w:i w:val="0"/>
          <w:iCs w:val="0"/>
        </w:rPr>
        <w:t>эндопротеза</w:t>
      </w:r>
      <w:proofErr w:type="spellEnd"/>
      <w:r w:rsidR="00350200" w:rsidRPr="00B8734F">
        <w:rPr>
          <w:rFonts w:ascii="Times New Roman" w:hAnsi="Times New Roman"/>
          <w:b w:val="0"/>
          <w:bCs w:val="0"/>
          <w:i w:val="0"/>
          <w:iCs w:val="0"/>
        </w:rPr>
        <w:t xml:space="preserve"> у пациентов с нарушениями в системе гемостаза на фоне механической желтухи группы исследования.</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96"/>
        <w:gridCol w:w="1440"/>
        <w:gridCol w:w="1620"/>
        <w:gridCol w:w="1260"/>
        <w:gridCol w:w="1341"/>
      </w:tblGrid>
      <w:tr w:rsidR="00350200" w:rsidRPr="00D357D0" w14:paraId="7B24CD5A" w14:textId="77777777" w:rsidTr="0079404D">
        <w:trPr>
          <w:trHeight w:val="775"/>
          <w:jc w:val="center"/>
        </w:trPr>
        <w:tc>
          <w:tcPr>
            <w:tcW w:w="3696" w:type="dxa"/>
            <w:vMerge w:val="restart"/>
            <w:vAlign w:val="center"/>
          </w:tcPr>
          <w:p w14:paraId="73C24A94" w14:textId="77777777" w:rsidR="00350200" w:rsidRPr="00D357D0" w:rsidRDefault="00350200" w:rsidP="0079404D">
            <w:pPr>
              <w:spacing w:line="240" w:lineRule="exact"/>
              <w:jc w:val="center"/>
              <w:rPr>
                <w:b/>
                <w:bCs/>
                <w:sz w:val="23"/>
                <w:szCs w:val="23"/>
              </w:rPr>
            </w:pPr>
            <w:r w:rsidRPr="00D357D0">
              <w:rPr>
                <w:b/>
                <w:bCs/>
                <w:sz w:val="23"/>
                <w:szCs w:val="23"/>
              </w:rPr>
              <w:t>Пациенты группы исследования, N = 13</w:t>
            </w:r>
          </w:p>
        </w:tc>
        <w:tc>
          <w:tcPr>
            <w:tcW w:w="3060" w:type="dxa"/>
            <w:gridSpan w:val="2"/>
            <w:vAlign w:val="center"/>
          </w:tcPr>
          <w:p w14:paraId="7FB41642" w14:textId="77777777" w:rsidR="00350200" w:rsidRPr="00D357D0" w:rsidRDefault="00350200" w:rsidP="0079404D">
            <w:pPr>
              <w:spacing w:line="240" w:lineRule="exact"/>
              <w:jc w:val="center"/>
              <w:rPr>
                <w:b/>
                <w:bCs/>
                <w:sz w:val="23"/>
                <w:szCs w:val="23"/>
              </w:rPr>
            </w:pPr>
            <w:r w:rsidRPr="00D357D0">
              <w:rPr>
                <w:b/>
                <w:bCs/>
                <w:sz w:val="23"/>
                <w:szCs w:val="23"/>
              </w:rPr>
              <w:t xml:space="preserve">Количество повторных попыток </w:t>
            </w:r>
            <w:proofErr w:type="spellStart"/>
            <w:r w:rsidRPr="00D357D0">
              <w:rPr>
                <w:b/>
                <w:bCs/>
                <w:sz w:val="23"/>
                <w:szCs w:val="23"/>
              </w:rPr>
              <w:t>стентирования</w:t>
            </w:r>
            <w:proofErr w:type="spellEnd"/>
          </w:p>
        </w:tc>
        <w:tc>
          <w:tcPr>
            <w:tcW w:w="2601" w:type="dxa"/>
            <w:gridSpan w:val="2"/>
            <w:vAlign w:val="center"/>
          </w:tcPr>
          <w:p w14:paraId="3AC6E3FA" w14:textId="43E7E468" w:rsidR="00350200" w:rsidRPr="00D357D0" w:rsidRDefault="00350200" w:rsidP="0079404D">
            <w:pPr>
              <w:spacing w:line="240" w:lineRule="exact"/>
              <w:jc w:val="center"/>
              <w:rPr>
                <w:b/>
                <w:bCs/>
                <w:sz w:val="23"/>
                <w:szCs w:val="23"/>
              </w:rPr>
            </w:pPr>
            <w:r w:rsidRPr="00D357D0">
              <w:rPr>
                <w:b/>
                <w:bCs/>
                <w:sz w:val="23"/>
                <w:szCs w:val="23"/>
              </w:rPr>
              <w:t xml:space="preserve">Распределение </w:t>
            </w:r>
            <w:proofErr w:type="spellStart"/>
            <w:r w:rsidRPr="00D357D0">
              <w:rPr>
                <w:b/>
                <w:bCs/>
                <w:sz w:val="23"/>
                <w:szCs w:val="23"/>
              </w:rPr>
              <w:t>постинтервенционных</w:t>
            </w:r>
            <w:proofErr w:type="spellEnd"/>
            <w:r w:rsidRPr="00D357D0">
              <w:rPr>
                <w:b/>
                <w:bCs/>
                <w:sz w:val="23"/>
                <w:szCs w:val="23"/>
              </w:rPr>
              <w:t xml:space="preserve"> осложнений</w:t>
            </w:r>
            <w:r w:rsidRPr="00D357D0">
              <w:rPr>
                <w:sz w:val="23"/>
                <w:szCs w:val="23"/>
              </w:rPr>
              <w:t>*</w:t>
            </w:r>
          </w:p>
        </w:tc>
      </w:tr>
      <w:tr w:rsidR="00350200" w:rsidRPr="00D357D0" w14:paraId="12DE722D" w14:textId="77777777" w:rsidTr="0079404D">
        <w:trPr>
          <w:trHeight w:val="284"/>
          <w:jc w:val="center"/>
        </w:trPr>
        <w:tc>
          <w:tcPr>
            <w:tcW w:w="3696" w:type="dxa"/>
            <w:vMerge/>
            <w:vAlign w:val="center"/>
          </w:tcPr>
          <w:p w14:paraId="4DE6E63D" w14:textId="77777777" w:rsidR="00350200" w:rsidRPr="00D357D0" w:rsidRDefault="00350200" w:rsidP="0079404D">
            <w:pPr>
              <w:spacing w:line="240" w:lineRule="exact"/>
              <w:jc w:val="center"/>
              <w:rPr>
                <w:b/>
                <w:bCs/>
                <w:sz w:val="23"/>
                <w:szCs w:val="23"/>
              </w:rPr>
            </w:pPr>
          </w:p>
        </w:tc>
        <w:tc>
          <w:tcPr>
            <w:tcW w:w="1440" w:type="dxa"/>
            <w:vAlign w:val="center"/>
          </w:tcPr>
          <w:p w14:paraId="2E1B8568" w14:textId="77777777" w:rsidR="00350200" w:rsidRPr="00D357D0" w:rsidRDefault="00350200" w:rsidP="0079404D">
            <w:pPr>
              <w:tabs>
                <w:tab w:val="left" w:pos="5080"/>
              </w:tabs>
              <w:spacing w:line="240" w:lineRule="exact"/>
              <w:jc w:val="center"/>
              <w:rPr>
                <w:b/>
                <w:bCs/>
                <w:sz w:val="23"/>
                <w:szCs w:val="23"/>
              </w:rPr>
            </w:pPr>
            <w:proofErr w:type="spellStart"/>
            <w:r w:rsidRPr="00D357D0">
              <w:rPr>
                <w:b/>
                <w:bCs/>
                <w:sz w:val="23"/>
                <w:szCs w:val="23"/>
              </w:rPr>
              <w:t>абс</w:t>
            </w:r>
            <w:proofErr w:type="spellEnd"/>
            <w:r w:rsidRPr="00D357D0">
              <w:rPr>
                <w:b/>
                <w:bCs/>
                <w:sz w:val="23"/>
                <w:szCs w:val="23"/>
              </w:rPr>
              <w:t>.</w:t>
            </w:r>
          </w:p>
        </w:tc>
        <w:tc>
          <w:tcPr>
            <w:tcW w:w="1620" w:type="dxa"/>
            <w:vAlign w:val="center"/>
          </w:tcPr>
          <w:p w14:paraId="70D9B90D" w14:textId="77777777" w:rsidR="00350200" w:rsidRPr="00D357D0" w:rsidRDefault="00350200" w:rsidP="0079404D">
            <w:pPr>
              <w:tabs>
                <w:tab w:val="left" w:pos="5080"/>
              </w:tabs>
              <w:spacing w:line="240" w:lineRule="exact"/>
              <w:jc w:val="center"/>
              <w:rPr>
                <w:b/>
                <w:bCs/>
                <w:sz w:val="23"/>
                <w:szCs w:val="23"/>
              </w:rPr>
            </w:pPr>
            <w:r w:rsidRPr="00D357D0">
              <w:rPr>
                <w:b/>
                <w:bCs/>
                <w:sz w:val="23"/>
                <w:szCs w:val="23"/>
              </w:rPr>
              <w:t>%</w:t>
            </w:r>
          </w:p>
        </w:tc>
        <w:tc>
          <w:tcPr>
            <w:tcW w:w="1260" w:type="dxa"/>
            <w:vAlign w:val="center"/>
          </w:tcPr>
          <w:p w14:paraId="6B9D127E" w14:textId="77777777" w:rsidR="00350200" w:rsidRPr="00D357D0" w:rsidRDefault="00350200" w:rsidP="0079404D">
            <w:pPr>
              <w:tabs>
                <w:tab w:val="left" w:pos="5080"/>
              </w:tabs>
              <w:spacing w:line="240" w:lineRule="exact"/>
              <w:jc w:val="center"/>
              <w:rPr>
                <w:b/>
                <w:bCs/>
                <w:sz w:val="23"/>
                <w:szCs w:val="23"/>
              </w:rPr>
            </w:pPr>
            <w:proofErr w:type="spellStart"/>
            <w:r w:rsidRPr="00D357D0">
              <w:rPr>
                <w:b/>
                <w:bCs/>
                <w:sz w:val="23"/>
                <w:szCs w:val="23"/>
              </w:rPr>
              <w:t>абс</w:t>
            </w:r>
            <w:proofErr w:type="spellEnd"/>
            <w:r w:rsidRPr="00D357D0">
              <w:rPr>
                <w:b/>
                <w:bCs/>
                <w:sz w:val="23"/>
                <w:szCs w:val="23"/>
              </w:rPr>
              <w:t>.</w:t>
            </w:r>
          </w:p>
        </w:tc>
        <w:tc>
          <w:tcPr>
            <w:tcW w:w="1341" w:type="dxa"/>
            <w:vAlign w:val="center"/>
          </w:tcPr>
          <w:p w14:paraId="03DB65D6" w14:textId="77777777" w:rsidR="00350200" w:rsidRPr="00D357D0" w:rsidRDefault="00350200" w:rsidP="0079404D">
            <w:pPr>
              <w:tabs>
                <w:tab w:val="left" w:pos="5080"/>
              </w:tabs>
              <w:spacing w:line="240" w:lineRule="exact"/>
              <w:jc w:val="center"/>
              <w:rPr>
                <w:b/>
                <w:bCs/>
                <w:sz w:val="23"/>
                <w:szCs w:val="23"/>
              </w:rPr>
            </w:pPr>
            <w:r w:rsidRPr="00D357D0">
              <w:rPr>
                <w:b/>
                <w:bCs/>
                <w:sz w:val="23"/>
                <w:szCs w:val="23"/>
              </w:rPr>
              <w:t>%</w:t>
            </w:r>
          </w:p>
        </w:tc>
      </w:tr>
      <w:tr w:rsidR="00350200" w:rsidRPr="00D357D0" w14:paraId="49E44577" w14:textId="77777777" w:rsidTr="0079404D">
        <w:trPr>
          <w:trHeight w:val="284"/>
          <w:jc w:val="center"/>
        </w:trPr>
        <w:tc>
          <w:tcPr>
            <w:tcW w:w="3696" w:type="dxa"/>
            <w:vAlign w:val="center"/>
          </w:tcPr>
          <w:p w14:paraId="7ACEDAFF" w14:textId="77777777" w:rsidR="00350200" w:rsidRPr="00D357D0" w:rsidRDefault="00350200" w:rsidP="0079404D">
            <w:pPr>
              <w:spacing w:line="240" w:lineRule="exact"/>
              <w:rPr>
                <w:sz w:val="23"/>
                <w:szCs w:val="23"/>
              </w:rPr>
            </w:pPr>
            <w:r w:rsidRPr="00D357D0">
              <w:rPr>
                <w:sz w:val="23"/>
                <w:szCs w:val="23"/>
              </w:rPr>
              <w:t xml:space="preserve">Традиционная методика </w:t>
            </w:r>
            <w:proofErr w:type="spellStart"/>
            <w:r w:rsidRPr="00D357D0">
              <w:rPr>
                <w:sz w:val="23"/>
                <w:szCs w:val="23"/>
              </w:rPr>
              <w:t>эндопротезирования</w:t>
            </w:r>
            <w:proofErr w:type="spellEnd"/>
            <w:r w:rsidRPr="00D357D0">
              <w:rPr>
                <w:sz w:val="23"/>
                <w:szCs w:val="23"/>
              </w:rPr>
              <w:t xml:space="preserve">, </w:t>
            </w:r>
            <w:r w:rsidRPr="00D357D0">
              <w:rPr>
                <w:sz w:val="23"/>
                <w:szCs w:val="23"/>
                <w:lang w:val="en-US"/>
              </w:rPr>
              <w:t>n</w:t>
            </w:r>
            <w:r w:rsidRPr="00D357D0">
              <w:rPr>
                <w:sz w:val="23"/>
                <w:szCs w:val="23"/>
              </w:rPr>
              <w:t> = 7</w:t>
            </w:r>
          </w:p>
        </w:tc>
        <w:tc>
          <w:tcPr>
            <w:tcW w:w="1440" w:type="dxa"/>
            <w:vAlign w:val="center"/>
          </w:tcPr>
          <w:p w14:paraId="6CB460BF" w14:textId="77777777" w:rsidR="00350200" w:rsidRPr="00D357D0" w:rsidRDefault="00350200" w:rsidP="0079404D">
            <w:pPr>
              <w:tabs>
                <w:tab w:val="left" w:pos="5080"/>
              </w:tabs>
              <w:spacing w:line="240" w:lineRule="exact"/>
              <w:jc w:val="center"/>
              <w:rPr>
                <w:sz w:val="23"/>
                <w:szCs w:val="23"/>
              </w:rPr>
            </w:pPr>
            <w:r w:rsidRPr="00D357D0">
              <w:rPr>
                <w:sz w:val="23"/>
                <w:szCs w:val="23"/>
              </w:rPr>
              <w:t>3</w:t>
            </w:r>
          </w:p>
        </w:tc>
        <w:tc>
          <w:tcPr>
            <w:tcW w:w="1620" w:type="dxa"/>
            <w:vAlign w:val="center"/>
          </w:tcPr>
          <w:p w14:paraId="5EF05FD1" w14:textId="77777777" w:rsidR="00350200" w:rsidRPr="00D357D0" w:rsidRDefault="00350200" w:rsidP="0079404D">
            <w:pPr>
              <w:tabs>
                <w:tab w:val="left" w:pos="5080"/>
              </w:tabs>
              <w:spacing w:line="240" w:lineRule="exact"/>
              <w:jc w:val="center"/>
              <w:rPr>
                <w:sz w:val="23"/>
                <w:szCs w:val="23"/>
              </w:rPr>
            </w:pPr>
            <w:r w:rsidRPr="00D357D0">
              <w:rPr>
                <w:sz w:val="23"/>
                <w:szCs w:val="23"/>
              </w:rPr>
              <w:t>42,8</w:t>
            </w:r>
          </w:p>
        </w:tc>
        <w:tc>
          <w:tcPr>
            <w:tcW w:w="1260" w:type="dxa"/>
            <w:vAlign w:val="center"/>
          </w:tcPr>
          <w:p w14:paraId="4698CC70" w14:textId="77777777" w:rsidR="00350200" w:rsidRPr="00D357D0" w:rsidRDefault="00350200" w:rsidP="0079404D">
            <w:pPr>
              <w:tabs>
                <w:tab w:val="left" w:pos="5080"/>
              </w:tabs>
              <w:spacing w:line="240" w:lineRule="exact"/>
              <w:jc w:val="center"/>
              <w:rPr>
                <w:sz w:val="23"/>
                <w:szCs w:val="23"/>
              </w:rPr>
            </w:pPr>
            <w:r w:rsidRPr="00D357D0">
              <w:rPr>
                <w:sz w:val="23"/>
                <w:szCs w:val="23"/>
              </w:rPr>
              <w:t>2</w:t>
            </w:r>
          </w:p>
        </w:tc>
        <w:tc>
          <w:tcPr>
            <w:tcW w:w="1341" w:type="dxa"/>
            <w:vAlign w:val="center"/>
          </w:tcPr>
          <w:p w14:paraId="6EE7B3A9" w14:textId="77777777" w:rsidR="00350200" w:rsidRPr="00D357D0" w:rsidRDefault="00350200" w:rsidP="0079404D">
            <w:pPr>
              <w:tabs>
                <w:tab w:val="left" w:pos="5080"/>
              </w:tabs>
              <w:spacing w:line="240" w:lineRule="exact"/>
              <w:jc w:val="center"/>
              <w:rPr>
                <w:sz w:val="23"/>
                <w:szCs w:val="23"/>
              </w:rPr>
            </w:pPr>
            <w:r w:rsidRPr="00D357D0">
              <w:rPr>
                <w:sz w:val="23"/>
                <w:szCs w:val="23"/>
              </w:rPr>
              <w:t>28,5</w:t>
            </w:r>
          </w:p>
        </w:tc>
      </w:tr>
      <w:tr w:rsidR="00350200" w:rsidRPr="00D357D0" w14:paraId="1DC3C88B" w14:textId="77777777" w:rsidTr="0079404D">
        <w:trPr>
          <w:trHeight w:val="284"/>
          <w:jc w:val="center"/>
        </w:trPr>
        <w:tc>
          <w:tcPr>
            <w:tcW w:w="3696" w:type="dxa"/>
            <w:vAlign w:val="center"/>
          </w:tcPr>
          <w:p w14:paraId="5549D5CC" w14:textId="77777777" w:rsidR="00350200" w:rsidRPr="00D357D0" w:rsidRDefault="00350200" w:rsidP="0079404D">
            <w:pPr>
              <w:spacing w:line="240" w:lineRule="exact"/>
              <w:rPr>
                <w:sz w:val="23"/>
                <w:szCs w:val="23"/>
              </w:rPr>
            </w:pPr>
            <w:r w:rsidRPr="00D357D0">
              <w:rPr>
                <w:sz w:val="23"/>
                <w:szCs w:val="23"/>
              </w:rPr>
              <w:t xml:space="preserve">Усовершенствованная методика </w:t>
            </w:r>
            <w:proofErr w:type="spellStart"/>
            <w:r w:rsidRPr="00D357D0">
              <w:rPr>
                <w:sz w:val="23"/>
                <w:szCs w:val="23"/>
              </w:rPr>
              <w:t>эндопротезирования</w:t>
            </w:r>
            <w:proofErr w:type="spellEnd"/>
            <w:r w:rsidRPr="00D357D0">
              <w:rPr>
                <w:sz w:val="23"/>
                <w:szCs w:val="23"/>
              </w:rPr>
              <w:t xml:space="preserve">, </w:t>
            </w:r>
            <w:r w:rsidRPr="00D357D0">
              <w:rPr>
                <w:sz w:val="23"/>
                <w:szCs w:val="23"/>
                <w:lang w:val="en-US"/>
              </w:rPr>
              <w:t>n</w:t>
            </w:r>
            <w:r w:rsidRPr="00D357D0">
              <w:rPr>
                <w:sz w:val="23"/>
                <w:szCs w:val="23"/>
              </w:rPr>
              <w:t> = 6</w:t>
            </w:r>
          </w:p>
        </w:tc>
        <w:tc>
          <w:tcPr>
            <w:tcW w:w="1440" w:type="dxa"/>
            <w:vAlign w:val="center"/>
          </w:tcPr>
          <w:p w14:paraId="0C9BDEB6" w14:textId="77777777" w:rsidR="00350200" w:rsidRPr="00D357D0" w:rsidRDefault="00350200" w:rsidP="0079404D">
            <w:pPr>
              <w:spacing w:line="240" w:lineRule="exact"/>
              <w:jc w:val="center"/>
              <w:rPr>
                <w:sz w:val="23"/>
                <w:szCs w:val="23"/>
              </w:rPr>
            </w:pPr>
            <w:r w:rsidRPr="00D357D0">
              <w:rPr>
                <w:sz w:val="23"/>
                <w:szCs w:val="23"/>
              </w:rPr>
              <w:t>1</w:t>
            </w:r>
          </w:p>
        </w:tc>
        <w:tc>
          <w:tcPr>
            <w:tcW w:w="1620" w:type="dxa"/>
            <w:vAlign w:val="center"/>
          </w:tcPr>
          <w:p w14:paraId="52BB994C" w14:textId="77777777" w:rsidR="00350200" w:rsidRPr="00D357D0" w:rsidRDefault="00350200" w:rsidP="0079404D">
            <w:pPr>
              <w:spacing w:line="240" w:lineRule="exact"/>
              <w:jc w:val="center"/>
              <w:rPr>
                <w:sz w:val="23"/>
                <w:szCs w:val="23"/>
              </w:rPr>
            </w:pPr>
            <w:r w:rsidRPr="00D357D0">
              <w:rPr>
                <w:sz w:val="23"/>
                <w:szCs w:val="23"/>
              </w:rPr>
              <w:t>16,6</w:t>
            </w:r>
          </w:p>
        </w:tc>
        <w:tc>
          <w:tcPr>
            <w:tcW w:w="1260" w:type="dxa"/>
            <w:vAlign w:val="center"/>
          </w:tcPr>
          <w:p w14:paraId="01F4E6C2" w14:textId="77777777" w:rsidR="00350200" w:rsidRPr="00D357D0" w:rsidRDefault="00350200" w:rsidP="0079404D">
            <w:pPr>
              <w:spacing w:line="240" w:lineRule="exact"/>
              <w:jc w:val="center"/>
              <w:rPr>
                <w:sz w:val="23"/>
                <w:szCs w:val="23"/>
              </w:rPr>
            </w:pPr>
            <w:r w:rsidRPr="00D357D0">
              <w:rPr>
                <w:sz w:val="23"/>
                <w:szCs w:val="23"/>
              </w:rPr>
              <w:t>-</w:t>
            </w:r>
          </w:p>
        </w:tc>
        <w:tc>
          <w:tcPr>
            <w:tcW w:w="1341" w:type="dxa"/>
            <w:vAlign w:val="center"/>
          </w:tcPr>
          <w:p w14:paraId="2B455467" w14:textId="77777777" w:rsidR="00350200" w:rsidRPr="00D357D0" w:rsidRDefault="00350200" w:rsidP="0079404D">
            <w:pPr>
              <w:spacing w:line="240" w:lineRule="exact"/>
              <w:jc w:val="center"/>
              <w:rPr>
                <w:sz w:val="23"/>
                <w:szCs w:val="23"/>
              </w:rPr>
            </w:pPr>
            <w:r w:rsidRPr="00D357D0">
              <w:rPr>
                <w:sz w:val="23"/>
                <w:szCs w:val="23"/>
              </w:rPr>
              <w:t>-</w:t>
            </w:r>
          </w:p>
        </w:tc>
      </w:tr>
    </w:tbl>
    <w:p w14:paraId="7AF12DCC" w14:textId="0112D92D" w:rsidR="00350200" w:rsidRPr="00D357D0" w:rsidRDefault="00350200" w:rsidP="00350200">
      <w:pPr>
        <w:pStyle w:val="2"/>
        <w:keepNext w:val="0"/>
        <w:spacing w:before="0" w:after="0"/>
        <w:jc w:val="both"/>
        <w:rPr>
          <w:rFonts w:ascii="Times New Roman" w:hAnsi="Times New Roman"/>
          <w:b w:val="0"/>
          <w:bCs w:val="0"/>
          <w:iCs w:val="0"/>
          <w:color w:val="FFFFFF" w:themeColor="background1"/>
          <w:sz w:val="22"/>
          <w:szCs w:val="22"/>
        </w:rPr>
      </w:pPr>
      <w:r w:rsidRPr="00D357D0">
        <w:rPr>
          <w:rFonts w:ascii="Times New Roman" w:hAnsi="Times New Roman"/>
          <w:bCs w:val="0"/>
          <w:iCs w:val="0"/>
          <w:sz w:val="22"/>
          <w:szCs w:val="22"/>
        </w:rPr>
        <w:t>Примечание.</w:t>
      </w:r>
      <w:r w:rsidRPr="00D357D0">
        <w:rPr>
          <w:rFonts w:ascii="Times New Roman" w:hAnsi="Times New Roman"/>
          <w:b w:val="0"/>
          <w:bCs w:val="0"/>
          <w:iCs w:val="0"/>
          <w:sz w:val="22"/>
          <w:szCs w:val="22"/>
        </w:rPr>
        <w:t xml:space="preserve">*Включены осложнения как геморрагического, так и </w:t>
      </w:r>
      <w:proofErr w:type="spellStart"/>
      <w:r w:rsidRPr="00D357D0">
        <w:rPr>
          <w:rFonts w:ascii="Times New Roman" w:hAnsi="Times New Roman"/>
          <w:b w:val="0"/>
          <w:bCs w:val="0"/>
          <w:iCs w:val="0"/>
          <w:sz w:val="22"/>
          <w:szCs w:val="22"/>
        </w:rPr>
        <w:t>негеморрагического</w:t>
      </w:r>
      <w:proofErr w:type="spellEnd"/>
      <w:r w:rsidRPr="00D357D0">
        <w:rPr>
          <w:rFonts w:ascii="Times New Roman" w:hAnsi="Times New Roman"/>
          <w:b w:val="0"/>
          <w:bCs w:val="0"/>
          <w:iCs w:val="0"/>
          <w:sz w:val="22"/>
          <w:szCs w:val="22"/>
        </w:rPr>
        <w:t xml:space="preserve"> </w:t>
      </w:r>
      <w:proofErr w:type="spellStart"/>
      <w:r w:rsidRPr="00D357D0">
        <w:rPr>
          <w:rFonts w:ascii="Times New Roman" w:hAnsi="Times New Roman"/>
          <w:b w:val="0"/>
          <w:bCs w:val="0"/>
          <w:iCs w:val="0"/>
          <w:color w:val="FFFFFF" w:themeColor="background1"/>
          <w:sz w:val="22"/>
          <w:szCs w:val="22"/>
        </w:rPr>
        <w:t>характе</w:t>
      </w:r>
      <w:proofErr w:type="spellEnd"/>
    </w:p>
    <w:p w14:paraId="1176D8E2" w14:textId="77777777" w:rsidR="00350200" w:rsidRPr="00D357D0" w:rsidRDefault="00350200" w:rsidP="00350200">
      <w:pPr>
        <w:pStyle w:val="2"/>
        <w:keepNext w:val="0"/>
        <w:spacing w:before="0" w:after="0"/>
        <w:jc w:val="both"/>
        <w:rPr>
          <w:rFonts w:ascii="Times New Roman" w:hAnsi="Times New Roman"/>
          <w:b w:val="0"/>
          <w:bCs w:val="0"/>
          <w:iCs w:val="0"/>
          <w:sz w:val="22"/>
          <w:szCs w:val="22"/>
        </w:rPr>
      </w:pPr>
      <w:r w:rsidRPr="00D357D0">
        <w:rPr>
          <w:rFonts w:ascii="Times New Roman" w:hAnsi="Times New Roman"/>
          <w:b w:val="0"/>
          <w:bCs w:val="0"/>
          <w:iCs w:val="0"/>
          <w:sz w:val="22"/>
          <w:szCs w:val="22"/>
        </w:rPr>
        <w:t xml:space="preserve">Количество повторных попыток </w:t>
      </w:r>
      <w:proofErr w:type="spellStart"/>
      <w:r w:rsidRPr="00D357D0">
        <w:rPr>
          <w:rFonts w:ascii="Times New Roman" w:hAnsi="Times New Roman"/>
          <w:b w:val="0"/>
          <w:bCs w:val="0"/>
          <w:iCs w:val="0"/>
          <w:sz w:val="22"/>
          <w:szCs w:val="22"/>
        </w:rPr>
        <w:t>стентирования</w:t>
      </w:r>
      <w:proofErr w:type="spellEnd"/>
      <w:r w:rsidRPr="00D357D0">
        <w:rPr>
          <w:rFonts w:ascii="Times New Roman" w:hAnsi="Times New Roman"/>
          <w:b w:val="0"/>
          <w:bCs w:val="0"/>
          <w:iCs w:val="0"/>
          <w:sz w:val="22"/>
          <w:szCs w:val="22"/>
        </w:rPr>
        <w:t>: P = 0,035122626064945</w:t>
      </w:r>
    </w:p>
    <w:p w14:paraId="176B0DA0" w14:textId="77777777" w:rsidR="00350200" w:rsidRPr="00D357D0" w:rsidRDefault="00350200" w:rsidP="00350200">
      <w:pPr>
        <w:pStyle w:val="2"/>
        <w:keepNext w:val="0"/>
        <w:spacing w:before="0" w:after="0"/>
        <w:jc w:val="both"/>
        <w:rPr>
          <w:rFonts w:ascii="Times New Roman" w:hAnsi="Times New Roman"/>
          <w:i w:val="0"/>
          <w:sz w:val="22"/>
          <w:szCs w:val="22"/>
        </w:rPr>
      </w:pPr>
      <w:r w:rsidRPr="00D357D0">
        <w:rPr>
          <w:rFonts w:ascii="Times New Roman" w:hAnsi="Times New Roman"/>
          <w:b w:val="0"/>
          <w:bCs w:val="0"/>
          <w:iCs w:val="0"/>
          <w:sz w:val="22"/>
          <w:szCs w:val="22"/>
        </w:rPr>
        <w:t xml:space="preserve">Распределение </w:t>
      </w:r>
      <w:proofErr w:type="spellStart"/>
      <w:r w:rsidRPr="00D357D0">
        <w:rPr>
          <w:rFonts w:ascii="Times New Roman" w:hAnsi="Times New Roman"/>
          <w:b w:val="0"/>
          <w:bCs w:val="0"/>
          <w:iCs w:val="0"/>
          <w:sz w:val="22"/>
          <w:szCs w:val="22"/>
        </w:rPr>
        <w:t>постинтервенционных</w:t>
      </w:r>
      <w:proofErr w:type="spellEnd"/>
      <w:r w:rsidRPr="00D357D0">
        <w:rPr>
          <w:rFonts w:ascii="Times New Roman" w:hAnsi="Times New Roman"/>
          <w:b w:val="0"/>
          <w:bCs w:val="0"/>
          <w:iCs w:val="0"/>
          <w:sz w:val="22"/>
          <w:szCs w:val="22"/>
        </w:rPr>
        <w:t xml:space="preserve"> осложнений: P = 0,151860744297723</w:t>
      </w:r>
    </w:p>
    <w:p w14:paraId="6FBAA274" w14:textId="77777777" w:rsidR="00350200" w:rsidRDefault="00350200" w:rsidP="00350200">
      <w:pPr>
        <w:pStyle w:val="ab"/>
        <w:spacing w:after="0"/>
        <w:rPr>
          <w:rFonts w:ascii="Arial" w:hAnsi="Arial" w:cs="Arial"/>
          <w:i/>
          <w:sz w:val="22"/>
          <w:szCs w:val="22"/>
        </w:rPr>
      </w:pPr>
    </w:p>
    <w:p w14:paraId="37135C27" w14:textId="595DF49A" w:rsidR="006D4DCC" w:rsidRDefault="0079404D" w:rsidP="00DB0B0F">
      <w:pPr>
        <w:ind w:firstLine="708"/>
        <w:jc w:val="both"/>
        <w:rPr>
          <w:sz w:val="28"/>
          <w:szCs w:val="28"/>
        </w:rPr>
      </w:pPr>
      <w:r w:rsidRPr="00E811DD">
        <w:rPr>
          <w:b/>
          <w:bCs/>
          <w:sz w:val="28"/>
          <w:szCs w:val="28"/>
        </w:rPr>
        <w:t>Г</w:t>
      </w:r>
      <w:r>
        <w:rPr>
          <w:b/>
          <w:bCs/>
          <w:sz w:val="28"/>
          <w:szCs w:val="28"/>
        </w:rPr>
        <w:t xml:space="preserve">лава 4 «Особенности проведения </w:t>
      </w:r>
      <w:r w:rsidR="00096C43">
        <w:rPr>
          <w:b/>
          <w:bCs/>
          <w:sz w:val="28"/>
          <w:szCs w:val="28"/>
        </w:rPr>
        <w:t xml:space="preserve">эндоскопической </w:t>
      </w:r>
      <w:proofErr w:type="spellStart"/>
      <w:r w:rsidR="00096C43">
        <w:rPr>
          <w:b/>
          <w:bCs/>
          <w:sz w:val="28"/>
          <w:szCs w:val="28"/>
        </w:rPr>
        <w:t>папиллосфинктеротомии</w:t>
      </w:r>
      <w:proofErr w:type="spellEnd"/>
      <w:r>
        <w:rPr>
          <w:b/>
          <w:bCs/>
          <w:sz w:val="28"/>
          <w:szCs w:val="28"/>
        </w:rPr>
        <w:t xml:space="preserve">, </w:t>
      </w:r>
      <w:proofErr w:type="spellStart"/>
      <w:r w:rsidR="00096C43">
        <w:rPr>
          <w:b/>
          <w:bCs/>
          <w:sz w:val="28"/>
          <w:szCs w:val="28"/>
        </w:rPr>
        <w:t>литоэкстракции</w:t>
      </w:r>
      <w:proofErr w:type="spellEnd"/>
      <w:r>
        <w:rPr>
          <w:b/>
          <w:bCs/>
          <w:sz w:val="28"/>
          <w:szCs w:val="28"/>
        </w:rPr>
        <w:t xml:space="preserve"> у больных </w:t>
      </w:r>
      <w:proofErr w:type="spellStart"/>
      <w:r>
        <w:rPr>
          <w:b/>
          <w:bCs/>
          <w:sz w:val="28"/>
          <w:szCs w:val="28"/>
        </w:rPr>
        <w:t>холедохолитиазом</w:t>
      </w:r>
      <w:proofErr w:type="spellEnd"/>
      <w:r>
        <w:rPr>
          <w:b/>
          <w:bCs/>
          <w:sz w:val="28"/>
          <w:szCs w:val="28"/>
        </w:rPr>
        <w:t xml:space="preserve"> после </w:t>
      </w:r>
      <w:proofErr w:type="spellStart"/>
      <w:r>
        <w:rPr>
          <w:b/>
          <w:bCs/>
          <w:sz w:val="28"/>
          <w:szCs w:val="28"/>
        </w:rPr>
        <w:t>билиодигестивных</w:t>
      </w:r>
      <w:proofErr w:type="spellEnd"/>
      <w:r>
        <w:rPr>
          <w:b/>
          <w:bCs/>
          <w:sz w:val="28"/>
          <w:szCs w:val="28"/>
        </w:rPr>
        <w:t xml:space="preserve"> анастомозов</w:t>
      </w:r>
      <w:r w:rsidR="00415FC0">
        <w:rPr>
          <w:b/>
          <w:bCs/>
          <w:sz w:val="28"/>
          <w:szCs w:val="28"/>
        </w:rPr>
        <w:t>».</w:t>
      </w:r>
      <w:r>
        <w:rPr>
          <w:b/>
          <w:bCs/>
          <w:sz w:val="28"/>
          <w:szCs w:val="28"/>
        </w:rPr>
        <w:t xml:space="preserve"> </w:t>
      </w:r>
      <w:r w:rsidR="005C7E2D" w:rsidRPr="005C7E2D">
        <w:rPr>
          <w:sz w:val="28"/>
          <w:szCs w:val="28"/>
        </w:rPr>
        <w:t>В наших исследованиях 42</w:t>
      </w:r>
      <w:r w:rsidR="005C7E2D">
        <w:rPr>
          <w:sz w:val="28"/>
          <w:szCs w:val="28"/>
        </w:rPr>
        <w:t xml:space="preserve"> больных в анамнезе оперированы по поводу </w:t>
      </w:r>
      <w:r w:rsidR="00096C43">
        <w:rPr>
          <w:sz w:val="28"/>
          <w:szCs w:val="28"/>
        </w:rPr>
        <w:t>желчнокаменной болезни</w:t>
      </w:r>
      <w:r w:rsidR="005C7E2D">
        <w:rPr>
          <w:sz w:val="28"/>
          <w:szCs w:val="28"/>
        </w:rPr>
        <w:t>,</w:t>
      </w:r>
      <w:r w:rsidR="005C7E2D" w:rsidRPr="00BB1408">
        <w:rPr>
          <w:sz w:val="28"/>
          <w:szCs w:val="28"/>
        </w:rPr>
        <w:t xml:space="preserve"> </w:t>
      </w:r>
      <w:r w:rsidR="005C7E2D">
        <w:rPr>
          <w:sz w:val="28"/>
          <w:szCs w:val="28"/>
        </w:rPr>
        <w:t xml:space="preserve">осложненного </w:t>
      </w:r>
      <w:proofErr w:type="spellStart"/>
      <w:r w:rsidR="005C7E2D">
        <w:rPr>
          <w:sz w:val="28"/>
          <w:szCs w:val="28"/>
        </w:rPr>
        <w:t>холедохолитиазом</w:t>
      </w:r>
      <w:proofErr w:type="spellEnd"/>
      <w:r w:rsidR="005C7E2D">
        <w:rPr>
          <w:sz w:val="28"/>
          <w:szCs w:val="28"/>
        </w:rPr>
        <w:t xml:space="preserve">, из них в 9 (21,4%) случаях повторно оперированы по поводу рецидивного </w:t>
      </w:r>
      <w:proofErr w:type="spellStart"/>
      <w:r w:rsidR="005C7E2D">
        <w:rPr>
          <w:sz w:val="28"/>
          <w:szCs w:val="28"/>
        </w:rPr>
        <w:t>холедохолитиаза</w:t>
      </w:r>
      <w:proofErr w:type="spellEnd"/>
      <w:r w:rsidR="005C7E2D">
        <w:rPr>
          <w:sz w:val="28"/>
          <w:szCs w:val="28"/>
        </w:rPr>
        <w:t xml:space="preserve">, стриктуры терминального отдела </w:t>
      </w:r>
      <w:proofErr w:type="spellStart"/>
      <w:r w:rsidR="005C7E2D">
        <w:rPr>
          <w:sz w:val="28"/>
          <w:szCs w:val="28"/>
        </w:rPr>
        <w:t>холедоха</w:t>
      </w:r>
      <w:proofErr w:type="spellEnd"/>
      <w:r w:rsidR="005C7E2D">
        <w:rPr>
          <w:sz w:val="28"/>
          <w:szCs w:val="28"/>
        </w:rPr>
        <w:t xml:space="preserve"> (таб</w:t>
      </w:r>
      <w:r w:rsidR="005C0397">
        <w:rPr>
          <w:sz w:val="28"/>
          <w:szCs w:val="28"/>
        </w:rPr>
        <w:t>л</w:t>
      </w:r>
      <w:r w:rsidR="00B51DDD">
        <w:rPr>
          <w:sz w:val="28"/>
          <w:szCs w:val="28"/>
        </w:rPr>
        <w:t>ица 4.1</w:t>
      </w:r>
      <w:r w:rsidR="005C7E2D">
        <w:rPr>
          <w:sz w:val="28"/>
          <w:szCs w:val="28"/>
        </w:rPr>
        <w:t xml:space="preserve">). </w:t>
      </w:r>
    </w:p>
    <w:p w14:paraId="45BCC196" w14:textId="384AE8DB" w:rsidR="005C7E2D" w:rsidRPr="00D41037" w:rsidRDefault="005C0397" w:rsidP="006D4DCC">
      <w:pPr>
        <w:jc w:val="both"/>
        <w:rPr>
          <w:sz w:val="28"/>
          <w:szCs w:val="28"/>
        </w:rPr>
      </w:pPr>
      <w:r w:rsidRPr="00D41037">
        <w:rPr>
          <w:sz w:val="28"/>
          <w:szCs w:val="28"/>
        </w:rPr>
        <w:t xml:space="preserve">Таблица </w:t>
      </w:r>
      <w:r w:rsidR="00B51DDD">
        <w:rPr>
          <w:sz w:val="28"/>
          <w:szCs w:val="28"/>
        </w:rPr>
        <w:t>4.1</w:t>
      </w:r>
      <w:r w:rsidRPr="00D41037">
        <w:rPr>
          <w:sz w:val="28"/>
          <w:szCs w:val="28"/>
        </w:rPr>
        <w:t xml:space="preserve"> - </w:t>
      </w:r>
      <w:r w:rsidR="005C7E2D" w:rsidRPr="00D41037">
        <w:rPr>
          <w:sz w:val="28"/>
          <w:szCs w:val="28"/>
        </w:rPr>
        <w:t xml:space="preserve">Сроки выявления </w:t>
      </w:r>
      <w:proofErr w:type="spellStart"/>
      <w:r w:rsidR="005C7E2D" w:rsidRPr="00D41037">
        <w:rPr>
          <w:sz w:val="28"/>
          <w:szCs w:val="28"/>
        </w:rPr>
        <w:t>холедохолитиаза</w:t>
      </w:r>
      <w:proofErr w:type="spellEnd"/>
      <w:r w:rsidR="005C7E2D" w:rsidRPr="00D41037">
        <w:rPr>
          <w:sz w:val="28"/>
          <w:szCs w:val="28"/>
        </w:rPr>
        <w:t xml:space="preserve"> после проведенных операций.</w:t>
      </w:r>
    </w:p>
    <w:p w14:paraId="755B69FC" w14:textId="77777777" w:rsidR="005C7E2D" w:rsidRPr="003D7785" w:rsidRDefault="005C7E2D" w:rsidP="005C7E2D">
      <w:pPr>
        <w:jc w:val="center"/>
      </w:pPr>
    </w:p>
    <w:tbl>
      <w:tblPr>
        <w:tblStyle w:val="af3"/>
        <w:tblW w:w="0" w:type="auto"/>
        <w:jc w:val="center"/>
        <w:tblLook w:val="04A0" w:firstRow="1" w:lastRow="0" w:firstColumn="1" w:lastColumn="0" w:noHBand="0" w:noVBand="1"/>
      </w:tblPr>
      <w:tblGrid>
        <w:gridCol w:w="2846"/>
        <w:gridCol w:w="3044"/>
        <w:gridCol w:w="1177"/>
        <w:gridCol w:w="1214"/>
        <w:gridCol w:w="1117"/>
      </w:tblGrid>
      <w:tr w:rsidR="005C7E2D" w:rsidRPr="00F578AE" w14:paraId="0FE46F9C" w14:textId="77777777" w:rsidTr="005A139C">
        <w:trPr>
          <w:trHeight w:val="420"/>
          <w:jc w:val="center"/>
        </w:trPr>
        <w:tc>
          <w:tcPr>
            <w:tcW w:w="3136" w:type="dxa"/>
            <w:vMerge w:val="restart"/>
          </w:tcPr>
          <w:p w14:paraId="4EFDE839" w14:textId="77777777" w:rsidR="005C7E2D" w:rsidRPr="00F578AE" w:rsidRDefault="005C7E2D" w:rsidP="0056656F">
            <w:pPr>
              <w:jc w:val="center"/>
              <w:rPr>
                <w:b/>
                <w:bCs/>
                <w:sz w:val="28"/>
                <w:szCs w:val="28"/>
              </w:rPr>
            </w:pPr>
            <w:r w:rsidRPr="00F578AE">
              <w:rPr>
                <w:b/>
                <w:bCs/>
                <w:sz w:val="28"/>
                <w:szCs w:val="28"/>
              </w:rPr>
              <w:t>Диагноз</w:t>
            </w:r>
          </w:p>
        </w:tc>
        <w:tc>
          <w:tcPr>
            <w:tcW w:w="2538" w:type="dxa"/>
            <w:vMerge w:val="restart"/>
          </w:tcPr>
          <w:p w14:paraId="7DC2C053" w14:textId="77777777" w:rsidR="005C7E2D" w:rsidRPr="004D5F50" w:rsidRDefault="005C7E2D" w:rsidP="0056656F">
            <w:pPr>
              <w:jc w:val="center"/>
              <w:rPr>
                <w:b/>
                <w:bCs/>
                <w:color w:val="FF0000"/>
                <w:sz w:val="28"/>
                <w:szCs w:val="28"/>
              </w:rPr>
            </w:pPr>
            <w:r w:rsidRPr="00F578AE">
              <w:rPr>
                <w:b/>
                <w:bCs/>
                <w:sz w:val="28"/>
                <w:szCs w:val="28"/>
              </w:rPr>
              <w:t>Название операции</w:t>
            </w:r>
          </w:p>
        </w:tc>
        <w:tc>
          <w:tcPr>
            <w:tcW w:w="2513" w:type="dxa"/>
            <w:gridSpan w:val="2"/>
          </w:tcPr>
          <w:p w14:paraId="33592664" w14:textId="77777777" w:rsidR="005C7E2D" w:rsidRPr="004D5F50" w:rsidRDefault="005C7E2D" w:rsidP="0056656F">
            <w:pPr>
              <w:jc w:val="center"/>
              <w:rPr>
                <w:b/>
                <w:bCs/>
                <w:sz w:val="24"/>
                <w:szCs w:val="24"/>
              </w:rPr>
            </w:pPr>
            <w:r w:rsidRPr="004D5F50">
              <w:rPr>
                <w:b/>
                <w:bCs/>
                <w:sz w:val="24"/>
                <w:szCs w:val="24"/>
              </w:rPr>
              <w:t>Сроки после операции</w:t>
            </w:r>
          </w:p>
        </w:tc>
        <w:tc>
          <w:tcPr>
            <w:tcW w:w="1211" w:type="dxa"/>
            <w:vMerge w:val="restart"/>
          </w:tcPr>
          <w:p w14:paraId="7E229614" w14:textId="77777777" w:rsidR="005C7E2D" w:rsidRPr="004D5F50" w:rsidRDefault="005C7E2D" w:rsidP="0056656F">
            <w:pPr>
              <w:jc w:val="center"/>
              <w:rPr>
                <w:b/>
                <w:bCs/>
                <w:sz w:val="28"/>
                <w:szCs w:val="28"/>
              </w:rPr>
            </w:pPr>
            <w:r w:rsidRPr="004D5F50">
              <w:rPr>
                <w:b/>
                <w:bCs/>
                <w:sz w:val="28"/>
                <w:szCs w:val="28"/>
              </w:rPr>
              <w:t>Кол-</w:t>
            </w:r>
            <w:proofErr w:type="spellStart"/>
            <w:r w:rsidRPr="004D5F50">
              <w:rPr>
                <w:b/>
                <w:bCs/>
                <w:sz w:val="28"/>
                <w:szCs w:val="28"/>
              </w:rPr>
              <w:t>тво</w:t>
            </w:r>
            <w:proofErr w:type="spellEnd"/>
          </w:p>
        </w:tc>
      </w:tr>
      <w:tr w:rsidR="005C7E2D" w:rsidRPr="00F578AE" w14:paraId="4D3A7247" w14:textId="77777777" w:rsidTr="005A139C">
        <w:trPr>
          <w:trHeight w:val="550"/>
          <w:jc w:val="center"/>
        </w:trPr>
        <w:tc>
          <w:tcPr>
            <w:tcW w:w="3136" w:type="dxa"/>
            <w:vMerge/>
          </w:tcPr>
          <w:p w14:paraId="499A6E57" w14:textId="77777777" w:rsidR="005C7E2D" w:rsidRPr="00F578AE" w:rsidRDefault="005C7E2D" w:rsidP="0056656F">
            <w:pPr>
              <w:jc w:val="center"/>
              <w:rPr>
                <w:b/>
                <w:bCs/>
                <w:sz w:val="28"/>
                <w:szCs w:val="28"/>
              </w:rPr>
            </w:pPr>
          </w:p>
        </w:tc>
        <w:tc>
          <w:tcPr>
            <w:tcW w:w="2538" w:type="dxa"/>
            <w:vMerge/>
          </w:tcPr>
          <w:p w14:paraId="4487E210" w14:textId="77777777" w:rsidR="005C7E2D" w:rsidRPr="00F578AE" w:rsidRDefault="005C7E2D" w:rsidP="0056656F">
            <w:pPr>
              <w:jc w:val="center"/>
              <w:rPr>
                <w:b/>
                <w:bCs/>
                <w:sz w:val="28"/>
                <w:szCs w:val="28"/>
              </w:rPr>
            </w:pPr>
          </w:p>
        </w:tc>
        <w:tc>
          <w:tcPr>
            <w:tcW w:w="1232" w:type="dxa"/>
          </w:tcPr>
          <w:p w14:paraId="2BF84D37" w14:textId="77777777" w:rsidR="005C7E2D" w:rsidRPr="004D5F50" w:rsidRDefault="005C7E2D" w:rsidP="0056656F">
            <w:pPr>
              <w:jc w:val="center"/>
              <w:rPr>
                <w:b/>
                <w:bCs/>
                <w:sz w:val="24"/>
                <w:szCs w:val="24"/>
              </w:rPr>
            </w:pPr>
            <w:r>
              <w:rPr>
                <w:b/>
                <w:bCs/>
                <w:sz w:val="24"/>
                <w:szCs w:val="24"/>
              </w:rPr>
              <w:t>до 1 года</w:t>
            </w:r>
          </w:p>
        </w:tc>
        <w:tc>
          <w:tcPr>
            <w:tcW w:w="1281" w:type="dxa"/>
          </w:tcPr>
          <w:p w14:paraId="6FB702CE" w14:textId="77777777" w:rsidR="005C7E2D" w:rsidRPr="004D5F50" w:rsidRDefault="005C7E2D" w:rsidP="0056656F">
            <w:pPr>
              <w:jc w:val="center"/>
              <w:rPr>
                <w:b/>
                <w:bCs/>
                <w:sz w:val="24"/>
                <w:szCs w:val="24"/>
              </w:rPr>
            </w:pPr>
            <w:r>
              <w:rPr>
                <w:b/>
                <w:bCs/>
                <w:sz w:val="24"/>
                <w:szCs w:val="24"/>
              </w:rPr>
              <w:t>после     1-го года</w:t>
            </w:r>
          </w:p>
        </w:tc>
        <w:tc>
          <w:tcPr>
            <w:tcW w:w="1211" w:type="dxa"/>
            <w:vMerge/>
          </w:tcPr>
          <w:p w14:paraId="5AF39225" w14:textId="77777777" w:rsidR="005C7E2D" w:rsidRPr="004D5F50" w:rsidRDefault="005C7E2D" w:rsidP="0056656F">
            <w:pPr>
              <w:jc w:val="center"/>
              <w:rPr>
                <w:b/>
                <w:bCs/>
                <w:sz w:val="28"/>
                <w:szCs w:val="28"/>
              </w:rPr>
            </w:pPr>
          </w:p>
        </w:tc>
      </w:tr>
      <w:tr w:rsidR="005C7E2D" w:rsidRPr="00F2249C" w14:paraId="043B7420" w14:textId="77777777" w:rsidTr="005A139C">
        <w:trPr>
          <w:jc w:val="center"/>
        </w:trPr>
        <w:tc>
          <w:tcPr>
            <w:tcW w:w="3136" w:type="dxa"/>
          </w:tcPr>
          <w:p w14:paraId="563EE9A7" w14:textId="4A24EA87" w:rsidR="005C7E2D" w:rsidRPr="00F2249C" w:rsidRDefault="005C7E2D" w:rsidP="0056656F">
            <w:pPr>
              <w:jc w:val="center"/>
              <w:rPr>
                <w:sz w:val="24"/>
                <w:szCs w:val="24"/>
              </w:rPr>
            </w:pPr>
            <w:r w:rsidRPr="00F2249C">
              <w:rPr>
                <w:sz w:val="24"/>
                <w:szCs w:val="24"/>
              </w:rPr>
              <w:t xml:space="preserve">Калькулезный холе-цистит. </w:t>
            </w:r>
            <w:proofErr w:type="spellStart"/>
            <w:r w:rsidRPr="00F2249C">
              <w:rPr>
                <w:sz w:val="24"/>
                <w:szCs w:val="24"/>
              </w:rPr>
              <w:t>Холедохолитиаз</w:t>
            </w:r>
            <w:proofErr w:type="spellEnd"/>
          </w:p>
        </w:tc>
        <w:tc>
          <w:tcPr>
            <w:tcW w:w="2538" w:type="dxa"/>
          </w:tcPr>
          <w:p w14:paraId="4696A008" w14:textId="63002B46" w:rsidR="005C7E2D" w:rsidRPr="00F2249C" w:rsidRDefault="005C7E2D" w:rsidP="0056656F">
            <w:pPr>
              <w:jc w:val="center"/>
              <w:rPr>
                <w:sz w:val="24"/>
                <w:szCs w:val="24"/>
              </w:rPr>
            </w:pPr>
            <w:proofErr w:type="spellStart"/>
            <w:r>
              <w:rPr>
                <w:sz w:val="24"/>
                <w:szCs w:val="24"/>
              </w:rPr>
              <w:t>Холецистэктомия</w:t>
            </w:r>
            <w:proofErr w:type="spellEnd"/>
            <w:r>
              <w:rPr>
                <w:sz w:val="24"/>
                <w:szCs w:val="24"/>
              </w:rPr>
              <w:t xml:space="preserve">, </w:t>
            </w:r>
            <w:proofErr w:type="spellStart"/>
            <w:r>
              <w:rPr>
                <w:sz w:val="24"/>
                <w:szCs w:val="24"/>
              </w:rPr>
              <w:t>холедохолитотомия</w:t>
            </w:r>
            <w:proofErr w:type="spellEnd"/>
            <w:r>
              <w:rPr>
                <w:sz w:val="24"/>
                <w:szCs w:val="24"/>
              </w:rPr>
              <w:t xml:space="preserve">, </w:t>
            </w:r>
            <w:proofErr w:type="spellStart"/>
            <w:r w:rsidR="00485C47">
              <w:rPr>
                <w:sz w:val="24"/>
                <w:szCs w:val="24"/>
              </w:rPr>
              <w:t>холедоходуоденоанастомоз</w:t>
            </w:r>
            <w:proofErr w:type="spellEnd"/>
          </w:p>
        </w:tc>
        <w:tc>
          <w:tcPr>
            <w:tcW w:w="1232" w:type="dxa"/>
          </w:tcPr>
          <w:p w14:paraId="1B86301F" w14:textId="77777777" w:rsidR="005C7E2D" w:rsidRDefault="005C7E2D" w:rsidP="0056656F">
            <w:pPr>
              <w:jc w:val="center"/>
              <w:rPr>
                <w:sz w:val="24"/>
                <w:szCs w:val="24"/>
              </w:rPr>
            </w:pPr>
          </w:p>
          <w:p w14:paraId="05F0C73E" w14:textId="77777777" w:rsidR="005C7E2D" w:rsidRPr="00F2249C" w:rsidRDefault="005C7E2D" w:rsidP="0056656F">
            <w:pPr>
              <w:jc w:val="center"/>
              <w:rPr>
                <w:sz w:val="24"/>
                <w:szCs w:val="24"/>
              </w:rPr>
            </w:pPr>
            <w:r>
              <w:rPr>
                <w:sz w:val="24"/>
                <w:szCs w:val="24"/>
              </w:rPr>
              <w:t>6 (14,3%)</w:t>
            </w:r>
          </w:p>
        </w:tc>
        <w:tc>
          <w:tcPr>
            <w:tcW w:w="1281" w:type="dxa"/>
          </w:tcPr>
          <w:p w14:paraId="01184EEC" w14:textId="77777777" w:rsidR="005C7E2D" w:rsidRDefault="005C7E2D" w:rsidP="0056656F">
            <w:pPr>
              <w:jc w:val="center"/>
              <w:rPr>
                <w:sz w:val="24"/>
                <w:szCs w:val="24"/>
              </w:rPr>
            </w:pPr>
          </w:p>
          <w:p w14:paraId="1C986C75" w14:textId="77777777" w:rsidR="005C7E2D" w:rsidRPr="00F2249C" w:rsidRDefault="005C7E2D" w:rsidP="0056656F">
            <w:pPr>
              <w:jc w:val="center"/>
              <w:rPr>
                <w:sz w:val="24"/>
                <w:szCs w:val="24"/>
              </w:rPr>
            </w:pPr>
            <w:r>
              <w:rPr>
                <w:sz w:val="24"/>
                <w:szCs w:val="24"/>
              </w:rPr>
              <w:t>27 (64,2%)</w:t>
            </w:r>
          </w:p>
        </w:tc>
        <w:tc>
          <w:tcPr>
            <w:tcW w:w="1211" w:type="dxa"/>
          </w:tcPr>
          <w:p w14:paraId="1E858B3D" w14:textId="77777777" w:rsidR="005C7E2D" w:rsidRPr="00F2249C" w:rsidRDefault="005C7E2D" w:rsidP="0056656F">
            <w:pPr>
              <w:jc w:val="center"/>
              <w:rPr>
                <w:sz w:val="24"/>
                <w:szCs w:val="24"/>
              </w:rPr>
            </w:pPr>
            <w:r>
              <w:rPr>
                <w:sz w:val="24"/>
                <w:szCs w:val="24"/>
              </w:rPr>
              <w:t>33</w:t>
            </w:r>
          </w:p>
        </w:tc>
      </w:tr>
      <w:tr w:rsidR="005C7E2D" w:rsidRPr="00F2249C" w14:paraId="638566BD" w14:textId="77777777" w:rsidTr="005A139C">
        <w:trPr>
          <w:jc w:val="center"/>
        </w:trPr>
        <w:tc>
          <w:tcPr>
            <w:tcW w:w="3136" w:type="dxa"/>
          </w:tcPr>
          <w:p w14:paraId="77E299FE" w14:textId="05461935" w:rsidR="005C7E2D" w:rsidRPr="00F2249C" w:rsidRDefault="005C7E2D" w:rsidP="0056656F">
            <w:pPr>
              <w:jc w:val="center"/>
              <w:rPr>
                <w:sz w:val="24"/>
                <w:szCs w:val="24"/>
              </w:rPr>
            </w:pPr>
            <w:r w:rsidRPr="00F2249C">
              <w:rPr>
                <w:sz w:val="24"/>
                <w:szCs w:val="24"/>
              </w:rPr>
              <w:t xml:space="preserve">Рецидивный </w:t>
            </w:r>
            <w:proofErr w:type="spellStart"/>
            <w:r w:rsidRPr="00F2249C">
              <w:rPr>
                <w:sz w:val="24"/>
                <w:szCs w:val="24"/>
              </w:rPr>
              <w:t>холедохолитиаз</w:t>
            </w:r>
            <w:proofErr w:type="spellEnd"/>
          </w:p>
        </w:tc>
        <w:tc>
          <w:tcPr>
            <w:tcW w:w="2538" w:type="dxa"/>
          </w:tcPr>
          <w:p w14:paraId="4B3AADD4" w14:textId="395305D5" w:rsidR="005C7E2D" w:rsidRPr="00F2249C" w:rsidRDefault="005C7E2D" w:rsidP="0056656F">
            <w:pPr>
              <w:jc w:val="center"/>
              <w:rPr>
                <w:sz w:val="24"/>
                <w:szCs w:val="24"/>
              </w:rPr>
            </w:pPr>
            <w:proofErr w:type="spellStart"/>
            <w:r>
              <w:rPr>
                <w:sz w:val="24"/>
                <w:szCs w:val="24"/>
              </w:rPr>
              <w:t>Холедохолитотомия</w:t>
            </w:r>
            <w:proofErr w:type="spellEnd"/>
            <w:r>
              <w:rPr>
                <w:sz w:val="24"/>
                <w:szCs w:val="24"/>
              </w:rPr>
              <w:t xml:space="preserve">, </w:t>
            </w:r>
            <w:proofErr w:type="spellStart"/>
            <w:r w:rsidR="00485C47">
              <w:rPr>
                <w:sz w:val="24"/>
                <w:szCs w:val="24"/>
              </w:rPr>
              <w:t>холедоходуоденоанастомоз</w:t>
            </w:r>
            <w:proofErr w:type="spellEnd"/>
          </w:p>
        </w:tc>
        <w:tc>
          <w:tcPr>
            <w:tcW w:w="1232" w:type="dxa"/>
          </w:tcPr>
          <w:p w14:paraId="252B8CB0" w14:textId="77777777" w:rsidR="005C7E2D" w:rsidRDefault="005C7E2D" w:rsidP="0056656F">
            <w:pPr>
              <w:jc w:val="center"/>
              <w:rPr>
                <w:sz w:val="24"/>
                <w:szCs w:val="24"/>
              </w:rPr>
            </w:pPr>
          </w:p>
          <w:p w14:paraId="12C0FA48" w14:textId="77777777" w:rsidR="005C7E2D" w:rsidRPr="00F2249C" w:rsidRDefault="005C7E2D" w:rsidP="0056656F">
            <w:pPr>
              <w:jc w:val="center"/>
              <w:rPr>
                <w:sz w:val="24"/>
                <w:szCs w:val="24"/>
              </w:rPr>
            </w:pPr>
            <w:r>
              <w:rPr>
                <w:sz w:val="24"/>
                <w:szCs w:val="24"/>
              </w:rPr>
              <w:t>1 (2,4%)</w:t>
            </w:r>
          </w:p>
        </w:tc>
        <w:tc>
          <w:tcPr>
            <w:tcW w:w="1281" w:type="dxa"/>
          </w:tcPr>
          <w:p w14:paraId="104E546E" w14:textId="77777777" w:rsidR="005C7E2D" w:rsidRDefault="005C7E2D" w:rsidP="0056656F">
            <w:pPr>
              <w:jc w:val="center"/>
              <w:rPr>
                <w:sz w:val="24"/>
                <w:szCs w:val="24"/>
              </w:rPr>
            </w:pPr>
          </w:p>
          <w:p w14:paraId="2809C340" w14:textId="77777777" w:rsidR="005C7E2D" w:rsidRPr="00F2249C" w:rsidRDefault="005C7E2D" w:rsidP="0056656F">
            <w:pPr>
              <w:jc w:val="center"/>
              <w:rPr>
                <w:sz w:val="24"/>
                <w:szCs w:val="24"/>
              </w:rPr>
            </w:pPr>
            <w:r>
              <w:rPr>
                <w:sz w:val="24"/>
                <w:szCs w:val="24"/>
              </w:rPr>
              <w:t>8 (19,1%)</w:t>
            </w:r>
          </w:p>
        </w:tc>
        <w:tc>
          <w:tcPr>
            <w:tcW w:w="1211" w:type="dxa"/>
          </w:tcPr>
          <w:p w14:paraId="19942613" w14:textId="77777777" w:rsidR="005C7E2D" w:rsidRPr="00F2249C" w:rsidRDefault="005C7E2D" w:rsidP="0056656F">
            <w:pPr>
              <w:jc w:val="center"/>
              <w:rPr>
                <w:sz w:val="24"/>
                <w:szCs w:val="24"/>
              </w:rPr>
            </w:pPr>
            <w:r>
              <w:rPr>
                <w:sz w:val="24"/>
                <w:szCs w:val="24"/>
              </w:rPr>
              <w:t>9</w:t>
            </w:r>
          </w:p>
        </w:tc>
      </w:tr>
      <w:tr w:rsidR="005C7E2D" w:rsidRPr="00F2249C" w14:paraId="520C8534" w14:textId="77777777" w:rsidTr="005A139C">
        <w:trPr>
          <w:jc w:val="center"/>
        </w:trPr>
        <w:tc>
          <w:tcPr>
            <w:tcW w:w="3136" w:type="dxa"/>
          </w:tcPr>
          <w:p w14:paraId="0FC35793" w14:textId="2FC04564" w:rsidR="005C7E2D" w:rsidRPr="00F2249C" w:rsidRDefault="005C7E2D" w:rsidP="0056656F">
            <w:pPr>
              <w:rPr>
                <w:sz w:val="24"/>
                <w:szCs w:val="24"/>
              </w:rPr>
            </w:pPr>
            <w:r>
              <w:rPr>
                <w:sz w:val="24"/>
                <w:szCs w:val="24"/>
              </w:rPr>
              <w:t xml:space="preserve">   Всего</w:t>
            </w:r>
          </w:p>
        </w:tc>
        <w:tc>
          <w:tcPr>
            <w:tcW w:w="2538" w:type="dxa"/>
          </w:tcPr>
          <w:p w14:paraId="54035FFE" w14:textId="77777777" w:rsidR="005C7E2D" w:rsidRPr="00F2249C" w:rsidRDefault="005C7E2D" w:rsidP="0056656F">
            <w:pPr>
              <w:jc w:val="center"/>
              <w:rPr>
                <w:sz w:val="24"/>
                <w:szCs w:val="24"/>
              </w:rPr>
            </w:pPr>
          </w:p>
        </w:tc>
        <w:tc>
          <w:tcPr>
            <w:tcW w:w="1232" w:type="dxa"/>
          </w:tcPr>
          <w:p w14:paraId="208678F4" w14:textId="77777777" w:rsidR="005C7E2D" w:rsidRPr="00F2249C" w:rsidRDefault="005C7E2D" w:rsidP="0056656F">
            <w:pPr>
              <w:jc w:val="center"/>
              <w:rPr>
                <w:sz w:val="24"/>
                <w:szCs w:val="24"/>
              </w:rPr>
            </w:pPr>
            <w:r>
              <w:rPr>
                <w:sz w:val="24"/>
                <w:szCs w:val="24"/>
              </w:rPr>
              <w:t>7 (16,7%)</w:t>
            </w:r>
          </w:p>
        </w:tc>
        <w:tc>
          <w:tcPr>
            <w:tcW w:w="1281" w:type="dxa"/>
          </w:tcPr>
          <w:p w14:paraId="61DAEEC6" w14:textId="77777777" w:rsidR="005C7E2D" w:rsidRPr="00F2249C" w:rsidRDefault="005C7E2D" w:rsidP="0056656F">
            <w:pPr>
              <w:jc w:val="center"/>
              <w:rPr>
                <w:sz w:val="24"/>
                <w:szCs w:val="24"/>
              </w:rPr>
            </w:pPr>
            <w:r>
              <w:rPr>
                <w:sz w:val="24"/>
                <w:szCs w:val="24"/>
              </w:rPr>
              <w:t>35 (83,3%)</w:t>
            </w:r>
          </w:p>
        </w:tc>
        <w:tc>
          <w:tcPr>
            <w:tcW w:w="1211" w:type="dxa"/>
          </w:tcPr>
          <w:p w14:paraId="2706FC5F" w14:textId="77777777" w:rsidR="005C7E2D" w:rsidRPr="00F2249C" w:rsidRDefault="005C7E2D" w:rsidP="0056656F">
            <w:pPr>
              <w:jc w:val="center"/>
              <w:rPr>
                <w:sz w:val="24"/>
                <w:szCs w:val="24"/>
              </w:rPr>
            </w:pPr>
            <w:r>
              <w:rPr>
                <w:sz w:val="24"/>
                <w:szCs w:val="24"/>
              </w:rPr>
              <w:t>4</w:t>
            </w:r>
            <w:r w:rsidRPr="00F2249C">
              <w:rPr>
                <w:sz w:val="24"/>
                <w:szCs w:val="24"/>
              </w:rPr>
              <w:t>2</w:t>
            </w:r>
          </w:p>
        </w:tc>
      </w:tr>
    </w:tbl>
    <w:p w14:paraId="739E5C37" w14:textId="77777777" w:rsidR="007B0379" w:rsidRDefault="005A139C" w:rsidP="007B0379">
      <w:pPr>
        <w:ind w:firstLine="510"/>
        <w:jc w:val="both"/>
        <w:rPr>
          <w:sz w:val="28"/>
          <w:szCs w:val="28"/>
        </w:rPr>
      </w:pPr>
      <w:r>
        <w:rPr>
          <w:sz w:val="28"/>
          <w:szCs w:val="28"/>
        </w:rPr>
        <w:lastRenderedPageBreak/>
        <w:t xml:space="preserve">При обследовании на УЗИ и МРТ во внепеченочных желчных протоках выявлены множественные конкременты разной степени плотности размерами от 6-7мм до 14мм. Необходимо отметить, что в 13 случаях камни обнаружены ниже анастомоза, в остальных случаях ниже и выше анастомоза. Со стороны биохимических анализов крови были выявлены незначительные повышения общего билирубина (до 37мкмоль/л) и </w:t>
      </w:r>
      <w:proofErr w:type="spellStart"/>
      <w:r>
        <w:rPr>
          <w:sz w:val="28"/>
          <w:szCs w:val="28"/>
        </w:rPr>
        <w:t>трансаминаз</w:t>
      </w:r>
      <w:proofErr w:type="spellEnd"/>
      <w:r>
        <w:rPr>
          <w:sz w:val="28"/>
          <w:szCs w:val="28"/>
        </w:rPr>
        <w:t xml:space="preserve"> сыворотки крови, что объясняется наличием анастомоза.</w:t>
      </w:r>
      <w:r w:rsidRPr="005A139C">
        <w:rPr>
          <w:sz w:val="28"/>
          <w:szCs w:val="28"/>
        </w:rPr>
        <w:t xml:space="preserve"> </w:t>
      </w:r>
    </w:p>
    <w:p w14:paraId="42635606" w14:textId="7813826B" w:rsidR="007B0379" w:rsidRDefault="005A139C" w:rsidP="007B0379">
      <w:pPr>
        <w:ind w:firstLine="510"/>
        <w:jc w:val="both"/>
        <w:rPr>
          <w:sz w:val="28"/>
          <w:szCs w:val="28"/>
        </w:rPr>
      </w:pPr>
      <w:r>
        <w:rPr>
          <w:sz w:val="28"/>
          <w:szCs w:val="28"/>
        </w:rPr>
        <w:t xml:space="preserve">Особенности проведения </w:t>
      </w:r>
      <w:bookmarkStart w:id="10" w:name="_Hlk185931470"/>
      <w:r w:rsidR="00096C43">
        <w:rPr>
          <w:sz w:val="28"/>
          <w:szCs w:val="28"/>
        </w:rPr>
        <w:t xml:space="preserve">эндоскопической </w:t>
      </w:r>
      <w:proofErr w:type="spellStart"/>
      <w:r w:rsidR="00096C43">
        <w:rPr>
          <w:sz w:val="28"/>
          <w:szCs w:val="28"/>
        </w:rPr>
        <w:t>папиллосфинктеротомии</w:t>
      </w:r>
      <w:bookmarkEnd w:id="10"/>
      <w:proofErr w:type="spellEnd"/>
      <w:r>
        <w:rPr>
          <w:sz w:val="28"/>
          <w:szCs w:val="28"/>
        </w:rPr>
        <w:t>:</w:t>
      </w:r>
      <w:r w:rsidR="007B0379">
        <w:rPr>
          <w:sz w:val="28"/>
          <w:szCs w:val="28"/>
        </w:rPr>
        <w:t xml:space="preserve"> 1) </w:t>
      </w:r>
      <w:r w:rsidRPr="000C5677">
        <w:rPr>
          <w:sz w:val="28"/>
          <w:szCs w:val="28"/>
        </w:rPr>
        <w:t xml:space="preserve">сложности </w:t>
      </w:r>
      <w:r>
        <w:rPr>
          <w:sz w:val="28"/>
          <w:szCs w:val="28"/>
        </w:rPr>
        <w:t xml:space="preserve">технического характера нахождения </w:t>
      </w:r>
      <w:r w:rsidR="00096C43">
        <w:rPr>
          <w:sz w:val="28"/>
          <w:szCs w:val="28"/>
        </w:rPr>
        <w:t>большого дуоденального сосочка</w:t>
      </w:r>
      <w:r>
        <w:rPr>
          <w:sz w:val="28"/>
          <w:szCs w:val="28"/>
        </w:rPr>
        <w:t xml:space="preserve"> из-за деформации 12 </w:t>
      </w:r>
      <w:proofErr w:type="spellStart"/>
      <w:r>
        <w:rPr>
          <w:sz w:val="28"/>
          <w:szCs w:val="28"/>
        </w:rPr>
        <w:t>п.к</w:t>
      </w:r>
      <w:proofErr w:type="spellEnd"/>
      <w:r>
        <w:rPr>
          <w:sz w:val="28"/>
          <w:szCs w:val="28"/>
        </w:rPr>
        <w:t xml:space="preserve">. после </w:t>
      </w:r>
      <w:proofErr w:type="spellStart"/>
      <w:r w:rsidR="00096C43">
        <w:rPr>
          <w:sz w:val="28"/>
          <w:szCs w:val="28"/>
        </w:rPr>
        <w:t>холедоходуоденоанастомоза</w:t>
      </w:r>
      <w:proofErr w:type="spellEnd"/>
      <w:r>
        <w:rPr>
          <w:sz w:val="28"/>
          <w:szCs w:val="28"/>
        </w:rPr>
        <w:t>;</w:t>
      </w:r>
      <w:r w:rsidR="007B0379">
        <w:rPr>
          <w:sz w:val="28"/>
          <w:szCs w:val="28"/>
        </w:rPr>
        <w:t xml:space="preserve"> 2) </w:t>
      </w:r>
      <w:r>
        <w:rPr>
          <w:sz w:val="28"/>
          <w:szCs w:val="28"/>
        </w:rPr>
        <w:t xml:space="preserve">сложности манипуляции на </w:t>
      </w:r>
      <w:r w:rsidR="00096C43">
        <w:rPr>
          <w:sz w:val="28"/>
          <w:szCs w:val="28"/>
        </w:rPr>
        <w:t>большом дуоденальном сосочке</w:t>
      </w:r>
      <w:r>
        <w:rPr>
          <w:sz w:val="28"/>
          <w:szCs w:val="28"/>
        </w:rPr>
        <w:t xml:space="preserve"> из-за небольшого, </w:t>
      </w:r>
      <w:proofErr w:type="spellStart"/>
      <w:r>
        <w:rPr>
          <w:sz w:val="28"/>
          <w:szCs w:val="28"/>
        </w:rPr>
        <w:t>нефункционирующегося</w:t>
      </w:r>
      <w:proofErr w:type="spellEnd"/>
      <w:r>
        <w:rPr>
          <w:sz w:val="28"/>
          <w:szCs w:val="28"/>
        </w:rPr>
        <w:t xml:space="preserve"> размера;</w:t>
      </w:r>
      <w:r w:rsidR="007B0379">
        <w:rPr>
          <w:sz w:val="28"/>
          <w:szCs w:val="28"/>
        </w:rPr>
        <w:t xml:space="preserve"> 3) </w:t>
      </w:r>
      <w:r>
        <w:rPr>
          <w:sz w:val="28"/>
          <w:szCs w:val="28"/>
        </w:rPr>
        <w:t xml:space="preserve">после </w:t>
      </w:r>
      <w:r w:rsidR="00096C43">
        <w:rPr>
          <w:sz w:val="28"/>
          <w:szCs w:val="28"/>
        </w:rPr>
        <w:t xml:space="preserve">эндоскопической </w:t>
      </w:r>
      <w:proofErr w:type="spellStart"/>
      <w:r w:rsidR="00096C43">
        <w:rPr>
          <w:sz w:val="28"/>
          <w:szCs w:val="28"/>
        </w:rPr>
        <w:t>папиллосфинктеротомии</w:t>
      </w:r>
      <w:proofErr w:type="spellEnd"/>
      <w:r w:rsidR="00096C43">
        <w:rPr>
          <w:sz w:val="28"/>
          <w:szCs w:val="28"/>
        </w:rPr>
        <w:t xml:space="preserve"> </w:t>
      </w:r>
      <w:r>
        <w:rPr>
          <w:sz w:val="28"/>
          <w:szCs w:val="28"/>
        </w:rPr>
        <w:t xml:space="preserve">при контрастировании контрастное вещество через отверстие анастомоза вытекает в просвет 12 </w:t>
      </w:r>
      <w:proofErr w:type="spellStart"/>
      <w:r>
        <w:rPr>
          <w:sz w:val="28"/>
          <w:szCs w:val="28"/>
        </w:rPr>
        <w:t>п.к</w:t>
      </w:r>
      <w:proofErr w:type="spellEnd"/>
      <w:r>
        <w:rPr>
          <w:sz w:val="28"/>
          <w:szCs w:val="28"/>
        </w:rPr>
        <w:t xml:space="preserve">., поэтому трудно оценить истинную картину </w:t>
      </w:r>
      <w:proofErr w:type="spellStart"/>
      <w:r>
        <w:rPr>
          <w:sz w:val="28"/>
          <w:szCs w:val="28"/>
        </w:rPr>
        <w:t>билиарного</w:t>
      </w:r>
      <w:proofErr w:type="spellEnd"/>
      <w:r>
        <w:rPr>
          <w:sz w:val="28"/>
          <w:szCs w:val="28"/>
        </w:rPr>
        <w:t xml:space="preserve"> тракта;</w:t>
      </w:r>
      <w:r w:rsidR="007B0379">
        <w:rPr>
          <w:sz w:val="28"/>
          <w:szCs w:val="28"/>
        </w:rPr>
        <w:t xml:space="preserve"> 4) </w:t>
      </w:r>
      <w:r>
        <w:rPr>
          <w:sz w:val="28"/>
          <w:szCs w:val="28"/>
        </w:rPr>
        <w:t xml:space="preserve">после </w:t>
      </w:r>
      <w:r w:rsidR="00096C43">
        <w:rPr>
          <w:sz w:val="28"/>
          <w:szCs w:val="28"/>
        </w:rPr>
        <w:t xml:space="preserve">эндоскопической </w:t>
      </w:r>
      <w:proofErr w:type="spellStart"/>
      <w:r w:rsidR="00096C43">
        <w:rPr>
          <w:sz w:val="28"/>
          <w:szCs w:val="28"/>
        </w:rPr>
        <w:t>папиллосфинктеротомии</w:t>
      </w:r>
      <w:proofErr w:type="spellEnd"/>
      <w:r w:rsidR="00096C43">
        <w:rPr>
          <w:sz w:val="28"/>
          <w:szCs w:val="28"/>
        </w:rPr>
        <w:t xml:space="preserve"> </w:t>
      </w:r>
      <w:r>
        <w:rPr>
          <w:sz w:val="28"/>
          <w:szCs w:val="28"/>
        </w:rPr>
        <w:t xml:space="preserve">при проведении корзинки для </w:t>
      </w:r>
      <w:proofErr w:type="spellStart"/>
      <w:r w:rsidR="00096C43">
        <w:rPr>
          <w:sz w:val="28"/>
          <w:szCs w:val="28"/>
        </w:rPr>
        <w:t>литоэкстракции</w:t>
      </w:r>
      <w:proofErr w:type="spellEnd"/>
      <w:r>
        <w:rPr>
          <w:sz w:val="28"/>
          <w:szCs w:val="28"/>
        </w:rPr>
        <w:t xml:space="preserve"> камней  выше анастомоза часто конец корзинки </w:t>
      </w:r>
      <w:proofErr w:type="spellStart"/>
      <w:r>
        <w:rPr>
          <w:sz w:val="28"/>
          <w:szCs w:val="28"/>
        </w:rPr>
        <w:t>Дормиа</w:t>
      </w:r>
      <w:proofErr w:type="spellEnd"/>
      <w:r>
        <w:rPr>
          <w:sz w:val="28"/>
          <w:szCs w:val="28"/>
        </w:rPr>
        <w:t xml:space="preserve"> через анастомоз </w:t>
      </w:r>
      <w:proofErr w:type="spellStart"/>
      <w:r>
        <w:rPr>
          <w:sz w:val="28"/>
          <w:szCs w:val="28"/>
        </w:rPr>
        <w:t>пролабирует</w:t>
      </w:r>
      <w:proofErr w:type="spellEnd"/>
      <w:r>
        <w:rPr>
          <w:sz w:val="28"/>
          <w:szCs w:val="28"/>
        </w:rPr>
        <w:t xml:space="preserve"> в просвет 12 </w:t>
      </w:r>
      <w:proofErr w:type="spellStart"/>
      <w:r>
        <w:rPr>
          <w:sz w:val="28"/>
          <w:szCs w:val="28"/>
        </w:rPr>
        <w:t>п.к</w:t>
      </w:r>
      <w:proofErr w:type="spellEnd"/>
      <w:r>
        <w:rPr>
          <w:sz w:val="28"/>
          <w:szCs w:val="28"/>
        </w:rPr>
        <w:t>.;</w:t>
      </w:r>
      <w:r w:rsidR="007B0379">
        <w:rPr>
          <w:sz w:val="28"/>
          <w:szCs w:val="28"/>
        </w:rPr>
        <w:t xml:space="preserve"> 5) </w:t>
      </w:r>
      <w:r>
        <w:rPr>
          <w:sz w:val="28"/>
          <w:szCs w:val="28"/>
        </w:rPr>
        <w:t xml:space="preserve">имеются трудности проведения корзинки </w:t>
      </w:r>
      <w:proofErr w:type="spellStart"/>
      <w:r>
        <w:rPr>
          <w:sz w:val="28"/>
          <w:szCs w:val="28"/>
        </w:rPr>
        <w:t>Дормиа</w:t>
      </w:r>
      <w:proofErr w:type="spellEnd"/>
      <w:r>
        <w:rPr>
          <w:sz w:val="28"/>
          <w:szCs w:val="28"/>
        </w:rPr>
        <w:t xml:space="preserve"> в </w:t>
      </w:r>
      <w:proofErr w:type="spellStart"/>
      <w:r>
        <w:rPr>
          <w:sz w:val="28"/>
          <w:szCs w:val="28"/>
        </w:rPr>
        <w:t>холедох</w:t>
      </w:r>
      <w:proofErr w:type="spellEnd"/>
      <w:r>
        <w:rPr>
          <w:sz w:val="28"/>
          <w:szCs w:val="28"/>
        </w:rPr>
        <w:t xml:space="preserve"> выше анастомоза и удаления камней.</w:t>
      </w:r>
      <w:r w:rsidR="007B0379" w:rsidRPr="007B0379">
        <w:rPr>
          <w:sz w:val="28"/>
          <w:szCs w:val="28"/>
        </w:rPr>
        <w:t xml:space="preserve"> </w:t>
      </w:r>
    </w:p>
    <w:p w14:paraId="2842E3C6" w14:textId="527E8227" w:rsidR="005A139C" w:rsidRDefault="007B0379" w:rsidP="007B0379">
      <w:pPr>
        <w:ind w:firstLine="510"/>
        <w:jc w:val="both"/>
        <w:rPr>
          <w:sz w:val="28"/>
          <w:szCs w:val="28"/>
        </w:rPr>
      </w:pPr>
      <w:r>
        <w:rPr>
          <w:sz w:val="28"/>
          <w:szCs w:val="28"/>
        </w:rPr>
        <w:t xml:space="preserve">Из 42 больных в 18 (42,8%) случаях при </w:t>
      </w:r>
      <w:proofErr w:type="spellStart"/>
      <w:r>
        <w:rPr>
          <w:sz w:val="28"/>
          <w:szCs w:val="28"/>
        </w:rPr>
        <w:t>дуоденоскопии</w:t>
      </w:r>
      <w:proofErr w:type="spellEnd"/>
      <w:r>
        <w:rPr>
          <w:sz w:val="28"/>
          <w:szCs w:val="28"/>
        </w:rPr>
        <w:t xml:space="preserve"> выявлены дивертикулы 12п.к., что также затрудняли </w:t>
      </w:r>
      <w:proofErr w:type="spellStart"/>
      <w:r>
        <w:rPr>
          <w:sz w:val="28"/>
          <w:szCs w:val="28"/>
        </w:rPr>
        <w:t>канюляцию</w:t>
      </w:r>
      <w:proofErr w:type="spellEnd"/>
      <w:r>
        <w:rPr>
          <w:sz w:val="28"/>
          <w:szCs w:val="28"/>
        </w:rPr>
        <w:t xml:space="preserve"> </w:t>
      </w:r>
      <w:r w:rsidR="00CB7057">
        <w:rPr>
          <w:sz w:val="28"/>
          <w:szCs w:val="28"/>
        </w:rPr>
        <w:t>большого дуоденального сосочка</w:t>
      </w:r>
      <w:r>
        <w:rPr>
          <w:sz w:val="28"/>
          <w:szCs w:val="28"/>
        </w:rPr>
        <w:t>.</w:t>
      </w:r>
      <w:r w:rsidR="005A139C">
        <w:rPr>
          <w:sz w:val="28"/>
          <w:szCs w:val="28"/>
        </w:rPr>
        <w:t xml:space="preserve">  </w:t>
      </w:r>
    </w:p>
    <w:p w14:paraId="23967A53" w14:textId="2108F4E0" w:rsidR="007B0379" w:rsidRDefault="007B0379" w:rsidP="002620DC">
      <w:pPr>
        <w:ind w:firstLine="510"/>
        <w:jc w:val="both"/>
        <w:rPr>
          <w:sz w:val="28"/>
          <w:szCs w:val="28"/>
        </w:rPr>
      </w:pPr>
      <w:r>
        <w:rPr>
          <w:sz w:val="28"/>
          <w:szCs w:val="28"/>
        </w:rPr>
        <w:t xml:space="preserve">Из 42 больных в 31  случае (73,8%) после однократного </w:t>
      </w:r>
      <w:r w:rsidR="00CB7057">
        <w:rPr>
          <w:sz w:val="28"/>
          <w:szCs w:val="28"/>
        </w:rPr>
        <w:t xml:space="preserve">эндоскопической </w:t>
      </w:r>
      <w:proofErr w:type="spellStart"/>
      <w:r w:rsidR="00CB7057">
        <w:rPr>
          <w:sz w:val="28"/>
          <w:szCs w:val="28"/>
        </w:rPr>
        <w:t>папиллосфинктеротомии</w:t>
      </w:r>
      <w:proofErr w:type="spellEnd"/>
      <w:r>
        <w:rPr>
          <w:sz w:val="28"/>
          <w:szCs w:val="28"/>
        </w:rPr>
        <w:t xml:space="preserve"> удалось полностью извлекать камни из </w:t>
      </w:r>
      <w:r w:rsidR="00CB7057">
        <w:rPr>
          <w:sz w:val="28"/>
          <w:szCs w:val="28"/>
        </w:rPr>
        <w:t>общего желчного протока</w:t>
      </w:r>
      <w:r>
        <w:rPr>
          <w:sz w:val="28"/>
          <w:szCs w:val="28"/>
        </w:rPr>
        <w:t xml:space="preserve"> и </w:t>
      </w:r>
      <w:proofErr w:type="spellStart"/>
      <w:r>
        <w:rPr>
          <w:sz w:val="28"/>
          <w:szCs w:val="28"/>
        </w:rPr>
        <w:t>гепатикохоледоха</w:t>
      </w:r>
      <w:proofErr w:type="spellEnd"/>
      <w:r>
        <w:rPr>
          <w:sz w:val="28"/>
          <w:szCs w:val="28"/>
        </w:rPr>
        <w:t xml:space="preserve">. В 11 случаях (26,2%) больным проводили неоднократные </w:t>
      </w:r>
      <w:proofErr w:type="spellStart"/>
      <w:r>
        <w:rPr>
          <w:sz w:val="28"/>
          <w:szCs w:val="28"/>
        </w:rPr>
        <w:t>дуоденоскопии</w:t>
      </w:r>
      <w:proofErr w:type="spellEnd"/>
      <w:r>
        <w:rPr>
          <w:sz w:val="28"/>
          <w:szCs w:val="28"/>
        </w:rPr>
        <w:t xml:space="preserve"> с последующим удалением камней из </w:t>
      </w:r>
      <w:r w:rsidR="00CB7057">
        <w:rPr>
          <w:sz w:val="28"/>
          <w:szCs w:val="28"/>
        </w:rPr>
        <w:t>общего желчного протока</w:t>
      </w:r>
      <w:r>
        <w:rPr>
          <w:sz w:val="28"/>
          <w:szCs w:val="28"/>
        </w:rPr>
        <w:t xml:space="preserve"> и </w:t>
      </w:r>
      <w:proofErr w:type="spellStart"/>
      <w:r>
        <w:rPr>
          <w:sz w:val="28"/>
          <w:szCs w:val="28"/>
        </w:rPr>
        <w:t>гепатикохоледоха</w:t>
      </w:r>
      <w:proofErr w:type="spellEnd"/>
      <w:r>
        <w:rPr>
          <w:sz w:val="28"/>
          <w:szCs w:val="28"/>
        </w:rPr>
        <w:t xml:space="preserve">. </w:t>
      </w:r>
    </w:p>
    <w:p w14:paraId="33B942D0" w14:textId="1D54C082" w:rsidR="002B6392" w:rsidRPr="004538E2" w:rsidRDefault="002B6392" w:rsidP="002620DC">
      <w:pPr>
        <w:ind w:firstLine="510"/>
        <w:jc w:val="both"/>
        <w:rPr>
          <w:b/>
          <w:sz w:val="32"/>
          <w:szCs w:val="32"/>
        </w:rPr>
      </w:pPr>
      <w:r w:rsidRPr="002620DC">
        <w:rPr>
          <w:b/>
          <w:sz w:val="28"/>
          <w:szCs w:val="28"/>
        </w:rPr>
        <w:t xml:space="preserve">Глава 5 «Возможности </w:t>
      </w:r>
      <w:proofErr w:type="spellStart"/>
      <w:r w:rsidRPr="002620DC">
        <w:rPr>
          <w:b/>
          <w:sz w:val="28"/>
          <w:szCs w:val="28"/>
        </w:rPr>
        <w:t>эндо</w:t>
      </w:r>
      <w:r w:rsidR="004538E2" w:rsidRPr="002620DC">
        <w:rPr>
          <w:b/>
          <w:sz w:val="28"/>
          <w:szCs w:val="28"/>
        </w:rPr>
        <w:t>протезирования</w:t>
      </w:r>
      <w:proofErr w:type="spellEnd"/>
      <w:r w:rsidRPr="002620DC">
        <w:rPr>
          <w:b/>
          <w:sz w:val="28"/>
          <w:szCs w:val="28"/>
        </w:rPr>
        <w:t xml:space="preserve"> доброкачественных заболеваний магистральных желчных протоков»</w:t>
      </w:r>
      <w:r w:rsidR="004538E2" w:rsidRPr="002620DC">
        <w:rPr>
          <w:b/>
          <w:sz w:val="28"/>
          <w:szCs w:val="28"/>
        </w:rPr>
        <w:t>.</w:t>
      </w:r>
      <w:r w:rsidR="002620DC">
        <w:rPr>
          <w:b/>
          <w:sz w:val="32"/>
          <w:szCs w:val="32"/>
        </w:rPr>
        <w:t xml:space="preserve"> </w:t>
      </w:r>
      <w:r w:rsidR="00C44B68">
        <w:rPr>
          <w:sz w:val="28"/>
          <w:szCs w:val="28"/>
        </w:rPr>
        <w:t xml:space="preserve">Особенности </w:t>
      </w:r>
      <w:proofErr w:type="spellStart"/>
      <w:r w:rsidR="00C44B68" w:rsidRPr="00D5523D">
        <w:rPr>
          <w:sz w:val="28"/>
          <w:szCs w:val="28"/>
        </w:rPr>
        <w:t>эндобилиарного</w:t>
      </w:r>
      <w:proofErr w:type="spellEnd"/>
      <w:r w:rsidR="00C44B68" w:rsidRPr="00D5523D">
        <w:rPr>
          <w:sz w:val="28"/>
          <w:szCs w:val="28"/>
        </w:rPr>
        <w:t xml:space="preserve"> </w:t>
      </w:r>
      <w:proofErr w:type="spellStart"/>
      <w:r w:rsidR="00C44B68" w:rsidRPr="00D5523D">
        <w:rPr>
          <w:sz w:val="28"/>
          <w:szCs w:val="28"/>
        </w:rPr>
        <w:t>стентирования</w:t>
      </w:r>
      <w:proofErr w:type="spellEnd"/>
      <w:r w:rsidR="00C44B68" w:rsidRPr="00D5523D">
        <w:rPr>
          <w:sz w:val="28"/>
          <w:szCs w:val="28"/>
        </w:rPr>
        <w:t xml:space="preserve"> при доброкачественных поражениях магистральных желчных протоков</w:t>
      </w:r>
      <w:r w:rsidR="00C44B68">
        <w:rPr>
          <w:sz w:val="28"/>
          <w:szCs w:val="28"/>
        </w:rPr>
        <w:t xml:space="preserve"> изучались на 13 пациентах, которым было противопоказано открытые оперативные вмешательства в связи с тяжелым состоянием больных, обусловленные </w:t>
      </w:r>
      <w:proofErr w:type="spellStart"/>
      <w:r w:rsidR="00C44B68">
        <w:rPr>
          <w:sz w:val="28"/>
          <w:szCs w:val="28"/>
        </w:rPr>
        <w:t>гипербилирубинемией</w:t>
      </w:r>
      <w:proofErr w:type="spellEnd"/>
      <w:r w:rsidR="00C44B68">
        <w:rPr>
          <w:sz w:val="28"/>
          <w:szCs w:val="28"/>
        </w:rPr>
        <w:t xml:space="preserve">, холангитом и наличием тяжелых сопутствующих заболеваний. При этом выявлены следующие особенности: </w:t>
      </w:r>
      <w:r w:rsidR="00C44B68" w:rsidRPr="005F1AC9">
        <w:rPr>
          <w:sz w:val="28"/>
          <w:szCs w:val="28"/>
        </w:rPr>
        <w:t xml:space="preserve">многокомпонентный блок </w:t>
      </w:r>
      <w:r w:rsidR="00C44B68">
        <w:rPr>
          <w:sz w:val="28"/>
          <w:szCs w:val="28"/>
        </w:rPr>
        <w:t>на фоне</w:t>
      </w:r>
      <w:r w:rsidR="00C44B68" w:rsidRPr="005F1AC9">
        <w:rPr>
          <w:sz w:val="28"/>
          <w:szCs w:val="28"/>
        </w:rPr>
        <w:t xml:space="preserve"> множественно</w:t>
      </w:r>
      <w:r w:rsidR="00C44B68">
        <w:rPr>
          <w:sz w:val="28"/>
          <w:szCs w:val="28"/>
        </w:rPr>
        <w:t>го</w:t>
      </w:r>
      <w:r w:rsidR="00C44B68" w:rsidRPr="005F1AC9">
        <w:rPr>
          <w:sz w:val="28"/>
          <w:szCs w:val="28"/>
        </w:rPr>
        <w:t xml:space="preserve"> </w:t>
      </w:r>
      <w:proofErr w:type="spellStart"/>
      <w:r w:rsidR="00C44B68" w:rsidRPr="005F1AC9">
        <w:rPr>
          <w:sz w:val="28"/>
          <w:szCs w:val="28"/>
        </w:rPr>
        <w:t>холедохолитиаз</w:t>
      </w:r>
      <w:r w:rsidR="00C44B68">
        <w:rPr>
          <w:sz w:val="28"/>
          <w:szCs w:val="28"/>
        </w:rPr>
        <w:t>а</w:t>
      </w:r>
      <w:proofErr w:type="spellEnd"/>
      <w:r w:rsidR="00C44B68">
        <w:rPr>
          <w:sz w:val="28"/>
          <w:szCs w:val="28"/>
        </w:rPr>
        <w:t xml:space="preserve">, </w:t>
      </w:r>
      <w:r w:rsidR="00C44B68" w:rsidRPr="005F1AC9">
        <w:rPr>
          <w:sz w:val="28"/>
          <w:szCs w:val="28"/>
        </w:rPr>
        <w:t xml:space="preserve">многокомпонентный блок </w:t>
      </w:r>
      <w:r w:rsidR="00C44B68">
        <w:rPr>
          <w:sz w:val="28"/>
          <w:szCs w:val="28"/>
        </w:rPr>
        <w:t>на фоне</w:t>
      </w:r>
      <w:r w:rsidR="00C44B68" w:rsidRPr="005F1AC9">
        <w:rPr>
          <w:sz w:val="28"/>
          <w:szCs w:val="28"/>
        </w:rPr>
        <w:t xml:space="preserve"> одиночно</w:t>
      </w:r>
      <w:r w:rsidR="00C44B68">
        <w:rPr>
          <w:sz w:val="28"/>
          <w:szCs w:val="28"/>
        </w:rPr>
        <w:t>го</w:t>
      </w:r>
      <w:r w:rsidR="00C44B68" w:rsidRPr="005F1AC9">
        <w:rPr>
          <w:sz w:val="28"/>
          <w:szCs w:val="28"/>
        </w:rPr>
        <w:t xml:space="preserve"> </w:t>
      </w:r>
      <w:proofErr w:type="spellStart"/>
      <w:r w:rsidR="00C44B68" w:rsidRPr="005F1AC9">
        <w:rPr>
          <w:sz w:val="28"/>
          <w:szCs w:val="28"/>
        </w:rPr>
        <w:t>холедохолитиаз</w:t>
      </w:r>
      <w:r w:rsidR="00C44B68">
        <w:rPr>
          <w:sz w:val="28"/>
          <w:szCs w:val="28"/>
        </w:rPr>
        <w:t>а</w:t>
      </w:r>
      <w:proofErr w:type="spellEnd"/>
      <w:r w:rsidR="00C44B68" w:rsidRPr="005F1AC9">
        <w:rPr>
          <w:sz w:val="28"/>
          <w:szCs w:val="28"/>
        </w:rPr>
        <w:t xml:space="preserve"> в сочетании с доброкачественным стенозом магистральных желчных протоков</w:t>
      </w:r>
      <w:r w:rsidR="00C44B68" w:rsidRPr="00C35F01">
        <w:rPr>
          <w:sz w:val="28"/>
          <w:szCs w:val="28"/>
        </w:rPr>
        <w:t xml:space="preserve">, </w:t>
      </w:r>
      <w:r w:rsidR="00C44B68" w:rsidRPr="005F1AC9">
        <w:rPr>
          <w:sz w:val="28"/>
          <w:szCs w:val="28"/>
        </w:rPr>
        <w:t xml:space="preserve">предварительная дислокация конкремента в </w:t>
      </w:r>
      <w:proofErr w:type="spellStart"/>
      <w:r w:rsidR="00C44B68" w:rsidRPr="005F1AC9">
        <w:rPr>
          <w:sz w:val="28"/>
          <w:szCs w:val="28"/>
        </w:rPr>
        <w:t>супрастенотическое</w:t>
      </w:r>
      <w:proofErr w:type="spellEnd"/>
      <w:r w:rsidR="00C44B68" w:rsidRPr="005F1AC9">
        <w:rPr>
          <w:sz w:val="28"/>
          <w:szCs w:val="28"/>
        </w:rPr>
        <w:t xml:space="preserve"> расширение</w:t>
      </w:r>
      <w:r w:rsidR="00C44B68">
        <w:rPr>
          <w:sz w:val="28"/>
          <w:szCs w:val="28"/>
        </w:rPr>
        <w:t xml:space="preserve">, </w:t>
      </w:r>
      <w:r w:rsidR="00C44B68" w:rsidRPr="00C35F01">
        <w:rPr>
          <w:sz w:val="28"/>
          <w:szCs w:val="28"/>
        </w:rPr>
        <w:t xml:space="preserve">перемещение конкремента после </w:t>
      </w:r>
      <w:proofErr w:type="spellStart"/>
      <w:r w:rsidR="00C44B68">
        <w:rPr>
          <w:sz w:val="28"/>
          <w:szCs w:val="28"/>
        </w:rPr>
        <w:t>с</w:t>
      </w:r>
      <w:r w:rsidR="00C44B68" w:rsidRPr="00C35F01">
        <w:rPr>
          <w:sz w:val="28"/>
          <w:szCs w:val="28"/>
        </w:rPr>
        <w:t>тентирования</w:t>
      </w:r>
      <w:proofErr w:type="spellEnd"/>
      <w:r w:rsidR="00C44B68" w:rsidRPr="00C35F01">
        <w:rPr>
          <w:sz w:val="28"/>
          <w:szCs w:val="28"/>
        </w:rPr>
        <w:t>,</w:t>
      </w:r>
      <w:r w:rsidR="00C44B68">
        <w:rPr>
          <w:sz w:val="28"/>
          <w:szCs w:val="28"/>
        </w:rPr>
        <w:t xml:space="preserve"> </w:t>
      </w:r>
      <w:r w:rsidR="00C44B68" w:rsidRPr="00877929">
        <w:rPr>
          <w:sz w:val="28"/>
          <w:szCs w:val="28"/>
        </w:rPr>
        <w:t>возникновение нового блока в связи с миграцией конкрементов из желчного пузыря</w:t>
      </w:r>
      <w:r w:rsidR="00C44B68">
        <w:rPr>
          <w:sz w:val="28"/>
          <w:szCs w:val="28"/>
        </w:rPr>
        <w:t>.</w:t>
      </w:r>
      <w:r w:rsidR="00315988" w:rsidRPr="00315988">
        <w:rPr>
          <w:sz w:val="28"/>
          <w:szCs w:val="28"/>
        </w:rPr>
        <w:t xml:space="preserve"> </w:t>
      </w:r>
      <w:r w:rsidR="00315988" w:rsidRPr="00226081">
        <w:rPr>
          <w:sz w:val="28"/>
          <w:szCs w:val="28"/>
        </w:rPr>
        <w:t xml:space="preserve">Основным предрасполагающим фактором к миграции из желчного пузыря являлся </w:t>
      </w:r>
      <w:r w:rsidR="00315988" w:rsidRPr="00226081">
        <w:rPr>
          <w:sz w:val="28"/>
          <w:szCs w:val="28"/>
        </w:rPr>
        <w:lastRenderedPageBreak/>
        <w:t xml:space="preserve">синдром </w:t>
      </w:r>
      <w:proofErr w:type="spellStart"/>
      <w:r w:rsidR="00315988" w:rsidRPr="00226081">
        <w:rPr>
          <w:sz w:val="28"/>
          <w:szCs w:val="28"/>
        </w:rPr>
        <w:t>Мириззи</w:t>
      </w:r>
      <w:proofErr w:type="spellEnd"/>
      <w:r w:rsidR="00315988" w:rsidRPr="00226081">
        <w:rPr>
          <w:sz w:val="28"/>
          <w:szCs w:val="28"/>
        </w:rPr>
        <w:t xml:space="preserve"> 1-го типа (</w:t>
      </w:r>
      <w:r w:rsidR="00315988">
        <w:rPr>
          <w:sz w:val="28"/>
          <w:szCs w:val="28"/>
        </w:rPr>
        <w:t>2</w:t>
      </w:r>
      <w:r w:rsidR="00315988" w:rsidRPr="00226081">
        <w:rPr>
          <w:sz w:val="28"/>
          <w:szCs w:val="28"/>
        </w:rPr>
        <w:t xml:space="preserve"> </w:t>
      </w:r>
      <w:r w:rsidR="00315988">
        <w:rPr>
          <w:sz w:val="28"/>
          <w:szCs w:val="28"/>
        </w:rPr>
        <w:t>н</w:t>
      </w:r>
      <w:r w:rsidR="00315988" w:rsidRPr="00226081">
        <w:rPr>
          <w:sz w:val="28"/>
          <w:szCs w:val="28"/>
        </w:rPr>
        <w:t>аблюдени</w:t>
      </w:r>
      <w:r w:rsidR="00315988">
        <w:rPr>
          <w:sz w:val="28"/>
          <w:szCs w:val="28"/>
        </w:rPr>
        <w:t>я</w:t>
      </w:r>
      <w:r w:rsidR="00315988" w:rsidRPr="00226081">
        <w:rPr>
          <w:sz w:val="28"/>
          <w:szCs w:val="28"/>
        </w:rPr>
        <w:t xml:space="preserve">) и синдром </w:t>
      </w:r>
      <w:proofErr w:type="spellStart"/>
      <w:r w:rsidR="00315988" w:rsidRPr="00226081">
        <w:rPr>
          <w:sz w:val="28"/>
          <w:szCs w:val="28"/>
        </w:rPr>
        <w:t>Мириззи</w:t>
      </w:r>
      <w:proofErr w:type="spellEnd"/>
      <w:r w:rsidR="00315988" w:rsidRPr="00226081">
        <w:rPr>
          <w:sz w:val="28"/>
          <w:szCs w:val="28"/>
        </w:rPr>
        <w:t xml:space="preserve"> 2-го типа (</w:t>
      </w:r>
      <w:r w:rsidR="00315988">
        <w:rPr>
          <w:sz w:val="28"/>
          <w:szCs w:val="28"/>
        </w:rPr>
        <w:t>2</w:t>
      </w:r>
      <w:r w:rsidR="00315988" w:rsidRPr="00226081">
        <w:rPr>
          <w:sz w:val="28"/>
          <w:szCs w:val="28"/>
        </w:rPr>
        <w:t xml:space="preserve"> </w:t>
      </w:r>
      <w:r w:rsidR="00315988">
        <w:rPr>
          <w:sz w:val="28"/>
          <w:szCs w:val="28"/>
        </w:rPr>
        <w:t>н</w:t>
      </w:r>
      <w:r w:rsidR="00315988" w:rsidRPr="00226081">
        <w:rPr>
          <w:sz w:val="28"/>
          <w:szCs w:val="28"/>
        </w:rPr>
        <w:t>аблюдени</w:t>
      </w:r>
      <w:r w:rsidR="00315988">
        <w:rPr>
          <w:sz w:val="28"/>
          <w:szCs w:val="28"/>
        </w:rPr>
        <w:t>е</w:t>
      </w:r>
      <w:r w:rsidR="00315988" w:rsidRPr="00226081">
        <w:rPr>
          <w:sz w:val="28"/>
          <w:szCs w:val="28"/>
        </w:rPr>
        <w:t>). С целью преодоления этого недостатка</w:t>
      </w:r>
      <w:r w:rsidR="00315988">
        <w:rPr>
          <w:sz w:val="28"/>
          <w:szCs w:val="28"/>
        </w:rPr>
        <w:t xml:space="preserve"> </w:t>
      </w:r>
      <w:proofErr w:type="spellStart"/>
      <w:r w:rsidR="00315988" w:rsidRPr="0060272A">
        <w:rPr>
          <w:i/>
          <w:iCs/>
          <w:sz w:val="28"/>
          <w:szCs w:val="28"/>
        </w:rPr>
        <w:t>стентирование</w:t>
      </w:r>
      <w:proofErr w:type="spellEnd"/>
      <w:r w:rsidR="00315988" w:rsidRPr="0060272A">
        <w:rPr>
          <w:i/>
          <w:iCs/>
          <w:sz w:val="28"/>
          <w:szCs w:val="28"/>
        </w:rPr>
        <w:t xml:space="preserve">  </w:t>
      </w:r>
      <w:proofErr w:type="spellStart"/>
      <w:r w:rsidR="00315988" w:rsidRPr="0060272A">
        <w:rPr>
          <w:i/>
          <w:iCs/>
          <w:sz w:val="28"/>
          <w:szCs w:val="28"/>
        </w:rPr>
        <w:t>гепатикохоледоха</w:t>
      </w:r>
      <w:proofErr w:type="spellEnd"/>
      <w:r w:rsidR="00315988" w:rsidRPr="0060272A">
        <w:rPr>
          <w:i/>
          <w:iCs/>
          <w:sz w:val="28"/>
          <w:szCs w:val="28"/>
        </w:rPr>
        <w:t xml:space="preserve"> при  </w:t>
      </w:r>
      <w:proofErr w:type="spellStart"/>
      <w:r w:rsidR="00315988" w:rsidRPr="0060272A">
        <w:rPr>
          <w:i/>
          <w:iCs/>
          <w:sz w:val="28"/>
          <w:szCs w:val="28"/>
        </w:rPr>
        <w:t>холедохолитиазе</w:t>
      </w:r>
      <w:proofErr w:type="spellEnd"/>
      <w:r w:rsidR="00315988" w:rsidRPr="0060272A">
        <w:rPr>
          <w:i/>
          <w:iCs/>
          <w:sz w:val="28"/>
          <w:szCs w:val="28"/>
        </w:rPr>
        <w:t xml:space="preserve"> у пациентов с сохранённым желчным пузырём проводилось двумя </w:t>
      </w:r>
      <w:proofErr w:type="spellStart"/>
      <w:r w:rsidR="00315988" w:rsidRPr="0060272A">
        <w:rPr>
          <w:i/>
          <w:iCs/>
          <w:sz w:val="28"/>
          <w:szCs w:val="28"/>
        </w:rPr>
        <w:t>эндопротезами</w:t>
      </w:r>
      <w:proofErr w:type="spellEnd"/>
      <w:r w:rsidR="00315988" w:rsidRPr="0060272A">
        <w:rPr>
          <w:i/>
          <w:iCs/>
          <w:sz w:val="28"/>
          <w:szCs w:val="28"/>
        </w:rPr>
        <w:t>, полностью выполняющими просвет магистральных желчных протоков с частичным проведением в правый или левый печёночные протоки</w:t>
      </w:r>
    </w:p>
    <w:p w14:paraId="0A627BAD" w14:textId="2DC738C0" w:rsidR="00702F24" w:rsidRDefault="00702F24" w:rsidP="00702F24">
      <w:pPr>
        <w:ind w:firstLine="708"/>
        <w:jc w:val="both"/>
        <w:rPr>
          <w:sz w:val="28"/>
          <w:szCs w:val="28"/>
        </w:rPr>
      </w:pPr>
      <w:r>
        <w:rPr>
          <w:sz w:val="28"/>
          <w:szCs w:val="28"/>
        </w:rPr>
        <w:t xml:space="preserve">При данных особенностях частота дисфункций и дислокаций </w:t>
      </w:r>
      <w:proofErr w:type="spellStart"/>
      <w:r>
        <w:rPr>
          <w:sz w:val="28"/>
          <w:szCs w:val="28"/>
        </w:rPr>
        <w:t>эндопротезов</w:t>
      </w:r>
      <w:proofErr w:type="spellEnd"/>
      <w:r>
        <w:rPr>
          <w:sz w:val="28"/>
          <w:szCs w:val="28"/>
        </w:rPr>
        <w:t xml:space="preserve"> возрастала  и соответственно возрастала частота количество попыток проведения </w:t>
      </w:r>
      <w:proofErr w:type="spellStart"/>
      <w:r>
        <w:rPr>
          <w:sz w:val="28"/>
          <w:szCs w:val="28"/>
        </w:rPr>
        <w:t>стента</w:t>
      </w:r>
      <w:proofErr w:type="spellEnd"/>
      <w:r>
        <w:rPr>
          <w:sz w:val="28"/>
          <w:szCs w:val="28"/>
        </w:rPr>
        <w:t xml:space="preserve"> при первоначальном </w:t>
      </w:r>
      <w:proofErr w:type="spellStart"/>
      <w:r>
        <w:rPr>
          <w:sz w:val="28"/>
          <w:szCs w:val="28"/>
        </w:rPr>
        <w:t>стентировании</w:t>
      </w:r>
      <w:proofErr w:type="spellEnd"/>
      <w:r>
        <w:rPr>
          <w:sz w:val="28"/>
          <w:szCs w:val="28"/>
        </w:rPr>
        <w:t xml:space="preserve"> и </w:t>
      </w:r>
      <w:proofErr w:type="spellStart"/>
      <w:r>
        <w:rPr>
          <w:sz w:val="28"/>
          <w:szCs w:val="28"/>
        </w:rPr>
        <w:t>рестентирований</w:t>
      </w:r>
      <w:proofErr w:type="spellEnd"/>
      <w:r>
        <w:rPr>
          <w:sz w:val="28"/>
          <w:szCs w:val="28"/>
        </w:rPr>
        <w:t xml:space="preserve">. При многокомпонентном блоке несостоятельность </w:t>
      </w:r>
      <w:proofErr w:type="spellStart"/>
      <w:r>
        <w:rPr>
          <w:sz w:val="28"/>
          <w:szCs w:val="28"/>
        </w:rPr>
        <w:t>стента</w:t>
      </w:r>
      <w:proofErr w:type="spellEnd"/>
      <w:r>
        <w:rPr>
          <w:sz w:val="28"/>
          <w:szCs w:val="28"/>
        </w:rPr>
        <w:t xml:space="preserve"> при традиционном </w:t>
      </w:r>
      <w:proofErr w:type="spellStart"/>
      <w:r>
        <w:rPr>
          <w:sz w:val="28"/>
          <w:szCs w:val="28"/>
        </w:rPr>
        <w:t>эндопротезировании</w:t>
      </w:r>
      <w:proofErr w:type="spellEnd"/>
      <w:r>
        <w:rPr>
          <w:sz w:val="28"/>
          <w:szCs w:val="28"/>
        </w:rPr>
        <w:t xml:space="preserve"> выявлена в </w:t>
      </w:r>
      <w:r w:rsidR="00B92983">
        <w:rPr>
          <w:sz w:val="28"/>
          <w:szCs w:val="28"/>
        </w:rPr>
        <w:t>4</w:t>
      </w:r>
      <w:r w:rsidR="00A46AA4">
        <w:rPr>
          <w:sz w:val="28"/>
          <w:szCs w:val="28"/>
        </w:rPr>
        <w:t>-х</w:t>
      </w:r>
      <w:r w:rsidR="00B92983">
        <w:rPr>
          <w:sz w:val="28"/>
          <w:szCs w:val="28"/>
        </w:rPr>
        <w:t xml:space="preserve"> случаях (30,7</w:t>
      </w:r>
      <w:r>
        <w:rPr>
          <w:sz w:val="28"/>
          <w:szCs w:val="28"/>
        </w:rPr>
        <w:t xml:space="preserve"> %</w:t>
      </w:r>
      <w:r w:rsidR="00B92983">
        <w:rPr>
          <w:sz w:val="28"/>
          <w:szCs w:val="28"/>
        </w:rPr>
        <w:t>);</w:t>
      </w:r>
      <w:r>
        <w:rPr>
          <w:sz w:val="28"/>
          <w:szCs w:val="28"/>
        </w:rPr>
        <w:t xml:space="preserve"> при усовершенствованном </w:t>
      </w:r>
      <w:proofErr w:type="spellStart"/>
      <w:r>
        <w:rPr>
          <w:sz w:val="28"/>
          <w:szCs w:val="28"/>
        </w:rPr>
        <w:t>стентировании</w:t>
      </w:r>
      <w:proofErr w:type="spellEnd"/>
      <w:r>
        <w:rPr>
          <w:sz w:val="28"/>
          <w:szCs w:val="28"/>
        </w:rPr>
        <w:t xml:space="preserve"> отмечается существенное повышение стабильности эффекта - по каждой из перечисленных особенностей несостоятельность </w:t>
      </w:r>
      <w:proofErr w:type="spellStart"/>
      <w:r>
        <w:rPr>
          <w:sz w:val="28"/>
          <w:szCs w:val="28"/>
        </w:rPr>
        <w:t>стентирования</w:t>
      </w:r>
      <w:proofErr w:type="spellEnd"/>
      <w:r>
        <w:rPr>
          <w:sz w:val="28"/>
          <w:szCs w:val="28"/>
        </w:rPr>
        <w:t xml:space="preserve"> отмечалась в </w:t>
      </w:r>
      <w:r w:rsidR="00B92983">
        <w:rPr>
          <w:sz w:val="28"/>
          <w:szCs w:val="28"/>
        </w:rPr>
        <w:t>одном случае (7,6%)</w:t>
      </w:r>
      <w:r>
        <w:rPr>
          <w:sz w:val="28"/>
          <w:szCs w:val="28"/>
        </w:rPr>
        <w:t xml:space="preserve">. </w:t>
      </w:r>
      <w:r w:rsidR="00315988" w:rsidRPr="00226081">
        <w:rPr>
          <w:sz w:val="28"/>
          <w:szCs w:val="28"/>
        </w:rPr>
        <w:t xml:space="preserve">Использование данного усовершенствования позволило снизить частоту дислокаций и дисфункций </w:t>
      </w:r>
      <w:proofErr w:type="spellStart"/>
      <w:r w:rsidR="00315988" w:rsidRPr="00226081">
        <w:rPr>
          <w:sz w:val="28"/>
          <w:szCs w:val="28"/>
        </w:rPr>
        <w:t>эндопротеза</w:t>
      </w:r>
      <w:proofErr w:type="spellEnd"/>
      <w:r w:rsidR="00315988" w:rsidRPr="00226081">
        <w:rPr>
          <w:sz w:val="28"/>
          <w:szCs w:val="28"/>
        </w:rPr>
        <w:t xml:space="preserve"> с 3</w:t>
      </w:r>
      <w:r w:rsidR="00315988">
        <w:rPr>
          <w:sz w:val="28"/>
          <w:szCs w:val="28"/>
        </w:rPr>
        <w:t>0</w:t>
      </w:r>
      <w:r w:rsidR="00315988" w:rsidRPr="00226081">
        <w:rPr>
          <w:sz w:val="28"/>
          <w:szCs w:val="28"/>
        </w:rPr>
        <w:t>,</w:t>
      </w:r>
      <w:r w:rsidR="00315988">
        <w:rPr>
          <w:sz w:val="28"/>
          <w:szCs w:val="28"/>
        </w:rPr>
        <w:t>7</w:t>
      </w:r>
      <w:r w:rsidR="00315988" w:rsidRPr="00226081">
        <w:rPr>
          <w:sz w:val="28"/>
          <w:szCs w:val="28"/>
        </w:rPr>
        <w:t xml:space="preserve">% до </w:t>
      </w:r>
      <w:r w:rsidR="00315988">
        <w:rPr>
          <w:sz w:val="28"/>
          <w:szCs w:val="28"/>
        </w:rPr>
        <w:t>7,6</w:t>
      </w:r>
      <w:r w:rsidR="00315988" w:rsidRPr="00226081">
        <w:rPr>
          <w:sz w:val="28"/>
          <w:szCs w:val="28"/>
        </w:rPr>
        <w:t>%</w:t>
      </w:r>
      <w:r w:rsidR="00B100E6">
        <w:rPr>
          <w:sz w:val="28"/>
          <w:szCs w:val="28"/>
        </w:rPr>
        <w:t xml:space="preserve"> (таб</w:t>
      </w:r>
      <w:r w:rsidR="00B51DDD">
        <w:rPr>
          <w:sz w:val="28"/>
          <w:szCs w:val="28"/>
        </w:rPr>
        <w:t>лица 5.1</w:t>
      </w:r>
      <w:r w:rsidR="00B100E6">
        <w:rPr>
          <w:sz w:val="28"/>
          <w:szCs w:val="28"/>
        </w:rPr>
        <w:t>)</w:t>
      </w:r>
      <w:r w:rsidR="00315988">
        <w:rPr>
          <w:sz w:val="28"/>
          <w:szCs w:val="28"/>
        </w:rPr>
        <w:t>.</w:t>
      </w:r>
    </w:p>
    <w:p w14:paraId="6712968A" w14:textId="5B551B1C" w:rsidR="00702F24" w:rsidRPr="00D41037" w:rsidRDefault="005C0397" w:rsidP="008E7C5E">
      <w:pPr>
        <w:pStyle w:val="2"/>
        <w:keepNext w:val="0"/>
        <w:spacing w:before="120" w:after="240"/>
        <w:jc w:val="both"/>
        <w:rPr>
          <w:rFonts w:ascii="Times New Roman" w:hAnsi="Times New Roman"/>
          <w:b w:val="0"/>
          <w:bCs w:val="0"/>
          <w:i w:val="0"/>
          <w:iCs w:val="0"/>
        </w:rPr>
      </w:pPr>
      <w:r w:rsidRPr="00D41037">
        <w:rPr>
          <w:rFonts w:ascii="Times New Roman" w:hAnsi="Times New Roman"/>
          <w:b w:val="0"/>
          <w:bCs w:val="0"/>
          <w:i w:val="0"/>
          <w:iCs w:val="0"/>
        </w:rPr>
        <w:t xml:space="preserve">Таблица </w:t>
      </w:r>
      <w:r w:rsidR="00B51DDD">
        <w:rPr>
          <w:rFonts w:ascii="Times New Roman" w:hAnsi="Times New Roman"/>
          <w:b w:val="0"/>
          <w:bCs w:val="0"/>
          <w:i w:val="0"/>
          <w:iCs w:val="0"/>
        </w:rPr>
        <w:t>5.1</w:t>
      </w:r>
      <w:r w:rsidRPr="00D41037">
        <w:rPr>
          <w:rFonts w:ascii="Times New Roman" w:hAnsi="Times New Roman"/>
          <w:b w:val="0"/>
          <w:bCs w:val="0"/>
          <w:i w:val="0"/>
          <w:iCs w:val="0"/>
        </w:rPr>
        <w:t xml:space="preserve"> - </w:t>
      </w:r>
      <w:r w:rsidR="00702F24" w:rsidRPr="00D41037">
        <w:rPr>
          <w:rFonts w:ascii="Times New Roman" w:hAnsi="Times New Roman"/>
          <w:b w:val="0"/>
          <w:bCs w:val="0"/>
          <w:i w:val="0"/>
          <w:iCs w:val="0"/>
        </w:rPr>
        <w:t xml:space="preserve">Частота несостоятельности </w:t>
      </w:r>
      <w:proofErr w:type="spellStart"/>
      <w:r w:rsidR="00702F24" w:rsidRPr="00D41037">
        <w:rPr>
          <w:rFonts w:ascii="Times New Roman" w:hAnsi="Times New Roman"/>
          <w:b w:val="0"/>
          <w:bCs w:val="0"/>
          <w:i w:val="0"/>
          <w:iCs w:val="0"/>
        </w:rPr>
        <w:t>эндобилиарного</w:t>
      </w:r>
      <w:proofErr w:type="spellEnd"/>
      <w:r w:rsidR="00702F24" w:rsidRPr="00D41037">
        <w:rPr>
          <w:rFonts w:ascii="Times New Roman" w:hAnsi="Times New Roman"/>
          <w:b w:val="0"/>
          <w:bCs w:val="0"/>
          <w:i w:val="0"/>
          <w:iCs w:val="0"/>
        </w:rPr>
        <w:t xml:space="preserve"> </w:t>
      </w:r>
      <w:proofErr w:type="spellStart"/>
      <w:r w:rsidR="00702F24" w:rsidRPr="00D41037">
        <w:rPr>
          <w:rFonts w:ascii="Times New Roman" w:hAnsi="Times New Roman"/>
          <w:b w:val="0"/>
          <w:bCs w:val="0"/>
          <w:i w:val="0"/>
          <w:iCs w:val="0"/>
        </w:rPr>
        <w:t>стентирования</w:t>
      </w:r>
      <w:proofErr w:type="spellEnd"/>
      <w:r w:rsidR="00702F24" w:rsidRPr="00D41037">
        <w:rPr>
          <w:rFonts w:ascii="Times New Roman" w:hAnsi="Times New Roman"/>
          <w:b w:val="0"/>
          <w:bCs w:val="0"/>
          <w:i w:val="0"/>
          <w:iCs w:val="0"/>
        </w:rPr>
        <w:t xml:space="preserve"> при различных нестандартных структурных особенностях </w:t>
      </w:r>
      <w:proofErr w:type="spellStart"/>
      <w:r w:rsidR="00702F24" w:rsidRPr="00D41037">
        <w:rPr>
          <w:rFonts w:ascii="Times New Roman" w:hAnsi="Times New Roman"/>
          <w:b w:val="0"/>
          <w:bCs w:val="0"/>
          <w:i w:val="0"/>
          <w:iCs w:val="0"/>
        </w:rPr>
        <w:t>холедохолитиаза</w:t>
      </w:r>
      <w:proofErr w:type="spellEnd"/>
      <w:r w:rsidR="00702F24" w:rsidRPr="00D41037">
        <w:rPr>
          <w:rFonts w:ascii="Times New Roman" w:hAnsi="Times New Roman"/>
          <w:b w:val="0"/>
          <w:bCs w:val="0"/>
          <w:i w:val="0"/>
          <w:iCs w:val="0"/>
        </w:rPr>
        <w:t xml:space="preserve"> (</w:t>
      </w:r>
      <w:r w:rsidR="00702F24" w:rsidRPr="00D41037">
        <w:rPr>
          <w:rFonts w:ascii="Times New Roman" w:hAnsi="Times New Roman"/>
          <w:b w:val="0"/>
          <w:bCs w:val="0"/>
          <w:i w:val="0"/>
          <w:iCs w:val="0"/>
          <w:lang w:val="en-US"/>
        </w:rPr>
        <w:t>n</w:t>
      </w:r>
      <w:r w:rsidR="00702F24" w:rsidRPr="00D41037">
        <w:rPr>
          <w:rFonts w:ascii="Times New Roman" w:hAnsi="Times New Roman"/>
          <w:b w:val="0"/>
          <w:bCs w:val="0"/>
          <w:i w:val="0"/>
          <w:iCs w:val="0"/>
        </w:rPr>
        <w:t>=13)</w:t>
      </w:r>
    </w:p>
    <w:tbl>
      <w:tblPr>
        <w:tblStyle w:val="af3"/>
        <w:tblW w:w="0" w:type="auto"/>
        <w:tblLook w:val="04A0" w:firstRow="1" w:lastRow="0" w:firstColumn="1" w:lastColumn="0" w:noHBand="0" w:noVBand="1"/>
      </w:tblPr>
      <w:tblGrid>
        <w:gridCol w:w="2982"/>
        <w:gridCol w:w="1309"/>
        <w:gridCol w:w="1122"/>
        <w:gridCol w:w="1270"/>
        <w:gridCol w:w="1162"/>
        <w:gridCol w:w="769"/>
        <w:gridCol w:w="784"/>
      </w:tblGrid>
      <w:tr w:rsidR="00702F24" w:rsidRPr="00680CDE" w14:paraId="3FFB69BB" w14:textId="77777777" w:rsidTr="00690FA1">
        <w:trPr>
          <w:trHeight w:val="430"/>
        </w:trPr>
        <w:tc>
          <w:tcPr>
            <w:tcW w:w="2982" w:type="dxa"/>
            <w:vMerge w:val="restart"/>
          </w:tcPr>
          <w:p w14:paraId="4F260AB1" w14:textId="77777777" w:rsidR="00702F24" w:rsidRPr="00680CDE" w:rsidRDefault="00702F24" w:rsidP="00702F24">
            <w:pPr>
              <w:jc w:val="center"/>
              <w:rPr>
                <w:b/>
                <w:bCs/>
                <w:sz w:val="24"/>
                <w:szCs w:val="24"/>
              </w:rPr>
            </w:pPr>
            <w:r w:rsidRPr="00680CDE">
              <w:rPr>
                <w:b/>
                <w:bCs/>
                <w:sz w:val="24"/>
                <w:szCs w:val="24"/>
              </w:rPr>
              <w:t xml:space="preserve">Частота несостоятельности </w:t>
            </w:r>
            <w:proofErr w:type="spellStart"/>
            <w:r w:rsidRPr="00680CDE">
              <w:rPr>
                <w:b/>
                <w:bCs/>
                <w:sz w:val="24"/>
                <w:szCs w:val="24"/>
              </w:rPr>
              <w:t>эндопротезов</w:t>
            </w:r>
            <w:proofErr w:type="spellEnd"/>
          </w:p>
        </w:tc>
        <w:tc>
          <w:tcPr>
            <w:tcW w:w="2431" w:type="dxa"/>
            <w:gridSpan w:val="2"/>
          </w:tcPr>
          <w:p w14:paraId="01750AFC" w14:textId="77777777" w:rsidR="00702F24" w:rsidRPr="00680CDE" w:rsidRDefault="00702F24" w:rsidP="00702F24">
            <w:pPr>
              <w:jc w:val="center"/>
              <w:rPr>
                <w:b/>
                <w:bCs/>
                <w:sz w:val="24"/>
                <w:szCs w:val="24"/>
              </w:rPr>
            </w:pPr>
            <w:r w:rsidRPr="00680CDE">
              <w:rPr>
                <w:b/>
                <w:bCs/>
                <w:sz w:val="24"/>
                <w:szCs w:val="24"/>
              </w:rPr>
              <w:t xml:space="preserve">Кол-во дисфункций </w:t>
            </w:r>
            <w:proofErr w:type="spellStart"/>
            <w:r w:rsidRPr="00680CDE">
              <w:rPr>
                <w:b/>
                <w:bCs/>
                <w:sz w:val="24"/>
                <w:szCs w:val="24"/>
              </w:rPr>
              <w:t>эндопротезов</w:t>
            </w:r>
            <w:proofErr w:type="spellEnd"/>
          </w:p>
        </w:tc>
        <w:tc>
          <w:tcPr>
            <w:tcW w:w="2432" w:type="dxa"/>
            <w:gridSpan w:val="2"/>
          </w:tcPr>
          <w:p w14:paraId="0233217E" w14:textId="77777777" w:rsidR="00702F24" w:rsidRPr="00680CDE" w:rsidRDefault="00702F24" w:rsidP="00702F24">
            <w:pPr>
              <w:jc w:val="center"/>
              <w:rPr>
                <w:sz w:val="24"/>
                <w:szCs w:val="24"/>
              </w:rPr>
            </w:pPr>
            <w:r w:rsidRPr="00680CDE">
              <w:rPr>
                <w:b/>
                <w:bCs/>
                <w:sz w:val="24"/>
                <w:szCs w:val="24"/>
              </w:rPr>
              <w:t xml:space="preserve">Кол-во дислокаций </w:t>
            </w:r>
            <w:proofErr w:type="spellStart"/>
            <w:r w:rsidRPr="00680CDE">
              <w:rPr>
                <w:b/>
                <w:bCs/>
                <w:sz w:val="24"/>
                <w:szCs w:val="24"/>
              </w:rPr>
              <w:t>эндопротезов</w:t>
            </w:r>
            <w:proofErr w:type="spellEnd"/>
          </w:p>
        </w:tc>
        <w:tc>
          <w:tcPr>
            <w:tcW w:w="1553" w:type="dxa"/>
            <w:gridSpan w:val="2"/>
          </w:tcPr>
          <w:p w14:paraId="7E989E3C" w14:textId="77777777" w:rsidR="00702F24" w:rsidRPr="00680CDE" w:rsidRDefault="00702F24" w:rsidP="00702F24">
            <w:pPr>
              <w:jc w:val="center"/>
              <w:rPr>
                <w:b/>
                <w:bCs/>
                <w:sz w:val="24"/>
                <w:szCs w:val="24"/>
              </w:rPr>
            </w:pPr>
            <w:r w:rsidRPr="00680CDE">
              <w:rPr>
                <w:b/>
                <w:bCs/>
                <w:sz w:val="24"/>
                <w:szCs w:val="24"/>
              </w:rPr>
              <w:t>Всего</w:t>
            </w:r>
          </w:p>
        </w:tc>
      </w:tr>
      <w:tr w:rsidR="00702F24" w:rsidRPr="00680CDE" w14:paraId="001277F5" w14:textId="77777777" w:rsidTr="00690FA1">
        <w:trPr>
          <w:trHeight w:val="540"/>
        </w:trPr>
        <w:tc>
          <w:tcPr>
            <w:tcW w:w="2982" w:type="dxa"/>
            <w:vMerge/>
          </w:tcPr>
          <w:p w14:paraId="2B13F4E4" w14:textId="77777777" w:rsidR="00702F24" w:rsidRPr="00680CDE" w:rsidRDefault="00702F24" w:rsidP="00702F24">
            <w:pPr>
              <w:jc w:val="both"/>
              <w:rPr>
                <w:sz w:val="24"/>
                <w:szCs w:val="24"/>
              </w:rPr>
            </w:pPr>
          </w:p>
        </w:tc>
        <w:tc>
          <w:tcPr>
            <w:tcW w:w="1309" w:type="dxa"/>
          </w:tcPr>
          <w:p w14:paraId="37A68D05" w14:textId="77777777" w:rsidR="00702F24" w:rsidRPr="00680CDE" w:rsidRDefault="00702F24" w:rsidP="00702F24">
            <w:pPr>
              <w:jc w:val="center"/>
              <w:rPr>
                <w:b/>
                <w:bCs/>
                <w:sz w:val="24"/>
                <w:szCs w:val="24"/>
              </w:rPr>
            </w:pPr>
            <w:proofErr w:type="spellStart"/>
            <w:r w:rsidRPr="00680CDE">
              <w:rPr>
                <w:b/>
                <w:bCs/>
                <w:sz w:val="24"/>
                <w:szCs w:val="24"/>
              </w:rPr>
              <w:t>абс</w:t>
            </w:r>
            <w:proofErr w:type="spellEnd"/>
            <w:r w:rsidRPr="00680CDE">
              <w:rPr>
                <w:b/>
                <w:bCs/>
                <w:sz w:val="24"/>
                <w:szCs w:val="24"/>
              </w:rPr>
              <w:t>.</w:t>
            </w:r>
          </w:p>
        </w:tc>
        <w:tc>
          <w:tcPr>
            <w:tcW w:w="1122" w:type="dxa"/>
          </w:tcPr>
          <w:p w14:paraId="0B7CC985" w14:textId="77777777" w:rsidR="00702F24" w:rsidRPr="00680CDE" w:rsidRDefault="00702F24" w:rsidP="00702F24">
            <w:pPr>
              <w:jc w:val="center"/>
              <w:rPr>
                <w:b/>
                <w:bCs/>
                <w:sz w:val="24"/>
                <w:szCs w:val="24"/>
              </w:rPr>
            </w:pPr>
            <w:r w:rsidRPr="00680CDE">
              <w:rPr>
                <w:b/>
                <w:bCs/>
                <w:sz w:val="24"/>
                <w:szCs w:val="24"/>
              </w:rPr>
              <w:t>%</w:t>
            </w:r>
          </w:p>
        </w:tc>
        <w:tc>
          <w:tcPr>
            <w:tcW w:w="1270" w:type="dxa"/>
          </w:tcPr>
          <w:p w14:paraId="4D4B987B" w14:textId="77777777" w:rsidR="00702F24" w:rsidRPr="00680CDE" w:rsidRDefault="00702F24" w:rsidP="00702F24">
            <w:pPr>
              <w:jc w:val="center"/>
              <w:rPr>
                <w:b/>
                <w:bCs/>
                <w:sz w:val="24"/>
                <w:szCs w:val="24"/>
              </w:rPr>
            </w:pPr>
            <w:proofErr w:type="spellStart"/>
            <w:r w:rsidRPr="00680CDE">
              <w:rPr>
                <w:b/>
                <w:bCs/>
                <w:sz w:val="24"/>
                <w:szCs w:val="24"/>
              </w:rPr>
              <w:t>абс</w:t>
            </w:r>
            <w:proofErr w:type="spellEnd"/>
            <w:r w:rsidRPr="00680CDE">
              <w:rPr>
                <w:b/>
                <w:bCs/>
                <w:sz w:val="24"/>
                <w:szCs w:val="24"/>
              </w:rPr>
              <w:t>.</w:t>
            </w:r>
          </w:p>
        </w:tc>
        <w:tc>
          <w:tcPr>
            <w:tcW w:w="1162" w:type="dxa"/>
          </w:tcPr>
          <w:p w14:paraId="6825841E" w14:textId="77777777" w:rsidR="00702F24" w:rsidRPr="00680CDE" w:rsidRDefault="00702F24" w:rsidP="00702F24">
            <w:pPr>
              <w:jc w:val="center"/>
              <w:rPr>
                <w:b/>
                <w:bCs/>
                <w:sz w:val="24"/>
                <w:szCs w:val="24"/>
              </w:rPr>
            </w:pPr>
            <w:r w:rsidRPr="00680CDE">
              <w:rPr>
                <w:b/>
                <w:bCs/>
                <w:sz w:val="24"/>
                <w:szCs w:val="24"/>
              </w:rPr>
              <w:t>%</w:t>
            </w:r>
          </w:p>
        </w:tc>
        <w:tc>
          <w:tcPr>
            <w:tcW w:w="769" w:type="dxa"/>
          </w:tcPr>
          <w:p w14:paraId="024A6026" w14:textId="77777777" w:rsidR="00702F24" w:rsidRPr="00680CDE" w:rsidRDefault="00702F24" w:rsidP="00702F24">
            <w:pPr>
              <w:jc w:val="center"/>
              <w:rPr>
                <w:b/>
                <w:bCs/>
                <w:sz w:val="24"/>
                <w:szCs w:val="24"/>
              </w:rPr>
            </w:pPr>
            <w:proofErr w:type="spellStart"/>
            <w:r w:rsidRPr="00680CDE">
              <w:rPr>
                <w:b/>
                <w:bCs/>
                <w:sz w:val="24"/>
                <w:szCs w:val="24"/>
              </w:rPr>
              <w:t>абс</w:t>
            </w:r>
            <w:proofErr w:type="spellEnd"/>
            <w:r w:rsidRPr="00680CDE">
              <w:rPr>
                <w:b/>
                <w:bCs/>
                <w:sz w:val="24"/>
                <w:szCs w:val="24"/>
              </w:rPr>
              <w:t>.</w:t>
            </w:r>
          </w:p>
        </w:tc>
        <w:tc>
          <w:tcPr>
            <w:tcW w:w="784" w:type="dxa"/>
          </w:tcPr>
          <w:p w14:paraId="7A573ED5" w14:textId="77777777" w:rsidR="00702F24" w:rsidRPr="00680CDE" w:rsidRDefault="00702F24" w:rsidP="00702F24">
            <w:pPr>
              <w:jc w:val="center"/>
              <w:rPr>
                <w:b/>
                <w:bCs/>
                <w:sz w:val="24"/>
                <w:szCs w:val="24"/>
              </w:rPr>
            </w:pPr>
            <w:r w:rsidRPr="00680CDE">
              <w:rPr>
                <w:b/>
                <w:bCs/>
                <w:sz w:val="24"/>
                <w:szCs w:val="24"/>
              </w:rPr>
              <w:t>%</w:t>
            </w:r>
          </w:p>
        </w:tc>
      </w:tr>
      <w:tr w:rsidR="00702F24" w:rsidRPr="00680CDE" w14:paraId="6FAED53B" w14:textId="77777777" w:rsidTr="00690FA1">
        <w:tc>
          <w:tcPr>
            <w:tcW w:w="2982" w:type="dxa"/>
          </w:tcPr>
          <w:p w14:paraId="5F909EE2" w14:textId="77777777" w:rsidR="00702F24" w:rsidRPr="00680CDE" w:rsidRDefault="00702F24" w:rsidP="00702F24">
            <w:pPr>
              <w:jc w:val="center"/>
              <w:rPr>
                <w:sz w:val="24"/>
                <w:szCs w:val="24"/>
              </w:rPr>
            </w:pPr>
            <w:proofErr w:type="spellStart"/>
            <w:r w:rsidRPr="00680CDE">
              <w:rPr>
                <w:sz w:val="24"/>
                <w:szCs w:val="24"/>
              </w:rPr>
              <w:t>Эндопротезирование</w:t>
            </w:r>
            <w:proofErr w:type="spellEnd"/>
            <w:r w:rsidRPr="00680CDE">
              <w:rPr>
                <w:sz w:val="24"/>
                <w:szCs w:val="24"/>
              </w:rPr>
              <w:t xml:space="preserve"> по традиционной технологии (</w:t>
            </w:r>
            <w:r w:rsidRPr="00680CDE">
              <w:rPr>
                <w:sz w:val="24"/>
                <w:szCs w:val="24"/>
                <w:lang w:val="en-US"/>
              </w:rPr>
              <w:t>n</w:t>
            </w:r>
            <w:r w:rsidRPr="00680CDE">
              <w:rPr>
                <w:sz w:val="24"/>
                <w:szCs w:val="24"/>
              </w:rPr>
              <w:t>=8)</w:t>
            </w:r>
          </w:p>
        </w:tc>
        <w:tc>
          <w:tcPr>
            <w:tcW w:w="1309" w:type="dxa"/>
          </w:tcPr>
          <w:p w14:paraId="4A2C3CBD" w14:textId="77777777" w:rsidR="00702F24" w:rsidRPr="00680CDE" w:rsidRDefault="00702F24" w:rsidP="00702F24">
            <w:pPr>
              <w:jc w:val="center"/>
              <w:rPr>
                <w:sz w:val="24"/>
                <w:szCs w:val="24"/>
              </w:rPr>
            </w:pPr>
            <w:r w:rsidRPr="00680CDE">
              <w:rPr>
                <w:sz w:val="24"/>
                <w:szCs w:val="24"/>
              </w:rPr>
              <w:t>3</w:t>
            </w:r>
          </w:p>
        </w:tc>
        <w:tc>
          <w:tcPr>
            <w:tcW w:w="1122" w:type="dxa"/>
          </w:tcPr>
          <w:p w14:paraId="1E22F0B6" w14:textId="77777777" w:rsidR="00702F24" w:rsidRPr="00680CDE" w:rsidRDefault="00702F24" w:rsidP="00702F24">
            <w:pPr>
              <w:jc w:val="center"/>
              <w:rPr>
                <w:sz w:val="24"/>
                <w:szCs w:val="24"/>
              </w:rPr>
            </w:pPr>
            <w:r w:rsidRPr="00680CDE">
              <w:rPr>
                <w:sz w:val="24"/>
                <w:szCs w:val="24"/>
                <w:lang w:val="en-US"/>
              </w:rPr>
              <w:t>23</w:t>
            </w:r>
            <w:r w:rsidRPr="00680CDE">
              <w:rPr>
                <w:sz w:val="24"/>
                <w:szCs w:val="24"/>
              </w:rPr>
              <w:t>,0</w:t>
            </w:r>
          </w:p>
        </w:tc>
        <w:tc>
          <w:tcPr>
            <w:tcW w:w="1270" w:type="dxa"/>
          </w:tcPr>
          <w:p w14:paraId="3D79259F" w14:textId="77777777" w:rsidR="00702F24" w:rsidRPr="00680CDE" w:rsidRDefault="00702F24" w:rsidP="00702F24">
            <w:pPr>
              <w:jc w:val="center"/>
              <w:rPr>
                <w:sz w:val="24"/>
                <w:szCs w:val="24"/>
              </w:rPr>
            </w:pPr>
            <w:r w:rsidRPr="00680CDE">
              <w:rPr>
                <w:sz w:val="24"/>
                <w:szCs w:val="24"/>
              </w:rPr>
              <w:t>1</w:t>
            </w:r>
          </w:p>
        </w:tc>
        <w:tc>
          <w:tcPr>
            <w:tcW w:w="1162" w:type="dxa"/>
          </w:tcPr>
          <w:p w14:paraId="6BA524BE" w14:textId="77777777" w:rsidR="00702F24" w:rsidRPr="00680CDE" w:rsidRDefault="00702F24" w:rsidP="00702F24">
            <w:pPr>
              <w:jc w:val="center"/>
              <w:rPr>
                <w:sz w:val="24"/>
                <w:szCs w:val="24"/>
              </w:rPr>
            </w:pPr>
            <w:r w:rsidRPr="00680CDE">
              <w:rPr>
                <w:sz w:val="24"/>
                <w:szCs w:val="24"/>
              </w:rPr>
              <w:t>7,6</w:t>
            </w:r>
          </w:p>
        </w:tc>
        <w:tc>
          <w:tcPr>
            <w:tcW w:w="769" w:type="dxa"/>
          </w:tcPr>
          <w:p w14:paraId="397F8103" w14:textId="77777777" w:rsidR="00702F24" w:rsidRPr="00680CDE" w:rsidRDefault="00702F24" w:rsidP="00702F24">
            <w:pPr>
              <w:jc w:val="center"/>
              <w:rPr>
                <w:sz w:val="24"/>
                <w:szCs w:val="24"/>
              </w:rPr>
            </w:pPr>
            <w:r w:rsidRPr="00680CDE">
              <w:rPr>
                <w:sz w:val="24"/>
                <w:szCs w:val="24"/>
              </w:rPr>
              <w:t>4</w:t>
            </w:r>
          </w:p>
        </w:tc>
        <w:tc>
          <w:tcPr>
            <w:tcW w:w="784" w:type="dxa"/>
          </w:tcPr>
          <w:p w14:paraId="6B8530D2" w14:textId="77777777" w:rsidR="00702F24" w:rsidRPr="00680CDE" w:rsidRDefault="00702F24" w:rsidP="00702F24">
            <w:pPr>
              <w:jc w:val="center"/>
              <w:rPr>
                <w:sz w:val="24"/>
                <w:szCs w:val="24"/>
              </w:rPr>
            </w:pPr>
            <w:r w:rsidRPr="00680CDE">
              <w:rPr>
                <w:sz w:val="24"/>
                <w:szCs w:val="24"/>
              </w:rPr>
              <w:t>30,7</w:t>
            </w:r>
          </w:p>
        </w:tc>
      </w:tr>
      <w:tr w:rsidR="00702F24" w:rsidRPr="00680CDE" w14:paraId="70F4B39F" w14:textId="77777777" w:rsidTr="00690FA1">
        <w:tc>
          <w:tcPr>
            <w:tcW w:w="2982" w:type="dxa"/>
          </w:tcPr>
          <w:p w14:paraId="21373CD6" w14:textId="77777777" w:rsidR="00702F24" w:rsidRPr="00680CDE" w:rsidRDefault="00702F24" w:rsidP="00702F24">
            <w:pPr>
              <w:jc w:val="center"/>
              <w:rPr>
                <w:sz w:val="24"/>
                <w:szCs w:val="24"/>
              </w:rPr>
            </w:pPr>
            <w:proofErr w:type="spellStart"/>
            <w:r w:rsidRPr="00680CDE">
              <w:rPr>
                <w:sz w:val="24"/>
                <w:szCs w:val="24"/>
              </w:rPr>
              <w:t>Эндопротезирование</w:t>
            </w:r>
            <w:proofErr w:type="spellEnd"/>
            <w:r w:rsidRPr="00680CDE">
              <w:rPr>
                <w:sz w:val="24"/>
                <w:szCs w:val="24"/>
              </w:rPr>
              <w:t xml:space="preserve"> по усовершенствованной технологии (</w:t>
            </w:r>
            <w:r w:rsidRPr="00680CDE">
              <w:rPr>
                <w:sz w:val="24"/>
                <w:szCs w:val="24"/>
                <w:lang w:val="en-US"/>
              </w:rPr>
              <w:t>n</w:t>
            </w:r>
            <w:r w:rsidRPr="00680CDE">
              <w:rPr>
                <w:sz w:val="24"/>
                <w:szCs w:val="24"/>
              </w:rPr>
              <w:t>=5)</w:t>
            </w:r>
          </w:p>
        </w:tc>
        <w:tc>
          <w:tcPr>
            <w:tcW w:w="1309" w:type="dxa"/>
          </w:tcPr>
          <w:p w14:paraId="5F258FB8" w14:textId="77777777" w:rsidR="00702F24" w:rsidRPr="00680CDE" w:rsidRDefault="00702F24" w:rsidP="00702F24">
            <w:pPr>
              <w:jc w:val="center"/>
              <w:rPr>
                <w:sz w:val="24"/>
                <w:szCs w:val="24"/>
              </w:rPr>
            </w:pPr>
            <w:r w:rsidRPr="00680CDE">
              <w:rPr>
                <w:sz w:val="24"/>
                <w:szCs w:val="24"/>
              </w:rPr>
              <w:t>1</w:t>
            </w:r>
          </w:p>
        </w:tc>
        <w:tc>
          <w:tcPr>
            <w:tcW w:w="1122" w:type="dxa"/>
          </w:tcPr>
          <w:p w14:paraId="3F07659A" w14:textId="77777777" w:rsidR="00702F24" w:rsidRPr="00680CDE" w:rsidRDefault="00702F24" w:rsidP="00702F24">
            <w:pPr>
              <w:jc w:val="center"/>
              <w:rPr>
                <w:sz w:val="24"/>
                <w:szCs w:val="24"/>
              </w:rPr>
            </w:pPr>
            <w:r w:rsidRPr="00680CDE">
              <w:rPr>
                <w:sz w:val="24"/>
                <w:szCs w:val="24"/>
              </w:rPr>
              <w:t>7,6</w:t>
            </w:r>
          </w:p>
        </w:tc>
        <w:tc>
          <w:tcPr>
            <w:tcW w:w="1270" w:type="dxa"/>
          </w:tcPr>
          <w:p w14:paraId="19D1A408" w14:textId="77777777" w:rsidR="00702F24" w:rsidRPr="00680CDE" w:rsidRDefault="00702F24" w:rsidP="00702F24">
            <w:pPr>
              <w:jc w:val="center"/>
              <w:rPr>
                <w:sz w:val="24"/>
                <w:szCs w:val="24"/>
              </w:rPr>
            </w:pPr>
            <w:r w:rsidRPr="00680CDE">
              <w:rPr>
                <w:sz w:val="24"/>
                <w:szCs w:val="24"/>
              </w:rPr>
              <w:t>-</w:t>
            </w:r>
          </w:p>
        </w:tc>
        <w:tc>
          <w:tcPr>
            <w:tcW w:w="1162" w:type="dxa"/>
          </w:tcPr>
          <w:p w14:paraId="1A8E8DA4" w14:textId="77777777" w:rsidR="00702F24" w:rsidRPr="00680CDE" w:rsidRDefault="00702F24" w:rsidP="00702F24">
            <w:pPr>
              <w:jc w:val="both"/>
              <w:rPr>
                <w:sz w:val="24"/>
                <w:szCs w:val="24"/>
              </w:rPr>
            </w:pPr>
          </w:p>
        </w:tc>
        <w:tc>
          <w:tcPr>
            <w:tcW w:w="769" w:type="dxa"/>
          </w:tcPr>
          <w:p w14:paraId="69DC9209" w14:textId="77777777" w:rsidR="00702F24" w:rsidRPr="00680CDE" w:rsidRDefault="00702F24" w:rsidP="00702F24">
            <w:pPr>
              <w:jc w:val="center"/>
              <w:rPr>
                <w:sz w:val="24"/>
                <w:szCs w:val="24"/>
              </w:rPr>
            </w:pPr>
            <w:r w:rsidRPr="00680CDE">
              <w:rPr>
                <w:sz w:val="24"/>
                <w:szCs w:val="24"/>
              </w:rPr>
              <w:t>1</w:t>
            </w:r>
          </w:p>
        </w:tc>
        <w:tc>
          <w:tcPr>
            <w:tcW w:w="784" w:type="dxa"/>
          </w:tcPr>
          <w:p w14:paraId="4DDB4BB8" w14:textId="77777777" w:rsidR="00702F24" w:rsidRPr="00680CDE" w:rsidRDefault="00702F24" w:rsidP="00702F24">
            <w:pPr>
              <w:jc w:val="center"/>
              <w:rPr>
                <w:sz w:val="24"/>
                <w:szCs w:val="24"/>
              </w:rPr>
            </w:pPr>
            <w:r w:rsidRPr="00680CDE">
              <w:rPr>
                <w:sz w:val="24"/>
                <w:szCs w:val="24"/>
              </w:rPr>
              <w:t>7,6</w:t>
            </w:r>
          </w:p>
        </w:tc>
      </w:tr>
    </w:tbl>
    <w:p w14:paraId="21299C83" w14:textId="77777777" w:rsidR="0097543B" w:rsidRDefault="00690FA1" w:rsidP="00CB7057">
      <w:pPr>
        <w:ind w:firstLine="567"/>
        <w:jc w:val="both"/>
        <w:rPr>
          <w:sz w:val="28"/>
          <w:szCs w:val="28"/>
        </w:rPr>
      </w:pPr>
      <w:r>
        <w:rPr>
          <w:sz w:val="28"/>
          <w:szCs w:val="28"/>
        </w:rPr>
        <w:t xml:space="preserve">При </w:t>
      </w:r>
      <w:r w:rsidRPr="00046688">
        <w:rPr>
          <w:sz w:val="28"/>
          <w:szCs w:val="28"/>
        </w:rPr>
        <w:t>сравнении результатов</w:t>
      </w:r>
      <w:r>
        <w:rPr>
          <w:sz w:val="28"/>
          <w:szCs w:val="28"/>
        </w:rPr>
        <w:t xml:space="preserve"> лечения пациентов с нарушениями </w:t>
      </w:r>
      <w:proofErr w:type="spellStart"/>
      <w:r>
        <w:rPr>
          <w:sz w:val="28"/>
          <w:szCs w:val="28"/>
        </w:rPr>
        <w:t>желче</w:t>
      </w:r>
      <w:proofErr w:type="spellEnd"/>
      <w:r>
        <w:rPr>
          <w:sz w:val="28"/>
          <w:szCs w:val="28"/>
        </w:rPr>
        <w:t xml:space="preserve">-оттока доброкачественной природы с использованием предоперационного </w:t>
      </w:r>
      <w:proofErr w:type="spellStart"/>
      <w:r>
        <w:rPr>
          <w:sz w:val="28"/>
          <w:szCs w:val="28"/>
        </w:rPr>
        <w:t>эндохирургического</w:t>
      </w:r>
      <w:proofErr w:type="spellEnd"/>
      <w:r>
        <w:rPr>
          <w:sz w:val="28"/>
          <w:szCs w:val="28"/>
        </w:rPr>
        <w:t xml:space="preserve"> лечения выявлено, что в группе с предоперационной подготовкой в качестве </w:t>
      </w:r>
      <w:proofErr w:type="spellStart"/>
      <w:r>
        <w:rPr>
          <w:sz w:val="28"/>
          <w:szCs w:val="28"/>
        </w:rPr>
        <w:t>эндобилиарного</w:t>
      </w:r>
      <w:proofErr w:type="spellEnd"/>
      <w:r>
        <w:rPr>
          <w:sz w:val="28"/>
          <w:szCs w:val="28"/>
        </w:rPr>
        <w:t xml:space="preserve"> </w:t>
      </w:r>
      <w:proofErr w:type="spellStart"/>
      <w:r>
        <w:rPr>
          <w:sz w:val="28"/>
          <w:szCs w:val="28"/>
        </w:rPr>
        <w:t>стентирования</w:t>
      </w:r>
      <w:proofErr w:type="spellEnd"/>
      <w:r>
        <w:rPr>
          <w:sz w:val="28"/>
          <w:szCs w:val="28"/>
        </w:rPr>
        <w:t xml:space="preserve"> для купирования желтухи открытое вмешательство на желчевыделительной системе сопровождалось отсутствием послеоперационных осложнений по сравнению с группой пациентов, у которых открытое оперативное лечение проведено на фоне механической желтухи без её купирования. </w:t>
      </w:r>
    </w:p>
    <w:p w14:paraId="5460DA57" w14:textId="77777777" w:rsidR="00E740B1" w:rsidRDefault="00E740B1" w:rsidP="001A2E17">
      <w:pPr>
        <w:ind w:firstLine="567"/>
        <w:jc w:val="center"/>
        <w:rPr>
          <w:b/>
          <w:bCs/>
          <w:sz w:val="28"/>
          <w:szCs w:val="28"/>
        </w:rPr>
      </w:pPr>
    </w:p>
    <w:p w14:paraId="1A6F0ADF" w14:textId="2A8BE870" w:rsidR="001A2E17" w:rsidRPr="001A2E17" w:rsidRDefault="009569FC" w:rsidP="001A2E17">
      <w:pPr>
        <w:ind w:firstLine="567"/>
        <w:jc w:val="center"/>
        <w:rPr>
          <w:b/>
          <w:bCs/>
          <w:sz w:val="28"/>
          <w:szCs w:val="28"/>
        </w:rPr>
      </w:pPr>
      <w:r w:rsidRPr="000B52A0">
        <w:rPr>
          <w:b/>
          <w:bCs/>
          <w:sz w:val="28"/>
          <w:szCs w:val="28"/>
        </w:rPr>
        <w:t>ВЫВОДЫ</w:t>
      </w:r>
      <w:r>
        <w:rPr>
          <w:b/>
          <w:bCs/>
          <w:sz w:val="28"/>
          <w:szCs w:val="28"/>
        </w:rPr>
        <w:t>:</w:t>
      </w:r>
    </w:p>
    <w:p w14:paraId="0ED27FF1" w14:textId="009D5594" w:rsidR="009569FC" w:rsidRDefault="009569FC" w:rsidP="00602EEA">
      <w:pPr>
        <w:jc w:val="both"/>
        <w:rPr>
          <w:sz w:val="28"/>
          <w:szCs w:val="28"/>
        </w:rPr>
      </w:pPr>
      <w:r w:rsidRPr="00C06E3D">
        <w:rPr>
          <w:sz w:val="28"/>
          <w:szCs w:val="28"/>
        </w:rPr>
        <w:t xml:space="preserve">1. </w:t>
      </w:r>
      <w:r w:rsidR="00602EEA" w:rsidRPr="00C06E3D">
        <w:rPr>
          <w:sz w:val="28"/>
          <w:szCs w:val="28"/>
        </w:rPr>
        <w:t xml:space="preserve">При возникновении ретродуоденальной перфорации во время пробных </w:t>
      </w:r>
      <w:proofErr w:type="spellStart"/>
      <w:r w:rsidR="00602EEA" w:rsidRPr="00C06E3D">
        <w:rPr>
          <w:sz w:val="28"/>
          <w:szCs w:val="28"/>
        </w:rPr>
        <w:t>канюляций</w:t>
      </w:r>
      <w:proofErr w:type="spellEnd"/>
      <w:r w:rsidR="00602EEA" w:rsidRPr="00C06E3D">
        <w:rPr>
          <w:sz w:val="28"/>
          <w:szCs w:val="28"/>
        </w:rPr>
        <w:t xml:space="preserve"> после проведения </w:t>
      </w:r>
      <w:proofErr w:type="spellStart"/>
      <w:r w:rsidR="00602EEA" w:rsidRPr="00C06E3D">
        <w:rPr>
          <w:sz w:val="28"/>
          <w:szCs w:val="28"/>
        </w:rPr>
        <w:t>предрассечения</w:t>
      </w:r>
      <w:proofErr w:type="spellEnd"/>
      <w:r w:rsidR="00602EEA" w:rsidRPr="00C06E3D">
        <w:rPr>
          <w:sz w:val="28"/>
          <w:szCs w:val="28"/>
        </w:rPr>
        <w:t xml:space="preserve"> фатерова сосочка или через </w:t>
      </w:r>
      <w:r w:rsidR="00602EEA" w:rsidRPr="00C06E3D">
        <w:rPr>
          <w:sz w:val="28"/>
          <w:szCs w:val="28"/>
        </w:rPr>
        <w:lastRenderedPageBreak/>
        <w:t>карманы ампулы большого дуоденального сосочка ранняя диагностика и своевр</w:t>
      </w:r>
      <w:r w:rsidR="00602EEA">
        <w:rPr>
          <w:sz w:val="28"/>
          <w:szCs w:val="28"/>
        </w:rPr>
        <w:t>е</w:t>
      </w:r>
      <w:r w:rsidR="00602EEA" w:rsidRPr="00C06E3D">
        <w:rPr>
          <w:sz w:val="28"/>
          <w:szCs w:val="28"/>
        </w:rPr>
        <w:t>менное адекватное открытое оперативное вмешательство является методом выбора в лечении данного осложнения.</w:t>
      </w:r>
      <w:r w:rsidR="00602EEA">
        <w:rPr>
          <w:sz w:val="28"/>
          <w:szCs w:val="28"/>
        </w:rPr>
        <w:t xml:space="preserve"> </w:t>
      </w:r>
    </w:p>
    <w:p w14:paraId="3C82FCDE" w14:textId="4B988A08" w:rsidR="009569FC" w:rsidRDefault="009569FC" w:rsidP="00602EEA">
      <w:pPr>
        <w:jc w:val="both"/>
        <w:rPr>
          <w:sz w:val="28"/>
          <w:szCs w:val="28"/>
        </w:rPr>
      </w:pPr>
      <w:r>
        <w:rPr>
          <w:sz w:val="28"/>
          <w:szCs w:val="28"/>
        </w:rPr>
        <w:t xml:space="preserve">2. </w:t>
      </w:r>
      <w:r w:rsidRPr="000B0371">
        <w:rPr>
          <w:sz w:val="28"/>
          <w:szCs w:val="28"/>
        </w:rPr>
        <w:t xml:space="preserve">Двухэтапное выполнение </w:t>
      </w:r>
      <w:bookmarkStart w:id="11" w:name="_Hlk185931809"/>
      <w:r w:rsidR="00114CAB">
        <w:rPr>
          <w:sz w:val="28"/>
          <w:szCs w:val="28"/>
        </w:rPr>
        <w:t xml:space="preserve">эндоскопической </w:t>
      </w:r>
      <w:proofErr w:type="spellStart"/>
      <w:r w:rsidR="00114CAB">
        <w:rPr>
          <w:sz w:val="28"/>
          <w:szCs w:val="28"/>
        </w:rPr>
        <w:t>папиллосфинктеротомии</w:t>
      </w:r>
      <w:bookmarkEnd w:id="11"/>
      <w:proofErr w:type="spellEnd"/>
      <w:r w:rsidRPr="000B0371">
        <w:rPr>
          <w:sz w:val="28"/>
          <w:szCs w:val="28"/>
        </w:rPr>
        <w:t xml:space="preserve"> с межэтапным эндоскопическим </w:t>
      </w:r>
      <w:proofErr w:type="spellStart"/>
      <w:r w:rsidRPr="000B0371">
        <w:rPr>
          <w:sz w:val="28"/>
          <w:szCs w:val="28"/>
        </w:rPr>
        <w:t>стентированием</w:t>
      </w:r>
      <w:proofErr w:type="spellEnd"/>
      <w:r w:rsidRPr="000B0371">
        <w:rPr>
          <w:sz w:val="28"/>
          <w:szCs w:val="28"/>
        </w:rPr>
        <w:t xml:space="preserve"> желчных протоков у пациентов с нарушениями системы гемостаза на фоне механической желтухи позволяет снизить частоту </w:t>
      </w:r>
      <w:proofErr w:type="spellStart"/>
      <w:r w:rsidRPr="000B0371">
        <w:rPr>
          <w:sz w:val="28"/>
          <w:szCs w:val="28"/>
        </w:rPr>
        <w:t>постпапиллотомических</w:t>
      </w:r>
      <w:proofErr w:type="spellEnd"/>
      <w:r w:rsidRPr="000B0371">
        <w:rPr>
          <w:sz w:val="28"/>
          <w:szCs w:val="28"/>
        </w:rPr>
        <w:t xml:space="preserve"> кровотечений.</w:t>
      </w:r>
    </w:p>
    <w:p w14:paraId="082BB2F5" w14:textId="784D2DBA" w:rsidR="009569FC" w:rsidRDefault="009569FC" w:rsidP="009569FC">
      <w:pPr>
        <w:spacing w:line="276" w:lineRule="auto"/>
        <w:jc w:val="both"/>
        <w:rPr>
          <w:sz w:val="28"/>
          <w:szCs w:val="28"/>
        </w:rPr>
      </w:pPr>
      <w:r>
        <w:rPr>
          <w:sz w:val="28"/>
          <w:szCs w:val="28"/>
        </w:rPr>
        <w:t xml:space="preserve">3. </w:t>
      </w:r>
      <w:r w:rsidRPr="008326F2">
        <w:rPr>
          <w:sz w:val="28"/>
          <w:szCs w:val="28"/>
        </w:rPr>
        <w:t xml:space="preserve">Применение в качестве подготовки к радикальному лечению </w:t>
      </w:r>
      <w:proofErr w:type="spellStart"/>
      <w:r w:rsidRPr="008326F2">
        <w:rPr>
          <w:sz w:val="28"/>
          <w:szCs w:val="28"/>
        </w:rPr>
        <w:t>эндобилиарного</w:t>
      </w:r>
      <w:proofErr w:type="spellEnd"/>
      <w:r w:rsidRPr="008326F2">
        <w:rPr>
          <w:sz w:val="28"/>
          <w:szCs w:val="28"/>
        </w:rPr>
        <w:t xml:space="preserve"> </w:t>
      </w:r>
      <w:proofErr w:type="spellStart"/>
      <w:r w:rsidRPr="008326F2">
        <w:rPr>
          <w:sz w:val="28"/>
          <w:szCs w:val="28"/>
        </w:rPr>
        <w:t>стентирования</w:t>
      </w:r>
      <w:proofErr w:type="spellEnd"/>
      <w:r w:rsidRPr="008326F2">
        <w:rPr>
          <w:sz w:val="28"/>
          <w:szCs w:val="28"/>
        </w:rPr>
        <w:t xml:space="preserve"> при неэффективных </w:t>
      </w:r>
      <w:proofErr w:type="spellStart"/>
      <w:r w:rsidRPr="008326F2">
        <w:rPr>
          <w:sz w:val="28"/>
          <w:szCs w:val="28"/>
        </w:rPr>
        <w:t>литоэкстракции</w:t>
      </w:r>
      <w:proofErr w:type="spellEnd"/>
      <w:r w:rsidRPr="008326F2">
        <w:rPr>
          <w:sz w:val="28"/>
          <w:szCs w:val="28"/>
        </w:rPr>
        <w:t xml:space="preserve"> и </w:t>
      </w:r>
      <w:proofErr w:type="spellStart"/>
      <w:r w:rsidRPr="008326F2">
        <w:rPr>
          <w:sz w:val="28"/>
          <w:szCs w:val="28"/>
        </w:rPr>
        <w:t>литотрипсии</w:t>
      </w:r>
      <w:proofErr w:type="spellEnd"/>
      <w:r w:rsidRPr="008326F2">
        <w:rPr>
          <w:sz w:val="28"/>
          <w:szCs w:val="28"/>
        </w:rPr>
        <w:t xml:space="preserve"> или при сомнительной их перспективности по данным </w:t>
      </w:r>
      <w:r w:rsidR="00114CAB" w:rsidRPr="00114CAB">
        <w:rPr>
          <w:sz w:val="28"/>
          <w:szCs w:val="28"/>
        </w:rPr>
        <w:t xml:space="preserve">эндоскопической ретроградной </w:t>
      </w:r>
      <w:proofErr w:type="spellStart"/>
      <w:r w:rsidR="00114CAB" w:rsidRPr="00114CAB">
        <w:rPr>
          <w:sz w:val="28"/>
          <w:szCs w:val="28"/>
        </w:rPr>
        <w:t>холангиопанкреатографии</w:t>
      </w:r>
      <w:proofErr w:type="spellEnd"/>
      <w:r w:rsidR="00114CAB" w:rsidRPr="008326F2">
        <w:rPr>
          <w:sz w:val="28"/>
          <w:szCs w:val="28"/>
        </w:rPr>
        <w:t xml:space="preserve"> </w:t>
      </w:r>
      <w:r w:rsidRPr="008326F2">
        <w:rPr>
          <w:sz w:val="28"/>
          <w:szCs w:val="28"/>
        </w:rPr>
        <w:t>у пациентов с механической желтухой позволяет снизить уровень осложнений последующего открытого операционного лечения.</w:t>
      </w:r>
    </w:p>
    <w:p w14:paraId="425ABB5A" w14:textId="5377400B" w:rsidR="009569FC" w:rsidRDefault="009569FC" w:rsidP="009569FC">
      <w:pPr>
        <w:spacing w:line="276" w:lineRule="auto"/>
        <w:jc w:val="both"/>
        <w:rPr>
          <w:sz w:val="28"/>
          <w:szCs w:val="28"/>
        </w:rPr>
      </w:pPr>
      <w:r>
        <w:rPr>
          <w:sz w:val="28"/>
          <w:szCs w:val="28"/>
        </w:rPr>
        <w:t xml:space="preserve">4. </w:t>
      </w:r>
      <w:r w:rsidR="00114CAB">
        <w:rPr>
          <w:sz w:val="28"/>
          <w:szCs w:val="28"/>
        </w:rPr>
        <w:t xml:space="preserve">Эндоскопическая </w:t>
      </w:r>
      <w:proofErr w:type="spellStart"/>
      <w:r w:rsidR="00114CAB">
        <w:rPr>
          <w:sz w:val="28"/>
          <w:szCs w:val="28"/>
        </w:rPr>
        <w:t>папиллосфинктеротомия</w:t>
      </w:r>
      <w:proofErr w:type="spellEnd"/>
      <w:r>
        <w:rPr>
          <w:sz w:val="28"/>
          <w:szCs w:val="28"/>
        </w:rPr>
        <w:t xml:space="preserve">, </w:t>
      </w:r>
      <w:proofErr w:type="spellStart"/>
      <w:r w:rsidR="00114CAB">
        <w:rPr>
          <w:sz w:val="28"/>
          <w:szCs w:val="28"/>
        </w:rPr>
        <w:t>литоэкстракция</w:t>
      </w:r>
      <w:proofErr w:type="spellEnd"/>
      <w:r>
        <w:rPr>
          <w:sz w:val="28"/>
          <w:szCs w:val="28"/>
        </w:rPr>
        <w:t xml:space="preserve"> у раннее оперированных больных по поводу осложненной ЖКБ с наложением </w:t>
      </w:r>
      <w:proofErr w:type="spellStart"/>
      <w:r>
        <w:rPr>
          <w:sz w:val="28"/>
          <w:szCs w:val="28"/>
        </w:rPr>
        <w:t>билиодигестивных</w:t>
      </w:r>
      <w:proofErr w:type="spellEnd"/>
      <w:r>
        <w:rPr>
          <w:sz w:val="28"/>
          <w:szCs w:val="28"/>
        </w:rPr>
        <w:t xml:space="preserve"> анастомозов  имеет свои особенности, связанные с перенесенной операцией, деформацией 12п.к.</w:t>
      </w:r>
    </w:p>
    <w:p w14:paraId="7AD077AC" w14:textId="77777777" w:rsidR="00E740B1" w:rsidRDefault="00E740B1" w:rsidP="009569FC">
      <w:pPr>
        <w:spacing w:line="276" w:lineRule="auto"/>
        <w:jc w:val="center"/>
        <w:rPr>
          <w:b/>
          <w:bCs/>
          <w:sz w:val="28"/>
          <w:szCs w:val="28"/>
        </w:rPr>
      </w:pPr>
    </w:p>
    <w:p w14:paraId="4E536FAA" w14:textId="4B223823" w:rsidR="009569FC" w:rsidRPr="000B52A0" w:rsidRDefault="009569FC" w:rsidP="009569FC">
      <w:pPr>
        <w:spacing w:line="276" w:lineRule="auto"/>
        <w:jc w:val="center"/>
        <w:rPr>
          <w:b/>
          <w:bCs/>
          <w:sz w:val="28"/>
          <w:szCs w:val="28"/>
        </w:rPr>
      </w:pPr>
      <w:r w:rsidRPr="000B52A0">
        <w:rPr>
          <w:b/>
          <w:bCs/>
          <w:sz w:val="28"/>
          <w:szCs w:val="28"/>
        </w:rPr>
        <w:t>ПРАКТИЧЕСКИЕ РЕКОМЕНДАЦИИ</w:t>
      </w:r>
      <w:r>
        <w:rPr>
          <w:b/>
          <w:bCs/>
          <w:sz w:val="28"/>
          <w:szCs w:val="28"/>
        </w:rPr>
        <w:t>:</w:t>
      </w:r>
    </w:p>
    <w:p w14:paraId="71EF9EF4" w14:textId="366D164F" w:rsidR="009569FC" w:rsidRPr="00B01E53" w:rsidRDefault="009569FC" w:rsidP="009569FC">
      <w:pPr>
        <w:spacing w:line="276" w:lineRule="auto"/>
        <w:jc w:val="both"/>
        <w:rPr>
          <w:sz w:val="28"/>
          <w:szCs w:val="28"/>
        </w:rPr>
      </w:pPr>
      <w:r>
        <w:rPr>
          <w:sz w:val="28"/>
          <w:szCs w:val="28"/>
        </w:rPr>
        <w:t>1.</w:t>
      </w:r>
      <w:r>
        <w:rPr>
          <w:sz w:val="28"/>
          <w:szCs w:val="28"/>
        </w:rPr>
        <w:tab/>
      </w:r>
      <w:r w:rsidRPr="00B01E53">
        <w:rPr>
          <w:sz w:val="28"/>
          <w:szCs w:val="28"/>
        </w:rPr>
        <w:t>Пациентам с механической желтухой на фоне крупных конкре</w:t>
      </w:r>
      <w:r>
        <w:rPr>
          <w:sz w:val="28"/>
          <w:szCs w:val="28"/>
        </w:rPr>
        <w:t>м</w:t>
      </w:r>
      <w:r w:rsidRPr="00B01E53">
        <w:rPr>
          <w:sz w:val="28"/>
          <w:szCs w:val="28"/>
        </w:rPr>
        <w:t xml:space="preserve">ентов общего желчного протока или протяжённого стеноза его терминального отдела и выявленными дефектами в системе гемостаза целесообразно проводить </w:t>
      </w:r>
      <w:proofErr w:type="spellStart"/>
      <w:r w:rsidRPr="00B01E53">
        <w:rPr>
          <w:sz w:val="28"/>
          <w:szCs w:val="28"/>
        </w:rPr>
        <w:t>эндобилиарное</w:t>
      </w:r>
      <w:proofErr w:type="spellEnd"/>
      <w:r w:rsidRPr="00B01E53">
        <w:rPr>
          <w:sz w:val="28"/>
          <w:szCs w:val="28"/>
        </w:rPr>
        <w:t xml:space="preserve"> вмешательство по </w:t>
      </w:r>
      <w:proofErr w:type="spellStart"/>
      <w:r w:rsidRPr="00B01E53">
        <w:rPr>
          <w:sz w:val="28"/>
          <w:szCs w:val="28"/>
        </w:rPr>
        <w:t>реканализации</w:t>
      </w:r>
      <w:proofErr w:type="spellEnd"/>
      <w:r w:rsidRPr="00B01E53">
        <w:rPr>
          <w:sz w:val="28"/>
          <w:szCs w:val="28"/>
        </w:rPr>
        <w:t xml:space="preserve"> магистральных желчных протоков в 2 этапа: первый </w:t>
      </w:r>
      <w:r w:rsidR="007C4F49">
        <w:rPr>
          <w:sz w:val="28"/>
          <w:szCs w:val="28"/>
        </w:rPr>
        <w:t>этап</w:t>
      </w:r>
      <w:r w:rsidRPr="00B01E53">
        <w:rPr>
          <w:sz w:val="28"/>
          <w:szCs w:val="28"/>
        </w:rPr>
        <w:t xml:space="preserve"> включа</w:t>
      </w:r>
      <w:r w:rsidR="007C4F49">
        <w:rPr>
          <w:sz w:val="28"/>
          <w:szCs w:val="28"/>
        </w:rPr>
        <w:t>ет</w:t>
      </w:r>
      <w:r w:rsidRPr="00B01E53">
        <w:rPr>
          <w:sz w:val="28"/>
          <w:szCs w:val="28"/>
        </w:rPr>
        <w:t xml:space="preserve"> проведение незначительного рассечения большого дуоденального сосочка </w:t>
      </w:r>
      <w:proofErr w:type="spellStart"/>
      <w:r w:rsidRPr="00B01E53">
        <w:rPr>
          <w:sz w:val="28"/>
          <w:szCs w:val="28"/>
        </w:rPr>
        <w:t>канюляционным</w:t>
      </w:r>
      <w:proofErr w:type="spellEnd"/>
      <w:r w:rsidRPr="00B01E53">
        <w:rPr>
          <w:sz w:val="28"/>
          <w:szCs w:val="28"/>
        </w:rPr>
        <w:t xml:space="preserve"> способом до разобщения устьев </w:t>
      </w:r>
      <w:r w:rsidR="00EC0B94">
        <w:rPr>
          <w:sz w:val="28"/>
          <w:szCs w:val="28"/>
        </w:rPr>
        <w:t xml:space="preserve">общего желчного протока </w:t>
      </w:r>
      <w:r w:rsidRPr="00B01E53">
        <w:rPr>
          <w:sz w:val="28"/>
          <w:szCs w:val="28"/>
        </w:rPr>
        <w:t xml:space="preserve">и </w:t>
      </w:r>
      <w:r w:rsidR="00EC0B94">
        <w:rPr>
          <w:sz w:val="28"/>
          <w:szCs w:val="28"/>
        </w:rPr>
        <w:t>главного панкреатического протока</w:t>
      </w:r>
      <w:r w:rsidRPr="00B01E53">
        <w:rPr>
          <w:sz w:val="28"/>
          <w:szCs w:val="28"/>
        </w:rPr>
        <w:t xml:space="preserve"> или при технических сложностях его </w:t>
      </w:r>
      <w:proofErr w:type="spellStart"/>
      <w:r w:rsidRPr="00B01E53">
        <w:rPr>
          <w:sz w:val="28"/>
          <w:szCs w:val="28"/>
        </w:rPr>
        <w:t>предрассечение</w:t>
      </w:r>
      <w:proofErr w:type="spellEnd"/>
      <w:r w:rsidRPr="00B01E53">
        <w:rPr>
          <w:sz w:val="28"/>
          <w:szCs w:val="28"/>
        </w:rPr>
        <w:t xml:space="preserve"> торцевым </w:t>
      </w:r>
      <w:proofErr w:type="spellStart"/>
      <w:r w:rsidRPr="00B01E53">
        <w:rPr>
          <w:sz w:val="28"/>
          <w:szCs w:val="28"/>
        </w:rPr>
        <w:t>папил</w:t>
      </w:r>
      <w:r w:rsidR="007C4F49">
        <w:rPr>
          <w:sz w:val="28"/>
          <w:szCs w:val="28"/>
        </w:rPr>
        <w:t>л</w:t>
      </w:r>
      <w:r w:rsidRPr="00B01E53">
        <w:rPr>
          <w:sz w:val="28"/>
          <w:szCs w:val="28"/>
        </w:rPr>
        <w:t>отомом</w:t>
      </w:r>
      <w:proofErr w:type="spellEnd"/>
      <w:r w:rsidRPr="00B01E53">
        <w:rPr>
          <w:sz w:val="28"/>
          <w:szCs w:val="28"/>
        </w:rPr>
        <w:t xml:space="preserve"> с последующим проведением </w:t>
      </w:r>
      <w:proofErr w:type="spellStart"/>
      <w:r w:rsidRPr="00B01E53">
        <w:rPr>
          <w:sz w:val="28"/>
          <w:szCs w:val="28"/>
        </w:rPr>
        <w:t>стента</w:t>
      </w:r>
      <w:proofErr w:type="spellEnd"/>
      <w:r w:rsidRPr="00B01E53">
        <w:rPr>
          <w:sz w:val="28"/>
          <w:szCs w:val="28"/>
        </w:rPr>
        <w:t xml:space="preserve"> в суп</w:t>
      </w:r>
      <w:r w:rsidR="00E56862">
        <w:rPr>
          <w:sz w:val="28"/>
          <w:szCs w:val="28"/>
        </w:rPr>
        <w:t>-</w:t>
      </w:r>
      <w:proofErr w:type="spellStart"/>
      <w:r w:rsidRPr="00B01E53">
        <w:rPr>
          <w:sz w:val="28"/>
          <w:szCs w:val="28"/>
        </w:rPr>
        <w:t>растенотическое</w:t>
      </w:r>
      <w:proofErr w:type="spellEnd"/>
      <w:r w:rsidRPr="00B01E53">
        <w:rPr>
          <w:sz w:val="28"/>
          <w:szCs w:val="28"/>
        </w:rPr>
        <w:t xml:space="preserve"> расширение, второй этап - адекватное рассечение </w:t>
      </w:r>
      <w:r w:rsidR="00EC0B94">
        <w:rPr>
          <w:sz w:val="28"/>
          <w:szCs w:val="28"/>
        </w:rPr>
        <w:t>большого дуоденального сосочка</w:t>
      </w:r>
      <w:r w:rsidRPr="00B01E53">
        <w:rPr>
          <w:sz w:val="28"/>
          <w:szCs w:val="28"/>
        </w:rPr>
        <w:t xml:space="preserve"> после купирования механической желтухи и нормализации системы гемостаза.</w:t>
      </w:r>
    </w:p>
    <w:p w14:paraId="10B1DA73" w14:textId="77777777" w:rsidR="009569FC" w:rsidRPr="00846469" w:rsidRDefault="009569FC" w:rsidP="009569FC">
      <w:pPr>
        <w:spacing w:line="276" w:lineRule="auto"/>
        <w:jc w:val="both"/>
        <w:rPr>
          <w:sz w:val="28"/>
          <w:szCs w:val="28"/>
        </w:rPr>
      </w:pPr>
      <w:r>
        <w:rPr>
          <w:sz w:val="28"/>
          <w:szCs w:val="28"/>
        </w:rPr>
        <w:t>2.</w:t>
      </w:r>
      <w:r>
        <w:rPr>
          <w:sz w:val="28"/>
          <w:szCs w:val="28"/>
        </w:rPr>
        <w:tab/>
      </w:r>
      <w:r w:rsidRPr="00846469">
        <w:rPr>
          <w:sz w:val="28"/>
          <w:szCs w:val="28"/>
        </w:rPr>
        <w:t xml:space="preserve">При проведении </w:t>
      </w:r>
      <w:proofErr w:type="spellStart"/>
      <w:r w:rsidRPr="00846469">
        <w:rPr>
          <w:sz w:val="28"/>
          <w:szCs w:val="28"/>
        </w:rPr>
        <w:t>эндопротезирования</w:t>
      </w:r>
      <w:proofErr w:type="spellEnd"/>
      <w:r w:rsidRPr="00846469">
        <w:rPr>
          <w:sz w:val="28"/>
          <w:szCs w:val="28"/>
        </w:rPr>
        <w:t xml:space="preserve"> желчных протоков по поводу </w:t>
      </w:r>
      <w:proofErr w:type="spellStart"/>
      <w:r w:rsidRPr="00846469">
        <w:rPr>
          <w:sz w:val="28"/>
          <w:szCs w:val="28"/>
        </w:rPr>
        <w:t>холедохолитиаза</w:t>
      </w:r>
      <w:proofErr w:type="spellEnd"/>
      <w:r w:rsidRPr="00846469">
        <w:rPr>
          <w:sz w:val="28"/>
          <w:szCs w:val="28"/>
        </w:rPr>
        <w:t xml:space="preserve"> целесообразно пользоваться </w:t>
      </w:r>
      <w:proofErr w:type="spellStart"/>
      <w:r w:rsidRPr="00846469">
        <w:rPr>
          <w:sz w:val="28"/>
          <w:szCs w:val="28"/>
        </w:rPr>
        <w:t>стентами</w:t>
      </w:r>
      <w:proofErr w:type="spellEnd"/>
      <w:r w:rsidRPr="00846469">
        <w:rPr>
          <w:sz w:val="28"/>
          <w:szCs w:val="28"/>
        </w:rPr>
        <w:t xml:space="preserve">, полностью выполняющими просвет </w:t>
      </w:r>
      <w:proofErr w:type="spellStart"/>
      <w:r w:rsidRPr="00846469">
        <w:rPr>
          <w:sz w:val="28"/>
          <w:szCs w:val="28"/>
        </w:rPr>
        <w:t>гепатикохоледоха</w:t>
      </w:r>
      <w:proofErr w:type="spellEnd"/>
      <w:r w:rsidRPr="00846469">
        <w:rPr>
          <w:sz w:val="28"/>
          <w:szCs w:val="28"/>
        </w:rPr>
        <w:t xml:space="preserve"> с захождением в</w:t>
      </w:r>
      <w:r>
        <w:rPr>
          <w:sz w:val="28"/>
          <w:szCs w:val="28"/>
        </w:rPr>
        <w:t xml:space="preserve"> </w:t>
      </w:r>
      <w:r w:rsidRPr="00846469">
        <w:rPr>
          <w:sz w:val="28"/>
          <w:szCs w:val="28"/>
        </w:rPr>
        <w:t xml:space="preserve">правый или левый печёночные протоки. </w:t>
      </w:r>
    </w:p>
    <w:p w14:paraId="75B60FE7" w14:textId="7CF319F2" w:rsidR="009569FC" w:rsidRDefault="00765CFD" w:rsidP="009569FC">
      <w:pPr>
        <w:spacing w:line="276" w:lineRule="auto"/>
        <w:jc w:val="both"/>
        <w:rPr>
          <w:sz w:val="28"/>
          <w:szCs w:val="28"/>
        </w:rPr>
      </w:pPr>
      <w:r>
        <w:rPr>
          <w:sz w:val="28"/>
          <w:szCs w:val="28"/>
        </w:rPr>
        <w:t>3</w:t>
      </w:r>
      <w:r w:rsidR="009569FC">
        <w:rPr>
          <w:sz w:val="28"/>
          <w:szCs w:val="28"/>
        </w:rPr>
        <w:t>.</w:t>
      </w:r>
      <w:r w:rsidR="009569FC">
        <w:rPr>
          <w:sz w:val="28"/>
          <w:szCs w:val="28"/>
        </w:rPr>
        <w:tab/>
        <w:t xml:space="preserve">При невозможности или </w:t>
      </w:r>
      <w:proofErr w:type="spellStart"/>
      <w:r w:rsidR="009569FC">
        <w:rPr>
          <w:sz w:val="28"/>
          <w:szCs w:val="28"/>
        </w:rPr>
        <w:t>высокорискованности</w:t>
      </w:r>
      <w:proofErr w:type="spellEnd"/>
      <w:r w:rsidR="009569FC">
        <w:rPr>
          <w:sz w:val="28"/>
          <w:szCs w:val="28"/>
        </w:rPr>
        <w:t xml:space="preserve"> </w:t>
      </w:r>
      <w:proofErr w:type="spellStart"/>
      <w:r w:rsidR="009569FC">
        <w:rPr>
          <w:sz w:val="28"/>
          <w:szCs w:val="28"/>
        </w:rPr>
        <w:t>литоэкстракции</w:t>
      </w:r>
      <w:proofErr w:type="spellEnd"/>
      <w:r w:rsidR="009569FC">
        <w:rPr>
          <w:sz w:val="28"/>
          <w:szCs w:val="28"/>
        </w:rPr>
        <w:t xml:space="preserve"> и </w:t>
      </w:r>
      <w:proofErr w:type="spellStart"/>
      <w:r w:rsidR="009569FC">
        <w:rPr>
          <w:sz w:val="28"/>
          <w:szCs w:val="28"/>
        </w:rPr>
        <w:t>литотрипсии</w:t>
      </w:r>
      <w:proofErr w:type="spellEnd"/>
      <w:r w:rsidR="009569FC">
        <w:rPr>
          <w:sz w:val="28"/>
          <w:szCs w:val="28"/>
        </w:rPr>
        <w:t xml:space="preserve"> целесообразно пациентам с высоким уровнем механической </w:t>
      </w:r>
      <w:r w:rsidR="009569FC">
        <w:rPr>
          <w:sz w:val="28"/>
          <w:szCs w:val="28"/>
        </w:rPr>
        <w:lastRenderedPageBreak/>
        <w:t xml:space="preserve">желтухи проводить </w:t>
      </w:r>
      <w:proofErr w:type="spellStart"/>
      <w:r w:rsidR="009569FC">
        <w:rPr>
          <w:sz w:val="28"/>
          <w:szCs w:val="28"/>
        </w:rPr>
        <w:t>эндобилиарное</w:t>
      </w:r>
      <w:proofErr w:type="spellEnd"/>
      <w:r w:rsidR="009569FC">
        <w:rPr>
          <w:sz w:val="28"/>
          <w:szCs w:val="28"/>
        </w:rPr>
        <w:t xml:space="preserve"> </w:t>
      </w:r>
      <w:proofErr w:type="spellStart"/>
      <w:r w:rsidR="009569FC">
        <w:rPr>
          <w:sz w:val="28"/>
          <w:szCs w:val="28"/>
        </w:rPr>
        <w:t>стентирование</w:t>
      </w:r>
      <w:proofErr w:type="spellEnd"/>
      <w:r w:rsidR="009569FC">
        <w:rPr>
          <w:sz w:val="28"/>
          <w:szCs w:val="28"/>
        </w:rPr>
        <w:t xml:space="preserve"> и только по её </w:t>
      </w:r>
      <w:r w:rsidR="009569FC" w:rsidRPr="00765CFD">
        <w:rPr>
          <w:sz w:val="28"/>
          <w:szCs w:val="28"/>
        </w:rPr>
        <w:t>купированию открытое оперативное вмешательство</w:t>
      </w:r>
      <w:r w:rsidR="009569FC">
        <w:rPr>
          <w:sz w:val="28"/>
          <w:szCs w:val="28"/>
        </w:rPr>
        <w:t>.</w:t>
      </w:r>
    </w:p>
    <w:p w14:paraId="648D10F8" w14:textId="08375C14" w:rsidR="009569FC" w:rsidRDefault="00765CFD" w:rsidP="009569FC">
      <w:pPr>
        <w:spacing w:line="276" w:lineRule="auto"/>
        <w:jc w:val="both"/>
        <w:rPr>
          <w:sz w:val="28"/>
          <w:szCs w:val="28"/>
        </w:rPr>
      </w:pPr>
      <w:r>
        <w:rPr>
          <w:sz w:val="28"/>
          <w:szCs w:val="28"/>
        </w:rPr>
        <w:t>4</w:t>
      </w:r>
      <w:r w:rsidR="009569FC">
        <w:rPr>
          <w:sz w:val="28"/>
          <w:szCs w:val="28"/>
        </w:rPr>
        <w:t>.</w:t>
      </w:r>
      <w:r w:rsidR="009569FC">
        <w:rPr>
          <w:sz w:val="28"/>
          <w:szCs w:val="28"/>
        </w:rPr>
        <w:tab/>
        <w:t xml:space="preserve">Для профилактики возникновения ретродуоденальной перфорации в технически сложных случаях во время проведения </w:t>
      </w:r>
      <w:r w:rsidR="00EC0B94">
        <w:rPr>
          <w:sz w:val="28"/>
          <w:szCs w:val="28"/>
        </w:rPr>
        <w:t xml:space="preserve">эндоскопической </w:t>
      </w:r>
      <w:proofErr w:type="spellStart"/>
      <w:r w:rsidR="00EC0B94">
        <w:rPr>
          <w:sz w:val="28"/>
          <w:szCs w:val="28"/>
        </w:rPr>
        <w:t>папиллосфинктеротомии</w:t>
      </w:r>
      <w:proofErr w:type="spellEnd"/>
      <w:r w:rsidR="00EC0B94">
        <w:rPr>
          <w:sz w:val="28"/>
          <w:szCs w:val="28"/>
        </w:rPr>
        <w:t xml:space="preserve"> </w:t>
      </w:r>
      <w:r w:rsidR="009569FC">
        <w:rPr>
          <w:sz w:val="28"/>
          <w:szCs w:val="28"/>
        </w:rPr>
        <w:t xml:space="preserve">целесообразно использовать проведение проводника во время пробных </w:t>
      </w:r>
      <w:proofErr w:type="spellStart"/>
      <w:r w:rsidR="009569FC">
        <w:rPr>
          <w:sz w:val="28"/>
          <w:szCs w:val="28"/>
        </w:rPr>
        <w:t>канюляций</w:t>
      </w:r>
      <w:proofErr w:type="spellEnd"/>
      <w:r w:rsidR="009569FC">
        <w:rPr>
          <w:sz w:val="28"/>
          <w:szCs w:val="28"/>
        </w:rPr>
        <w:t xml:space="preserve"> до проведения </w:t>
      </w:r>
      <w:r w:rsidR="007232B8">
        <w:rPr>
          <w:sz w:val="28"/>
          <w:szCs w:val="28"/>
        </w:rPr>
        <w:t>дугообразного</w:t>
      </w:r>
      <w:r w:rsidR="009569FC">
        <w:rPr>
          <w:sz w:val="28"/>
          <w:szCs w:val="28"/>
        </w:rPr>
        <w:t xml:space="preserve"> </w:t>
      </w:r>
      <w:proofErr w:type="spellStart"/>
      <w:r w:rsidR="009569FC">
        <w:rPr>
          <w:sz w:val="28"/>
          <w:szCs w:val="28"/>
        </w:rPr>
        <w:t>папиллотома</w:t>
      </w:r>
      <w:proofErr w:type="spellEnd"/>
      <w:r w:rsidR="009569FC">
        <w:rPr>
          <w:sz w:val="28"/>
          <w:szCs w:val="28"/>
        </w:rPr>
        <w:t xml:space="preserve">, после чего не удаляя проводник провести рассечение </w:t>
      </w:r>
      <w:r w:rsidR="00EC0B94">
        <w:rPr>
          <w:sz w:val="28"/>
          <w:szCs w:val="28"/>
        </w:rPr>
        <w:t>большого дуоденал</w:t>
      </w:r>
      <w:r w:rsidR="00860C84">
        <w:rPr>
          <w:sz w:val="28"/>
          <w:szCs w:val="28"/>
        </w:rPr>
        <w:t>ь</w:t>
      </w:r>
      <w:r w:rsidR="00EC0B94">
        <w:rPr>
          <w:sz w:val="28"/>
          <w:szCs w:val="28"/>
        </w:rPr>
        <w:t>ного сосочка</w:t>
      </w:r>
      <w:r w:rsidR="009569FC">
        <w:rPr>
          <w:sz w:val="28"/>
          <w:szCs w:val="28"/>
        </w:rPr>
        <w:t xml:space="preserve">. </w:t>
      </w:r>
    </w:p>
    <w:p w14:paraId="12D0E445" w14:textId="75B4F3DD" w:rsidR="009569FC" w:rsidRDefault="00765CFD" w:rsidP="009569FC">
      <w:pPr>
        <w:spacing w:line="276" w:lineRule="auto"/>
        <w:jc w:val="both"/>
        <w:rPr>
          <w:sz w:val="28"/>
          <w:szCs w:val="28"/>
        </w:rPr>
      </w:pPr>
      <w:r>
        <w:rPr>
          <w:sz w:val="28"/>
          <w:szCs w:val="28"/>
        </w:rPr>
        <w:t>5</w:t>
      </w:r>
      <w:r w:rsidR="009569FC">
        <w:rPr>
          <w:sz w:val="28"/>
          <w:szCs w:val="28"/>
        </w:rPr>
        <w:t>.</w:t>
      </w:r>
      <w:r w:rsidR="009569FC">
        <w:rPr>
          <w:sz w:val="28"/>
          <w:szCs w:val="28"/>
        </w:rPr>
        <w:tab/>
        <w:t xml:space="preserve">У больных </w:t>
      </w:r>
      <w:r w:rsidR="007232B8">
        <w:rPr>
          <w:sz w:val="28"/>
          <w:szCs w:val="28"/>
        </w:rPr>
        <w:t xml:space="preserve">рецидивным </w:t>
      </w:r>
      <w:proofErr w:type="spellStart"/>
      <w:r w:rsidR="007232B8">
        <w:rPr>
          <w:sz w:val="28"/>
          <w:szCs w:val="28"/>
        </w:rPr>
        <w:t>холедохолитиазом</w:t>
      </w:r>
      <w:proofErr w:type="spellEnd"/>
      <w:r w:rsidR="007232B8">
        <w:rPr>
          <w:sz w:val="28"/>
          <w:szCs w:val="28"/>
        </w:rPr>
        <w:t xml:space="preserve"> </w:t>
      </w:r>
      <w:r w:rsidR="009569FC">
        <w:rPr>
          <w:sz w:val="28"/>
          <w:szCs w:val="28"/>
        </w:rPr>
        <w:t xml:space="preserve">с наличием </w:t>
      </w:r>
      <w:proofErr w:type="spellStart"/>
      <w:r w:rsidR="000D77EA">
        <w:rPr>
          <w:sz w:val="28"/>
          <w:szCs w:val="28"/>
        </w:rPr>
        <w:t>холедоходуоденоанастомоза</w:t>
      </w:r>
      <w:proofErr w:type="spellEnd"/>
      <w:r w:rsidR="009569FC">
        <w:rPr>
          <w:sz w:val="28"/>
          <w:szCs w:val="28"/>
        </w:rPr>
        <w:t xml:space="preserve"> в анамнезе  необходимо учитывать технические особенности проведения </w:t>
      </w:r>
      <w:r w:rsidR="000D77EA">
        <w:rPr>
          <w:sz w:val="28"/>
          <w:szCs w:val="28"/>
        </w:rPr>
        <w:t xml:space="preserve">эндоскопической </w:t>
      </w:r>
      <w:proofErr w:type="spellStart"/>
      <w:r w:rsidR="000D77EA">
        <w:rPr>
          <w:sz w:val="28"/>
          <w:szCs w:val="28"/>
        </w:rPr>
        <w:t>папиллосфинктеротомии</w:t>
      </w:r>
      <w:proofErr w:type="spellEnd"/>
      <w:r w:rsidR="000D77EA">
        <w:rPr>
          <w:sz w:val="28"/>
          <w:szCs w:val="28"/>
        </w:rPr>
        <w:t xml:space="preserve"> </w:t>
      </w:r>
      <w:r w:rsidR="009569FC">
        <w:rPr>
          <w:sz w:val="28"/>
          <w:szCs w:val="28"/>
        </w:rPr>
        <w:t xml:space="preserve">и </w:t>
      </w:r>
      <w:proofErr w:type="spellStart"/>
      <w:r w:rsidR="000D77EA">
        <w:rPr>
          <w:sz w:val="28"/>
          <w:szCs w:val="28"/>
        </w:rPr>
        <w:t>литоэкстракции</w:t>
      </w:r>
      <w:proofErr w:type="spellEnd"/>
      <w:r w:rsidR="009569FC">
        <w:rPr>
          <w:sz w:val="28"/>
          <w:szCs w:val="28"/>
        </w:rPr>
        <w:t xml:space="preserve">, связанные со сложностями </w:t>
      </w:r>
      <w:proofErr w:type="spellStart"/>
      <w:r w:rsidR="009569FC">
        <w:rPr>
          <w:sz w:val="28"/>
          <w:szCs w:val="28"/>
        </w:rPr>
        <w:t>канюляции</w:t>
      </w:r>
      <w:proofErr w:type="spellEnd"/>
      <w:r w:rsidR="009569FC">
        <w:rPr>
          <w:sz w:val="28"/>
          <w:szCs w:val="28"/>
        </w:rPr>
        <w:t xml:space="preserve"> измененного </w:t>
      </w:r>
      <w:r w:rsidR="00860C84">
        <w:rPr>
          <w:sz w:val="28"/>
          <w:szCs w:val="28"/>
        </w:rPr>
        <w:t>большого дуоденального сосочка</w:t>
      </w:r>
      <w:r w:rsidR="009569FC">
        <w:rPr>
          <w:sz w:val="28"/>
          <w:szCs w:val="28"/>
        </w:rPr>
        <w:t xml:space="preserve"> на фоне деформации 12 </w:t>
      </w:r>
      <w:proofErr w:type="spellStart"/>
      <w:r w:rsidR="009569FC">
        <w:rPr>
          <w:sz w:val="28"/>
          <w:szCs w:val="28"/>
        </w:rPr>
        <w:t>п.к</w:t>
      </w:r>
      <w:proofErr w:type="spellEnd"/>
      <w:r w:rsidR="009569FC">
        <w:rPr>
          <w:sz w:val="28"/>
          <w:szCs w:val="28"/>
        </w:rPr>
        <w:t xml:space="preserve">., низкую эффективность </w:t>
      </w:r>
      <w:r w:rsidR="00860C84">
        <w:rPr>
          <w:sz w:val="28"/>
          <w:szCs w:val="28"/>
        </w:rPr>
        <w:t xml:space="preserve">эндоскопической ретроградной </w:t>
      </w:r>
      <w:proofErr w:type="spellStart"/>
      <w:r w:rsidR="00860C84">
        <w:rPr>
          <w:sz w:val="28"/>
          <w:szCs w:val="28"/>
        </w:rPr>
        <w:t>холангиопанкреатографии</w:t>
      </w:r>
      <w:proofErr w:type="spellEnd"/>
      <w:r w:rsidR="009569FC">
        <w:rPr>
          <w:sz w:val="28"/>
          <w:szCs w:val="28"/>
        </w:rPr>
        <w:t xml:space="preserve"> из-за наличия соустья и вытекания контрастного вещества в просвет 12п.к. </w:t>
      </w:r>
      <w:r w:rsidR="009569FC" w:rsidRPr="00765CFD">
        <w:rPr>
          <w:sz w:val="28"/>
          <w:szCs w:val="28"/>
        </w:rPr>
        <w:t xml:space="preserve">Использовать возможности удаления камней из </w:t>
      </w:r>
      <w:r w:rsidR="00860C84" w:rsidRPr="00765CFD">
        <w:rPr>
          <w:sz w:val="28"/>
          <w:szCs w:val="28"/>
        </w:rPr>
        <w:t>общего желчного пузыря</w:t>
      </w:r>
      <w:r w:rsidR="009569FC" w:rsidRPr="00765CFD">
        <w:rPr>
          <w:sz w:val="28"/>
          <w:szCs w:val="28"/>
        </w:rPr>
        <w:t xml:space="preserve"> выше анастомоза через </w:t>
      </w:r>
      <w:proofErr w:type="spellStart"/>
      <w:r w:rsidR="00860C84" w:rsidRPr="00765CFD">
        <w:rPr>
          <w:sz w:val="28"/>
          <w:szCs w:val="28"/>
        </w:rPr>
        <w:t>холедоходуоденоанастомоз</w:t>
      </w:r>
      <w:proofErr w:type="spellEnd"/>
      <w:r w:rsidR="009569FC" w:rsidRPr="00765CFD">
        <w:rPr>
          <w:sz w:val="28"/>
          <w:szCs w:val="28"/>
        </w:rPr>
        <w:t>.</w:t>
      </w:r>
    </w:p>
    <w:p w14:paraId="2ACF95C5" w14:textId="77777777" w:rsidR="009569FC" w:rsidRDefault="009569FC" w:rsidP="0050568E">
      <w:pPr>
        <w:jc w:val="both"/>
        <w:rPr>
          <w:b/>
          <w:sz w:val="28"/>
        </w:rPr>
      </w:pPr>
    </w:p>
    <w:p w14:paraId="3D8CD3F7" w14:textId="03069B7D" w:rsidR="009569FC" w:rsidRDefault="009569FC" w:rsidP="009569FC">
      <w:pPr>
        <w:jc w:val="both"/>
        <w:rPr>
          <w:b/>
          <w:sz w:val="28"/>
        </w:rPr>
      </w:pPr>
      <w:r>
        <w:rPr>
          <w:b/>
          <w:sz w:val="28"/>
        </w:rPr>
        <w:t>СПИСОК ОПУБЛИКОВАННЫХ РАБОТ ПО ТЕМЕ ДИССЕРТАЦИИ:</w:t>
      </w:r>
    </w:p>
    <w:p w14:paraId="2F87AF0D" w14:textId="035358C0" w:rsidR="009569FC" w:rsidRDefault="009569FC" w:rsidP="003C3913">
      <w:pPr>
        <w:ind w:left="284"/>
        <w:jc w:val="both"/>
        <w:rPr>
          <w:b/>
          <w:sz w:val="28"/>
        </w:rPr>
      </w:pPr>
    </w:p>
    <w:p w14:paraId="2F806BC2" w14:textId="3A787E11" w:rsidR="009569FC" w:rsidRPr="006B2CAB" w:rsidRDefault="006B2CAB"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sidRPr="006B2CAB">
        <w:rPr>
          <w:rFonts w:ascii="Times New Roman" w:hAnsi="Times New Roman" w:cs="Times New Roman"/>
          <w:bCs/>
          <w:sz w:val="28"/>
        </w:rPr>
        <w:t xml:space="preserve">Сравнительный анализ </w:t>
      </w:r>
      <w:r>
        <w:rPr>
          <w:rFonts w:ascii="Times New Roman" w:hAnsi="Times New Roman" w:cs="Times New Roman"/>
          <w:bCs/>
          <w:sz w:val="28"/>
        </w:rPr>
        <w:t xml:space="preserve">результатов </w:t>
      </w:r>
      <w:proofErr w:type="spellStart"/>
      <w:r>
        <w:rPr>
          <w:rFonts w:ascii="Times New Roman" w:hAnsi="Times New Roman" w:cs="Times New Roman"/>
          <w:bCs/>
          <w:sz w:val="28"/>
        </w:rPr>
        <w:t>лапароскопической</w:t>
      </w:r>
      <w:proofErr w:type="spellEnd"/>
      <w:r>
        <w:rPr>
          <w:rFonts w:ascii="Times New Roman" w:hAnsi="Times New Roman" w:cs="Times New Roman"/>
          <w:bCs/>
          <w:sz w:val="28"/>
        </w:rPr>
        <w:t xml:space="preserve"> и открытой </w:t>
      </w:r>
      <w:proofErr w:type="spellStart"/>
      <w:r>
        <w:rPr>
          <w:rFonts w:ascii="Times New Roman" w:hAnsi="Times New Roman" w:cs="Times New Roman"/>
          <w:bCs/>
          <w:sz w:val="28"/>
        </w:rPr>
        <w:t>эхинококкэктомии</w:t>
      </w:r>
      <w:proofErr w:type="spellEnd"/>
      <w:r>
        <w:rPr>
          <w:rFonts w:ascii="Times New Roman" w:hAnsi="Times New Roman" w:cs="Times New Roman"/>
          <w:bCs/>
          <w:sz w:val="28"/>
        </w:rPr>
        <w:t xml:space="preserve">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B51DDD">
        <w:rPr>
          <w:rFonts w:ascii="Times New Roman" w:hAnsi="Times New Roman" w:cs="Times New Roman"/>
          <w:bCs/>
          <w:sz w:val="28"/>
        </w:rPr>
        <w:t>Р.</w:t>
      </w:r>
      <w:r w:rsidR="00E740B1">
        <w:rPr>
          <w:rFonts w:ascii="Times New Roman" w:hAnsi="Times New Roman" w:cs="Times New Roman"/>
          <w:bCs/>
          <w:sz w:val="28"/>
        </w:rPr>
        <w:t xml:space="preserve"> </w:t>
      </w:r>
      <w:r w:rsidR="00B51DDD">
        <w:rPr>
          <w:rFonts w:ascii="Times New Roman" w:hAnsi="Times New Roman" w:cs="Times New Roman"/>
          <w:bCs/>
          <w:sz w:val="28"/>
        </w:rPr>
        <w:t xml:space="preserve">Б. </w:t>
      </w:r>
      <w:proofErr w:type="spellStart"/>
      <w:r w:rsidR="00B51DDD">
        <w:rPr>
          <w:rFonts w:ascii="Times New Roman" w:hAnsi="Times New Roman" w:cs="Times New Roman"/>
          <w:bCs/>
          <w:sz w:val="28"/>
        </w:rPr>
        <w:t>Осумбеков</w:t>
      </w:r>
      <w:proofErr w:type="spellEnd"/>
      <w:r w:rsidR="00B51DDD">
        <w:rPr>
          <w:rFonts w:ascii="Times New Roman" w:hAnsi="Times New Roman" w:cs="Times New Roman"/>
          <w:bCs/>
          <w:sz w:val="28"/>
        </w:rPr>
        <w:t xml:space="preserve">, </w:t>
      </w:r>
      <w:r>
        <w:rPr>
          <w:rFonts w:ascii="Times New Roman" w:hAnsi="Times New Roman" w:cs="Times New Roman"/>
          <w:bCs/>
          <w:sz w:val="28"/>
        </w:rPr>
        <w:t>Б.</w:t>
      </w:r>
      <w:r w:rsidR="00E740B1">
        <w:rPr>
          <w:rFonts w:ascii="Times New Roman" w:hAnsi="Times New Roman" w:cs="Times New Roman"/>
          <w:bCs/>
          <w:sz w:val="28"/>
        </w:rPr>
        <w:t xml:space="preserve"> </w:t>
      </w:r>
      <w:r>
        <w:rPr>
          <w:rFonts w:ascii="Times New Roman" w:hAnsi="Times New Roman" w:cs="Times New Roman"/>
          <w:bCs/>
          <w:sz w:val="28"/>
        </w:rPr>
        <w:t xml:space="preserve">З.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М.</w:t>
      </w:r>
      <w:r w:rsidR="00E740B1">
        <w:rPr>
          <w:rFonts w:ascii="Times New Roman" w:hAnsi="Times New Roman" w:cs="Times New Roman"/>
          <w:bCs/>
          <w:sz w:val="28"/>
        </w:rPr>
        <w:t xml:space="preserve"> </w:t>
      </w:r>
      <w:r>
        <w:rPr>
          <w:rFonts w:ascii="Times New Roman" w:hAnsi="Times New Roman" w:cs="Times New Roman"/>
          <w:bCs/>
          <w:sz w:val="28"/>
        </w:rPr>
        <w:t xml:space="preserve">А. </w:t>
      </w:r>
      <w:proofErr w:type="spellStart"/>
      <w:r>
        <w:rPr>
          <w:rFonts w:ascii="Times New Roman" w:hAnsi="Times New Roman" w:cs="Times New Roman"/>
          <w:bCs/>
          <w:sz w:val="28"/>
        </w:rPr>
        <w:t>Чокотаев</w:t>
      </w:r>
      <w:proofErr w:type="spellEnd"/>
      <w:r>
        <w:rPr>
          <w:rFonts w:ascii="Times New Roman" w:hAnsi="Times New Roman" w:cs="Times New Roman"/>
          <w:bCs/>
          <w:sz w:val="28"/>
        </w:rPr>
        <w:t xml:space="preserve"> // Вестник </w:t>
      </w:r>
      <w:proofErr w:type="spellStart"/>
      <w:r>
        <w:rPr>
          <w:rFonts w:ascii="Times New Roman" w:hAnsi="Times New Roman" w:cs="Times New Roman"/>
          <w:bCs/>
          <w:sz w:val="28"/>
        </w:rPr>
        <w:t>ОшГУ</w:t>
      </w:r>
      <w:proofErr w:type="spellEnd"/>
      <w:r>
        <w:rPr>
          <w:rFonts w:ascii="Times New Roman" w:hAnsi="Times New Roman" w:cs="Times New Roman"/>
          <w:bCs/>
          <w:sz w:val="28"/>
        </w:rPr>
        <w:t>. – 2015. – №3. – С. 15</w:t>
      </w:r>
      <w:r w:rsidR="00DA285D">
        <w:rPr>
          <w:rFonts w:ascii="Times New Roman" w:hAnsi="Times New Roman" w:cs="Times New Roman"/>
          <w:bCs/>
          <w:sz w:val="28"/>
        </w:rPr>
        <w:t>9</w:t>
      </w:r>
      <w:r>
        <w:rPr>
          <w:rFonts w:ascii="Times New Roman" w:hAnsi="Times New Roman" w:cs="Times New Roman"/>
          <w:bCs/>
          <w:sz w:val="28"/>
        </w:rPr>
        <w:t>-16</w:t>
      </w:r>
      <w:r w:rsidR="00DA285D">
        <w:rPr>
          <w:rFonts w:ascii="Times New Roman" w:hAnsi="Times New Roman" w:cs="Times New Roman"/>
          <w:bCs/>
          <w:sz w:val="28"/>
        </w:rPr>
        <w:t>2</w:t>
      </w:r>
      <w:r w:rsidR="00AF58D2">
        <w:rPr>
          <w:rFonts w:ascii="Times New Roman" w:hAnsi="Times New Roman" w:cs="Times New Roman"/>
          <w:bCs/>
          <w:sz w:val="28"/>
        </w:rPr>
        <w:t xml:space="preserve">; </w:t>
      </w:r>
      <w:bookmarkStart w:id="12" w:name="_Hlk184220670"/>
      <w:r w:rsidR="00AF58D2">
        <w:rPr>
          <w:rFonts w:ascii="Times New Roman" w:hAnsi="Times New Roman" w:cs="Times New Roman"/>
          <w:bCs/>
          <w:sz w:val="28"/>
        </w:rPr>
        <w:t xml:space="preserve">То же: </w:t>
      </w:r>
      <w:r w:rsidR="00AF58D2" w:rsidRPr="00AF58D2">
        <w:rPr>
          <w:rFonts w:ascii="Times New Roman" w:hAnsi="Times New Roman" w:cs="Times New Roman"/>
          <w:bCs/>
          <w:sz w:val="28"/>
        </w:rPr>
        <w:t>{</w:t>
      </w:r>
      <w:r w:rsidR="00AF58D2">
        <w:rPr>
          <w:rFonts w:ascii="Times New Roman" w:hAnsi="Times New Roman" w:cs="Times New Roman"/>
          <w:bCs/>
          <w:sz w:val="28"/>
        </w:rPr>
        <w:t>Электронный ресурс</w:t>
      </w:r>
      <w:r w:rsidR="00AF58D2" w:rsidRPr="00AF58D2">
        <w:rPr>
          <w:rFonts w:ascii="Times New Roman" w:hAnsi="Times New Roman" w:cs="Times New Roman"/>
          <w:bCs/>
          <w:sz w:val="28"/>
        </w:rPr>
        <w:t>}</w:t>
      </w:r>
      <w:r w:rsidR="008214D0">
        <w:rPr>
          <w:rFonts w:ascii="Times New Roman" w:hAnsi="Times New Roman" w:cs="Times New Roman"/>
          <w:bCs/>
          <w:sz w:val="28"/>
        </w:rPr>
        <w:t>.</w:t>
      </w:r>
      <w:r w:rsidR="00AF58D2">
        <w:rPr>
          <w:rFonts w:ascii="Times New Roman" w:hAnsi="Times New Roman" w:cs="Times New Roman"/>
          <w:bCs/>
          <w:sz w:val="28"/>
        </w:rPr>
        <w:t xml:space="preserve"> – Режим доступа:</w:t>
      </w:r>
      <w:r w:rsidR="00AF58D2" w:rsidRPr="00AF58D2">
        <w:rPr>
          <w:rFonts w:ascii="Times New Roman" w:hAnsi="Times New Roman" w:cs="Times New Roman"/>
          <w:bCs/>
          <w:sz w:val="28"/>
        </w:rPr>
        <w:t xml:space="preserve"> </w:t>
      </w:r>
      <w:r w:rsidR="00AF34C1" w:rsidRPr="00AF34C1">
        <w:rPr>
          <w:rFonts w:ascii="Times New Roman" w:hAnsi="Times New Roman" w:cs="Times New Roman"/>
          <w:bCs/>
          <w:color w:val="4F81BD" w:themeColor="accent1"/>
          <w:sz w:val="28"/>
          <w:u w:val="single"/>
          <w:lang w:val="en-US"/>
        </w:rPr>
        <w:t>https</w:t>
      </w:r>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elibrary</w:t>
      </w:r>
      <w:proofErr w:type="spellEnd"/>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ru</w:t>
      </w:r>
      <w:proofErr w:type="spellEnd"/>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item</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asp</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id</w:t>
      </w:r>
      <w:r w:rsidR="00AF34C1" w:rsidRPr="00AF34C1">
        <w:rPr>
          <w:rFonts w:ascii="Times New Roman" w:hAnsi="Times New Roman" w:cs="Times New Roman"/>
          <w:bCs/>
          <w:color w:val="4F81BD" w:themeColor="accent1"/>
          <w:sz w:val="28"/>
          <w:u w:val="single"/>
        </w:rPr>
        <w:t>=30483164</w:t>
      </w:r>
    </w:p>
    <w:bookmarkEnd w:id="12"/>
    <w:p w14:paraId="1A276CB4" w14:textId="24D687E2" w:rsidR="006B2CAB" w:rsidRPr="006B2CAB" w:rsidRDefault="006B2CAB"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 xml:space="preserve">Ультразвуковая </w:t>
      </w:r>
      <w:proofErr w:type="spellStart"/>
      <w:r>
        <w:rPr>
          <w:rFonts w:ascii="Times New Roman" w:hAnsi="Times New Roman" w:cs="Times New Roman"/>
          <w:bCs/>
          <w:sz w:val="28"/>
        </w:rPr>
        <w:t>гистографическая</w:t>
      </w:r>
      <w:proofErr w:type="spellEnd"/>
      <w:r>
        <w:rPr>
          <w:rFonts w:ascii="Times New Roman" w:hAnsi="Times New Roman" w:cs="Times New Roman"/>
          <w:bCs/>
          <w:sz w:val="28"/>
        </w:rPr>
        <w:t xml:space="preserve"> денситометрия при диффузных поражениях печени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B51DDD" w:rsidRPr="00B51DDD">
        <w:rPr>
          <w:rFonts w:ascii="Times New Roman" w:hAnsi="Times New Roman" w:cs="Times New Roman"/>
          <w:bCs/>
          <w:sz w:val="28"/>
        </w:rPr>
        <w:t>[</w:t>
      </w:r>
      <w:r w:rsidR="00B51DDD">
        <w:rPr>
          <w:rFonts w:ascii="Times New Roman" w:hAnsi="Times New Roman" w:cs="Times New Roman"/>
          <w:bCs/>
          <w:sz w:val="28"/>
        </w:rPr>
        <w:t>Р.</w:t>
      </w:r>
      <w:r w:rsidR="00E740B1">
        <w:rPr>
          <w:rFonts w:ascii="Times New Roman" w:hAnsi="Times New Roman" w:cs="Times New Roman"/>
          <w:bCs/>
          <w:sz w:val="28"/>
        </w:rPr>
        <w:t xml:space="preserve"> </w:t>
      </w:r>
      <w:r w:rsidR="00B51DDD">
        <w:rPr>
          <w:rFonts w:ascii="Times New Roman" w:hAnsi="Times New Roman" w:cs="Times New Roman"/>
          <w:bCs/>
          <w:sz w:val="28"/>
        </w:rPr>
        <w:t xml:space="preserve">Б. </w:t>
      </w:r>
      <w:proofErr w:type="spellStart"/>
      <w:r w:rsidR="00B51DDD">
        <w:rPr>
          <w:rFonts w:ascii="Times New Roman" w:hAnsi="Times New Roman" w:cs="Times New Roman"/>
          <w:bCs/>
          <w:sz w:val="28"/>
        </w:rPr>
        <w:t>Осумбеков</w:t>
      </w:r>
      <w:proofErr w:type="spellEnd"/>
      <w:r w:rsidR="00B51DDD">
        <w:rPr>
          <w:rFonts w:ascii="Times New Roman" w:hAnsi="Times New Roman" w:cs="Times New Roman"/>
          <w:bCs/>
          <w:sz w:val="28"/>
        </w:rPr>
        <w:t xml:space="preserve">, </w:t>
      </w:r>
      <w:r>
        <w:rPr>
          <w:rFonts w:ascii="Times New Roman" w:hAnsi="Times New Roman" w:cs="Times New Roman"/>
          <w:bCs/>
          <w:sz w:val="28"/>
        </w:rPr>
        <w:t>Б.</w:t>
      </w:r>
      <w:r w:rsidR="00E740B1">
        <w:rPr>
          <w:rFonts w:ascii="Times New Roman" w:hAnsi="Times New Roman" w:cs="Times New Roman"/>
          <w:bCs/>
          <w:sz w:val="28"/>
        </w:rPr>
        <w:t xml:space="preserve"> </w:t>
      </w:r>
      <w:r>
        <w:rPr>
          <w:rFonts w:ascii="Times New Roman" w:hAnsi="Times New Roman" w:cs="Times New Roman"/>
          <w:bCs/>
          <w:sz w:val="28"/>
        </w:rPr>
        <w:t xml:space="preserve">З.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А.</w:t>
      </w:r>
      <w:r w:rsidR="00E740B1">
        <w:rPr>
          <w:rFonts w:ascii="Times New Roman" w:hAnsi="Times New Roman" w:cs="Times New Roman"/>
          <w:bCs/>
          <w:sz w:val="28"/>
        </w:rPr>
        <w:t xml:space="preserve"> </w:t>
      </w:r>
      <w:r>
        <w:rPr>
          <w:rFonts w:ascii="Times New Roman" w:hAnsi="Times New Roman" w:cs="Times New Roman"/>
          <w:bCs/>
          <w:sz w:val="28"/>
        </w:rPr>
        <w:t>Т. Жунусов, Г.</w:t>
      </w:r>
      <w:r w:rsidR="00E740B1">
        <w:rPr>
          <w:rFonts w:ascii="Times New Roman" w:hAnsi="Times New Roman" w:cs="Times New Roman"/>
          <w:bCs/>
          <w:sz w:val="28"/>
        </w:rPr>
        <w:t xml:space="preserve"> </w:t>
      </w:r>
      <w:r>
        <w:rPr>
          <w:rFonts w:ascii="Times New Roman" w:hAnsi="Times New Roman" w:cs="Times New Roman"/>
          <w:bCs/>
          <w:sz w:val="28"/>
        </w:rPr>
        <w:t>Т. Каратаева</w:t>
      </w:r>
      <w:r w:rsidR="00B51DDD" w:rsidRPr="00B51DDD">
        <w:rPr>
          <w:rFonts w:ascii="Times New Roman" w:hAnsi="Times New Roman" w:cs="Times New Roman"/>
          <w:bCs/>
          <w:sz w:val="28"/>
        </w:rPr>
        <w:t>]</w:t>
      </w:r>
      <w:r w:rsidR="00B51DDD">
        <w:rPr>
          <w:rFonts w:ascii="Times New Roman" w:hAnsi="Times New Roman" w:cs="Times New Roman"/>
          <w:bCs/>
          <w:sz w:val="28"/>
        </w:rPr>
        <w:t xml:space="preserve"> </w:t>
      </w:r>
      <w:r>
        <w:rPr>
          <w:rFonts w:ascii="Times New Roman" w:hAnsi="Times New Roman" w:cs="Times New Roman"/>
          <w:bCs/>
          <w:sz w:val="28"/>
        </w:rPr>
        <w:t xml:space="preserve">// Вестник </w:t>
      </w:r>
      <w:proofErr w:type="spellStart"/>
      <w:r>
        <w:rPr>
          <w:rFonts w:ascii="Times New Roman" w:hAnsi="Times New Roman" w:cs="Times New Roman"/>
          <w:bCs/>
          <w:sz w:val="28"/>
        </w:rPr>
        <w:t>ОшГУ</w:t>
      </w:r>
      <w:proofErr w:type="spellEnd"/>
      <w:r>
        <w:rPr>
          <w:rFonts w:ascii="Times New Roman" w:hAnsi="Times New Roman" w:cs="Times New Roman"/>
          <w:bCs/>
          <w:sz w:val="28"/>
        </w:rPr>
        <w:t>. – 2015. – №3. – С. 155-158</w:t>
      </w:r>
      <w:r w:rsidR="008214D0">
        <w:rPr>
          <w:rFonts w:ascii="Times New Roman" w:hAnsi="Times New Roman" w:cs="Times New Roman"/>
          <w:bCs/>
          <w:sz w:val="28"/>
        </w:rPr>
        <w:t xml:space="preserve">; </w:t>
      </w:r>
      <w:bookmarkStart w:id="13" w:name="_Hlk184221181"/>
      <w:r w:rsidR="008214D0">
        <w:rPr>
          <w:rFonts w:ascii="Times New Roman" w:hAnsi="Times New Roman" w:cs="Times New Roman"/>
          <w:bCs/>
          <w:sz w:val="28"/>
        </w:rPr>
        <w:t xml:space="preserve">То же: </w:t>
      </w:r>
      <w:r w:rsidR="008214D0" w:rsidRPr="008214D0">
        <w:rPr>
          <w:rFonts w:ascii="Times New Roman" w:hAnsi="Times New Roman" w:cs="Times New Roman"/>
          <w:bCs/>
          <w:sz w:val="28"/>
        </w:rPr>
        <w:t>{</w:t>
      </w:r>
      <w:r w:rsidR="008214D0">
        <w:rPr>
          <w:rFonts w:ascii="Times New Roman" w:hAnsi="Times New Roman" w:cs="Times New Roman"/>
          <w:bCs/>
          <w:sz w:val="28"/>
        </w:rPr>
        <w:t>Электронный ресурс</w:t>
      </w:r>
      <w:r w:rsidR="008214D0" w:rsidRPr="008214D0">
        <w:rPr>
          <w:rFonts w:ascii="Times New Roman" w:hAnsi="Times New Roman" w:cs="Times New Roman"/>
          <w:bCs/>
          <w:sz w:val="28"/>
        </w:rPr>
        <w:t>}</w:t>
      </w:r>
      <w:r w:rsidR="008214D0">
        <w:rPr>
          <w:rFonts w:ascii="Times New Roman" w:hAnsi="Times New Roman" w:cs="Times New Roman"/>
          <w:bCs/>
          <w:sz w:val="28"/>
        </w:rPr>
        <w:t xml:space="preserve">. – Режим доступа: </w:t>
      </w:r>
      <w:r w:rsidR="00AF34C1" w:rsidRPr="00AF34C1">
        <w:rPr>
          <w:rFonts w:ascii="Times New Roman" w:hAnsi="Times New Roman" w:cs="Times New Roman"/>
          <w:bCs/>
          <w:color w:val="4F81BD" w:themeColor="accent1"/>
          <w:sz w:val="28"/>
          <w:u w:val="single"/>
          <w:lang w:val="en-US"/>
        </w:rPr>
        <w:t>https</w:t>
      </w:r>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elibrary</w:t>
      </w:r>
      <w:proofErr w:type="spellEnd"/>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ru</w:t>
      </w:r>
      <w:proofErr w:type="spellEnd"/>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item</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asp</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id</w:t>
      </w:r>
      <w:r w:rsidR="00AF34C1" w:rsidRPr="00AF34C1">
        <w:rPr>
          <w:rFonts w:ascii="Times New Roman" w:hAnsi="Times New Roman" w:cs="Times New Roman"/>
          <w:bCs/>
          <w:color w:val="4F81BD" w:themeColor="accent1"/>
          <w:sz w:val="28"/>
          <w:u w:val="single"/>
        </w:rPr>
        <w:t>=30483163</w:t>
      </w:r>
    </w:p>
    <w:bookmarkEnd w:id="13"/>
    <w:p w14:paraId="1F8C52D3" w14:textId="792454CA" w:rsidR="006B2CAB" w:rsidRPr="006B2CAB" w:rsidRDefault="006B2CAB"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proofErr w:type="spellStart"/>
      <w:r>
        <w:rPr>
          <w:rFonts w:ascii="Times New Roman" w:hAnsi="Times New Roman" w:cs="Times New Roman"/>
          <w:bCs/>
          <w:sz w:val="28"/>
        </w:rPr>
        <w:t>Видеолапароскопические</w:t>
      </w:r>
      <w:proofErr w:type="spellEnd"/>
      <w:r>
        <w:rPr>
          <w:rFonts w:ascii="Times New Roman" w:hAnsi="Times New Roman" w:cs="Times New Roman"/>
          <w:bCs/>
          <w:sz w:val="28"/>
        </w:rPr>
        <w:t xml:space="preserve"> технологии в хирургическом лечении эхинококковых кист печени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B51DDD">
        <w:rPr>
          <w:rFonts w:ascii="Times New Roman" w:hAnsi="Times New Roman" w:cs="Times New Roman"/>
          <w:bCs/>
          <w:sz w:val="28"/>
        </w:rPr>
        <w:t>Р.</w:t>
      </w:r>
      <w:r w:rsidR="00E740B1">
        <w:rPr>
          <w:rFonts w:ascii="Times New Roman" w:hAnsi="Times New Roman" w:cs="Times New Roman"/>
          <w:bCs/>
          <w:sz w:val="28"/>
        </w:rPr>
        <w:t xml:space="preserve"> </w:t>
      </w:r>
      <w:r w:rsidR="00B51DDD">
        <w:rPr>
          <w:rFonts w:ascii="Times New Roman" w:hAnsi="Times New Roman" w:cs="Times New Roman"/>
          <w:bCs/>
          <w:sz w:val="28"/>
        </w:rPr>
        <w:t xml:space="preserve">Б. </w:t>
      </w:r>
      <w:proofErr w:type="spellStart"/>
      <w:r w:rsidR="00B51DDD">
        <w:rPr>
          <w:rFonts w:ascii="Times New Roman" w:hAnsi="Times New Roman" w:cs="Times New Roman"/>
          <w:bCs/>
          <w:sz w:val="28"/>
        </w:rPr>
        <w:t>Осумбеков</w:t>
      </w:r>
      <w:proofErr w:type="spellEnd"/>
      <w:r w:rsidR="00B51DDD" w:rsidRPr="00B51DDD">
        <w:rPr>
          <w:rFonts w:ascii="Times New Roman" w:hAnsi="Times New Roman" w:cs="Times New Roman"/>
          <w:bCs/>
          <w:sz w:val="28"/>
        </w:rPr>
        <w:t>,</w:t>
      </w:r>
      <w:r w:rsidR="00B51DDD">
        <w:rPr>
          <w:rFonts w:ascii="Times New Roman" w:hAnsi="Times New Roman" w:cs="Times New Roman"/>
          <w:bCs/>
          <w:sz w:val="28"/>
        </w:rPr>
        <w:t xml:space="preserve"> </w:t>
      </w:r>
      <w:r>
        <w:rPr>
          <w:rFonts w:ascii="Times New Roman" w:hAnsi="Times New Roman" w:cs="Times New Roman"/>
          <w:bCs/>
          <w:sz w:val="28"/>
        </w:rPr>
        <w:t>Б.</w:t>
      </w:r>
      <w:r w:rsidR="00E740B1">
        <w:rPr>
          <w:rFonts w:ascii="Times New Roman" w:hAnsi="Times New Roman" w:cs="Times New Roman"/>
          <w:bCs/>
          <w:sz w:val="28"/>
        </w:rPr>
        <w:t xml:space="preserve"> </w:t>
      </w:r>
      <w:r>
        <w:rPr>
          <w:rFonts w:ascii="Times New Roman" w:hAnsi="Times New Roman" w:cs="Times New Roman"/>
          <w:bCs/>
          <w:sz w:val="28"/>
        </w:rPr>
        <w:t xml:space="preserve">З.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М.</w:t>
      </w:r>
      <w:r w:rsidR="00E740B1">
        <w:rPr>
          <w:rFonts w:ascii="Times New Roman" w:hAnsi="Times New Roman" w:cs="Times New Roman"/>
          <w:bCs/>
          <w:sz w:val="28"/>
        </w:rPr>
        <w:t xml:space="preserve"> </w:t>
      </w:r>
      <w:r>
        <w:rPr>
          <w:rFonts w:ascii="Times New Roman" w:hAnsi="Times New Roman" w:cs="Times New Roman"/>
          <w:bCs/>
          <w:sz w:val="28"/>
        </w:rPr>
        <w:t xml:space="preserve">А. </w:t>
      </w:r>
      <w:proofErr w:type="spellStart"/>
      <w:r>
        <w:rPr>
          <w:rFonts w:ascii="Times New Roman" w:hAnsi="Times New Roman" w:cs="Times New Roman"/>
          <w:bCs/>
          <w:sz w:val="28"/>
        </w:rPr>
        <w:t>Чокотаев</w:t>
      </w:r>
      <w:proofErr w:type="spellEnd"/>
      <w:r>
        <w:rPr>
          <w:rFonts w:ascii="Times New Roman" w:hAnsi="Times New Roman" w:cs="Times New Roman"/>
          <w:bCs/>
          <w:sz w:val="28"/>
        </w:rPr>
        <w:t xml:space="preserve"> // Вестник </w:t>
      </w:r>
      <w:proofErr w:type="spellStart"/>
      <w:r>
        <w:rPr>
          <w:rFonts w:ascii="Times New Roman" w:hAnsi="Times New Roman" w:cs="Times New Roman"/>
          <w:bCs/>
          <w:sz w:val="28"/>
        </w:rPr>
        <w:t>ОшГУ</w:t>
      </w:r>
      <w:proofErr w:type="spellEnd"/>
      <w:r>
        <w:rPr>
          <w:rFonts w:ascii="Times New Roman" w:hAnsi="Times New Roman" w:cs="Times New Roman"/>
          <w:bCs/>
          <w:sz w:val="28"/>
        </w:rPr>
        <w:t>. – 2015. – №</w:t>
      </w:r>
      <w:r w:rsidR="004E474E">
        <w:rPr>
          <w:rFonts w:ascii="Times New Roman" w:hAnsi="Times New Roman" w:cs="Times New Roman"/>
          <w:bCs/>
          <w:sz w:val="28"/>
        </w:rPr>
        <w:t>1</w:t>
      </w:r>
      <w:r>
        <w:rPr>
          <w:rFonts w:ascii="Times New Roman" w:hAnsi="Times New Roman" w:cs="Times New Roman"/>
          <w:bCs/>
          <w:sz w:val="28"/>
        </w:rPr>
        <w:t xml:space="preserve">. – С. </w:t>
      </w:r>
      <w:r w:rsidR="004E474E">
        <w:rPr>
          <w:rFonts w:ascii="Times New Roman" w:hAnsi="Times New Roman" w:cs="Times New Roman"/>
          <w:bCs/>
          <w:sz w:val="28"/>
        </w:rPr>
        <w:t>7</w:t>
      </w:r>
      <w:r w:rsidR="00DA285D">
        <w:rPr>
          <w:rFonts w:ascii="Times New Roman" w:hAnsi="Times New Roman" w:cs="Times New Roman"/>
          <w:bCs/>
          <w:sz w:val="28"/>
        </w:rPr>
        <w:t>9</w:t>
      </w:r>
      <w:r>
        <w:rPr>
          <w:rFonts w:ascii="Times New Roman" w:hAnsi="Times New Roman" w:cs="Times New Roman"/>
          <w:bCs/>
          <w:sz w:val="28"/>
        </w:rPr>
        <w:t>-</w:t>
      </w:r>
      <w:r w:rsidR="00DA285D">
        <w:rPr>
          <w:rFonts w:ascii="Times New Roman" w:hAnsi="Times New Roman" w:cs="Times New Roman"/>
          <w:bCs/>
          <w:sz w:val="28"/>
        </w:rPr>
        <w:t>82</w:t>
      </w:r>
      <w:r w:rsidR="008214D0">
        <w:rPr>
          <w:rFonts w:ascii="Times New Roman" w:hAnsi="Times New Roman" w:cs="Times New Roman"/>
          <w:bCs/>
          <w:sz w:val="28"/>
        </w:rPr>
        <w:t xml:space="preserve">; </w:t>
      </w:r>
      <w:r w:rsidR="00DA285D">
        <w:rPr>
          <w:rFonts w:ascii="Times New Roman" w:hAnsi="Times New Roman" w:cs="Times New Roman"/>
          <w:bCs/>
          <w:sz w:val="28"/>
        </w:rPr>
        <w:t xml:space="preserve">То же: </w:t>
      </w:r>
      <w:r w:rsidR="00DA285D" w:rsidRPr="008214D0">
        <w:rPr>
          <w:rFonts w:ascii="Times New Roman" w:hAnsi="Times New Roman" w:cs="Times New Roman"/>
          <w:bCs/>
          <w:sz w:val="28"/>
        </w:rPr>
        <w:t>{</w:t>
      </w:r>
      <w:r w:rsidR="00DA285D">
        <w:rPr>
          <w:rFonts w:ascii="Times New Roman" w:hAnsi="Times New Roman" w:cs="Times New Roman"/>
          <w:bCs/>
          <w:sz w:val="28"/>
        </w:rPr>
        <w:t>Электронный ресурс</w:t>
      </w:r>
      <w:r w:rsidR="00DA285D" w:rsidRPr="008214D0">
        <w:rPr>
          <w:rFonts w:ascii="Times New Roman" w:hAnsi="Times New Roman" w:cs="Times New Roman"/>
          <w:bCs/>
          <w:sz w:val="28"/>
        </w:rPr>
        <w:t>}</w:t>
      </w:r>
      <w:r w:rsidR="00DA285D">
        <w:rPr>
          <w:rFonts w:ascii="Times New Roman" w:hAnsi="Times New Roman" w:cs="Times New Roman"/>
          <w:bCs/>
          <w:sz w:val="28"/>
        </w:rPr>
        <w:t xml:space="preserve">. – Режим доступа: </w:t>
      </w:r>
      <w:r w:rsidR="00AF34C1" w:rsidRPr="00AF34C1">
        <w:rPr>
          <w:rFonts w:ascii="Times New Roman" w:hAnsi="Times New Roman" w:cs="Times New Roman"/>
          <w:bCs/>
          <w:color w:val="4F81BD" w:themeColor="accent1"/>
          <w:sz w:val="28"/>
          <w:u w:val="single"/>
          <w:lang w:val="en-US"/>
        </w:rPr>
        <w:t>https</w:t>
      </w:r>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elibrary</w:t>
      </w:r>
      <w:proofErr w:type="spellEnd"/>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ru</w:t>
      </w:r>
      <w:proofErr w:type="spellEnd"/>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item</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asp</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id</w:t>
      </w:r>
      <w:r w:rsidR="00AF34C1" w:rsidRPr="00AF34C1">
        <w:rPr>
          <w:rFonts w:ascii="Times New Roman" w:hAnsi="Times New Roman" w:cs="Times New Roman"/>
          <w:bCs/>
          <w:color w:val="4F81BD" w:themeColor="accent1"/>
          <w:sz w:val="28"/>
          <w:u w:val="single"/>
        </w:rPr>
        <w:t>=28198718</w:t>
      </w:r>
    </w:p>
    <w:p w14:paraId="175FF45B" w14:textId="7DD2B2C1" w:rsidR="004E474E" w:rsidRPr="006B2CAB" w:rsidRDefault="004E474E"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 xml:space="preserve">Роль </w:t>
      </w:r>
      <w:proofErr w:type="spellStart"/>
      <w:r>
        <w:rPr>
          <w:rFonts w:ascii="Times New Roman" w:hAnsi="Times New Roman" w:cs="Times New Roman"/>
          <w:bCs/>
          <w:sz w:val="28"/>
        </w:rPr>
        <w:t>ультрасонографии</w:t>
      </w:r>
      <w:proofErr w:type="spellEnd"/>
      <w:r>
        <w:rPr>
          <w:rFonts w:ascii="Times New Roman" w:hAnsi="Times New Roman" w:cs="Times New Roman"/>
          <w:bCs/>
          <w:sz w:val="28"/>
        </w:rPr>
        <w:t xml:space="preserve"> в топической диагностике и определении показаний для </w:t>
      </w:r>
      <w:proofErr w:type="spellStart"/>
      <w:r>
        <w:rPr>
          <w:rFonts w:ascii="Times New Roman" w:hAnsi="Times New Roman" w:cs="Times New Roman"/>
          <w:bCs/>
          <w:sz w:val="28"/>
        </w:rPr>
        <w:t>лапароскопической</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эхинококкэктомии</w:t>
      </w:r>
      <w:proofErr w:type="spellEnd"/>
      <w:r>
        <w:rPr>
          <w:rFonts w:ascii="Times New Roman" w:hAnsi="Times New Roman" w:cs="Times New Roman"/>
          <w:bCs/>
          <w:sz w:val="28"/>
        </w:rPr>
        <w:t xml:space="preserve">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B51DDD">
        <w:rPr>
          <w:rFonts w:ascii="Times New Roman" w:hAnsi="Times New Roman" w:cs="Times New Roman"/>
          <w:bCs/>
          <w:sz w:val="28"/>
        </w:rPr>
        <w:t>Р.</w:t>
      </w:r>
      <w:r w:rsidR="00E740B1">
        <w:rPr>
          <w:rFonts w:ascii="Times New Roman" w:hAnsi="Times New Roman" w:cs="Times New Roman"/>
          <w:bCs/>
          <w:sz w:val="28"/>
        </w:rPr>
        <w:t xml:space="preserve"> </w:t>
      </w:r>
      <w:r w:rsidR="00B51DDD">
        <w:rPr>
          <w:rFonts w:ascii="Times New Roman" w:hAnsi="Times New Roman" w:cs="Times New Roman"/>
          <w:bCs/>
          <w:sz w:val="28"/>
        </w:rPr>
        <w:t xml:space="preserve">Б. </w:t>
      </w:r>
      <w:proofErr w:type="spellStart"/>
      <w:r w:rsidR="00B51DDD">
        <w:rPr>
          <w:rFonts w:ascii="Times New Roman" w:hAnsi="Times New Roman" w:cs="Times New Roman"/>
          <w:bCs/>
          <w:sz w:val="28"/>
        </w:rPr>
        <w:t>Осумбеков</w:t>
      </w:r>
      <w:proofErr w:type="spellEnd"/>
      <w:r w:rsidR="00B51DDD" w:rsidRPr="00B51DDD">
        <w:rPr>
          <w:rFonts w:ascii="Times New Roman" w:hAnsi="Times New Roman" w:cs="Times New Roman"/>
          <w:bCs/>
          <w:sz w:val="28"/>
        </w:rPr>
        <w:t>,</w:t>
      </w:r>
      <w:r w:rsidR="00B51DDD">
        <w:rPr>
          <w:rFonts w:ascii="Times New Roman" w:hAnsi="Times New Roman" w:cs="Times New Roman"/>
          <w:bCs/>
          <w:sz w:val="28"/>
        </w:rPr>
        <w:t xml:space="preserve"> </w:t>
      </w:r>
      <w:r>
        <w:rPr>
          <w:rFonts w:ascii="Times New Roman" w:hAnsi="Times New Roman" w:cs="Times New Roman"/>
          <w:bCs/>
          <w:sz w:val="28"/>
        </w:rPr>
        <w:t>Б.</w:t>
      </w:r>
      <w:r w:rsidR="00E740B1">
        <w:rPr>
          <w:rFonts w:ascii="Times New Roman" w:hAnsi="Times New Roman" w:cs="Times New Roman"/>
          <w:bCs/>
          <w:sz w:val="28"/>
        </w:rPr>
        <w:t xml:space="preserve"> </w:t>
      </w:r>
      <w:r>
        <w:rPr>
          <w:rFonts w:ascii="Times New Roman" w:hAnsi="Times New Roman" w:cs="Times New Roman"/>
          <w:bCs/>
          <w:sz w:val="28"/>
        </w:rPr>
        <w:t xml:space="preserve">З.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М.</w:t>
      </w:r>
      <w:r w:rsidR="00E740B1">
        <w:rPr>
          <w:rFonts w:ascii="Times New Roman" w:hAnsi="Times New Roman" w:cs="Times New Roman"/>
          <w:bCs/>
          <w:sz w:val="28"/>
        </w:rPr>
        <w:t xml:space="preserve"> </w:t>
      </w:r>
      <w:r>
        <w:rPr>
          <w:rFonts w:ascii="Times New Roman" w:hAnsi="Times New Roman" w:cs="Times New Roman"/>
          <w:bCs/>
          <w:sz w:val="28"/>
        </w:rPr>
        <w:t xml:space="preserve">А. </w:t>
      </w:r>
      <w:proofErr w:type="spellStart"/>
      <w:r>
        <w:rPr>
          <w:rFonts w:ascii="Times New Roman" w:hAnsi="Times New Roman" w:cs="Times New Roman"/>
          <w:bCs/>
          <w:sz w:val="28"/>
        </w:rPr>
        <w:t>Чокотаев</w:t>
      </w:r>
      <w:proofErr w:type="spellEnd"/>
      <w:r w:rsidR="00B51DDD" w:rsidRPr="00B51DDD">
        <w:rPr>
          <w:rFonts w:ascii="Times New Roman" w:hAnsi="Times New Roman" w:cs="Times New Roman"/>
          <w:bCs/>
          <w:sz w:val="28"/>
        </w:rPr>
        <w:t xml:space="preserve"> </w:t>
      </w:r>
      <w:r>
        <w:rPr>
          <w:rFonts w:ascii="Times New Roman" w:hAnsi="Times New Roman" w:cs="Times New Roman"/>
          <w:bCs/>
          <w:sz w:val="28"/>
        </w:rPr>
        <w:t xml:space="preserve">// Медицина Кыргызстана. </w:t>
      </w:r>
      <w:r>
        <w:rPr>
          <w:rFonts w:ascii="Times New Roman" w:hAnsi="Times New Roman" w:cs="Times New Roman"/>
          <w:bCs/>
          <w:sz w:val="28"/>
        </w:rPr>
        <w:lastRenderedPageBreak/>
        <w:t>– 2015. – №4. – С. 57-59</w:t>
      </w:r>
      <w:r w:rsidR="00DA285D">
        <w:rPr>
          <w:rFonts w:ascii="Times New Roman" w:hAnsi="Times New Roman" w:cs="Times New Roman"/>
          <w:bCs/>
          <w:sz w:val="28"/>
        </w:rPr>
        <w:t xml:space="preserve">; То же: </w:t>
      </w:r>
      <w:r w:rsidR="00DA285D" w:rsidRPr="008214D0">
        <w:rPr>
          <w:rFonts w:ascii="Times New Roman" w:hAnsi="Times New Roman" w:cs="Times New Roman"/>
          <w:bCs/>
          <w:sz w:val="28"/>
        </w:rPr>
        <w:t>{</w:t>
      </w:r>
      <w:r w:rsidR="00DA285D">
        <w:rPr>
          <w:rFonts w:ascii="Times New Roman" w:hAnsi="Times New Roman" w:cs="Times New Roman"/>
          <w:bCs/>
          <w:sz w:val="28"/>
        </w:rPr>
        <w:t>Электронный ресурс</w:t>
      </w:r>
      <w:r w:rsidR="00DA285D" w:rsidRPr="008214D0">
        <w:rPr>
          <w:rFonts w:ascii="Times New Roman" w:hAnsi="Times New Roman" w:cs="Times New Roman"/>
          <w:bCs/>
          <w:sz w:val="28"/>
        </w:rPr>
        <w:t>}</w:t>
      </w:r>
      <w:r w:rsidR="00DA285D">
        <w:rPr>
          <w:rFonts w:ascii="Times New Roman" w:hAnsi="Times New Roman" w:cs="Times New Roman"/>
          <w:bCs/>
          <w:sz w:val="28"/>
        </w:rPr>
        <w:t xml:space="preserve">. – Режим доступа: </w:t>
      </w:r>
      <w:r w:rsidR="00AF34C1" w:rsidRPr="00AF34C1">
        <w:rPr>
          <w:rFonts w:ascii="Times New Roman" w:hAnsi="Times New Roman" w:cs="Times New Roman"/>
          <w:bCs/>
          <w:color w:val="4F81BD" w:themeColor="accent1"/>
          <w:sz w:val="28"/>
          <w:u w:val="single"/>
          <w:lang w:val="en-US"/>
        </w:rPr>
        <w:t>https</w:t>
      </w:r>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elibrary</w:t>
      </w:r>
      <w:proofErr w:type="spellEnd"/>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ru</w:t>
      </w:r>
      <w:proofErr w:type="spellEnd"/>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item</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asp</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id</w:t>
      </w:r>
      <w:r w:rsidR="00AF34C1" w:rsidRPr="00AF34C1">
        <w:rPr>
          <w:rFonts w:ascii="Times New Roman" w:hAnsi="Times New Roman" w:cs="Times New Roman"/>
          <w:bCs/>
          <w:color w:val="4F81BD" w:themeColor="accent1"/>
          <w:sz w:val="28"/>
          <w:u w:val="single"/>
        </w:rPr>
        <w:t>=27701626</w:t>
      </w:r>
    </w:p>
    <w:p w14:paraId="6F7C3337" w14:textId="56449430" w:rsidR="004E474E" w:rsidRPr="006B2CAB" w:rsidRDefault="002E7655" w:rsidP="00DE38C3">
      <w:pPr>
        <w:pStyle w:val="ae"/>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 </w:t>
      </w:r>
      <w:proofErr w:type="spellStart"/>
      <w:r w:rsidR="004E474E">
        <w:rPr>
          <w:rFonts w:ascii="Times New Roman" w:hAnsi="Times New Roman" w:cs="Times New Roman"/>
          <w:b/>
          <w:sz w:val="28"/>
        </w:rPr>
        <w:t>Осумбеков</w:t>
      </w:r>
      <w:proofErr w:type="spellEnd"/>
      <w:r w:rsidR="00B51DDD">
        <w:rPr>
          <w:rFonts w:ascii="Times New Roman" w:hAnsi="Times New Roman" w:cs="Times New Roman"/>
          <w:b/>
          <w:sz w:val="28"/>
        </w:rPr>
        <w:t>,</w:t>
      </w:r>
      <w:r w:rsidR="004E474E">
        <w:rPr>
          <w:rFonts w:ascii="Times New Roman" w:hAnsi="Times New Roman" w:cs="Times New Roman"/>
          <w:b/>
          <w:sz w:val="28"/>
        </w:rPr>
        <w:t xml:space="preserve"> Р.</w:t>
      </w:r>
      <w:r w:rsidR="00B51DDD">
        <w:rPr>
          <w:rFonts w:ascii="Times New Roman" w:hAnsi="Times New Roman" w:cs="Times New Roman"/>
          <w:b/>
          <w:sz w:val="28"/>
        </w:rPr>
        <w:t xml:space="preserve"> </w:t>
      </w:r>
      <w:r w:rsidR="004E474E">
        <w:rPr>
          <w:rFonts w:ascii="Times New Roman" w:hAnsi="Times New Roman" w:cs="Times New Roman"/>
          <w:b/>
          <w:sz w:val="28"/>
        </w:rPr>
        <w:t xml:space="preserve">Б. </w:t>
      </w:r>
      <w:proofErr w:type="spellStart"/>
      <w:r w:rsidR="004E474E">
        <w:rPr>
          <w:rFonts w:ascii="Times New Roman" w:hAnsi="Times New Roman" w:cs="Times New Roman"/>
          <w:bCs/>
          <w:sz w:val="28"/>
        </w:rPr>
        <w:t>Лапароскопическая</w:t>
      </w:r>
      <w:proofErr w:type="spellEnd"/>
      <w:r w:rsidR="004E474E">
        <w:rPr>
          <w:rFonts w:ascii="Times New Roman" w:hAnsi="Times New Roman" w:cs="Times New Roman"/>
          <w:bCs/>
          <w:sz w:val="28"/>
        </w:rPr>
        <w:t xml:space="preserve"> </w:t>
      </w:r>
      <w:proofErr w:type="spellStart"/>
      <w:r w:rsidR="004E474E">
        <w:rPr>
          <w:rFonts w:ascii="Times New Roman" w:hAnsi="Times New Roman" w:cs="Times New Roman"/>
          <w:bCs/>
          <w:sz w:val="28"/>
        </w:rPr>
        <w:t>холецистэктомия</w:t>
      </w:r>
      <w:proofErr w:type="spellEnd"/>
      <w:r w:rsidR="004E474E">
        <w:rPr>
          <w:rFonts w:ascii="Times New Roman" w:hAnsi="Times New Roman" w:cs="Times New Roman"/>
          <w:bCs/>
          <w:sz w:val="28"/>
        </w:rPr>
        <w:t xml:space="preserve"> у больных, ранее оперированных на органах брюшной полости </w:t>
      </w:r>
      <w:r w:rsidR="004E474E" w:rsidRPr="006B2CAB">
        <w:rPr>
          <w:rFonts w:ascii="Times New Roman" w:hAnsi="Times New Roman" w:cs="Times New Roman"/>
          <w:bCs/>
          <w:sz w:val="28"/>
        </w:rPr>
        <w:t>[</w:t>
      </w:r>
      <w:r w:rsidR="004E474E">
        <w:rPr>
          <w:rFonts w:ascii="Times New Roman" w:hAnsi="Times New Roman" w:cs="Times New Roman"/>
          <w:bCs/>
          <w:sz w:val="28"/>
        </w:rPr>
        <w:t>Текст</w:t>
      </w:r>
      <w:r w:rsidR="004E474E" w:rsidRPr="006B2CAB">
        <w:rPr>
          <w:rFonts w:ascii="Times New Roman" w:hAnsi="Times New Roman" w:cs="Times New Roman"/>
          <w:bCs/>
          <w:sz w:val="28"/>
        </w:rPr>
        <w:t xml:space="preserve">] </w:t>
      </w:r>
      <w:r w:rsidR="004E474E">
        <w:rPr>
          <w:rFonts w:ascii="Times New Roman" w:hAnsi="Times New Roman" w:cs="Times New Roman"/>
          <w:bCs/>
          <w:sz w:val="28"/>
        </w:rPr>
        <w:t xml:space="preserve">/ </w:t>
      </w:r>
      <w:r w:rsidR="00B51DDD" w:rsidRPr="00B51DDD">
        <w:rPr>
          <w:rFonts w:ascii="Times New Roman" w:hAnsi="Times New Roman" w:cs="Times New Roman"/>
          <w:bCs/>
          <w:sz w:val="28"/>
        </w:rPr>
        <w:t>[</w:t>
      </w:r>
      <w:r w:rsidR="00B51DDD">
        <w:rPr>
          <w:rFonts w:ascii="Times New Roman" w:hAnsi="Times New Roman" w:cs="Times New Roman"/>
          <w:bCs/>
          <w:sz w:val="28"/>
        </w:rPr>
        <w:t>Р.</w:t>
      </w:r>
      <w:r w:rsidR="00E740B1">
        <w:rPr>
          <w:rFonts w:ascii="Times New Roman" w:hAnsi="Times New Roman" w:cs="Times New Roman"/>
          <w:bCs/>
          <w:sz w:val="28"/>
        </w:rPr>
        <w:t xml:space="preserve"> </w:t>
      </w:r>
      <w:r w:rsidR="00B51DDD">
        <w:rPr>
          <w:rFonts w:ascii="Times New Roman" w:hAnsi="Times New Roman" w:cs="Times New Roman"/>
          <w:bCs/>
          <w:sz w:val="28"/>
        </w:rPr>
        <w:t xml:space="preserve">Б. </w:t>
      </w:r>
      <w:proofErr w:type="spellStart"/>
      <w:r w:rsidR="00B51DDD">
        <w:rPr>
          <w:rFonts w:ascii="Times New Roman" w:hAnsi="Times New Roman" w:cs="Times New Roman"/>
          <w:bCs/>
          <w:sz w:val="28"/>
        </w:rPr>
        <w:t>Осумбеков</w:t>
      </w:r>
      <w:proofErr w:type="spellEnd"/>
      <w:r w:rsidR="00B51DDD" w:rsidRPr="00B51DDD">
        <w:rPr>
          <w:rFonts w:ascii="Times New Roman" w:hAnsi="Times New Roman" w:cs="Times New Roman"/>
          <w:bCs/>
          <w:sz w:val="28"/>
        </w:rPr>
        <w:t>,</w:t>
      </w:r>
      <w:r w:rsidR="00B51DDD">
        <w:rPr>
          <w:rFonts w:ascii="Times New Roman" w:hAnsi="Times New Roman" w:cs="Times New Roman"/>
          <w:bCs/>
          <w:sz w:val="28"/>
        </w:rPr>
        <w:t xml:space="preserve"> </w:t>
      </w:r>
      <w:r w:rsidR="004E474E">
        <w:rPr>
          <w:rFonts w:ascii="Times New Roman" w:hAnsi="Times New Roman" w:cs="Times New Roman"/>
          <w:bCs/>
          <w:sz w:val="28"/>
        </w:rPr>
        <w:t>Б.</w:t>
      </w:r>
      <w:r w:rsidR="00E740B1">
        <w:rPr>
          <w:rFonts w:ascii="Times New Roman" w:hAnsi="Times New Roman" w:cs="Times New Roman"/>
          <w:bCs/>
          <w:sz w:val="28"/>
        </w:rPr>
        <w:t xml:space="preserve"> </w:t>
      </w:r>
      <w:r w:rsidR="004E474E">
        <w:rPr>
          <w:rFonts w:ascii="Times New Roman" w:hAnsi="Times New Roman" w:cs="Times New Roman"/>
          <w:bCs/>
          <w:sz w:val="28"/>
        </w:rPr>
        <w:t xml:space="preserve">З. </w:t>
      </w:r>
      <w:proofErr w:type="spellStart"/>
      <w:r w:rsidR="004E474E">
        <w:rPr>
          <w:rFonts w:ascii="Times New Roman" w:hAnsi="Times New Roman" w:cs="Times New Roman"/>
          <w:bCs/>
          <w:sz w:val="28"/>
        </w:rPr>
        <w:t>Осумбеков</w:t>
      </w:r>
      <w:proofErr w:type="spellEnd"/>
      <w:r w:rsidR="004E474E">
        <w:rPr>
          <w:rFonts w:ascii="Times New Roman" w:hAnsi="Times New Roman" w:cs="Times New Roman"/>
          <w:bCs/>
          <w:sz w:val="28"/>
        </w:rPr>
        <w:t>, Ж.</w:t>
      </w:r>
      <w:r w:rsidR="00E740B1">
        <w:rPr>
          <w:rFonts w:ascii="Times New Roman" w:hAnsi="Times New Roman" w:cs="Times New Roman"/>
          <w:bCs/>
          <w:sz w:val="28"/>
        </w:rPr>
        <w:t xml:space="preserve"> </w:t>
      </w:r>
      <w:r w:rsidR="004E474E">
        <w:rPr>
          <w:rFonts w:ascii="Times New Roman" w:hAnsi="Times New Roman" w:cs="Times New Roman"/>
          <w:bCs/>
          <w:sz w:val="28"/>
        </w:rPr>
        <w:t xml:space="preserve">Р. </w:t>
      </w:r>
      <w:proofErr w:type="spellStart"/>
      <w:r w:rsidR="004E474E">
        <w:rPr>
          <w:rFonts w:ascii="Times New Roman" w:hAnsi="Times New Roman" w:cs="Times New Roman"/>
          <w:bCs/>
          <w:sz w:val="28"/>
        </w:rPr>
        <w:t>Батиров</w:t>
      </w:r>
      <w:proofErr w:type="spellEnd"/>
      <w:r w:rsidR="004E474E">
        <w:rPr>
          <w:rFonts w:ascii="Times New Roman" w:hAnsi="Times New Roman" w:cs="Times New Roman"/>
          <w:bCs/>
          <w:sz w:val="28"/>
        </w:rPr>
        <w:t>, М.</w:t>
      </w:r>
      <w:r w:rsidR="00E740B1">
        <w:rPr>
          <w:rFonts w:ascii="Times New Roman" w:hAnsi="Times New Roman" w:cs="Times New Roman"/>
          <w:bCs/>
          <w:sz w:val="28"/>
        </w:rPr>
        <w:t xml:space="preserve"> </w:t>
      </w:r>
      <w:r w:rsidR="004E474E">
        <w:rPr>
          <w:rFonts w:ascii="Times New Roman" w:hAnsi="Times New Roman" w:cs="Times New Roman"/>
          <w:bCs/>
          <w:sz w:val="28"/>
        </w:rPr>
        <w:t xml:space="preserve">А. </w:t>
      </w:r>
      <w:proofErr w:type="spellStart"/>
      <w:r w:rsidR="004E474E">
        <w:rPr>
          <w:rFonts w:ascii="Times New Roman" w:hAnsi="Times New Roman" w:cs="Times New Roman"/>
          <w:bCs/>
          <w:sz w:val="28"/>
        </w:rPr>
        <w:t>Чокотаев</w:t>
      </w:r>
      <w:proofErr w:type="spellEnd"/>
      <w:r w:rsidR="00B51DDD" w:rsidRPr="00B51DDD">
        <w:rPr>
          <w:rFonts w:ascii="Times New Roman" w:hAnsi="Times New Roman" w:cs="Times New Roman"/>
          <w:bCs/>
          <w:sz w:val="28"/>
        </w:rPr>
        <w:t>]</w:t>
      </w:r>
      <w:r w:rsidR="004E474E">
        <w:rPr>
          <w:rFonts w:ascii="Times New Roman" w:hAnsi="Times New Roman" w:cs="Times New Roman"/>
          <w:bCs/>
          <w:sz w:val="28"/>
        </w:rPr>
        <w:t xml:space="preserve"> // Медицина Кыргызстана. – 2015. – №4. – С. 53-56.</w:t>
      </w:r>
      <w:r w:rsidR="00AF34C1" w:rsidRPr="00AF34C1">
        <w:rPr>
          <w:rFonts w:ascii="Times New Roman" w:hAnsi="Times New Roman" w:cs="Times New Roman"/>
          <w:bCs/>
          <w:sz w:val="28"/>
        </w:rPr>
        <w:t xml:space="preserve"> </w:t>
      </w:r>
      <w:r w:rsidR="00AF34C1" w:rsidRPr="00FE2BF2">
        <w:rPr>
          <w:rFonts w:ascii="Times New Roman" w:hAnsi="Times New Roman" w:cs="Times New Roman"/>
          <w:bCs/>
          <w:color w:val="4F81BD" w:themeColor="accent1"/>
          <w:sz w:val="28"/>
        </w:rPr>
        <w:t>https://elibrary.ru/item.asp?id=27701625</w:t>
      </w:r>
    </w:p>
    <w:p w14:paraId="26C238EE" w14:textId="1FF5D619" w:rsidR="004E474E" w:rsidRPr="006B2CAB" w:rsidRDefault="004E474E"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 xml:space="preserve">Варианты клинической манифестации ретродуоденальной перфорации при проведении эндоскопической </w:t>
      </w:r>
      <w:proofErr w:type="spellStart"/>
      <w:r>
        <w:rPr>
          <w:rFonts w:ascii="Times New Roman" w:hAnsi="Times New Roman" w:cs="Times New Roman"/>
          <w:bCs/>
          <w:sz w:val="28"/>
        </w:rPr>
        <w:t>папиллосфинктеротомии</w:t>
      </w:r>
      <w:proofErr w:type="spellEnd"/>
      <w:r>
        <w:rPr>
          <w:rFonts w:ascii="Times New Roman" w:hAnsi="Times New Roman" w:cs="Times New Roman"/>
          <w:bCs/>
          <w:sz w:val="28"/>
        </w:rPr>
        <w:t xml:space="preserve">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E740B1">
        <w:rPr>
          <w:rFonts w:ascii="Times New Roman" w:hAnsi="Times New Roman" w:cs="Times New Roman"/>
          <w:bCs/>
          <w:sz w:val="28"/>
        </w:rPr>
        <w:t xml:space="preserve"> </w:t>
      </w:r>
      <w:r>
        <w:rPr>
          <w:rFonts w:ascii="Times New Roman" w:hAnsi="Times New Roman" w:cs="Times New Roman"/>
          <w:bCs/>
          <w:sz w:val="28"/>
        </w:rPr>
        <w:t xml:space="preserve">Б.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xml:space="preserve"> // Саратовский научно-медицинский журнал. – 2017. – Т</w:t>
      </w:r>
      <w:r w:rsidR="00B16297">
        <w:rPr>
          <w:rFonts w:ascii="Times New Roman" w:hAnsi="Times New Roman" w:cs="Times New Roman"/>
          <w:bCs/>
          <w:sz w:val="28"/>
        </w:rPr>
        <w:t xml:space="preserve">. </w:t>
      </w:r>
      <w:r>
        <w:rPr>
          <w:rFonts w:ascii="Times New Roman" w:hAnsi="Times New Roman" w:cs="Times New Roman"/>
          <w:bCs/>
          <w:sz w:val="28"/>
        </w:rPr>
        <w:t>13. - №3. – С. 544-548.</w:t>
      </w:r>
      <w:r w:rsidR="00AF34C1" w:rsidRPr="00AF34C1">
        <w:rPr>
          <w:rFonts w:ascii="Times New Roman" w:hAnsi="Times New Roman" w:cs="Times New Roman"/>
          <w:bCs/>
          <w:sz w:val="28"/>
        </w:rPr>
        <w:t xml:space="preserve"> </w:t>
      </w:r>
      <w:r w:rsidR="00AF34C1" w:rsidRPr="00FE2BF2">
        <w:rPr>
          <w:rFonts w:ascii="Times New Roman" w:hAnsi="Times New Roman" w:cs="Times New Roman"/>
          <w:bCs/>
          <w:color w:val="4F81BD" w:themeColor="accent1"/>
          <w:sz w:val="28"/>
        </w:rPr>
        <w:t>https://elibrary.ru/item.asp?id=32484241</w:t>
      </w:r>
    </w:p>
    <w:p w14:paraId="497E47D0" w14:textId="23DC5AAC" w:rsidR="004E474E" w:rsidRPr="006B2CAB" w:rsidRDefault="004E474E"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 xml:space="preserve">Ретродуоденальные перфорации при выполнении эндоскопической </w:t>
      </w:r>
      <w:proofErr w:type="spellStart"/>
      <w:r>
        <w:rPr>
          <w:rFonts w:ascii="Times New Roman" w:hAnsi="Times New Roman" w:cs="Times New Roman"/>
          <w:bCs/>
          <w:sz w:val="28"/>
        </w:rPr>
        <w:t>папиллосфинктеротомии</w:t>
      </w:r>
      <w:proofErr w:type="spellEnd"/>
      <w:r>
        <w:rPr>
          <w:rFonts w:ascii="Times New Roman" w:hAnsi="Times New Roman" w:cs="Times New Roman"/>
          <w:bCs/>
          <w:sz w:val="28"/>
        </w:rPr>
        <w:t xml:space="preserve">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B51DDD">
        <w:rPr>
          <w:rFonts w:ascii="Times New Roman" w:hAnsi="Times New Roman" w:cs="Times New Roman"/>
          <w:bCs/>
          <w:sz w:val="28"/>
        </w:rPr>
        <w:t>Р.</w:t>
      </w:r>
      <w:r w:rsidR="00E740B1">
        <w:rPr>
          <w:rFonts w:ascii="Times New Roman" w:hAnsi="Times New Roman" w:cs="Times New Roman"/>
          <w:bCs/>
          <w:sz w:val="28"/>
        </w:rPr>
        <w:t xml:space="preserve"> </w:t>
      </w:r>
      <w:r w:rsidR="00B51DDD">
        <w:rPr>
          <w:rFonts w:ascii="Times New Roman" w:hAnsi="Times New Roman" w:cs="Times New Roman"/>
          <w:bCs/>
          <w:sz w:val="28"/>
        </w:rPr>
        <w:t xml:space="preserve">Б. </w:t>
      </w:r>
      <w:proofErr w:type="spellStart"/>
      <w:r w:rsidR="00B51DDD">
        <w:rPr>
          <w:rFonts w:ascii="Times New Roman" w:hAnsi="Times New Roman" w:cs="Times New Roman"/>
          <w:bCs/>
          <w:sz w:val="28"/>
        </w:rPr>
        <w:t>Осумбеков</w:t>
      </w:r>
      <w:proofErr w:type="spellEnd"/>
      <w:r w:rsidR="00B51DDD" w:rsidRPr="00B51DDD">
        <w:rPr>
          <w:rFonts w:ascii="Times New Roman" w:hAnsi="Times New Roman" w:cs="Times New Roman"/>
          <w:bCs/>
          <w:sz w:val="28"/>
        </w:rPr>
        <w:t>,</w:t>
      </w:r>
      <w:r w:rsidR="00B51DDD">
        <w:rPr>
          <w:rFonts w:ascii="Times New Roman" w:hAnsi="Times New Roman" w:cs="Times New Roman"/>
          <w:bCs/>
          <w:sz w:val="28"/>
        </w:rPr>
        <w:t xml:space="preserve"> </w:t>
      </w:r>
      <w:r>
        <w:rPr>
          <w:rFonts w:ascii="Times New Roman" w:hAnsi="Times New Roman" w:cs="Times New Roman"/>
          <w:bCs/>
          <w:sz w:val="28"/>
        </w:rPr>
        <w:t>В.</w:t>
      </w:r>
      <w:r w:rsidR="00E740B1">
        <w:rPr>
          <w:rFonts w:ascii="Times New Roman" w:hAnsi="Times New Roman" w:cs="Times New Roman"/>
          <w:bCs/>
          <w:sz w:val="28"/>
        </w:rPr>
        <w:t xml:space="preserve"> </w:t>
      </w:r>
      <w:r>
        <w:rPr>
          <w:rFonts w:ascii="Times New Roman" w:hAnsi="Times New Roman" w:cs="Times New Roman"/>
          <w:bCs/>
          <w:sz w:val="28"/>
        </w:rPr>
        <w:t>В. Юрченко // Аспирантский вестник Поволжья. – 2017. – №1-2. – С. 128-133.</w:t>
      </w:r>
      <w:r w:rsidR="00AF34C1" w:rsidRPr="00AF34C1">
        <w:rPr>
          <w:rFonts w:ascii="Times New Roman" w:hAnsi="Times New Roman" w:cs="Times New Roman"/>
          <w:bCs/>
          <w:sz w:val="28"/>
        </w:rPr>
        <w:t xml:space="preserve"> </w:t>
      </w:r>
      <w:r w:rsidR="00AF34C1" w:rsidRPr="00FE2BF2">
        <w:rPr>
          <w:rFonts w:ascii="Times New Roman" w:hAnsi="Times New Roman" w:cs="Times New Roman"/>
          <w:bCs/>
          <w:color w:val="4F81BD" w:themeColor="accent1"/>
          <w:sz w:val="28"/>
        </w:rPr>
        <w:t>https://elibrary.ru/item.asp?id=29799908</w:t>
      </w:r>
    </w:p>
    <w:p w14:paraId="479DBDC5" w14:textId="2DF4A73E" w:rsidR="004E474E" w:rsidRPr="006B2CAB" w:rsidRDefault="004E474E"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Возможности закрытия ретродуоденальной перфорации</w:t>
      </w:r>
      <w:r w:rsidR="00B16297">
        <w:rPr>
          <w:rFonts w:ascii="Times New Roman" w:hAnsi="Times New Roman" w:cs="Times New Roman"/>
          <w:bCs/>
          <w:sz w:val="28"/>
        </w:rPr>
        <w:t xml:space="preserve">, возникающей при эндоскопической </w:t>
      </w:r>
      <w:proofErr w:type="spellStart"/>
      <w:r w:rsidR="00B16297">
        <w:rPr>
          <w:rFonts w:ascii="Times New Roman" w:hAnsi="Times New Roman" w:cs="Times New Roman"/>
          <w:bCs/>
          <w:sz w:val="28"/>
        </w:rPr>
        <w:t>папиллосфинктеротомии</w:t>
      </w:r>
      <w:proofErr w:type="spellEnd"/>
      <w:r w:rsidR="00B16297">
        <w:rPr>
          <w:rFonts w:ascii="Times New Roman" w:hAnsi="Times New Roman" w:cs="Times New Roman"/>
          <w:bCs/>
          <w:sz w:val="28"/>
        </w:rPr>
        <w:t xml:space="preserve">, </w:t>
      </w:r>
      <w:proofErr w:type="spellStart"/>
      <w:r w:rsidR="00B16297">
        <w:rPr>
          <w:rFonts w:ascii="Times New Roman" w:hAnsi="Times New Roman" w:cs="Times New Roman"/>
          <w:bCs/>
          <w:sz w:val="28"/>
        </w:rPr>
        <w:t>саморасширяющимся</w:t>
      </w:r>
      <w:proofErr w:type="spellEnd"/>
      <w:r w:rsidR="00B16297">
        <w:rPr>
          <w:rFonts w:ascii="Times New Roman" w:hAnsi="Times New Roman" w:cs="Times New Roman"/>
          <w:bCs/>
          <w:sz w:val="28"/>
        </w:rPr>
        <w:t xml:space="preserve"> </w:t>
      </w:r>
      <w:proofErr w:type="spellStart"/>
      <w:r w:rsidR="00B16297">
        <w:rPr>
          <w:rFonts w:ascii="Times New Roman" w:hAnsi="Times New Roman" w:cs="Times New Roman"/>
          <w:bCs/>
          <w:sz w:val="28"/>
        </w:rPr>
        <w:t>стентом</w:t>
      </w:r>
      <w:proofErr w:type="spellEnd"/>
      <w:r>
        <w:rPr>
          <w:rFonts w:ascii="Times New Roman" w:hAnsi="Times New Roman" w:cs="Times New Roman"/>
          <w:bCs/>
          <w:sz w:val="28"/>
        </w:rPr>
        <w:t xml:space="preserve">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B51DDD">
        <w:rPr>
          <w:rFonts w:ascii="Times New Roman" w:hAnsi="Times New Roman" w:cs="Times New Roman"/>
          <w:bCs/>
          <w:sz w:val="28"/>
        </w:rPr>
        <w:t>Р.</w:t>
      </w:r>
      <w:r w:rsidR="00E740B1">
        <w:rPr>
          <w:rFonts w:ascii="Times New Roman" w:hAnsi="Times New Roman" w:cs="Times New Roman"/>
          <w:bCs/>
          <w:sz w:val="28"/>
        </w:rPr>
        <w:t xml:space="preserve"> </w:t>
      </w:r>
      <w:r w:rsidR="00B51DDD">
        <w:rPr>
          <w:rFonts w:ascii="Times New Roman" w:hAnsi="Times New Roman" w:cs="Times New Roman"/>
          <w:bCs/>
          <w:sz w:val="28"/>
        </w:rPr>
        <w:t xml:space="preserve">Б. </w:t>
      </w:r>
      <w:proofErr w:type="spellStart"/>
      <w:r w:rsidR="00B51DDD">
        <w:rPr>
          <w:rFonts w:ascii="Times New Roman" w:hAnsi="Times New Roman" w:cs="Times New Roman"/>
          <w:bCs/>
          <w:sz w:val="28"/>
        </w:rPr>
        <w:t>Осумбеков</w:t>
      </w:r>
      <w:proofErr w:type="spellEnd"/>
      <w:r w:rsidR="00B51DDD" w:rsidRPr="00B51DDD">
        <w:rPr>
          <w:rFonts w:ascii="Times New Roman" w:hAnsi="Times New Roman" w:cs="Times New Roman"/>
          <w:bCs/>
          <w:sz w:val="28"/>
        </w:rPr>
        <w:t>,</w:t>
      </w:r>
      <w:r w:rsidR="00B51DDD">
        <w:rPr>
          <w:rFonts w:ascii="Times New Roman" w:hAnsi="Times New Roman" w:cs="Times New Roman"/>
          <w:bCs/>
          <w:sz w:val="28"/>
        </w:rPr>
        <w:t xml:space="preserve"> </w:t>
      </w:r>
      <w:r>
        <w:rPr>
          <w:rFonts w:ascii="Times New Roman" w:hAnsi="Times New Roman" w:cs="Times New Roman"/>
          <w:bCs/>
          <w:sz w:val="28"/>
        </w:rPr>
        <w:t>В.</w:t>
      </w:r>
      <w:r w:rsidR="00E740B1">
        <w:rPr>
          <w:rFonts w:ascii="Times New Roman" w:hAnsi="Times New Roman" w:cs="Times New Roman"/>
          <w:bCs/>
          <w:sz w:val="28"/>
        </w:rPr>
        <w:t xml:space="preserve"> </w:t>
      </w:r>
      <w:r>
        <w:rPr>
          <w:rFonts w:ascii="Times New Roman" w:hAnsi="Times New Roman" w:cs="Times New Roman"/>
          <w:bCs/>
          <w:sz w:val="28"/>
        </w:rPr>
        <w:t xml:space="preserve">В. Юрченко // </w:t>
      </w:r>
      <w:r w:rsidR="00B16297">
        <w:rPr>
          <w:rFonts w:ascii="Times New Roman" w:hAnsi="Times New Roman" w:cs="Times New Roman"/>
          <w:bCs/>
          <w:sz w:val="28"/>
        </w:rPr>
        <w:t>Кубанский научный медицинский вестник</w:t>
      </w:r>
      <w:r>
        <w:rPr>
          <w:rFonts w:ascii="Times New Roman" w:hAnsi="Times New Roman" w:cs="Times New Roman"/>
          <w:bCs/>
          <w:sz w:val="28"/>
        </w:rPr>
        <w:t xml:space="preserve">. – 2017. – </w:t>
      </w:r>
      <w:r w:rsidR="00B16297">
        <w:rPr>
          <w:rFonts w:ascii="Times New Roman" w:hAnsi="Times New Roman" w:cs="Times New Roman"/>
          <w:bCs/>
          <w:sz w:val="28"/>
        </w:rPr>
        <w:t xml:space="preserve">Т. 24. - </w:t>
      </w:r>
      <w:r>
        <w:rPr>
          <w:rFonts w:ascii="Times New Roman" w:hAnsi="Times New Roman" w:cs="Times New Roman"/>
          <w:bCs/>
          <w:sz w:val="28"/>
        </w:rPr>
        <w:t>№</w:t>
      </w:r>
      <w:r w:rsidR="00B16297">
        <w:rPr>
          <w:rFonts w:ascii="Times New Roman" w:hAnsi="Times New Roman" w:cs="Times New Roman"/>
          <w:bCs/>
          <w:sz w:val="28"/>
        </w:rPr>
        <w:t>6</w:t>
      </w:r>
      <w:r>
        <w:rPr>
          <w:rFonts w:ascii="Times New Roman" w:hAnsi="Times New Roman" w:cs="Times New Roman"/>
          <w:bCs/>
          <w:sz w:val="28"/>
        </w:rPr>
        <w:t xml:space="preserve">-2. – С. </w:t>
      </w:r>
      <w:r w:rsidR="00B16297">
        <w:rPr>
          <w:rFonts w:ascii="Times New Roman" w:hAnsi="Times New Roman" w:cs="Times New Roman"/>
          <w:bCs/>
          <w:sz w:val="28"/>
        </w:rPr>
        <w:t>145</w:t>
      </w:r>
      <w:r>
        <w:rPr>
          <w:rFonts w:ascii="Times New Roman" w:hAnsi="Times New Roman" w:cs="Times New Roman"/>
          <w:bCs/>
          <w:sz w:val="28"/>
        </w:rPr>
        <w:t>-</w:t>
      </w:r>
      <w:r w:rsidR="00B16297">
        <w:rPr>
          <w:rFonts w:ascii="Times New Roman" w:hAnsi="Times New Roman" w:cs="Times New Roman"/>
          <w:bCs/>
          <w:sz w:val="28"/>
        </w:rPr>
        <w:t>149</w:t>
      </w:r>
      <w:r>
        <w:rPr>
          <w:rFonts w:ascii="Times New Roman" w:hAnsi="Times New Roman" w:cs="Times New Roman"/>
          <w:bCs/>
          <w:sz w:val="28"/>
        </w:rPr>
        <w:t>.</w:t>
      </w:r>
      <w:r w:rsidR="00AF34C1" w:rsidRPr="00AF34C1">
        <w:rPr>
          <w:rFonts w:ascii="Times New Roman" w:hAnsi="Times New Roman" w:cs="Times New Roman"/>
          <w:bCs/>
          <w:sz w:val="28"/>
        </w:rPr>
        <w:t xml:space="preserve"> </w:t>
      </w:r>
      <w:r w:rsidR="00AF34C1" w:rsidRPr="00FE2BF2">
        <w:rPr>
          <w:rFonts w:ascii="Times New Roman" w:hAnsi="Times New Roman" w:cs="Times New Roman"/>
          <w:bCs/>
          <w:color w:val="4F81BD" w:themeColor="accent1"/>
          <w:sz w:val="28"/>
        </w:rPr>
        <w:t>https://elibrary.ru/item.asp?id=30721450</w:t>
      </w:r>
    </w:p>
    <w:p w14:paraId="1F2D6A55" w14:textId="05238F3D" w:rsidR="00B16297" w:rsidRPr="00DD020E" w:rsidRDefault="00B16297"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 xml:space="preserve">Сравнительные отдаленные результаты </w:t>
      </w:r>
      <w:proofErr w:type="spellStart"/>
      <w:r>
        <w:rPr>
          <w:rFonts w:ascii="Times New Roman" w:hAnsi="Times New Roman" w:cs="Times New Roman"/>
          <w:bCs/>
          <w:sz w:val="28"/>
        </w:rPr>
        <w:t>лапароскопической</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эхинококкэктомии</w:t>
      </w:r>
      <w:proofErr w:type="spellEnd"/>
      <w:r>
        <w:rPr>
          <w:rFonts w:ascii="Times New Roman" w:hAnsi="Times New Roman" w:cs="Times New Roman"/>
          <w:bCs/>
          <w:sz w:val="28"/>
        </w:rPr>
        <w:t xml:space="preserve"> печени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B51DDD" w:rsidRPr="00B51DDD">
        <w:rPr>
          <w:rFonts w:ascii="Times New Roman" w:hAnsi="Times New Roman" w:cs="Times New Roman"/>
          <w:bCs/>
          <w:sz w:val="28"/>
        </w:rPr>
        <w:t>[</w:t>
      </w:r>
      <w:r w:rsidR="00B51DDD">
        <w:rPr>
          <w:rFonts w:ascii="Times New Roman" w:hAnsi="Times New Roman" w:cs="Times New Roman"/>
          <w:bCs/>
          <w:sz w:val="28"/>
        </w:rPr>
        <w:t>Р.</w:t>
      </w:r>
      <w:r w:rsidR="00E740B1">
        <w:rPr>
          <w:rFonts w:ascii="Times New Roman" w:hAnsi="Times New Roman" w:cs="Times New Roman"/>
          <w:bCs/>
          <w:sz w:val="28"/>
        </w:rPr>
        <w:t xml:space="preserve"> </w:t>
      </w:r>
      <w:r w:rsidR="00B51DDD">
        <w:rPr>
          <w:rFonts w:ascii="Times New Roman" w:hAnsi="Times New Roman" w:cs="Times New Roman"/>
          <w:bCs/>
          <w:sz w:val="28"/>
        </w:rPr>
        <w:t xml:space="preserve">Б. </w:t>
      </w:r>
      <w:proofErr w:type="spellStart"/>
      <w:r w:rsidR="00B51DDD">
        <w:rPr>
          <w:rFonts w:ascii="Times New Roman" w:hAnsi="Times New Roman" w:cs="Times New Roman"/>
          <w:bCs/>
          <w:sz w:val="28"/>
        </w:rPr>
        <w:t>Осумбеков</w:t>
      </w:r>
      <w:proofErr w:type="spellEnd"/>
      <w:r w:rsidR="00B51DDD" w:rsidRPr="00B51DDD">
        <w:rPr>
          <w:rFonts w:ascii="Times New Roman" w:hAnsi="Times New Roman" w:cs="Times New Roman"/>
          <w:bCs/>
          <w:sz w:val="28"/>
        </w:rPr>
        <w:t>,</w:t>
      </w:r>
      <w:r w:rsidR="00B51DDD">
        <w:rPr>
          <w:rFonts w:ascii="Times New Roman" w:hAnsi="Times New Roman" w:cs="Times New Roman"/>
          <w:bCs/>
          <w:sz w:val="28"/>
        </w:rPr>
        <w:t xml:space="preserve"> </w:t>
      </w:r>
      <w:r>
        <w:rPr>
          <w:rFonts w:ascii="Times New Roman" w:hAnsi="Times New Roman" w:cs="Times New Roman"/>
          <w:bCs/>
          <w:sz w:val="28"/>
        </w:rPr>
        <w:t>Б.</w:t>
      </w:r>
      <w:r w:rsidR="00E740B1">
        <w:rPr>
          <w:rFonts w:ascii="Times New Roman" w:hAnsi="Times New Roman" w:cs="Times New Roman"/>
          <w:bCs/>
          <w:sz w:val="28"/>
        </w:rPr>
        <w:t xml:space="preserve"> </w:t>
      </w:r>
      <w:r>
        <w:rPr>
          <w:rFonts w:ascii="Times New Roman" w:hAnsi="Times New Roman" w:cs="Times New Roman"/>
          <w:bCs/>
          <w:sz w:val="28"/>
        </w:rPr>
        <w:t xml:space="preserve">З.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М.</w:t>
      </w:r>
      <w:r w:rsidR="00E740B1">
        <w:rPr>
          <w:rFonts w:ascii="Times New Roman" w:hAnsi="Times New Roman" w:cs="Times New Roman"/>
          <w:bCs/>
          <w:sz w:val="28"/>
        </w:rPr>
        <w:t xml:space="preserve"> </w:t>
      </w:r>
      <w:r>
        <w:rPr>
          <w:rFonts w:ascii="Times New Roman" w:hAnsi="Times New Roman" w:cs="Times New Roman"/>
          <w:bCs/>
          <w:sz w:val="28"/>
        </w:rPr>
        <w:t xml:space="preserve">А. </w:t>
      </w:r>
      <w:proofErr w:type="spellStart"/>
      <w:r>
        <w:rPr>
          <w:rFonts w:ascii="Times New Roman" w:hAnsi="Times New Roman" w:cs="Times New Roman"/>
          <w:bCs/>
          <w:sz w:val="28"/>
        </w:rPr>
        <w:t>Чокотаев</w:t>
      </w:r>
      <w:proofErr w:type="spellEnd"/>
      <w:r w:rsidR="00B51DDD" w:rsidRPr="00B51DDD">
        <w:rPr>
          <w:rFonts w:ascii="Times New Roman" w:hAnsi="Times New Roman" w:cs="Times New Roman"/>
          <w:bCs/>
          <w:sz w:val="28"/>
        </w:rPr>
        <w:t>]</w:t>
      </w:r>
      <w:r>
        <w:rPr>
          <w:rFonts w:ascii="Times New Roman" w:hAnsi="Times New Roman" w:cs="Times New Roman"/>
          <w:bCs/>
          <w:sz w:val="28"/>
        </w:rPr>
        <w:t xml:space="preserve"> // Вестник </w:t>
      </w:r>
      <w:proofErr w:type="spellStart"/>
      <w:r>
        <w:rPr>
          <w:rFonts w:ascii="Times New Roman" w:hAnsi="Times New Roman" w:cs="Times New Roman"/>
          <w:bCs/>
          <w:sz w:val="28"/>
        </w:rPr>
        <w:t>ОшГУ</w:t>
      </w:r>
      <w:proofErr w:type="spellEnd"/>
      <w:r>
        <w:rPr>
          <w:rFonts w:ascii="Times New Roman" w:hAnsi="Times New Roman" w:cs="Times New Roman"/>
          <w:bCs/>
          <w:sz w:val="28"/>
        </w:rPr>
        <w:t>. – 2020. – №1-5. – С. 130-137</w:t>
      </w:r>
      <w:r w:rsidR="00DA285D">
        <w:rPr>
          <w:rFonts w:ascii="Times New Roman" w:hAnsi="Times New Roman" w:cs="Times New Roman"/>
          <w:bCs/>
          <w:sz w:val="28"/>
        </w:rPr>
        <w:t xml:space="preserve">; То же: </w:t>
      </w:r>
      <w:r w:rsidR="00DA285D" w:rsidRPr="008214D0">
        <w:rPr>
          <w:rFonts w:ascii="Times New Roman" w:hAnsi="Times New Roman" w:cs="Times New Roman"/>
          <w:bCs/>
          <w:sz w:val="28"/>
        </w:rPr>
        <w:t>{</w:t>
      </w:r>
      <w:r w:rsidR="00DA285D">
        <w:rPr>
          <w:rFonts w:ascii="Times New Roman" w:hAnsi="Times New Roman" w:cs="Times New Roman"/>
          <w:bCs/>
          <w:sz w:val="28"/>
        </w:rPr>
        <w:t>Электронный ресурс</w:t>
      </w:r>
      <w:r w:rsidR="00DA285D" w:rsidRPr="008214D0">
        <w:rPr>
          <w:rFonts w:ascii="Times New Roman" w:hAnsi="Times New Roman" w:cs="Times New Roman"/>
          <w:bCs/>
          <w:sz w:val="28"/>
        </w:rPr>
        <w:t>}</w:t>
      </w:r>
      <w:r w:rsidR="00DA285D">
        <w:rPr>
          <w:rFonts w:ascii="Times New Roman" w:hAnsi="Times New Roman" w:cs="Times New Roman"/>
          <w:bCs/>
          <w:sz w:val="28"/>
        </w:rPr>
        <w:t xml:space="preserve">. – Режим доступа: </w:t>
      </w:r>
      <w:r w:rsidR="00AF34C1" w:rsidRPr="00AF34C1">
        <w:rPr>
          <w:rFonts w:ascii="Times New Roman" w:hAnsi="Times New Roman" w:cs="Times New Roman"/>
          <w:bCs/>
          <w:color w:val="4F81BD" w:themeColor="accent1"/>
          <w:sz w:val="28"/>
          <w:u w:val="single"/>
          <w:lang w:val="en-US"/>
        </w:rPr>
        <w:t>https</w:t>
      </w:r>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elibrary</w:t>
      </w:r>
      <w:proofErr w:type="spellEnd"/>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ru</w:t>
      </w:r>
      <w:proofErr w:type="spellEnd"/>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item</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asp</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id</w:t>
      </w:r>
      <w:r w:rsidR="00AF34C1" w:rsidRPr="00AF34C1">
        <w:rPr>
          <w:rFonts w:ascii="Times New Roman" w:hAnsi="Times New Roman" w:cs="Times New Roman"/>
          <w:bCs/>
          <w:color w:val="4F81BD" w:themeColor="accent1"/>
          <w:sz w:val="28"/>
          <w:u w:val="single"/>
        </w:rPr>
        <w:t>=43117280</w:t>
      </w:r>
    </w:p>
    <w:p w14:paraId="35361C3D" w14:textId="45093871" w:rsidR="00DD020E" w:rsidRPr="00DD020E" w:rsidRDefault="00DD020E" w:rsidP="00DE38C3">
      <w:pPr>
        <w:pStyle w:val="ae"/>
        <w:numPr>
          <w:ilvl w:val="0"/>
          <w:numId w:val="37"/>
        </w:numPr>
        <w:spacing w:after="0" w:line="240" w:lineRule="auto"/>
        <w:ind w:left="0" w:firstLine="0"/>
        <w:jc w:val="both"/>
        <w:rPr>
          <w:rFonts w:ascii="Times New Roman" w:hAnsi="Times New Roman" w:cs="Times New Roman"/>
          <w:bCs/>
          <w:sz w:val="28"/>
          <w:lang w:val="en-US"/>
        </w:rPr>
      </w:pPr>
      <w:proofErr w:type="spellStart"/>
      <w:r>
        <w:rPr>
          <w:rFonts w:ascii="Times New Roman" w:hAnsi="Times New Roman" w:cs="Times New Roman"/>
          <w:b/>
          <w:sz w:val="28"/>
          <w:lang w:val="en-US"/>
        </w:rPr>
        <w:t>Osubemkov</w:t>
      </w:r>
      <w:proofErr w:type="spellEnd"/>
      <w:r>
        <w:rPr>
          <w:rFonts w:ascii="Times New Roman" w:hAnsi="Times New Roman" w:cs="Times New Roman"/>
          <w:b/>
          <w:sz w:val="28"/>
          <w:lang w:val="en-US"/>
        </w:rPr>
        <w:t>, R</w:t>
      </w:r>
      <w:r w:rsidRPr="00DD020E">
        <w:rPr>
          <w:rFonts w:ascii="Times New Roman" w:hAnsi="Times New Roman" w:cs="Times New Roman"/>
          <w:b/>
          <w:sz w:val="28"/>
          <w:lang w:val="en-US"/>
        </w:rPr>
        <w:t>.</w:t>
      </w:r>
      <w:r>
        <w:rPr>
          <w:rFonts w:ascii="Times New Roman" w:hAnsi="Times New Roman" w:cs="Times New Roman"/>
          <w:b/>
          <w:sz w:val="28"/>
          <w:lang w:val="en-US"/>
        </w:rPr>
        <w:t xml:space="preserve"> </w:t>
      </w:r>
      <w:r w:rsidRPr="00DD020E">
        <w:rPr>
          <w:rFonts w:ascii="Times New Roman" w:hAnsi="Times New Roman" w:cs="Times New Roman"/>
          <w:bCs/>
          <w:sz w:val="28"/>
          <w:lang w:val="en-US"/>
        </w:rPr>
        <w:t xml:space="preserve">Displacement of the Residual Liver Cavity in Laparoscopic </w:t>
      </w:r>
      <w:proofErr w:type="spellStart"/>
      <w:r w:rsidRPr="00DD020E">
        <w:rPr>
          <w:rFonts w:ascii="Times New Roman" w:hAnsi="Times New Roman" w:cs="Times New Roman"/>
          <w:bCs/>
          <w:sz w:val="28"/>
          <w:lang w:val="en-US"/>
        </w:rPr>
        <w:t>Echinococc</w:t>
      </w:r>
      <w:r>
        <w:rPr>
          <w:rFonts w:ascii="Times New Roman" w:hAnsi="Times New Roman" w:cs="Times New Roman"/>
          <w:bCs/>
          <w:sz w:val="28"/>
          <w:lang w:val="en-US"/>
        </w:rPr>
        <w:t>ectomy</w:t>
      </w:r>
      <w:proofErr w:type="spellEnd"/>
      <w:r>
        <w:rPr>
          <w:rFonts w:ascii="Times New Roman" w:hAnsi="Times New Roman" w:cs="Times New Roman"/>
          <w:bCs/>
          <w:sz w:val="28"/>
          <w:lang w:val="en-US"/>
        </w:rPr>
        <w:t xml:space="preserve"> [Text] / </w:t>
      </w:r>
      <w:r w:rsidR="00801F61">
        <w:rPr>
          <w:rFonts w:ascii="Times New Roman" w:hAnsi="Times New Roman" w:cs="Times New Roman"/>
          <w:bCs/>
          <w:sz w:val="28"/>
          <w:lang w:val="en-US"/>
        </w:rPr>
        <w:t xml:space="preserve">R. </w:t>
      </w:r>
      <w:proofErr w:type="spellStart"/>
      <w:r w:rsidR="00801F61">
        <w:rPr>
          <w:rFonts w:ascii="Times New Roman" w:hAnsi="Times New Roman" w:cs="Times New Roman"/>
          <w:bCs/>
          <w:sz w:val="28"/>
          <w:lang w:val="en-US"/>
        </w:rPr>
        <w:t>Osumbekov</w:t>
      </w:r>
      <w:proofErr w:type="spellEnd"/>
      <w:r w:rsidR="00801F61">
        <w:rPr>
          <w:rFonts w:ascii="Times New Roman" w:hAnsi="Times New Roman" w:cs="Times New Roman"/>
          <w:bCs/>
          <w:sz w:val="28"/>
          <w:lang w:val="en-US"/>
        </w:rPr>
        <w:t xml:space="preserve">, </w:t>
      </w:r>
      <w:r>
        <w:rPr>
          <w:rFonts w:ascii="Times New Roman" w:hAnsi="Times New Roman" w:cs="Times New Roman"/>
          <w:bCs/>
          <w:sz w:val="28"/>
          <w:lang w:val="en-US"/>
        </w:rPr>
        <w:t xml:space="preserve">M. </w:t>
      </w:r>
      <w:proofErr w:type="spellStart"/>
      <w:r>
        <w:rPr>
          <w:rFonts w:ascii="Times New Roman" w:hAnsi="Times New Roman" w:cs="Times New Roman"/>
          <w:bCs/>
          <w:sz w:val="28"/>
          <w:lang w:val="en-US"/>
        </w:rPr>
        <w:t>Chokotaev</w:t>
      </w:r>
      <w:proofErr w:type="spellEnd"/>
      <w:r>
        <w:rPr>
          <w:rFonts w:ascii="Times New Roman" w:hAnsi="Times New Roman" w:cs="Times New Roman"/>
          <w:bCs/>
          <w:sz w:val="28"/>
          <w:lang w:val="en-US"/>
        </w:rPr>
        <w:t xml:space="preserve">, B. </w:t>
      </w:r>
      <w:proofErr w:type="spellStart"/>
      <w:r>
        <w:rPr>
          <w:rFonts w:ascii="Times New Roman" w:hAnsi="Times New Roman" w:cs="Times New Roman"/>
          <w:bCs/>
          <w:sz w:val="28"/>
          <w:lang w:val="en-US"/>
        </w:rPr>
        <w:t>Osumbekov</w:t>
      </w:r>
      <w:proofErr w:type="spellEnd"/>
      <w:r>
        <w:rPr>
          <w:rFonts w:ascii="Times New Roman" w:hAnsi="Times New Roman" w:cs="Times New Roman"/>
          <w:bCs/>
          <w:sz w:val="28"/>
          <w:lang w:val="en-US"/>
        </w:rPr>
        <w:t xml:space="preserve"> // </w:t>
      </w:r>
      <w:r w:rsidR="0082418B" w:rsidRPr="0082418B">
        <w:rPr>
          <w:rFonts w:ascii="Times New Roman" w:hAnsi="Times New Roman" w:cs="Times New Roman"/>
          <w:bCs/>
          <w:color w:val="4F81BD" w:themeColor="accent1"/>
          <w:sz w:val="28"/>
          <w:lang w:val="en-US"/>
        </w:rPr>
        <w:t xml:space="preserve">Surgical Science. – 2020. – Vol.11, No.10, - P. 281-288. </w:t>
      </w:r>
      <w:r w:rsidR="00AF34C1" w:rsidRPr="00AF34C1">
        <w:rPr>
          <w:rFonts w:ascii="Times New Roman" w:hAnsi="Times New Roman" w:cs="Times New Roman"/>
          <w:bCs/>
          <w:color w:val="4F81BD" w:themeColor="accent1"/>
          <w:sz w:val="28"/>
          <w:lang w:val="en-US"/>
        </w:rPr>
        <w:t>https://www.scirp.org/journal/paperinformation?paperid=103299</w:t>
      </w:r>
    </w:p>
    <w:p w14:paraId="059B091D" w14:textId="0E9E5785" w:rsidR="00B16297" w:rsidRPr="006B2CAB" w:rsidRDefault="00B16297"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 xml:space="preserve">Эндоскопические возможности коррекции </w:t>
      </w:r>
      <w:proofErr w:type="spellStart"/>
      <w:r>
        <w:rPr>
          <w:rFonts w:ascii="Times New Roman" w:hAnsi="Times New Roman" w:cs="Times New Roman"/>
          <w:bCs/>
          <w:sz w:val="28"/>
        </w:rPr>
        <w:t>желчеоттока</w:t>
      </w:r>
      <w:proofErr w:type="spellEnd"/>
      <w:r>
        <w:rPr>
          <w:rFonts w:ascii="Times New Roman" w:hAnsi="Times New Roman" w:cs="Times New Roman"/>
          <w:bCs/>
          <w:sz w:val="28"/>
        </w:rPr>
        <w:t xml:space="preserve"> при доброкачественных поражениях общего желчного протока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801F61">
        <w:rPr>
          <w:rFonts w:ascii="Times New Roman" w:hAnsi="Times New Roman" w:cs="Times New Roman"/>
          <w:bCs/>
          <w:sz w:val="28"/>
        </w:rPr>
        <w:t>Р.</w:t>
      </w:r>
      <w:r w:rsidR="00E740B1">
        <w:rPr>
          <w:rFonts w:ascii="Times New Roman" w:hAnsi="Times New Roman" w:cs="Times New Roman"/>
          <w:bCs/>
          <w:sz w:val="28"/>
        </w:rPr>
        <w:t xml:space="preserve"> </w:t>
      </w:r>
      <w:r w:rsidR="00801F61">
        <w:rPr>
          <w:rFonts w:ascii="Times New Roman" w:hAnsi="Times New Roman" w:cs="Times New Roman"/>
          <w:bCs/>
          <w:sz w:val="28"/>
        </w:rPr>
        <w:t xml:space="preserve">Б. </w:t>
      </w:r>
      <w:proofErr w:type="spellStart"/>
      <w:r w:rsidR="00801F61">
        <w:rPr>
          <w:rFonts w:ascii="Times New Roman" w:hAnsi="Times New Roman" w:cs="Times New Roman"/>
          <w:bCs/>
          <w:sz w:val="28"/>
        </w:rPr>
        <w:t>Осумбеков</w:t>
      </w:r>
      <w:proofErr w:type="spellEnd"/>
      <w:r w:rsidR="00801F61" w:rsidRPr="00801F61">
        <w:rPr>
          <w:rFonts w:ascii="Times New Roman" w:hAnsi="Times New Roman" w:cs="Times New Roman"/>
          <w:bCs/>
          <w:sz w:val="28"/>
        </w:rPr>
        <w:t>,</w:t>
      </w:r>
      <w:r w:rsidR="00801F61">
        <w:rPr>
          <w:rFonts w:ascii="Times New Roman" w:hAnsi="Times New Roman" w:cs="Times New Roman"/>
          <w:bCs/>
          <w:sz w:val="28"/>
        </w:rPr>
        <w:t xml:space="preserve"> </w:t>
      </w:r>
      <w:r>
        <w:rPr>
          <w:rFonts w:ascii="Times New Roman" w:hAnsi="Times New Roman" w:cs="Times New Roman"/>
          <w:bCs/>
          <w:sz w:val="28"/>
        </w:rPr>
        <w:t>Ю.</w:t>
      </w:r>
      <w:r w:rsidR="00E740B1">
        <w:rPr>
          <w:rFonts w:ascii="Times New Roman" w:hAnsi="Times New Roman" w:cs="Times New Roman"/>
          <w:bCs/>
          <w:sz w:val="28"/>
        </w:rPr>
        <w:t xml:space="preserve"> </w:t>
      </w:r>
      <w:r>
        <w:rPr>
          <w:rFonts w:ascii="Times New Roman" w:hAnsi="Times New Roman" w:cs="Times New Roman"/>
          <w:bCs/>
          <w:sz w:val="28"/>
        </w:rPr>
        <w:t>К. Уметалиев, В.</w:t>
      </w:r>
      <w:r w:rsidR="00E740B1">
        <w:rPr>
          <w:rFonts w:ascii="Times New Roman" w:hAnsi="Times New Roman" w:cs="Times New Roman"/>
          <w:bCs/>
          <w:sz w:val="28"/>
        </w:rPr>
        <w:t xml:space="preserve"> </w:t>
      </w:r>
      <w:r>
        <w:rPr>
          <w:rFonts w:ascii="Times New Roman" w:hAnsi="Times New Roman" w:cs="Times New Roman"/>
          <w:bCs/>
          <w:sz w:val="28"/>
        </w:rPr>
        <w:t xml:space="preserve">В. Юрченко // Вестник </w:t>
      </w:r>
      <w:proofErr w:type="spellStart"/>
      <w:r>
        <w:rPr>
          <w:rFonts w:ascii="Times New Roman" w:hAnsi="Times New Roman" w:cs="Times New Roman"/>
          <w:bCs/>
          <w:sz w:val="28"/>
        </w:rPr>
        <w:t>ОшГУ</w:t>
      </w:r>
      <w:proofErr w:type="spellEnd"/>
      <w:r>
        <w:rPr>
          <w:rFonts w:ascii="Times New Roman" w:hAnsi="Times New Roman" w:cs="Times New Roman"/>
          <w:bCs/>
          <w:sz w:val="28"/>
        </w:rPr>
        <w:t>. – 2021. – Т. 1. - №5. – С. 126-136</w:t>
      </w:r>
      <w:r w:rsidR="00DA285D">
        <w:rPr>
          <w:rFonts w:ascii="Times New Roman" w:hAnsi="Times New Roman" w:cs="Times New Roman"/>
          <w:bCs/>
          <w:sz w:val="28"/>
        </w:rPr>
        <w:t xml:space="preserve">; То же: </w:t>
      </w:r>
      <w:r w:rsidR="00DA285D" w:rsidRPr="008214D0">
        <w:rPr>
          <w:rFonts w:ascii="Times New Roman" w:hAnsi="Times New Roman" w:cs="Times New Roman"/>
          <w:bCs/>
          <w:sz w:val="28"/>
        </w:rPr>
        <w:t>{</w:t>
      </w:r>
      <w:r w:rsidR="00DA285D">
        <w:rPr>
          <w:rFonts w:ascii="Times New Roman" w:hAnsi="Times New Roman" w:cs="Times New Roman"/>
          <w:bCs/>
          <w:sz w:val="28"/>
        </w:rPr>
        <w:t>Электронный ресурс</w:t>
      </w:r>
      <w:r w:rsidR="00DA285D" w:rsidRPr="008214D0">
        <w:rPr>
          <w:rFonts w:ascii="Times New Roman" w:hAnsi="Times New Roman" w:cs="Times New Roman"/>
          <w:bCs/>
          <w:sz w:val="28"/>
        </w:rPr>
        <w:t>}</w:t>
      </w:r>
      <w:r w:rsidR="00DA285D">
        <w:rPr>
          <w:rFonts w:ascii="Times New Roman" w:hAnsi="Times New Roman" w:cs="Times New Roman"/>
          <w:bCs/>
          <w:sz w:val="28"/>
        </w:rPr>
        <w:t xml:space="preserve">. – Режим доступа: </w:t>
      </w:r>
      <w:r w:rsidR="00AF34C1" w:rsidRPr="00AF34C1">
        <w:rPr>
          <w:rFonts w:ascii="Times New Roman" w:hAnsi="Times New Roman" w:cs="Times New Roman"/>
          <w:bCs/>
          <w:color w:val="4F81BD" w:themeColor="accent1"/>
          <w:sz w:val="28"/>
          <w:u w:val="single"/>
          <w:lang w:val="en-US"/>
        </w:rPr>
        <w:t>https</w:t>
      </w:r>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elibrary</w:t>
      </w:r>
      <w:proofErr w:type="spellEnd"/>
      <w:r w:rsidR="00AF34C1" w:rsidRPr="00AF34C1">
        <w:rPr>
          <w:rFonts w:ascii="Times New Roman" w:hAnsi="Times New Roman" w:cs="Times New Roman"/>
          <w:bCs/>
          <w:color w:val="4F81BD" w:themeColor="accent1"/>
          <w:sz w:val="28"/>
          <w:u w:val="single"/>
        </w:rPr>
        <w:t>.</w:t>
      </w:r>
      <w:proofErr w:type="spellStart"/>
      <w:r w:rsidR="00AF34C1" w:rsidRPr="00AF34C1">
        <w:rPr>
          <w:rFonts w:ascii="Times New Roman" w:hAnsi="Times New Roman" w:cs="Times New Roman"/>
          <w:bCs/>
          <w:color w:val="4F81BD" w:themeColor="accent1"/>
          <w:sz w:val="28"/>
          <w:u w:val="single"/>
          <w:lang w:val="en-US"/>
        </w:rPr>
        <w:t>ru</w:t>
      </w:r>
      <w:proofErr w:type="spellEnd"/>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item</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asp</w:t>
      </w:r>
      <w:r w:rsidR="00AF34C1" w:rsidRPr="00AF34C1">
        <w:rPr>
          <w:rFonts w:ascii="Times New Roman" w:hAnsi="Times New Roman" w:cs="Times New Roman"/>
          <w:bCs/>
          <w:color w:val="4F81BD" w:themeColor="accent1"/>
          <w:sz w:val="28"/>
          <w:u w:val="single"/>
        </w:rPr>
        <w:t>?</w:t>
      </w:r>
      <w:r w:rsidR="00AF34C1" w:rsidRPr="00AF34C1">
        <w:rPr>
          <w:rFonts w:ascii="Times New Roman" w:hAnsi="Times New Roman" w:cs="Times New Roman"/>
          <w:bCs/>
          <w:color w:val="4F81BD" w:themeColor="accent1"/>
          <w:sz w:val="28"/>
          <w:u w:val="single"/>
          <w:lang w:val="en-US"/>
        </w:rPr>
        <w:t>id</w:t>
      </w:r>
      <w:r w:rsidR="00AF34C1" w:rsidRPr="00AF34C1">
        <w:rPr>
          <w:rFonts w:ascii="Times New Roman" w:hAnsi="Times New Roman" w:cs="Times New Roman"/>
          <w:bCs/>
          <w:color w:val="4F81BD" w:themeColor="accent1"/>
          <w:sz w:val="28"/>
          <w:u w:val="single"/>
        </w:rPr>
        <w:t>=46644443</w:t>
      </w:r>
    </w:p>
    <w:p w14:paraId="2B6F5188" w14:textId="115322BB" w:rsidR="006B2CAB" w:rsidRPr="00DF1647" w:rsidRDefault="00B16297" w:rsidP="00DE38C3">
      <w:pPr>
        <w:pStyle w:val="ae"/>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 </w:t>
      </w: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proofErr w:type="spellStart"/>
      <w:r>
        <w:rPr>
          <w:rFonts w:ascii="Times New Roman" w:hAnsi="Times New Roman" w:cs="Times New Roman"/>
          <w:bCs/>
          <w:sz w:val="28"/>
        </w:rPr>
        <w:t>Постинтервенционные</w:t>
      </w:r>
      <w:proofErr w:type="spellEnd"/>
      <w:r>
        <w:rPr>
          <w:rFonts w:ascii="Times New Roman" w:hAnsi="Times New Roman" w:cs="Times New Roman"/>
          <w:bCs/>
          <w:sz w:val="28"/>
        </w:rPr>
        <w:t xml:space="preserve"> панкреатиты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801F61" w:rsidRPr="00801F61">
        <w:rPr>
          <w:rFonts w:ascii="Times New Roman" w:hAnsi="Times New Roman" w:cs="Times New Roman"/>
          <w:bCs/>
          <w:sz w:val="28"/>
        </w:rPr>
        <w:t>[</w:t>
      </w:r>
      <w:r w:rsidR="00801F61">
        <w:rPr>
          <w:rFonts w:ascii="Times New Roman" w:hAnsi="Times New Roman" w:cs="Times New Roman"/>
          <w:bCs/>
          <w:sz w:val="28"/>
        </w:rPr>
        <w:t>Р.</w:t>
      </w:r>
      <w:r w:rsidR="00E740B1">
        <w:rPr>
          <w:rFonts w:ascii="Times New Roman" w:hAnsi="Times New Roman" w:cs="Times New Roman"/>
          <w:bCs/>
          <w:sz w:val="28"/>
        </w:rPr>
        <w:t xml:space="preserve"> </w:t>
      </w:r>
      <w:r w:rsidR="00801F61">
        <w:rPr>
          <w:rFonts w:ascii="Times New Roman" w:hAnsi="Times New Roman" w:cs="Times New Roman"/>
          <w:bCs/>
          <w:sz w:val="28"/>
        </w:rPr>
        <w:t xml:space="preserve">Б. </w:t>
      </w:r>
      <w:proofErr w:type="spellStart"/>
      <w:r w:rsidR="00801F61">
        <w:rPr>
          <w:rFonts w:ascii="Times New Roman" w:hAnsi="Times New Roman" w:cs="Times New Roman"/>
          <w:bCs/>
          <w:sz w:val="28"/>
        </w:rPr>
        <w:t>Осумбеков</w:t>
      </w:r>
      <w:proofErr w:type="spellEnd"/>
      <w:r w:rsidR="00801F61" w:rsidRPr="00801F61">
        <w:rPr>
          <w:rFonts w:ascii="Times New Roman" w:hAnsi="Times New Roman" w:cs="Times New Roman"/>
          <w:bCs/>
          <w:sz w:val="28"/>
        </w:rPr>
        <w:t>,</w:t>
      </w:r>
      <w:r w:rsidR="00801F61">
        <w:rPr>
          <w:rFonts w:ascii="Times New Roman" w:hAnsi="Times New Roman" w:cs="Times New Roman"/>
          <w:bCs/>
          <w:sz w:val="28"/>
        </w:rPr>
        <w:t xml:space="preserve"> </w:t>
      </w:r>
      <w:r>
        <w:rPr>
          <w:rFonts w:ascii="Times New Roman" w:hAnsi="Times New Roman" w:cs="Times New Roman"/>
          <w:bCs/>
          <w:sz w:val="28"/>
        </w:rPr>
        <w:t>В.</w:t>
      </w:r>
      <w:r w:rsidR="00E740B1">
        <w:rPr>
          <w:rFonts w:ascii="Times New Roman" w:hAnsi="Times New Roman" w:cs="Times New Roman"/>
          <w:bCs/>
          <w:sz w:val="28"/>
        </w:rPr>
        <w:t xml:space="preserve"> </w:t>
      </w:r>
      <w:r>
        <w:rPr>
          <w:rFonts w:ascii="Times New Roman" w:hAnsi="Times New Roman" w:cs="Times New Roman"/>
          <w:bCs/>
          <w:sz w:val="28"/>
        </w:rPr>
        <w:t>В. Юрченко, В.</w:t>
      </w:r>
      <w:r w:rsidR="00E740B1">
        <w:rPr>
          <w:rFonts w:ascii="Times New Roman" w:hAnsi="Times New Roman" w:cs="Times New Roman"/>
          <w:bCs/>
          <w:sz w:val="28"/>
        </w:rPr>
        <w:t xml:space="preserve"> </w:t>
      </w:r>
      <w:r>
        <w:rPr>
          <w:rFonts w:ascii="Times New Roman" w:hAnsi="Times New Roman" w:cs="Times New Roman"/>
          <w:bCs/>
          <w:sz w:val="28"/>
        </w:rPr>
        <w:t>В. Парамонов, Е.</w:t>
      </w:r>
      <w:r w:rsidR="00E740B1">
        <w:rPr>
          <w:rFonts w:ascii="Times New Roman" w:hAnsi="Times New Roman" w:cs="Times New Roman"/>
          <w:bCs/>
          <w:sz w:val="28"/>
        </w:rPr>
        <w:t xml:space="preserve"> </w:t>
      </w:r>
      <w:r>
        <w:rPr>
          <w:rFonts w:ascii="Times New Roman" w:hAnsi="Times New Roman" w:cs="Times New Roman"/>
          <w:bCs/>
          <w:sz w:val="28"/>
        </w:rPr>
        <w:t>А. Свириденко, Д.</w:t>
      </w:r>
      <w:r w:rsidR="00E740B1">
        <w:rPr>
          <w:rFonts w:ascii="Times New Roman" w:hAnsi="Times New Roman" w:cs="Times New Roman"/>
          <w:bCs/>
          <w:sz w:val="28"/>
        </w:rPr>
        <w:t xml:space="preserve"> </w:t>
      </w:r>
      <w:r>
        <w:rPr>
          <w:rFonts w:ascii="Times New Roman" w:hAnsi="Times New Roman" w:cs="Times New Roman"/>
          <w:bCs/>
          <w:sz w:val="28"/>
        </w:rPr>
        <w:t>Е. Жуков, А.</w:t>
      </w:r>
      <w:r w:rsidR="00E740B1">
        <w:rPr>
          <w:rFonts w:ascii="Times New Roman" w:hAnsi="Times New Roman" w:cs="Times New Roman"/>
          <w:bCs/>
          <w:sz w:val="28"/>
        </w:rPr>
        <w:t xml:space="preserve"> </w:t>
      </w:r>
      <w:r>
        <w:rPr>
          <w:rFonts w:ascii="Times New Roman" w:hAnsi="Times New Roman" w:cs="Times New Roman"/>
          <w:bCs/>
          <w:sz w:val="28"/>
        </w:rPr>
        <w:t>А. Сологуб</w:t>
      </w:r>
      <w:r w:rsidR="00801F61" w:rsidRPr="00801F61">
        <w:rPr>
          <w:rFonts w:ascii="Times New Roman" w:hAnsi="Times New Roman" w:cs="Times New Roman"/>
          <w:bCs/>
          <w:sz w:val="28"/>
        </w:rPr>
        <w:t>]</w:t>
      </w:r>
      <w:r>
        <w:rPr>
          <w:rFonts w:ascii="Times New Roman" w:hAnsi="Times New Roman" w:cs="Times New Roman"/>
          <w:bCs/>
          <w:sz w:val="28"/>
        </w:rPr>
        <w:t xml:space="preserve"> // В сборнике: Клинико-морфологические аспекты фундаментальных и прикладных медицинских исследований. Материалы международной научной конференции. Редколлегия: Н.Т. Алексеева </w:t>
      </w:r>
      <w:r w:rsidRPr="00B16297">
        <w:rPr>
          <w:rFonts w:ascii="Times New Roman" w:hAnsi="Times New Roman" w:cs="Times New Roman"/>
          <w:bCs/>
          <w:sz w:val="28"/>
        </w:rPr>
        <w:t>[</w:t>
      </w:r>
      <w:r>
        <w:rPr>
          <w:rFonts w:ascii="Times New Roman" w:hAnsi="Times New Roman" w:cs="Times New Roman"/>
          <w:bCs/>
          <w:sz w:val="28"/>
        </w:rPr>
        <w:t>и др.</w:t>
      </w:r>
      <w:r w:rsidRPr="00B16297">
        <w:rPr>
          <w:rFonts w:ascii="Times New Roman" w:hAnsi="Times New Roman" w:cs="Times New Roman"/>
          <w:bCs/>
          <w:sz w:val="28"/>
        </w:rPr>
        <w:t>]</w:t>
      </w:r>
      <w:r>
        <w:rPr>
          <w:rFonts w:ascii="Times New Roman" w:hAnsi="Times New Roman" w:cs="Times New Roman"/>
          <w:bCs/>
          <w:sz w:val="28"/>
        </w:rPr>
        <w:t>. Воронеж. – 2021. – С. 158-162.</w:t>
      </w:r>
      <w:r w:rsidR="00AF34C1">
        <w:rPr>
          <w:rFonts w:ascii="Times New Roman" w:hAnsi="Times New Roman" w:cs="Times New Roman"/>
          <w:bCs/>
          <w:sz w:val="28"/>
          <w:lang w:val="en-US"/>
        </w:rPr>
        <w:t xml:space="preserve"> </w:t>
      </w:r>
      <w:r w:rsidR="00AF34C1" w:rsidRPr="00FE2BF2">
        <w:rPr>
          <w:rFonts w:ascii="Times New Roman" w:hAnsi="Times New Roman" w:cs="Times New Roman"/>
          <w:bCs/>
          <w:color w:val="4F81BD" w:themeColor="accent1"/>
          <w:sz w:val="28"/>
          <w:lang w:val="en-US"/>
        </w:rPr>
        <w:t>https://elibrary.ru/item.asp?id=45660589</w:t>
      </w:r>
    </w:p>
    <w:p w14:paraId="38AF612A" w14:textId="5DDA0803" w:rsidR="00DF1647" w:rsidRPr="00DF1647" w:rsidRDefault="00DF1647"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lastRenderedPageBreak/>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proofErr w:type="spellStart"/>
      <w:r>
        <w:rPr>
          <w:rFonts w:ascii="Times New Roman" w:hAnsi="Times New Roman" w:cs="Times New Roman"/>
          <w:bCs/>
          <w:sz w:val="28"/>
        </w:rPr>
        <w:t>Лапароскопическая</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эхинококкэктомия</w:t>
      </w:r>
      <w:proofErr w:type="spellEnd"/>
      <w:r>
        <w:rPr>
          <w:rFonts w:ascii="Times New Roman" w:hAnsi="Times New Roman" w:cs="Times New Roman"/>
          <w:bCs/>
          <w:sz w:val="28"/>
        </w:rPr>
        <w:t xml:space="preserve"> из почки (клинический случай)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801F61">
        <w:rPr>
          <w:rFonts w:ascii="Times New Roman" w:hAnsi="Times New Roman" w:cs="Times New Roman"/>
          <w:bCs/>
          <w:sz w:val="28"/>
        </w:rPr>
        <w:t>Р.</w:t>
      </w:r>
      <w:r w:rsidR="00E740B1">
        <w:rPr>
          <w:rFonts w:ascii="Times New Roman" w:hAnsi="Times New Roman" w:cs="Times New Roman"/>
          <w:bCs/>
          <w:sz w:val="28"/>
        </w:rPr>
        <w:t xml:space="preserve"> </w:t>
      </w:r>
      <w:r w:rsidR="00801F61">
        <w:rPr>
          <w:rFonts w:ascii="Times New Roman" w:hAnsi="Times New Roman" w:cs="Times New Roman"/>
          <w:bCs/>
          <w:sz w:val="28"/>
        </w:rPr>
        <w:t xml:space="preserve">Б. </w:t>
      </w:r>
      <w:proofErr w:type="spellStart"/>
      <w:r w:rsidR="00801F61">
        <w:rPr>
          <w:rFonts w:ascii="Times New Roman" w:hAnsi="Times New Roman" w:cs="Times New Roman"/>
          <w:bCs/>
          <w:sz w:val="28"/>
        </w:rPr>
        <w:t>Осумбеков</w:t>
      </w:r>
      <w:proofErr w:type="spellEnd"/>
      <w:r w:rsidR="00801F61" w:rsidRPr="00801F61">
        <w:rPr>
          <w:rFonts w:ascii="Times New Roman" w:hAnsi="Times New Roman" w:cs="Times New Roman"/>
          <w:bCs/>
          <w:sz w:val="28"/>
        </w:rPr>
        <w:t>,</w:t>
      </w:r>
      <w:r w:rsidR="00801F61">
        <w:rPr>
          <w:rFonts w:ascii="Times New Roman" w:hAnsi="Times New Roman" w:cs="Times New Roman"/>
          <w:bCs/>
          <w:sz w:val="28"/>
        </w:rPr>
        <w:t xml:space="preserve"> </w:t>
      </w:r>
      <w:r>
        <w:rPr>
          <w:rFonts w:ascii="Times New Roman" w:hAnsi="Times New Roman" w:cs="Times New Roman"/>
          <w:bCs/>
          <w:sz w:val="28"/>
        </w:rPr>
        <w:t>Б.</w:t>
      </w:r>
      <w:r w:rsidR="00E740B1">
        <w:rPr>
          <w:rFonts w:ascii="Times New Roman" w:hAnsi="Times New Roman" w:cs="Times New Roman"/>
          <w:bCs/>
          <w:sz w:val="28"/>
        </w:rPr>
        <w:t xml:space="preserve"> </w:t>
      </w:r>
      <w:r>
        <w:rPr>
          <w:rFonts w:ascii="Times New Roman" w:hAnsi="Times New Roman" w:cs="Times New Roman"/>
          <w:bCs/>
          <w:sz w:val="28"/>
        </w:rPr>
        <w:t xml:space="preserve">З.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xml:space="preserve"> // В сборнике: Клинико-морфологические аспекты фундаментальных и прикладных медицинских исследований. Материалы международной научной конференции. Редколлегия: Н.Т. Алексеева </w:t>
      </w:r>
      <w:r w:rsidRPr="00B16297">
        <w:rPr>
          <w:rFonts w:ascii="Times New Roman" w:hAnsi="Times New Roman" w:cs="Times New Roman"/>
          <w:bCs/>
          <w:sz w:val="28"/>
        </w:rPr>
        <w:t>[</w:t>
      </w:r>
      <w:r>
        <w:rPr>
          <w:rFonts w:ascii="Times New Roman" w:hAnsi="Times New Roman" w:cs="Times New Roman"/>
          <w:bCs/>
          <w:sz w:val="28"/>
        </w:rPr>
        <w:t>и др.</w:t>
      </w:r>
      <w:r w:rsidRPr="00B16297">
        <w:rPr>
          <w:rFonts w:ascii="Times New Roman" w:hAnsi="Times New Roman" w:cs="Times New Roman"/>
          <w:bCs/>
          <w:sz w:val="28"/>
        </w:rPr>
        <w:t>]</w:t>
      </w:r>
      <w:r>
        <w:rPr>
          <w:rFonts w:ascii="Times New Roman" w:hAnsi="Times New Roman" w:cs="Times New Roman"/>
          <w:bCs/>
          <w:sz w:val="28"/>
        </w:rPr>
        <w:t>. Воронеж. – 2021. – С. 155-158.</w:t>
      </w:r>
      <w:r w:rsidR="00AF34C1">
        <w:rPr>
          <w:rFonts w:ascii="Times New Roman" w:hAnsi="Times New Roman" w:cs="Times New Roman"/>
          <w:bCs/>
          <w:sz w:val="28"/>
          <w:lang w:val="en-US"/>
        </w:rPr>
        <w:t xml:space="preserve">  </w:t>
      </w:r>
      <w:r w:rsidR="00AF34C1" w:rsidRPr="00FE2BF2">
        <w:rPr>
          <w:rFonts w:ascii="Times New Roman" w:hAnsi="Times New Roman" w:cs="Times New Roman"/>
          <w:bCs/>
          <w:color w:val="4F81BD" w:themeColor="accent1"/>
          <w:sz w:val="28"/>
          <w:lang w:val="en-US"/>
        </w:rPr>
        <w:t>https://elibrary.ru/item.asp?id=45660586</w:t>
      </w:r>
    </w:p>
    <w:p w14:paraId="3743AF7D" w14:textId="2BEEAFF4" w:rsidR="00DF1647" w:rsidRPr="00DF1647" w:rsidRDefault="00DF1647"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 xml:space="preserve">Анализ симультанных и изолированных </w:t>
      </w:r>
      <w:proofErr w:type="spellStart"/>
      <w:r>
        <w:rPr>
          <w:rFonts w:ascii="Times New Roman" w:hAnsi="Times New Roman" w:cs="Times New Roman"/>
          <w:bCs/>
          <w:sz w:val="28"/>
        </w:rPr>
        <w:t>лапароскопических</w:t>
      </w:r>
      <w:proofErr w:type="spellEnd"/>
      <w:r>
        <w:rPr>
          <w:rFonts w:ascii="Times New Roman" w:hAnsi="Times New Roman" w:cs="Times New Roman"/>
          <w:bCs/>
          <w:sz w:val="28"/>
        </w:rPr>
        <w:t xml:space="preserve"> операций при желчнокаменной болезни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801F61" w:rsidRPr="00801F61">
        <w:rPr>
          <w:rFonts w:ascii="Times New Roman" w:hAnsi="Times New Roman" w:cs="Times New Roman"/>
          <w:bCs/>
          <w:sz w:val="28"/>
        </w:rPr>
        <w:t>[</w:t>
      </w:r>
      <w:r w:rsidR="00801F61">
        <w:rPr>
          <w:rFonts w:ascii="Times New Roman" w:hAnsi="Times New Roman" w:cs="Times New Roman"/>
          <w:bCs/>
          <w:sz w:val="28"/>
        </w:rPr>
        <w:t>Р.</w:t>
      </w:r>
      <w:r w:rsidR="00E740B1">
        <w:rPr>
          <w:rFonts w:ascii="Times New Roman" w:hAnsi="Times New Roman" w:cs="Times New Roman"/>
          <w:bCs/>
          <w:sz w:val="28"/>
        </w:rPr>
        <w:t xml:space="preserve"> </w:t>
      </w:r>
      <w:r w:rsidR="00801F61">
        <w:rPr>
          <w:rFonts w:ascii="Times New Roman" w:hAnsi="Times New Roman" w:cs="Times New Roman"/>
          <w:bCs/>
          <w:sz w:val="28"/>
        </w:rPr>
        <w:t xml:space="preserve">Б. </w:t>
      </w:r>
      <w:proofErr w:type="spellStart"/>
      <w:r w:rsidR="00801F61">
        <w:rPr>
          <w:rFonts w:ascii="Times New Roman" w:hAnsi="Times New Roman" w:cs="Times New Roman"/>
          <w:bCs/>
          <w:sz w:val="28"/>
        </w:rPr>
        <w:t>Осумбеков</w:t>
      </w:r>
      <w:proofErr w:type="spellEnd"/>
      <w:r w:rsidR="00801F61" w:rsidRPr="00801F61">
        <w:rPr>
          <w:rFonts w:ascii="Times New Roman" w:hAnsi="Times New Roman" w:cs="Times New Roman"/>
          <w:bCs/>
          <w:sz w:val="28"/>
        </w:rPr>
        <w:t>,</w:t>
      </w:r>
      <w:r w:rsidR="00801F61">
        <w:rPr>
          <w:rFonts w:ascii="Times New Roman" w:hAnsi="Times New Roman" w:cs="Times New Roman"/>
          <w:bCs/>
          <w:sz w:val="28"/>
        </w:rPr>
        <w:t xml:space="preserve"> </w:t>
      </w:r>
      <w:r>
        <w:rPr>
          <w:rFonts w:ascii="Times New Roman" w:hAnsi="Times New Roman" w:cs="Times New Roman"/>
          <w:bCs/>
          <w:sz w:val="28"/>
        </w:rPr>
        <w:t>Б.</w:t>
      </w:r>
      <w:r w:rsidR="00E740B1">
        <w:rPr>
          <w:rFonts w:ascii="Times New Roman" w:hAnsi="Times New Roman" w:cs="Times New Roman"/>
          <w:bCs/>
          <w:sz w:val="28"/>
        </w:rPr>
        <w:t xml:space="preserve"> </w:t>
      </w:r>
      <w:r>
        <w:rPr>
          <w:rFonts w:ascii="Times New Roman" w:hAnsi="Times New Roman" w:cs="Times New Roman"/>
          <w:bCs/>
          <w:sz w:val="28"/>
        </w:rPr>
        <w:t xml:space="preserve">З.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xml:space="preserve">, С. </w:t>
      </w:r>
      <w:proofErr w:type="spellStart"/>
      <w:r>
        <w:rPr>
          <w:rFonts w:ascii="Times New Roman" w:hAnsi="Times New Roman" w:cs="Times New Roman"/>
          <w:bCs/>
          <w:sz w:val="28"/>
        </w:rPr>
        <w:t>Токторов</w:t>
      </w:r>
      <w:proofErr w:type="spellEnd"/>
      <w:r>
        <w:rPr>
          <w:rFonts w:ascii="Times New Roman" w:hAnsi="Times New Roman" w:cs="Times New Roman"/>
          <w:bCs/>
          <w:sz w:val="28"/>
        </w:rPr>
        <w:t>, Ж.</w:t>
      </w:r>
      <w:r w:rsidR="00E740B1">
        <w:rPr>
          <w:rFonts w:ascii="Times New Roman" w:hAnsi="Times New Roman" w:cs="Times New Roman"/>
          <w:bCs/>
          <w:sz w:val="28"/>
        </w:rPr>
        <w:t xml:space="preserve"> </w:t>
      </w:r>
      <w:r>
        <w:rPr>
          <w:rFonts w:ascii="Times New Roman" w:hAnsi="Times New Roman" w:cs="Times New Roman"/>
          <w:bCs/>
          <w:sz w:val="28"/>
        </w:rPr>
        <w:t>Д. Абдуллаева</w:t>
      </w:r>
      <w:r w:rsidR="00801F61" w:rsidRPr="00801F61">
        <w:rPr>
          <w:rFonts w:ascii="Times New Roman" w:hAnsi="Times New Roman" w:cs="Times New Roman"/>
          <w:bCs/>
          <w:sz w:val="28"/>
        </w:rPr>
        <w:t>]</w:t>
      </w:r>
      <w:r>
        <w:rPr>
          <w:rFonts w:ascii="Times New Roman" w:hAnsi="Times New Roman" w:cs="Times New Roman"/>
          <w:bCs/>
          <w:sz w:val="28"/>
        </w:rPr>
        <w:t xml:space="preserve"> // Бюллетень науки и практики. – 2022. – Т. 8. - №7. - С. 330-335.</w:t>
      </w:r>
      <w:r w:rsidR="00AF34C1" w:rsidRPr="00AF34C1">
        <w:rPr>
          <w:rFonts w:ascii="Times New Roman" w:hAnsi="Times New Roman" w:cs="Times New Roman"/>
          <w:bCs/>
          <w:sz w:val="28"/>
        </w:rPr>
        <w:t xml:space="preserve"> </w:t>
      </w:r>
      <w:r w:rsidR="00AF34C1" w:rsidRPr="00FE2BF2">
        <w:rPr>
          <w:rFonts w:ascii="Times New Roman" w:hAnsi="Times New Roman" w:cs="Times New Roman"/>
          <w:bCs/>
          <w:color w:val="4F81BD" w:themeColor="accent1"/>
          <w:sz w:val="28"/>
        </w:rPr>
        <w:t>https://elibrary.ru/item.asp?id=49188311</w:t>
      </w:r>
    </w:p>
    <w:p w14:paraId="64574782" w14:textId="0E070B69" w:rsidR="00DF1647" w:rsidRPr="00FE2444" w:rsidRDefault="00DF1647" w:rsidP="00DE38C3">
      <w:pPr>
        <w:pStyle w:val="ae"/>
        <w:numPr>
          <w:ilvl w:val="0"/>
          <w:numId w:val="37"/>
        </w:numPr>
        <w:spacing w:after="0" w:line="240" w:lineRule="auto"/>
        <w:ind w:left="0" w:firstLine="0"/>
        <w:jc w:val="both"/>
        <w:rPr>
          <w:rFonts w:ascii="Times New Roman" w:hAnsi="Times New Roman" w:cs="Times New Roman"/>
          <w:b/>
          <w:sz w:val="28"/>
        </w:rPr>
      </w:pPr>
      <w:proofErr w:type="spellStart"/>
      <w:r>
        <w:rPr>
          <w:rFonts w:ascii="Times New Roman" w:hAnsi="Times New Roman" w:cs="Times New Roman"/>
          <w:b/>
          <w:sz w:val="28"/>
        </w:rPr>
        <w:t>Осумбеков</w:t>
      </w:r>
      <w:proofErr w:type="spellEnd"/>
      <w:r w:rsidR="00B51DDD">
        <w:rPr>
          <w:rFonts w:ascii="Times New Roman" w:hAnsi="Times New Roman" w:cs="Times New Roman"/>
          <w:b/>
          <w:sz w:val="28"/>
        </w:rPr>
        <w:t>,</w:t>
      </w:r>
      <w:r>
        <w:rPr>
          <w:rFonts w:ascii="Times New Roman" w:hAnsi="Times New Roman" w:cs="Times New Roman"/>
          <w:b/>
          <w:sz w:val="28"/>
        </w:rPr>
        <w:t xml:space="preserve"> Р.</w:t>
      </w:r>
      <w:r w:rsidR="00B51DDD">
        <w:rPr>
          <w:rFonts w:ascii="Times New Roman" w:hAnsi="Times New Roman" w:cs="Times New Roman"/>
          <w:b/>
          <w:sz w:val="28"/>
        </w:rPr>
        <w:t xml:space="preserve"> </w:t>
      </w:r>
      <w:r>
        <w:rPr>
          <w:rFonts w:ascii="Times New Roman" w:hAnsi="Times New Roman" w:cs="Times New Roman"/>
          <w:b/>
          <w:sz w:val="28"/>
        </w:rPr>
        <w:t xml:space="preserve">Б. </w:t>
      </w:r>
      <w:r>
        <w:rPr>
          <w:rFonts w:ascii="Times New Roman" w:hAnsi="Times New Roman" w:cs="Times New Roman"/>
          <w:bCs/>
          <w:sz w:val="28"/>
        </w:rPr>
        <w:t xml:space="preserve">Данные результатов </w:t>
      </w:r>
      <w:proofErr w:type="spellStart"/>
      <w:r>
        <w:rPr>
          <w:rFonts w:ascii="Times New Roman" w:hAnsi="Times New Roman" w:cs="Times New Roman"/>
          <w:bCs/>
          <w:sz w:val="28"/>
        </w:rPr>
        <w:t>лапароскопической</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холецистэктомии</w:t>
      </w:r>
      <w:proofErr w:type="spellEnd"/>
      <w:r>
        <w:rPr>
          <w:rFonts w:ascii="Times New Roman" w:hAnsi="Times New Roman" w:cs="Times New Roman"/>
          <w:bCs/>
          <w:sz w:val="28"/>
        </w:rPr>
        <w:t xml:space="preserve"> у больных, ранее оперированных на органах брюшной полости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00801F61">
        <w:rPr>
          <w:rFonts w:ascii="Times New Roman" w:hAnsi="Times New Roman" w:cs="Times New Roman"/>
          <w:bCs/>
          <w:sz w:val="28"/>
        </w:rPr>
        <w:t>Р.</w:t>
      </w:r>
      <w:r w:rsidR="00E740B1">
        <w:rPr>
          <w:rFonts w:ascii="Times New Roman" w:hAnsi="Times New Roman" w:cs="Times New Roman"/>
          <w:bCs/>
          <w:sz w:val="28"/>
        </w:rPr>
        <w:t xml:space="preserve"> </w:t>
      </w:r>
      <w:r w:rsidR="00801F61">
        <w:rPr>
          <w:rFonts w:ascii="Times New Roman" w:hAnsi="Times New Roman" w:cs="Times New Roman"/>
          <w:bCs/>
          <w:sz w:val="28"/>
        </w:rPr>
        <w:t xml:space="preserve">Б. </w:t>
      </w:r>
      <w:proofErr w:type="spellStart"/>
      <w:r w:rsidR="00801F61">
        <w:rPr>
          <w:rFonts w:ascii="Times New Roman" w:hAnsi="Times New Roman" w:cs="Times New Roman"/>
          <w:bCs/>
          <w:sz w:val="28"/>
        </w:rPr>
        <w:t>Осумбеков</w:t>
      </w:r>
      <w:proofErr w:type="spellEnd"/>
      <w:r w:rsidR="00801F61" w:rsidRPr="00801F61">
        <w:rPr>
          <w:rFonts w:ascii="Times New Roman" w:hAnsi="Times New Roman" w:cs="Times New Roman"/>
          <w:bCs/>
          <w:sz w:val="28"/>
        </w:rPr>
        <w:t>,</w:t>
      </w:r>
      <w:r w:rsidR="00801F61">
        <w:rPr>
          <w:rFonts w:ascii="Times New Roman" w:hAnsi="Times New Roman" w:cs="Times New Roman"/>
          <w:bCs/>
          <w:sz w:val="28"/>
        </w:rPr>
        <w:t xml:space="preserve"> </w:t>
      </w:r>
      <w:r>
        <w:rPr>
          <w:rFonts w:ascii="Times New Roman" w:hAnsi="Times New Roman" w:cs="Times New Roman"/>
          <w:bCs/>
          <w:sz w:val="28"/>
        </w:rPr>
        <w:t>Б.</w:t>
      </w:r>
      <w:r w:rsidR="00E740B1">
        <w:rPr>
          <w:rFonts w:ascii="Times New Roman" w:hAnsi="Times New Roman" w:cs="Times New Roman"/>
          <w:bCs/>
          <w:sz w:val="28"/>
        </w:rPr>
        <w:t xml:space="preserve"> </w:t>
      </w:r>
      <w:r>
        <w:rPr>
          <w:rFonts w:ascii="Times New Roman" w:hAnsi="Times New Roman" w:cs="Times New Roman"/>
          <w:bCs/>
          <w:sz w:val="28"/>
        </w:rPr>
        <w:t xml:space="preserve">З. </w:t>
      </w:r>
      <w:proofErr w:type="spellStart"/>
      <w:r>
        <w:rPr>
          <w:rFonts w:ascii="Times New Roman" w:hAnsi="Times New Roman" w:cs="Times New Roman"/>
          <w:bCs/>
          <w:sz w:val="28"/>
        </w:rPr>
        <w:t>Осумбеков</w:t>
      </w:r>
      <w:proofErr w:type="spellEnd"/>
      <w:r>
        <w:rPr>
          <w:rFonts w:ascii="Times New Roman" w:hAnsi="Times New Roman" w:cs="Times New Roman"/>
          <w:bCs/>
          <w:sz w:val="28"/>
        </w:rPr>
        <w:t>, Ж.</w:t>
      </w:r>
      <w:r w:rsidR="00E740B1">
        <w:rPr>
          <w:rFonts w:ascii="Times New Roman" w:hAnsi="Times New Roman" w:cs="Times New Roman"/>
          <w:bCs/>
          <w:sz w:val="28"/>
        </w:rPr>
        <w:t xml:space="preserve"> </w:t>
      </w:r>
      <w:r>
        <w:rPr>
          <w:rFonts w:ascii="Times New Roman" w:hAnsi="Times New Roman" w:cs="Times New Roman"/>
          <w:bCs/>
          <w:sz w:val="28"/>
        </w:rPr>
        <w:t xml:space="preserve">Р. </w:t>
      </w:r>
      <w:proofErr w:type="spellStart"/>
      <w:r>
        <w:rPr>
          <w:rFonts w:ascii="Times New Roman" w:hAnsi="Times New Roman" w:cs="Times New Roman"/>
          <w:bCs/>
          <w:sz w:val="28"/>
        </w:rPr>
        <w:t>Батиров</w:t>
      </w:r>
      <w:proofErr w:type="spellEnd"/>
      <w:r>
        <w:rPr>
          <w:rFonts w:ascii="Times New Roman" w:hAnsi="Times New Roman" w:cs="Times New Roman"/>
          <w:bCs/>
          <w:sz w:val="28"/>
        </w:rPr>
        <w:t xml:space="preserve"> // В сборнике: Клинико-морфологические аспекты фундаментальных и прикладных медицинских исследований. Материалы </w:t>
      </w:r>
      <w:r>
        <w:rPr>
          <w:rFonts w:ascii="Times New Roman" w:hAnsi="Times New Roman" w:cs="Times New Roman"/>
          <w:bCs/>
          <w:sz w:val="28"/>
          <w:lang w:val="en-US"/>
        </w:rPr>
        <w:t>II</w:t>
      </w:r>
      <w:r w:rsidRPr="00DF1647">
        <w:rPr>
          <w:rFonts w:ascii="Times New Roman" w:hAnsi="Times New Roman" w:cs="Times New Roman"/>
          <w:bCs/>
          <w:sz w:val="28"/>
        </w:rPr>
        <w:t xml:space="preserve"> </w:t>
      </w:r>
      <w:r>
        <w:rPr>
          <w:rFonts w:ascii="Times New Roman" w:hAnsi="Times New Roman" w:cs="Times New Roman"/>
          <w:bCs/>
          <w:sz w:val="28"/>
        </w:rPr>
        <w:t>международной научной конференции, посвященной 30-летию Международного института медицинского образования и сотрудничества ВГМУ им. Н.Н. Бурденко. Воронежский государственный медицинский университет им. Н.Н. Бурденко; Научное медицинское общество анатомов, гистологов и эмбриологов. Воронеж. – 2022. – С. 77-80.</w:t>
      </w:r>
      <w:r w:rsidR="00AF34C1" w:rsidRPr="007B6C01">
        <w:rPr>
          <w:rFonts w:ascii="Times New Roman" w:hAnsi="Times New Roman" w:cs="Times New Roman"/>
          <w:bCs/>
          <w:sz w:val="28"/>
        </w:rPr>
        <w:t xml:space="preserve"> </w:t>
      </w:r>
      <w:hyperlink r:id="rId13" w:history="1">
        <w:r w:rsidR="00FE2444" w:rsidRPr="00B50549">
          <w:rPr>
            <w:rStyle w:val="af1"/>
            <w:rFonts w:ascii="Times New Roman" w:hAnsi="Times New Roman" w:cs="Times New Roman"/>
            <w:bCs/>
            <w:sz w:val="28"/>
            <w:lang w:val="en-US"/>
          </w:rPr>
          <w:t>https</w:t>
        </w:r>
        <w:r w:rsidR="00FE2444" w:rsidRPr="00B50549">
          <w:rPr>
            <w:rStyle w:val="af1"/>
            <w:rFonts w:ascii="Times New Roman" w:hAnsi="Times New Roman" w:cs="Times New Roman"/>
            <w:bCs/>
            <w:sz w:val="28"/>
          </w:rPr>
          <w:t>://</w:t>
        </w:r>
        <w:proofErr w:type="spellStart"/>
        <w:r w:rsidR="00FE2444" w:rsidRPr="00B50549">
          <w:rPr>
            <w:rStyle w:val="af1"/>
            <w:rFonts w:ascii="Times New Roman" w:hAnsi="Times New Roman" w:cs="Times New Roman"/>
            <w:bCs/>
            <w:sz w:val="28"/>
            <w:lang w:val="en-US"/>
          </w:rPr>
          <w:t>elibrary</w:t>
        </w:r>
        <w:proofErr w:type="spellEnd"/>
        <w:r w:rsidR="00FE2444" w:rsidRPr="00B50549">
          <w:rPr>
            <w:rStyle w:val="af1"/>
            <w:rFonts w:ascii="Times New Roman" w:hAnsi="Times New Roman" w:cs="Times New Roman"/>
            <w:bCs/>
            <w:sz w:val="28"/>
          </w:rPr>
          <w:t>.</w:t>
        </w:r>
        <w:proofErr w:type="spellStart"/>
        <w:r w:rsidR="00FE2444" w:rsidRPr="00B50549">
          <w:rPr>
            <w:rStyle w:val="af1"/>
            <w:rFonts w:ascii="Times New Roman" w:hAnsi="Times New Roman" w:cs="Times New Roman"/>
            <w:bCs/>
            <w:sz w:val="28"/>
            <w:lang w:val="en-US"/>
          </w:rPr>
          <w:t>ru</w:t>
        </w:r>
        <w:proofErr w:type="spellEnd"/>
        <w:r w:rsidR="00FE2444" w:rsidRPr="00B50549">
          <w:rPr>
            <w:rStyle w:val="af1"/>
            <w:rFonts w:ascii="Times New Roman" w:hAnsi="Times New Roman" w:cs="Times New Roman"/>
            <w:bCs/>
            <w:sz w:val="28"/>
          </w:rPr>
          <w:t>/</w:t>
        </w:r>
        <w:r w:rsidR="00FE2444" w:rsidRPr="00B50549">
          <w:rPr>
            <w:rStyle w:val="af1"/>
            <w:rFonts w:ascii="Times New Roman" w:hAnsi="Times New Roman" w:cs="Times New Roman"/>
            <w:bCs/>
            <w:sz w:val="28"/>
            <w:lang w:val="en-US"/>
          </w:rPr>
          <w:t>item</w:t>
        </w:r>
        <w:r w:rsidR="00FE2444" w:rsidRPr="00B50549">
          <w:rPr>
            <w:rStyle w:val="af1"/>
            <w:rFonts w:ascii="Times New Roman" w:hAnsi="Times New Roman" w:cs="Times New Roman"/>
            <w:bCs/>
            <w:sz w:val="28"/>
          </w:rPr>
          <w:t>.</w:t>
        </w:r>
        <w:r w:rsidR="00FE2444" w:rsidRPr="00B50549">
          <w:rPr>
            <w:rStyle w:val="af1"/>
            <w:rFonts w:ascii="Times New Roman" w:hAnsi="Times New Roman" w:cs="Times New Roman"/>
            <w:bCs/>
            <w:sz w:val="28"/>
            <w:lang w:val="en-US"/>
          </w:rPr>
          <w:t>asp</w:t>
        </w:r>
        <w:r w:rsidR="00FE2444" w:rsidRPr="00B50549">
          <w:rPr>
            <w:rStyle w:val="af1"/>
            <w:rFonts w:ascii="Times New Roman" w:hAnsi="Times New Roman" w:cs="Times New Roman"/>
            <w:bCs/>
            <w:sz w:val="28"/>
          </w:rPr>
          <w:t>?</w:t>
        </w:r>
        <w:r w:rsidR="00FE2444" w:rsidRPr="00B50549">
          <w:rPr>
            <w:rStyle w:val="af1"/>
            <w:rFonts w:ascii="Times New Roman" w:hAnsi="Times New Roman" w:cs="Times New Roman"/>
            <w:bCs/>
            <w:sz w:val="28"/>
            <w:lang w:val="en-US"/>
          </w:rPr>
          <w:t>id</w:t>
        </w:r>
        <w:r w:rsidR="00FE2444" w:rsidRPr="00B50549">
          <w:rPr>
            <w:rStyle w:val="af1"/>
            <w:rFonts w:ascii="Times New Roman" w:hAnsi="Times New Roman" w:cs="Times New Roman"/>
            <w:bCs/>
            <w:sz w:val="28"/>
          </w:rPr>
          <w:t>=49832375</w:t>
        </w:r>
      </w:hyperlink>
    </w:p>
    <w:p w14:paraId="0C39FDF9" w14:textId="77777777" w:rsidR="00DA74A4" w:rsidRDefault="00DA74A4" w:rsidP="00DE38C3">
      <w:pPr>
        <w:pStyle w:val="ae"/>
        <w:spacing w:after="0" w:line="240" w:lineRule="auto"/>
        <w:ind w:left="0"/>
        <w:jc w:val="center"/>
        <w:rPr>
          <w:rFonts w:ascii="Times New Roman" w:hAnsi="Times New Roman" w:cs="Times New Roman"/>
          <w:b/>
          <w:sz w:val="28"/>
        </w:rPr>
      </w:pPr>
    </w:p>
    <w:p w14:paraId="14A883CD" w14:textId="77777777" w:rsidR="00DA74A4" w:rsidRDefault="00DA74A4" w:rsidP="00FE2444">
      <w:pPr>
        <w:pStyle w:val="ae"/>
        <w:spacing w:line="240" w:lineRule="auto"/>
        <w:ind w:left="284"/>
        <w:jc w:val="center"/>
        <w:rPr>
          <w:rFonts w:ascii="Times New Roman" w:hAnsi="Times New Roman" w:cs="Times New Roman"/>
          <w:b/>
          <w:sz w:val="28"/>
        </w:rPr>
      </w:pPr>
    </w:p>
    <w:p w14:paraId="4C20BBF4" w14:textId="77777777" w:rsidR="00DA74A4" w:rsidRDefault="00DA74A4" w:rsidP="00FE2444">
      <w:pPr>
        <w:pStyle w:val="ae"/>
        <w:spacing w:line="240" w:lineRule="auto"/>
        <w:ind w:left="284"/>
        <w:jc w:val="center"/>
        <w:rPr>
          <w:rFonts w:ascii="Times New Roman" w:hAnsi="Times New Roman" w:cs="Times New Roman"/>
          <w:b/>
          <w:sz w:val="28"/>
        </w:rPr>
      </w:pPr>
    </w:p>
    <w:p w14:paraId="48D81B1A" w14:textId="07EE9F00" w:rsidR="00DA74A4" w:rsidRDefault="00DA74A4" w:rsidP="00FE2444">
      <w:pPr>
        <w:pStyle w:val="ae"/>
        <w:spacing w:line="240" w:lineRule="auto"/>
        <w:ind w:left="284"/>
        <w:jc w:val="center"/>
        <w:rPr>
          <w:rFonts w:ascii="Times New Roman" w:hAnsi="Times New Roman" w:cs="Times New Roman"/>
          <w:b/>
          <w:sz w:val="28"/>
        </w:rPr>
      </w:pPr>
    </w:p>
    <w:p w14:paraId="685684DC" w14:textId="5A33DF29" w:rsidR="00566D68" w:rsidRDefault="00566D68" w:rsidP="00FE2444">
      <w:pPr>
        <w:pStyle w:val="ae"/>
        <w:spacing w:line="240" w:lineRule="auto"/>
        <w:ind w:left="284"/>
        <w:jc w:val="center"/>
        <w:rPr>
          <w:rFonts w:ascii="Times New Roman" w:hAnsi="Times New Roman" w:cs="Times New Roman"/>
          <w:b/>
          <w:sz w:val="28"/>
        </w:rPr>
      </w:pPr>
    </w:p>
    <w:p w14:paraId="13050FAC" w14:textId="443702EA" w:rsidR="00566D68" w:rsidRDefault="00566D68" w:rsidP="00FE2444">
      <w:pPr>
        <w:pStyle w:val="ae"/>
        <w:spacing w:line="240" w:lineRule="auto"/>
        <w:ind w:left="284"/>
        <w:jc w:val="center"/>
        <w:rPr>
          <w:rFonts w:ascii="Times New Roman" w:hAnsi="Times New Roman" w:cs="Times New Roman"/>
          <w:b/>
          <w:sz w:val="28"/>
        </w:rPr>
      </w:pPr>
    </w:p>
    <w:p w14:paraId="0D77A526" w14:textId="420769FD" w:rsidR="00566D68" w:rsidRDefault="00566D68" w:rsidP="00FE2444">
      <w:pPr>
        <w:pStyle w:val="ae"/>
        <w:spacing w:line="240" w:lineRule="auto"/>
        <w:ind w:left="284"/>
        <w:jc w:val="center"/>
        <w:rPr>
          <w:rFonts w:ascii="Times New Roman" w:hAnsi="Times New Roman" w:cs="Times New Roman"/>
          <w:b/>
          <w:sz w:val="28"/>
        </w:rPr>
      </w:pPr>
    </w:p>
    <w:p w14:paraId="73C194B8" w14:textId="64735625" w:rsidR="00B51DDD" w:rsidRDefault="00B51DDD" w:rsidP="00FE2444">
      <w:pPr>
        <w:pStyle w:val="ae"/>
        <w:spacing w:line="240" w:lineRule="auto"/>
        <w:ind w:left="284"/>
        <w:jc w:val="center"/>
        <w:rPr>
          <w:rFonts w:ascii="Times New Roman" w:hAnsi="Times New Roman" w:cs="Times New Roman"/>
          <w:b/>
          <w:sz w:val="28"/>
        </w:rPr>
      </w:pPr>
    </w:p>
    <w:p w14:paraId="37BCBAA9" w14:textId="77777777" w:rsidR="00B51DDD" w:rsidRDefault="00B51DDD" w:rsidP="00FE2444">
      <w:pPr>
        <w:pStyle w:val="ae"/>
        <w:spacing w:line="240" w:lineRule="auto"/>
        <w:ind w:left="284"/>
        <w:jc w:val="center"/>
        <w:rPr>
          <w:rFonts w:ascii="Times New Roman" w:hAnsi="Times New Roman" w:cs="Times New Roman"/>
          <w:b/>
          <w:sz w:val="28"/>
        </w:rPr>
      </w:pPr>
    </w:p>
    <w:p w14:paraId="3C789056" w14:textId="70E6B2DE" w:rsidR="00566D68" w:rsidRDefault="00566D68" w:rsidP="00FE2444">
      <w:pPr>
        <w:pStyle w:val="ae"/>
        <w:spacing w:line="240" w:lineRule="auto"/>
        <w:ind w:left="284"/>
        <w:jc w:val="center"/>
        <w:rPr>
          <w:rFonts w:ascii="Times New Roman" w:hAnsi="Times New Roman" w:cs="Times New Roman"/>
          <w:b/>
          <w:sz w:val="28"/>
        </w:rPr>
      </w:pPr>
    </w:p>
    <w:p w14:paraId="5D68D4ED" w14:textId="19BD5FB1" w:rsidR="0056656F" w:rsidRDefault="0056656F" w:rsidP="00FE2444">
      <w:pPr>
        <w:pStyle w:val="ae"/>
        <w:spacing w:line="240" w:lineRule="auto"/>
        <w:ind w:left="284"/>
        <w:jc w:val="center"/>
        <w:rPr>
          <w:rFonts w:ascii="Times New Roman" w:hAnsi="Times New Roman" w:cs="Times New Roman"/>
          <w:b/>
          <w:sz w:val="28"/>
        </w:rPr>
      </w:pPr>
    </w:p>
    <w:p w14:paraId="110CC9BE" w14:textId="32A43998" w:rsidR="0056656F" w:rsidRDefault="0056656F" w:rsidP="00FE2444">
      <w:pPr>
        <w:pStyle w:val="ae"/>
        <w:spacing w:line="240" w:lineRule="auto"/>
        <w:ind w:left="284"/>
        <w:jc w:val="center"/>
        <w:rPr>
          <w:rFonts w:ascii="Times New Roman" w:hAnsi="Times New Roman" w:cs="Times New Roman"/>
          <w:b/>
          <w:sz w:val="28"/>
        </w:rPr>
      </w:pPr>
    </w:p>
    <w:p w14:paraId="61423F34" w14:textId="457F9691" w:rsidR="0056656F" w:rsidRDefault="0056656F" w:rsidP="00FE2444">
      <w:pPr>
        <w:pStyle w:val="ae"/>
        <w:spacing w:line="240" w:lineRule="auto"/>
        <w:ind w:left="284"/>
        <w:jc w:val="center"/>
        <w:rPr>
          <w:rFonts w:ascii="Times New Roman" w:hAnsi="Times New Roman" w:cs="Times New Roman"/>
          <w:b/>
          <w:sz w:val="28"/>
        </w:rPr>
      </w:pPr>
    </w:p>
    <w:p w14:paraId="3C5D5FD8" w14:textId="64F23939" w:rsidR="00925287" w:rsidRDefault="00925287" w:rsidP="00367CF7">
      <w:pPr>
        <w:pStyle w:val="ae"/>
        <w:spacing w:after="0" w:line="240" w:lineRule="auto"/>
        <w:ind w:left="0"/>
        <w:jc w:val="both"/>
        <w:rPr>
          <w:rFonts w:ascii="Times New Roman" w:hAnsi="Times New Roman" w:cs="Times New Roman"/>
          <w:b/>
          <w:sz w:val="28"/>
        </w:rPr>
      </w:pPr>
      <w:proofErr w:type="spellStart"/>
      <w:r>
        <w:rPr>
          <w:rFonts w:ascii="Times New Roman" w:hAnsi="Times New Roman" w:cs="Times New Roman"/>
          <w:b/>
          <w:sz w:val="28"/>
        </w:rPr>
        <w:lastRenderedPageBreak/>
        <w:t>Осумбеков</w:t>
      </w:r>
      <w:proofErr w:type="spellEnd"/>
      <w:r>
        <w:rPr>
          <w:rFonts w:ascii="Times New Roman" w:hAnsi="Times New Roman" w:cs="Times New Roman"/>
          <w:b/>
          <w:sz w:val="28"/>
        </w:rPr>
        <w:t xml:space="preserve"> Руслан </w:t>
      </w:r>
      <w:proofErr w:type="spellStart"/>
      <w:r>
        <w:rPr>
          <w:rFonts w:ascii="Times New Roman" w:hAnsi="Times New Roman" w:cs="Times New Roman"/>
          <w:b/>
          <w:sz w:val="28"/>
        </w:rPr>
        <w:t>Байышбековичтин</w:t>
      </w:r>
      <w:proofErr w:type="spellEnd"/>
      <w:r>
        <w:rPr>
          <w:rFonts w:ascii="Times New Roman" w:hAnsi="Times New Roman" w:cs="Times New Roman"/>
          <w:b/>
          <w:sz w:val="28"/>
        </w:rPr>
        <w:t xml:space="preserve"> 14.01.-17 – хирургия </w:t>
      </w:r>
      <w:proofErr w:type="spellStart"/>
      <w:r>
        <w:rPr>
          <w:rFonts w:ascii="Times New Roman" w:hAnsi="Times New Roman" w:cs="Times New Roman"/>
          <w:b/>
          <w:sz w:val="28"/>
        </w:rPr>
        <w:t>адистиги</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боюнча</w:t>
      </w:r>
      <w:proofErr w:type="spellEnd"/>
      <w:r>
        <w:rPr>
          <w:rFonts w:ascii="Times New Roman" w:hAnsi="Times New Roman" w:cs="Times New Roman"/>
          <w:b/>
          <w:sz w:val="28"/>
        </w:rPr>
        <w:t xml:space="preserve"> медицина </w:t>
      </w:r>
      <w:proofErr w:type="spellStart"/>
      <w:r>
        <w:rPr>
          <w:rFonts w:ascii="Times New Roman" w:hAnsi="Times New Roman" w:cs="Times New Roman"/>
          <w:b/>
          <w:sz w:val="28"/>
        </w:rPr>
        <w:t>илимдеринин</w:t>
      </w:r>
      <w:proofErr w:type="spellEnd"/>
      <w:r>
        <w:rPr>
          <w:rFonts w:ascii="Times New Roman" w:hAnsi="Times New Roman" w:cs="Times New Roman"/>
          <w:b/>
          <w:sz w:val="28"/>
        </w:rPr>
        <w:t xml:space="preserve"> кандидаты </w:t>
      </w:r>
      <w:proofErr w:type="spellStart"/>
      <w:r>
        <w:rPr>
          <w:rFonts w:ascii="Times New Roman" w:hAnsi="Times New Roman" w:cs="Times New Roman"/>
          <w:b/>
          <w:sz w:val="28"/>
        </w:rPr>
        <w:t>даражасын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алуу</w:t>
      </w:r>
      <w:proofErr w:type="spellEnd"/>
      <w:r>
        <w:rPr>
          <w:rFonts w:ascii="Times New Roman" w:hAnsi="Times New Roman" w:cs="Times New Roman"/>
          <w:b/>
          <w:sz w:val="28"/>
        </w:rPr>
        <w:t xml:space="preserve"> </w:t>
      </w:r>
      <w:proofErr w:type="spellStart"/>
      <w:r w:rsidR="00367CF7" w:rsidRPr="00367CF7">
        <w:rPr>
          <w:rFonts w:ascii="Times New Roman" w:hAnsi="Times New Roman" w:cs="Times New Roman"/>
          <w:b/>
          <w:sz w:val="28"/>
          <w:szCs w:val="28"/>
        </w:rPr>
        <w:t>ү</w:t>
      </w:r>
      <w:r w:rsidRPr="00367CF7">
        <w:rPr>
          <w:rFonts w:ascii="Times New Roman" w:hAnsi="Times New Roman" w:cs="Times New Roman"/>
          <w:b/>
          <w:sz w:val="28"/>
        </w:rPr>
        <w:t>ч</w:t>
      </w:r>
      <w:r w:rsidR="00367CF7" w:rsidRPr="00367CF7">
        <w:rPr>
          <w:rFonts w:ascii="Times New Roman" w:hAnsi="Times New Roman" w:cs="Times New Roman"/>
          <w:b/>
          <w:sz w:val="28"/>
          <w:szCs w:val="28"/>
        </w:rPr>
        <w:t>ү</w:t>
      </w:r>
      <w:r w:rsidRPr="00367CF7">
        <w:rPr>
          <w:rFonts w:ascii="Times New Roman" w:hAnsi="Times New Roman" w:cs="Times New Roman"/>
          <w:b/>
          <w:sz w:val="28"/>
        </w:rPr>
        <w:t>н</w:t>
      </w:r>
      <w:proofErr w:type="spellEnd"/>
      <w:r>
        <w:rPr>
          <w:rFonts w:ascii="Times New Roman" w:hAnsi="Times New Roman" w:cs="Times New Roman"/>
          <w:b/>
          <w:sz w:val="28"/>
        </w:rPr>
        <w:t xml:space="preserve"> «</w:t>
      </w:r>
      <w:proofErr w:type="spellStart"/>
      <w:r w:rsidR="00367CF7">
        <w:rPr>
          <w:rFonts w:ascii="Times New Roman" w:hAnsi="Times New Roman" w:cs="Times New Roman"/>
          <w:b/>
          <w:sz w:val="28"/>
        </w:rPr>
        <w:t>ретродуоденалдык</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перфорациялардын</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жана</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постпапиллотомиялык</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кан</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агуулардын</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алдын</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алуу</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жана</w:t>
      </w:r>
      <w:proofErr w:type="spellEnd"/>
      <w:r w:rsidR="00367CF7">
        <w:rPr>
          <w:rFonts w:ascii="Times New Roman" w:hAnsi="Times New Roman" w:cs="Times New Roman"/>
          <w:b/>
          <w:sz w:val="28"/>
        </w:rPr>
        <w:t xml:space="preserve"> </w:t>
      </w:r>
      <w:proofErr w:type="spellStart"/>
      <w:r w:rsidR="00367CF7">
        <w:rPr>
          <w:rFonts w:ascii="Times New Roman" w:hAnsi="Times New Roman" w:cs="Times New Roman"/>
          <w:b/>
          <w:sz w:val="28"/>
        </w:rPr>
        <w:t>дарылоо</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темасындагы</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диссертациялык</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ишине</w:t>
      </w:r>
      <w:proofErr w:type="spellEnd"/>
    </w:p>
    <w:p w14:paraId="1B6A445B" w14:textId="45DC430C" w:rsidR="00925287" w:rsidRDefault="00925287" w:rsidP="00F41443">
      <w:pPr>
        <w:pStyle w:val="ae"/>
        <w:spacing w:after="0" w:line="240" w:lineRule="auto"/>
        <w:ind w:left="0"/>
        <w:jc w:val="center"/>
        <w:rPr>
          <w:rFonts w:ascii="Times New Roman" w:hAnsi="Times New Roman" w:cs="Times New Roman"/>
          <w:b/>
          <w:sz w:val="28"/>
        </w:rPr>
      </w:pPr>
      <w:r>
        <w:rPr>
          <w:rFonts w:ascii="Times New Roman" w:hAnsi="Times New Roman" w:cs="Times New Roman"/>
          <w:b/>
          <w:sz w:val="28"/>
        </w:rPr>
        <w:t>КОРУТУНДУ</w:t>
      </w:r>
    </w:p>
    <w:p w14:paraId="2E04EA51" w14:textId="05C70ABF" w:rsidR="00550879" w:rsidRPr="00367CF7" w:rsidRDefault="00550879" w:rsidP="000F2477">
      <w:pPr>
        <w:pStyle w:val="ae"/>
        <w:spacing w:after="0" w:line="240" w:lineRule="auto"/>
        <w:ind w:left="0" w:firstLine="425"/>
        <w:jc w:val="both"/>
        <w:rPr>
          <w:rFonts w:ascii="Times New Roman" w:hAnsi="Times New Roman" w:cs="Times New Roman"/>
          <w:sz w:val="28"/>
        </w:rPr>
      </w:pPr>
      <w:proofErr w:type="spellStart"/>
      <w:r>
        <w:rPr>
          <w:rFonts w:ascii="Times New Roman" w:hAnsi="Times New Roman" w:cs="Times New Roman"/>
          <w:b/>
          <w:sz w:val="28"/>
        </w:rPr>
        <w:t>Негизги</w:t>
      </w:r>
      <w:proofErr w:type="spellEnd"/>
      <w:r>
        <w:rPr>
          <w:rFonts w:ascii="Times New Roman" w:hAnsi="Times New Roman" w:cs="Times New Roman"/>
          <w:b/>
          <w:sz w:val="28"/>
        </w:rPr>
        <w:t xml:space="preserve"> </w:t>
      </w:r>
      <w:proofErr w:type="spellStart"/>
      <w:r w:rsidRPr="00367CF7">
        <w:rPr>
          <w:rFonts w:ascii="Times New Roman" w:hAnsi="Times New Roman" w:cs="Times New Roman"/>
          <w:b/>
          <w:sz w:val="28"/>
        </w:rPr>
        <w:t>с</w:t>
      </w:r>
      <w:r w:rsidR="00367CF7" w:rsidRPr="00367CF7">
        <w:rPr>
          <w:rFonts w:ascii="Times New Roman" w:hAnsi="Times New Roman" w:cs="Times New Roman"/>
          <w:b/>
          <w:sz w:val="28"/>
          <w:szCs w:val="28"/>
        </w:rPr>
        <w:t>ө</w:t>
      </w:r>
      <w:r w:rsidRPr="00367CF7">
        <w:rPr>
          <w:rFonts w:ascii="Times New Roman" w:hAnsi="Times New Roman" w:cs="Times New Roman"/>
          <w:b/>
          <w:sz w:val="28"/>
        </w:rPr>
        <w:t>зд</w:t>
      </w:r>
      <w:r w:rsidR="00367CF7" w:rsidRPr="00367CF7">
        <w:rPr>
          <w:rFonts w:ascii="Times New Roman" w:hAnsi="Times New Roman" w:cs="Times New Roman"/>
          <w:b/>
          <w:sz w:val="28"/>
          <w:szCs w:val="28"/>
        </w:rPr>
        <w:t>ө</w:t>
      </w:r>
      <w:r w:rsidRPr="00367CF7">
        <w:rPr>
          <w:rFonts w:ascii="Times New Roman" w:hAnsi="Times New Roman" w:cs="Times New Roman"/>
          <w:b/>
          <w:sz w:val="28"/>
        </w:rPr>
        <w:t>р</w:t>
      </w:r>
      <w:proofErr w:type="spellEnd"/>
      <w:r>
        <w:rPr>
          <w:rFonts w:ascii="Times New Roman" w:hAnsi="Times New Roman" w:cs="Times New Roman"/>
          <w:b/>
          <w:sz w:val="28"/>
        </w:rPr>
        <w:t>:</w:t>
      </w:r>
      <w:r w:rsidR="00367CF7">
        <w:rPr>
          <w:rFonts w:ascii="Times New Roman" w:hAnsi="Times New Roman" w:cs="Times New Roman"/>
          <w:b/>
          <w:sz w:val="28"/>
        </w:rPr>
        <w:t xml:space="preserve"> </w:t>
      </w:r>
      <w:proofErr w:type="spellStart"/>
      <w:r w:rsidR="00367CF7" w:rsidRPr="00367CF7">
        <w:rPr>
          <w:rFonts w:ascii="Times New Roman" w:hAnsi="Times New Roman" w:cs="Times New Roman"/>
          <w:sz w:val="28"/>
        </w:rPr>
        <w:t>дуоденоскопия</w:t>
      </w:r>
      <w:proofErr w:type="spellEnd"/>
      <w:r w:rsidR="00367CF7" w:rsidRPr="00367CF7">
        <w:rPr>
          <w:rFonts w:ascii="Times New Roman" w:hAnsi="Times New Roman" w:cs="Times New Roman"/>
          <w:sz w:val="28"/>
        </w:rPr>
        <w:t xml:space="preserve">, </w:t>
      </w:r>
      <w:proofErr w:type="spellStart"/>
      <w:r w:rsidR="00367CF7" w:rsidRPr="00367CF7">
        <w:rPr>
          <w:rFonts w:ascii="Times New Roman" w:hAnsi="Times New Roman" w:cs="Times New Roman"/>
          <w:sz w:val="28"/>
        </w:rPr>
        <w:t>эндоскопиялык</w:t>
      </w:r>
      <w:proofErr w:type="spellEnd"/>
      <w:r w:rsidR="00367CF7" w:rsidRPr="00367CF7">
        <w:rPr>
          <w:rFonts w:ascii="Times New Roman" w:hAnsi="Times New Roman" w:cs="Times New Roman"/>
          <w:sz w:val="28"/>
        </w:rPr>
        <w:t xml:space="preserve"> </w:t>
      </w:r>
      <w:proofErr w:type="spellStart"/>
      <w:r w:rsidR="00367CF7" w:rsidRPr="00367CF7">
        <w:rPr>
          <w:rFonts w:ascii="Times New Roman" w:hAnsi="Times New Roman" w:cs="Times New Roman"/>
          <w:sz w:val="28"/>
        </w:rPr>
        <w:t>папиллосфинктеротомия</w:t>
      </w:r>
      <w:proofErr w:type="spellEnd"/>
      <w:r w:rsidR="00367CF7" w:rsidRPr="00367CF7">
        <w:rPr>
          <w:rFonts w:ascii="Times New Roman" w:hAnsi="Times New Roman" w:cs="Times New Roman"/>
          <w:sz w:val="28"/>
        </w:rPr>
        <w:t xml:space="preserve">, </w:t>
      </w:r>
      <w:proofErr w:type="spellStart"/>
      <w:r w:rsidR="00367CF7" w:rsidRPr="00367CF7">
        <w:rPr>
          <w:rFonts w:ascii="Times New Roman" w:hAnsi="Times New Roman" w:cs="Times New Roman"/>
          <w:sz w:val="28"/>
        </w:rPr>
        <w:t>эндоскопиялык</w:t>
      </w:r>
      <w:proofErr w:type="spellEnd"/>
      <w:r w:rsidR="00367CF7" w:rsidRPr="00367CF7">
        <w:rPr>
          <w:rFonts w:ascii="Times New Roman" w:hAnsi="Times New Roman" w:cs="Times New Roman"/>
          <w:sz w:val="28"/>
        </w:rPr>
        <w:t xml:space="preserve"> </w:t>
      </w:r>
      <w:r w:rsidR="00367CF7" w:rsidRPr="00367CF7">
        <w:rPr>
          <w:rFonts w:ascii="Times New Roman" w:hAnsi="Times New Roman" w:cs="Times New Roman"/>
          <w:sz w:val="28"/>
          <w:szCs w:val="28"/>
          <w:lang w:val="ky-KG"/>
        </w:rPr>
        <w:t>ретрограддык холангиопанкреатография</w:t>
      </w:r>
      <w:r w:rsidR="00367CF7">
        <w:rPr>
          <w:rFonts w:ascii="Times New Roman" w:hAnsi="Times New Roman" w:cs="Times New Roman"/>
          <w:sz w:val="28"/>
          <w:szCs w:val="28"/>
          <w:lang w:val="ky-KG"/>
        </w:rPr>
        <w:t xml:space="preserve">, литоэкстракция, литотрипсия, ретродуоденалдык перфорация, </w:t>
      </w:r>
      <w:proofErr w:type="spellStart"/>
      <w:r w:rsidR="00367CF7" w:rsidRPr="00367CF7">
        <w:rPr>
          <w:rFonts w:ascii="Times New Roman" w:hAnsi="Times New Roman" w:cs="Times New Roman"/>
          <w:sz w:val="28"/>
        </w:rPr>
        <w:t>постпапиллотомиялык</w:t>
      </w:r>
      <w:proofErr w:type="spellEnd"/>
      <w:r w:rsidR="00367CF7" w:rsidRPr="00367CF7">
        <w:rPr>
          <w:rFonts w:ascii="Times New Roman" w:hAnsi="Times New Roman" w:cs="Times New Roman"/>
          <w:sz w:val="28"/>
        </w:rPr>
        <w:t xml:space="preserve"> </w:t>
      </w:r>
      <w:proofErr w:type="spellStart"/>
      <w:r w:rsidR="00367CF7" w:rsidRPr="00367CF7">
        <w:rPr>
          <w:rFonts w:ascii="Times New Roman" w:hAnsi="Times New Roman" w:cs="Times New Roman"/>
          <w:sz w:val="28"/>
        </w:rPr>
        <w:t>кан</w:t>
      </w:r>
      <w:proofErr w:type="spellEnd"/>
      <w:r w:rsidR="00367CF7" w:rsidRPr="00367CF7">
        <w:rPr>
          <w:rFonts w:ascii="Times New Roman" w:hAnsi="Times New Roman" w:cs="Times New Roman"/>
          <w:sz w:val="28"/>
        </w:rPr>
        <w:t xml:space="preserve"> </w:t>
      </w:r>
      <w:proofErr w:type="spellStart"/>
      <w:r w:rsidR="00367CF7" w:rsidRPr="00367CF7">
        <w:rPr>
          <w:rFonts w:ascii="Times New Roman" w:hAnsi="Times New Roman" w:cs="Times New Roman"/>
          <w:sz w:val="28"/>
        </w:rPr>
        <w:t>агуу</w:t>
      </w:r>
      <w:proofErr w:type="spellEnd"/>
      <w:r w:rsidR="00367CF7">
        <w:rPr>
          <w:rFonts w:ascii="Times New Roman" w:hAnsi="Times New Roman" w:cs="Times New Roman"/>
          <w:sz w:val="28"/>
        </w:rPr>
        <w:t>.</w:t>
      </w:r>
    </w:p>
    <w:p w14:paraId="69172291" w14:textId="7D026CF8" w:rsidR="00000BD2" w:rsidRDefault="00000BD2" w:rsidP="00000BD2">
      <w:pPr>
        <w:pStyle w:val="ae"/>
        <w:spacing w:after="0" w:line="240" w:lineRule="auto"/>
        <w:ind w:left="0" w:firstLine="425"/>
        <w:jc w:val="both"/>
        <w:rPr>
          <w:rFonts w:ascii="Times New Roman" w:hAnsi="Times New Roman" w:cs="Times New Roman"/>
          <w:b/>
          <w:sz w:val="28"/>
        </w:rPr>
      </w:pPr>
      <w:proofErr w:type="spellStart"/>
      <w:r>
        <w:rPr>
          <w:rFonts w:ascii="Times New Roman" w:hAnsi="Times New Roman" w:cs="Times New Roman"/>
          <w:b/>
          <w:sz w:val="28"/>
        </w:rPr>
        <w:t>Изилд</w:t>
      </w:r>
      <w:r w:rsidR="00367CF7" w:rsidRPr="00367CF7">
        <w:rPr>
          <w:rFonts w:ascii="Times New Roman" w:hAnsi="Times New Roman" w:cs="Times New Roman"/>
          <w:b/>
          <w:sz w:val="28"/>
          <w:szCs w:val="28"/>
        </w:rPr>
        <w:t>өө</w:t>
      </w:r>
      <w:r>
        <w:rPr>
          <w:rFonts w:ascii="Times New Roman" w:hAnsi="Times New Roman" w:cs="Times New Roman"/>
          <w:b/>
          <w:sz w:val="28"/>
        </w:rPr>
        <w:t>н</w:t>
      </w:r>
      <w:r w:rsidR="00367CF7" w:rsidRPr="00367CF7">
        <w:rPr>
          <w:rFonts w:ascii="Times New Roman" w:hAnsi="Times New Roman" w:cs="Times New Roman"/>
          <w:b/>
          <w:sz w:val="28"/>
          <w:szCs w:val="28"/>
        </w:rPr>
        <w:t>ү</w:t>
      </w:r>
      <w:r>
        <w:rPr>
          <w:rFonts w:ascii="Times New Roman" w:hAnsi="Times New Roman" w:cs="Times New Roman"/>
          <w:b/>
          <w:sz w:val="28"/>
        </w:rPr>
        <w:t>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максаты</w:t>
      </w:r>
      <w:proofErr w:type="spellEnd"/>
      <w:r>
        <w:rPr>
          <w:rFonts w:ascii="Times New Roman" w:hAnsi="Times New Roman" w:cs="Times New Roman"/>
          <w:b/>
          <w:sz w:val="28"/>
        </w:rPr>
        <w:t>:</w:t>
      </w:r>
      <w:r w:rsidR="00367CF7">
        <w:rPr>
          <w:rFonts w:ascii="Times New Roman" w:hAnsi="Times New Roman" w:cs="Times New Roman"/>
          <w:b/>
          <w:sz w:val="28"/>
        </w:rPr>
        <w:t xml:space="preserve"> </w:t>
      </w:r>
      <w:proofErr w:type="spellStart"/>
      <w:r w:rsidR="00367CF7" w:rsidRPr="00367CF7">
        <w:rPr>
          <w:rFonts w:ascii="Times New Roman" w:hAnsi="Times New Roman" w:cs="Times New Roman"/>
          <w:iCs/>
          <w:sz w:val="28"/>
          <w:szCs w:val="28"/>
        </w:rPr>
        <w:t>эндоскопиялык</w:t>
      </w:r>
      <w:proofErr w:type="spellEnd"/>
      <w:r w:rsidR="00367CF7" w:rsidRPr="00367CF7">
        <w:rPr>
          <w:rFonts w:ascii="Times New Roman" w:hAnsi="Times New Roman" w:cs="Times New Roman"/>
          <w:iCs/>
          <w:sz w:val="28"/>
          <w:szCs w:val="28"/>
        </w:rPr>
        <w:t xml:space="preserve"> </w:t>
      </w:r>
      <w:proofErr w:type="spellStart"/>
      <w:r w:rsidR="00367CF7" w:rsidRPr="00367CF7">
        <w:rPr>
          <w:rFonts w:ascii="Times New Roman" w:hAnsi="Times New Roman" w:cs="Times New Roman"/>
          <w:iCs/>
          <w:sz w:val="28"/>
          <w:szCs w:val="28"/>
        </w:rPr>
        <w:t>папиллосфинктеротомиянын</w:t>
      </w:r>
      <w:proofErr w:type="spellEnd"/>
      <w:r w:rsidR="00367CF7" w:rsidRPr="00367CF7">
        <w:rPr>
          <w:rFonts w:ascii="Times New Roman" w:hAnsi="Times New Roman" w:cs="Times New Roman"/>
          <w:iCs/>
          <w:sz w:val="28"/>
          <w:szCs w:val="28"/>
        </w:rPr>
        <w:t xml:space="preserve"> </w:t>
      </w:r>
      <w:proofErr w:type="spellStart"/>
      <w:r w:rsidR="00367CF7" w:rsidRPr="00367CF7">
        <w:rPr>
          <w:rFonts w:ascii="Times New Roman" w:hAnsi="Times New Roman" w:cs="Times New Roman"/>
          <w:iCs/>
          <w:sz w:val="28"/>
          <w:szCs w:val="28"/>
        </w:rPr>
        <w:t>коопсуздугун</w:t>
      </w:r>
      <w:proofErr w:type="spellEnd"/>
      <w:r w:rsidR="00367CF7" w:rsidRPr="00367CF7">
        <w:rPr>
          <w:rFonts w:ascii="Times New Roman" w:hAnsi="Times New Roman" w:cs="Times New Roman"/>
          <w:iCs/>
          <w:sz w:val="28"/>
          <w:szCs w:val="28"/>
        </w:rPr>
        <w:t xml:space="preserve"> </w:t>
      </w:r>
      <w:proofErr w:type="spellStart"/>
      <w:r w:rsidR="00367CF7" w:rsidRPr="00367CF7">
        <w:rPr>
          <w:rFonts w:ascii="Times New Roman" w:hAnsi="Times New Roman" w:cs="Times New Roman"/>
          <w:iCs/>
          <w:sz w:val="28"/>
          <w:szCs w:val="28"/>
        </w:rPr>
        <w:t>жогорулатуу</w:t>
      </w:r>
      <w:proofErr w:type="spellEnd"/>
      <w:r w:rsidR="00367CF7" w:rsidRPr="00367CF7">
        <w:rPr>
          <w:rFonts w:ascii="Times New Roman" w:hAnsi="Times New Roman" w:cs="Times New Roman"/>
          <w:iCs/>
          <w:sz w:val="28"/>
          <w:szCs w:val="28"/>
        </w:rPr>
        <w:t xml:space="preserve"> </w:t>
      </w:r>
      <w:proofErr w:type="spellStart"/>
      <w:r w:rsidR="00367CF7" w:rsidRPr="00367CF7">
        <w:rPr>
          <w:rFonts w:ascii="Times New Roman" w:hAnsi="Times New Roman" w:cs="Times New Roman"/>
          <w:iCs/>
          <w:sz w:val="28"/>
          <w:szCs w:val="28"/>
        </w:rPr>
        <w:t>жана</w:t>
      </w:r>
      <w:proofErr w:type="spellEnd"/>
      <w:r w:rsidR="00367CF7" w:rsidRPr="00367CF7">
        <w:rPr>
          <w:rFonts w:ascii="Times New Roman" w:hAnsi="Times New Roman" w:cs="Times New Roman"/>
          <w:iCs/>
          <w:sz w:val="28"/>
          <w:szCs w:val="28"/>
        </w:rPr>
        <w:t xml:space="preserve"> </w:t>
      </w:r>
      <w:proofErr w:type="spellStart"/>
      <w:r w:rsidR="00367CF7" w:rsidRPr="00367CF7">
        <w:rPr>
          <w:rFonts w:ascii="Times New Roman" w:hAnsi="Times New Roman" w:cs="Times New Roman"/>
          <w:iCs/>
          <w:sz w:val="28"/>
          <w:szCs w:val="28"/>
        </w:rPr>
        <w:t>натыйжаларын</w:t>
      </w:r>
      <w:proofErr w:type="spellEnd"/>
      <w:r w:rsidR="00367CF7" w:rsidRPr="00367CF7">
        <w:rPr>
          <w:rFonts w:ascii="Times New Roman" w:hAnsi="Times New Roman" w:cs="Times New Roman"/>
          <w:iCs/>
          <w:sz w:val="28"/>
          <w:szCs w:val="28"/>
        </w:rPr>
        <w:t xml:space="preserve"> </w:t>
      </w:r>
      <w:proofErr w:type="spellStart"/>
      <w:r w:rsidR="00367CF7" w:rsidRPr="00367CF7">
        <w:rPr>
          <w:rFonts w:ascii="Times New Roman" w:hAnsi="Times New Roman" w:cs="Times New Roman"/>
          <w:iCs/>
          <w:sz w:val="28"/>
          <w:szCs w:val="28"/>
        </w:rPr>
        <w:t>жакшыртуу</w:t>
      </w:r>
      <w:proofErr w:type="spellEnd"/>
      <w:r w:rsidR="00367CF7" w:rsidRPr="00367CF7">
        <w:rPr>
          <w:rFonts w:ascii="Times New Roman" w:hAnsi="Times New Roman" w:cs="Times New Roman"/>
          <w:iCs/>
          <w:sz w:val="28"/>
          <w:szCs w:val="28"/>
        </w:rPr>
        <w:t>.</w:t>
      </w:r>
    </w:p>
    <w:p w14:paraId="63652D89" w14:textId="39962F71" w:rsidR="00000BD2" w:rsidRPr="00C53EAD" w:rsidRDefault="00367CF7" w:rsidP="00000BD2">
      <w:pPr>
        <w:pStyle w:val="ae"/>
        <w:spacing w:after="0" w:line="240" w:lineRule="auto"/>
        <w:ind w:left="0" w:firstLine="425"/>
        <w:jc w:val="both"/>
        <w:rPr>
          <w:rFonts w:ascii="Times New Roman" w:hAnsi="Times New Roman" w:cs="Times New Roman"/>
          <w:b/>
          <w:sz w:val="28"/>
        </w:rPr>
      </w:pPr>
      <w:proofErr w:type="spellStart"/>
      <w:r>
        <w:rPr>
          <w:rFonts w:ascii="Times New Roman" w:hAnsi="Times New Roman" w:cs="Times New Roman"/>
          <w:b/>
          <w:sz w:val="28"/>
        </w:rPr>
        <w:t>Изилд</w:t>
      </w:r>
      <w:r w:rsidRPr="00367CF7">
        <w:rPr>
          <w:rFonts w:ascii="Times New Roman" w:hAnsi="Times New Roman" w:cs="Times New Roman"/>
          <w:b/>
          <w:sz w:val="28"/>
          <w:szCs w:val="28"/>
        </w:rPr>
        <w:t>өө</w:t>
      </w:r>
      <w:r>
        <w:rPr>
          <w:rFonts w:ascii="Times New Roman" w:hAnsi="Times New Roman" w:cs="Times New Roman"/>
          <w:b/>
          <w:sz w:val="28"/>
        </w:rPr>
        <w:t>н</w:t>
      </w:r>
      <w:r w:rsidRPr="00367CF7">
        <w:rPr>
          <w:rFonts w:ascii="Times New Roman" w:hAnsi="Times New Roman" w:cs="Times New Roman"/>
          <w:b/>
          <w:sz w:val="28"/>
          <w:szCs w:val="28"/>
        </w:rPr>
        <w:t>ү</w:t>
      </w:r>
      <w:r>
        <w:rPr>
          <w:rFonts w:ascii="Times New Roman" w:hAnsi="Times New Roman" w:cs="Times New Roman"/>
          <w:b/>
          <w:sz w:val="28"/>
        </w:rPr>
        <w:t>н</w:t>
      </w:r>
      <w:proofErr w:type="spellEnd"/>
      <w:r>
        <w:rPr>
          <w:rFonts w:ascii="Times New Roman" w:hAnsi="Times New Roman" w:cs="Times New Roman"/>
          <w:b/>
          <w:sz w:val="28"/>
        </w:rPr>
        <w:t xml:space="preserve"> </w:t>
      </w:r>
      <w:proofErr w:type="spellStart"/>
      <w:r w:rsidR="00000BD2">
        <w:rPr>
          <w:rFonts w:ascii="Times New Roman" w:hAnsi="Times New Roman" w:cs="Times New Roman"/>
          <w:b/>
          <w:sz w:val="28"/>
        </w:rPr>
        <w:t>объектиси</w:t>
      </w:r>
      <w:proofErr w:type="spellEnd"/>
      <w:r w:rsidR="00000BD2">
        <w:rPr>
          <w:rFonts w:ascii="Times New Roman" w:hAnsi="Times New Roman" w:cs="Times New Roman"/>
          <w:b/>
          <w:sz w:val="28"/>
        </w:rPr>
        <w:t>:</w:t>
      </w:r>
      <w:r w:rsidR="005A3EA7">
        <w:rPr>
          <w:rFonts w:ascii="Times New Roman" w:hAnsi="Times New Roman" w:cs="Times New Roman"/>
          <w:b/>
          <w:sz w:val="28"/>
        </w:rPr>
        <w:t xml:space="preserve"> </w:t>
      </w:r>
      <w:proofErr w:type="spellStart"/>
      <w:r w:rsidR="00C53EAD">
        <w:rPr>
          <w:rFonts w:ascii="Times New Roman" w:hAnsi="Times New Roman" w:cs="Times New Roman"/>
          <w:sz w:val="28"/>
        </w:rPr>
        <w:t>магистралдык</w:t>
      </w:r>
      <w:proofErr w:type="spellEnd"/>
      <w:r w:rsidR="00C53EAD">
        <w:rPr>
          <w:rFonts w:ascii="Times New Roman" w:hAnsi="Times New Roman" w:cs="Times New Roman"/>
          <w:sz w:val="28"/>
        </w:rPr>
        <w:t xml:space="preserve"> </w:t>
      </w:r>
      <w:proofErr w:type="spellStart"/>
      <w:r w:rsidR="005A3EA7" w:rsidRPr="00C53EAD">
        <w:rPr>
          <w:rFonts w:ascii="Times New Roman" w:hAnsi="Times New Roman" w:cs="Times New Roman"/>
          <w:color w:val="000000"/>
          <w:sz w:val="28"/>
          <w:szCs w:val="28"/>
        </w:rPr>
        <w:t>өт</w:t>
      </w:r>
      <w:proofErr w:type="spellEnd"/>
      <w:r w:rsidR="005A3EA7" w:rsidRPr="00C53EAD">
        <w:rPr>
          <w:rFonts w:ascii="Times New Roman" w:hAnsi="Times New Roman" w:cs="Times New Roman"/>
          <w:color w:val="000000"/>
          <w:sz w:val="28"/>
          <w:szCs w:val="28"/>
        </w:rPr>
        <w:t xml:space="preserve"> </w:t>
      </w:r>
      <w:proofErr w:type="spellStart"/>
      <w:r w:rsidR="005A3EA7" w:rsidRPr="00C53EAD">
        <w:rPr>
          <w:rFonts w:ascii="Times New Roman" w:hAnsi="Times New Roman" w:cs="Times New Roman"/>
          <w:color w:val="000000"/>
          <w:sz w:val="28"/>
          <w:szCs w:val="28"/>
        </w:rPr>
        <w:t>түтүктөрүнүн</w:t>
      </w:r>
      <w:proofErr w:type="spellEnd"/>
      <w:r w:rsidR="005A3EA7" w:rsidRPr="00C53EAD">
        <w:rPr>
          <w:rFonts w:ascii="Times New Roman" w:hAnsi="Times New Roman" w:cs="Times New Roman"/>
          <w:color w:val="000000"/>
          <w:sz w:val="28"/>
          <w:szCs w:val="28"/>
        </w:rPr>
        <w:t xml:space="preserve"> </w:t>
      </w:r>
      <w:proofErr w:type="spellStart"/>
      <w:r w:rsidR="005A3EA7" w:rsidRPr="00C53EAD">
        <w:rPr>
          <w:rFonts w:ascii="Times New Roman" w:hAnsi="Times New Roman" w:cs="Times New Roman"/>
          <w:color w:val="000000"/>
          <w:sz w:val="28"/>
          <w:szCs w:val="28"/>
        </w:rPr>
        <w:t>жакшы</w:t>
      </w:r>
      <w:proofErr w:type="spellEnd"/>
      <w:r w:rsidR="005A3EA7" w:rsidRPr="00C53EAD">
        <w:rPr>
          <w:rFonts w:ascii="Times New Roman" w:hAnsi="Times New Roman" w:cs="Times New Roman"/>
          <w:color w:val="000000"/>
          <w:sz w:val="28"/>
          <w:szCs w:val="28"/>
        </w:rPr>
        <w:t xml:space="preserve"> </w:t>
      </w:r>
      <w:proofErr w:type="spellStart"/>
      <w:r w:rsidR="005A3EA7" w:rsidRPr="00C53EAD">
        <w:rPr>
          <w:rFonts w:ascii="Times New Roman" w:hAnsi="Times New Roman" w:cs="Times New Roman"/>
          <w:color w:val="000000"/>
          <w:sz w:val="28"/>
          <w:szCs w:val="28"/>
        </w:rPr>
        <w:t>сапаттагы</w:t>
      </w:r>
      <w:proofErr w:type="spellEnd"/>
      <w:r w:rsidR="005A3EA7" w:rsidRPr="00C53EAD">
        <w:rPr>
          <w:rFonts w:ascii="Times New Roman" w:hAnsi="Times New Roman" w:cs="Times New Roman"/>
          <w:color w:val="000000"/>
          <w:sz w:val="28"/>
          <w:szCs w:val="28"/>
        </w:rPr>
        <w:t xml:space="preserve"> </w:t>
      </w:r>
      <w:proofErr w:type="spellStart"/>
      <w:r w:rsidR="005A3EA7" w:rsidRPr="00C53EAD">
        <w:rPr>
          <w:rFonts w:ascii="Times New Roman" w:hAnsi="Times New Roman" w:cs="Times New Roman"/>
          <w:color w:val="000000"/>
          <w:sz w:val="28"/>
          <w:szCs w:val="28"/>
        </w:rPr>
        <w:t>тоскоолдуктары</w:t>
      </w:r>
      <w:proofErr w:type="spellEnd"/>
      <w:r w:rsidR="00C53EAD" w:rsidRPr="00C53EAD">
        <w:rPr>
          <w:rFonts w:ascii="Times New Roman" w:hAnsi="Times New Roman" w:cs="Times New Roman"/>
          <w:color w:val="000000"/>
          <w:sz w:val="28"/>
          <w:szCs w:val="28"/>
        </w:rPr>
        <w:t xml:space="preserve"> </w:t>
      </w:r>
      <w:proofErr w:type="spellStart"/>
      <w:r w:rsidR="00C53EAD">
        <w:rPr>
          <w:rFonts w:ascii="Times New Roman" w:hAnsi="Times New Roman" w:cs="Times New Roman"/>
          <w:color w:val="000000"/>
          <w:sz w:val="28"/>
          <w:szCs w:val="28"/>
        </w:rPr>
        <w:t>менен</w:t>
      </w:r>
      <w:proofErr w:type="spellEnd"/>
      <w:r w:rsidR="00C53EAD">
        <w:rPr>
          <w:rFonts w:ascii="Times New Roman" w:hAnsi="Times New Roman" w:cs="Times New Roman"/>
          <w:color w:val="000000"/>
          <w:sz w:val="28"/>
          <w:szCs w:val="28"/>
        </w:rPr>
        <w:t xml:space="preserve"> </w:t>
      </w:r>
      <w:proofErr w:type="spellStart"/>
      <w:r w:rsidR="00C53EAD" w:rsidRPr="00C53EAD">
        <w:rPr>
          <w:rFonts w:ascii="Times New Roman" w:hAnsi="Times New Roman" w:cs="Times New Roman"/>
          <w:color w:val="000000"/>
          <w:sz w:val="28"/>
          <w:szCs w:val="28"/>
        </w:rPr>
        <w:t>механикалык</w:t>
      </w:r>
      <w:proofErr w:type="spellEnd"/>
      <w:r w:rsidR="00C53EAD" w:rsidRPr="00C53EAD">
        <w:rPr>
          <w:rFonts w:ascii="Times New Roman" w:hAnsi="Times New Roman" w:cs="Times New Roman"/>
          <w:color w:val="000000"/>
          <w:sz w:val="28"/>
          <w:szCs w:val="28"/>
        </w:rPr>
        <w:t xml:space="preserve"> </w:t>
      </w:r>
      <w:proofErr w:type="spellStart"/>
      <w:r w:rsidR="00C53EAD" w:rsidRPr="00C53EAD">
        <w:rPr>
          <w:rFonts w:ascii="Times New Roman" w:hAnsi="Times New Roman" w:cs="Times New Roman"/>
          <w:color w:val="000000"/>
          <w:sz w:val="28"/>
          <w:szCs w:val="28"/>
        </w:rPr>
        <w:t>сарык</w:t>
      </w:r>
      <w:proofErr w:type="spellEnd"/>
      <w:r w:rsidR="00C53EAD" w:rsidRPr="00C53EAD">
        <w:rPr>
          <w:rFonts w:ascii="Times New Roman" w:hAnsi="Times New Roman" w:cs="Times New Roman"/>
          <w:color w:val="000000"/>
          <w:sz w:val="28"/>
          <w:szCs w:val="28"/>
        </w:rPr>
        <w:t xml:space="preserve"> бар </w:t>
      </w:r>
      <w:r w:rsidR="00C53EAD">
        <w:rPr>
          <w:rFonts w:ascii="Times New Roman" w:hAnsi="Times New Roman" w:cs="Times New Roman"/>
          <w:color w:val="000000"/>
          <w:sz w:val="28"/>
          <w:szCs w:val="28"/>
        </w:rPr>
        <w:t xml:space="preserve">386 </w:t>
      </w:r>
      <w:proofErr w:type="spellStart"/>
      <w:r w:rsidR="00C53EAD" w:rsidRPr="00C53EAD">
        <w:rPr>
          <w:rFonts w:ascii="Times New Roman" w:hAnsi="Times New Roman" w:cs="Times New Roman"/>
          <w:color w:val="000000"/>
          <w:sz w:val="28"/>
          <w:szCs w:val="28"/>
        </w:rPr>
        <w:t>бейтап</w:t>
      </w:r>
      <w:proofErr w:type="spellEnd"/>
      <w:r w:rsidR="00F91C9F">
        <w:rPr>
          <w:rFonts w:ascii="Times New Roman" w:hAnsi="Times New Roman" w:cs="Times New Roman"/>
          <w:color w:val="000000"/>
          <w:sz w:val="28"/>
          <w:szCs w:val="28"/>
        </w:rPr>
        <w:t>.</w:t>
      </w:r>
    </w:p>
    <w:p w14:paraId="23D4C696" w14:textId="3D53F9F2" w:rsidR="00CB2D2F" w:rsidRDefault="00000BD2" w:rsidP="00000BD2">
      <w:pPr>
        <w:pStyle w:val="ae"/>
        <w:spacing w:after="0" w:line="240" w:lineRule="auto"/>
        <w:ind w:left="0" w:firstLine="425"/>
        <w:jc w:val="both"/>
        <w:rPr>
          <w:rFonts w:ascii="Times New Roman" w:hAnsi="Times New Roman" w:cs="Times New Roman"/>
          <w:b/>
          <w:sz w:val="28"/>
        </w:rPr>
      </w:pPr>
      <w:proofErr w:type="spellStart"/>
      <w:r>
        <w:rPr>
          <w:rFonts w:ascii="Times New Roman" w:hAnsi="Times New Roman" w:cs="Times New Roman"/>
          <w:b/>
          <w:sz w:val="28"/>
        </w:rPr>
        <w:t>Изилд</w:t>
      </w:r>
      <w:r w:rsidR="00C53EAD" w:rsidRPr="00367CF7">
        <w:rPr>
          <w:rFonts w:ascii="Times New Roman" w:hAnsi="Times New Roman" w:cs="Times New Roman"/>
          <w:b/>
          <w:sz w:val="28"/>
          <w:szCs w:val="28"/>
        </w:rPr>
        <w:t>өө</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методдору</w:t>
      </w:r>
      <w:proofErr w:type="spellEnd"/>
      <w:r>
        <w:rPr>
          <w:rFonts w:ascii="Times New Roman" w:hAnsi="Times New Roman" w:cs="Times New Roman"/>
          <w:b/>
          <w:sz w:val="28"/>
        </w:rPr>
        <w:t>:</w:t>
      </w:r>
      <w:r w:rsidR="00C53EAD">
        <w:rPr>
          <w:rFonts w:ascii="Times New Roman" w:hAnsi="Times New Roman" w:cs="Times New Roman"/>
          <w:b/>
          <w:sz w:val="28"/>
        </w:rPr>
        <w:t xml:space="preserve"> </w:t>
      </w:r>
      <w:proofErr w:type="spellStart"/>
      <w:r w:rsidR="00CB2D2F" w:rsidRPr="00CB2D2F">
        <w:rPr>
          <w:rFonts w:ascii="Times New Roman" w:hAnsi="Times New Roman" w:cs="Times New Roman"/>
          <w:sz w:val="28"/>
        </w:rPr>
        <w:t>клиникалык</w:t>
      </w:r>
      <w:proofErr w:type="spellEnd"/>
      <w:r w:rsidR="00CB2D2F" w:rsidRPr="00CB2D2F">
        <w:rPr>
          <w:rFonts w:ascii="Times New Roman" w:hAnsi="Times New Roman" w:cs="Times New Roman"/>
          <w:sz w:val="28"/>
        </w:rPr>
        <w:t xml:space="preserve"> </w:t>
      </w:r>
      <w:proofErr w:type="spellStart"/>
      <w:r w:rsidR="00CB2D2F" w:rsidRPr="00CB2D2F">
        <w:rPr>
          <w:rFonts w:ascii="Times New Roman" w:hAnsi="Times New Roman" w:cs="Times New Roman"/>
          <w:sz w:val="28"/>
        </w:rPr>
        <w:t>жана</w:t>
      </w:r>
      <w:proofErr w:type="spellEnd"/>
      <w:r w:rsidR="00CB2D2F" w:rsidRPr="00CB2D2F">
        <w:rPr>
          <w:rFonts w:ascii="Times New Roman" w:hAnsi="Times New Roman" w:cs="Times New Roman"/>
          <w:sz w:val="28"/>
        </w:rPr>
        <w:t xml:space="preserve"> </w:t>
      </w:r>
      <w:proofErr w:type="spellStart"/>
      <w:r w:rsidR="00CB2D2F" w:rsidRPr="00CB2D2F">
        <w:rPr>
          <w:rFonts w:ascii="Times New Roman" w:hAnsi="Times New Roman" w:cs="Times New Roman"/>
          <w:sz w:val="28"/>
        </w:rPr>
        <w:t>лабораториялык</w:t>
      </w:r>
      <w:proofErr w:type="spellEnd"/>
      <w:r w:rsidR="00CB2D2F" w:rsidRPr="00CB2D2F">
        <w:rPr>
          <w:rFonts w:ascii="Times New Roman" w:hAnsi="Times New Roman" w:cs="Times New Roman"/>
          <w:sz w:val="28"/>
        </w:rPr>
        <w:t xml:space="preserve"> </w:t>
      </w:r>
      <w:proofErr w:type="spellStart"/>
      <w:r w:rsidR="00CB2D2F" w:rsidRPr="00CB2D2F">
        <w:rPr>
          <w:rFonts w:ascii="Times New Roman" w:hAnsi="Times New Roman" w:cs="Times New Roman"/>
          <w:sz w:val="28"/>
        </w:rPr>
        <w:t>изилдөөлөр</w:t>
      </w:r>
      <w:proofErr w:type="spellEnd"/>
      <w:r w:rsidR="00CB2D2F" w:rsidRPr="00CB2D2F">
        <w:rPr>
          <w:rFonts w:ascii="Times New Roman" w:hAnsi="Times New Roman" w:cs="Times New Roman"/>
          <w:sz w:val="28"/>
        </w:rPr>
        <w:t xml:space="preserve">, УЗИ, </w:t>
      </w:r>
      <w:proofErr w:type="spellStart"/>
      <w:r w:rsidR="00CB2D2F" w:rsidRPr="00CB2D2F">
        <w:rPr>
          <w:rFonts w:ascii="Times New Roman" w:hAnsi="Times New Roman" w:cs="Times New Roman"/>
          <w:sz w:val="28"/>
        </w:rPr>
        <w:t>компьютердик</w:t>
      </w:r>
      <w:proofErr w:type="spellEnd"/>
      <w:r w:rsidR="00CB2D2F" w:rsidRPr="00CB2D2F">
        <w:rPr>
          <w:rFonts w:ascii="Times New Roman" w:hAnsi="Times New Roman" w:cs="Times New Roman"/>
          <w:sz w:val="28"/>
        </w:rPr>
        <w:t xml:space="preserve"> томография, </w:t>
      </w:r>
      <w:proofErr w:type="spellStart"/>
      <w:r w:rsidR="00CB2D2F" w:rsidRPr="00CB2D2F">
        <w:rPr>
          <w:rFonts w:ascii="Times New Roman" w:hAnsi="Times New Roman" w:cs="Times New Roman"/>
          <w:sz w:val="28"/>
        </w:rPr>
        <w:t>дуоденоскопия</w:t>
      </w:r>
      <w:proofErr w:type="spellEnd"/>
      <w:r w:rsidR="00CB2D2F" w:rsidRPr="00CB2D2F">
        <w:rPr>
          <w:rFonts w:ascii="Times New Roman" w:hAnsi="Times New Roman" w:cs="Times New Roman"/>
          <w:sz w:val="28"/>
        </w:rPr>
        <w:t>.</w:t>
      </w:r>
    </w:p>
    <w:p w14:paraId="244BCE5E" w14:textId="217BC22C" w:rsidR="00000BD2" w:rsidRPr="00F91C9F" w:rsidRDefault="00C53EAD" w:rsidP="00000BD2">
      <w:pPr>
        <w:pStyle w:val="ae"/>
        <w:spacing w:after="0" w:line="240" w:lineRule="auto"/>
        <w:ind w:left="0" w:firstLine="425"/>
        <w:jc w:val="both"/>
        <w:rPr>
          <w:rFonts w:ascii="Times New Roman" w:hAnsi="Times New Roman" w:cs="Times New Roman"/>
          <w:b/>
          <w:sz w:val="28"/>
        </w:rPr>
      </w:pPr>
      <w:proofErr w:type="spellStart"/>
      <w:r w:rsidRPr="0056656F">
        <w:rPr>
          <w:rFonts w:ascii="Times New Roman" w:hAnsi="Times New Roman" w:cs="Times New Roman"/>
          <w:sz w:val="28"/>
          <w:szCs w:val="28"/>
        </w:rPr>
        <w:t>Ретродуоденалдык</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перфорациянын</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жана</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постпапиллотомиялык</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кан</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кетүүлөрдүн</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алдын</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алуу</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жана</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аларды</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дарылоо</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sz w:val="28"/>
          <w:szCs w:val="28"/>
        </w:rPr>
        <w:t>максатында</w:t>
      </w:r>
      <w:proofErr w:type="spellEnd"/>
      <w:r w:rsidRPr="0056656F">
        <w:rPr>
          <w:rFonts w:ascii="Times New Roman" w:hAnsi="Times New Roman" w:cs="Times New Roman"/>
          <w:sz w:val="28"/>
          <w:szCs w:val="28"/>
        </w:rPr>
        <w:t xml:space="preserve"> </w:t>
      </w:r>
      <w:proofErr w:type="spellStart"/>
      <w:r w:rsidRPr="0056656F">
        <w:rPr>
          <w:rFonts w:ascii="Times New Roman" w:hAnsi="Times New Roman" w:cs="Times New Roman"/>
          <w:color w:val="000000"/>
          <w:sz w:val="28"/>
          <w:szCs w:val="28"/>
        </w:rPr>
        <w:t>тактикалык-техникалык</w:t>
      </w:r>
      <w:proofErr w:type="spellEnd"/>
      <w:r w:rsidRPr="0056656F">
        <w:rPr>
          <w:rFonts w:ascii="Times New Roman" w:hAnsi="Times New Roman" w:cs="Times New Roman"/>
          <w:color w:val="000000"/>
          <w:sz w:val="28"/>
          <w:szCs w:val="28"/>
        </w:rPr>
        <w:t xml:space="preserve"> </w:t>
      </w:r>
      <w:proofErr w:type="spellStart"/>
      <w:r w:rsidRPr="0056656F">
        <w:rPr>
          <w:rFonts w:ascii="Times New Roman" w:hAnsi="Times New Roman" w:cs="Times New Roman"/>
          <w:color w:val="000000"/>
          <w:sz w:val="28"/>
          <w:szCs w:val="28"/>
        </w:rPr>
        <w:t>ыкмаларын</w:t>
      </w:r>
      <w:proofErr w:type="spellEnd"/>
      <w:r w:rsidRPr="0056656F">
        <w:rPr>
          <w:rFonts w:ascii="Times New Roman" w:hAnsi="Times New Roman" w:cs="Times New Roman"/>
          <w:color w:val="000000"/>
          <w:sz w:val="28"/>
          <w:szCs w:val="28"/>
        </w:rPr>
        <w:t xml:space="preserve"> </w:t>
      </w:r>
      <w:proofErr w:type="spellStart"/>
      <w:r w:rsidRPr="0056656F">
        <w:rPr>
          <w:rFonts w:ascii="Times New Roman" w:hAnsi="Times New Roman" w:cs="Times New Roman"/>
          <w:color w:val="000000"/>
          <w:sz w:val="28"/>
          <w:szCs w:val="28"/>
        </w:rPr>
        <w:t>өркүндөтүү</w:t>
      </w:r>
      <w:proofErr w:type="spellEnd"/>
      <w:r w:rsidRPr="0056656F">
        <w:rPr>
          <w:rFonts w:ascii="Times New Roman" w:hAnsi="Times New Roman" w:cs="Times New Roman"/>
          <w:color w:val="000000"/>
          <w:sz w:val="28"/>
          <w:szCs w:val="28"/>
        </w:rPr>
        <w:t xml:space="preserve">, </w:t>
      </w:r>
      <w:proofErr w:type="spellStart"/>
      <w:r w:rsidR="00F91C9F" w:rsidRPr="0056656F">
        <w:rPr>
          <w:rFonts w:ascii="Times New Roman" w:hAnsi="Times New Roman" w:cs="Times New Roman"/>
          <w:color w:val="000000"/>
          <w:sz w:val="28"/>
          <w:szCs w:val="28"/>
        </w:rPr>
        <w:t>кабылдоолор</w:t>
      </w:r>
      <w:proofErr w:type="spellEnd"/>
      <w:r w:rsidR="00F91C9F" w:rsidRPr="0056656F">
        <w:rPr>
          <w:rFonts w:ascii="Times New Roman" w:hAnsi="Times New Roman" w:cs="Times New Roman"/>
          <w:color w:val="000000"/>
          <w:sz w:val="28"/>
          <w:szCs w:val="28"/>
        </w:rPr>
        <w:t xml:space="preserve"> </w:t>
      </w:r>
      <w:proofErr w:type="spellStart"/>
      <w:r w:rsidR="00F91C9F" w:rsidRPr="0056656F">
        <w:rPr>
          <w:rFonts w:ascii="Times New Roman" w:hAnsi="Times New Roman" w:cs="Times New Roman"/>
          <w:color w:val="000000"/>
          <w:sz w:val="28"/>
          <w:szCs w:val="28"/>
        </w:rPr>
        <w:t>пайда</w:t>
      </w:r>
      <w:proofErr w:type="spellEnd"/>
      <w:r w:rsidR="00F91C9F" w:rsidRPr="0056656F">
        <w:rPr>
          <w:rFonts w:ascii="Times New Roman" w:hAnsi="Times New Roman" w:cs="Times New Roman"/>
          <w:color w:val="000000"/>
          <w:sz w:val="28"/>
          <w:szCs w:val="28"/>
        </w:rPr>
        <w:t xml:space="preserve"> </w:t>
      </w:r>
      <w:proofErr w:type="spellStart"/>
      <w:r w:rsidR="00F91C9F" w:rsidRPr="0056656F">
        <w:rPr>
          <w:rFonts w:ascii="Times New Roman" w:hAnsi="Times New Roman" w:cs="Times New Roman"/>
          <w:color w:val="000000"/>
          <w:sz w:val="28"/>
          <w:szCs w:val="28"/>
        </w:rPr>
        <w:t>болгон</w:t>
      </w:r>
      <w:proofErr w:type="spellEnd"/>
      <w:r w:rsidR="00F91C9F" w:rsidRPr="0056656F">
        <w:rPr>
          <w:rFonts w:ascii="Times New Roman" w:hAnsi="Times New Roman" w:cs="Times New Roman"/>
          <w:color w:val="000000"/>
          <w:sz w:val="28"/>
          <w:szCs w:val="28"/>
        </w:rPr>
        <w:t xml:space="preserve"> </w:t>
      </w:r>
      <w:proofErr w:type="spellStart"/>
      <w:r w:rsidR="00F91C9F" w:rsidRPr="0056656F">
        <w:rPr>
          <w:rFonts w:ascii="Times New Roman" w:hAnsi="Times New Roman" w:cs="Times New Roman"/>
          <w:color w:val="000000"/>
          <w:sz w:val="28"/>
          <w:szCs w:val="28"/>
        </w:rPr>
        <w:t>учурда</w:t>
      </w:r>
      <w:proofErr w:type="spellEnd"/>
      <w:r w:rsidR="00F91C9F" w:rsidRPr="0056656F">
        <w:rPr>
          <w:rFonts w:ascii="Times New Roman" w:hAnsi="Times New Roman" w:cs="Times New Roman"/>
          <w:color w:val="000000"/>
          <w:sz w:val="28"/>
          <w:szCs w:val="28"/>
        </w:rPr>
        <w:t xml:space="preserve">, </w:t>
      </w:r>
      <w:proofErr w:type="spellStart"/>
      <w:r w:rsidR="00F91C9F" w:rsidRPr="0056656F">
        <w:rPr>
          <w:rFonts w:ascii="Times New Roman" w:hAnsi="Times New Roman" w:cs="Times New Roman"/>
          <w:color w:val="000000"/>
          <w:sz w:val="28"/>
          <w:szCs w:val="28"/>
        </w:rPr>
        <w:t>аларды</w:t>
      </w:r>
      <w:proofErr w:type="spellEnd"/>
      <w:r w:rsidR="00F91C9F" w:rsidRPr="0056656F">
        <w:rPr>
          <w:rFonts w:ascii="Times New Roman" w:hAnsi="Times New Roman" w:cs="Times New Roman"/>
          <w:color w:val="000000"/>
          <w:sz w:val="28"/>
          <w:szCs w:val="28"/>
        </w:rPr>
        <w:t xml:space="preserve"> </w:t>
      </w:r>
      <w:proofErr w:type="spellStart"/>
      <w:r w:rsidR="00F91C9F" w:rsidRPr="0056656F">
        <w:rPr>
          <w:rFonts w:ascii="Times New Roman" w:hAnsi="Times New Roman" w:cs="Times New Roman"/>
          <w:color w:val="000000"/>
          <w:sz w:val="28"/>
          <w:szCs w:val="28"/>
        </w:rPr>
        <w:t>адекватуу</w:t>
      </w:r>
      <w:proofErr w:type="spellEnd"/>
      <w:r w:rsidR="00F91C9F" w:rsidRPr="0056656F">
        <w:rPr>
          <w:rFonts w:ascii="Times New Roman" w:hAnsi="Times New Roman" w:cs="Times New Roman"/>
          <w:color w:val="000000"/>
          <w:sz w:val="28"/>
          <w:szCs w:val="28"/>
        </w:rPr>
        <w:t xml:space="preserve">  </w:t>
      </w:r>
      <w:proofErr w:type="spellStart"/>
      <w:r w:rsidR="00F91C9F" w:rsidRPr="0056656F">
        <w:rPr>
          <w:rFonts w:ascii="Times New Roman" w:hAnsi="Times New Roman" w:cs="Times New Roman"/>
          <w:color w:val="000000"/>
          <w:sz w:val="28"/>
          <w:szCs w:val="28"/>
        </w:rPr>
        <w:t>дарылоо</w:t>
      </w:r>
      <w:proofErr w:type="spellEnd"/>
      <w:r w:rsidR="00F91C9F" w:rsidRPr="0056656F">
        <w:rPr>
          <w:rFonts w:ascii="Times New Roman" w:hAnsi="Times New Roman" w:cs="Times New Roman"/>
          <w:color w:val="000000"/>
          <w:sz w:val="28"/>
          <w:szCs w:val="28"/>
        </w:rPr>
        <w:t>.</w:t>
      </w:r>
    </w:p>
    <w:p w14:paraId="5A87074F" w14:textId="5BC20A16" w:rsidR="00000BD2" w:rsidRPr="00F91C9F" w:rsidRDefault="00000BD2" w:rsidP="00F91C9F">
      <w:pPr>
        <w:widowControl w:val="0"/>
        <w:ind w:firstLine="425"/>
        <w:jc w:val="both"/>
        <w:rPr>
          <w:color w:val="000000"/>
          <w:sz w:val="28"/>
          <w:szCs w:val="28"/>
        </w:rPr>
      </w:pPr>
      <w:proofErr w:type="spellStart"/>
      <w:r>
        <w:rPr>
          <w:b/>
          <w:sz w:val="28"/>
        </w:rPr>
        <w:t>Алынган</w:t>
      </w:r>
      <w:proofErr w:type="spellEnd"/>
      <w:r>
        <w:rPr>
          <w:b/>
          <w:sz w:val="28"/>
        </w:rPr>
        <w:t xml:space="preserve"> </w:t>
      </w:r>
      <w:proofErr w:type="spellStart"/>
      <w:r>
        <w:rPr>
          <w:b/>
          <w:sz w:val="28"/>
        </w:rPr>
        <w:t>натыйжалар</w:t>
      </w:r>
      <w:proofErr w:type="spellEnd"/>
      <w:r>
        <w:rPr>
          <w:b/>
          <w:sz w:val="28"/>
        </w:rPr>
        <w:t xml:space="preserve"> </w:t>
      </w:r>
      <w:proofErr w:type="spellStart"/>
      <w:r>
        <w:rPr>
          <w:b/>
          <w:sz w:val="28"/>
        </w:rPr>
        <w:t>жана</w:t>
      </w:r>
      <w:proofErr w:type="spellEnd"/>
      <w:r>
        <w:rPr>
          <w:b/>
          <w:sz w:val="28"/>
        </w:rPr>
        <w:t xml:space="preserve"> </w:t>
      </w:r>
      <w:proofErr w:type="spellStart"/>
      <w:r>
        <w:rPr>
          <w:b/>
          <w:sz w:val="28"/>
        </w:rPr>
        <w:t>алардын</w:t>
      </w:r>
      <w:proofErr w:type="spellEnd"/>
      <w:r>
        <w:rPr>
          <w:b/>
          <w:sz w:val="28"/>
        </w:rPr>
        <w:t xml:space="preserve"> </w:t>
      </w:r>
      <w:proofErr w:type="spellStart"/>
      <w:r>
        <w:rPr>
          <w:b/>
          <w:sz w:val="28"/>
        </w:rPr>
        <w:t>жа</w:t>
      </w:r>
      <w:r w:rsidR="0084447D" w:rsidRPr="0084447D">
        <w:rPr>
          <w:b/>
          <w:sz w:val="28"/>
          <w:szCs w:val="28"/>
        </w:rPr>
        <w:t>ң</w:t>
      </w:r>
      <w:r>
        <w:rPr>
          <w:b/>
          <w:sz w:val="28"/>
        </w:rPr>
        <w:t>ылыктары</w:t>
      </w:r>
      <w:proofErr w:type="spellEnd"/>
      <w:r>
        <w:rPr>
          <w:b/>
          <w:sz w:val="28"/>
        </w:rPr>
        <w:t>:</w:t>
      </w:r>
      <w:r w:rsidR="00F91C9F">
        <w:rPr>
          <w:b/>
          <w:sz w:val="28"/>
        </w:rPr>
        <w:t xml:space="preserve"> </w:t>
      </w:r>
      <w:proofErr w:type="spellStart"/>
      <w:r w:rsidR="00F91C9F" w:rsidRPr="002F4997">
        <w:rPr>
          <w:color w:val="000000"/>
          <w:sz w:val="28"/>
          <w:szCs w:val="28"/>
        </w:rPr>
        <w:t>Холедохолитиаз</w:t>
      </w:r>
      <w:proofErr w:type="spellEnd"/>
      <w:r w:rsidR="00F91C9F" w:rsidRPr="002F4997">
        <w:rPr>
          <w:color w:val="000000"/>
          <w:sz w:val="28"/>
          <w:szCs w:val="28"/>
        </w:rPr>
        <w:t xml:space="preserve"> </w:t>
      </w:r>
      <w:proofErr w:type="spellStart"/>
      <w:r w:rsidR="00F91C9F" w:rsidRPr="002F4997">
        <w:rPr>
          <w:color w:val="000000"/>
          <w:sz w:val="28"/>
          <w:szCs w:val="28"/>
        </w:rPr>
        <w:t>рецидивдеринде</w:t>
      </w:r>
      <w:proofErr w:type="spellEnd"/>
      <w:r w:rsidR="00F91C9F" w:rsidRPr="002F4997">
        <w:rPr>
          <w:color w:val="000000"/>
          <w:sz w:val="28"/>
          <w:szCs w:val="28"/>
        </w:rPr>
        <w:t xml:space="preserve">, </w:t>
      </w:r>
      <w:proofErr w:type="spellStart"/>
      <w:r w:rsidR="00F91C9F" w:rsidRPr="002F4997">
        <w:rPr>
          <w:color w:val="000000"/>
          <w:sz w:val="28"/>
          <w:szCs w:val="28"/>
        </w:rPr>
        <w:t>холецистэктомия</w:t>
      </w:r>
      <w:proofErr w:type="spellEnd"/>
      <w:r w:rsidR="00F91C9F" w:rsidRPr="002F4997">
        <w:rPr>
          <w:color w:val="000000"/>
          <w:sz w:val="28"/>
          <w:szCs w:val="28"/>
        </w:rPr>
        <w:t xml:space="preserve"> </w:t>
      </w:r>
      <w:proofErr w:type="spellStart"/>
      <w:r w:rsidR="00F91C9F" w:rsidRPr="002F4997">
        <w:rPr>
          <w:color w:val="000000"/>
          <w:sz w:val="28"/>
          <w:szCs w:val="28"/>
        </w:rPr>
        <w:t>операциясы</w:t>
      </w:r>
      <w:proofErr w:type="spellEnd"/>
      <w:r w:rsidR="00F91C9F" w:rsidRPr="002F4997">
        <w:rPr>
          <w:color w:val="000000"/>
          <w:sz w:val="28"/>
          <w:szCs w:val="28"/>
        </w:rPr>
        <w:t xml:space="preserve"> </w:t>
      </w:r>
      <w:proofErr w:type="spellStart"/>
      <w:r w:rsidR="00F91C9F" w:rsidRPr="002F4997">
        <w:rPr>
          <w:color w:val="000000"/>
          <w:sz w:val="28"/>
          <w:szCs w:val="28"/>
        </w:rPr>
        <w:t>жана</w:t>
      </w:r>
      <w:proofErr w:type="spellEnd"/>
      <w:r w:rsidR="00F91C9F" w:rsidRPr="002F4997">
        <w:rPr>
          <w:color w:val="000000"/>
          <w:sz w:val="28"/>
          <w:szCs w:val="28"/>
        </w:rPr>
        <w:t xml:space="preserve"> </w:t>
      </w:r>
      <w:proofErr w:type="spellStart"/>
      <w:r w:rsidR="00F91C9F" w:rsidRPr="002F4997">
        <w:rPr>
          <w:color w:val="000000"/>
          <w:sz w:val="28"/>
          <w:szCs w:val="28"/>
        </w:rPr>
        <w:t>билиодигестивдик</w:t>
      </w:r>
      <w:proofErr w:type="spellEnd"/>
      <w:r w:rsidR="00F91C9F" w:rsidRPr="002F4997">
        <w:rPr>
          <w:color w:val="000000"/>
          <w:sz w:val="28"/>
          <w:szCs w:val="28"/>
        </w:rPr>
        <w:t xml:space="preserve"> анастомоз (</w:t>
      </w:r>
      <w:proofErr w:type="spellStart"/>
      <w:r w:rsidR="00F91C9F" w:rsidRPr="002921C9">
        <w:rPr>
          <w:color w:val="000000" w:themeColor="text1"/>
          <w:sz w:val="28"/>
          <w:szCs w:val="28"/>
        </w:rPr>
        <w:t>холедоходуоденалдык</w:t>
      </w:r>
      <w:proofErr w:type="spellEnd"/>
      <w:r w:rsidR="00F91C9F" w:rsidRPr="002921C9">
        <w:rPr>
          <w:color w:val="000000" w:themeColor="text1"/>
          <w:sz w:val="28"/>
          <w:szCs w:val="28"/>
        </w:rPr>
        <w:t xml:space="preserve"> анастомоз</w:t>
      </w:r>
      <w:r w:rsidR="00F91C9F" w:rsidRPr="002F4997">
        <w:rPr>
          <w:color w:val="000000"/>
          <w:sz w:val="28"/>
          <w:szCs w:val="28"/>
        </w:rPr>
        <w:t xml:space="preserve">) </w:t>
      </w:r>
      <w:proofErr w:type="spellStart"/>
      <w:r w:rsidR="00F91C9F" w:rsidRPr="002F4997">
        <w:rPr>
          <w:color w:val="000000"/>
          <w:sz w:val="28"/>
          <w:szCs w:val="28"/>
        </w:rPr>
        <w:t>коюлган</w:t>
      </w:r>
      <w:proofErr w:type="spellEnd"/>
      <w:r w:rsidR="00F91C9F" w:rsidRPr="002F4997">
        <w:rPr>
          <w:color w:val="000000"/>
          <w:sz w:val="28"/>
          <w:szCs w:val="28"/>
        </w:rPr>
        <w:t xml:space="preserve"> </w:t>
      </w:r>
      <w:proofErr w:type="spellStart"/>
      <w:r w:rsidR="00F91C9F" w:rsidRPr="002F4997">
        <w:rPr>
          <w:color w:val="000000"/>
          <w:sz w:val="28"/>
          <w:szCs w:val="28"/>
        </w:rPr>
        <w:t>соң</w:t>
      </w:r>
      <w:proofErr w:type="spellEnd"/>
      <w:r w:rsidR="00F91C9F" w:rsidRPr="002F4997">
        <w:rPr>
          <w:color w:val="000000"/>
          <w:sz w:val="28"/>
          <w:szCs w:val="28"/>
        </w:rPr>
        <w:t xml:space="preserve"> </w:t>
      </w:r>
      <w:proofErr w:type="spellStart"/>
      <w:r w:rsidR="00F91C9F" w:rsidRPr="002F4997">
        <w:rPr>
          <w:color w:val="000000"/>
          <w:sz w:val="28"/>
          <w:szCs w:val="28"/>
        </w:rPr>
        <w:t>эндоскопиялык</w:t>
      </w:r>
      <w:proofErr w:type="spellEnd"/>
      <w:r w:rsidR="00F91C9F" w:rsidRPr="002F4997">
        <w:rPr>
          <w:color w:val="000000"/>
          <w:sz w:val="28"/>
          <w:szCs w:val="28"/>
        </w:rPr>
        <w:t xml:space="preserve"> </w:t>
      </w:r>
      <w:proofErr w:type="spellStart"/>
      <w:r w:rsidR="00F91C9F" w:rsidRPr="002F4997">
        <w:rPr>
          <w:color w:val="000000"/>
          <w:sz w:val="28"/>
          <w:szCs w:val="28"/>
        </w:rPr>
        <w:t>папиллосфинктеротомиянын</w:t>
      </w:r>
      <w:proofErr w:type="spellEnd"/>
      <w:r w:rsidR="00F91C9F" w:rsidRPr="002F4997">
        <w:rPr>
          <w:color w:val="000000"/>
          <w:sz w:val="28"/>
          <w:szCs w:val="28"/>
        </w:rPr>
        <w:t xml:space="preserve"> </w:t>
      </w:r>
      <w:proofErr w:type="spellStart"/>
      <w:r w:rsidR="00F91C9F" w:rsidRPr="002F4997">
        <w:rPr>
          <w:color w:val="000000"/>
          <w:sz w:val="28"/>
          <w:szCs w:val="28"/>
        </w:rPr>
        <w:t>тактикалык-техникалык</w:t>
      </w:r>
      <w:proofErr w:type="spellEnd"/>
      <w:r w:rsidR="00F91C9F" w:rsidRPr="002F4997">
        <w:rPr>
          <w:color w:val="000000"/>
          <w:sz w:val="28"/>
          <w:szCs w:val="28"/>
        </w:rPr>
        <w:t xml:space="preserve"> </w:t>
      </w:r>
      <w:proofErr w:type="spellStart"/>
      <w:r w:rsidR="00F91C9F" w:rsidRPr="002F4997">
        <w:rPr>
          <w:color w:val="000000"/>
          <w:sz w:val="28"/>
          <w:szCs w:val="28"/>
        </w:rPr>
        <w:t>ыкмалары</w:t>
      </w:r>
      <w:proofErr w:type="spellEnd"/>
      <w:r w:rsidR="00F91C9F" w:rsidRPr="002F4997">
        <w:rPr>
          <w:color w:val="000000"/>
          <w:sz w:val="28"/>
          <w:szCs w:val="28"/>
        </w:rPr>
        <w:t xml:space="preserve"> </w:t>
      </w:r>
      <w:proofErr w:type="spellStart"/>
      <w:r w:rsidR="00F91C9F" w:rsidRPr="002F4997">
        <w:rPr>
          <w:color w:val="000000"/>
          <w:sz w:val="28"/>
          <w:szCs w:val="28"/>
        </w:rPr>
        <w:t>иштелип</w:t>
      </w:r>
      <w:proofErr w:type="spellEnd"/>
      <w:r w:rsidR="00F91C9F" w:rsidRPr="002F4997">
        <w:rPr>
          <w:color w:val="000000"/>
          <w:sz w:val="28"/>
          <w:szCs w:val="28"/>
        </w:rPr>
        <w:t xml:space="preserve"> </w:t>
      </w:r>
      <w:proofErr w:type="spellStart"/>
      <w:r w:rsidR="00F91C9F" w:rsidRPr="002F4997">
        <w:rPr>
          <w:color w:val="000000"/>
          <w:sz w:val="28"/>
          <w:szCs w:val="28"/>
        </w:rPr>
        <w:t>чыкты</w:t>
      </w:r>
      <w:proofErr w:type="spellEnd"/>
      <w:r w:rsidR="00F91C9F" w:rsidRPr="002F4997">
        <w:rPr>
          <w:color w:val="000000"/>
          <w:sz w:val="28"/>
          <w:szCs w:val="28"/>
        </w:rPr>
        <w:t>.</w:t>
      </w:r>
      <w:r w:rsidR="00F91C9F">
        <w:rPr>
          <w:color w:val="000000"/>
          <w:sz w:val="28"/>
          <w:szCs w:val="28"/>
        </w:rPr>
        <w:t xml:space="preserve"> </w:t>
      </w:r>
      <w:proofErr w:type="spellStart"/>
      <w:r w:rsidR="00F91C9F" w:rsidRPr="002F4997">
        <w:rPr>
          <w:color w:val="000000"/>
          <w:sz w:val="28"/>
          <w:szCs w:val="28"/>
        </w:rPr>
        <w:t>Механикалык</w:t>
      </w:r>
      <w:proofErr w:type="spellEnd"/>
      <w:r w:rsidR="00F91C9F" w:rsidRPr="002F4997">
        <w:rPr>
          <w:color w:val="000000"/>
          <w:sz w:val="28"/>
          <w:szCs w:val="28"/>
        </w:rPr>
        <w:t xml:space="preserve"> </w:t>
      </w:r>
      <w:proofErr w:type="spellStart"/>
      <w:r w:rsidR="00F91C9F" w:rsidRPr="002F4997">
        <w:rPr>
          <w:color w:val="000000"/>
          <w:sz w:val="28"/>
          <w:szCs w:val="28"/>
        </w:rPr>
        <w:t>са</w:t>
      </w:r>
      <w:r w:rsidR="00F91C9F">
        <w:rPr>
          <w:color w:val="000000"/>
          <w:sz w:val="28"/>
          <w:szCs w:val="28"/>
        </w:rPr>
        <w:t>рык</w:t>
      </w:r>
      <w:proofErr w:type="spellEnd"/>
      <w:r w:rsidR="00F91C9F" w:rsidRPr="002F4997">
        <w:rPr>
          <w:color w:val="000000"/>
          <w:sz w:val="28"/>
          <w:szCs w:val="28"/>
        </w:rPr>
        <w:t xml:space="preserve"> бар </w:t>
      </w:r>
      <w:proofErr w:type="spellStart"/>
      <w:r w:rsidR="00F91C9F" w:rsidRPr="002F4997">
        <w:rPr>
          <w:color w:val="000000"/>
          <w:sz w:val="28"/>
          <w:szCs w:val="28"/>
        </w:rPr>
        <w:t>бейтаптарда</w:t>
      </w:r>
      <w:proofErr w:type="spellEnd"/>
      <w:r w:rsidR="00F91C9F" w:rsidRPr="002F4997">
        <w:rPr>
          <w:color w:val="000000"/>
          <w:sz w:val="28"/>
          <w:szCs w:val="28"/>
        </w:rPr>
        <w:t xml:space="preserve"> </w:t>
      </w:r>
      <w:proofErr w:type="spellStart"/>
      <w:r w:rsidR="00F91C9F" w:rsidRPr="002F4997">
        <w:rPr>
          <w:color w:val="000000"/>
          <w:sz w:val="28"/>
          <w:szCs w:val="28"/>
        </w:rPr>
        <w:t>магистралдык</w:t>
      </w:r>
      <w:proofErr w:type="spellEnd"/>
      <w:r w:rsidR="00F91C9F" w:rsidRPr="002F4997">
        <w:rPr>
          <w:color w:val="000000"/>
          <w:sz w:val="28"/>
          <w:szCs w:val="28"/>
        </w:rPr>
        <w:t xml:space="preserve"> </w:t>
      </w:r>
      <w:proofErr w:type="spellStart"/>
      <w:r w:rsidR="00F91C9F" w:rsidRPr="002F4997">
        <w:rPr>
          <w:color w:val="000000"/>
          <w:sz w:val="28"/>
          <w:szCs w:val="28"/>
        </w:rPr>
        <w:t>өт</w:t>
      </w:r>
      <w:proofErr w:type="spellEnd"/>
      <w:r w:rsidR="00F91C9F" w:rsidRPr="002F4997">
        <w:rPr>
          <w:color w:val="000000"/>
          <w:sz w:val="28"/>
          <w:szCs w:val="28"/>
        </w:rPr>
        <w:t xml:space="preserve"> </w:t>
      </w:r>
      <w:proofErr w:type="spellStart"/>
      <w:r w:rsidR="00F91C9F" w:rsidRPr="002F4997">
        <w:rPr>
          <w:color w:val="000000"/>
          <w:sz w:val="28"/>
          <w:szCs w:val="28"/>
        </w:rPr>
        <w:t>түтүктөрүнүн</w:t>
      </w:r>
      <w:proofErr w:type="spellEnd"/>
      <w:r w:rsidR="00F91C9F" w:rsidRPr="002F4997">
        <w:rPr>
          <w:color w:val="000000"/>
          <w:sz w:val="28"/>
          <w:szCs w:val="28"/>
        </w:rPr>
        <w:t xml:space="preserve"> </w:t>
      </w:r>
      <w:proofErr w:type="spellStart"/>
      <w:r w:rsidR="00F91C9F" w:rsidRPr="002F4997">
        <w:rPr>
          <w:color w:val="000000"/>
          <w:sz w:val="28"/>
          <w:szCs w:val="28"/>
        </w:rPr>
        <w:t>супратерминалдык</w:t>
      </w:r>
      <w:proofErr w:type="spellEnd"/>
      <w:r w:rsidR="00F91C9F" w:rsidRPr="002F4997">
        <w:rPr>
          <w:color w:val="000000"/>
          <w:sz w:val="28"/>
          <w:szCs w:val="28"/>
        </w:rPr>
        <w:t xml:space="preserve"> </w:t>
      </w:r>
      <w:proofErr w:type="spellStart"/>
      <w:r w:rsidR="00F91C9F" w:rsidRPr="002F4997">
        <w:rPr>
          <w:color w:val="000000"/>
          <w:sz w:val="28"/>
          <w:szCs w:val="28"/>
        </w:rPr>
        <w:t>жакшы</w:t>
      </w:r>
      <w:proofErr w:type="spellEnd"/>
      <w:r w:rsidR="00F91C9F" w:rsidRPr="002F4997">
        <w:rPr>
          <w:color w:val="000000"/>
          <w:sz w:val="28"/>
          <w:szCs w:val="28"/>
        </w:rPr>
        <w:t xml:space="preserve"> </w:t>
      </w:r>
      <w:proofErr w:type="spellStart"/>
      <w:r w:rsidR="00F91C9F" w:rsidRPr="002F4997">
        <w:rPr>
          <w:color w:val="000000"/>
          <w:sz w:val="28"/>
          <w:szCs w:val="28"/>
        </w:rPr>
        <w:t>сапаттагы</w:t>
      </w:r>
      <w:proofErr w:type="spellEnd"/>
      <w:r w:rsidR="00F91C9F" w:rsidRPr="002F4997">
        <w:rPr>
          <w:color w:val="000000"/>
          <w:sz w:val="28"/>
          <w:szCs w:val="28"/>
        </w:rPr>
        <w:t xml:space="preserve"> </w:t>
      </w:r>
      <w:proofErr w:type="spellStart"/>
      <w:r w:rsidR="00F91C9F" w:rsidRPr="002F4997">
        <w:rPr>
          <w:color w:val="000000"/>
          <w:sz w:val="28"/>
          <w:szCs w:val="28"/>
        </w:rPr>
        <w:t>тоскоолдуктарында</w:t>
      </w:r>
      <w:proofErr w:type="spellEnd"/>
      <w:r w:rsidR="00F91C9F" w:rsidRPr="002F4997">
        <w:rPr>
          <w:color w:val="000000"/>
          <w:sz w:val="28"/>
          <w:szCs w:val="28"/>
        </w:rPr>
        <w:t xml:space="preserve"> </w:t>
      </w:r>
      <w:proofErr w:type="spellStart"/>
      <w:r w:rsidR="00F91C9F" w:rsidRPr="002F4997">
        <w:rPr>
          <w:color w:val="000000"/>
          <w:sz w:val="28"/>
          <w:szCs w:val="28"/>
        </w:rPr>
        <w:t>эндобилиардык</w:t>
      </w:r>
      <w:proofErr w:type="spellEnd"/>
      <w:r w:rsidR="00F91C9F" w:rsidRPr="002F4997">
        <w:rPr>
          <w:color w:val="000000"/>
          <w:sz w:val="28"/>
          <w:szCs w:val="28"/>
        </w:rPr>
        <w:t xml:space="preserve"> </w:t>
      </w:r>
      <w:proofErr w:type="spellStart"/>
      <w:r w:rsidR="00F91C9F" w:rsidRPr="002F4997">
        <w:rPr>
          <w:color w:val="000000"/>
          <w:sz w:val="28"/>
          <w:szCs w:val="28"/>
        </w:rPr>
        <w:t>стентирлөөнүн</w:t>
      </w:r>
      <w:proofErr w:type="spellEnd"/>
      <w:r w:rsidR="00F91C9F" w:rsidRPr="002F4997">
        <w:rPr>
          <w:color w:val="000000"/>
          <w:sz w:val="28"/>
          <w:szCs w:val="28"/>
        </w:rPr>
        <w:t xml:space="preserve"> </w:t>
      </w:r>
      <w:proofErr w:type="spellStart"/>
      <w:r w:rsidR="00F91C9F" w:rsidRPr="002F4997">
        <w:rPr>
          <w:color w:val="000000"/>
          <w:sz w:val="28"/>
          <w:szCs w:val="28"/>
        </w:rPr>
        <w:t>өзгөчөлүктөрү</w:t>
      </w:r>
      <w:proofErr w:type="spellEnd"/>
      <w:r w:rsidR="00F91C9F" w:rsidRPr="002F4997">
        <w:rPr>
          <w:color w:val="000000"/>
          <w:sz w:val="28"/>
          <w:szCs w:val="28"/>
        </w:rPr>
        <w:t xml:space="preserve"> </w:t>
      </w:r>
      <w:proofErr w:type="spellStart"/>
      <w:r w:rsidR="00F91C9F" w:rsidRPr="002F4997">
        <w:rPr>
          <w:color w:val="000000"/>
          <w:sz w:val="28"/>
          <w:szCs w:val="28"/>
        </w:rPr>
        <w:t>изилденип</w:t>
      </w:r>
      <w:proofErr w:type="spellEnd"/>
      <w:r w:rsidR="00F91C9F" w:rsidRPr="002F4997">
        <w:rPr>
          <w:color w:val="000000"/>
          <w:sz w:val="28"/>
          <w:szCs w:val="28"/>
        </w:rPr>
        <w:t xml:space="preserve">, </w:t>
      </w:r>
      <w:proofErr w:type="spellStart"/>
      <w:r w:rsidR="00F91C9F" w:rsidRPr="002F4997">
        <w:rPr>
          <w:color w:val="000000"/>
          <w:sz w:val="28"/>
          <w:szCs w:val="28"/>
        </w:rPr>
        <w:t>радикалдуу</w:t>
      </w:r>
      <w:proofErr w:type="spellEnd"/>
      <w:r w:rsidR="00F91C9F" w:rsidRPr="002F4997">
        <w:rPr>
          <w:color w:val="000000"/>
          <w:sz w:val="28"/>
          <w:szCs w:val="28"/>
        </w:rPr>
        <w:t xml:space="preserve"> </w:t>
      </w:r>
      <w:proofErr w:type="spellStart"/>
      <w:r w:rsidR="00F91C9F" w:rsidRPr="002F4997">
        <w:rPr>
          <w:color w:val="000000"/>
          <w:sz w:val="28"/>
          <w:szCs w:val="28"/>
        </w:rPr>
        <w:t>кийлигишүүгө</w:t>
      </w:r>
      <w:proofErr w:type="spellEnd"/>
      <w:r w:rsidR="00F91C9F" w:rsidRPr="002F4997">
        <w:rPr>
          <w:color w:val="000000"/>
          <w:sz w:val="28"/>
          <w:szCs w:val="28"/>
        </w:rPr>
        <w:t xml:space="preserve"> </w:t>
      </w:r>
      <w:proofErr w:type="spellStart"/>
      <w:r w:rsidR="00F91C9F" w:rsidRPr="002F4997">
        <w:rPr>
          <w:color w:val="000000"/>
          <w:sz w:val="28"/>
          <w:szCs w:val="28"/>
        </w:rPr>
        <w:t>даярдоо</w:t>
      </w:r>
      <w:proofErr w:type="spellEnd"/>
      <w:r w:rsidR="00F91C9F" w:rsidRPr="002F4997">
        <w:rPr>
          <w:color w:val="000000"/>
          <w:sz w:val="28"/>
          <w:szCs w:val="28"/>
        </w:rPr>
        <w:t xml:space="preserve"> </w:t>
      </w:r>
      <w:proofErr w:type="spellStart"/>
      <w:r w:rsidR="00F91C9F" w:rsidRPr="002F4997">
        <w:rPr>
          <w:color w:val="000000"/>
          <w:sz w:val="28"/>
          <w:szCs w:val="28"/>
        </w:rPr>
        <w:t>үчүн</w:t>
      </w:r>
      <w:proofErr w:type="spellEnd"/>
      <w:r w:rsidR="00F91C9F" w:rsidRPr="002F4997">
        <w:rPr>
          <w:color w:val="000000"/>
          <w:sz w:val="28"/>
          <w:szCs w:val="28"/>
        </w:rPr>
        <w:t xml:space="preserve"> </w:t>
      </w:r>
      <w:proofErr w:type="spellStart"/>
      <w:r w:rsidR="00F91C9F" w:rsidRPr="002F4997">
        <w:rPr>
          <w:color w:val="000000"/>
          <w:sz w:val="28"/>
          <w:szCs w:val="28"/>
        </w:rPr>
        <w:t>анын</w:t>
      </w:r>
      <w:proofErr w:type="spellEnd"/>
      <w:r w:rsidR="00F91C9F" w:rsidRPr="002F4997">
        <w:rPr>
          <w:color w:val="000000"/>
          <w:sz w:val="28"/>
          <w:szCs w:val="28"/>
        </w:rPr>
        <w:t xml:space="preserve"> </w:t>
      </w:r>
      <w:proofErr w:type="spellStart"/>
      <w:r w:rsidR="00F91C9F" w:rsidRPr="002F4997">
        <w:rPr>
          <w:color w:val="000000"/>
          <w:sz w:val="28"/>
          <w:szCs w:val="28"/>
        </w:rPr>
        <w:t>тактикасы</w:t>
      </w:r>
      <w:proofErr w:type="spellEnd"/>
      <w:r w:rsidR="00F91C9F" w:rsidRPr="002F4997">
        <w:rPr>
          <w:color w:val="000000"/>
          <w:sz w:val="28"/>
          <w:szCs w:val="28"/>
        </w:rPr>
        <w:t xml:space="preserve"> </w:t>
      </w:r>
      <w:proofErr w:type="spellStart"/>
      <w:r w:rsidR="00F91C9F" w:rsidRPr="002F4997">
        <w:rPr>
          <w:color w:val="000000"/>
          <w:sz w:val="28"/>
          <w:szCs w:val="28"/>
        </w:rPr>
        <w:t>жана</w:t>
      </w:r>
      <w:proofErr w:type="spellEnd"/>
      <w:r w:rsidR="00F91C9F" w:rsidRPr="002F4997">
        <w:rPr>
          <w:color w:val="000000"/>
          <w:sz w:val="28"/>
          <w:szCs w:val="28"/>
        </w:rPr>
        <w:t xml:space="preserve"> </w:t>
      </w:r>
      <w:proofErr w:type="spellStart"/>
      <w:r w:rsidR="00F91C9F" w:rsidRPr="002F4997">
        <w:rPr>
          <w:color w:val="000000"/>
          <w:sz w:val="28"/>
          <w:szCs w:val="28"/>
        </w:rPr>
        <w:t>технологиясы</w:t>
      </w:r>
      <w:proofErr w:type="spellEnd"/>
      <w:r w:rsidR="00F91C9F" w:rsidRPr="002F4997">
        <w:rPr>
          <w:color w:val="000000"/>
          <w:sz w:val="28"/>
          <w:szCs w:val="28"/>
        </w:rPr>
        <w:t xml:space="preserve"> </w:t>
      </w:r>
      <w:proofErr w:type="spellStart"/>
      <w:r w:rsidR="00F91C9F" w:rsidRPr="002F4997">
        <w:rPr>
          <w:color w:val="000000"/>
          <w:sz w:val="28"/>
          <w:szCs w:val="28"/>
        </w:rPr>
        <w:t>өркүндөтүлдү</w:t>
      </w:r>
      <w:proofErr w:type="spellEnd"/>
      <w:r w:rsidR="00F91C9F" w:rsidRPr="002F4997">
        <w:rPr>
          <w:color w:val="000000"/>
          <w:sz w:val="28"/>
          <w:szCs w:val="28"/>
        </w:rPr>
        <w:t>.</w:t>
      </w:r>
      <w:r w:rsidR="00F91C9F">
        <w:rPr>
          <w:color w:val="000000"/>
          <w:sz w:val="28"/>
          <w:szCs w:val="28"/>
        </w:rPr>
        <w:t xml:space="preserve"> </w:t>
      </w:r>
      <w:proofErr w:type="spellStart"/>
      <w:r w:rsidR="00F91C9F" w:rsidRPr="002F4997">
        <w:rPr>
          <w:color w:val="000000"/>
          <w:sz w:val="28"/>
          <w:szCs w:val="28"/>
        </w:rPr>
        <w:t>Магистралдык</w:t>
      </w:r>
      <w:proofErr w:type="spellEnd"/>
      <w:r w:rsidR="00F91C9F" w:rsidRPr="002F4997">
        <w:rPr>
          <w:color w:val="000000"/>
          <w:sz w:val="28"/>
          <w:szCs w:val="28"/>
        </w:rPr>
        <w:t xml:space="preserve"> </w:t>
      </w:r>
      <w:proofErr w:type="spellStart"/>
      <w:r w:rsidR="00F91C9F" w:rsidRPr="002F4997">
        <w:rPr>
          <w:color w:val="000000"/>
          <w:sz w:val="28"/>
          <w:szCs w:val="28"/>
        </w:rPr>
        <w:t>өт</w:t>
      </w:r>
      <w:proofErr w:type="spellEnd"/>
      <w:r w:rsidR="00F91C9F" w:rsidRPr="002F4997">
        <w:rPr>
          <w:color w:val="000000"/>
          <w:sz w:val="28"/>
          <w:szCs w:val="28"/>
        </w:rPr>
        <w:t xml:space="preserve"> </w:t>
      </w:r>
      <w:proofErr w:type="spellStart"/>
      <w:r w:rsidR="00F91C9F" w:rsidRPr="002F4997">
        <w:rPr>
          <w:color w:val="000000"/>
          <w:sz w:val="28"/>
          <w:szCs w:val="28"/>
        </w:rPr>
        <w:t>түтүктөрүнүн</w:t>
      </w:r>
      <w:proofErr w:type="spellEnd"/>
      <w:r w:rsidR="00F91C9F" w:rsidRPr="002F4997">
        <w:rPr>
          <w:color w:val="000000"/>
          <w:sz w:val="28"/>
          <w:szCs w:val="28"/>
        </w:rPr>
        <w:t xml:space="preserve"> </w:t>
      </w:r>
      <w:proofErr w:type="spellStart"/>
      <w:r w:rsidR="00F91C9F" w:rsidRPr="002F4997">
        <w:rPr>
          <w:color w:val="000000"/>
          <w:sz w:val="28"/>
          <w:szCs w:val="28"/>
        </w:rPr>
        <w:t>жакшы</w:t>
      </w:r>
      <w:proofErr w:type="spellEnd"/>
      <w:r w:rsidR="00F91C9F" w:rsidRPr="002F4997">
        <w:rPr>
          <w:color w:val="000000"/>
          <w:sz w:val="28"/>
          <w:szCs w:val="28"/>
        </w:rPr>
        <w:t xml:space="preserve"> </w:t>
      </w:r>
      <w:proofErr w:type="spellStart"/>
      <w:r w:rsidR="00F91C9F" w:rsidRPr="002F4997">
        <w:rPr>
          <w:color w:val="000000"/>
          <w:sz w:val="28"/>
          <w:szCs w:val="28"/>
        </w:rPr>
        <w:t>сапаттагы</w:t>
      </w:r>
      <w:proofErr w:type="spellEnd"/>
      <w:r w:rsidR="00F91C9F" w:rsidRPr="002F4997">
        <w:rPr>
          <w:color w:val="000000"/>
          <w:sz w:val="28"/>
          <w:szCs w:val="28"/>
        </w:rPr>
        <w:t xml:space="preserve"> </w:t>
      </w:r>
      <w:proofErr w:type="spellStart"/>
      <w:r w:rsidR="00F91C9F" w:rsidRPr="002F4997">
        <w:rPr>
          <w:color w:val="000000"/>
          <w:sz w:val="28"/>
          <w:szCs w:val="28"/>
        </w:rPr>
        <w:t>жабыркоолорунда</w:t>
      </w:r>
      <w:proofErr w:type="spellEnd"/>
      <w:r w:rsidR="00F91C9F" w:rsidRPr="002F4997">
        <w:rPr>
          <w:color w:val="000000"/>
          <w:sz w:val="28"/>
          <w:szCs w:val="28"/>
        </w:rPr>
        <w:t xml:space="preserve"> </w:t>
      </w:r>
      <w:proofErr w:type="spellStart"/>
      <w:r w:rsidR="00F91C9F" w:rsidRPr="002F4997">
        <w:rPr>
          <w:color w:val="000000"/>
          <w:sz w:val="28"/>
          <w:szCs w:val="28"/>
        </w:rPr>
        <w:t>постпапиллотомиялык</w:t>
      </w:r>
      <w:proofErr w:type="spellEnd"/>
      <w:r w:rsidR="00F91C9F" w:rsidRPr="002F4997">
        <w:rPr>
          <w:color w:val="000000"/>
          <w:sz w:val="28"/>
          <w:szCs w:val="28"/>
        </w:rPr>
        <w:t xml:space="preserve"> </w:t>
      </w:r>
      <w:proofErr w:type="spellStart"/>
      <w:r w:rsidR="00F91C9F" w:rsidRPr="002F4997">
        <w:rPr>
          <w:color w:val="000000"/>
          <w:sz w:val="28"/>
          <w:szCs w:val="28"/>
        </w:rPr>
        <w:t>кан</w:t>
      </w:r>
      <w:proofErr w:type="spellEnd"/>
      <w:r w:rsidR="00F91C9F" w:rsidRPr="002F4997">
        <w:rPr>
          <w:color w:val="000000"/>
          <w:sz w:val="28"/>
          <w:szCs w:val="28"/>
        </w:rPr>
        <w:t xml:space="preserve"> </w:t>
      </w:r>
      <w:proofErr w:type="spellStart"/>
      <w:r w:rsidR="00F91C9F" w:rsidRPr="002F4997">
        <w:rPr>
          <w:color w:val="000000"/>
          <w:sz w:val="28"/>
          <w:szCs w:val="28"/>
        </w:rPr>
        <w:t>кетүүлөрдүн</w:t>
      </w:r>
      <w:proofErr w:type="spellEnd"/>
      <w:r w:rsidR="00F91C9F" w:rsidRPr="002F4997">
        <w:rPr>
          <w:color w:val="000000"/>
          <w:sz w:val="28"/>
          <w:szCs w:val="28"/>
        </w:rPr>
        <w:t xml:space="preserve"> </w:t>
      </w:r>
      <w:proofErr w:type="spellStart"/>
      <w:r w:rsidR="00F91C9F" w:rsidRPr="002F4997">
        <w:rPr>
          <w:color w:val="000000"/>
          <w:sz w:val="28"/>
          <w:szCs w:val="28"/>
        </w:rPr>
        <w:t>алдын</w:t>
      </w:r>
      <w:proofErr w:type="spellEnd"/>
      <w:r w:rsidR="00F91C9F" w:rsidRPr="002F4997">
        <w:rPr>
          <w:color w:val="000000"/>
          <w:sz w:val="28"/>
          <w:szCs w:val="28"/>
        </w:rPr>
        <w:t xml:space="preserve"> </w:t>
      </w:r>
      <w:proofErr w:type="spellStart"/>
      <w:r w:rsidR="00F91C9F" w:rsidRPr="002F4997">
        <w:rPr>
          <w:color w:val="000000"/>
          <w:sz w:val="28"/>
          <w:szCs w:val="28"/>
        </w:rPr>
        <w:t>алуу</w:t>
      </w:r>
      <w:proofErr w:type="spellEnd"/>
      <w:r w:rsidR="00F91C9F" w:rsidRPr="002F4997">
        <w:rPr>
          <w:color w:val="000000"/>
          <w:sz w:val="28"/>
          <w:szCs w:val="28"/>
        </w:rPr>
        <w:t xml:space="preserve"> </w:t>
      </w:r>
      <w:proofErr w:type="spellStart"/>
      <w:r w:rsidR="00F91C9F" w:rsidRPr="002F4997">
        <w:rPr>
          <w:color w:val="000000"/>
          <w:sz w:val="28"/>
          <w:szCs w:val="28"/>
        </w:rPr>
        <w:t>максатында</w:t>
      </w:r>
      <w:proofErr w:type="spellEnd"/>
      <w:r w:rsidR="00F91C9F" w:rsidRPr="002F4997">
        <w:rPr>
          <w:color w:val="000000"/>
          <w:sz w:val="28"/>
          <w:szCs w:val="28"/>
        </w:rPr>
        <w:t xml:space="preserve"> </w:t>
      </w:r>
      <w:proofErr w:type="spellStart"/>
      <w:r w:rsidR="00F91C9F" w:rsidRPr="002F4997">
        <w:rPr>
          <w:color w:val="000000"/>
          <w:sz w:val="28"/>
          <w:szCs w:val="28"/>
        </w:rPr>
        <w:t>бир</w:t>
      </w:r>
      <w:proofErr w:type="spellEnd"/>
      <w:r w:rsidR="00F91C9F" w:rsidRPr="002F4997">
        <w:rPr>
          <w:color w:val="000000"/>
          <w:sz w:val="28"/>
          <w:szCs w:val="28"/>
        </w:rPr>
        <w:t xml:space="preserve"> </w:t>
      </w:r>
      <w:proofErr w:type="spellStart"/>
      <w:r w:rsidR="00F91C9F" w:rsidRPr="002F4997">
        <w:rPr>
          <w:color w:val="000000"/>
          <w:sz w:val="28"/>
          <w:szCs w:val="28"/>
        </w:rPr>
        <w:t>жолку</w:t>
      </w:r>
      <w:proofErr w:type="spellEnd"/>
      <w:r w:rsidR="00F91C9F" w:rsidRPr="002F4997">
        <w:rPr>
          <w:color w:val="000000"/>
          <w:sz w:val="28"/>
          <w:szCs w:val="28"/>
        </w:rPr>
        <w:t xml:space="preserve"> </w:t>
      </w:r>
      <w:proofErr w:type="spellStart"/>
      <w:r w:rsidR="00F91C9F" w:rsidRPr="002F4997">
        <w:rPr>
          <w:color w:val="000000"/>
          <w:sz w:val="28"/>
          <w:szCs w:val="28"/>
        </w:rPr>
        <w:t>жана</w:t>
      </w:r>
      <w:proofErr w:type="spellEnd"/>
      <w:r w:rsidR="00F91C9F" w:rsidRPr="002F4997">
        <w:rPr>
          <w:color w:val="000000"/>
          <w:sz w:val="28"/>
          <w:szCs w:val="28"/>
        </w:rPr>
        <w:t xml:space="preserve"> </w:t>
      </w:r>
      <w:proofErr w:type="spellStart"/>
      <w:r w:rsidR="00F91C9F" w:rsidRPr="002F4997">
        <w:rPr>
          <w:color w:val="000000"/>
          <w:sz w:val="28"/>
          <w:szCs w:val="28"/>
        </w:rPr>
        <w:t>кайталанган</w:t>
      </w:r>
      <w:proofErr w:type="spellEnd"/>
      <w:r w:rsidR="00F91C9F" w:rsidRPr="002F4997">
        <w:rPr>
          <w:color w:val="000000"/>
          <w:sz w:val="28"/>
          <w:szCs w:val="28"/>
        </w:rPr>
        <w:t xml:space="preserve"> </w:t>
      </w:r>
      <w:proofErr w:type="spellStart"/>
      <w:r w:rsidR="00F91C9F" w:rsidRPr="002F4997">
        <w:rPr>
          <w:color w:val="000000"/>
          <w:sz w:val="28"/>
          <w:szCs w:val="28"/>
        </w:rPr>
        <w:t>эндоскопиялык</w:t>
      </w:r>
      <w:proofErr w:type="spellEnd"/>
      <w:r w:rsidR="00F91C9F" w:rsidRPr="002F4997">
        <w:rPr>
          <w:color w:val="000000"/>
          <w:sz w:val="28"/>
          <w:szCs w:val="28"/>
        </w:rPr>
        <w:t xml:space="preserve"> </w:t>
      </w:r>
      <w:proofErr w:type="spellStart"/>
      <w:r w:rsidR="00F91C9F" w:rsidRPr="002F4997">
        <w:rPr>
          <w:color w:val="000000"/>
          <w:sz w:val="28"/>
          <w:szCs w:val="28"/>
        </w:rPr>
        <w:t>папиллосфинктеротомияларды</w:t>
      </w:r>
      <w:proofErr w:type="spellEnd"/>
      <w:r w:rsidR="00F91C9F" w:rsidRPr="002F4997">
        <w:rPr>
          <w:color w:val="000000"/>
          <w:sz w:val="28"/>
          <w:szCs w:val="28"/>
        </w:rPr>
        <w:t xml:space="preserve"> </w:t>
      </w:r>
      <w:proofErr w:type="spellStart"/>
      <w:r w:rsidR="00F91C9F" w:rsidRPr="002F4997">
        <w:rPr>
          <w:color w:val="000000"/>
          <w:sz w:val="28"/>
          <w:szCs w:val="28"/>
        </w:rPr>
        <w:t>колдонуу</w:t>
      </w:r>
      <w:r w:rsidR="00F91C9F">
        <w:rPr>
          <w:color w:val="000000"/>
          <w:sz w:val="28"/>
          <w:szCs w:val="28"/>
        </w:rPr>
        <w:t>нун</w:t>
      </w:r>
      <w:proofErr w:type="spellEnd"/>
      <w:r w:rsidR="00F91C9F" w:rsidRPr="002F4997">
        <w:rPr>
          <w:color w:val="000000"/>
          <w:sz w:val="28"/>
          <w:szCs w:val="28"/>
        </w:rPr>
        <w:t xml:space="preserve"> </w:t>
      </w:r>
      <w:proofErr w:type="spellStart"/>
      <w:r w:rsidR="00F91C9F" w:rsidRPr="002F4997">
        <w:rPr>
          <w:color w:val="000000"/>
          <w:sz w:val="28"/>
          <w:szCs w:val="28"/>
        </w:rPr>
        <w:t>натыйжалуулугу</w:t>
      </w:r>
      <w:proofErr w:type="spellEnd"/>
      <w:r w:rsidR="00F91C9F" w:rsidRPr="002F4997">
        <w:rPr>
          <w:color w:val="000000"/>
          <w:sz w:val="28"/>
          <w:szCs w:val="28"/>
        </w:rPr>
        <w:t xml:space="preserve"> </w:t>
      </w:r>
      <w:proofErr w:type="spellStart"/>
      <w:r w:rsidR="00F91C9F" w:rsidRPr="002F4997">
        <w:rPr>
          <w:color w:val="000000"/>
          <w:sz w:val="28"/>
          <w:szCs w:val="28"/>
        </w:rPr>
        <w:t>далилденди</w:t>
      </w:r>
      <w:proofErr w:type="spellEnd"/>
      <w:r w:rsidR="00F91C9F" w:rsidRPr="002F4997">
        <w:rPr>
          <w:color w:val="000000"/>
          <w:sz w:val="28"/>
          <w:szCs w:val="28"/>
        </w:rPr>
        <w:t>.</w:t>
      </w:r>
      <w:r w:rsidR="00F91C9F">
        <w:rPr>
          <w:color w:val="000000"/>
          <w:sz w:val="28"/>
          <w:szCs w:val="28"/>
        </w:rPr>
        <w:t xml:space="preserve"> </w:t>
      </w:r>
      <w:proofErr w:type="spellStart"/>
      <w:r w:rsidR="00F91C9F" w:rsidRPr="002F4997">
        <w:rPr>
          <w:color w:val="000000"/>
          <w:sz w:val="28"/>
          <w:szCs w:val="28"/>
        </w:rPr>
        <w:t>Ретродуоденалдык</w:t>
      </w:r>
      <w:proofErr w:type="spellEnd"/>
      <w:r w:rsidR="00F91C9F" w:rsidRPr="002F4997">
        <w:rPr>
          <w:color w:val="000000"/>
          <w:sz w:val="28"/>
          <w:szCs w:val="28"/>
        </w:rPr>
        <w:t xml:space="preserve"> </w:t>
      </w:r>
      <w:proofErr w:type="spellStart"/>
      <w:r w:rsidR="00F91C9F" w:rsidRPr="002F4997">
        <w:rPr>
          <w:color w:val="000000"/>
          <w:sz w:val="28"/>
          <w:szCs w:val="28"/>
        </w:rPr>
        <w:t>перфорациянын</w:t>
      </w:r>
      <w:proofErr w:type="spellEnd"/>
      <w:r w:rsidR="00F91C9F" w:rsidRPr="002F4997">
        <w:rPr>
          <w:color w:val="000000"/>
          <w:sz w:val="28"/>
          <w:szCs w:val="28"/>
        </w:rPr>
        <w:t xml:space="preserve"> </w:t>
      </w:r>
      <w:proofErr w:type="spellStart"/>
      <w:r w:rsidR="00F91C9F" w:rsidRPr="002F4997">
        <w:rPr>
          <w:color w:val="000000"/>
          <w:sz w:val="28"/>
          <w:szCs w:val="28"/>
        </w:rPr>
        <w:t>алдын</w:t>
      </w:r>
      <w:proofErr w:type="spellEnd"/>
      <w:r w:rsidR="00F91C9F" w:rsidRPr="002F4997">
        <w:rPr>
          <w:color w:val="000000"/>
          <w:sz w:val="28"/>
          <w:szCs w:val="28"/>
        </w:rPr>
        <w:t xml:space="preserve"> </w:t>
      </w:r>
      <w:proofErr w:type="spellStart"/>
      <w:r w:rsidR="00F91C9F" w:rsidRPr="002F4997">
        <w:rPr>
          <w:color w:val="000000"/>
          <w:sz w:val="28"/>
          <w:szCs w:val="28"/>
        </w:rPr>
        <w:t>алуу</w:t>
      </w:r>
      <w:proofErr w:type="spellEnd"/>
      <w:r w:rsidR="00F91C9F" w:rsidRPr="002F4997">
        <w:rPr>
          <w:color w:val="000000"/>
          <w:sz w:val="28"/>
          <w:szCs w:val="28"/>
        </w:rPr>
        <w:t xml:space="preserve"> </w:t>
      </w:r>
      <w:proofErr w:type="spellStart"/>
      <w:r w:rsidR="00F91C9F" w:rsidRPr="002F4997">
        <w:rPr>
          <w:color w:val="000000"/>
          <w:sz w:val="28"/>
          <w:szCs w:val="28"/>
        </w:rPr>
        <w:t>максатында</w:t>
      </w:r>
      <w:proofErr w:type="spellEnd"/>
      <w:r w:rsidR="00F91C9F" w:rsidRPr="002F4997">
        <w:rPr>
          <w:color w:val="000000"/>
          <w:sz w:val="28"/>
          <w:szCs w:val="28"/>
        </w:rPr>
        <w:t xml:space="preserve"> </w:t>
      </w:r>
      <w:proofErr w:type="spellStart"/>
      <w:r w:rsidR="00F91C9F" w:rsidRPr="002F4997">
        <w:rPr>
          <w:color w:val="000000"/>
          <w:sz w:val="28"/>
          <w:szCs w:val="28"/>
        </w:rPr>
        <w:t>сыноо</w:t>
      </w:r>
      <w:proofErr w:type="spellEnd"/>
      <w:r w:rsidR="00F91C9F" w:rsidRPr="002F4997">
        <w:rPr>
          <w:color w:val="000000"/>
          <w:sz w:val="28"/>
          <w:szCs w:val="28"/>
        </w:rPr>
        <w:t xml:space="preserve"> </w:t>
      </w:r>
      <w:proofErr w:type="spellStart"/>
      <w:r w:rsidR="00F91C9F" w:rsidRPr="002F4997">
        <w:rPr>
          <w:color w:val="000000"/>
          <w:sz w:val="28"/>
          <w:szCs w:val="28"/>
        </w:rPr>
        <w:t>канюляцияларында</w:t>
      </w:r>
      <w:proofErr w:type="spellEnd"/>
      <w:r w:rsidR="00F91C9F" w:rsidRPr="002F4997">
        <w:rPr>
          <w:color w:val="000000"/>
          <w:sz w:val="28"/>
          <w:szCs w:val="28"/>
        </w:rPr>
        <w:t xml:space="preserve"> </w:t>
      </w:r>
      <w:proofErr w:type="spellStart"/>
      <w:r w:rsidR="00F91C9F" w:rsidRPr="002F4997">
        <w:rPr>
          <w:color w:val="000000"/>
          <w:sz w:val="28"/>
          <w:szCs w:val="28"/>
        </w:rPr>
        <w:t>зым</w:t>
      </w:r>
      <w:proofErr w:type="spellEnd"/>
      <w:r w:rsidR="00F91C9F" w:rsidRPr="002F4997">
        <w:rPr>
          <w:color w:val="000000"/>
          <w:sz w:val="28"/>
          <w:szCs w:val="28"/>
        </w:rPr>
        <w:t xml:space="preserve"> </w:t>
      </w:r>
      <w:proofErr w:type="spellStart"/>
      <w:r w:rsidR="00F91C9F" w:rsidRPr="002F4997">
        <w:rPr>
          <w:color w:val="000000"/>
          <w:sz w:val="28"/>
          <w:szCs w:val="28"/>
        </w:rPr>
        <w:t>өткөргүчтөрдү</w:t>
      </w:r>
      <w:proofErr w:type="spellEnd"/>
      <w:r w:rsidR="00F91C9F" w:rsidRPr="002F4997">
        <w:rPr>
          <w:color w:val="000000"/>
          <w:sz w:val="28"/>
          <w:szCs w:val="28"/>
        </w:rPr>
        <w:t xml:space="preserve"> </w:t>
      </w:r>
      <w:proofErr w:type="spellStart"/>
      <w:r w:rsidR="00F91C9F" w:rsidRPr="002F4997">
        <w:rPr>
          <w:color w:val="000000"/>
          <w:sz w:val="28"/>
          <w:szCs w:val="28"/>
        </w:rPr>
        <w:t>колдонуу</w:t>
      </w:r>
      <w:proofErr w:type="spellEnd"/>
      <w:r w:rsidR="00F91C9F" w:rsidRPr="002F4997">
        <w:rPr>
          <w:color w:val="000000"/>
          <w:sz w:val="28"/>
          <w:szCs w:val="28"/>
        </w:rPr>
        <w:t xml:space="preserve"> </w:t>
      </w:r>
      <w:proofErr w:type="spellStart"/>
      <w:r w:rsidR="00F91C9F" w:rsidRPr="002F4997">
        <w:rPr>
          <w:color w:val="000000"/>
          <w:sz w:val="28"/>
          <w:szCs w:val="28"/>
        </w:rPr>
        <w:t>менен</w:t>
      </w:r>
      <w:proofErr w:type="spellEnd"/>
      <w:r w:rsidR="00F91C9F" w:rsidRPr="002F4997">
        <w:rPr>
          <w:color w:val="000000"/>
          <w:sz w:val="28"/>
          <w:szCs w:val="28"/>
        </w:rPr>
        <w:t xml:space="preserve"> </w:t>
      </w:r>
      <w:proofErr w:type="spellStart"/>
      <w:r w:rsidR="00F91C9F" w:rsidRPr="002F4997">
        <w:rPr>
          <w:color w:val="000000"/>
          <w:sz w:val="28"/>
          <w:szCs w:val="28"/>
        </w:rPr>
        <w:t>эндоскопиялык</w:t>
      </w:r>
      <w:proofErr w:type="spellEnd"/>
      <w:r w:rsidR="00F91C9F" w:rsidRPr="002F4997">
        <w:rPr>
          <w:color w:val="000000"/>
          <w:sz w:val="28"/>
          <w:szCs w:val="28"/>
        </w:rPr>
        <w:t xml:space="preserve"> </w:t>
      </w:r>
      <w:proofErr w:type="spellStart"/>
      <w:r w:rsidR="00F91C9F" w:rsidRPr="002F4997">
        <w:rPr>
          <w:color w:val="000000"/>
          <w:sz w:val="28"/>
          <w:szCs w:val="28"/>
        </w:rPr>
        <w:t>папиллосфинктеротомия</w:t>
      </w:r>
      <w:proofErr w:type="spellEnd"/>
      <w:r w:rsidR="00F91C9F">
        <w:rPr>
          <w:color w:val="000000"/>
          <w:sz w:val="28"/>
          <w:szCs w:val="28"/>
        </w:rPr>
        <w:t xml:space="preserve"> </w:t>
      </w:r>
      <w:proofErr w:type="spellStart"/>
      <w:r w:rsidR="00F91C9F" w:rsidRPr="002F4997">
        <w:rPr>
          <w:color w:val="000000"/>
          <w:sz w:val="28"/>
          <w:szCs w:val="28"/>
        </w:rPr>
        <w:t>тактикасы</w:t>
      </w:r>
      <w:proofErr w:type="spellEnd"/>
      <w:r w:rsidR="00F91C9F" w:rsidRPr="002F4997">
        <w:rPr>
          <w:color w:val="000000"/>
          <w:sz w:val="28"/>
          <w:szCs w:val="28"/>
        </w:rPr>
        <w:t xml:space="preserve"> </w:t>
      </w:r>
      <w:proofErr w:type="spellStart"/>
      <w:r w:rsidR="00F91C9F" w:rsidRPr="002F4997">
        <w:rPr>
          <w:color w:val="000000"/>
          <w:sz w:val="28"/>
          <w:szCs w:val="28"/>
        </w:rPr>
        <w:t>өркүндөтүлдү</w:t>
      </w:r>
      <w:proofErr w:type="spellEnd"/>
      <w:r w:rsidR="00F91C9F" w:rsidRPr="002F4997">
        <w:rPr>
          <w:color w:val="000000"/>
          <w:sz w:val="28"/>
          <w:szCs w:val="28"/>
        </w:rPr>
        <w:t>.</w:t>
      </w:r>
    </w:p>
    <w:p w14:paraId="6DBC4E95" w14:textId="46EDC379" w:rsidR="00000BD2" w:rsidRDefault="00000BD2" w:rsidP="00000BD2">
      <w:pPr>
        <w:pStyle w:val="ae"/>
        <w:spacing w:after="0" w:line="240" w:lineRule="auto"/>
        <w:ind w:left="0" w:firstLine="425"/>
        <w:jc w:val="both"/>
        <w:rPr>
          <w:rFonts w:ascii="Times New Roman" w:hAnsi="Times New Roman" w:cs="Times New Roman"/>
          <w:b/>
          <w:sz w:val="28"/>
        </w:rPr>
      </w:pPr>
      <w:proofErr w:type="spellStart"/>
      <w:r>
        <w:rPr>
          <w:rFonts w:ascii="Times New Roman" w:hAnsi="Times New Roman" w:cs="Times New Roman"/>
          <w:b/>
          <w:sz w:val="28"/>
        </w:rPr>
        <w:t>Колдонуу</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боюнча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сунуштар</w:t>
      </w:r>
      <w:proofErr w:type="spellEnd"/>
      <w:r>
        <w:rPr>
          <w:rFonts w:ascii="Times New Roman" w:hAnsi="Times New Roman" w:cs="Times New Roman"/>
          <w:b/>
          <w:sz w:val="28"/>
        </w:rPr>
        <w:t>:</w:t>
      </w:r>
      <w:r w:rsidR="00F91C9F">
        <w:rPr>
          <w:rFonts w:ascii="Times New Roman" w:hAnsi="Times New Roman" w:cs="Times New Roman"/>
          <w:b/>
          <w:sz w:val="28"/>
        </w:rPr>
        <w:t xml:space="preserve"> </w:t>
      </w:r>
      <w:proofErr w:type="spellStart"/>
      <w:r w:rsidR="00F91C9F" w:rsidRPr="00F91C9F">
        <w:rPr>
          <w:rFonts w:ascii="Times New Roman" w:hAnsi="Times New Roman" w:cs="Times New Roman"/>
          <w:sz w:val="28"/>
        </w:rPr>
        <w:t>Иште</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камтылган</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негизги</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корутундулар</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жана</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сунуштар</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күнүмдүк</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клиникалык</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практикада</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окуу</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процессинде</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жана</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илимий</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изилдөөдө</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колдонулушу</w:t>
      </w:r>
      <w:proofErr w:type="spellEnd"/>
      <w:r w:rsidR="00F91C9F" w:rsidRPr="00F91C9F">
        <w:rPr>
          <w:rFonts w:ascii="Times New Roman" w:hAnsi="Times New Roman" w:cs="Times New Roman"/>
          <w:sz w:val="28"/>
        </w:rPr>
        <w:t xml:space="preserve"> </w:t>
      </w:r>
      <w:proofErr w:type="spellStart"/>
      <w:r w:rsidR="00F91C9F" w:rsidRPr="00F91C9F">
        <w:rPr>
          <w:rFonts w:ascii="Times New Roman" w:hAnsi="Times New Roman" w:cs="Times New Roman"/>
          <w:sz w:val="28"/>
        </w:rPr>
        <w:t>мүмкүн</w:t>
      </w:r>
      <w:proofErr w:type="spellEnd"/>
      <w:r w:rsidR="00F91C9F" w:rsidRPr="00F91C9F">
        <w:rPr>
          <w:rFonts w:ascii="Times New Roman" w:hAnsi="Times New Roman" w:cs="Times New Roman"/>
          <w:sz w:val="28"/>
        </w:rPr>
        <w:t>.</w:t>
      </w:r>
    </w:p>
    <w:p w14:paraId="5D67AC22" w14:textId="57DF6DF8" w:rsidR="00000BD2" w:rsidRPr="00000BD2" w:rsidRDefault="00000BD2" w:rsidP="00000BD2">
      <w:pPr>
        <w:pStyle w:val="ae"/>
        <w:spacing w:after="0" w:line="240" w:lineRule="auto"/>
        <w:ind w:left="0" w:firstLine="425"/>
        <w:jc w:val="both"/>
        <w:rPr>
          <w:rFonts w:ascii="Times New Roman" w:hAnsi="Times New Roman" w:cs="Times New Roman"/>
          <w:bCs/>
          <w:sz w:val="28"/>
        </w:rPr>
      </w:pPr>
      <w:proofErr w:type="spellStart"/>
      <w:r>
        <w:rPr>
          <w:rFonts w:ascii="Times New Roman" w:hAnsi="Times New Roman" w:cs="Times New Roman"/>
          <w:b/>
          <w:sz w:val="28"/>
        </w:rPr>
        <w:t>Колдонуу</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ч</w:t>
      </w:r>
      <w:r w:rsidR="0084447D" w:rsidRPr="00367CF7">
        <w:rPr>
          <w:rFonts w:ascii="Times New Roman" w:hAnsi="Times New Roman" w:cs="Times New Roman"/>
          <w:b/>
          <w:sz w:val="28"/>
          <w:szCs w:val="28"/>
        </w:rPr>
        <w:t>ө</w:t>
      </w:r>
      <w:r>
        <w:rPr>
          <w:rFonts w:ascii="Times New Roman" w:hAnsi="Times New Roman" w:cs="Times New Roman"/>
          <w:b/>
          <w:sz w:val="28"/>
        </w:rPr>
        <w:t>йр</w:t>
      </w:r>
      <w:r w:rsidR="0084447D" w:rsidRPr="00367CF7">
        <w:rPr>
          <w:rFonts w:ascii="Times New Roman" w:hAnsi="Times New Roman" w:cs="Times New Roman"/>
          <w:b/>
          <w:sz w:val="28"/>
          <w:szCs w:val="28"/>
        </w:rPr>
        <w:t>ө</w:t>
      </w:r>
      <w:r>
        <w:rPr>
          <w:rFonts w:ascii="Times New Roman" w:hAnsi="Times New Roman" w:cs="Times New Roman"/>
          <w:b/>
          <w:sz w:val="28"/>
        </w:rPr>
        <w:t>с</w:t>
      </w:r>
      <w:r w:rsidR="0084447D" w:rsidRPr="00367CF7">
        <w:rPr>
          <w:rFonts w:ascii="Times New Roman" w:hAnsi="Times New Roman" w:cs="Times New Roman"/>
          <w:b/>
          <w:sz w:val="28"/>
          <w:szCs w:val="28"/>
        </w:rPr>
        <w:t>ү</w:t>
      </w:r>
      <w:proofErr w:type="spellEnd"/>
      <w:r>
        <w:rPr>
          <w:rFonts w:ascii="Times New Roman" w:hAnsi="Times New Roman" w:cs="Times New Roman"/>
          <w:b/>
          <w:sz w:val="28"/>
        </w:rPr>
        <w:t xml:space="preserve">: </w:t>
      </w:r>
      <w:r>
        <w:rPr>
          <w:rFonts w:ascii="Times New Roman" w:hAnsi="Times New Roman" w:cs="Times New Roman"/>
          <w:bCs/>
          <w:sz w:val="28"/>
        </w:rPr>
        <w:t>хирургия.</w:t>
      </w:r>
    </w:p>
    <w:p w14:paraId="5A3C2D5E" w14:textId="77777777" w:rsidR="00000BD2" w:rsidRDefault="00000BD2" w:rsidP="00000BD2">
      <w:pPr>
        <w:pStyle w:val="ae"/>
        <w:spacing w:line="240" w:lineRule="auto"/>
        <w:ind w:left="284" w:firstLine="424"/>
        <w:jc w:val="both"/>
        <w:rPr>
          <w:rFonts w:ascii="Times New Roman" w:hAnsi="Times New Roman" w:cs="Times New Roman"/>
          <w:b/>
          <w:sz w:val="28"/>
        </w:rPr>
      </w:pPr>
    </w:p>
    <w:p w14:paraId="2618D61B" w14:textId="77777777" w:rsidR="00550879" w:rsidRDefault="00550879" w:rsidP="00550879">
      <w:pPr>
        <w:pStyle w:val="ae"/>
        <w:spacing w:line="240" w:lineRule="auto"/>
        <w:ind w:left="284"/>
        <w:jc w:val="both"/>
        <w:rPr>
          <w:rFonts w:ascii="Times New Roman" w:hAnsi="Times New Roman" w:cs="Times New Roman"/>
          <w:b/>
          <w:sz w:val="28"/>
        </w:rPr>
      </w:pPr>
    </w:p>
    <w:p w14:paraId="550CCA37" w14:textId="1906FE7A" w:rsidR="00FE2444" w:rsidRDefault="00FE2444" w:rsidP="00F41443">
      <w:pPr>
        <w:pStyle w:val="ae"/>
        <w:spacing w:after="0" w:line="240" w:lineRule="auto"/>
        <w:ind w:left="0"/>
        <w:jc w:val="center"/>
        <w:rPr>
          <w:rFonts w:ascii="Times New Roman" w:hAnsi="Times New Roman" w:cs="Times New Roman"/>
          <w:b/>
          <w:sz w:val="28"/>
        </w:rPr>
      </w:pPr>
      <w:r>
        <w:rPr>
          <w:rFonts w:ascii="Times New Roman" w:hAnsi="Times New Roman" w:cs="Times New Roman"/>
          <w:b/>
          <w:sz w:val="28"/>
        </w:rPr>
        <w:lastRenderedPageBreak/>
        <w:t>РЕ</w:t>
      </w:r>
      <w:bookmarkStart w:id="14" w:name="_GoBack"/>
      <w:bookmarkEnd w:id="14"/>
      <w:r>
        <w:rPr>
          <w:rFonts w:ascii="Times New Roman" w:hAnsi="Times New Roman" w:cs="Times New Roman"/>
          <w:b/>
          <w:sz w:val="28"/>
        </w:rPr>
        <w:t>ЗЮМЕ</w:t>
      </w:r>
    </w:p>
    <w:p w14:paraId="2D755F3C" w14:textId="49FEAB2D" w:rsidR="00FE2444" w:rsidRDefault="00FE2444" w:rsidP="00F41443">
      <w:pPr>
        <w:jc w:val="both"/>
        <w:rPr>
          <w:b/>
          <w:sz w:val="28"/>
        </w:rPr>
      </w:pPr>
      <w:r>
        <w:rPr>
          <w:b/>
          <w:sz w:val="28"/>
        </w:rPr>
        <w:t xml:space="preserve">диссертации </w:t>
      </w:r>
      <w:proofErr w:type="spellStart"/>
      <w:r>
        <w:rPr>
          <w:b/>
          <w:sz w:val="28"/>
        </w:rPr>
        <w:t>Осумбекова</w:t>
      </w:r>
      <w:proofErr w:type="spellEnd"/>
      <w:r>
        <w:rPr>
          <w:b/>
          <w:sz w:val="28"/>
        </w:rPr>
        <w:t xml:space="preserve"> Руслана </w:t>
      </w:r>
      <w:proofErr w:type="spellStart"/>
      <w:r>
        <w:rPr>
          <w:b/>
          <w:sz w:val="28"/>
        </w:rPr>
        <w:t>Байышбековича</w:t>
      </w:r>
      <w:proofErr w:type="spellEnd"/>
      <w:r>
        <w:rPr>
          <w:b/>
          <w:sz w:val="28"/>
        </w:rPr>
        <w:t xml:space="preserve"> на тему: «Профилактика и лечение ретродуоденальной перфорации и </w:t>
      </w:r>
      <w:proofErr w:type="spellStart"/>
      <w:r>
        <w:rPr>
          <w:b/>
          <w:sz w:val="28"/>
        </w:rPr>
        <w:t>постпапиллотомических</w:t>
      </w:r>
      <w:proofErr w:type="spellEnd"/>
      <w:r>
        <w:rPr>
          <w:b/>
          <w:sz w:val="28"/>
        </w:rPr>
        <w:t xml:space="preserve"> кровотечений» на соискание ученой степени кандидата медицинских наук по специальности 14.01.17 – хирургия.</w:t>
      </w:r>
    </w:p>
    <w:p w14:paraId="49F9B0F8" w14:textId="36D7CE90" w:rsidR="00FE2444" w:rsidRDefault="00FE2444" w:rsidP="00FE2444">
      <w:pPr>
        <w:jc w:val="both"/>
        <w:rPr>
          <w:b/>
          <w:sz w:val="28"/>
        </w:rPr>
      </w:pPr>
      <w:r>
        <w:rPr>
          <w:b/>
          <w:sz w:val="28"/>
        </w:rPr>
        <w:tab/>
        <w:t xml:space="preserve">Ключевые слова: </w:t>
      </w:r>
      <w:proofErr w:type="spellStart"/>
      <w:r w:rsidR="005A4444" w:rsidRPr="005A4444">
        <w:rPr>
          <w:bCs/>
          <w:sz w:val="28"/>
        </w:rPr>
        <w:t>дуоденоскопия</w:t>
      </w:r>
      <w:proofErr w:type="spellEnd"/>
      <w:r w:rsidR="005A4444">
        <w:rPr>
          <w:b/>
          <w:sz w:val="28"/>
        </w:rPr>
        <w:t xml:space="preserve">, </w:t>
      </w:r>
      <w:r w:rsidRPr="00FE2444">
        <w:rPr>
          <w:bCs/>
          <w:sz w:val="28"/>
        </w:rPr>
        <w:t xml:space="preserve">эндоскопическая </w:t>
      </w:r>
      <w:proofErr w:type="spellStart"/>
      <w:r w:rsidRPr="00FE2444">
        <w:rPr>
          <w:bCs/>
          <w:sz w:val="28"/>
        </w:rPr>
        <w:t>папиллосфинктеротомия</w:t>
      </w:r>
      <w:proofErr w:type="spellEnd"/>
      <w:r w:rsidRPr="00FE2444">
        <w:rPr>
          <w:bCs/>
          <w:sz w:val="28"/>
        </w:rPr>
        <w:t xml:space="preserve">,  эндоскопическая ретроградная </w:t>
      </w:r>
      <w:proofErr w:type="spellStart"/>
      <w:r w:rsidRPr="00FE2444">
        <w:rPr>
          <w:bCs/>
          <w:sz w:val="28"/>
        </w:rPr>
        <w:t>холангиопанкреатография</w:t>
      </w:r>
      <w:proofErr w:type="spellEnd"/>
      <w:r w:rsidRPr="00FE2444">
        <w:rPr>
          <w:bCs/>
          <w:sz w:val="28"/>
        </w:rPr>
        <w:t xml:space="preserve">, </w:t>
      </w:r>
      <w:proofErr w:type="spellStart"/>
      <w:r w:rsidRPr="00FE2444">
        <w:rPr>
          <w:bCs/>
          <w:sz w:val="28"/>
        </w:rPr>
        <w:t>литоэкстракция</w:t>
      </w:r>
      <w:proofErr w:type="spellEnd"/>
      <w:r w:rsidRPr="00FE2444">
        <w:rPr>
          <w:bCs/>
          <w:sz w:val="28"/>
        </w:rPr>
        <w:t xml:space="preserve">, </w:t>
      </w:r>
      <w:proofErr w:type="spellStart"/>
      <w:r w:rsidRPr="00FE2444">
        <w:rPr>
          <w:bCs/>
          <w:sz w:val="28"/>
        </w:rPr>
        <w:t>литотрипсия</w:t>
      </w:r>
      <w:proofErr w:type="spellEnd"/>
      <w:r w:rsidRPr="00FE2444">
        <w:rPr>
          <w:bCs/>
          <w:sz w:val="28"/>
        </w:rPr>
        <w:t>, ретродуоденальн</w:t>
      </w:r>
      <w:r w:rsidR="00BD203D">
        <w:rPr>
          <w:bCs/>
          <w:sz w:val="28"/>
        </w:rPr>
        <w:t>ая</w:t>
      </w:r>
      <w:r w:rsidRPr="00FE2444">
        <w:rPr>
          <w:bCs/>
          <w:sz w:val="28"/>
        </w:rPr>
        <w:t xml:space="preserve"> </w:t>
      </w:r>
      <w:r w:rsidR="00BD203D">
        <w:rPr>
          <w:bCs/>
          <w:sz w:val="28"/>
        </w:rPr>
        <w:t>перфора</w:t>
      </w:r>
      <w:r w:rsidR="00000BD2">
        <w:rPr>
          <w:bCs/>
          <w:sz w:val="28"/>
        </w:rPr>
        <w:t>ция</w:t>
      </w:r>
      <w:r w:rsidRPr="00FE2444">
        <w:rPr>
          <w:bCs/>
          <w:sz w:val="28"/>
        </w:rPr>
        <w:t xml:space="preserve">, </w:t>
      </w:r>
      <w:proofErr w:type="spellStart"/>
      <w:r w:rsidRPr="00FE2444">
        <w:rPr>
          <w:bCs/>
          <w:sz w:val="28"/>
        </w:rPr>
        <w:t>постпапиллотомическое</w:t>
      </w:r>
      <w:proofErr w:type="spellEnd"/>
      <w:r w:rsidRPr="00FE2444">
        <w:rPr>
          <w:bCs/>
          <w:sz w:val="28"/>
        </w:rPr>
        <w:t xml:space="preserve"> кровотечение.</w:t>
      </w:r>
    </w:p>
    <w:p w14:paraId="3D1C1A3C" w14:textId="144276C5" w:rsidR="00FE2444" w:rsidRDefault="00FE2444" w:rsidP="00FE2444">
      <w:pPr>
        <w:jc w:val="both"/>
        <w:rPr>
          <w:iCs/>
          <w:sz w:val="28"/>
          <w:szCs w:val="28"/>
        </w:rPr>
      </w:pPr>
      <w:r>
        <w:rPr>
          <w:b/>
          <w:sz w:val="28"/>
        </w:rPr>
        <w:tab/>
      </w:r>
      <w:r w:rsidR="00462DFF">
        <w:rPr>
          <w:b/>
          <w:sz w:val="28"/>
        </w:rPr>
        <w:t xml:space="preserve">Цель исследования: </w:t>
      </w:r>
      <w:r w:rsidR="003E67C4">
        <w:rPr>
          <w:iCs/>
          <w:sz w:val="28"/>
          <w:szCs w:val="28"/>
        </w:rPr>
        <w:t>п</w:t>
      </w:r>
      <w:r w:rsidR="00462DFF" w:rsidRPr="009E4430">
        <w:rPr>
          <w:iCs/>
          <w:sz w:val="28"/>
          <w:szCs w:val="28"/>
        </w:rPr>
        <w:t>овысить безопасность</w:t>
      </w:r>
      <w:r w:rsidR="00462DFF">
        <w:rPr>
          <w:iCs/>
          <w:sz w:val="28"/>
          <w:szCs w:val="28"/>
        </w:rPr>
        <w:t xml:space="preserve"> и улучшение результатов</w:t>
      </w:r>
      <w:r w:rsidR="00462DFF" w:rsidRPr="009E4430">
        <w:rPr>
          <w:iCs/>
          <w:sz w:val="28"/>
          <w:szCs w:val="28"/>
        </w:rPr>
        <w:t xml:space="preserve"> эндоскопической </w:t>
      </w:r>
      <w:proofErr w:type="spellStart"/>
      <w:r w:rsidR="00462DFF" w:rsidRPr="009E4430">
        <w:rPr>
          <w:iCs/>
          <w:sz w:val="28"/>
          <w:szCs w:val="28"/>
        </w:rPr>
        <w:t>папиллосфинктер</w:t>
      </w:r>
      <w:r w:rsidR="00462DFF">
        <w:rPr>
          <w:iCs/>
          <w:sz w:val="28"/>
          <w:szCs w:val="28"/>
        </w:rPr>
        <w:t>о</w:t>
      </w:r>
      <w:r w:rsidR="00462DFF" w:rsidRPr="009E4430">
        <w:rPr>
          <w:iCs/>
          <w:sz w:val="28"/>
          <w:szCs w:val="28"/>
        </w:rPr>
        <w:t>томии</w:t>
      </w:r>
      <w:proofErr w:type="spellEnd"/>
      <w:r w:rsidR="00462DFF" w:rsidRPr="009E4430">
        <w:rPr>
          <w:iCs/>
          <w:sz w:val="28"/>
          <w:szCs w:val="28"/>
        </w:rPr>
        <w:t>.</w:t>
      </w:r>
    </w:p>
    <w:p w14:paraId="54D313E5" w14:textId="33C2054C" w:rsidR="003E67C4" w:rsidRPr="003E67C4" w:rsidRDefault="003E67C4" w:rsidP="00FE2444">
      <w:pPr>
        <w:jc w:val="both"/>
        <w:rPr>
          <w:iCs/>
          <w:sz w:val="28"/>
          <w:szCs w:val="28"/>
        </w:rPr>
      </w:pPr>
      <w:r>
        <w:rPr>
          <w:iCs/>
          <w:sz w:val="28"/>
          <w:szCs w:val="28"/>
        </w:rPr>
        <w:tab/>
      </w:r>
      <w:r>
        <w:rPr>
          <w:b/>
          <w:bCs/>
          <w:iCs/>
          <w:sz w:val="28"/>
          <w:szCs w:val="28"/>
        </w:rPr>
        <w:t xml:space="preserve">Объект исследования: </w:t>
      </w:r>
      <w:r>
        <w:rPr>
          <w:sz w:val="28"/>
        </w:rPr>
        <w:t>385 больных с механической желтухой, обусловленные доброкачественными поражениями магистральных желчных протоков.</w:t>
      </w:r>
    </w:p>
    <w:p w14:paraId="23C305E2" w14:textId="4A1ACBA9" w:rsidR="003E67C4" w:rsidRDefault="003E67C4" w:rsidP="00FE2444">
      <w:pPr>
        <w:jc w:val="both"/>
        <w:rPr>
          <w:b/>
          <w:bCs/>
          <w:iCs/>
          <w:sz w:val="28"/>
          <w:szCs w:val="28"/>
        </w:rPr>
      </w:pPr>
      <w:r>
        <w:rPr>
          <w:b/>
          <w:bCs/>
          <w:iCs/>
          <w:sz w:val="28"/>
          <w:szCs w:val="28"/>
        </w:rPr>
        <w:tab/>
        <w:t xml:space="preserve">Предмет исследования: </w:t>
      </w:r>
      <w:r>
        <w:rPr>
          <w:sz w:val="28"/>
        </w:rPr>
        <w:t xml:space="preserve">профилактика и лечение </w:t>
      </w:r>
      <w:proofErr w:type="spellStart"/>
      <w:r>
        <w:rPr>
          <w:sz w:val="28"/>
        </w:rPr>
        <w:t>постпапиллотомических</w:t>
      </w:r>
      <w:proofErr w:type="spellEnd"/>
      <w:r>
        <w:rPr>
          <w:sz w:val="28"/>
        </w:rPr>
        <w:t xml:space="preserve"> кровотечений и ретродуоденальных перфораций при </w:t>
      </w:r>
      <w:r>
        <w:rPr>
          <w:sz w:val="28"/>
          <w:szCs w:val="28"/>
        </w:rPr>
        <w:t xml:space="preserve">эндоскопической </w:t>
      </w:r>
      <w:proofErr w:type="spellStart"/>
      <w:r>
        <w:rPr>
          <w:sz w:val="28"/>
          <w:szCs w:val="28"/>
        </w:rPr>
        <w:t>папиллосфинктеротомии</w:t>
      </w:r>
      <w:proofErr w:type="spellEnd"/>
      <w:r w:rsidRPr="00732B04">
        <w:rPr>
          <w:sz w:val="28"/>
          <w:szCs w:val="28"/>
        </w:rPr>
        <w:t xml:space="preserve"> </w:t>
      </w:r>
      <w:r>
        <w:rPr>
          <w:sz w:val="28"/>
        </w:rPr>
        <w:t>путем совершенствования технологий выполнения, применения адекватных способов лечения при развитии данных осложнений.</w:t>
      </w:r>
    </w:p>
    <w:p w14:paraId="3810A328" w14:textId="4EC06F6C" w:rsidR="003E67C4" w:rsidRPr="003E67C4" w:rsidRDefault="003E67C4" w:rsidP="003E67C4">
      <w:pPr>
        <w:ind w:firstLine="708"/>
        <w:jc w:val="both"/>
        <w:rPr>
          <w:iCs/>
          <w:sz w:val="28"/>
          <w:szCs w:val="28"/>
        </w:rPr>
      </w:pPr>
      <w:r>
        <w:rPr>
          <w:b/>
          <w:bCs/>
          <w:iCs/>
          <w:sz w:val="28"/>
          <w:szCs w:val="28"/>
        </w:rPr>
        <w:t xml:space="preserve">Методы исследования: </w:t>
      </w:r>
      <w:r>
        <w:rPr>
          <w:iCs/>
          <w:sz w:val="28"/>
          <w:szCs w:val="28"/>
        </w:rPr>
        <w:t xml:space="preserve">клинико-лабораторные исследования, ультразвуковое исследование, компьютерная томография, </w:t>
      </w:r>
      <w:proofErr w:type="spellStart"/>
      <w:r>
        <w:rPr>
          <w:iCs/>
          <w:sz w:val="28"/>
          <w:szCs w:val="28"/>
        </w:rPr>
        <w:t>дуоденоскопия</w:t>
      </w:r>
      <w:proofErr w:type="spellEnd"/>
      <w:r>
        <w:rPr>
          <w:iCs/>
          <w:sz w:val="28"/>
          <w:szCs w:val="28"/>
        </w:rPr>
        <w:t xml:space="preserve">. </w:t>
      </w:r>
    </w:p>
    <w:p w14:paraId="2624693E" w14:textId="3FFCD4E5" w:rsidR="003E67C4" w:rsidRPr="00DD50C5" w:rsidRDefault="003E67C4" w:rsidP="00DD50C5">
      <w:pPr>
        <w:widowControl w:val="0"/>
        <w:ind w:firstLine="567"/>
        <w:jc w:val="both"/>
        <w:rPr>
          <w:color w:val="000000"/>
          <w:sz w:val="28"/>
          <w:szCs w:val="28"/>
        </w:rPr>
      </w:pPr>
      <w:r>
        <w:rPr>
          <w:b/>
          <w:bCs/>
          <w:iCs/>
          <w:sz w:val="28"/>
          <w:szCs w:val="28"/>
        </w:rPr>
        <w:t xml:space="preserve">Полученные результаты и их новизна: </w:t>
      </w:r>
      <w:r>
        <w:rPr>
          <w:sz w:val="28"/>
          <w:szCs w:val="28"/>
        </w:rPr>
        <w:t xml:space="preserve">Разработаны тактико-технические приемы эндоскопической </w:t>
      </w:r>
      <w:proofErr w:type="spellStart"/>
      <w:r>
        <w:rPr>
          <w:sz w:val="28"/>
          <w:szCs w:val="28"/>
        </w:rPr>
        <w:t>папиллосфинктеротомии</w:t>
      </w:r>
      <w:proofErr w:type="spellEnd"/>
      <w:r>
        <w:rPr>
          <w:sz w:val="28"/>
          <w:szCs w:val="28"/>
        </w:rPr>
        <w:t xml:space="preserve"> при рецидивном </w:t>
      </w:r>
      <w:proofErr w:type="spellStart"/>
      <w:r>
        <w:rPr>
          <w:sz w:val="28"/>
          <w:szCs w:val="28"/>
        </w:rPr>
        <w:t>холедохолитиазе</w:t>
      </w:r>
      <w:proofErr w:type="spellEnd"/>
      <w:r>
        <w:rPr>
          <w:sz w:val="28"/>
          <w:szCs w:val="28"/>
        </w:rPr>
        <w:t xml:space="preserve"> после выполненной операции </w:t>
      </w:r>
      <w:proofErr w:type="spellStart"/>
      <w:r>
        <w:rPr>
          <w:sz w:val="28"/>
          <w:szCs w:val="28"/>
        </w:rPr>
        <w:t>холецистэктомии</w:t>
      </w:r>
      <w:proofErr w:type="spellEnd"/>
      <w:r>
        <w:rPr>
          <w:sz w:val="28"/>
          <w:szCs w:val="28"/>
        </w:rPr>
        <w:t xml:space="preserve"> и наложения </w:t>
      </w:r>
      <w:proofErr w:type="spellStart"/>
      <w:r>
        <w:rPr>
          <w:sz w:val="28"/>
          <w:szCs w:val="28"/>
        </w:rPr>
        <w:t>билиодигестивного</w:t>
      </w:r>
      <w:proofErr w:type="spellEnd"/>
      <w:r>
        <w:rPr>
          <w:sz w:val="28"/>
          <w:szCs w:val="28"/>
        </w:rPr>
        <w:t xml:space="preserve"> анастомоза (</w:t>
      </w:r>
      <w:proofErr w:type="spellStart"/>
      <w:r>
        <w:rPr>
          <w:sz w:val="28"/>
          <w:szCs w:val="28"/>
        </w:rPr>
        <w:t>холедоходуоденоанастомоз</w:t>
      </w:r>
      <w:proofErr w:type="spellEnd"/>
      <w:r>
        <w:rPr>
          <w:sz w:val="28"/>
          <w:szCs w:val="28"/>
        </w:rPr>
        <w:t>).</w:t>
      </w:r>
      <w:r w:rsidR="00DD50C5">
        <w:rPr>
          <w:sz w:val="28"/>
          <w:szCs w:val="28"/>
        </w:rPr>
        <w:t xml:space="preserve"> </w:t>
      </w:r>
      <w:r w:rsidRPr="00F96EE3">
        <w:rPr>
          <w:sz w:val="28"/>
          <w:szCs w:val="28"/>
        </w:rPr>
        <w:t>Изучена</w:t>
      </w:r>
      <w:r>
        <w:rPr>
          <w:sz w:val="28"/>
          <w:szCs w:val="28"/>
        </w:rPr>
        <w:t xml:space="preserve"> </w:t>
      </w:r>
      <w:r w:rsidRPr="00F96EE3">
        <w:rPr>
          <w:sz w:val="28"/>
          <w:szCs w:val="28"/>
        </w:rPr>
        <w:t xml:space="preserve">специфика </w:t>
      </w:r>
      <w:proofErr w:type="spellStart"/>
      <w:r w:rsidRPr="00F96EE3">
        <w:rPr>
          <w:sz w:val="28"/>
          <w:szCs w:val="28"/>
        </w:rPr>
        <w:t>эндобилиарного</w:t>
      </w:r>
      <w:proofErr w:type="spellEnd"/>
      <w:r w:rsidRPr="00F96EE3">
        <w:rPr>
          <w:sz w:val="28"/>
          <w:szCs w:val="28"/>
        </w:rPr>
        <w:t xml:space="preserve"> </w:t>
      </w:r>
      <w:proofErr w:type="spellStart"/>
      <w:r w:rsidRPr="00F96EE3">
        <w:rPr>
          <w:sz w:val="28"/>
          <w:szCs w:val="28"/>
        </w:rPr>
        <w:t>стентирования</w:t>
      </w:r>
      <w:proofErr w:type="spellEnd"/>
      <w:r>
        <w:rPr>
          <w:color w:val="000000"/>
          <w:sz w:val="28"/>
          <w:szCs w:val="28"/>
        </w:rPr>
        <w:t xml:space="preserve"> при </w:t>
      </w:r>
      <w:proofErr w:type="spellStart"/>
      <w:r>
        <w:rPr>
          <w:color w:val="000000"/>
          <w:sz w:val="28"/>
          <w:szCs w:val="28"/>
        </w:rPr>
        <w:t>супратерминальных</w:t>
      </w:r>
      <w:proofErr w:type="spellEnd"/>
      <w:r>
        <w:rPr>
          <w:color w:val="000000"/>
          <w:sz w:val="28"/>
          <w:szCs w:val="28"/>
        </w:rPr>
        <w:t xml:space="preserve"> доброкачественных блоках магистральных желчных протоков у пациентов с механической желтухой, усовершенствована его тактика и технология при подготовке к радикальному вмешательству</w:t>
      </w:r>
      <w:r w:rsidRPr="00B14A06">
        <w:rPr>
          <w:color w:val="000000"/>
          <w:sz w:val="28"/>
          <w:szCs w:val="28"/>
        </w:rPr>
        <w:t xml:space="preserve">. </w:t>
      </w:r>
      <w:r>
        <w:rPr>
          <w:color w:val="000000"/>
          <w:sz w:val="28"/>
          <w:szCs w:val="28"/>
        </w:rPr>
        <w:t xml:space="preserve">Доказана эффективность применения одномоментной и повторных эндоскопических </w:t>
      </w:r>
      <w:proofErr w:type="spellStart"/>
      <w:r>
        <w:rPr>
          <w:color w:val="000000"/>
          <w:sz w:val="28"/>
          <w:szCs w:val="28"/>
        </w:rPr>
        <w:t>папиллосфинктеротомий</w:t>
      </w:r>
      <w:proofErr w:type="spellEnd"/>
      <w:r>
        <w:rPr>
          <w:color w:val="000000"/>
          <w:sz w:val="28"/>
          <w:szCs w:val="28"/>
        </w:rPr>
        <w:t xml:space="preserve"> при доброкачественных поражениях магистральных желчных протоков с целью профилактики </w:t>
      </w:r>
      <w:proofErr w:type="spellStart"/>
      <w:r>
        <w:rPr>
          <w:color w:val="000000"/>
          <w:sz w:val="28"/>
          <w:szCs w:val="28"/>
        </w:rPr>
        <w:t>постпапиллотомических</w:t>
      </w:r>
      <w:proofErr w:type="spellEnd"/>
      <w:r>
        <w:rPr>
          <w:color w:val="000000"/>
          <w:sz w:val="28"/>
          <w:szCs w:val="28"/>
        </w:rPr>
        <w:t xml:space="preserve"> кровотечений.</w:t>
      </w:r>
      <w:r w:rsidR="00CB2D2F">
        <w:rPr>
          <w:color w:val="000000"/>
          <w:sz w:val="28"/>
          <w:szCs w:val="28"/>
        </w:rPr>
        <w:t xml:space="preserve"> </w:t>
      </w:r>
      <w:r w:rsidRPr="00877541">
        <w:rPr>
          <w:color w:val="000000"/>
          <w:sz w:val="28"/>
          <w:szCs w:val="28"/>
        </w:rPr>
        <w:t xml:space="preserve">Усовершенствована тактика </w:t>
      </w:r>
      <w:r>
        <w:rPr>
          <w:sz w:val="28"/>
          <w:szCs w:val="28"/>
        </w:rPr>
        <w:t xml:space="preserve">эндоскопической </w:t>
      </w:r>
      <w:proofErr w:type="spellStart"/>
      <w:r>
        <w:rPr>
          <w:sz w:val="28"/>
          <w:szCs w:val="28"/>
        </w:rPr>
        <w:t>папиллосфинктеротомии</w:t>
      </w:r>
      <w:proofErr w:type="spellEnd"/>
      <w:r w:rsidRPr="00732B04">
        <w:rPr>
          <w:sz w:val="28"/>
          <w:szCs w:val="28"/>
        </w:rPr>
        <w:t xml:space="preserve"> </w:t>
      </w:r>
      <w:r w:rsidRPr="00877541">
        <w:rPr>
          <w:color w:val="000000"/>
          <w:sz w:val="28"/>
          <w:szCs w:val="28"/>
        </w:rPr>
        <w:t xml:space="preserve">с использованием проводников при пробных </w:t>
      </w:r>
      <w:proofErr w:type="spellStart"/>
      <w:r w:rsidRPr="00877541">
        <w:rPr>
          <w:color w:val="000000"/>
          <w:sz w:val="28"/>
          <w:szCs w:val="28"/>
        </w:rPr>
        <w:t>канюляциях</w:t>
      </w:r>
      <w:proofErr w:type="spellEnd"/>
      <w:r w:rsidRPr="00877541">
        <w:rPr>
          <w:color w:val="000000"/>
          <w:sz w:val="28"/>
          <w:szCs w:val="28"/>
        </w:rPr>
        <w:t xml:space="preserve"> для профилактики возникновения ретродуоденальной перфорации.</w:t>
      </w:r>
    </w:p>
    <w:p w14:paraId="60869912" w14:textId="6A2EAB73" w:rsidR="003E67C4" w:rsidRDefault="003E67C4" w:rsidP="003E67C4">
      <w:pPr>
        <w:ind w:firstLine="708"/>
        <w:jc w:val="both"/>
        <w:rPr>
          <w:iCs/>
          <w:sz w:val="28"/>
          <w:szCs w:val="28"/>
        </w:rPr>
      </w:pPr>
      <w:r>
        <w:rPr>
          <w:b/>
          <w:bCs/>
          <w:iCs/>
          <w:sz w:val="28"/>
          <w:szCs w:val="28"/>
        </w:rPr>
        <w:t>Степень использования или рекомендации по использованию:</w:t>
      </w:r>
      <w:r w:rsidR="00DD50C5">
        <w:rPr>
          <w:b/>
          <w:bCs/>
          <w:iCs/>
          <w:sz w:val="28"/>
          <w:szCs w:val="28"/>
        </w:rPr>
        <w:t xml:space="preserve"> </w:t>
      </w:r>
      <w:r w:rsidR="00DD50C5">
        <w:rPr>
          <w:iCs/>
          <w:sz w:val="28"/>
          <w:szCs w:val="28"/>
        </w:rPr>
        <w:t>Основные выводы и рекомендации, содержащиеся в работе, могут быть использованы в повседневной клинической практике, в образовательном процессе и в научных исследованиях.</w:t>
      </w:r>
    </w:p>
    <w:p w14:paraId="1B745151" w14:textId="4A0E342F" w:rsidR="00DD50C5" w:rsidRPr="00367CF7" w:rsidRDefault="00DD50C5" w:rsidP="003E67C4">
      <w:pPr>
        <w:ind w:firstLine="708"/>
        <w:jc w:val="both"/>
        <w:rPr>
          <w:iCs/>
          <w:sz w:val="28"/>
          <w:szCs w:val="28"/>
          <w:lang w:val="en-US"/>
        </w:rPr>
      </w:pPr>
      <w:r>
        <w:rPr>
          <w:b/>
          <w:bCs/>
          <w:iCs/>
          <w:sz w:val="28"/>
          <w:szCs w:val="28"/>
        </w:rPr>
        <w:t>Область</w:t>
      </w:r>
      <w:r w:rsidRPr="00367CF7">
        <w:rPr>
          <w:b/>
          <w:bCs/>
          <w:iCs/>
          <w:sz w:val="28"/>
          <w:szCs w:val="28"/>
          <w:lang w:val="en-US"/>
        </w:rPr>
        <w:t xml:space="preserve"> </w:t>
      </w:r>
      <w:r>
        <w:rPr>
          <w:b/>
          <w:bCs/>
          <w:iCs/>
          <w:sz w:val="28"/>
          <w:szCs w:val="28"/>
        </w:rPr>
        <w:t>применения</w:t>
      </w:r>
      <w:r w:rsidRPr="00367CF7">
        <w:rPr>
          <w:b/>
          <w:bCs/>
          <w:iCs/>
          <w:sz w:val="28"/>
          <w:szCs w:val="28"/>
          <w:lang w:val="en-US"/>
        </w:rPr>
        <w:t xml:space="preserve">: </w:t>
      </w:r>
      <w:r>
        <w:rPr>
          <w:iCs/>
          <w:sz w:val="28"/>
          <w:szCs w:val="28"/>
        </w:rPr>
        <w:t>хирургия</w:t>
      </w:r>
      <w:r w:rsidRPr="00367CF7">
        <w:rPr>
          <w:iCs/>
          <w:sz w:val="28"/>
          <w:szCs w:val="28"/>
          <w:lang w:val="en-US"/>
        </w:rPr>
        <w:t>.</w:t>
      </w:r>
    </w:p>
    <w:p w14:paraId="11024410" w14:textId="77777777" w:rsidR="009D2CD3" w:rsidRDefault="009D2CD3" w:rsidP="00C43EC2">
      <w:pPr>
        <w:ind w:firstLine="708"/>
        <w:jc w:val="center"/>
        <w:rPr>
          <w:b/>
          <w:bCs/>
          <w:sz w:val="28"/>
          <w:lang w:val="en-US"/>
        </w:rPr>
      </w:pPr>
    </w:p>
    <w:p w14:paraId="35A7B812" w14:textId="7906B2B2" w:rsidR="00C43EC2" w:rsidRDefault="00541FC9" w:rsidP="00C43EC2">
      <w:pPr>
        <w:ind w:firstLine="708"/>
        <w:jc w:val="center"/>
        <w:rPr>
          <w:b/>
          <w:bCs/>
          <w:sz w:val="28"/>
          <w:lang w:val="en-US"/>
        </w:rPr>
      </w:pPr>
      <w:r>
        <w:rPr>
          <w:b/>
          <w:bCs/>
          <w:sz w:val="28"/>
          <w:lang w:val="en-US"/>
        </w:rPr>
        <w:lastRenderedPageBreak/>
        <w:t>SUMMARY</w:t>
      </w:r>
    </w:p>
    <w:p w14:paraId="78E98154" w14:textId="68542615" w:rsidR="00541FC9" w:rsidRDefault="00541FC9" w:rsidP="00541FC9">
      <w:pPr>
        <w:jc w:val="both"/>
        <w:rPr>
          <w:b/>
          <w:bCs/>
          <w:sz w:val="28"/>
          <w:lang w:val="en-US"/>
        </w:rPr>
      </w:pPr>
      <w:r>
        <w:rPr>
          <w:b/>
          <w:bCs/>
          <w:sz w:val="28"/>
          <w:lang w:val="en-US"/>
        </w:rPr>
        <w:t xml:space="preserve">the thesis of </w:t>
      </w:r>
      <w:proofErr w:type="spellStart"/>
      <w:r>
        <w:rPr>
          <w:b/>
          <w:bCs/>
          <w:sz w:val="28"/>
          <w:lang w:val="en-US"/>
        </w:rPr>
        <w:t>Osumbekov</w:t>
      </w:r>
      <w:proofErr w:type="spellEnd"/>
      <w:r>
        <w:rPr>
          <w:b/>
          <w:bCs/>
          <w:sz w:val="28"/>
          <w:lang w:val="en-US"/>
        </w:rPr>
        <w:t xml:space="preserve"> Ruslan </w:t>
      </w:r>
      <w:proofErr w:type="spellStart"/>
      <w:r>
        <w:rPr>
          <w:b/>
          <w:bCs/>
          <w:sz w:val="28"/>
          <w:lang w:val="en-US"/>
        </w:rPr>
        <w:t>Baiysh</w:t>
      </w:r>
      <w:r w:rsidR="00815A11">
        <w:rPr>
          <w:b/>
          <w:bCs/>
          <w:sz w:val="28"/>
          <w:lang w:val="en-US"/>
        </w:rPr>
        <w:t>bekovich</w:t>
      </w:r>
      <w:proofErr w:type="spellEnd"/>
      <w:r w:rsidR="00815A11">
        <w:rPr>
          <w:b/>
          <w:bCs/>
          <w:sz w:val="28"/>
          <w:lang w:val="en-US"/>
        </w:rPr>
        <w:t xml:space="preserve"> on the topic: “</w:t>
      </w:r>
      <w:r w:rsidR="00CB2D2F" w:rsidRPr="00CB2D2F">
        <w:rPr>
          <w:b/>
          <w:bCs/>
          <w:sz w:val="28"/>
          <w:lang w:val="en-US"/>
        </w:rPr>
        <w:t xml:space="preserve">Prevention and treatment of </w:t>
      </w:r>
      <w:proofErr w:type="spellStart"/>
      <w:r w:rsidR="00CB2D2F" w:rsidRPr="00CB2D2F">
        <w:rPr>
          <w:b/>
          <w:bCs/>
          <w:sz w:val="28"/>
          <w:lang w:val="en-US"/>
        </w:rPr>
        <w:t>retroduodenal</w:t>
      </w:r>
      <w:proofErr w:type="spellEnd"/>
      <w:r w:rsidR="00CB2D2F" w:rsidRPr="00CB2D2F">
        <w:rPr>
          <w:b/>
          <w:bCs/>
          <w:sz w:val="28"/>
          <w:lang w:val="en-US"/>
        </w:rPr>
        <w:t xml:space="preserve"> perforation and post-papillotomy bleeding</w:t>
      </w:r>
      <w:r w:rsidR="00815A11">
        <w:rPr>
          <w:b/>
          <w:bCs/>
          <w:sz w:val="28"/>
          <w:lang w:val="en-US"/>
        </w:rPr>
        <w:t>” in candidacy for an academic degree of candidate of medicine in the major 14.01.17 – surgery.</w:t>
      </w:r>
    </w:p>
    <w:p w14:paraId="5336E6D2" w14:textId="58A3D56E" w:rsidR="005D7EFA" w:rsidRDefault="005D7EFA" w:rsidP="00541FC9">
      <w:pPr>
        <w:jc w:val="both"/>
        <w:rPr>
          <w:b/>
          <w:bCs/>
          <w:sz w:val="28"/>
          <w:lang w:val="en-US"/>
        </w:rPr>
      </w:pPr>
      <w:r>
        <w:rPr>
          <w:b/>
          <w:bCs/>
          <w:sz w:val="28"/>
          <w:lang w:val="en-US"/>
        </w:rPr>
        <w:tab/>
        <w:t xml:space="preserve">Key words: </w:t>
      </w:r>
      <w:r w:rsidR="00CB2D2F" w:rsidRPr="00CB2D2F">
        <w:rPr>
          <w:bCs/>
          <w:sz w:val="28"/>
          <w:lang w:val="en-US"/>
        </w:rPr>
        <w:t xml:space="preserve">duodenoscopy, endoscopic </w:t>
      </w:r>
      <w:proofErr w:type="spellStart"/>
      <w:r w:rsidR="00CB2D2F" w:rsidRPr="00CB2D2F">
        <w:rPr>
          <w:bCs/>
          <w:sz w:val="28"/>
          <w:lang w:val="en-US"/>
        </w:rPr>
        <w:t>papillosphincterotomy</w:t>
      </w:r>
      <w:proofErr w:type="spellEnd"/>
      <w:r w:rsidR="00CB2D2F" w:rsidRPr="00CB2D2F">
        <w:rPr>
          <w:bCs/>
          <w:sz w:val="28"/>
          <w:lang w:val="en-US"/>
        </w:rPr>
        <w:t xml:space="preserve">, endoscopic retrograde cholangiopancreatography, </w:t>
      </w:r>
      <w:proofErr w:type="spellStart"/>
      <w:r w:rsidR="00CB2D2F" w:rsidRPr="00CB2D2F">
        <w:rPr>
          <w:bCs/>
          <w:sz w:val="28"/>
          <w:lang w:val="en-US"/>
        </w:rPr>
        <w:t>lithoextraction</w:t>
      </w:r>
      <w:proofErr w:type="spellEnd"/>
      <w:r w:rsidR="00CB2D2F" w:rsidRPr="00CB2D2F">
        <w:rPr>
          <w:bCs/>
          <w:sz w:val="28"/>
          <w:lang w:val="en-US"/>
        </w:rPr>
        <w:t xml:space="preserve">, lithotripsy, </w:t>
      </w:r>
      <w:proofErr w:type="spellStart"/>
      <w:r w:rsidR="00CB2D2F" w:rsidRPr="00CB2D2F">
        <w:rPr>
          <w:bCs/>
          <w:sz w:val="28"/>
          <w:lang w:val="en-US"/>
        </w:rPr>
        <w:t>retroduodenal</w:t>
      </w:r>
      <w:proofErr w:type="spellEnd"/>
      <w:r w:rsidR="00CB2D2F" w:rsidRPr="00CB2D2F">
        <w:rPr>
          <w:bCs/>
          <w:sz w:val="28"/>
          <w:lang w:val="en-US"/>
        </w:rPr>
        <w:t xml:space="preserve"> perforation, </w:t>
      </w:r>
      <w:proofErr w:type="spellStart"/>
      <w:r w:rsidR="00CB2D2F" w:rsidRPr="00CB2D2F">
        <w:rPr>
          <w:bCs/>
          <w:sz w:val="28"/>
          <w:lang w:val="en-US"/>
        </w:rPr>
        <w:t>postpapillotomy</w:t>
      </w:r>
      <w:proofErr w:type="spellEnd"/>
      <w:r w:rsidR="00CB2D2F" w:rsidRPr="00CB2D2F">
        <w:rPr>
          <w:bCs/>
          <w:sz w:val="28"/>
          <w:lang w:val="en-US"/>
        </w:rPr>
        <w:t xml:space="preserve"> bleeding.</w:t>
      </w:r>
    </w:p>
    <w:p w14:paraId="0B8C9DF3" w14:textId="3DAC16B7" w:rsidR="005D7EFA" w:rsidRPr="00CB2D2F" w:rsidRDefault="005D7EFA" w:rsidP="00541FC9">
      <w:pPr>
        <w:jc w:val="both"/>
        <w:rPr>
          <w:bCs/>
          <w:sz w:val="28"/>
          <w:lang w:val="en-US"/>
        </w:rPr>
      </w:pPr>
      <w:r>
        <w:rPr>
          <w:b/>
          <w:bCs/>
          <w:sz w:val="28"/>
          <w:lang w:val="en-US"/>
        </w:rPr>
        <w:tab/>
        <w:t>The aim of the research.</w:t>
      </w:r>
      <w:r w:rsidR="00CB2D2F" w:rsidRPr="00CB2D2F">
        <w:rPr>
          <w:b/>
          <w:bCs/>
          <w:sz w:val="28"/>
          <w:lang w:val="en-US"/>
        </w:rPr>
        <w:t xml:space="preserve"> </w:t>
      </w:r>
      <w:r w:rsidR="00CB2D2F" w:rsidRPr="00CB2D2F">
        <w:rPr>
          <w:bCs/>
          <w:sz w:val="28"/>
          <w:lang w:val="en-US"/>
        </w:rPr>
        <w:t xml:space="preserve">to improve safety and outcomes of endoscopic </w:t>
      </w:r>
      <w:proofErr w:type="spellStart"/>
      <w:r w:rsidR="00CB2D2F" w:rsidRPr="00CB2D2F">
        <w:rPr>
          <w:bCs/>
          <w:sz w:val="28"/>
          <w:lang w:val="en-US"/>
        </w:rPr>
        <w:t>papillosphincterotomy</w:t>
      </w:r>
      <w:proofErr w:type="spellEnd"/>
      <w:r w:rsidR="00CB2D2F" w:rsidRPr="00CB2D2F">
        <w:rPr>
          <w:bCs/>
          <w:sz w:val="28"/>
          <w:lang w:val="en-US"/>
        </w:rPr>
        <w:t>.</w:t>
      </w:r>
    </w:p>
    <w:p w14:paraId="2DFDA8BF" w14:textId="00769585" w:rsidR="005D7EFA" w:rsidRPr="00CB2D2F" w:rsidRDefault="005D7EFA" w:rsidP="00541FC9">
      <w:pPr>
        <w:jc w:val="both"/>
        <w:rPr>
          <w:b/>
          <w:bCs/>
          <w:sz w:val="28"/>
          <w:lang w:val="en-US"/>
        </w:rPr>
      </w:pPr>
      <w:r>
        <w:rPr>
          <w:b/>
          <w:bCs/>
          <w:sz w:val="28"/>
          <w:lang w:val="en-US"/>
        </w:rPr>
        <w:tab/>
        <w:t>Object of study:</w:t>
      </w:r>
      <w:r w:rsidR="00CB2D2F" w:rsidRPr="00CB2D2F">
        <w:rPr>
          <w:b/>
          <w:bCs/>
          <w:sz w:val="28"/>
          <w:lang w:val="en-US"/>
        </w:rPr>
        <w:t xml:space="preserve"> </w:t>
      </w:r>
      <w:r w:rsidR="00CB2D2F" w:rsidRPr="00CB2D2F">
        <w:rPr>
          <w:bCs/>
          <w:sz w:val="28"/>
          <w:lang w:val="en-US"/>
        </w:rPr>
        <w:t>385 patients with mechanical jaundice caused by benign lesions of the main bile ducts.</w:t>
      </w:r>
    </w:p>
    <w:p w14:paraId="31543544" w14:textId="15E85A0E" w:rsidR="005D7EFA" w:rsidRPr="00CB2D2F" w:rsidRDefault="005D7EFA" w:rsidP="00541FC9">
      <w:pPr>
        <w:jc w:val="both"/>
        <w:rPr>
          <w:bCs/>
          <w:sz w:val="28"/>
          <w:lang w:val="en-US"/>
        </w:rPr>
      </w:pPr>
      <w:r>
        <w:rPr>
          <w:b/>
          <w:bCs/>
          <w:sz w:val="28"/>
          <w:lang w:val="en-US"/>
        </w:rPr>
        <w:tab/>
        <w:t>Subject of study:</w:t>
      </w:r>
      <w:r w:rsidR="00CB2D2F" w:rsidRPr="00CB2D2F">
        <w:rPr>
          <w:b/>
          <w:bCs/>
          <w:sz w:val="28"/>
          <w:lang w:val="en-US"/>
        </w:rPr>
        <w:t xml:space="preserve"> </w:t>
      </w:r>
      <w:r w:rsidR="00CB2D2F" w:rsidRPr="00CB2D2F">
        <w:rPr>
          <w:bCs/>
          <w:sz w:val="28"/>
          <w:lang w:val="en-US"/>
        </w:rPr>
        <w:t xml:space="preserve">prevention and treatment of post-papillotomy bleeding and </w:t>
      </w:r>
      <w:proofErr w:type="spellStart"/>
      <w:r w:rsidR="00CB2D2F" w:rsidRPr="00CB2D2F">
        <w:rPr>
          <w:bCs/>
          <w:sz w:val="28"/>
          <w:lang w:val="en-US"/>
        </w:rPr>
        <w:t>retroduodenal</w:t>
      </w:r>
      <w:proofErr w:type="spellEnd"/>
      <w:r w:rsidR="00CB2D2F" w:rsidRPr="00CB2D2F">
        <w:rPr>
          <w:bCs/>
          <w:sz w:val="28"/>
          <w:lang w:val="en-US"/>
        </w:rPr>
        <w:t xml:space="preserve"> perforations during endoscopic </w:t>
      </w:r>
      <w:proofErr w:type="spellStart"/>
      <w:r w:rsidR="00CB2D2F" w:rsidRPr="00CB2D2F">
        <w:rPr>
          <w:bCs/>
          <w:sz w:val="28"/>
          <w:lang w:val="en-US"/>
        </w:rPr>
        <w:t>papillosphincterotomy</w:t>
      </w:r>
      <w:proofErr w:type="spellEnd"/>
      <w:r w:rsidR="00CB2D2F" w:rsidRPr="00CB2D2F">
        <w:rPr>
          <w:bCs/>
          <w:sz w:val="28"/>
          <w:lang w:val="en-US"/>
        </w:rPr>
        <w:t xml:space="preserve"> by improving the technologies of implementation, using adequate methods of treatment in the development of these complications.</w:t>
      </w:r>
    </w:p>
    <w:p w14:paraId="337E5ABF" w14:textId="7A3EEBEE" w:rsidR="005D7EFA" w:rsidRPr="00CB2D2F" w:rsidRDefault="003A2BD4" w:rsidP="00541FC9">
      <w:pPr>
        <w:jc w:val="both"/>
        <w:rPr>
          <w:b/>
          <w:bCs/>
          <w:sz w:val="28"/>
          <w:lang w:val="en-US"/>
        </w:rPr>
      </w:pPr>
      <w:r>
        <w:rPr>
          <w:b/>
          <w:bCs/>
          <w:sz w:val="28"/>
          <w:lang w:val="en-US"/>
        </w:rPr>
        <w:tab/>
        <w:t>Research methods:</w:t>
      </w:r>
      <w:r w:rsidR="00CB2D2F" w:rsidRPr="00CB2D2F">
        <w:rPr>
          <w:b/>
          <w:bCs/>
          <w:sz w:val="28"/>
          <w:lang w:val="en-US"/>
        </w:rPr>
        <w:t xml:space="preserve"> </w:t>
      </w:r>
      <w:r w:rsidR="00CB2D2F" w:rsidRPr="00CB2D2F">
        <w:rPr>
          <w:bCs/>
          <w:sz w:val="28"/>
          <w:lang w:val="en-US"/>
        </w:rPr>
        <w:t>clinical laboratory tests, ultrasound examination, computed tomography, duodenoscopy.</w:t>
      </w:r>
    </w:p>
    <w:p w14:paraId="6D78047C" w14:textId="32391439" w:rsidR="003A2BD4" w:rsidRPr="00CB2D2F" w:rsidRDefault="003A2BD4" w:rsidP="00541FC9">
      <w:pPr>
        <w:jc w:val="both"/>
        <w:rPr>
          <w:bCs/>
          <w:sz w:val="28"/>
          <w:lang w:val="en-US"/>
        </w:rPr>
      </w:pPr>
      <w:r>
        <w:rPr>
          <w:b/>
          <w:bCs/>
          <w:sz w:val="28"/>
          <w:lang w:val="en-US"/>
        </w:rPr>
        <w:tab/>
        <w:t>The results obtained and their novelty.</w:t>
      </w:r>
      <w:r w:rsidR="00CB2D2F" w:rsidRPr="00CB2D2F">
        <w:rPr>
          <w:b/>
          <w:bCs/>
          <w:sz w:val="28"/>
          <w:lang w:val="en-US"/>
        </w:rPr>
        <w:t xml:space="preserve"> </w:t>
      </w:r>
      <w:r w:rsidR="00CB2D2F" w:rsidRPr="00CB2D2F">
        <w:rPr>
          <w:bCs/>
          <w:sz w:val="28"/>
          <w:lang w:val="en-US"/>
        </w:rPr>
        <w:t xml:space="preserve">Tactical and technical methods of endoscopic </w:t>
      </w:r>
      <w:proofErr w:type="spellStart"/>
      <w:r w:rsidR="00CB2D2F" w:rsidRPr="00CB2D2F">
        <w:rPr>
          <w:bCs/>
          <w:sz w:val="28"/>
          <w:lang w:val="en-US"/>
        </w:rPr>
        <w:t>papillosphincterotomy</w:t>
      </w:r>
      <w:proofErr w:type="spellEnd"/>
      <w:r w:rsidR="00CB2D2F" w:rsidRPr="00CB2D2F">
        <w:rPr>
          <w:bCs/>
          <w:sz w:val="28"/>
          <w:lang w:val="en-US"/>
        </w:rPr>
        <w:t xml:space="preserve"> for recurrent choledocholithiasis after cholecystectomy and the imposition of a biliodigestive anastomosis (</w:t>
      </w:r>
      <w:proofErr w:type="spellStart"/>
      <w:r w:rsidR="00CB2D2F" w:rsidRPr="00CB2D2F">
        <w:rPr>
          <w:bCs/>
          <w:sz w:val="28"/>
          <w:lang w:val="en-US"/>
        </w:rPr>
        <w:t>choledochusduodenoanastomosis</w:t>
      </w:r>
      <w:proofErr w:type="spellEnd"/>
      <w:r w:rsidR="00CB2D2F" w:rsidRPr="00CB2D2F">
        <w:rPr>
          <w:bCs/>
          <w:sz w:val="28"/>
          <w:lang w:val="en-US"/>
        </w:rPr>
        <w:t xml:space="preserve">) have been developed. The specifics of </w:t>
      </w:r>
      <w:proofErr w:type="spellStart"/>
      <w:r w:rsidR="00CB2D2F" w:rsidRPr="00CB2D2F">
        <w:rPr>
          <w:bCs/>
          <w:sz w:val="28"/>
          <w:lang w:val="en-US"/>
        </w:rPr>
        <w:t>endobiliary</w:t>
      </w:r>
      <w:proofErr w:type="spellEnd"/>
      <w:r w:rsidR="00CB2D2F" w:rsidRPr="00CB2D2F">
        <w:rPr>
          <w:bCs/>
          <w:sz w:val="28"/>
          <w:lang w:val="en-US"/>
        </w:rPr>
        <w:t xml:space="preserve"> stenting for </w:t>
      </w:r>
      <w:proofErr w:type="spellStart"/>
      <w:r w:rsidR="00CB2D2F" w:rsidRPr="00CB2D2F">
        <w:rPr>
          <w:bCs/>
          <w:sz w:val="28"/>
          <w:lang w:val="en-US"/>
        </w:rPr>
        <w:t>supraterminal</w:t>
      </w:r>
      <w:proofErr w:type="spellEnd"/>
      <w:r w:rsidR="00CB2D2F" w:rsidRPr="00CB2D2F">
        <w:rPr>
          <w:bCs/>
          <w:sz w:val="28"/>
          <w:lang w:val="en-US"/>
        </w:rPr>
        <w:t xml:space="preserve"> benign blocks of the main bile ducts in patients with mechanical jaundice were studied, and its tactics and technology were improved in preparation for radical intervention. The effectiveness of the use of single-stage and repeated endoscopic </w:t>
      </w:r>
      <w:proofErr w:type="spellStart"/>
      <w:r w:rsidR="00CB2D2F" w:rsidRPr="00CB2D2F">
        <w:rPr>
          <w:bCs/>
          <w:sz w:val="28"/>
          <w:lang w:val="en-US"/>
        </w:rPr>
        <w:t>papillosphincterotomies</w:t>
      </w:r>
      <w:proofErr w:type="spellEnd"/>
      <w:r w:rsidR="00CB2D2F" w:rsidRPr="00CB2D2F">
        <w:rPr>
          <w:bCs/>
          <w:sz w:val="28"/>
          <w:lang w:val="en-US"/>
        </w:rPr>
        <w:t xml:space="preserve"> for benign lesions of the main bile ducts in order to prevent post-papillotomy bleeding has been proven. The tactics of endoscopic </w:t>
      </w:r>
      <w:proofErr w:type="spellStart"/>
      <w:r w:rsidR="00CB2D2F" w:rsidRPr="00CB2D2F">
        <w:rPr>
          <w:bCs/>
          <w:sz w:val="28"/>
          <w:lang w:val="en-US"/>
        </w:rPr>
        <w:t>papillosphincterotomy</w:t>
      </w:r>
      <w:proofErr w:type="spellEnd"/>
      <w:r w:rsidR="00CB2D2F" w:rsidRPr="00CB2D2F">
        <w:rPr>
          <w:bCs/>
          <w:sz w:val="28"/>
          <w:lang w:val="en-US"/>
        </w:rPr>
        <w:t xml:space="preserve"> using guidewires during trial cannulations to prevent the occurrence of </w:t>
      </w:r>
      <w:proofErr w:type="spellStart"/>
      <w:r w:rsidR="00CB2D2F" w:rsidRPr="00CB2D2F">
        <w:rPr>
          <w:bCs/>
          <w:sz w:val="28"/>
          <w:lang w:val="en-US"/>
        </w:rPr>
        <w:t>retroduodenal</w:t>
      </w:r>
      <w:proofErr w:type="spellEnd"/>
      <w:r w:rsidR="00CB2D2F" w:rsidRPr="00CB2D2F">
        <w:rPr>
          <w:bCs/>
          <w:sz w:val="28"/>
          <w:lang w:val="en-US"/>
        </w:rPr>
        <w:t xml:space="preserve"> perforation have been improved.</w:t>
      </w:r>
    </w:p>
    <w:p w14:paraId="260AB6D6" w14:textId="25FFC9DA" w:rsidR="003A2BD4" w:rsidRPr="00F55647" w:rsidRDefault="003A2BD4" w:rsidP="00541FC9">
      <w:pPr>
        <w:jc w:val="both"/>
        <w:rPr>
          <w:bCs/>
          <w:sz w:val="28"/>
          <w:lang w:val="en-US"/>
        </w:rPr>
      </w:pPr>
      <w:r>
        <w:rPr>
          <w:b/>
          <w:bCs/>
          <w:sz w:val="28"/>
          <w:lang w:val="en-US"/>
        </w:rPr>
        <w:tab/>
        <w:t>Recommendations for use.</w:t>
      </w:r>
      <w:r w:rsidR="00CB2D2F" w:rsidRPr="00F55647">
        <w:rPr>
          <w:b/>
          <w:bCs/>
          <w:sz w:val="28"/>
          <w:lang w:val="en-US"/>
        </w:rPr>
        <w:t xml:space="preserve"> </w:t>
      </w:r>
      <w:r w:rsidR="00CB2D2F" w:rsidRPr="00F55647">
        <w:rPr>
          <w:bCs/>
          <w:sz w:val="28"/>
          <w:lang w:val="en-US"/>
        </w:rPr>
        <w:t>The main conclusions and recommendations contained in the work can be used in everyday clinical practice, in the educational process and in scientific research.</w:t>
      </w:r>
    </w:p>
    <w:p w14:paraId="0EFB5C5E" w14:textId="3DB07EC2" w:rsidR="003A2BD4" w:rsidRPr="00541FC9" w:rsidRDefault="003A2BD4" w:rsidP="00541FC9">
      <w:pPr>
        <w:jc w:val="both"/>
        <w:rPr>
          <w:b/>
          <w:bCs/>
          <w:sz w:val="28"/>
          <w:lang w:val="en-US"/>
        </w:rPr>
      </w:pPr>
      <w:r>
        <w:rPr>
          <w:b/>
          <w:bCs/>
          <w:sz w:val="28"/>
          <w:lang w:val="en-US"/>
        </w:rPr>
        <w:tab/>
        <w:t xml:space="preserve">Scope of use: </w:t>
      </w:r>
      <w:r w:rsidRPr="003A2BD4">
        <w:rPr>
          <w:sz w:val="28"/>
          <w:lang w:val="en-US"/>
        </w:rPr>
        <w:t>surgery.</w:t>
      </w:r>
    </w:p>
    <w:sectPr w:rsidR="003A2BD4" w:rsidRPr="00541FC9" w:rsidSect="00D066D3">
      <w:headerReference w:type="even" r:id="rId14"/>
      <w:footerReference w:type="even" r:id="rId15"/>
      <w:footerReference w:type="default" r:id="rId16"/>
      <w:type w:val="continuous"/>
      <w:pgSz w:w="11907" w:h="16840" w:code="9"/>
      <w:pgMar w:top="1701" w:right="1307" w:bottom="1701" w:left="1418" w:header="720" w:footer="72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B9343" w14:textId="77777777" w:rsidR="005600BF" w:rsidRDefault="005600BF">
      <w:r>
        <w:separator/>
      </w:r>
    </w:p>
  </w:endnote>
  <w:endnote w:type="continuationSeparator" w:id="0">
    <w:p w14:paraId="4772C081" w14:textId="77777777" w:rsidR="005600BF" w:rsidRDefault="00560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1760358684"/>
      <w:docPartObj>
        <w:docPartGallery w:val="Page Numbers (Bottom of Page)"/>
        <w:docPartUnique/>
      </w:docPartObj>
    </w:sdtPr>
    <w:sdtEndPr>
      <w:rPr>
        <w:rStyle w:val="a5"/>
      </w:rPr>
    </w:sdtEndPr>
    <w:sdtContent>
      <w:p w14:paraId="7F5B0691" w14:textId="4ACF2B97" w:rsidR="00603A07" w:rsidRDefault="00603A07" w:rsidP="009D2CD3">
        <w:pPr>
          <w:pStyle w:val="a6"/>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14042DBA" w14:textId="77777777" w:rsidR="00603A07" w:rsidRDefault="00603A0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1952009496"/>
      <w:docPartObj>
        <w:docPartGallery w:val="Page Numbers (Bottom of Page)"/>
        <w:docPartUnique/>
      </w:docPartObj>
    </w:sdtPr>
    <w:sdtEndPr>
      <w:rPr>
        <w:rStyle w:val="a5"/>
      </w:rPr>
    </w:sdtEndPr>
    <w:sdtContent>
      <w:p w14:paraId="629F39E2" w14:textId="314AAF7F" w:rsidR="00603A07" w:rsidRDefault="00603A07" w:rsidP="00603A07">
        <w:pPr>
          <w:pStyle w:val="a6"/>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sdtContent>
  </w:sdt>
  <w:p w14:paraId="4C7293DC" w14:textId="77777777" w:rsidR="00603A07" w:rsidRDefault="00603A0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34779" w14:textId="77777777" w:rsidR="005600BF" w:rsidRDefault="005600BF">
      <w:r>
        <w:separator/>
      </w:r>
    </w:p>
  </w:footnote>
  <w:footnote w:type="continuationSeparator" w:id="0">
    <w:p w14:paraId="555869A9" w14:textId="77777777" w:rsidR="005600BF" w:rsidRDefault="00560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2829A" w14:textId="77777777" w:rsidR="00603A07" w:rsidRDefault="00603A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319034C" w14:textId="77777777" w:rsidR="00603A07" w:rsidRDefault="00603A0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8366B"/>
    <w:multiLevelType w:val="hybridMultilevel"/>
    <w:tmpl w:val="496895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B94BCD"/>
    <w:multiLevelType w:val="hybridMultilevel"/>
    <w:tmpl w:val="166CA572"/>
    <w:lvl w:ilvl="0" w:tplc="B470C5F4">
      <w:start w:val="1"/>
      <w:numFmt w:val="decimal"/>
      <w:lvlText w:val="%1."/>
      <w:lvlJc w:val="left"/>
      <w:pPr>
        <w:tabs>
          <w:tab w:val="num" w:pos="1620"/>
        </w:tabs>
        <w:ind w:left="1620" w:hanging="360"/>
      </w:pPr>
      <w:rPr>
        <w:rFonts w:ascii="Times New Roman" w:eastAsia="Times New Roman" w:hAnsi="Times New Roman" w:cs="Times New Roman"/>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 w15:restartNumberingAfterBreak="0">
    <w:nsid w:val="0DAE75F1"/>
    <w:multiLevelType w:val="hybridMultilevel"/>
    <w:tmpl w:val="65BE80BE"/>
    <w:lvl w:ilvl="0" w:tplc="0419000F">
      <w:start w:val="1"/>
      <w:numFmt w:val="decimal"/>
      <w:lvlText w:val="%1."/>
      <w:lvlJc w:val="left"/>
      <w:pPr>
        <w:ind w:left="872" w:hanging="360"/>
      </w:pPr>
      <w:rPr>
        <w:rFonts w:hint="default"/>
      </w:rPr>
    </w:lvl>
    <w:lvl w:ilvl="1" w:tplc="04190019">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3" w15:restartNumberingAfterBreak="0">
    <w:nsid w:val="0E045689"/>
    <w:multiLevelType w:val="hybridMultilevel"/>
    <w:tmpl w:val="35706EC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16171A0"/>
    <w:multiLevelType w:val="hybridMultilevel"/>
    <w:tmpl w:val="DCC06B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9A05CB"/>
    <w:multiLevelType w:val="hybridMultilevel"/>
    <w:tmpl w:val="BFBAF3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A82B23"/>
    <w:multiLevelType w:val="hybridMultilevel"/>
    <w:tmpl w:val="78B41660"/>
    <w:lvl w:ilvl="0" w:tplc="26EA2328">
      <w:start w:val="1"/>
      <w:numFmt w:val="decimal"/>
      <w:lvlText w:val="%1."/>
      <w:lvlJc w:val="left"/>
      <w:pPr>
        <w:tabs>
          <w:tab w:val="num" w:pos="360"/>
        </w:tabs>
        <w:ind w:left="360"/>
      </w:pPr>
      <w:rPr>
        <w:rFonts w:ascii="Times New Roman" w:hAnsi="Times New Roman" w:cs="Times New Roman" w:hint="default"/>
        <w:b w:val="0"/>
        <w:bCs w:val="0"/>
        <w:i w:val="0"/>
        <w:iCs w:val="0"/>
        <w:sz w:val="28"/>
        <w:szCs w:val="28"/>
      </w:rPr>
    </w:lvl>
    <w:lvl w:ilvl="1" w:tplc="9F7A8FF2">
      <w:start w:val="1"/>
      <w:numFmt w:val="decimal"/>
      <w:lvlText w:val="%2."/>
      <w:lvlJc w:val="left"/>
      <w:pPr>
        <w:tabs>
          <w:tab w:val="num" w:pos="1080"/>
        </w:tabs>
        <w:ind w:left="1080"/>
      </w:pPr>
      <w:rPr>
        <w:rFonts w:ascii="Times New Roman" w:hAnsi="Times New Roman" w:cs="Times New Roman" w:hint="default"/>
        <w:b/>
        <w:bCs/>
        <w:i w:val="0"/>
        <w:iCs w:val="0"/>
        <w:sz w:val="32"/>
        <w:szCs w:val="32"/>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95217AB"/>
    <w:multiLevelType w:val="hybridMultilevel"/>
    <w:tmpl w:val="485430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F85673C"/>
    <w:multiLevelType w:val="hybridMultilevel"/>
    <w:tmpl w:val="577ED3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05A4896"/>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31FF49D7"/>
    <w:multiLevelType w:val="hybridMultilevel"/>
    <w:tmpl w:val="756AF27C"/>
    <w:lvl w:ilvl="0" w:tplc="27BE1C46">
      <w:start w:val="1"/>
      <w:numFmt w:val="decimal"/>
      <w:lvlText w:val="%1."/>
      <w:lvlJc w:val="left"/>
      <w:pPr>
        <w:tabs>
          <w:tab w:val="num" w:pos="1429"/>
        </w:tabs>
        <w:ind w:left="1429" w:hanging="360"/>
      </w:pPr>
      <w:rPr>
        <w:b/>
        <w:bCs/>
      </w:rPr>
    </w:lvl>
    <w:lvl w:ilvl="1" w:tplc="D1289AC4">
      <w:start w:val="1"/>
      <w:numFmt w:val="decimal"/>
      <w:lvlText w:val="%2)"/>
      <w:lvlJc w:val="left"/>
      <w:pPr>
        <w:tabs>
          <w:tab w:val="num" w:pos="2149"/>
        </w:tabs>
        <w:ind w:left="2149" w:hanging="360"/>
      </w:pPr>
      <w:rPr>
        <w:rFonts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 w15:restartNumberingAfterBreak="0">
    <w:nsid w:val="36DD6D6B"/>
    <w:multiLevelType w:val="hybridMultilevel"/>
    <w:tmpl w:val="E8FCD1C8"/>
    <w:lvl w:ilvl="0" w:tplc="3CF601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9B8193A"/>
    <w:multiLevelType w:val="hybridMultilevel"/>
    <w:tmpl w:val="2A00B772"/>
    <w:lvl w:ilvl="0" w:tplc="DD5833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3C775CAA"/>
    <w:multiLevelType w:val="hybridMultilevel"/>
    <w:tmpl w:val="5308F2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E9B0D62"/>
    <w:multiLevelType w:val="hybridMultilevel"/>
    <w:tmpl w:val="A91877F4"/>
    <w:lvl w:ilvl="0" w:tplc="B0B45726">
      <w:start w:val="1"/>
      <w:numFmt w:val="decimal"/>
      <w:lvlText w:val="%1."/>
      <w:lvlJc w:val="left"/>
      <w:pPr>
        <w:ind w:left="720" w:hanging="360"/>
      </w:pPr>
      <w:rPr>
        <w:rFonts w:ascii="Arial" w:hAnsi="Arial" w:cs="Aria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E93D87"/>
    <w:multiLevelType w:val="hybridMultilevel"/>
    <w:tmpl w:val="C128B57E"/>
    <w:lvl w:ilvl="0" w:tplc="7F0670FA">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6" w15:restartNumberingAfterBreak="0">
    <w:nsid w:val="430423A6"/>
    <w:multiLevelType w:val="singleLevel"/>
    <w:tmpl w:val="B770BB8C"/>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7" w15:restartNumberingAfterBreak="0">
    <w:nsid w:val="47F42D7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90D4B47"/>
    <w:multiLevelType w:val="hybridMultilevel"/>
    <w:tmpl w:val="3B30F1CA"/>
    <w:lvl w:ilvl="0" w:tplc="DD5833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15:restartNumberingAfterBreak="0">
    <w:nsid w:val="49481473"/>
    <w:multiLevelType w:val="hybridMultilevel"/>
    <w:tmpl w:val="540A5D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730550"/>
    <w:multiLevelType w:val="hybridMultilevel"/>
    <w:tmpl w:val="EEB64708"/>
    <w:lvl w:ilvl="0" w:tplc="BF968190">
      <w:start w:val="1"/>
      <w:numFmt w:val="decimal"/>
      <w:lvlText w:val="%1."/>
      <w:lvlJc w:val="left"/>
      <w:pPr>
        <w:tabs>
          <w:tab w:val="num" w:pos="1950"/>
        </w:tabs>
        <w:ind w:left="1950" w:hanging="1230"/>
      </w:pPr>
      <w:rPr>
        <w:rFonts w:hint="default"/>
      </w:rPr>
    </w:lvl>
    <w:lvl w:ilvl="1" w:tplc="7892E232">
      <w:start w:val="1"/>
      <w:numFmt w:val="decimal"/>
      <w:lvlText w:val="%2."/>
      <w:lvlJc w:val="left"/>
      <w:pPr>
        <w:tabs>
          <w:tab w:val="num" w:pos="1800"/>
        </w:tabs>
        <w:ind w:left="1800" w:hanging="360"/>
      </w:pPr>
      <w:rPr>
        <w:rFonts w:ascii="Times New Roman" w:eastAsia="Times New Roman" w:hAnsi="Times New Roman" w:cs="Times New Roman"/>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15:restartNumberingAfterBreak="0">
    <w:nsid w:val="53EC5166"/>
    <w:multiLevelType w:val="hybridMultilevel"/>
    <w:tmpl w:val="EA70606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15:restartNumberingAfterBreak="0">
    <w:nsid w:val="5A9969DB"/>
    <w:multiLevelType w:val="hybridMultilevel"/>
    <w:tmpl w:val="2A00B772"/>
    <w:lvl w:ilvl="0" w:tplc="DD5833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5BD547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C865247"/>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5C963B06"/>
    <w:multiLevelType w:val="hybridMultilevel"/>
    <w:tmpl w:val="2A00B772"/>
    <w:lvl w:ilvl="0" w:tplc="DD5833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15:restartNumberingAfterBreak="0">
    <w:nsid w:val="5DE60D63"/>
    <w:multiLevelType w:val="hybridMultilevel"/>
    <w:tmpl w:val="084A45EE"/>
    <w:lvl w:ilvl="0" w:tplc="05DC38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0A6102B"/>
    <w:multiLevelType w:val="hybridMultilevel"/>
    <w:tmpl w:val="5E5E96A4"/>
    <w:lvl w:ilvl="0" w:tplc="81B475B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1124AE1"/>
    <w:multiLevelType w:val="hybridMultilevel"/>
    <w:tmpl w:val="BDE207CC"/>
    <w:lvl w:ilvl="0" w:tplc="E6A6284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9" w15:restartNumberingAfterBreak="0">
    <w:nsid w:val="66E51BE6"/>
    <w:multiLevelType w:val="hybridMultilevel"/>
    <w:tmpl w:val="E98EAEA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7FC6A32"/>
    <w:multiLevelType w:val="hybridMultilevel"/>
    <w:tmpl w:val="C13803A0"/>
    <w:lvl w:ilvl="0" w:tplc="FC30526E">
      <w:start w:val="1"/>
      <w:numFmt w:val="decimal"/>
      <w:lvlText w:val="%1)"/>
      <w:lvlJc w:val="left"/>
      <w:pPr>
        <w:tabs>
          <w:tab w:val="num" w:pos="765"/>
        </w:tabs>
        <w:ind w:left="765" w:hanging="4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689D14FB"/>
    <w:multiLevelType w:val="hybridMultilevel"/>
    <w:tmpl w:val="73F29090"/>
    <w:lvl w:ilvl="0" w:tplc="4B1E5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B876252"/>
    <w:multiLevelType w:val="hybridMultilevel"/>
    <w:tmpl w:val="600E64F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BA01C64"/>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6C7A5364"/>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75423EA1"/>
    <w:multiLevelType w:val="hybridMultilevel"/>
    <w:tmpl w:val="76B211E2"/>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6" w15:restartNumberingAfterBreak="0">
    <w:nsid w:val="75F57AFE"/>
    <w:multiLevelType w:val="hybridMultilevel"/>
    <w:tmpl w:val="7D849E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7571DCB"/>
    <w:multiLevelType w:val="hybridMultilevel"/>
    <w:tmpl w:val="4C0E049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 w15:restartNumberingAfterBreak="0">
    <w:nsid w:val="78D2666E"/>
    <w:multiLevelType w:val="hybridMultilevel"/>
    <w:tmpl w:val="C2C0BA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B8B5C13"/>
    <w:multiLevelType w:val="hybridMultilevel"/>
    <w:tmpl w:val="0960EC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D62596E"/>
    <w:multiLevelType w:val="multilevel"/>
    <w:tmpl w:val="102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35"/>
  </w:num>
  <w:num w:numId="4">
    <w:abstractNumId w:val="32"/>
  </w:num>
  <w:num w:numId="5">
    <w:abstractNumId w:val="33"/>
  </w:num>
  <w:num w:numId="6">
    <w:abstractNumId w:val="24"/>
  </w:num>
  <w:num w:numId="7">
    <w:abstractNumId w:val="29"/>
  </w:num>
  <w:num w:numId="8">
    <w:abstractNumId w:val="23"/>
  </w:num>
  <w:num w:numId="9">
    <w:abstractNumId w:val="17"/>
  </w:num>
  <w:num w:numId="10">
    <w:abstractNumId w:val="3"/>
  </w:num>
  <w:num w:numId="11">
    <w:abstractNumId w:val="37"/>
  </w:num>
  <w:num w:numId="12">
    <w:abstractNumId w:val="39"/>
  </w:num>
  <w:num w:numId="13">
    <w:abstractNumId w:val="8"/>
  </w:num>
  <w:num w:numId="14">
    <w:abstractNumId w:val="36"/>
  </w:num>
  <w:num w:numId="15">
    <w:abstractNumId w:val="38"/>
  </w:num>
  <w:num w:numId="16">
    <w:abstractNumId w:val="6"/>
  </w:num>
  <w:num w:numId="17">
    <w:abstractNumId w:val="1"/>
  </w:num>
  <w:num w:numId="18">
    <w:abstractNumId w:val="27"/>
  </w:num>
  <w:num w:numId="19">
    <w:abstractNumId w:val="21"/>
  </w:num>
  <w:num w:numId="20">
    <w:abstractNumId w:val="13"/>
  </w:num>
  <w:num w:numId="21">
    <w:abstractNumId w:val="7"/>
  </w:num>
  <w:num w:numId="22">
    <w:abstractNumId w:val="5"/>
  </w:num>
  <w:num w:numId="23">
    <w:abstractNumId w:val="34"/>
  </w:num>
  <w:num w:numId="24">
    <w:abstractNumId w:val="10"/>
  </w:num>
  <w:num w:numId="25">
    <w:abstractNumId w:val="15"/>
  </w:num>
  <w:num w:numId="26">
    <w:abstractNumId w:val="14"/>
  </w:num>
  <w:num w:numId="27">
    <w:abstractNumId w:val="12"/>
  </w:num>
  <w:num w:numId="28">
    <w:abstractNumId w:val="25"/>
  </w:num>
  <w:num w:numId="29">
    <w:abstractNumId w:val="22"/>
  </w:num>
  <w:num w:numId="30">
    <w:abstractNumId w:val="18"/>
  </w:num>
  <w:num w:numId="31">
    <w:abstractNumId w:val="31"/>
  </w:num>
  <w:num w:numId="32">
    <w:abstractNumId w:val="20"/>
  </w:num>
  <w:num w:numId="33">
    <w:abstractNumId w:val="19"/>
  </w:num>
  <w:num w:numId="34">
    <w:abstractNumId w:val="4"/>
  </w:num>
  <w:num w:numId="35">
    <w:abstractNumId w:val="30"/>
  </w:num>
  <w:num w:numId="36">
    <w:abstractNumId w:val="0"/>
  </w:num>
  <w:num w:numId="37">
    <w:abstractNumId w:val="2"/>
  </w:num>
  <w:num w:numId="38">
    <w:abstractNumId w:val="11"/>
  </w:num>
  <w:num w:numId="39">
    <w:abstractNumId w:val="26"/>
  </w:num>
  <w:num w:numId="40">
    <w:abstractNumId w:val="2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0C0E"/>
    <w:rsid w:val="00000B59"/>
    <w:rsid w:val="00000BD2"/>
    <w:rsid w:val="00000D35"/>
    <w:rsid w:val="000014EA"/>
    <w:rsid w:val="00017EED"/>
    <w:rsid w:val="00021659"/>
    <w:rsid w:val="00027013"/>
    <w:rsid w:val="0003156C"/>
    <w:rsid w:val="00031DC4"/>
    <w:rsid w:val="00044EDA"/>
    <w:rsid w:val="00053D9A"/>
    <w:rsid w:val="00056377"/>
    <w:rsid w:val="000600CB"/>
    <w:rsid w:val="00064BF4"/>
    <w:rsid w:val="00080468"/>
    <w:rsid w:val="00096C43"/>
    <w:rsid w:val="000A1150"/>
    <w:rsid w:val="000A4E28"/>
    <w:rsid w:val="000B11A8"/>
    <w:rsid w:val="000C401B"/>
    <w:rsid w:val="000C698E"/>
    <w:rsid w:val="000C710D"/>
    <w:rsid w:val="000D0D23"/>
    <w:rsid w:val="000D1211"/>
    <w:rsid w:val="000D77EA"/>
    <w:rsid w:val="000E5289"/>
    <w:rsid w:val="000E758E"/>
    <w:rsid w:val="000E7BC5"/>
    <w:rsid w:val="000F2477"/>
    <w:rsid w:val="000F35B8"/>
    <w:rsid w:val="000F4F29"/>
    <w:rsid w:val="001004DE"/>
    <w:rsid w:val="00111871"/>
    <w:rsid w:val="00112900"/>
    <w:rsid w:val="00114CAB"/>
    <w:rsid w:val="00123C95"/>
    <w:rsid w:val="00124D73"/>
    <w:rsid w:val="00125F4D"/>
    <w:rsid w:val="00126E4F"/>
    <w:rsid w:val="00127C84"/>
    <w:rsid w:val="00127C86"/>
    <w:rsid w:val="00136A7A"/>
    <w:rsid w:val="00140394"/>
    <w:rsid w:val="00142E3E"/>
    <w:rsid w:val="00145F5B"/>
    <w:rsid w:val="001472F5"/>
    <w:rsid w:val="001614B8"/>
    <w:rsid w:val="00171710"/>
    <w:rsid w:val="00173A77"/>
    <w:rsid w:val="00175A36"/>
    <w:rsid w:val="001845F6"/>
    <w:rsid w:val="00186DCC"/>
    <w:rsid w:val="00195628"/>
    <w:rsid w:val="001A0DB2"/>
    <w:rsid w:val="001A2E17"/>
    <w:rsid w:val="001A59D1"/>
    <w:rsid w:val="001B017E"/>
    <w:rsid w:val="001B76ED"/>
    <w:rsid w:val="001C4123"/>
    <w:rsid w:val="001C46DE"/>
    <w:rsid w:val="001C5630"/>
    <w:rsid w:val="001D5054"/>
    <w:rsid w:val="001D61AB"/>
    <w:rsid w:val="001E3C73"/>
    <w:rsid w:val="001E601E"/>
    <w:rsid w:val="001F1D41"/>
    <w:rsid w:val="001F48C8"/>
    <w:rsid w:val="00202820"/>
    <w:rsid w:val="00207869"/>
    <w:rsid w:val="002139FD"/>
    <w:rsid w:val="00223209"/>
    <w:rsid w:val="002232FA"/>
    <w:rsid w:val="00227862"/>
    <w:rsid w:val="00231C4C"/>
    <w:rsid w:val="0023453E"/>
    <w:rsid w:val="0023793B"/>
    <w:rsid w:val="002620DC"/>
    <w:rsid w:val="002628E8"/>
    <w:rsid w:val="002663DF"/>
    <w:rsid w:val="0026679F"/>
    <w:rsid w:val="00267359"/>
    <w:rsid w:val="002758AB"/>
    <w:rsid w:val="0027707A"/>
    <w:rsid w:val="00283D27"/>
    <w:rsid w:val="002857DE"/>
    <w:rsid w:val="002908CD"/>
    <w:rsid w:val="0029135C"/>
    <w:rsid w:val="0029755B"/>
    <w:rsid w:val="002A1C61"/>
    <w:rsid w:val="002A4B52"/>
    <w:rsid w:val="002B6392"/>
    <w:rsid w:val="002C02B1"/>
    <w:rsid w:val="002C7B9F"/>
    <w:rsid w:val="002D2DC9"/>
    <w:rsid w:val="002D34DD"/>
    <w:rsid w:val="002E281D"/>
    <w:rsid w:val="002E7655"/>
    <w:rsid w:val="002F2C44"/>
    <w:rsid w:val="002F4A38"/>
    <w:rsid w:val="00302706"/>
    <w:rsid w:val="003042A1"/>
    <w:rsid w:val="00307310"/>
    <w:rsid w:val="00311C4F"/>
    <w:rsid w:val="00312187"/>
    <w:rsid w:val="003138A7"/>
    <w:rsid w:val="00315988"/>
    <w:rsid w:val="00315A25"/>
    <w:rsid w:val="003173B8"/>
    <w:rsid w:val="00321B28"/>
    <w:rsid w:val="003273E7"/>
    <w:rsid w:val="00350200"/>
    <w:rsid w:val="003533B8"/>
    <w:rsid w:val="00353502"/>
    <w:rsid w:val="003556DD"/>
    <w:rsid w:val="0035671A"/>
    <w:rsid w:val="00360C0E"/>
    <w:rsid w:val="00367CF7"/>
    <w:rsid w:val="003943F7"/>
    <w:rsid w:val="003A2BD4"/>
    <w:rsid w:val="003A38EA"/>
    <w:rsid w:val="003A40A9"/>
    <w:rsid w:val="003B34B3"/>
    <w:rsid w:val="003B5EE3"/>
    <w:rsid w:val="003B7864"/>
    <w:rsid w:val="003C0F83"/>
    <w:rsid w:val="003C3913"/>
    <w:rsid w:val="003D2BE7"/>
    <w:rsid w:val="003D53E8"/>
    <w:rsid w:val="003E67C4"/>
    <w:rsid w:val="003F1FF5"/>
    <w:rsid w:val="00405905"/>
    <w:rsid w:val="00405CF3"/>
    <w:rsid w:val="00410BF7"/>
    <w:rsid w:val="00410E79"/>
    <w:rsid w:val="004123CA"/>
    <w:rsid w:val="00412564"/>
    <w:rsid w:val="00415FC0"/>
    <w:rsid w:val="0042007F"/>
    <w:rsid w:val="0042254D"/>
    <w:rsid w:val="00422AEC"/>
    <w:rsid w:val="00423E90"/>
    <w:rsid w:val="00426590"/>
    <w:rsid w:val="00427EB0"/>
    <w:rsid w:val="0043077F"/>
    <w:rsid w:val="00441C68"/>
    <w:rsid w:val="004458DC"/>
    <w:rsid w:val="00446458"/>
    <w:rsid w:val="0045138E"/>
    <w:rsid w:val="004538E2"/>
    <w:rsid w:val="00456767"/>
    <w:rsid w:val="004607FB"/>
    <w:rsid w:val="00462DFF"/>
    <w:rsid w:val="00464F71"/>
    <w:rsid w:val="0048012A"/>
    <w:rsid w:val="00482DC0"/>
    <w:rsid w:val="004846D0"/>
    <w:rsid w:val="00485C47"/>
    <w:rsid w:val="004C0079"/>
    <w:rsid w:val="004C165C"/>
    <w:rsid w:val="004C5A50"/>
    <w:rsid w:val="004C66B8"/>
    <w:rsid w:val="004C6B6D"/>
    <w:rsid w:val="004D36F9"/>
    <w:rsid w:val="004D7A94"/>
    <w:rsid w:val="004E3056"/>
    <w:rsid w:val="004E474E"/>
    <w:rsid w:val="004F0013"/>
    <w:rsid w:val="005039D6"/>
    <w:rsid w:val="0050568E"/>
    <w:rsid w:val="00517D3C"/>
    <w:rsid w:val="00524E16"/>
    <w:rsid w:val="005274CF"/>
    <w:rsid w:val="00531D6A"/>
    <w:rsid w:val="00536456"/>
    <w:rsid w:val="00536811"/>
    <w:rsid w:val="005368B9"/>
    <w:rsid w:val="00536903"/>
    <w:rsid w:val="00541FC9"/>
    <w:rsid w:val="00545512"/>
    <w:rsid w:val="005463EA"/>
    <w:rsid w:val="00547ADC"/>
    <w:rsid w:val="00547F02"/>
    <w:rsid w:val="00550879"/>
    <w:rsid w:val="00554596"/>
    <w:rsid w:val="00555BD7"/>
    <w:rsid w:val="005600BF"/>
    <w:rsid w:val="00561B20"/>
    <w:rsid w:val="00563941"/>
    <w:rsid w:val="0056656F"/>
    <w:rsid w:val="00566D68"/>
    <w:rsid w:val="005708E3"/>
    <w:rsid w:val="00582B2D"/>
    <w:rsid w:val="00586852"/>
    <w:rsid w:val="00591F85"/>
    <w:rsid w:val="005946F6"/>
    <w:rsid w:val="00597C76"/>
    <w:rsid w:val="005A139C"/>
    <w:rsid w:val="005A1D0E"/>
    <w:rsid w:val="005A3EA7"/>
    <w:rsid w:val="005A4444"/>
    <w:rsid w:val="005A5322"/>
    <w:rsid w:val="005A6F5F"/>
    <w:rsid w:val="005B52E7"/>
    <w:rsid w:val="005C0397"/>
    <w:rsid w:val="005C7E2D"/>
    <w:rsid w:val="005D7EFA"/>
    <w:rsid w:val="005E07AF"/>
    <w:rsid w:val="005E4306"/>
    <w:rsid w:val="005E5F9D"/>
    <w:rsid w:val="005F1E69"/>
    <w:rsid w:val="005F2354"/>
    <w:rsid w:val="006015E5"/>
    <w:rsid w:val="00602EEA"/>
    <w:rsid w:val="00603A07"/>
    <w:rsid w:val="006065B5"/>
    <w:rsid w:val="00606DCE"/>
    <w:rsid w:val="006267EB"/>
    <w:rsid w:val="0063577D"/>
    <w:rsid w:val="00635800"/>
    <w:rsid w:val="0064022C"/>
    <w:rsid w:val="00644C41"/>
    <w:rsid w:val="00653157"/>
    <w:rsid w:val="006601F2"/>
    <w:rsid w:val="00660364"/>
    <w:rsid w:val="006644D0"/>
    <w:rsid w:val="00667B01"/>
    <w:rsid w:val="00675C4F"/>
    <w:rsid w:val="00680CDE"/>
    <w:rsid w:val="00684198"/>
    <w:rsid w:val="0068652A"/>
    <w:rsid w:val="00690FA1"/>
    <w:rsid w:val="0069504D"/>
    <w:rsid w:val="006A6DEE"/>
    <w:rsid w:val="006B1251"/>
    <w:rsid w:val="006B2CAB"/>
    <w:rsid w:val="006B763E"/>
    <w:rsid w:val="006D11BC"/>
    <w:rsid w:val="006D4DCC"/>
    <w:rsid w:val="006D5DB2"/>
    <w:rsid w:val="006E074A"/>
    <w:rsid w:val="006E1612"/>
    <w:rsid w:val="006E5A52"/>
    <w:rsid w:val="006E6A1F"/>
    <w:rsid w:val="00702675"/>
    <w:rsid w:val="00702B7C"/>
    <w:rsid w:val="00702F24"/>
    <w:rsid w:val="00707D50"/>
    <w:rsid w:val="007118BF"/>
    <w:rsid w:val="00712177"/>
    <w:rsid w:val="007159E8"/>
    <w:rsid w:val="007232B8"/>
    <w:rsid w:val="0072634A"/>
    <w:rsid w:val="00726528"/>
    <w:rsid w:val="0073326F"/>
    <w:rsid w:val="00733E90"/>
    <w:rsid w:val="00735B73"/>
    <w:rsid w:val="00736743"/>
    <w:rsid w:val="00747BCC"/>
    <w:rsid w:val="00754954"/>
    <w:rsid w:val="007562A6"/>
    <w:rsid w:val="00760F19"/>
    <w:rsid w:val="007642C1"/>
    <w:rsid w:val="00765CFD"/>
    <w:rsid w:val="0077479A"/>
    <w:rsid w:val="00783B9D"/>
    <w:rsid w:val="0078636F"/>
    <w:rsid w:val="00790592"/>
    <w:rsid w:val="00791179"/>
    <w:rsid w:val="0079404D"/>
    <w:rsid w:val="007B0379"/>
    <w:rsid w:val="007B3C7B"/>
    <w:rsid w:val="007B6C01"/>
    <w:rsid w:val="007C1120"/>
    <w:rsid w:val="007C2B75"/>
    <w:rsid w:val="007C3090"/>
    <w:rsid w:val="007C4F49"/>
    <w:rsid w:val="007C7D81"/>
    <w:rsid w:val="007D3F05"/>
    <w:rsid w:val="007D6CD3"/>
    <w:rsid w:val="007E0229"/>
    <w:rsid w:val="007E1D41"/>
    <w:rsid w:val="007E6E34"/>
    <w:rsid w:val="007F355C"/>
    <w:rsid w:val="007F70E1"/>
    <w:rsid w:val="007F799E"/>
    <w:rsid w:val="00801F61"/>
    <w:rsid w:val="00803C6D"/>
    <w:rsid w:val="008048EC"/>
    <w:rsid w:val="00807139"/>
    <w:rsid w:val="00815A11"/>
    <w:rsid w:val="00815E6F"/>
    <w:rsid w:val="008161A8"/>
    <w:rsid w:val="008214D0"/>
    <w:rsid w:val="0082418B"/>
    <w:rsid w:val="008263C9"/>
    <w:rsid w:val="00826DC4"/>
    <w:rsid w:val="008332FF"/>
    <w:rsid w:val="00834AA1"/>
    <w:rsid w:val="00837CA6"/>
    <w:rsid w:val="0084447D"/>
    <w:rsid w:val="0085723B"/>
    <w:rsid w:val="00860C84"/>
    <w:rsid w:val="008722C1"/>
    <w:rsid w:val="00872D70"/>
    <w:rsid w:val="00873297"/>
    <w:rsid w:val="00877719"/>
    <w:rsid w:val="00877D0C"/>
    <w:rsid w:val="0088022B"/>
    <w:rsid w:val="008814D2"/>
    <w:rsid w:val="008A147B"/>
    <w:rsid w:val="008C1E1F"/>
    <w:rsid w:val="008C2636"/>
    <w:rsid w:val="008D0B7E"/>
    <w:rsid w:val="008D1CD9"/>
    <w:rsid w:val="008D3E9F"/>
    <w:rsid w:val="008D6467"/>
    <w:rsid w:val="008E08ED"/>
    <w:rsid w:val="008E19A5"/>
    <w:rsid w:val="008E7C5E"/>
    <w:rsid w:val="008F0716"/>
    <w:rsid w:val="00904897"/>
    <w:rsid w:val="0091224A"/>
    <w:rsid w:val="00921965"/>
    <w:rsid w:val="009233CA"/>
    <w:rsid w:val="00923F01"/>
    <w:rsid w:val="00925287"/>
    <w:rsid w:val="00942574"/>
    <w:rsid w:val="00943E67"/>
    <w:rsid w:val="009502AC"/>
    <w:rsid w:val="00951083"/>
    <w:rsid w:val="00953A57"/>
    <w:rsid w:val="00953CD9"/>
    <w:rsid w:val="009569FC"/>
    <w:rsid w:val="00956AB1"/>
    <w:rsid w:val="0095720B"/>
    <w:rsid w:val="0097543B"/>
    <w:rsid w:val="009952BF"/>
    <w:rsid w:val="009959FF"/>
    <w:rsid w:val="00996060"/>
    <w:rsid w:val="009A2D34"/>
    <w:rsid w:val="009A2F6C"/>
    <w:rsid w:val="009B6107"/>
    <w:rsid w:val="009B79F0"/>
    <w:rsid w:val="009C0FA2"/>
    <w:rsid w:val="009C7EBA"/>
    <w:rsid w:val="009D2CD3"/>
    <w:rsid w:val="009E4106"/>
    <w:rsid w:val="009F5972"/>
    <w:rsid w:val="009F5FA6"/>
    <w:rsid w:val="00A02E40"/>
    <w:rsid w:val="00A07468"/>
    <w:rsid w:val="00A17A36"/>
    <w:rsid w:val="00A27FF4"/>
    <w:rsid w:val="00A35A99"/>
    <w:rsid w:val="00A46AA4"/>
    <w:rsid w:val="00A46F86"/>
    <w:rsid w:val="00A47384"/>
    <w:rsid w:val="00A50587"/>
    <w:rsid w:val="00A50700"/>
    <w:rsid w:val="00A5147A"/>
    <w:rsid w:val="00A542BF"/>
    <w:rsid w:val="00A57FE8"/>
    <w:rsid w:val="00A629A5"/>
    <w:rsid w:val="00A62F76"/>
    <w:rsid w:val="00A720F1"/>
    <w:rsid w:val="00A72DC5"/>
    <w:rsid w:val="00A95965"/>
    <w:rsid w:val="00AA219E"/>
    <w:rsid w:val="00AB3120"/>
    <w:rsid w:val="00AB3388"/>
    <w:rsid w:val="00AB4C67"/>
    <w:rsid w:val="00AB53E2"/>
    <w:rsid w:val="00AB5B09"/>
    <w:rsid w:val="00AC0660"/>
    <w:rsid w:val="00AC39AC"/>
    <w:rsid w:val="00AC46EA"/>
    <w:rsid w:val="00AD0CA3"/>
    <w:rsid w:val="00AD483E"/>
    <w:rsid w:val="00AE2DDF"/>
    <w:rsid w:val="00AF11AA"/>
    <w:rsid w:val="00AF34C1"/>
    <w:rsid w:val="00AF58D2"/>
    <w:rsid w:val="00B100E6"/>
    <w:rsid w:val="00B1481F"/>
    <w:rsid w:val="00B16297"/>
    <w:rsid w:val="00B334E7"/>
    <w:rsid w:val="00B361F9"/>
    <w:rsid w:val="00B44A1F"/>
    <w:rsid w:val="00B44B24"/>
    <w:rsid w:val="00B46026"/>
    <w:rsid w:val="00B47C45"/>
    <w:rsid w:val="00B51DDD"/>
    <w:rsid w:val="00B678B3"/>
    <w:rsid w:val="00B702CC"/>
    <w:rsid w:val="00B77A92"/>
    <w:rsid w:val="00B83C63"/>
    <w:rsid w:val="00B8507B"/>
    <w:rsid w:val="00B86BB0"/>
    <w:rsid w:val="00B8734F"/>
    <w:rsid w:val="00B8759E"/>
    <w:rsid w:val="00B879AB"/>
    <w:rsid w:val="00B92983"/>
    <w:rsid w:val="00B9403B"/>
    <w:rsid w:val="00B96F5A"/>
    <w:rsid w:val="00BA0640"/>
    <w:rsid w:val="00BA1CF2"/>
    <w:rsid w:val="00BA4128"/>
    <w:rsid w:val="00BB0053"/>
    <w:rsid w:val="00BB086E"/>
    <w:rsid w:val="00BB3AD4"/>
    <w:rsid w:val="00BB4016"/>
    <w:rsid w:val="00BB4C8B"/>
    <w:rsid w:val="00BD203D"/>
    <w:rsid w:val="00BD5447"/>
    <w:rsid w:val="00BD6D1D"/>
    <w:rsid w:val="00BE11BA"/>
    <w:rsid w:val="00BE5145"/>
    <w:rsid w:val="00BE74D7"/>
    <w:rsid w:val="00BF15F0"/>
    <w:rsid w:val="00BF3205"/>
    <w:rsid w:val="00BF7C80"/>
    <w:rsid w:val="00C01FAC"/>
    <w:rsid w:val="00C02B8B"/>
    <w:rsid w:val="00C0549D"/>
    <w:rsid w:val="00C05AF2"/>
    <w:rsid w:val="00C0670A"/>
    <w:rsid w:val="00C12F20"/>
    <w:rsid w:val="00C13633"/>
    <w:rsid w:val="00C14499"/>
    <w:rsid w:val="00C14E14"/>
    <w:rsid w:val="00C1736E"/>
    <w:rsid w:val="00C20698"/>
    <w:rsid w:val="00C232A6"/>
    <w:rsid w:val="00C246E8"/>
    <w:rsid w:val="00C43EC2"/>
    <w:rsid w:val="00C44B68"/>
    <w:rsid w:val="00C47672"/>
    <w:rsid w:val="00C5291C"/>
    <w:rsid w:val="00C53EAD"/>
    <w:rsid w:val="00C54E6E"/>
    <w:rsid w:val="00C64725"/>
    <w:rsid w:val="00C73260"/>
    <w:rsid w:val="00C8648F"/>
    <w:rsid w:val="00CB18F3"/>
    <w:rsid w:val="00CB2D2F"/>
    <w:rsid w:val="00CB3958"/>
    <w:rsid w:val="00CB7057"/>
    <w:rsid w:val="00CC628F"/>
    <w:rsid w:val="00CD28AE"/>
    <w:rsid w:val="00CD5438"/>
    <w:rsid w:val="00CD69C3"/>
    <w:rsid w:val="00CF1994"/>
    <w:rsid w:val="00CF60E3"/>
    <w:rsid w:val="00CF7F82"/>
    <w:rsid w:val="00D066D3"/>
    <w:rsid w:val="00D20E26"/>
    <w:rsid w:val="00D24A2D"/>
    <w:rsid w:val="00D36DE8"/>
    <w:rsid w:val="00D37576"/>
    <w:rsid w:val="00D41037"/>
    <w:rsid w:val="00D45730"/>
    <w:rsid w:val="00D551DC"/>
    <w:rsid w:val="00D6430F"/>
    <w:rsid w:val="00D64EAC"/>
    <w:rsid w:val="00D65B91"/>
    <w:rsid w:val="00D749BA"/>
    <w:rsid w:val="00D970D7"/>
    <w:rsid w:val="00DA078A"/>
    <w:rsid w:val="00DA2469"/>
    <w:rsid w:val="00DA285D"/>
    <w:rsid w:val="00DA74A4"/>
    <w:rsid w:val="00DB0B0F"/>
    <w:rsid w:val="00DB4706"/>
    <w:rsid w:val="00DC1DD5"/>
    <w:rsid w:val="00DC1FD6"/>
    <w:rsid w:val="00DC4BFB"/>
    <w:rsid w:val="00DD020E"/>
    <w:rsid w:val="00DD2B75"/>
    <w:rsid w:val="00DD50C5"/>
    <w:rsid w:val="00DD53F2"/>
    <w:rsid w:val="00DE38C3"/>
    <w:rsid w:val="00DF1647"/>
    <w:rsid w:val="00DF1D77"/>
    <w:rsid w:val="00E02C0A"/>
    <w:rsid w:val="00E12234"/>
    <w:rsid w:val="00E25507"/>
    <w:rsid w:val="00E35DD3"/>
    <w:rsid w:val="00E36B01"/>
    <w:rsid w:val="00E42079"/>
    <w:rsid w:val="00E453F8"/>
    <w:rsid w:val="00E46943"/>
    <w:rsid w:val="00E53BF5"/>
    <w:rsid w:val="00E54808"/>
    <w:rsid w:val="00E56862"/>
    <w:rsid w:val="00E568A9"/>
    <w:rsid w:val="00E56BA3"/>
    <w:rsid w:val="00E66701"/>
    <w:rsid w:val="00E740B1"/>
    <w:rsid w:val="00E87BAC"/>
    <w:rsid w:val="00E918FD"/>
    <w:rsid w:val="00E93C04"/>
    <w:rsid w:val="00E94785"/>
    <w:rsid w:val="00EA01B2"/>
    <w:rsid w:val="00EA56EC"/>
    <w:rsid w:val="00EA5F18"/>
    <w:rsid w:val="00EA6BE7"/>
    <w:rsid w:val="00EA7980"/>
    <w:rsid w:val="00EC0B94"/>
    <w:rsid w:val="00EC750D"/>
    <w:rsid w:val="00EC7BE8"/>
    <w:rsid w:val="00ED4D26"/>
    <w:rsid w:val="00EE41FE"/>
    <w:rsid w:val="00EE5B07"/>
    <w:rsid w:val="00EF23D0"/>
    <w:rsid w:val="00EF2863"/>
    <w:rsid w:val="00F008ED"/>
    <w:rsid w:val="00F0782B"/>
    <w:rsid w:val="00F2150D"/>
    <w:rsid w:val="00F3014F"/>
    <w:rsid w:val="00F30FAA"/>
    <w:rsid w:val="00F41443"/>
    <w:rsid w:val="00F54FEB"/>
    <w:rsid w:val="00F55647"/>
    <w:rsid w:val="00F611DE"/>
    <w:rsid w:val="00F7054C"/>
    <w:rsid w:val="00F718B8"/>
    <w:rsid w:val="00F73E05"/>
    <w:rsid w:val="00F7426C"/>
    <w:rsid w:val="00F802BA"/>
    <w:rsid w:val="00F858F8"/>
    <w:rsid w:val="00F91A41"/>
    <w:rsid w:val="00F91C9F"/>
    <w:rsid w:val="00F934BB"/>
    <w:rsid w:val="00F962CF"/>
    <w:rsid w:val="00FB04FA"/>
    <w:rsid w:val="00FB38D0"/>
    <w:rsid w:val="00FB3A3A"/>
    <w:rsid w:val="00FB4A58"/>
    <w:rsid w:val="00FC5BA5"/>
    <w:rsid w:val="00FD2435"/>
    <w:rsid w:val="00FD3192"/>
    <w:rsid w:val="00FD40C8"/>
    <w:rsid w:val="00FD4CF0"/>
    <w:rsid w:val="00FD792E"/>
    <w:rsid w:val="00FE2444"/>
    <w:rsid w:val="00FE2BF2"/>
    <w:rsid w:val="00FE5C44"/>
    <w:rsid w:val="00FE7DDF"/>
    <w:rsid w:val="00FF4E60"/>
    <w:rsid w:val="00FF5A2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F582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D066D3"/>
  </w:style>
  <w:style w:type="paragraph" w:styleId="1">
    <w:name w:val="heading 1"/>
    <w:basedOn w:val="a"/>
    <w:next w:val="a"/>
    <w:autoRedefine/>
    <w:qFormat/>
    <w:rsid w:val="00586852"/>
    <w:pPr>
      <w:spacing w:before="120" w:after="240"/>
      <w:jc w:val="both"/>
      <w:outlineLvl w:val="0"/>
    </w:pPr>
    <w:rPr>
      <w:sz w:val="28"/>
      <w:szCs w:val="28"/>
      <w:lang w:val="ky-KG"/>
    </w:rPr>
  </w:style>
  <w:style w:type="paragraph" w:styleId="2">
    <w:name w:val="heading 2"/>
    <w:basedOn w:val="a"/>
    <w:next w:val="a"/>
    <w:link w:val="20"/>
    <w:unhideWhenUsed/>
    <w:qFormat/>
    <w:rsid w:val="00531D6A"/>
    <w:pPr>
      <w:keepNext/>
      <w:spacing w:before="240" w:after="60"/>
      <w:outlineLvl w:val="1"/>
    </w:pPr>
    <w:rPr>
      <w:rFonts w:ascii="Cambria" w:hAnsi="Cambria"/>
      <w:b/>
      <w:bCs/>
      <w:i/>
      <w:iCs/>
      <w:sz w:val="28"/>
      <w:szCs w:val="28"/>
    </w:rPr>
  </w:style>
  <w:style w:type="paragraph" w:styleId="4">
    <w:name w:val="heading 4"/>
    <w:basedOn w:val="a"/>
    <w:next w:val="a"/>
    <w:link w:val="40"/>
    <w:unhideWhenUsed/>
    <w:qFormat/>
    <w:rsid w:val="006E6A1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D066D3"/>
    <w:pPr>
      <w:spacing w:line="360" w:lineRule="auto"/>
      <w:ind w:left="357"/>
    </w:pPr>
    <w:rPr>
      <w:sz w:val="28"/>
      <w:szCs w:val="28"/>
    </w:rPr>
  </w:style>
  <w:style w:type="paragraph" w:customStyle="1" w:styleId="10">
    <w:name w:val="Обычный1"/>
    <w:rsid w:val="00D066D3"/>
    <w:rPr>
      <w:snapToGrid w:val="0"/>
    </w:rPr>
  </w:style>
  <w:style w:type="paragraph" w:styleId="a4">
    <w:name w:val="header"/>
    <w:basedOn w:val="a"/>
    <w:rsid w:val="00D066D3"/>
    <w:pPr>
      <w:tabs>
        <w:tab w:val="center" w:pos="4677"/>
        <w:tab w:val="right" w:pos="9355"/>
      </w:tabs>
    </w:pPr>
  </w:style>
  <w:style w:type="character" w:styleId="a5">
    <w:name w:val="page number"/>
    <w:basedOn w:val="a0"/>
    <w:rsid w:val="00D066D3"/>
  </w:style>
  <w:style w:type="paragraph" w:styleId="a6">
    <w:name w:val="footer"/>
    <w:basedOn w:val="a"/>
    <w:link w:val="a7"/>
    <w:uiPriority w:val="99"/>
    <w:rsid w:val="00D066D3"/>
    <w:pPr>
      <w:tabs>
        <w:tab w:val="center" w:pos="4677"/>
        <w:tab w:val="right" w:pos="9355"/>
      </w:tabs>
    </w:pPr>
  </w:style>
  <w:style w:type="paragraph" w:customStyle="1" w:styleId="a8">
    <w:name w:val="Автор"/>
    <w:basedOn w:val="a"/>
    <w:rsid w:val="00D066D3"/>
    <w:pPr>
      <w:tabs>
        <w:tab w:val="right" w:pos="8640"/>
      </w:tabs>
      <w:spacing w:before="60" w:line="480" w:lineRule="auto"/>
      <w:ind w:firstLine="709"/>
      <w:jc w:val="center"/>
    </w:pPr>
    <w:rPr>
      <w:snapToGrid w:val="0"/>
      <w:spacing w:val="-2"/>
    </w:rPr>
  </w:style>
  <w:style w:type="paragraph" w:customStyle="1" w:styleId="11">
    <w:name w:val="Основной текст1"/>
    <w:basedOn w:val="10"/>
    <w:rsid w:val="00D066D3"/>
    <w:pPr>
      <w:tabs>
        <w:tab w:val="right" w:pos="8640"/>
      </w:tabs>
      <w:spacing w:before="60" w:line="360" w:lineRule="auto"/>
      <w:ind w:firstLine="709"/>
      <w:jc w:val="both"/>
    </w:pPr>
    <w:rPr>
      <w:spacing w:val="-2"/>
    </w:rPr>
  </w:style>
  <w:style w:type="character" w:customStyle="1" w:styleId="20">
    <w:name w:val="Заголовок 2 Знак"/>
    <w:link w:val="2"/>
    <w:rsid w:val="00531D6A"/>
    <w:rPr>
      <w:rFonts w:ascii="Cambria" w:eastAsia="Times New Roman" w:hAnsi="Cambria" w:cs="Times New Roman"/>
      <w:b/>
      <w:bCs/>
      <w:i/>
      <w:iCs/>
      <w:sz w:val="28"/>
      <w:szCs w:val="28"/>
    </w:rPr>
  </w:style>
  <w:style w:type="paragraph" w:styleId="21">
    <w:name w:val="Body Text Indent 2"/>
    <w:basedOn w:val="a"/>
    <w:link w:val="22"/>
    <w:rsid w:val="00D066D3"/>
    <w:pPr>
      <w:spacing w:after="120" w:line="480" w:lineRule="auto"/>
      <w:ind w:left="283"/>
    </w:pPr>
  </w:style>
  <w:style w:type="paragraph" w:styleId="a9">
    <w:name w:val="Title"/>
    <w:basedOn w:val="a"/>
    <w:link w:val="aa"/>
    <w:qFormat/>
    <w:rsid w:val="00D066D3"/>
    <w:pPr>
      <w:ind w:firstLine="720"/>
      <w:jc w:val="center"/>
    </w:pPr>
    <w:rPr>
      <w:b/>
      <w:bCs/>
      <w:sz w:val="28"/>
      <w:szCs w:val="24"/>
    </w:rPr>
  </w:style>
  <w:style w:type="paragraph" w:styleId="23">
    <w:name w:val="Body Text 2"/>
    <w:basedOn w:val="a"/>
    <w:rsid w:val="00D066D3"/>
    <w:pPr>
      <w:spacing w:after="120" w:line="480" w:lineRule="auto"/>
    </w:pPr>
    <w:rPr>
      <w:sz w:val="24"/>
      <w:szCs w:val="24"/>
    </w:rPr>
  </w:style>
  <w:style w:type="character" w:customStyle="1" w:styleId="mpreadercontentreferrersidebarcontrolreferreritem1">
    <w:name w:val="mpreader_content_referrersidebarcontrolreferreritem1"/>
    <w:rsid w:val="00D066D3"/>
    <w:rPr>
      <w:sz w:val="24"/>
      <w:szCs w:val="24"/>
    </w:rPr>
  </w:style>
  <w:style w:type="paragraph" w:styleId="ab">
    <w:name w:val="Body Text"/>
    <w:basedOn w:val="a"/>
    <w:link w:val="ac"/>
    <w:rsid w:val="00531D6A"/>
    <w:pPr>
      <w:spacing w:after="120"/>
    </w:pPr>
  </w:style>
  <w:style w:type="character" w:customStyle="1" w:styleId="ac">
    <w:name w:val="Основной текст Знак"/>
    <w:basedOn w:val="a0"/>
    <w:link w:val="ab"/>
    <w:rsid w:val="00531D6A"/>
  </w:style>
  <w:style w:type="paragraph" w:customStyle="1" w:styleId="ad">
    <w:name w:val="те_авт"/>
    <w:basedOn w:val="a"/>
    <w:uiPriority w:val="99"/>
    <w:rsid w:val="007B3C7B"/>
    <w:pPr>
      <w:spacing w:line="240" w:lineRule="exact"/>
      <w:ind w:firstLine="340"/>
      <w:jc w:val="both"/>
    </w:pPr>
    <w:rPr>
      <w:sz w:val="22"/>
      <w:szCs w:val="22"/>
    </w:rPr>
  </w:style>
  <w:style w:type="paragraph" w:styleId="ae">
    <w:name w:val="List Paragraph"/>
    <w:basedOn w:val="a"/>
    <w:uiPriority w:val="34"/>
    <w:qFormat/>
    <w:rsid w:val="00653157"/>
    <w:pPr>
      <w:spacing w:after="200" w:line="276" w:lineRule="auto"/>
      <w:ind w:left="720"/>
    </w:pPr>
    <w:rPr>
      <w:rFonts w:ascii="Calibri" w:hAnsi="Calibri" w:cs="Calibri"/>
      <w:sz w:val="22"/>
      <w:szCs w:val="22"/>
      <w:lang w:eastAsia="en-US"/>
    </w:rPr>
  </w:style>
  <w:style w:type="character" w:customStyle="1" w:styleId="40">
    <w:name w:val="Заголовок 4 Знак"/>
    <w:link w:val="4"/>
    <w:rsid w:val="006E6A1F"/>
    <w:rPr>
      <w:rFonts w:ascii="Calibri" w:eastAsia="Times New Roman" w:hAnsi="Calibri" w:cs="Times New Roman"/>
      <w:b/>
      <w:bCs/>
      <w:sz w:val="28"/>
      <w:szCs w:val="28"/>
    </w:rPr>
  </w:style>
  <w:style w:type="character" w:customStyle="1" w:styleId="22">
    <w:name w:val="Основной текст с отступом 2 Знак"/>
    <w:basedOn w:val="a0"/>
    <w:link w:val="21"/>
    <w:rsid w:val="00815E6F"/>
  </w:style>
  <w:style w:type="paragraph" w:styleId="3">
    <w:name w:val="Body Text Indent 3"/>
    <w:basedOn w:val="a"/>
    <w:link w:val="30"/>
    <w:rsid w:val="00815E6F"/>
    <w:pPr>
      <w:spacing w:after="120"/>
      <w:ind w:left="283"/>
    </w:pPr>
    <w:rPr>
      <w:sz w:val="16"/>
      <w:szCs w:val="16"/>
    </w:rPr>
  </w:style>
  <w:style w:type="character" w:customStyle="1" w:styleId="30">
    <w:name w:val="Основной текст с отступом 3 Знак"/>
    <w:basedOn w:val="a0"/>
    <w:link w:val="3"/>
    <w:rsid w:val="00815E6F"/>
    <w:rPr>
      <w:sz w:val="16"/>
      <w:szCs w:val="16"/>
    </w:rPr>
  </w:style>
  <w:style w:type="paragraph" w:styleId="af">
    <w:name w:val="Balloon Text"/>
    <w:basedOn w:val="a"/>
    <w:link w:val="af0"/>
    <w:rsid w:val="00702675"/>
    <w:rPr>
      <w:rFonts w:ascii="Tahoma" w:hAnsi="Tahoma" w:cs="Tahoma"/>
      <w:sz w:val="16"/>
      <w:szCs w:val="16"/>
    </w:rPr>
  </w:style>
  <w:style w:type="character" w:customStyle="1" w:styleId="af0">
    <w:name w:val="Текст выноски Знак"/>
    <w:basedOn w:val="a0"/>
    <w:link w:val="af"/>
    <w:rsid w:val="00702675"/>
    <w:rPr>
      <w:rFonts w:ascii="Tahoma" w:hAnsi="Tahoma" w:cs="Tahoma"/>
      <w:sz w:val="16"/>
      <w:szCs w:val="16"/>
    </w:rPr>
  </w:style>
  <w:style w:type="character" w:customStyle="1" w:styleId="aa">
    <w:name w:val="Заголовок Знак"/>
    <w:basedOn w:val="a0"/>
    <w:link w:val="a9"/>
    <w:rsid w:val="00171710"/>
    <w:rPr>
      <w:b/>
      <w:bCs/>
      <w:sz w:val="28"/>
      <w:szCs w:val="24"/>
    </w:rPr>
  </w:style>
  <w:style w:type="character" w:styleId="af1">
    <w:name w:val="Hyperlink"/>
    <w:basedOn w:val="a0"/>
    <w:unhideWhenUsed/>
    <w:rsid w:val="00DD020E"/>
    <w:rPr>
      <w:color w:val="0000FF" w:themeColor="hyperlink"/>
      <w:u w:val="single"/>
    </w:rPr>
  </w:style>
  <w:style w:type="character" w:styleId="af2">
    <w:name w:val="Unresolved Mention"/>
    <w:basedOn w:val="a0"/>
    <w:rsid w:val="00DD020E"/>
    <w:rPr>
      <w:color w:val="605E5C"/>
      <w:shd w:val="clear" w:color="auto" w:fill="E1DFDD"/>
    </w:rPr>
  </w:style>
  <w:style w:type="table" w:styleId="af3">
    <w:name w:val="Table Grid"/>
    <w:basedOn w:val="a1"/>
    <w:rsid w:val="004C6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Нижний колонтитул Знак"/>
    <w:basedOn w:val="a0"/>
    <w:link w:val="a6"/>
    <w:uiPriority w:val="99"/>
    <w:rsid w:val="00A47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323527">
      <w:bodyDiv w:val="1"/>
      <w:marLeft w:val="0"/>
      <w:marRight w:val="0"/>
      <w:marTop w:val="0"/>
      <w:marBottom w:val="0"/>
      <w:divBdr>
        <w:top w:val="none" w:sz="0" w:space="0" w:color="auto"/>
        <w:left w:val="none" w:sz="0" w:space="0" w:color="auto"/>
        <w:bottom w:val="none" w:sz="0" w:space="0" w:color="auto"/>
        <w:right w:val="none" w:sz="0" w:space="0" w:color="auto"/>
      </w:divBdr>
    </w:div>
    <w:div w:id="131236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library.ru/item.asp?id=4983237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file>

<file path=customXml/itemProps1.xml><?xml version="1.0" encoding="utf-8"?>
<ds:datastoreItem xmlns:ds="http://schemas.openxmlformats.org/officeDocument/2006/customXml" ds:itemID="{42274CC2-9A92-2F49-BC28-2C3C487A5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2058</TotalTime>
  <Pages>29</Pages>
  <Words>8978</Words>
  <Characters>51176</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Your Organization Name</Company>
  <LinksUpToDate>false</LinksUpToDate>
  <CharactersWithSpaces>60034</CharactersWithSpaces>
  <SharedDoc>false</SharedDoc>
  <HLinks>
    <vt:vector size="6" baseType="variant">
      <vt:variant>
        <vt:i4>4718685</vt:i4>
      </vt:variant>
      <vt:variant>
        <vt:i4>0</vt:i4>
      </vt:variant>
      <vt:variant>
        <vt:i4>0</vt:i4>
      </vt:variant>
      <vt:variant>
        <vt:i4>5</vt:i4>
      </vt:variant>
      <vt:variant>
        <vt:lpwstr>http://www.pubfacts.com/author/D+Keizman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Microsoft Office User</cp:lastModifiedBy>
  <cp:revision>390</cp:revision>
  <cp:lastPrinted>2009-05-05T21:22:00Z</cp:lastPrinted>
  <dcterms:created xsi:type="dcterms:W3CDTF">2020-02-09T15:40:00Z</dcterms:created>
  <dcterms:modified xsi:type="dcterms:W3CDTF">2025-02-07T12:49:00Z</dcterms:modified>
</cp:coreProperties>
</file>