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966605" w14:textId="69C894C5" w:rsidR="004A1BC3" w:rsidRDefault="00F06685" w:rsidP="00F06685">
      <w:pPr>
        <w:pStyle w:val="a3"/>
        <w:spacing w:line="360" w:lineRule="auto"/>
        <w:ind w:left="0" w:right="436"/>
        <w:jc w:val="center"/>
      </w:pPr>
      <w:r>
        <w:t>Научно-исследовательский университет</w:t>
      </w:r>
    </w:p>
    <w:p w14:paraId="0EC182A0" w14:textId="77777777" w:rsidR="00F06685" w:rsidRDefault="00F06685" w:rsidP="00F06685">
      <w:pPr>
        <w:pStyle w:val="a3"/>
        <w:spacing w:line="360" w:lineRule="auto"/>
        <w:ind w:left="0" w:right="436"/>
        <w:jc w:val="center"/>
      </w:pPr>
      <w:r>
        <w:t>«Кыргызский экономический университет им. М. Рыскулбекова»</w:t>
      </w:r>
    </w:p>
    <w:p w14:paraId="55D941BE" w14:textId="57D7F43B" w:rsidR="00F06685" w:rsidRDefault="00F06685" w:rsidP="00F06685">
      <w:pPr>
        <w:pStyle w:val="a3"/>
        <w:spacing w:line="360" w:lineRule="auto"/>
        <w:ind w:left="0" w:right="436"/>
        <w:jc w:val="center"/>
      </w:pPr>
      <w:r>
        <w:t xml:space="preserve">Научно-исследовательский институт экономики </w:t>
      </w:r>
    </w:p>
    <w:p w14:paraId="3A843765" w14:textId="77777777" w:rsidR="00937CB6" w:rsidRDefault="00937CB6" w:rsidP="004A1BC3">
      <w:pPr>
        <w:pStyle w:val="a3"/>
        <w:spacing w:line="360" w:lineRule="auto"/>
        <w:ind w:left="7207" w:right="436"/>
        <w:jc w:val="left"/>
      </w:pPr>
    </w:p>
    <w:p w14:paraId="6F80A38D" w14:textId="77777777" w:rsidR="004A1BC3" w:rsidRDefault="004A1BC3" w:rsidP="00F37767">
      <w:pPr>
        <w:pStyle w:val="a3"/>
        <w:spacing w:line="360" w:lineRule="auto"/>
        <w:ind w:left="0"/>
        <w:jc w:val="center"/>
      </w:pPr>
    </w:p>
    <w:p w14:paraId="26262F8F" w14:textId="77777777" w:rsidR="00832135" w:rsidRDefault="00832135" w:rsidP="00832135">
      <w:pPr>
        <w:pStyle w:val="a3"/>
        <w:spacing w:line="379" w:lineRule="auto"/>
        <w:ind w:right="436"/>
        <w:jc w:val="right"/>
        <w:rPr>
          <w:spacing w:val="-67"/>
        </w:rPr>
      </w:pPr>
      <w:r>
        <w:t>На правах рукописи</w:t>
      </w:r>
      <w:r>
        <w:rPr>
          <w:spacing w:val="-67"/>
        </w:rPr>
        <w:t xml:space="preserve"> </w:t>
      </w:r>
    </w:p>
    <w:p w14:paraId="35BB8376" w14:textId="69488049" w:rsidR="00832135" w:rsidRDefault="00832135" w:rsidP="00832135">
      <w:pPr>
        <w:pStyle w:val="a3"/>
        <w:spacing w:line="379" w:lineRule="auto"/>
        <w:ind w:right="436"/>
        <w:jc w:val="right"/>
      </w:pPr>
      <w:r>
        <w:t>УДК.</w:t>
      </w:r>
      <w:r>
        <w:rPr>
          <w:spacing w:val="-9"/>
        </w:rPr>
        <w:t xml:space="preserve"> </w:t>
      </w:r>
      <w:r>
        <w:t>338.</w:t>
      </w:r>
      <w:r w:rsidR="00EA50AB">
        <w:t>439(575.2):001.895</w:t>
      </w:r>
    </w:p>
    <w:p w14:paraId="24B82DB3" w14:textId="2A05A5EF" w:rsidR="004A1BC3" w:rsidRDefault="004A1BC3" w:rsidP="00832135">
      <w:pPr>
        <w:pStyle w:val="a3"/>
        <w:spacing w:line="360" w:lineRule="auto"/>
        <w:ind w:left="0"/>
      </w:pPr>
    </w:p>
    <w:p w14:paraId="3CB0B605" w14:textId="350F3D87" w:rsidR="00070943" w:rsidRDefault="00070943" w:rsidP="00F37767">
      <w:pPr>
        <w:pStyle w:val="a3"/>
        <w:spacing w:line="360" w:lineRule="auto"/>
        <w:ind w:left="0"/>
        <w:jc w:val="center"/>
        <w:rPr>
          <w:b/>
          <w:sz w:val="30"/>
        </w:rPr>
      </w:pPr>
      <w:r>
        <w:rPr>
          <w:b/>
          <w:sz w:val="30"/>
        </w:rPr>
        <w:t>Баимова Жазгуль Сулаймановна</w:t>
      </w:r>
    </w:p>
    <w:p w14:paraId="6243B029" w14:textId="77777777" w:rsidR="00070943" w:rsidRDefault="00070943" w:rsidP="00F37767">
      <w:pPr>
        <w:pStyle w:val="a3"/>
        <w:spacing w:line="360" w:lineRule="auto"/>
        <w:ind w:left="0"/>
        <w:jc w:val="center"/>
        <w:rPr>
          <w:b/>
          <w:sz w:val="30"/>
        </w:rPr>
      </w:pPr>
    </w:p>
    <w:p w14:paraId="5F84EFB4" w14:textId="12CCB472" w:rsidR="0017289F" w:rsidRPr="0017289F" w:rsidRDefault="0017289F" w:rsidP="0017289F">
      <w:pPr>
        <w:pStyle w:val="af"/>
        <w:spacing w:before="0" w:beforeAutospacing="0" w:after="0" w:afterAutospacing="0" w:line="324" w:lineRule="auto"/>
        <w:jc w:val="center"/>
        <w:rPr>
          <w:b/>
          <w:bCs/>
          <w:sz w:val="28"/>
          <w:szCs w:val="28"/>
        </w:rPr>
      </w:pPr>
      <w:r w:rsidRPr="0017289F">
        <w:rPr>
          <w:b/>
          <w:bCs/>
          <w:sz w:val="28"/>
          <w:szCs w:val="28"/>
        </w:rPr>
        <w:t>Роль инноваций в развитии продовольственного комплекса Кыргызской Республики в условиях интеграции</w:t>
      </w:r>
    </w:p>
    <w:p w14:paraId="1EA3BD9B" w14:textId="77777777" w:rsidR="00070943" w:rsidRDefault="00070943" w:rsidP="00F37767">
      <w:pPr>
        <w:pStyle w:val="a3"/>
        <w:spacing w:line="360" w:lineRule="auto"/>
        <w:ind w:left="0"/>
        <w:rPr>
          <w:b/>
          <w:sz w:val="25"/>
        </w:rPr>
      </w:pPr>
    </w:p>
    <w:p w14:paraId="0712A687" w14:textId="77777777" w:rsidR="00E17D8B" w:rsidRPr="00C577CB" w:rsidRDefault="00E17D8B" w:rsidP="00F37767">
      <w:pPr>
        <w:pStyle w:val="a3"/>
        <w:keepNext/>
        <w:keepLines/>
        <w:widowControl/>
        <w:spacing w:line="360" w:lineRule="auto"/>
        <w:jc w:val="center"/>
      </w:pPr>
      <w:r w:rsidRPr="00C577CB">
        <w:t>08.00.06 – национальная и региональная экономика</w:t>
      </w:r>
    </w:p>
    <w:p w14:paraId="718B4D86" w14:textId="77777777" w:rsidR="00E17D8B" w:rsidRPr="00C577CB" w:rsidRDefault="00E17D8B" w:rsidP="00F37767">
      <w:pPr>
        <w:pStyle w:val="a3"/>
        <w:keepNext/>
        <w:keepLines/>
        <w:widowControl/>
        <w:spacing w:line="360" w:lineRule="auto"/>
        <w:ind w:left="0"/>
        <w:jc w:val="center"/>
      </w:pPr>
    </w:p>
    <w:p w14:paraId="7FD56834" w14:textId="7AABA5A0" w:rsidR="00070943" w:rsidRDefault="0081115B" w:rsidP="0081115B">
      <w:pPr>
        <w:pStyle w:val="a3"/>
        <w:spacing w:line="360" w:lineRule="auto"/>
        <w:ind w:left="0"/>
        <w:jc w:val="center"/>
        <w:rPr>
          <w:sz w:val="26"/>
        </w:rPr>
      </w:pPr>
      <w:r>
        <w:rPr>
          <w:spacing w:val="-1"/>
        </w:rPr>
        <w:t>ДИССЕРТАЦИЯ</w:t>
      </w:r>
    </w:p>
    <w:p w14:paraId="390B89E1" w14:textId="17781752" w:rsidR="00070943" w:rsidRDefault="0081115B" w:rsidP="0081115B">
      <w:pPr>
        <w:pStyle w:val="a3"/>
        <w:tabs>
          <w:tab w:val="left" w:pos="4884"/>
          <w:tab w:val="left" w:pos="5376"/>
          <w:tab w:val="left" w:pos="6739"/>
          <w:tab w:val="left" w:pos="7769"/>
          <w:tab w:val="left" w:pos="8890"/>
        </w:tabs>
        <w:spacing w:line="360" w:lineRule="auto"/>
        <w:ind w:right="293"/>
        <w:jc w:val="center"/>
      </w:pPr>
      <w:r>
        <w:t>н</w:t>
      </w:r>
      <w:r w:rsidR="00070943">
        <w:t>а</w:t>
      </w:r>
      <w:r>
        <w:t xml:space="preserve"> </w:t>
      </w:r>
      <w:r w:rsidR="00070943">
        <w:t>соискание</w:t>
      </w:r>
      <w:r>
        <w:t xml:space="preserve"> </w:t>
      </w:r>
      <w:r w:rsidR="00070943">
        <w:t>ученой</w:t>
      </w:r>
      <w:r>
        <w:t xml:space="preserve"> </w:t>
      </w:r>
      <w:r w:rsidR="00070943">
        <w:t>степени</w:t>
      </w:r>
      <w:r>
        <w:t xml:space="preserve"> </w:t>
      </w:r>
      <w:r w:rsidR="00070943">
        <w:rPr>
          <w:spacing w:val="-10"/>
        </w:rPr>
        <w:t xml:space="preserve">кандидата </w:t>
      </w:r>
      <w:r w:rsidR="00070943">
        <w:rPr>
          <w:spacing w:val="-11"/>
        </w:rPr>
        <w:t>экономических</w:t>
      </w:r>
      <w:r w:rsidR="00070943">
        <w:rPr>
          <w:spacing w:val="-24"/>
        </w:rPr>
        <w:t xml:space="preserve"> </w:t>
      </w:r>
      <w:r w:rsidR="00070943">
        <w:rPr>
          <w:spacing w:val="-10"/>
        </w:rPr>
        <w:t>наук</w:t>
      </w:r>
    </w:p>
    <w:p w14:paraId="456F5221" w14:textId="77777777" w:rsidR="00070943" w:rsidRDefault="00070943" w:rsidP="0081115B">
      <w:pPr>
        <w:pStyle w:val="a3"/>
        <w:spacing w:line="360" w:lineRule="auto"/>
        <w:ind w:left="0"/>
        <w:jc w:val="center"/>
        <w:rPr>
          <w:sz w:val="24"/>
        </w:rPr>
      </w:pPr>
    </w:p>
    <w:p w14:paraId="0C318F81" w14:textId="77777777" w:rsidR="0081115B" w:rsidRDefault="0081115B" w:rsidP="0081115B">
      <w:pPr>
        <w:pStyle w:val="a3"/>
        <w:spacing w:line="360" w:lineRule="auto"/>
        <w:ind w:left="771" w:right="952"/>
        <w:jc w:val="center"/>
        <w:rPr>
          <w:b/>
          <w:bCs/>
        </w:rPr>
      </w:pPr>
    </w:p>
    <w:p w14:paraId="0F7D8065" w14:textId="77777777" w:rsidR="0081115B" w:rsidRDefault="0081115B" w:rsidP="00F37767">
      <w:pPr>
        <w:pStyle w:val="a3"/>
        <w:spacing w:line="360" w:lineRule="auto"/>
        <w:ind w:left="771" w:right="952"/>
        <w:jc w:val="center"/>
        <w:rPr>
          <w:b/>
          <w:bCs/>
        </w:rPr>
      </w:pPr>
    </w:p>
    <w:p w14:paraId="690B89A0" w14:textId="77777777" w:rsidR="0081115B" w:rsidRDefault="0081115B" w:rsidP="00F37767">
      <w:pPr>
        <w:pStyle w:val="a3"/>
        <w:spacing w:line="360" w:lineRule="auto"/>
        <w:ind w:left="771" w:right="952"/>
        <w:jc w:val="center"/>
        <w:rPr>
          <w:b/>
          <w:bCs/>
        </w:rPr>
      </w:pPr>
    </w:p>
    <w:p w14:paraId="6929DD20" w14:textId="5CB363E1" w:rsidR="00070943" w:rsidRDefault="00070943" w:rsidP="0081115B">
      <w:pPr>
        <w:pStyle w:val="a3"/>
        <w:spacing w:line="360" w:lineRule="auto"/>
        <w:ind w:left="771" w:right="952"/>
        <w:jc w:val="right"/>
        <w:rPr>
          <w:b/>
          <w:bCs/>
        </w:rPr>
      </w:pPr>
      <w:r w:rsidRPr="0081115B">
        <w:rPr>
          <w:b/>
          <w:bCs/>
        </w:rPr>
        <w:t>Научный</w:t>
      </w:r>
      <w:r w:rsidRPr="0081115B">
        <w:rPr>
          <w:b/>
          <w:bCs/>
          <w:spacing w:val="-4"/>
        </w:rPr>
        <w:t xml:space="preserve"> </w:t>
      </w:r>
      <w:r w:rsidR="0081115B" w:rsidRPr="0081115B">
        <w:rPr>
          <w:b/>
          <w:bCs/>
        </w:rPr>
        <w:t>руководитель</w:t>
      </w:r>
      <w:r w:rsidRPr="0081115B">
        <w:rPr>
          <w:b/>
          <w:bCs/>
        </w:rPr>
        <w:t>:</w:t>
      </w:r>
    </w:p>
    <w:p w14:paraId="4DCBB289" w14:textId="0E68E63D" w:rsidR="0081115B" w:rsidRPr="0081115B" w:rsidRDefault="0081115B" w:rsidP="0081115B">
      <w:pPr>
        <w:pStyle w:val="a3"/>
        <w:spacing w:line="360" w:lineRule="auto"/>
        <w:ind w:left="771" w:right="952"/>
        <w:jc w:val="right"/>
        <w:rPr>
          <w:b/>
          <w:bCs/>
        </w:rPr>
      </w:pPr>
      <w:r>
        <w:rPr>
          <w:b/>
          <w:bCs/>
        </w:rPr>
        <w:t xml:space="preserve">д.э.н., </w:t>
      </w:r>
      <w:proofErr w:type="spellStart"/>
      <w:r>
        <w:rPr>
          <w:b/>
          <w:bCs/>
        </w:rPr>
        <w:t>и.о</w:t>
      </w:r>
      <w:proofErr w:type="spellEnd"/>
      <w:r>
        <w:rPr>
          <w:b/>
          <w:bCs/>
        </w:rPr>
        <w:t xml:space="preserve"> профессор </w:t>
      </w:r>
      <w:proofErr w:type="spellStart"/>
      <w:r>
        <w:rPr>
          <w:b/>
          <w:bCs/>
        </w:rPr>
        <w:t>Абдурашитов</w:t>
      </w:r>
      <w:proofErr w:type="spellEnd"/>
      <w:r>
        <w:rPr>
          <w:b/>
          <w:bCs/>
        </w:rPr>
        <w:t xml:space="preserve"> А</w:t>
      </w:r>
    </w:p>
    <w:p w14:paraId="0614FCDB" w14:textId="77777777" w:rsidR="00070943" w:rsidRDefault="00070943" w:rsidP="0081115B">
      <w:pPr>
        <w:pStyle w:val="1"/>
        <w:spacing w:line="360" w:lineRule="auto"/>
        <w:ind w:left="3395" w:right="3434"/>
        <w:jc w:val="right"/>
      </w:pPr>
    </w:p>
    <w:p w14:paraId="6E350412" w14:textId="77777777" w:rsidR="00070943" w:rsidRDefault="00070943" w:rsidP="00F37767">
      <w:pPr>
        <w:pStyle w:val="1"/>
        <w:spacing w:line="360" w:lineRule="auto"/>
        <w:ind w:left="3395" w:right="3434"/>
      </w:pPr>
    </w:p>
    <w:p w14:paraId="02EA0E52" w14:textId="77777777" w:rsidR="00070943" w:rsidRDefault="00070943" w:rsidP="00F37767">
      <w:pPr>
        <w:pStyle w:val="1"/>
        <w:spacing w:line="360" w:lineRule="auto"/>
        <w:ind w:left="3395" w:right="3434"/>
      </w:pPr>
    </w:p>
    <w:p w14:paraId="683402EE" w14:textId="77777777" w:rsidR="00070943" w:rsidRDefault="00070943" w:rsidP="00F37767">
      <w:pPr>
        <w:pStyle w:val="1"/>
        <w:spacing w:line="360" w:lineRule="auto"/>
        <w:ind w:left="3395" w:right="3434"/>
      </w:pPr>
    </w:p>
    <w:p w14:paraId="307701C2" w14:textId="77777777" w:rsidR="00070943" w:rsidRDefault="00070943" w:rsidP="00F06685">
      <w:pPr>
        <w:pStyle w:val="1"/>
        <w:spacing w:line="360" w:lineRule="auto"/>
        <w:ind w:left="0" w:right="3434"/>
      </w:pPr>
    </w:p>
    <w:p w14:paraId="608B3C80" w14:textId="77777777" w:rsidR="00070943" w:rsidRDefault="00070943" w:rsidP="00F37767">
      <w:pPr>
        <w:pStyle w:val="1"/>
        <w:spacing w:line="360" w:lineRule="auto"/>
        <w:ind w:left="3395" w:right="3434"/>
      </w:pPr>
    </w:p>
    <w:p w14:paraId="589CF036" w14:textId="5865798E" w:rsidR="00070943" w:rsidRPr="005833E3" w:rsidRDefault="00070943" w:rsidP="00F37767">
      <w:pPr>
        <w:pStyle w:val="1"/>
        <w:spacing w:line="360" w:lineRule="auto"/>
        <w:ind w:left="3395" w:right="3434"/>
      </w:pPr>
      <w:r>
        <w:t>Бишкек</w:t>
      </w:r>
      <w:r>
        <w:rPr>
          <w:spacing w:val="-2"/>
        </w:rPr>
        <w:t xml:space="preserve"> </w:t>
      </w:r>
      <w:r>
        <w:t>-202</w:t>
      </w:r>
      <w:r w:rsidR="006458E0" w:rsidRPr="005833E3">
        <w:t>5</w:t>
      </w:r>
    </w:p>
    <w:p w14:paraId="17B82F2C" w14:textId="77777777" w:rsidR="00070943" w:rsidRDefault="00070943" w:rsidP="00F37767">
      <w:pPr>
        <w:spacing w:line="360" w:lineRule="auto"/>
        <w:jc w:val="both"/>
        <w:sectPr w:rsidR="00070943" w:rsidSect="00AA5B4E">
          <w:footerReference w:type="default" r:id="rId8"/>
          <w:type w:val="nextColumn"/>
          <w:pgSz w:w="11910" w:h="16840"/>
          <w:pgMar w:top="1134" w:right="567" w:bottom="1134" w:left="1701" w:header="720" w:footer="925" w:gutter="0"/>
          <w:pgNumType w:start="1"/>
          <w:cols w:space="720"/>
        </w:sectPr>
      </w:pPr>
    </w:p>
    <w:p w14:paraId="0EE42313" w14:textId="48A1FF9C" w:rsidR="00880803" w:rsidRPr="00880803" w:rsidRDefault="00880803" w:rsidP="00880803">
      <w:pPr>
        <w:pStyle w:val="a5"/>
        <w:spacing w:line="360" w:lineRule="auto"/>
        <w:jc w:val="center"/>
        <w:rPr>
          <w:b/>
          <w:sz w:val="28"/>
          <w:szCs w:val="28"/>
        </w:rPr>
      </w:pPr>
      <w:r w:rsidRPr="00880803">
        <w:rPr>
          <w:b/>
          <w:sz w:val="28"/>
          <w:szCs w:val="28"/>
        </w:rPr>
        <w:lastRenderedPageBreak/>
        <w:t>СПИСОК СОКРАЩЕНИЙ</w:t>
      </w:r>
    </w:p>
    <w:p w14:paraId="4DD50AA6" w14:textId="45EC2214" w:rsidR="00880803" w:rsidRDefault="00880803" w:rsidP="00880803">
      <w:pPr>
        <w:pStyle w:val="a5"/>
        <w:spacing w:line="360" w:lineRule="auto"/>
        <w:jc w:val="left"/>
        <w:rPr>
          <w:bCs/>
          <w:sz w:val="28"/>
          <w:szCs w:val="28"/>
        </w:rPr>
      </w:pPr>
      <w:r w:rsidRPr="00880803">
        <w:rPr>
          <w:bCs/>
          <w:sz w:val="28"/>
          <w:szCs w:val="28"/>
        </w:rPr>
        <w:t xml:space="preserve">ВПП ООН – Всемирная продовольственная программа Организации объединенных наций </w:t>
      </w:r>
    </w:p>
    <w:p w14:paraId="6CD5DFEE" w14:textId="77777777" w:rsidR="00880803" w:rsidRDefault="00880803" w:rsidP="00880803">
      <w:pPr>
        <w:pStyle w:val="a5"/>
        <w:spacing w:line="360" w:lineRule="auto"/>
        <w:jc w:val="left"/>
        <w:rPr>
          <w:bCs/>
          <w:sz w:val="28"/>
          <w:szCs w:val="28"/>
        </w:rPr>
      </w:pPr>
      <w:r w:rsidRPr="00880803">
        <w:rPr>
          <w:bCs/>
          <w:sz w:val="28"/>
          <w:szCs w:val="28"/>
        </w:rPr>
        <w:t xml:space="preserve">ФАО – Продовольственная и сельскохозяйственная организация Объединенных наций </w:t>
      </w:r>
    </w:p>
    <w:p w14:paraId="6BF33A41" w14:textId="77777777" w:rsidR="00880803" w:rsidRDefault="00880803" w:rsidP="00880803">
      <w:pPr>
        <w:pStyle w:val="a5"/>
        <w:spacing w:line="360" w:lineRule="auto"/>
        <w:jc w:val="left"/>
        <w:rPr>
          <w:bCs/>
          <w:sz w:val="28"/>
          <w:szCs w:val="28"/>
        </w:rPr>
      </w:pPr>
      <w:r w:rsidRPr="00880803">
        <w:rPr>
          <w:bCs/>
          <w:sz w:val="28"/>
          <w:szCs w:val="28"/>
        </w:rPr>
        <w:t xml:space="preserve">АПК – Агропродовольственный комплекс </w:t>
      </w:r>
    </w:p>
    <w:p w14:paraId="6CC8B0C7" w14:textId="77777777" w:rsidR="00880803" w:rsidRDefault="00880803" w:rsidP="00880803">
      <w:pPr>
        <w:pStyle w:val="a5"/>
        <w:spacing w:line="360" w:lineRule="auto"/>
        <w:jc w:val="left"/>
        <w:rPr>
          <w:bCs/>
          <w:sz w:val="28"/>
          <w:szCs w:val="28"/>
        </w:rPr>
      </w:pPr>
      <w:r w:rsidRPr="00880803">
        <w:rPr>
          <w:bCs/>
          <w:sz w:val="28"/>
          <w:szCs w:val="28"/>
        </w:rPr>
        <w:t xml:space="preserve">ЭКОСОС – Экономического и социального совета </w:t>
      </w:r>
    </w:p>
    <w:p w14:paraId="33828BC1" w14:textId="77777777" w:rsidR="00880803" w:rsidRDefault="00880803" w:rsidP="00880803">
      <w:pPr>
        <w:pStyle w:val="a5"/>
        <w:spacing w:line="360" w:lineRule="auto"/>
        <w:jc w:val="left"/>
        <w:rPr>
          <w:bCs/>
          <w:sz w:val="28"/>
          <w:szCs w:val="28"/>
        </w:rPr>
      </w:pPr>
      <w:r w:rsidRPr="00880803">
        <w:rPr>
          <w:bCs/>
          <w:sz w:val="28"/>
          <w:szCs w:val="28"/>
        </w:rPr>
        <w:t xml:space="preserve">ООН ЕАЭС – Евразийский экономический союз </w:t>
      </w:r>
    </w:p>
    <w:p w14:paraId="314A5261" w14:textId="77777777" w:rsidR="00880803" w:rsidRDefault="00880803" w:rsidP="00880803">
      <w:pPr>
        <w:pStyle w:val="a5"/>
        <w:spacing w:line="360" w:lineRule="auto"/>
        <w:jc w:val="left"/>
        <w:rPr>
          <w:bCs/>
          <w:sz w:val="28"/>
          <w:szCs w:val="28"/>
        </w:rPr>
      </w:pPr>
      <w:r w:rsidRPr="00880803">
        <w:rPr>
          <w:bCs/>
          <w:sz w:val="28"/>
          <w:szCs w:val="28"/>
        </w:rPr>
        <w:t xml:space="preserve">МКОСР – Международной Комиссии ООН по окружающей среде и развитию </w:t>
      </w:r>
    </w:p>
    <w:p w14:paraId="4091385E" w14:textId="77777777" w:rsidR="00880803" w:rsidRDefault="00880803" w:rsidP="00880803">
      <w:pPr>
        <w:pStyle w:val="a5"/>
        <w:spacing w:line="360" w:lineRule="auto"/>
        <w:jc w:val="left"/>
        <w:rPr>
          <w:bCs/>
          <w:sz w:val="28"/>
          <w:szCs w:val="28"/>
        </w:rPr>
      </w:pPr>
      <w:r w:rsidRPr="00880803">
        <w:rPr>
          <w:bCs/>
          <w:sz w:val="28"/>
          <w:szCs w:val="28"/>
        </w:rPr>
        <w:t xml:space="preserve">ВОЗ – Всемирная организация здравоохранения </w:t>
      </w:r>
    </w:p>
    <w:p w14:paraId="21404433" w14:textId="77777777" w:rsidR="00880803" w:rsidRDefault="00880803" w:rsidP="00880803">
      <w:pPr>
        <w:pStyle w:val="a5"/>
        <w:spacing w:line="360" w:lineRule="auto"/>
        <w:jc w:val="left"/>
        <w:rPr>
          <w:bCs/>
          <w:sz w:val="28"/>
          <w:szCs w:val="28"/>
        </w:rPr>
      </w:pPr>
      <w:r w:rsidRPr="00880803">
        <w:rPr>
          <w:bCs/>
          <w:sz w:val="28"/>
          <w:szCs w:val="28"/>
        </w:rPr>
        <w:t xml:space="preserve">НПА – Нормативно-правовые акты </w:t>
      </w:r>
    </w:p>
    <w:p w14:paraId="438B8D1C" w14:textId="77777777" w:rsidR="00880803" w:rsidRDefault="00880803" w:rsidP="00880803">
      <w:pPr>
        <w:pStyle w:val="a5"/>
        <w:spacing w:line="360" w:lineRule="auto"/>
        <w:jc w:val="left"/>
        <w:rPr>
          <w:bCs/>
          <w:sz w:val="28"/>
          <w:szCs w:val="28"/>
        </w:rPr>
      </w:pPr>
      <w:r w:rsidRPr="00880803">
        <w:rPr>
          <w:bCs/>
          <w:sz w:val="28"/>
          <w:szCs w:val="28"/>
        </w:rPr>
        <w:t xml:space="preserve">ПБ – Продовольственная безопасность </w:t>
      </w:r>
    </w:p>
    <w:p w14:paraId="38B48CA7" w14:textId="77777777" w:rsidR="00880803" w:rsidRDefault="00880803" w:rsidP="00880803">
      <w:pPr>
        <w:pStyle w:val="a5"/>
        <w:spacing w:line="360" w:lineRule="auto"/>
        <w:jc w:val="left"/>
        <w:rPr>
          <w:bCs/>
          <w:sz w:val="28"/>
          <w:szCs w:val="28"/>
        </w:rPr>
      </w:pPr>
      <w:r w:rsidRPr="00880803">
        <w:rPr>
          <w:bCs/>
          <w:sz w:val="28"/>
          <w:szCs w:val="28"/>
        </w:rPr>
        <w:t xml:space="preserve">КНР – Китайская Народная Республика </w:t>
      </w:r>
    </w:p>
    <w:p w14:paraId="5C4378C5" w14:textId="77777777" w:rsidR="00880803" w:rsidRDefault="00880803" w:rsidP="00880803">
      <w:pPr>
        <w:pStyle w:val="a5"/>
        <w:spacing w:line="360" w:lineRule="auto"/>
        <w:jc w:val="left"/>
        <w:rPr>
          <w:bCs/>
          <w:sz w:val="28"/>
          <w:szCs w:val="28"/>
        </w:rPr>
      </w:pPr>
      <w:r w:rsidRPr="00880803">
        <w:rPr>
          <w:bCs/>
          <w:sz w:val="28"/>
          <w:szCs w:val="28"/>
        </w:rPr>
        <w:t xml:space="preserve">НТП – Научно-технический прогресс РН – Распространенность недоедания ПРВ – Плотность распределения вероятности </w:t>
      </w:r>
    </w:p>
    <w:p w14:paraId="0B7CD5CF" w14:textId="77777777" w:rsidR="00880803" w:rsidRDefault="00880803" w:rsidP="00880803">
      <w:pPr>
        <w:pStyle w:val="a5"/>
        <w:spacing w:line="360" w:lineRule="auto"/>
        <w:jc w:val="left"/>
        <w:rPr>
          <w:bCs/>
          <w:sz w:val="28"/>
          <w:szCs w:val="28"/>
        </w:rPr>
      </w:pPr>
      <w:r w:rsidRPr="00880803">
        <w:rPr>
          <w:bCs/>
          <w:sz w:val="28"/>
          <w:szCs w:val="28"/>
        </w:rPr>
        <w:t xml:space="preserve">МППЭ – Минимальной потребности в пищевой энергии </w:t>
      </w:r>
    </w:p>
    <w:p w14:paraId="12857D8A" w14:textId="77777777" w:rsidR="00880803" w:rsidRDefault="00880803" w:rsidP="00880803">
      <w:pPr>
        <w:pStyle w:val="a5"/>
        <w:spacing w:line="360" w:lineRule="auto"/>
        <w:jc w:val="left"/>
        <w:rPr>
          <w:bCs/>
          <w:sz w:val="28"/>
          <w:szCs w:val="28"/>
        </w:rPr>
      </w:pPr>
      <w:r w:rsidRPr="00880803">
        <w:rPr>
          <w:bCs/>
          <w:sz w:val="28"/>
          <w:szCs w:val="28"/>
        </w:rPr>
        <w:t xml:space="preserve">БСМ – Базовый скорость метаболизма </w:t>
      </w:r>
    </w:p>
    <w:p w14:paraId="44302673" w14:textId="77777777" w:rsidR="00880803" w:rsidRDefault="00880803" w:rsidP="00880803">
      <w:pPr>
        <w:pStyle w:val="a5"/>
        <w:spacing w:line="360" w:lineRule="auto"/>
        <w:jc w:val="left"/>
        <w:rPr>
          <w:bCs/>
          <w:sz w:val="28"/>
          <w:szCs w:val="28"/>
        </w:rPr>
      </w:pPr>
      <w:r w:rsidRPr="00880803">
        <w:rPr>
          <w:bCs/>
          <w:sz w:val="28"/>
          <w:szCs w:val="28"/>
        </w:rPr>
        <w:t xml:space="preserve">УФА – Уровень физической активности </w:t>
      </w:r>
    </w:p>
    <w:p w14:paraId="5C343442" w14:textId="77777777" w:rsidR="00880803" w:rsidRDefault="00880803" w:rsidP="00880803">
      <w:pPr>
        <w:pStyle w:val="a5"/>
        <w:spacing w:line="360" w:lineRule="auto"/>
        <w:jc w:val="left"/>
        <w:rPr>
          <w:bCs/>
          <w:sz w:val="28"/>
          <w:szCs w:val="28"/>
        </w:rPr>
      </w:pPr>
      <w:r w:rsidRPr="00880803">
        <w:rPr>
          <w:bCs/>
          <w:sz w:val="28"/>
          <w:szCs w:val="28"/>
        </w:rPr>
        <w:t>ШВОПБ – Шкала восприятия отсутствия продовольственной безопасности ИМТ – Индекс массы тела</w:t>
      </w:r>
    </w:p>
    <w:p w14:paraId="10A68087" w14:textId="77777777" w:rsidR="00880803" w:rsidRDefault="00880803" w:rsidP="00880803">
      <w:pPr>
        <w:pStyle w:val="a5"/>
        <w:spacing w:line="360" w:lineRule="auto"/>
        <w:jc w:val="left"/>
        <w:rPr>
          <w:bCs/>
          <w:sz w:val="28"/>
          <w:szCs w:val="28"/>
        </w:rPr>
      </w:pPr>
      <w:r w:rsidRPr="00880803">
        <w:rPr>
          <w:bCs/>
          <w:sz w:val="28"/>
          <w:szCs w:val="28"/>
        </w:rPr>
        <w:t xml:space="preserve"> ВВП – Валовый внутренний продукт </w:t>
      </w:r>
    </w:p>
    <w:p w14:paraId="5AA55EF8" w14:textId="77777777" w:rsidR="00880803" w:rsidRDefault="00880803" w:rsidP="00880803">
      <w:pPr>
        <w:pStyle w:val="a5"/>
        <w:spacing w:line="360" w:lineRule="auto"/>
        <w:jc w:val="left"/>
        <w:rPr>
          <w:bCs/>
          <w:sz w:val="28"/>
          <w:szCs w:val="28"/>
        </w:rPr>
      </w:pPr>
      <w:r w:rsidRPr="00880803">
        <w:rPr>
          <w:bCs/>
          <w:sz w:val="28"/>
          <w:szCs w:val="28"/>
        </w:rPr>
        <w:t xml:space="preserve">ВБ – Всемирный банк </w:t>
      </w:r>
    </w:p>
    <w:p w14:paraId="4C47104A" w14:textId="77777777" w:rsidR="00880803" w:rsidRDefault="00880803" w:rsidP="00880803">
      <w:pPr>
        <w:pStyle w:val="a5"/>
        <w:spacing w:line="360" w:lineRule="auto"/>
        <w:jc w:val="left"/>
        <w:rPr>
          <w:bCs/>
          <w:sz w:val="28"/>
          <w:szCs w:val="28"/>
        </w:rPr>
      </w:pPr>
      <w:r w:rsidRPr="00880803">
        <w:rPr>
          <w:bCs/>
          <w:sz w:val="28"/>
          <w:szCs w:val="28"/>
        </w:rPr>
        <w:t xml:space="preserve">ПМ – Прожиточный минимум </w:t>
      </w:r>
    </w:p>
    <w:p w14:paraId="71FF7B86" w14:textId="153924D7" w:rsidR="00880803" w:rsidRDefault="00880803" w:rsidP="00880803">
      <w:pPr>
        <w:pStyle w:val="a5"/>
        <w:spacing w:line="360" w:lineRule="auto"/>
        <w:jc w:val="left"/>
        <w:rPr>
          <w:bCs/>
          <w:sz w:val="28"/>
          <w:szCs w:val="28"/>
        </w:rPr>
      </w:pPr>
      <w:r w:rsidRPr="00880803">
        <w:rPr>
          <w:bCs/>
          <w:sz w:val="28"/>
          <w:szCs w:val="28"/>
        </w:rPr>
        <w:t>ВТО – Всемирная торговая организация</w:t>
      </w:r>
    </w:p>
    <w:p w14:paraId="4CC5777B" w14:textId="77777777" w:rsidR="00880803" w:rsidRDefault="00880803" w:rsidP="00880803">
      <w:pPr>
        <w:pStyle w:val="a5"/>
        <w:spacing w:line="360" w:lineRule="auto"/>
        <w:jc w:val="left"/>
        <w:rPr>
          <w:bCs/>
          <w:sz w:val="28"/>
          <w:szCs w:val="28"/>
        </w:rPr>
      </w:pPr>
    </w:p>
    <w:p w14:paraId="725B85A0" w14:textId="77777777" w:rsidR="00880803" w:rsidRDefault="00880803" w:rsidP="00880803">
      <w:pPr>
        <w:pStyle w:val="a5"/>
        <w:spacing w:line="360" w:lineRule="auto"/>
        <w:jc w:val="left"/>
        <w:rPr>
          <w:bCs/>
          <w:sz w:val="28"/>
          <w:szCs w:val="28"/>
        </w:rPr>
      </w:pPr>
    </w:p>
    <w:p w14:paraId="09E77052" w14:textId="77777777" w:rsidR="00880803" w:rsidRDefault="00880803" w:rsidP="00880803">
      <w:pPr>
        <w:pStyle w:val="a5"/>
        <w:spacing w:line="360" w:lineRule="auto"/>
        <w:jc w:val="left"/>
        <w:rPr>
          <w:bCs/>
          <w:sz w:val="28"/>
          <w:szCs w:val="28"/>
        </w:rPr>
      </w:pPr>
    </w:p>
    <w:p w14:paraId="5B56CFF0" w14:textId="77777777" w:rsidR="00880803" w:rsidRDefault="00880803" w:rsidP="00880803">
      <w:pPr>
        <w:pStyle w:val="a5"/>
        <w:spacing w:line="360" w:lineRule="auto"/>
        <w:jc w:val="left"/>
        <w:rPr>
          <w:bCs/>
          <w:sz w:val="28"/>
          <w:szCs w:val="28"/>
        </w:rPr>
      </w:pPr>
    </w:p>
    <w:p w14:paraId="7A2FEDAF" w14:textId="77777777" w:rsidR="00880803" w:rsidRDefault="00880803" w:rsidP="00880803">
      <w:pPr>
        <w:pStyle w:val="a5"/>
        <w:spacing w:line="360" w:lineRule="auto"/>
        <w:jc w:val="left"/>
        <w:rPr>
          <w:bCs/>
          <w:sz w:val="28"/>
          <w:szCs w:val="28"/>
        </w:rPr>
      </w:pPr>
    </w:p>
    <w:p w14:paraId="7947B8E4" w14:textId="77777777" w:rsidR="0018106A" w:rsidRDefault="0018106A" w:rsidP="00942BD0">
      <w:pPr>
        <w:pStyle w:val="a5"/>
        <w:spacing w:line="360" w:lineRule="auto"/>
        <w:jc w:val="center"/>
        <w:rPr>
          <w:b/>
          <w:sz w:val="28"/>
          <w:szCs w:val="28"/>
        </w:rPr>
      </w:pPr>
    </w:p>
    <w:p w14:paraId="4C530AD9" w14:textId="570516C7" w:rsidR="00942BD0" w:rsidRDefault="00942BD0" w:rsidP="004714B2">
      <w:pPr>
        <w:pStyle w:val="a5"/>
        <w:spacing w:line="276" w:lineRule="auto"/>
        <w:ind w:left="0"/>
        <w:jc w:val="center"/>
        <w:rPr>
          <w:b/>
          <w:sz w:val="28"/>
          <w:szCs w:val="28"/>
        </w:rPr>
      </w:pPr>
      <w:r w:rsidRPr="00942BD0">
        <w:rPr>
          <w:b/>
          <w:sz w:val="28"/>
          <w:szCs w:val="28"/>
        </w:rPr>
        <w:lastRenderedPageBreak/>
        <w:t>СОДЕРЖАНИЕ</w:t>
      </w:r>
    </w:p>
    <w:p w14:paraId="70CABED5" w14:textId="53FBF6E4" w:rsidR="00880803" w:rsidRPr="00881BEA" w:rsidRDefault="00880803" w:rsidP="004714B2">
      <w:pPr>
        <w:pStyle w:val="a5"/>
        <w:spacing w:line="276" w:lineRule="auto"/>
        <w:ind w:left="0"/>
        <w:jc w:val="left"/>
        <w:rPr>
          <w:b/>
          <w:sz w:val="28"/>
          <w:szCs w:val="28"/>
        </w:rPr>
      </w:pPr>
      <w:r w:rsidRPr="00881BEA">
        <w:rPr>
          <w:b/>
          <w:sz w:val="28"/>
          <w:szCs w:val="28"/>
        </w:rPr>
        <w:t>ВВЕДЕНИЕ……………………………………………</w:t>
      </w:r>
      <w:r w:rsidR="00EB629D">
        <w:rPr>
          <w:b/>
          <w:sz w:val="28"/>
          <w:szCs w:val="28"/>
        </w:rPr>
        <w:t>…………………………4</w:t>
      </w:r>
    </w:p>
    <w:p w14:paraId="79BAE4BA" w14:textId="47E4FB5F" w:rsidR="00070943" w:rsidRPr="00881BEA" w:rsidRDefault="00880803" w:rsidP="004714B2">
      <w:pPr>
        <w:pStyle w:val="a5"/>
        <w:spacing w:line="276" w:lineRule="auto"/>
        <w:ind w:left="0"/>
        <w:rPr>
          <w:rStyle w:val="a9"/>
          <w:b/>
          <w:sz w:val="28"/>
          <w:szCs w:val="28"/>
        </w:rPr>
      </w:pPr>
      <w:r w:rsidRPr="00881BEA">
        <w:rPr>
          <w:rStyle w:val="a9"/>
          <w:b/>
          <w:sz w:val="28"/>
          <w:szCs w:val="28"/>
        </w:rPr>
        <w:t xml:space="preserve">ГЛАВА 1. ТЕОРЕТИКО-МЕТОДОЛОГИЧЕСКИЕ ОСНОВЫ ИННОВАЦИОННОГО В </w:t>
      </w:r>
      <w:proofErr w:type="gramStart"/>
      <w:r w:rsidRPr="00881BEA">
        <w:rPr>
          <w:rStyle w:val="a9"/>
          <w:b/>
          <w:sz w:val="28"/>
          <w:szCs w:val="28"/>
        </w:rPr>
        <w:t>РАЗВИТИЯ  ПРОДОВОЛЬСТВЕННОГО</w:t>
      </w:r>
      <w:proofErr w:type="gramEnd"/>
      <w:r w:rsidRPr="00881BEA">
        <w:rPr>
          <w:rStyle w:val="a9"/>
          <w:b/>
          <w:sz w:val="28"/>
          <w:szCs w:val="28"/>
        </w:rPr>
        <w:t xml:space="preserve"> КОМПЛЕКСА</w:t>
      </w:r>
    </w:p>
    <w:p w14:paraId="11E59FFF" w14:textId="17E47021" w:rsidR="00070943" w:rsidRPr="00881BEA" w:rsidRDefault="00070943" w:rsidP="004714B2">
      <w:pPr>
        <w:pStyle w:val="a5"/>
        <w:spacing w:line="276" w:lineRule="auto"/>
        <w:ind w:left="0"/>
        <w:rPr>
          <w:rStyle w:val="a9"/>
          <w:sz w:val="28"/>
          <w:szCs w:val="28"/>
        </w:rPr>
      </w:pPr>
      <w:r w:rsidRPr="00881BEA">
        <w:rPr>
          <w:rStyle w:val="a9"/>
          <w:bCs/>
          <w:sz w:val="28"/>
          <w:szCs w:val="28"/>
        </w:rPr>
        <w:t>1.1</w:t>
      </w:r>
      <w:r w:rsidRPr="00881BEA">
        <w:rPr>
          <w:rStyle w:val="a9"/>
          <w:sz w:val="28"/>
          <w:szCs w:val="28"/>
        </w:rPr>
        <w:t xml:space="preserve"> Сущность, значимость и факторы инновационного развития в продовольственном комплексе</w:t>
      </w:r>
      <w:r w:rsidR="00EA713A" w:rsidRPr="00881BEA">
        <w:rPr>
          <w:rStyle w:val="a9"/>
          <w:sz w:val="28"/>
          <w:szCs w:val="28"/>
        </w:rPr>
        <w:t>…………………………………………………</w:t>
      </w:r>
      <w:r w:rsidR="00035BAA">
        <w:rPr>
          <w:rStyle w:val="a9"/>
          <w:sz w:val="28"/>
          <w:szCs w:val="28"/>
        </w:rPr>
        <w:t>12</w:t>
      </w:r>
    </w:p>
    <w:p w14:paraId="3137A6D2" w14:textId="27379A90" w:rsidR="00070943" w:rsidRPr="00881BEA" w:rsidRDefault="00070943" w:rsidP="004714B2">
      <w:pPr>
        <w:pStyle w:val="a5"/>
        <w:spacing w:line="276" w:lineRule="auto"/>
        <w:ind w:left="0"/>
        <w:rPr>
          <w:rStyle w:val="a9"/>
          <w:sz w:val="28"/>
          <w:szCs w:val="28"/>
        </w:rPr>
      </w:pPr>
      <w:r w:rsidRPr="00881BEA">
        <w:rPr>
          <w:rStyle w:val="a9"/>
          <w:bCs/>
          <w:sz w:val="28"/>
          <w:szCs w:val="28"/>
        </w:rPr>
        <w:t>1.2</w:t>
      </w:r>
      <w:r w:rsidRPr="00881BEA">
        <w:rPr>
          <w:rStyle w:val="a9"/>
          <w:sz w:val="28"/>
          <w:szCs w:val="28"/>
        </w:rPr>
        <w:t xml:space="preserve"> Научные основы и современная структура продовольственного комплекса Кыргызской Республики</w:t>
      </w:r>
      <w:r w:rsidR="00EA713A" w:rsidRPr="00881BEA">
        <w:rPr>
          <w:rStyle w:val="a9"/>
          <w:sz w:val="28"/>
          <w:szCs w:val="28"/>
        </w:rPr>
        <w:t>……………………………………………</w:t>
      </w:r>
      <w:r w:rsidR="00035BAA">
        <w:rPr>
          <w:rStyle w:val="a9"/>
          <w:sz w:val="28"/>
          <w:szCs w:val="28"/>
        </w:rPr>
        <w:t>……</w:t>
      </w:r>
      <w:proofErr w:type="gramStart"/>
      <w:r w:rsidR="00035BAA">
        <w:rPr>
          <w:rStyle w:val="a9"/>
          <w:sz w:val="28"/>
          <w:szCs w:val="28"/>
        </w:rPr>
        <w:t>…….</w:t>
      </w:r>
      <w:proofErr w:type="gramEnd"/>
      <w:r w:rsidR="00035BAA">
        <w:rPr>
          <w:rStyle w:val="a9"/>
          <w:sz w:val="28"/>
          <w:szCs w:val="28"/>
        </w:rPr>
        <w:t>.24</w:t>
      </w:r>
    </w:p>
    <w:p w14:paraId="3F078E12" w14:textId="057E5E03" w:rsidR="00070943" w:rsidRPr="00881BEA" w:rsidRDefault="00070943" w:rsidP="004714B2">
      <w:pPr>
        <w:pStyle w:val="a5"/>
        <w:spacing w:line="276" w:lineRule="auto"/>
        <w:ind w:left="0"/>
        <w:rPr>
          <w:rStyle w:val="a9"/>
          <w:sz w:val="28"/>
          <w:szCs w:val="28"/>
        </w:rPr>
      </w:pPr>
      <w:r w:rsidRPr="00881BEA">
        <w:rPr>
          <w:rStyle w:val="a9"/>
          <w:bCs/>
          <w:sz w:val="28"/>
          <w:szCs w:val="28"/>
        </w:rPr>
        <w:t>1.3</w:t>
      </w:r>
      <w:r w:rsidRPr="00881BEA">
        <w:rPr>
          <w:rStyle w:val="a9"/>
          <w:sz w:val="28"/>
          <w:szCs w:val="28"/>
        </w:rPr>
        <w:t xml:space="preserve"> Роль региональной интеграции в решении глобальных продовольственных проблем</w:t>
      </w:r>
      <w:r w:rsidR="00EA713A" w:rsidRPr="00881BEA">
        <w:rPr>
          <w:rStyle w:val="a9"/>
          <w:sz w:val="28"/>
          <w:szCs w:val="28"/>
        </w:rPr>
        <w:t>……………………………………………………</w:t>
      </w:r>
      <w:r w:rsidR="00035BAA">
        <w:rPr>
          <w:rStyle w:val="a9"/>
          <w:sz w:val="28"/>
          <w:szCs w:val="28"/>
        </w:rPr>
        <w:t>………………</w:t>
      </w:r>
      <w:proofErr w:type="gramStart"/>
      <w:r w:rsidR="00035BAA">
        <w:rPr>
          <w:rStyle w:val="a9"/>
          <w:sz w:val="28"/>
          <w:szCs w:val="28"/>
        </w:rPr>
        <w:t>…….</w:t>
      </w:r>
      <w:proofErr w:type="gramEnd"/>
      <w:r w:rsidR="00035BAA">
        <w:rPr>
          <w:rStyle w:val="a9"/>
          <w:sz w:val="28"/>
          <w:szCs w:val="28"/>
        </w:rPr>
        <w:t>.40</w:t>
      </w:r>
    </w:p>
    <w:p w14:paraId="1FE222D4" w14:textId="6BBEC170" w:rsidR="00070943" w:rsidRPr="00881BEA" w:rsidRDefault="00880803" w:rsidP="004714B2">
      <w:pPr>
        <w:pStyle w:val="a5"/>
        <w:spacing w:line="276" w:lineRule="auto"/>
        <w:ind w:left="0"/>
        <w:rPr>
          <w:rStyle w:val="a9"/>
          <w:sz w:val="28"/>
          <w:szCs w:val="28"/>
        </w:rPr>
      </w:pPr>
      <w:r w:rsidRPr="00881BEA">
        <w:rPr>
          <w:rStyle w:val="a9"/>
          <w:b/>
          <w:sz w:val="28"/>
          <w:szCs w:val="28"/>
        </w:rPr>
        <w:t xml:space="preserve">ГЛАВА </w:t>
      </w:r>
      <w:r w:rsidRPr="00881BEA">
        <w:rPr>
          <w:rStyle w:val="a9"/>
          <w:b/>
          <w:sz w:val="28"/>
          <w:szCs w:val="28"/>
          <w:lang w:val="en-US"/>
        </w:rPr>
        <w:t>II</w:t>
      </w:r>
      <w:r w:rsidRPr="00881BEA">
        <w:rPr>
          <w:rStyle w:val="a9"/>
          <w:b/>
          <w:sz w:val="28"/>
          <w:szCs w:val="28"/>
        </w:rPr>
        <w:t>. АНАЛИЗ ПОТЕНЦИАЛЬНЫХ ВОЗМОЖНОСТЕЙ ПРОДОВОЛЬСТВЕННОГО КОМПЛЕКСА КЫРГЫЗСКОЙ РЕСПУБЛИКИ</w:t>
      </w:r>
      <w:r w:rsidR="00EA713A" w:rsidRPr="00881BEA">
        <w:rPr>
          <w:rStyle w:val="a9"/>
          <w:b/>
          <w:sz w:val="28"/>
          <w:szCs w:val="28"/>
        </w:rPr>
        <w:t>…………………………………………</w:t>
      </w:r>
    </w:p>
    <w:p w14:paraId="415EF422" w14:textId="22AC2B83" w:rsidR="00070943" w:rsidRPr="00881BEA" w:rsidRDefault="00070943" w:rsidP="004714B2">
      <w:pPr>
        <w:pStyle w:val="a5"/>
        <w:spacing w:line="276" w:lineRule="auto"/>
        <w:ind w:left="0"/>
        <w:rPr>
          <w:rStyle w:val="a9"/>
          <w:sz w:val="28"/>
          <w:szCs w:val="28"/>
        </w:rPr>
      </w:pPr>
      <w:r w:rsidRPr="00881BEA">
        <w:rPr>
          <w:rStyle w:val="a9"/>
          <w:b/>
          <w:sz w:val="28"/>
          <w:szCs w:val="28"/>
        </w:rPr>
        <w:t xml:space="preserve">2.1 </w:t>
      </w:r>
      <w:r w:rsidRPr="00881BEA">
        <w:rPr>
          <w:rStyle w:val="a9"/>
          <w:sz w:val="28"/>
          <w:szCs w:val="28"/>
        </w:rPr>
        <w:t>Анализ современного состояния</w:t>
      </w:r>
      <w:r w:rsidRPr="00881BEA">
        <w:rPr>
          <w:rStyle w:val="a9"/>
          <w:b/>
          <w:sz w:val="28"/>
          <w:szCs w:val="28"/>
        </w:rPr>
        <w:t xml:space="preserve"> </w:t>
      </w:r>
      <w:r w:rsidRPr="00881BEA">
        <w:rPr>
          <w:rStyle w:val="a9"/>
          <w:sz w:val="28"/>
          <w:szCs w:val="28"/>
        </w:rPr>
        <w:t>продовольственного комплекса Кыргызской Республики</w:t>
      </w:r>
      <w:r w:rsidR="00EA713A" w:rsidRPr="00881BEA">
        <w:rPr>
          <w:rStyle w:val="a9"/>
          <w:sz w:val="28"/>
          <w:szCs w:val="28"/>
        </w:rPr>
        <w:t>…………………………………………………</w:t>
      </w:r>
      <w:proofErr w:type="gramStart"/>
      <w:r w:rsidR="00EA713A" w:rsidRPr="00881BEA">
        <w:rPr>
          <w:rStyle w:val="a9"/>
          <w:sz w:val="28"/>
          <w:szCs w:val="28"/>
        </w:rPr>
        <w:t>…….</w:t>
      </w:r>
      <w:proofErr w:type="gramEnd"/>
      <w:r w:rsidR="00EA713A" w:rsidRPr="00881BEA">
        <w:rPr>
          <w:rStyle w:val="a9"/>
          <w:sz w:val="28"/>
          <w:szCs w:val="28"/>
        </w:rPr>
        <w:t>.</w:t>
      </w:r>
      <w:r w:rsidR="00035BAA">
        <w:rPr>
          <w:rStyle w:val="a9"/>
          <w:sz w:val="28"/>
          <w:szCs w:val="28"/>
        </w:rPr>
        <w:t>45</w:t>
      </w:r>
    </w:p>
    <w:p w14:paraId="72C8A360" w14:textId="2C89DFA7" w:rsidR="00070943" w:rsidRDefault="00070943" w:rsidP="004714B2">
      <w:pPr>
        <w:pStyle w:val="a5"/>
        <w:spacing w:line="276" w:lineRule="auto"/>
        <w:ind w:left="0"/>
        <w:rPr>
          <w:rStyle w:val="a9"/>
          <w:sz w:val="28"/>
          <w:szCs w:val="28"/>
        </w:rPr>
      </w:pPr>
      <w:r w:rsidRPr="00881BEA">
        <w:rPr>
          <w:rStyle w:val="a9"/>
          <w:b/>
          <w:sz w:val="28"/>
          <w:szCs w:val="28"/>
        </w:rPr>
        <w:t xml:space="preserve">2.2. </w:t>
      </w:r>
      <w:r w:rsidRPr="00881BEA">
        <w:rPr>
          <w:rStyle w:val="a9"/>
          <w:sz w:val="28"/>
          <w:szCs w:val="28"/>
        </w:rPr>
        <w:t>Уровень инновационного развития в</w:t>
      </w:r>
      <w:r w:rsidRPr="00881BEA">
        <w:rPr>
          <w:rStyle w:val="a9"/>
          <w:b/>
          <w:sz w:val="28"/>
          <w:szCs w:val="28"/>
        </w:rPr>
        <w:t xml:space="preserve"> </w:t>
      </w:r>
      <w:r w:rsidRPr="00881BEA">
        <w:rPr>
          <w:rStyle w:val="a9"/>
          <w:sz w:val="28"/>
          <w:szCs w:val="28"/>
        </w:rPr>
        <w:t>продовольственном комплексе Кыргызской Республики</w:t>
      </w:r>
      <w:r w:rsidR="00EA713A" w:rsidRPr="00881BEA">
        <w:rPr>
          <w:rStyle w:val="a9"/>
          <w:sz w:val="28"/>
          <w:szCs w:val="28"/>
        </w:rPr>
        <w:t>…………………………………………………</w:t>
      </w:r>
      <w:proofErr w:type="gramStart"/>
      <w:r w:rsidR="00EA713A" w:rsidRPr="00881BEA">
        <w:rPr>
          <w:rStyle w:val="a9"/>
          <w:sz w:val="28"/>
          <w:szCs w:val="28"/>
        </w:rPr>
        <w:t>…….</w:t>
      </w:r>
      <w:proofErr w:type="gramEnd"/>
      <w:r w:rsidR="00EA713A" w:rsidRPr="00881BEA">
        <w:rPr>
          <w:rStyle w:val="a9"/>
          <w:sz w:val="28"/>
          <w:szCs w:val="28"/>
        </w:rPr>
        <w:t>.</w:t>
      </w:r>
      <w:r w:rsidR="00035BAA">
        <w:rPr>
          <w:rStyle w:val="a9"/>
          <w:sz w:val="28"/>
          <w:szCs w:val="28"/>
        </w:rPr>
        <w:t>59</w:t>
      </w:r>
    </w:p>
    <w:p w14:paraId="1479858C" w14:textId="4B027E61" w:rsidR="00881BEA" w:rsidRPr="004714B2" w:rsidRDefault="004714B2" w:rsidP="004714B2">
      <w:pPr>
        <w:pStyle w:val="a5"/>
        <w:spacing w:line="276" w:lineRule="auto"/>
        <w:ind w:left="0"/>
        <w:rPr>
          <w:rStyle w:val="a9"/>
          <w:sz w:val="28"/>
          <w:szCs w:val="28"/>
        </w:rPr>
      </w:pPr>
      <w:r>
        <w:rPr>
          <w:rStyle w:val="a9"/>
          <w:sz w:val="28"/>
          <w:szCs w:val="28"/>
        </w:rPr>
        <w:t xml:space="preserve">2.3 Оценка состояния межгосударственной региональной </w:t>
      </w:r>
      <w:proofErr w:type="gramStart"/>
      <w:r>
        <w:rPr>
          <w:rStyle w:val="a9"/>
          <w:sz w:val="28"/>
          <w:szCs w:val="28"/>
        </w:rPr>
        <w:t xml:space="preserve">интеграции  </w:t>
      </w:r>
      <w:r w:rsidRPr="00881BEA">
        <w:rPr>
          <w:rStyle w:val="a9"/>
          <w:sz w:val="28"/>
          <w:szCs w:val="28"/>
        </w:rPr>
        <w:t>Кыргызской</w:t>
      </w:r>
      <w:proofErr w:type="gramEnd"/>
      <w:r w:rsidRPr="00881BEA">
        <w:rPr>
          <w:rStyle w:val="a9"/>
          <w:sz w:val="28"/>
          <w:szCs w:val="28"/>
        </w:rPr>
        <w:t xml:space="preserve"> Республики</w:t>
      </w:r>
      <w:r>
        <w:rPr>
          <w:rStyle w:val="a9"/>
          <w:sz w:val="28"/>
          <w:szCs w:val="28"/>
        </w:rPr>
        <w:t xml:space="preserve"> в агропродовольственной сфере</w:t>
      </w:r>
      <w:r w:rsidR="00035BAA">
        <w:rPr>
          <w:rStyle w:val="a9"/>
          <w:sz w:val="28"/>
          <w:szCs w:val="28"/>
        </w:rPr>
        <w:t>………………….72</w:t>
      </w:r>
    </w:p>
    <w:p w14:paraId="602C7340" w14:textId="517BC676" w:rsidR="00070943" w:rsidRPr="00881BEA" w:rsidRDefault="00880803" w:rsidP="004714B2">
      <w:pPr>
        <w:pStyle w:val="a5"/>
        <w:spacing w:line="276" w:lineRule="auto"/>
        <w:ind w:left="0"/>
        <w:rPr>
          <w:rStyle w:val="a9"/>
          <w:b/>
          <w:sz w:val="28"/>
          <w:szCs w:val="28"/>
        </w:rPr>
      </w:pPr>
      <w:r w:rsidRPr="00881BEA">
        <w:rPr>
          <w:rStyle w:val="a9"/>
          <w:b/>
          <w:sz w:val="28"/>
          <w:szCs w:val="28"/>
        </w:rPr>
        <w:t xml:space="preserve">ГЛАВА </w:t>
      </w:r>
      <w:r w:rsidRPr="00881BEA">
        <w:rPr>
          <w:rStyle w:val="a9"/>
          <w:b/>
          <w:sz w:val="28"/>
          <w:szCs w:val="28"/>
          <w:lang w:val="en-US"/>
        </w:rPr>
        <w:t>III</w:t>
      </w:r>
      <w:r w:rsidRPr="00881BEA">
        <w:rPr>
          <w:rStyle w:val="a9"/>
          <w:b/>
          <w:sz w:val="28"/>
          <w:szCs w:val="28"/>
        </w:rPr>
        <w:t xml:space="preserve">.  ПЕРСПЕКТИВЫ ИННОВАЦИОННОГО РАЗВИТИЯ </w:t>
      </w:r>
      <w:proofErr w:type="gramStart"/>
      <w:r w:rsidRPr="00881BEA">
        <w:rPr>
          <w:rStyle w:val="a9"/>
          <w:b/>
          <w:sz w:val="28"/>
          <w:szCs w:val="28"/>
        </w:rPr>
        <w:t>ОТРАСЛЕЙ  ПРОДОВОЛЬСТВЕННОГО</w:t>
      </w:r>
      <w:proofErr w:type="gramEnd"/>
      <w:r w:rsidRPr="00881BEA">
        <w:rPr>
          <w:rStyle w:val="a9"/>
          <w:b/>
          <w:sz w:val="28"/>
          <w:szCs w:val="28"/>
        </w:rPr>
        <w:t xml:space="preserve"> КОМПЛЕКСА КЫРГЫЗСКОЙ РЕСПУБЛИКИ.</w:t>
      </w:r>
    </w:p>
    <w:p w14:paraId="244E55FD" w14:textId="12CDA935" w:rsidR="00070943" w:rsidRPr="00881BEA" w:rsidRDefault="00070943" w:rsidP="004714B2">
      <w:pPr>
        <w:pStyle w:val="a5"/>
        <w:spacing w:line="276" w:lineRule="auto"/>
        <w:ind w:left="0"/>
        <w:rPr>
          <w:rStyle w:val="a9"/>
          <w:sz w:val="28"/>
          <w:szCs w:val="28"/>
        </w:rPr>
      </w:pPr>
      <w:r w:rsidRPr="00881BEA">
        <w:rPr>
          <w:rStyle w:val="a9"/>
          <w:b/>
          <w:sz w:val="28"/>
          <w:szCs w:val="28"/>
        </w:rPr>
        <w:t xml:space="preserve">3.1 </w:t>
      </w:r>
      <w:r w:rsidRPr="00881BEA">
        <w:rPr>
          <w:rStyle w:val="a9"/>
          <w:sz w:val="28"/>
          <w:szCs w:val="28"/>
        </w:rPr>
        <w:t xml:space="preserve">Возможность использования </w:t>
      </w:r>
      <w:proofErr w:type="gramStart"/>
      <w:r w:rsidRPr="00881BEA">
        <w:rPr>
          <w:rStyle w:val="a9"/>
          <w:sz w:val="28"/>
          <w:szCs w:val="28"/>
        </w:rPr>
        <w:t>инноваций  в</w:t>
      </w:r>
      <w:proofErr w:type="gramEnd"/>
      <w:r w:rsidRPr="00881BEA">
        <w:rPr>
          <w:rStyle w:val="a9"/>
          <w:sz w:val="28"/>
          <w:szCs w:val="28"/>
        </w:rPr>
        <w:t xml:space="preserve"> отраслях</w:t>
      </w:r>
      <w:r w:rsidRPr="00881BEA">
        <w:rPr>
          <w:rStyle w:val="a9"/>
          <w:b/>
          <w:sz w:val="28"/>
          <w:szCs w:val="28"/>
        </w:rPr>
        <w:t xml:space="preserve"> </w:t>
      </w:r>
      <w:r w:rsidRPr="00881BEA">
        <w:rPr>
          <w:rStyle w:val="a9"/>
          <w:sz w:val="28"/>
          <w:szCs w:val="28"/>
        </w:rPr>
        <w:t>продовольственного комплекса</w:t>
      </w:r>
      <w:r w:rsidR="00EA713A" w:rsidRPr="00881BEA">
        <w:rPr>
          <w:rStyle w:val="a9"/>
          <w:sz w:val="28"/>
          <w:szCs w:val="28"/>
        </w:rPr>
        <w:t>………………………………………………………………………</w:t>
      </w:r>
      <w:r w:rsidR="00035BAA">
        <w:rPr>
          <w:rStyle w:val="a9"/>
          <w:sz w:val="28"/>
          <w:szCs w:val="28"/>
        </w:rPr>
        <w:t>…89</w:t>
      </w:r>
    </w:p>
    <w:p w14:paraId="6C45886D" w14:textId="00BA2BDF" w:rsidR="00070943" w:rsidRPr="00881BEA" w:rsidRDefault="00070943" w:rsidP="004714B2">
      <w:pPr>
        <w:pStyle w:val="a5"/>
        <w:spacing w:line="276" w:lineRule="auto"/>
        <w:ind w:left="0"/>
        <w:rPr>
          <w:rStyle w:val="a9"/>
          <w:sz w:val="28"/>
          <w:szCs w:val="28"/>
        </w:rPr>
      </w:pPr>
      <w:r w:rsidRPr="00881BEA">
        <w:rPr>
          <w:rStyle w:val="a9"/>
          <w:b/>
          <w:sz w:val="28"/>
          <w:szCs w:val="28"/>
        </w:rPr>
        <w:t xml:space="preserve">3.2 </w:t>
      </w:r>
      <w:r w:rsidRPr="00881BEA">
        <w:rPr>
          <w:rStyle w:val="a9"/>
          <w:sz w:val="28"/>
          <w:szCs w:val="28"/>
        </w:rPr>
        <w:t>Основные направления инновационного развития</w:t>
      </w:r>
      <w:r w:rsidRPr="00881BEA">
        <w:rPr>
          <w:rStyle w:val="a9"/>
          <w:b/>
          <w:sz w:val="28"/>
          <w:szCs w:val="28"/>
        </w:rPr>
        <w:t xml:space="preserve"> </w:t>
      </w:r>
      <w:r w:rsidRPr="00881BEA">
        <w:rPr>
          <w:rStyle w:val="a9"/>
          <w:sz w:val="28"/>
          <w:szCs w:val="28"/>
        </w:rPr>
        <w:t>продовольственного комплекса Кыргызской Республики в условиях региональной интеграции</w:t>
      </w:r>
      <w:r w:rsidR="004B7295">
        <w:rPr>
          <w:rStyle w:val="a9"/>
          <w:sz w:val="28"/>
          <w:szCs w:val="28"/>
        </w:rPr>
        <w:t>…97</w:t>
      </w:r>
    </w:p>
    <w:p w14:paraId="428F9C4F" w14:textId="59AE6013" w:rsidR="00070943" w:rsidRPr="00881BEA" w:rsidRDefault="00070943" w:rsidP="004714B2">
      <w:pPr>
        <w:pStyle w:val="a5"/>
        <w:spacing w:line="276" w:lineRule="auto"/>
        <w:ind w:left="0"/>
        <w:rPr>
          <w:spacing w:val="3"/>
          <w:sz w:val="28"/>
          <w:szCs w:val="28"/>
        </w:rPr>
      </w:pPr>
      <w:r w:rsidRPr="00881BEA">
        <w:rPr>
          <w:rStyle w:val="a9"/>
          <w:b/>
          <w:sz w:val="28"/>
          <w:szCs w:val="28"/>
        </w:rPr>
        <w:t xml:space="preserve">3.3   </w:t>
      </w:r>
      <w:r w:rsidRPr="00881BEA">
        <w:rPr>
          <w:rStyle w:val="a9"/>
          <w:sz w:val="28"/>
          <w:szCs w:val="28"/>
        </w:rPr>
        <w:t>Обеспечение продовольственной безопасности страны в условиях функционирования ЕАЭС</w:t>
      </w:r>
      <w:r w:rsidR="00EA713A" w:rsidRPr="00881BEA">
        <w:rPr>
          <w:rStyle w:val="a9"/>
          <w:sz w:val="28"/>
          <w:szCs w:val="28"/>
        </w:rPr>
        <w:t>………………………………………………</w:t>
      </w:r>
      <w:proofErr w:type="gramStart"/>
      <w:r w:rsidR="00EA713A" w:rsidRPr="00881BEA">
        <w:rPr>
          <w:rStyle w:val="a9"/>
          <w:sz w:val="28"/>
          <w:szCs w:val="28"/>
        </w:rPr>
        <w:t>……</w:t>
      </w:r>
      <w:r w:rsidR="004B7295">
        <w:rPr>
          <w:rStyle w:val="a9"/>
          <w:sz w:val="28"/>
          <w:szCs w:val="28"/>
        </w:rPr>
        <w:t>.</w:t>
      </w:r>
      <w:proofErr w:type="gramEnd"/>
      <w:r w:rsidR="004B7295">
        <w:rPr>
          <w:rStyle w:val="a9"/>
          <w:sz w:val="28"/>
          <w:szCs w:val="28"/>
        </w:rPr>
        <w:t>.103</w:t>
      </w:r>
    </w:p>
    <w:p w14:paraId="640600DE" w14:textId="0D5CBA51" w:rsidR="004714B2" w:rsidRDefault="007979BE" w:rsidP="004714B2">
      <w:pPr>
        <w:pStyle w:val="a5"/>
        <w:spacing w:line="276" w:lineRule="auto"/>
        <w:ind w:left="0"/>
        <w:rPr>
          <w:sz w:val="28"/>
          <w:szCs w:val="28"/>
        </w:rPr>
      </w:pPr>
      <w:r w:rsidRPr="00881BEA">
        <w:rPr>
          <w:b/>
          <w:bCs/>
          <w:sz w:val="28"/>
          <w:szCs w:val="28"/>
        </w:rPr>
        <w:t>ЗАКЛЮЧЕНИЕ</w:t>
      </w:r>
      <w:r w:rsidRPr="00881BEA">
        <w:rPr>
          <w:sz w:val="28"/>
          <w:szCs w:val="28"/>
        </w:rPr>
        <w:t>...............................................................................................</w:t>
      </w:r>
      <w:r w:rsidR="004B7295">
        <w:rPr>
          <w:sz w:val="28"/>
          <w:szCs w:val="28"/>
        </w:rPr>
        <w:t>....</w:t>
      </w:r>
      <w:proofErr w:type="gramStart"/>
      <w:r w:rsidR="004B7295">
        <w:rPr>
          <w:sz w:val="28"/>
          <w:szCs w:val="28"/>
        </w:rPr>
        <w:t>111</w:t>
      </w:r>
      <w:r w:rsidRPr="00881BEA">
        <w:rPr>
          <w:sz w:val="28"/>
          <w:szCs w:val="28"/>
        </w:rPr>
        <w:t xml:space="preserve">  </w:t>
      </w:r>
      <w:r w:rsidRPr="00881BEA">
        <w:rPr>
          <w:b/>
          <w:bCs/>
          <w:sz w:val="28"/>
          <w:szCs w:val="28"/>
        </w:rPr>
        <w:t>ПРАКТИЧЕСКИЕ</w:t>
      </w:r>
      <w:proofErr w:type="gramEnd"/>
      <w:r w:rsidRPr="00881BEA">
        <w:rPr>
          <w:b/>
          <w:bCs/>
          <w:sz w:val="28"/>
          <w:szCs w:val="28"/>
        </w:rPr>
        <w:t xml:space="preserve"> РЕКОМЕНДАЦИИ</w:t>
      </w:r>
      <w:r w:rsidRPr="00881BEA">
        <w:rPr>
          <w:sz w:val="28"/>
          <w:szCs w:val="28"/>
        </w:rPr>
        <w:t>......................................................</w:t>
      </w:r>
      <w:r w:rsidR="004B7295">
        <w:rPr>
          <w:sz w:val="28"/>
          <w:szCs w:val="28"/>
        </w:rPr>
        <w:t>....114</w:t>
      </w:r>
    </w:p>
    <w:p w14:paraId="1A6C4CF5" w14:textId="39646BC0" w:rsidR="00070943" w:rsidRPr="00881BEA" w:rsidRDefault="007979BE" w:rsidP="004714B2">
      <w:pPr>
        <w:pStyle w:val="a5"/>
        <w:spacing w:line="276" w:lineRule="auto"/>
        <w:ind w:left="0"/>
        <w:rPr>
          <w:sz w:val="28"/>
          <w:szCs w:val="28"/>
        </w:rPr>
      </w:pPr>
      <w:r w:rsidRPr="00881BEA">
        <w:rPr>
          <w:b/>
          <w:bCs/>
          <w:sz w:val="28"/>
          <w:szCs w:val="28"/>
        </w:rPr>
        <w:t>СПИСОК ИСПОЛЬЗОВАННЫХИСТОЧНИКОВ</w:t>
      </w:r>
      <w:r w:rsidRPr="00881BEA">
        <w:rPr>
          <w:sz w:val="28"/>
          <w:szCs w:val="28"/>
        </w:rPr>
        <w:t xml:space="preserve"> .................................. .</w:t>
      </w:r>
      <w:r w:rsidR="004B7295">
        <w:rPr>
          <w:sz w:val="28"/>
          <w:szCs w:val="28"/>
        </w:rPr>
        <w:t>.</w:t>
      </w:r>
      <w:r w:rsidRPr="00881BEA">
        <w:rPr>
          <w:sz w:val="28"/>
          <w:szCs w:val="28"/>
        </w:rPr>
        <w:t>.</w:t>
      </w:r>
      <w:r w:rsidR="004B7295">
        <w:rPr>
          <w:sz w:val="28"/>
          <w:szCs w:val="28"/>
        </w:rPr>
        <w:t>117</w:t>
      </w:r>
    </w:p>
    <w:p w14:paraId="1253B020" w14:textId="77777777" w:rsidR="00070943" w:rsidRDefault="00070943" w:rsidP="00F37767">
      <w:pPr>
        <w:spacing w:line="360" w:lineRule="auto"/>
        <w:jc w:val="both"/>
        <w:sectPr w:rsidR="00070943" w:rsidSect="004714B2">
          <w:type w:val="nextColumn"/>
          <w:pgSz w:w="11910" w:h="16840"/>
          <w:pgMar w:top="709" w:right="567" w:bottom="0" w:left="1701" w:header="0" w:footer="925" w:gutter="0"/>
          <w:cols w:space="720"/>
        </w:sectPr>
      </w:pPr>
    </w:p>
    <w:p w14:paraId="2F98649D" w14:textId="77777777" w:rsidR="00070943" w:rsidRDefault="00070943" w:rsidP="00F37767">
      <w:pPr>
        <w:pStyle w:val="1"/>
        <w:spacing w:line="360" w:lineRule="auto"/>
        <w:ind w:left="910" w:right="951"/>
        <w:jc w:val="center"/>
      </w:pPr>
      <w:bookmarkStart w:id="0" w:name="ВВЕДЕНИЕ"/>
      <w:bookmarkStart w:id="1" w:name="_bookmark0"/>
      <w:bookmarkEnd w:id="0"/>
      <w:bookmarkEnd w:id="1"/>
      <w:r>
        <w:lastRenderedPageBreak/>
        <w:t>ВВЕДЕНИЕ</w:t>
      </w:r>
    </w:p>
    <w:p w14:paraId="566E1198" w14:textId="77777777" w:rsidR="00070943" w:rsidRPr="00CC47D3" w:rsidRDefault="00070943" w:rsidP="00F37767">
      <w:pPr>
        <w:pStyle w:val="a3"/>
        <w:spacing w:line="360" w:lineRule="auto"/>
        <w:ind w:left="0"/>
        <w:rPr>
          <w:b/>
          <w:sz w:val="25"/>
        </w:rPr>
      </w:pPr>
    </w:p>
    <w:p w14:paraId="57A5DAB8" w14:textId="4BF51F6C" w:rsidR="00070943" w:rsidRDefault="00070943" w:rsidP="007979BE">
      <w:pPr>
        <w:pStyle w:val="a3"/>
        <w:spacing w:line="360" w:lineRule="auto"/>
        <w:ind w:right="671"/>
      </w:pPr>
      <w:r>
        <w:rPr>
          <w:b/>
        </w:rPr>
        <w:t xml:space="preserve">Актуальность темы </w:t>
      </w:r>
      <w:r w:rsidR="00832135">
        <w:rPr>
          <w:b/>
        </w:rPr>
        <w:t>диссертации</w:t>
      </w:r>
      <w:r>
        <w:t>. Изучение и анализ проблемы продовольственной безопасности относится к числу наиболее востребованных направлений национально</w:t>
      </w:r>
      <w:r>
        <w:tab/>
        <w:t xml:space="preserve"> экономической</w:t>
      </w:r>
      <w:r>
        <w:rPr>
          <w:spacing w:val="80"/>
        </w:rPr>
        <w:t xml:space="preserve"> </w:t>
      </w:r>
      <w:r>
        <w:t xml:space="preserve">науки. Столь значительный интерес к данной проблеме обусловлен рядом </w:t>
      </w:r>
      <w:r>
        <w:rPr>
          <w:spacing w:val="-2"/>
        </w:rPr>
        <w:t>обстоятельств.</w:t>
      </w:r>
    </w:p>
    <w:p w14:paraId="34EE31E4" w14:textId="09BBE911" w:rsidR="00070943" w:rsidRDefault="00070943" w:rsidP="00F37767">
      <w:pPr>
        <w:pStyle w:val="a3"/>
        <w:spacing w:line="360" w:lineRule="auto"/>
        <w:ind w:left="262" w:right="682" w:firstLine="458"/>
      </w:pPr>
      <w:r>
        <w:t xml:space="preserve">Обеспечение населения продовольствием является базовым элементом экономической, социальной и политической безопасности государства. Агропромышленный комплекс (АПК), обеспечивающий продовольственную безопасность страны, занимает место важнейшего структурообразующего фактора в системе народного хозяйства, на </w:t>
      </w:r>
      <w:r w:rsidR="007D78E5">
        <w:t>АПК Кыргызстана</w:t>
      </w:r>
      <w:r>
        <w:t xml:space="preserve"> приходится </w:t>
      </w:r>
      <w:r w:rsidR="00A3273D" w:rsidRPr="00A3273D">
        <w:t>11</w:t>
      </w:r>
      <w:r w:rsidRPr="00A3273D">
        <w:t>% ВВП (202</w:t>
      </w:r>
      <w:r w:rsidR="00A3273D" w:rsidRPr="00A3273D">
        <w:t>3</w:t>
      </w:r>
      <w:r w:rsidRPr="00A3273D">
        <w:t xml:space="preserve"> год) и </w:t>
      </w:r>
      <w:r w:rsidR="00A3273D" w:rsidRPr="00A3273D">
        <w:t>10</w:t>
      </w:r>
      <w:r w:rsidRPr="00A3273D">
        <w:t xml:space="preserve"> % (202</w:t>
      </w:r>
      <w:r w:rsidR="00A3273D" w:rsidRPr="00A3273D">
        <w:t>4</w:t>
      </w:r>
      <w:r w:rsidRPr="00A3273D">
        <w:t xml:space="preserve"> год)</w:t>
      </w:r>
      <w:r>
        <w:t xml:space="preserve"> всей рабочей силы страны. Продовольственная безопасность во всех ее проявлениях отражает способность</w:t>
      </w:r>
      <w:r>
        <w:rPr>
          <w:spacing w:val="-2"/>
        </w:rPr>
        <w:t xml:space="preserve"> </w:t>
      </w:r>
      <w:r>
        <w:t>этого</w:t>
      </w:r>
      <w:r>
        <w:rPr>
          <w:spacing w:val="-2"/>
        </w:rPr>
        <w:t xml:space="preserve"> </w:t>
      </w:r>
      <w:r>
        <w:t>комплекса</w:t>
      </w:r>
      <w:r>
        <w:rPr>
          <w:spacing w:val="-2"/>
        </w:rPr>
        <w:t xml:space="preserve"> </w:t>
      </w:r>
      <w:r>
        <w:t>обеспечить</w:t>
      </w:r>
      <w:r>
        <w:rPr>
          <w:spacing w:val="-2"/>
        </w:rPr>
        <w:t xml:space="preserve"> </w:t>
      </w:r>
      <w:r>
        <w:t>сбалансированность</w:t>
      </w:r>
      <w:r>
        <w:rPr>
          <w:spacing w:val="-2"/>
        </w:rPr>
        <w:t xml:space="preserve"> </w:t>
      </w:r>
      <w:r>
        <w:t>и</w:t>
      </w:r>
      <w:r>
        <w:rPr>
          <w:spacing w:val="-1"/>
        </w:rPr>
        <w:t xml:space="preserve"> </w:t>
      </w:r>
      <w:r>
        <w:t>устойчивость экономического развития. При этом существенное значение для продовольственной безопасности имеет обеспечение оптимального соотношения внутреннего производства и импортных поставок продуктов питания. В частности, в Кыргызстан в 202</w:t>
      </w:r>
      <w:r w:rsidR="00DA6745">
        <w:t>4</w:t>
      </w:r>
      <w:r>
        <w:t xml:space="preserve"> году доля импортных продовольственных товаров в товарных ресурсах розничной торговли продовольственными товарами составляла </w:t>
      </w:r>
      <w:r w:rsidRPr="00A3273D">
        <w:t>78 %,</w:t>
      </w:r>
      <w:r>
        <w:t xml:space="preserve"> что является достаточно высоким показателем</w:t>
      </w:r>
      <w:r w:rsidR="00AA4DE2">
        <w:t xml:space="preserve">. </w:t>
      </w:r>
      <w:r>
        <w:t xml:space="preserve">Только при условии стабильного положения на внутреннем продовольственном рынке государство способно проводить самостоятельную внутреннюю и внешнюю политику. Названные обстоятельства предопределяют необходимость </w:t>
      </w:r>
      <w:proofErr w:type="gramStart"/>
      <w:r>
        <w:t>проведения</w:t>
      </w:r>
      <w:r>
        <w:rPr>
          <w:spacing w:val="33"/>
        </w:rPr>
        <w:t xml:space="preserve">  </w:t>
      </w:r>
      <w:r>
        <w:t>экономических</w:t>
      </w:r>
      <w:proofErr w:type="gramEnd"/>
      <w:r>
        <w:rPr>
          <w:spacing w:val="34"/>
        </w:rPr>
        <w:t xml:space="preserve">  </w:t>
      </w:r>
      <w:r>
        <w:t>исследований</w:t>
      </w:r>
      <w:r>
        <w:rPr>
          <w:spacing w:val="34"/>
        </w:rPr>
        <w:t xml:space="preserve">  </w:t>
      </w:r>
      <w:r>
        <w:t>в</w:t>
      </w:r>
      <w:r>
        <w:rPr>
          <w:spacing w:val="33"/>
        </w:rPr>
        <w:t xml:space="preserve">  </w:t>
      </w:r>
      <w:r>
        <w:t>области</w:t>
      </w:r>
      <w:r>
        <w:rPr>
          <w:spacing w:val="33"/>
        </w:rPr>
        <w:t xml:space="preserve">  </w:t>
      </w:r>
      <w:r>
        <w:rPr>
          <w:spacing w:val="-2"/>
        </w:rPr>
        <w:t>продовольственной</w:t>
      </w:r>
      <w:r w:rsidR="00AA5B4E">
        <w:t xml:space="preserve"> </w:t>
      </w:r>
      <w:r>
        <w:t>безопасности и независимости, анализ их экономической сущности и значения для благосостояния того или иного государства.</w:t>
      </w:r>
    </w:p>
    <w:p w14:paraId="30FCBD96" w14:textId="77777777" w:rsidR="00070943" w:rsidRDefault="00070943" w:rsidP="00F37767">
      <w:pPr>
        <w:pStyle w:val="a3"/>
        <w:spacing w:line="360" w:lineRule="auto"/>
        <w:ind w:right="428" w:firstLine="459"/>
      </w:pPr>
      <w:r>
        <w:t>Актуальность исследования определяется значимостью как</w:t>
      </w:r>
      <w:r>
        <w:rPr>
          <w:spacing w:val="40"/>
        </w:rPr>
        <w:t xml:space="preserve"> </w:t>
      </w:r>
      <w:r>
        <w:t xml:space="preserve">внутренних, </w:t>
      </w:r>
      <w:r>
        <w:lastRenderedPageBreak/>
        <w:t>так и внешних факторов продовольственной безопасности. При этом с учетом возрастания степени вовлеченности государства в международные процессы в настоящее время все большее значение в снабжении страны и ее населения необходимыми продовольственными ресурсами для воспроизводства и жизнедеятельности приобретают именно внешнеэкономические факторы. В свою очередь основным внутренним аспектом проблемы является состояние и динамика агропромышленного комплекса страны, в связи с чем необходимым является исследование с учетом</w:t>
      </w:r>
      <w:r>
        <w:rPr>
          <w:spacing w:val="-4"/>
        </w:rPr>
        <w:t xml:space="preserve"> </w:t>
      </w:r>
      <w:r>
        <w:t>международного</w:t>
      </w:r>
      <w:r>
        <w:rPr>
          <w:spacing w:val="-4"/>
        </w:rPr>
        <w:t xml:space="preserve"> </w:t>
      </w:r>
      <w:r>
        <w:t>опыта</w:t>
      </w:r>
      <w:r>
        <w:rPr>
          <w:spacing w:val="-2"/>
        </w:rPr>
        <w:t xml:space="preserve"> </w:t>
      </w:r>
      <w:r>
        <w:t>различных</w:t>
      </w:r>
      <w:r>
        <w:rPr>
          <w:spacing w:val="-5"/>
        </w:rPr>
        <w:t xml:space="preserve"> </w:t>
      </w:r>
      <w:r>
        <w:t>форм</w:t>
      </w:r>
      <w:r>
        <w:rPr>
          <w:spacing w:val="-5"/>
        </w:rPr>
        <w:t xml:space="preserve"> </w:t>
      </w:r>
      <w:r>
        <w:t>и</w:t>
      </w:r>
      <w:r>
        <w:rPr>
          <w:spacing w:val="-4"/>
        </w:rPr>
        <w:t xml:space="preserve"> </w:t>
      </w:r>
      <w:r>
        <w:t>механизмов</w:t>
      </w:r>
      <w:r>
        <w:rPr>
          <w:spacing w:val="-2"/>
        </w:rPr>
        <w:t xml:space="preserve"> </w:t>
      </w:r>
      <w:r>
        <w:t xml:space="preserve">регулирования и поддержки АПК и производителей сельскохозяйственной продукции со стороны государства, которое в современных условиях выполняет функцию основного гаранта материального обеспечения прогресса в сельском хозяйстве и, соответственно, системы продовольственной безопасности в </w:t>
      </w:r>
      <w:r>
        <w:rPr>
          <w:spacing w:val="-2"/>
        </w:rPr>
        <w:t>целом.</w:t>
      </w:r>
    </w:p>
    <w:p w14:paraId="6B020173" w14:textId="1A7DDF39" w:rsidR="00070943" w:rsidRDefault="00070943" w:rsidP="00F37767">
      <w:pPr>
        <w:pStyle w:val="a3"/>
        <w:spacing w:line="360" w:lineRule="auto"/>
        <w:ind w:right="428" w:firstLine="459"/>
      </w:pPr>
      <w:r>
        <w:t>В свете формирования мировым сообществом «Целей устойчивого развития» на период до 2030 года проблема факторов продовольственной безопасности</w:t>
      </w:r>
      <w:r>
        <w:rPr>
          <w:spacing w:val="-5"/>
        </w:rPr>
        <w:t xml:space="preserve"> </w:t>
      </w:r>
      <w:r>
        <w:t>Кыргызской Республики,</w:t>
      </w:r>
      <w:r>
        <w:rPr>
          <w:spacing w:val="-5"/>
        </w:rPr>
        <w:t xml:space="preserve"> </w:t>
      </w:r>
      <w:r>
        <w:t>отвечающих</w:t>
      </w:r>
      <w:r>
        <w:rPr>
          <w:spacing w:val="-6"/>
        </w:rPr>
        <w:t xml:space="preserve"> </w:t>
      </w:r>
      <w:r>
        <w:t>новым</w:t>
      </w:r>
      <w:r>
        <w:rPr>
          <w:spacing w:val="-5"/>
        </w:rPr>
        <w:t xml:space="preserve"> </w:t>
      </w:r>
      <w:r>
        <w:t>запросам</w:t>
      </w:r>
      <w:r>
        <w:rPr>
          <w:spacing w:val="-5"/>
        </w:rPr>
        <w:t xml:space="preserve"> </w:t>
      </w:r>
      <w:r>
        <w:t>экономической</w:t>
      </w:r>
      <w:r>
        <w:rPr>
          <w:spacing w:val="-6"/>
        </w:rPr>
        <w:t xml:space="preserve"> </w:t>
      </w:r>
      <w:r>
        <w:t>политики, становится все более обсуждаемой и требует актуальных способов решения.</w:t>
      </w:r>
    </w:p>
    <w:p w14:paraId="7998B148" w14:textId="6CB7C863" w:rsidR="00070943" w:rsidRDefault="00070943" w:rsidP="00F37767">
      <w:pPr>
        <w:pStyle w:val="a3"/>
        <w:spacing w:line="360" w:lineRule="auto"/>
        <w:ind w:left="262" w:right="300" w:firstLine="851"/>
      </w:pPr>
      <w:r>
        <w:t>Решение</w:t>
      </w:r>
      <w:r>
        <w:rPr>
          <w:spacing w:val="1"/>
        </w:rPr>
        <w:t xml:space="preserve"> </w:t>
      </w:r>
      <w:r>
        <w:t>проблемы</w:t>
      </w:r>
      <w:r>
        <w:rPr>
          <w:spacing w:val="1"/>
        </w:rPr>
        <w:t xml:space="preserve"> </w:t>
      </w:r>
      <w:r>
        <w:t>обеспечения</w:t>
      </w:r>
      <w:r>
        <w:rPr>
          <w:spacing w:val="1"/>
        </w:rPr>
        <w:t xml:space="preserve"> </w:t>
      </w:r>
      <w:r>
        <w:t>продовольственной</w:t>
      </w:r>
      <w:r>
        <w:rPr>
          <w:spacing w:val="1"/>
        </w:rPr>
        <w:t xml:space="preserve"> </w:t>
      </w:r>
      <w:r>
        <w:t>безопасности</w:t>
      </w:r>
      <w:r>
        <w:rPr>
          <w:spacing w:val="1"/>
        </w:rPr>
        <w:t xml:space="preserve"> </w:t>
      </w:r>
      <w:r>
        <w:t>является важным приоритетом государственной политики любого государства</w:t>
      </w:r>
      <w:r>
        <w:rPr>
          <w:spacing w:val="-67"/>
        </w:rPr>
        <w:t xml:space="preserve"> </w:t>
      </w:r>
      <w:r>
        <w:t>и объектом экономической и законотворческой деятельности, внешнеторговой</w:t>
      </w:r>
      <w:r>
        <w:rPr>
          <w:spacing w:val="-67"/>
        </w:rPr>
        <w:t xml:space="preserve"> </w:t>
      </w:r>
      <w:r>
        <w:t>и фискальной политики, внедрения инновационных технологий и достижений</w:t>
      </w:r>
      <w:r>
        <w:rPr>
          <w:spacing w:val="1"/>
        </w:rPr>
        <w:t xml:space="preserve"> </w:t>
      </w:r>
      <w:r>
        <w:t>науки.</w:t>
      </w:r>
      <w:r>
        <w:rPr>
          <w:spacing w:val="1"/>
        </w:rPr>
        <w:t xml:space="preserve"> </w:t>
      </w:r>
      <w:r>
        <w:t>В</w:t>
      </w:r>
      <w:r>
        <w:rPr>
          <w:spacing w:val="1"/>
        </w:rPr>
        <w:t xml:space="preserve"> </w:t>
      </w:r>
      <w:r>
        <w:t>современных</w:t>
      </w:r>
      <w:r>
        <w:rPr>
          <w:spacing w:val="1"/>
        </w:rPr>
        <w:t xml:space="preserve"> </w:t>
      </w:r>
      <w:r>
        <w:t>условиях</w:t>
      </w:r>
      <w:r>
        <w:rPr>
          <w:spacing w:val="1"/>
        </w:rPr>
        <w:t xml:space="preserve"> </w:t>
      </w:r>
      <w:r>
        <w:t>глобализации</w:t>
      </w:r>
      <w:r>
        <w:rPr>
          <w:spacing w:val="1"/>
        </w:rPr>
        <w:t xml:space="preserve"> </w:t>
      </w:r>
      <w:r>
        <w:t>и</w:t>
      </w:r>
      <w:r>
        <w:rPr>
          <w:spacing w:val="1"/>
        </w:rPr>
        <w:t xml:space="preserve"> </w:t>
      </w:r>
      <w:r>
        <w:t>стремительного</w:t>
      </w:r>
      <w:r>
        <w:rPr>
          <w:spacing w:val="1"/>
        </w:rPr>
        <w:t xml:space="preserve"> </w:t>
      </w:r>
      <w:r>
        <w:t>развития</w:t>
      </w:r>
      <w:r>
        <w:rPr>
          <w:spacing w:val="1"/>
        </w:rPr>
        <w:t xml:space="preserve"> </w:t>
      </w:r>
      <w:r>
        <w:t>информационно-коммуникационных</w:t>
      </w:r>
      <w:r>
        <w:rPr>
          <w:spacing w:val="1"/>
        </w:rPr>
        <w:t xml:space="preserve"> </w:t>
      </w:r>
      <w:r>
        <w:t>технологий,</w:t>
      </w:r>
      <w:r>
        <w:rPr>
          <w:spacing w:val="1"/>
        </w:rPr>
        <w:t xml:space="preserve"> </w:t>
      </w:r>
      <w:r>
        <w:t>возникают</w:t>
      </w:r>
      <w:r>
        <w:rPr>
          <w:spacing w:val="1"/>
        </w:rPr>
        <w:t xml:space="preserve"> </w:t>
      </w:r>
      <w:r>
        <w:t>новые</w:t>
      </w:r>
      <w:r>
        <w:rPr>
          <w:spacing w:val="1"/>
        </w:rPr>
        <w:t xml:space="preserve"> </w:t>
      </w:r>
      <w:r>
        <w:t>интерактивные</w:t>
      </w:r>
      <w:r>
        <w:rPr>
          <w:spacing w:val="1"/>
        </w:rPr>
        <w:t xml:space="preserve"> </w:t>
      </w:r>
      <w:r>
        <w:t>инструменты</w:t>
      </w:r>
      <w:r>
        <w:rPr>
          <w:spacing w:val="1"/>
        </w:rPr>
        <w:t xml:space="preserve"> </w:t>
      </w:r>
      <w:r>
        <w:t>и</w:t>
      </w:r>
      <w:r>
        <w:rPr>
          <w:spacing w:val="1"/>
        </w:rPr>
        <w:t xml:space="preserve"> </w:t>
      </w:r>
      <w:r>
        <w:t>подходы</w:t>
      </w:r>
      <w:r>
        <w:rPr>
          <w:spacing w:val="1"/>
        </w:rPr>
        <w:t xml:space="preserve"> </w:t>
      </w:r>
      <w:r>
        <w:t>в</w:t>
      </w:r>
      <w:r>
        <w:rPr>
          <w:spacing w:val="1"/>
        </w:rPr>
        <w:t xml:space="preserve"> </w:t>
      </w:r>
      <w:r>
        <w:t>решении</w:t>
      </w:r>
      <w:r>
        <w:rPr>
          <w:spacing w:val="1"/>
        </w:rPr>
        <w:t xml:space="preserve"> </w:t>
      </w:r>
      <w:r>
        <w:t>проблемы</w:t>
      </w:r>
      <w:r>
        <w:rPr>
          <w:spacing w:val="1"/>
        </w:rPr>
        <w:t xml:space="preserve"> </w:t>
      </w:r>
      <w:r>
        <w:t>обеспечения</w:t>
      </w:r>
      <w:r>
        <w:rPr>
          <w:spacing w:val="-67"/>
        </w:rPr>
        <w:t xml:space="preserve"> </w:t>
      </w:r>
      <w:r>
        <w:t>продовольственной</w:t>
      </w:r>
      <w:r>
        <w:rPr>
          <w:spacing w:val="32"/>
        </w:rPr>
        <w:t xml:space="preserve"> </w:t>
      </w:r>
      <w:r>
        <w:t>безопасности.</w:t>
      </w:r>
      <w:r>
        <w:rPr>
          <w:spacing w:val="33"/>
        </w:rPr>
        <w:t xml:space="preserve"> </w:t>
      </w:r>
      <w:r>
        <w:t>Интернет-ресурсы,</w:t>
      </w:r>
      <w:r>
        <w:rPr>
          <w:spacing w:val="33"/>
        </w:rPr>
        <w:t xml:space="preserve"> </w:t>
      </w:r>
      <w:r>
        <w:t>множественные</w:t>
      </w:r>
      <w:r>
        <w:rPr>
          <w:spacing w:val="34"/>
        </w:rPr>
        <w:t xml:space="preserve"> </w:t>
      </w:r>
      <w:r>
        <w:t>каналы</w:t>
      </w:r>
      <w:r w:rsidR="00AA5B4E">
        <w:t xml:space="preserve"> </w:t>
      </w:r>
      <w:r>
        <w:t>мгновенной связи и обмена информацией, цифровые и «умные» технологии</w:t>
      </w:r>
      <w:r>
        <w:rPr>
          <w:spacing w:val="1"/>
        </w:rPr>
        <w:t xml:space="preserve"> </w:t>
      </w:r>
      <w:r>
        <w:t>стали занимать прочное место не только в социальной среде, но и во всех</w:t>
      </w:r>
      <w:r>
        <w:rPr>
          <w:spacing w:val="1"/>
        </w:rPr>
        <w:t xml:space="preserve"> </w:t>
      </w:r>
      <w:r>
        <w:t>сферах</w:t>
      </w:r>
      <w:r>
        <w:rPr>
          <w:spacing w:val="1"/>
        </w:rPr>
        <w:t xml:space="preserve"> </w:t>
      </w:r>
      <w:r>
        <w:t>общественной</w:t>
      </w:r>
      <w:r>
        <w:rPr>
          <w:spacing w:val="1"/>
        </w:rPr>
        <w:t xml:space="preserve"> </w:t>
      </w:r>
      <w:r>
        <w:t>и</w:t>
      </w:r>
      <w:r>
        <w:rPr>
          <w:spacing w:val="1"/>
        </w:rPr>
        <w:t xml:space="preserve"> </w:t>
      </w:r>
      <w:r>
        <w:t>экономической</w:t>
      </w:r>
      <w:r>
        <w:rPr>
          <w:spacing w:val="1"/>
        </w:rPr>
        <w:t xml:space="preserve"> </w:t>
      </w:r>
      <w:r>
        <w:t>деятельности.</w:t>
      </w:r>
      <w:r>
        <w:rPr>
          <w:spacing w:val="1"/>
        </w:rPr>
        <w:t xml:space="preserve"> </w:t>
      </w:r>
      <w:r>
        <w:lastRenderedPageBreak/>
        <w:t>Посредством</w:t>
      </w:r>
      <w:r>
        <w:rPr>
          <w:spacing w:val="1"/>
        </w:rPr>
        <w:t xml:space="preserve"> </w:t>
      </w:r>
      <w:r>
        <w:t>новых</w:t>
      </w:r>
      <w:r>
        <w:rPr>
          <w:spacing w:val="1"/>
        </w:rPr>
        <w:t xml:space="preserve"> </w:t>
      </w:r>
      <w:r>
        <w:t xml:space="preserve">технологий в </w:t>
      </w:r>
      <w:proofErr w:type="gramStart"/>
      <w:r>
        <w:t>интерактивное взаимодействие</w:t>
      </w:r>
      <w:proofErr w:type="gramEnd"/>
      <w:r>
        <w:t xml:space="preserve"> между собой вступают не только</w:t>
      </w:r>
      <w:r>
        <w:rPr>
          <w:spacing w:val="1"/>
        </w:rPr>
        <w:t xml:space="preserve"> </w:t>
      </w:r>
      <w:r>
        <w:t>хозяйствующие субъекты, но даже высокотехнологичные «умные» машины,</w:t>
      </w:r>
      <w:r>
        <w:rPr>
          <w:spacing w:val="1"/>
        </w:rPr>
        <w:t xml:space="preserve"> </w:t>
      </w:r>
      <w:r>
        <w:t>точные приборы и аппаратура, эффективно выполняя задачи направленные на</w:t>
      </w:r>
      <w:r>
        <w:rPr>
          <w:spacing w:val="1"/>
        </w:rPr>
        <w:t xml:space="preserve"> </w:t>
      </w:r>
      <w:r>
        <w:t>повышение эффективности производства и улучшения управления многими</w:t>
      </w:r>
      <w:r>
        <w:rPr>
          <w:spacing w:val="1"/>
        </w:rPr>
        <w:t xml:space="preserve"> </w:t>
      </w:r>
      <w:r>
        <w:t>процессами.</w:t>
      </w:r>
    </w:p>
    <w:p w14:paraId="71D60346" w14:textId="69E946A6" w:rsidR="00070943" w:rsidRDefault="00070943" w:rsidP="00F37767">
      <w:pPr>
        <w:pStyle w:val="a3"/>
        <w:spacing w:line="360" w:lineRule="auto"/>
        <w:ind w:left="260" w:right="301" w:firstLine="852"/>
      </w:pPr>
      <w:r>
        <w:t>Кыргызстан</w:t>
      </w:r>
      <w:r>
        <w:rPr>
          <w:spacing w:val="1"/>
        </w:rPr>
        <w:t xml:space="preserve"> </w:t>
      </w:r>
      <w:r>
        <w:t>является</w:t>
      </w:r>
      <w:r>
        <w:rPr>
          <w:spacing w:val="1"/>
        </w:rPr>
        <w:t xml:space="preserve"> </w:t>
      </w:r>
      <w:r>
        <w:t>членом</w:t>
      </w:r>
      <w:r>
        <w:rPr>
          <w:spacing w:val="1"/>
        </w:rPr>
        <w:t xml:space="preserve"> </w:t>
      </w:r>
      <w:r>
        <w:t>многих</w:t>
      </w:r>
      <w:r>
        <w:rPr>
          <w:spacing w:val="1"/>
        </w:rPr>
        <w:t xml:space="preserve"> </w:t>
      </w:r>
      <w:r>
        <w:t>торгово-экономических</w:t>
      </w:r>
      <w:r>
        <w:rPr>
          <w:spacing w:val="1"/>
        </w:rPr>
        <w:t xml:space="preserve"> </w:t>
      </w:r>
      <w:r>
        <w:t>организаций,</w:t>
      </w:r>
      <w:r>
        <w:rPr>
          <w:spacing w:val="1"/>
        </w:rPr>
        <w:t xml:space="preserve"> </w:t>
      </w:r>
      <w:r>
        <w:t>в</w:t>
      </w:r>
      <w:r>
        <w:rPr>
          <w:spacing w:val="1"/>
        </w:rPr>
        <w:t xml:space="preserve"> </w:t>
      </w:r>
      <w:r>
        <w:t>том</w:t>
      </w:r>
      <w:r>
        <w:rPr>
          <w:spacing w:val="1"/>
        </w:rPr>
        <w:t xml:space="preserve"> </w:t>
      </w:r>
      <w:r>
        <w:t>числе</w:t>
      </w:r>
      <w:r>
        <w:rPr>
          <w:spacing w:val="1"/>
        </w:rPr>
        <w:t xml:space="preserve"> </w:t>
      </w:r>
      <w:r>
        <w:t>ВТО</w:t>
      </w:r>
      <w:r>
        <w:rPr>
          <w:spacing w:val="1"/>
        </w:rPr>
        <w:t xml:space="preserve"> </w:t>
      </w:r>
      <w:r>
        <w:t>и</w:t>
      </w:r>
      <w:r>
        <w:rPr>
          <w:spacing w:val="1"/>
        </w:rPr>
        <w:t xml:space="preserve"> </w:t>
      </w:r>
      <w:r>
        <w:t>ЕАЭС,</w:t>
      </w:r>
      <w:r>
        <w:rPr>
          <w:spacing w:val="1"/>
        </w:rPr>
        <w:t xml:space="preserve"> </w:t>
      </w:r>
      <w:r>
        <w:t>и</w:t>
      </w:r>
      <w:r>
        <w:rPr>
          <w:spacing w:val="1"/>
        </w:rPr>
        <w:t xml:space="preserve"> </w:t>
      </w:r>
      <w:r>
        <w:t>применение</w:t>
      </w:r>
      <w:r>
        <w:rPr>
          <w:spacing w:val="1"/>
        </w:rPr>
        <w:t xml:space="preserve"> </w:t>
      </w:r>
      <w:r>
        <w:t>интерактивных</w:t>
      </w:r>
      <w:r>
        <w:rPr>
          <w:spacing w:val="1"/>
        </w:rPr>
        <w:t xml:space="preserve"> </w:t>
      </w:r>
      <w:r>
        <w:t>взаимоотношений</w:t>
      </w:r>
      <w:r>
        <w:rPr>
          <w:spacing w:val="1"/>
        </w:rPr>
        <w:t xml:space="preserve"> </w:t>
      </w:r>
      <w:r>
        <w:t>и</w:t>
      </w:r>
      <w:r>
        <w:rPr>
          <w:spacing w:val="1"/>
        </w:rPr>
        <w:t xml:space="preserve"> </w:t>
      </w:r>
      <w:r>
        <w:t>передовых</w:t>
      </w:r>
      <w:r>
        <w:rPr>
          <w:spacing w:val="1"/>
        </w:rPr>
        <w:t xml:space="preserve"> </w:t>
      </w:r>
      <w:r>
        <w:t>цифровых</w:t>
      </w:r>
      <w:r>
        <w:rPr>
          <w:spacing w:val="1"/>
        </w:rPr>
        <w:t xml:space="preserve"> </w:t>
      </w:r>
      <w:r>
        <w:t>инструментов</w:t>
      </w:r>
      <w:r>
        <w:rPr>
          <w:spacing w:val="1"/>
        </w:rPr>
        <w:t xml:space="preserve"> </w:t>
      </w:r>
      <w:r>
        <w:t>позволят</w:t>
      </w:r>
      <w:r>
        <w:rPr>
          <w:spacing w:val="1"/>
        </w:rPr>
        <w:t xml:space="preserve"> </w:t>
      </w:r>
      <w:r>
        <w:t>более</w:t>
      </w:r>
      <w:r>
        <w:rPr>
          <w:spacing w:val="1"/>
        </w:rPr>
        <w:t xml:space="preserve"> </w:t>
      </w:r>
      <w:r>
        <w:t>эффективно</w:t>
      </w:r>
      <w:r>
        <w:rPr>
          <w:spacing w:val="1"/>
        </w:rPr>
        <w:t xml:space="preserve"> </w:t>
      </w:r>
      <w:r>
        <w:t>интегрироваться</w:t>
      </w:r>
      <w:r>
        <w:rPr>
          <w:spacing w:val="1"/>
        </w:rPr>
        <w:t xml:space="preserve"> </w:t>
      </w:r>
      <w:r>
        <w:t>в</w:t>
      </w:r>
      <w:r>
        <w:rPr>
          <w:spacing w:val="1"/>
        </w:rPr>
        <w:t xml:space="preserve"> </w:t>
      </w:r>
      <w:r>
        <w:t>общественно-политические,</w:t>
      </w:r>
      <w:r>
        <w:rPr>
          <w:spacing w:val="1"/>
        </w:rPr>
        <w:t xml:space="preserve"> </w:t>
      </w:r>
      <w:r>
        <w:t>экономические,</w:t>
      </w:r>
      <w:r>
        <w:rPr>
          <w:spacing w:val="1"/>
        </w:rPr>
        <w:t xml:space="preserve"> </w:t>
      </w:r>
      <w:r>
        <w:t>торговые и другие процессы, при которых необходима комплексная оценка</w:t>
      </w:r>
      <w:r>
        <w:rPr>
          <w:spacing w:val="1"/>
        </w:rPr>
        <w:t xml:space="preserve"> </w:t>
      </w:r>
      <w:r>
        <w:t>состояния и разработка модели обеспечения продовольственной безопасности</w:t>
      </w:r>
      <w:r>
        <w:rPr>
          <w:spacing w:val="1"/>
        </w:rPr>
        <w:t xml:space="preserve"> </w:t>
      </w:r>
      <w:r>
        <w:t>страны.</w:t>
      </w:r>
      <w:r>
        <w:rPr>
          <w:spacing w:val="1"/>
        </w:rPr>
        <w:t xml:space="preserve"> </w:t>
      </w:r>
      <w:r>
        <w:t>При</w:t>
      </w:r>
      <w:r>
        <w:rPr>
          <w:spacing w:val="1"/>
        </w:rPr>
        <w:t xml:space="preserve"> </w:t>
      </w:r>
      <w:r>
        <w:t>этом</w:t>
      </w:r>
      <w:r>
        <w:rPr>
          <w:spacing w:val="1"/>
        </w:rPr>
        <w:t xml:space="preserve"> </w:t>
      </w:r>
      <w:r>
        <w:t>продовольственное</w:t>
      </w:r>
      <w:r>
        <w:rPr>
          <w:spacing w:val="1"/>
        </w:rPr>
        <w:t xml:space="preserve"> </w:t>
      </w:r>
      <w:r>
        <w:t>обеспечение</w:t>
      </w:r>
      <w:r>
        <w:rPr>
          <w:spacing w:val="1"/>
        </w:rPr>
        <w:t xml:space="preserve"> </w:t>
      </w:r>
      <w:r>
        <w:t>стран</w:t>
      </w:r>
      <w:r w:rsidR="005833E3">
        <w:t>ы</w:t>
      </w:r>
      <w:r>
        <w:rPr>
          <w:spacing w:val="1"/>
        </w:rPr>
        <w:t xml:space="preserve"> </w:t>
      </w:r>
      <w:r>
        <w:t>должно</w:t>
      </w:r>
      <w:r>
        <w:rPr>
          <w:spacing w:val="-67"/>
        </w:rPr>
        <w:t xml:space="preserve"> </w:t>
      </w:r>
      <w:r>
        <w:t>осуществляться за счет внутреннего производства, внешнеторгового обмена</w:t>
      </w:r>
      <w:r>
        <w:rPr>
          <w:spacing w:val="1"/>
        </w:rPr>
        <w:t xml:space="preserve"> </w:t>
      </w:r>
      <w:r>
        <w:t>качественных</w:t>
      </w:r>
      <w:r>
        <w:rPr>
          <w:spacing w:val="1"/>
        </w:rPr>
        <w:t xml:space="preserve"> </w:t>
      </w:r>
      <w:r>
        <w:t>продуктов</w:t>
      </w:r>
      <w:r>
        <w:rPr>
          <w:spacing w:val="1"/>
        </w:rPr>
        <w:t xml:space="preserve"> </w:t>
      </w:r>
      <w:r>
        <w:t>питания,</w:t>
      </w:r>
      <w:r>
        <w:rPr>
          <w:spacing w:val="1"/>
        </w:rPr>
        <w:t xml:space="preserve"> </w:t>
      </w:r>
      <w:r>
        <w:t>создание</w:t>
      </w:r>
      <w:r>
        <w:rPr>
          <w:spacing w:val="1"/>
        </w:rPr>
        <w:t xml:space="preserve"> </w:t>
      </w:r>
      <w:r>
        <w:t>условий</w:t>
      </w:r>
      <w:r>
        <w:rPr>
          <w:spacing w:val="1"/>
        </w:rPr>
        <w:t xml:space="preserve"> </w:t>
      </w:r>
      <w:r>
        <w:t>для</w:t>
      </w:r>
      <w:r>
        <w:rPr>
          <w:spacing w:val="1"/>
        </w:rPr>
        <w:t xml:space="preserve"> </w:t>
      </w:r>
      <w:r>
        <w:t>упрощенного</w:t>
      </w:r>
      <w:r>
        <w:rPr>
          <w:spacing w:val="1"/>
        </w:rPr>
        <w:t xml:space="preserve"> </w:t>
      </w:r>
      <w:r>
        <w:t>перемещения</w:t>
      </w:r>
      <w:r>
        <w:rPr>
          <w:spacing w:val="1"/>
        </w:rPr>
        <w:t xml:space="preserve"> </w:t>
      </w:r>
      <w:r>
        <w:t>продовольственных</w:t>
      </w:r>
      <w:r>
        <w:rPr>
          <w:spacing w:val="1"/>
        </w:rPr>
        <w:t xml:space="preserve"> </w:t>
      </w:r>
      <w:r>
        <w:t>товаров,</w:t>
      </w:r>
      <w:r>
        <w:rPr>
          <w:spacing w:val="1"/>
        </w:rPr>
        <w:t xml:space="preserve"> </w:t>
      </w:r>
      <w:r>
        <w:t>улучшения</w:t>
      </w:r>
      <w:r>
        <w:rPr>
          <w:spacing w:val="1"/>
        </w:rPr>
        <w:t xml:space="preserve"> </w:t>
      </w:r>
      <w:r>
        <w:t>системы</w:t>
      </w:r>
      <w:r>
        <w:rPr>
          <w:spacing w:val="1"/>
        </w:rPr>
        <w:t xml:space="preserve"> </w:t>
      </w:r>
      <w:r>
        <w:t>контроля</w:t>
      </w:r>
      <w:r>
        <w:rPr>
          <w:spacing w:val="-67"/>
        </w:rPr>
        <w:t xml:space="preserve"> </w:t>
      </w:r>
      <w:r>
        <w:t>качества</w:t>
      </w:r>
      <w:r>
        <w:rPr>
          <w:spacing w:val="-4"/>
        </w:rPr>
        <w:t xml:space="preserve"> </w:t>
      </w:r>
      <w:r>
        <w:t>продукции.</w:t>
      </w:r>
    </w:p>
    <w:p w14:paraId="5CD4E3D1" w14:textId="618F5C99" w:rsidR="00070943" w:rsidRDefault="009272F9" w:rsidP="00F37767">
      <w:pPr>
        <w:spacing w:line="360" w:lineRule="auto"/>
        <w:ind w:right="297" w:firstLine="720"/>
        <w:jc w:val="both"/>
        <w:rPr>
          <w:sz w:val="28"/>
        </w:rPr>
      </w:pPr>
      <w:r w:rsidRPr="009272F9">
        <w:rPr>
          <w:b/>
          <w:bCs/>
          <w:sz w:val="28"/>
        </w:rPr>
        <w:t>Связь темы диссертации с приоритетными государственными и научными направлениями, а также с основными научно-исследовательскими работами, проводимыми научными учреждениями.</w:t>
      </w:r>
      <w:r>
        <w:rPr>
          <w:sz w:val="28"/>
        </w:rPr>
        <w:t xml:space="preserve"> </w:t>
      </w:r>
      <w:r w:rsidR="00070943">
        <w:rPr>
          <w:sz w:val="28"/>
        </w:rPr>
        <w:t>Тема диссертационной</w:t>
      </w:r>
      <w:r w:rsidR="00070943">
        <w:rPr>
          <w:spacing w:val="1"/>
          <w:sz w:val="28"/>
        </w:rPr>
        <w:t xml:space="preserve"> </w:t>
      </w:r>
      <w:r w:rsidR="00070943">
        <w:rPr>
          <w:sz w:val="28"/>
        </w:rPr>
        <w:t>работы</w:t>
      </w:r>
      <w:r w:rsidR="00070943">
        <w:rPr>
          <w:spacing w:val="1"/>
          <w:sz w:val="28"/>
        </w:rPr>
        <w:t xml:space="preserve"> </w:t>
      </w:r>
      <w:r w:rsidR="00070943">
        <w:rPr>
          <w:sz w:val="28"/>
        </w:rPr>
        <w:t>отвечает</w:t>
      </w:r>
      <w:r w:rsidR="00070943">
        <w:rPr>
          <w:spacing w:val="1"/>
          <w:sz w:val="28"/>
        </w:rPr>
        <w:t xml:space="preserve"> </w:t>
      </w:r>
      <w:r w:rsidR="00070943">
        <w:rPr>
          <w:sz w:val="28"/>
        </w:rPr>
        <w:t>целям</w:t>
      </w:r>
      <w:r w:rsidR="00070943">
        <w:rPr>
          <w:spacing w:val="1"/>
          <w:sz w:val="28"/>
        </w:rPr>
        <w:t xml:space="preserve"> </w:t>
      </w:r>
      <w:r w:rsidR="00070943">
        <w:rPr>
          <w:sz w:val="28"/>
        </w:rPr>
        <w:t>Национальной</w:t>
      </w:r>
      <w:r w:rsidR="00070943">
        <w:rPr>
          <w:spacing w:val="1"/>
          <w:sz w:val="28"/>
        </w:rPr>
        <w:t xml:space="preserve"> </w:t>
      </w:r>
      <w:r w:rsidR="00070943">
        <w:rPr>
          <w:sz w:val="28"/>
        </w:rPr>
        <w:t>стратегии</w:t>
      </w:r>
      <w:r w:rsidR="00070943">
        <w:rPr>
          <w:spacing w:val="1"/>
          <w:sz w:val="28"/>
        </w:rPr>
        <w:t xml:space="preserve"> </w:t>
      </w:r>
      <w:r w:rsidR="00070943">
        <w:rPr>
          <w:sz w:val="28"/>
        </w:rPr>
        <w:t>развития</w:t>
      </w:r>
      <w:r w:rsidR="00070943">
        <w:rPr>
          <w:spacing w:val="1"/>
          <w:sz w:val="28"/>
        </w:rPr>
        <w:t xml:space="preserve"> </w:t>
      </w:r>
      <w:r w:rsidR="00070943">
        <w:rPr>
          <w:sz w:val="28"/>
        </w:rPr>
        <w:t>Кыргызской</w:t>
      </w:r>
      <w:r w:rsidR="00070943">
        <w:rPr>
          <w:spacing w:val="1"/>
          <w:sz w:val="28"/>
        </w:rPr>
        <w:t xml:space="preserve"> </w:t>
      </w:r>
      <w:r w:rsidR="00070943">
        <w:rPr>
          <w:sz w:val="28"/>
        </w:rPr>
        <w:t xml:space="preserve">Республики на 2018-2040 годы и </w:t>
      </w:r>
      <w:bookmarkStart w:id="2" w:name="_Hlk189214664"/>
      <w:r w:rsidR="00070943">
        <w:rPr>
          <w:sz w:val="28"/>
        </w:rPr>
        <w:t>Программ</w:t>
      </w:r>
      <w:bookmarkEnd w:id="2"/>
      <w:r w:rsidR="007D78E5">
        <w:rPr>
          <w:sz w:val="28"/>
        </w:rPr>
        <w:t xml:space="preserve">а развития садоводства на 2024-2028 </w:t>
      </w:r>
      <w:r w:rsidR="00070943">
        <w:rPr>
          <w:sz w:val="28"/>
        </w:rPr>
        <w:t>годы, и связана с научной</w:t>
      </w:r>
      <w:r w:rsidR="00070943">
        <w:rPr>
          <w:spacing w:val="1"/>
          <w:sz w:val="28"/>
        </w:rPr>
        <w:t xml:space="preserve"> </w:t>
      </w:r>
      <w:r w:rsidR="00070943">
        <w:rPr>
          <w:sz w:val="28"/>
        </w:rPr>
        <w:t>проблематикой</w:t>
      </w:r>
      <w:r w:rsidR="00070943">
        <w:rPr>
          <w:spacing w:val="1"/>
          <w:sz w:val="28"/>
        </w:rPr>
        <w:t xml:space="preserve"> </w:t>
      </w:r>
      <w:r w:rsidR="00070943">
        <w:rPr>
          <w:sz w:val="28"/>
        </w:rPr>
        <w:t>по</w:t>
      </w:r>
      <w:r w:rsidR="00070943">
        <w:rPr>
          <w:spacing w:val="1"/>
          <w:sz w:val="28"/>
        </w:rPr>
        <w:t xml:space="preserve"> </w:t>
      </w:r>
      <w:r w:rsidR="00070943">
        <w:rPr>
          <w:sz w:val="28"/>
        </w:rPr>
        <w:t>решению</w:t>
      </w:r>
      <w:r w:rsidR="00070943">
        <w:rPr>
          <w:spacing w:val="1"/>
          <w:sz w:val="28"/>
        </w:rPr>
        <w:t xml:space="preserve"> </w:t>
      </w:r>
      <w:r w:rsidR="00070943">
        <w:rPr>
          <w:sz w:val="28"/>
        </w:rPr>
        <w:t>продовольственной</w:t>
      </w:r>
      <w:r w:rsidR="00070943">
        <w:rPr>
          <w:spacing w:val="1"/>
          <w:sz w:val="28"/>
        </w:rPr>
        <w:t xml:space="preserve"> </w:t>
      </w:r>
      <w:r w:rsidR="00070943">
        <w:rPr>
          <w:sz w:val="28"/>
        </w:rPr>
        <w:t>безопасности</w:t>
      </w:r>
      <w:r w:rsidR="00070943">
        <w:rPr>
          <w:spacing w:val="1"/>
          <w:sz w:val="28"/>
        </w:rPr>
        <w:t xml:space="preserve"> </w:t>
      </w:r>
      <w:r w:rsidR="00070943">
        <w:rPr>
          <w:sz w:val="28"/>
        </w:rPr>
        <w:t>Научно-исследовательского</w:t>
      </w:r>
      <w:r w:rsidR="00070943">
        <w:rPr>
          <w:spacing w:val="1"/>
          <w:sz w:val="28"/>
        </w:rPr>
        <w:t xml:space="preserve"> </w:t>
      </w:r>
      <w:proofErr w:type="gramStart"/>
      <w:r w:rsidR="00070943">
        <w:rPr>
          <w:sz w:val="28"/>
        </w:rPr>
        <w:t>института</w:t>
      </w:r>
      <w:r w:rsidR="00070943">
        <w:rPr>
          <w:spacing w:val="1"/>
          <w:sz w:val="28"/>
        </w:rPr>
        <w:t xml:space="preserve">  </w:t>
      </w:r>
      <w:r w:rsidR="00070943">
        <w:rPr>
          <w:sz w:val="28"/>
        </w:rPr>
        <w:t>экономики</w:t>
      </w:r>
      <w:proofErr w:type="gramEnd"/>
      <w:r w:rsidR="00070943">
        <w:rPr>
          <w:spacing w:val="1"/>
          <w:sz w:val="28"/>
        </w:rPr>
        <w:t xml:space="preserve"> </w:t>
      </w:r>
      <w:r w:rsidR="00070943">
        <w:rPr>
          <w:sz w:val="28"/>
        </w:rPr>
        <w:t>им.</w:t>
      </w:r>
      <w:r w:rsidR="00070943">
        <w:rPr>
          <w:spacing w:val="1"/>
          <w:sz w:val="28"/>
        </w:rPr>
        <w:t xml:space="preserve"> </w:t>
      </w:r>
      <w:r w:rsidR="00070943">
        <w:rPr>
          <w:sz w:val="28"/>
        </w:rPr>
        <w:t>Ш.</w:t>
      </w:r>
      <w:r w:rsidR="00070943">
        <w:rPr>
          <w:spacing w:val="1"/>
          <w:sz w:val="28"/>
        </w:rPr>
        <w:t xml:space="preserve"> </w:t>
      </w:r>
      <w:proofErr w:type="spellStart"/>
      <w:r w:rsidR="00070943">
        <w:rPr>
          <w:sz w:val="28"/>
        </w:rPr>
        <w:t>М.Мусакожоева</w:t>
      </w:r>
      <w:proofErr w:type="spellEnd"/>
      <w:r w:rsidR="00070943">
        <w:rPr>
          <w:spacing w:val="1"/>
          <w:sz w:val="28"/>
        </w:rPr>
        <w:t xml:space="preserve"> </w:t>
      </w:r>
      <w:r w:rsidR="00070943">
        <w:rPr>
          <w:sz w:val="28"/>
        </w:rPr>
        <w:t>при</w:t>
      </w:r>
      <w:r w:rsidR="00070943">
        <w:rPr>
          <w:spacing w:val="1"/>
          <w:sz w:val="28"/>
        </w:rPr>
        <w:t xml:space="preserve"> </w:t>
      </w:r>
      <w:r w:rsidR="00070943">
        <w:rPr>
          <w:sz w:val="28"/>
        </w:rPr>
        <w:t>Кыргызском</w:t>
      </w:r>
      <w:r w:rsidR="00070943">
        <w:rPr>
          <w:spacing w:val="1"/>
          <w:sz w:val="28"/>
        </w:rPr>
        <w:t xml:space="preserve"> </w:t>
      </w:r>
      <w:r w:rsidR="00070943">
        <w:rPr>
          <w:sz w:val="28"/>
        </w:rPr>
        <w:t>Экономическом</w:t>
      </w:r>
      <w:r w:rsidR="00070943">
        <w:rPr>
          <w:spacing w:val="1"/>
          <w:sz w:val="28"/>
        </w:rPr>
        <w:t xml:space="preserve"> </w:t>
      </w:r>
      <w:r w:rsidR="00070943">
        <w:rPr>
          <w:sz w:val="28"/>
        </w:rPr>
        <w:t>Университете</w:t>
      </w:r>
      <w:r w:rsidR="00070943">
        <w:rPr>
          <w:spacing w:val="1"/>
          <w:sz w:val="28"/>
        </w:rPr>
        <w:t xml:space="preserve"> </w:t>
      </w:r>
      <w:proofErr w:type="spellStart"/>
      <w:r w:rsidR="00070943">
        <w:rPr>
          <w:sz w:val="28"/>
        </w:rPr>
        <w:t>им.М.Рыскулбекова</w:t>
      </w:r>
      <w:proofErr w:type="spellEnd"/>
      <w:r w:rsidR="00070943">
        <w:rPr>
          <w:sz w:val="28"/>
        </w:rPr>
        <w:t>.</w:t>
      </w:r>
    </w:p>
    <w:p w14:paraId="33B3FF8E" w14:textId="4EC4C48F" w:rsidR="00EF73A9" w:rsidRDefault="007979BE" w:rsidP="00F37767">
      <w:pPr>
        <w:adjustRightInd w:val="0"/>
        <w:spacing w:line="360" w:lineRule="auto"/>
        <w:ind w:firstLine="709"/>
        <w:jc w:val="both"/>
        <w:rPr>
          <w:sz w:val="28"/>
          <w:szCs w:val="28"/>
        </w:rPr>
      </w:pPr>
      <w:r w:rsidRPr="007979BE">
        <w:rPr>
          <w:b/>
          <w:bCs/>
          <w:sz w:val="28"/>
          <w:szCs w:val="28"/>
        </w:rPr>
        <w:t>Цель и задачи исследования</w:t>
      </w:r>
      <w:r w:rsidRPr="007979BE">
        <w:rPr>
          <w:sz w:val="28"/>
          <w:szCs w:val="28"/>
        </w:rPr>
        <w:t>.</w:t>
      </w:r>
      <w:r w:rsidRPr="007979BE">
        <w:t xml:space="preserve"> </w:t>
      </w:r>
      <w:r w:rsidRPr="007979BE">
        <w:rPr>
          <w:sz w:val="28"/>
          <w:szCs w:val="28"/>
        </w:rPr>
        <w:t xml:space="preserve">Основной </w:t>
      </w:r>
      <w:proofErr w:type="gramStart"/>
      <w:r w:rsidRPr="007979BE">
        <w:rPr>
          <w:sz w:val="28"/>
          <w:szCs w:val="28"/>
        </w:rPr>
        <w:t xml:space="preserve">целью </w:t>
      </w:r>
      <w:r>
        <w:rPr>
          <w:sz w:val="28"/>
          <w:szCs w:val="28"/>
        </w:rPr>
        <w:t xml:space="preserve"> </w:t>
      </w:r>
      <w:r w:rsidR="00454067" w:rsidRPr="00454067">
        <w:rPr>
          <w:sz w:val="28"/>
          <w:szCs w:val="28"/>
        </w:rPr>
        <w:t>разработать</w:t>
      </w:r>
      <w:proofErr w:type="gramEnd"/>
      <w:r w:rsidR="00454067" w:rsidRPr="00454067">
        <w:rPr>
          <w:sz w:val="28"/>
          <w:szCs w:val="28"/>
        </w:rPr>
        <w:t xml:space="preserve"> теоретические, методические и практические рекомендации по обеспечению продовольственной безопасности и устойчивому социально-экономическому развитию Кыргызской Республики.</w:t>
      </w:r>
    </w:p>
    <w:p w14:paraId="0F9310A0" w14:textId="258C1C65" w:rsidR="007979BE" w:rsidRDefault="007979BE" w:rsidP="00F37767">
      <w:pPr>
        <w:adjustRightInd w:val="0"/>
        <w:spacing w:line="360" w:lineRule="auto"/>
        <w:ind w:firstLine="709"/>
        <w:jc w:val="both"/>
        <w:rPr>
          <w:sz w:val="28"/>
          <w:szCs w:val="28"/>
        </w:rPr>
      </w:pPr>
      <w:r w:rsidRPr="007979BE">
        <w:rPr>
          <w:sz w:val="28"/>
          <w:szCs w:val="28"/>
        </w:rPr>
        <w:t xml:space="preserve">В соответствии с поставленной целью необходимо решить следующие </w:t>
      </w:r>
      <w:r w:rsidRPr="007979BE">
        <w:rPr>
          <w:b/>
          <w:bCs/>
          <w:sz w:val="28"/>
          <w:szCs w:val="28"/>
        </w:rPr>
        <w:lastRenderedPageBreak/>
        <w:t>задачи</w:t>
      </w:r>
      <w:r w:rsidRPr="007979BE">
        <w:rPr>
          <w:sz w:val="28"/>
          <w:szCs w:val="28"/>
        </w:rPr>
        <w:t>:</w:t>
      </w:r>
    </w:p>
    <w:p w14:paraId="4B2FE01C" w14:textId="77777777" w:rsidR="00454067" w:rsidRPr="00454067" w:rsidRDefault="00454067">
      <w:pPr>
        <w:numPr>
          <w:ilvl w:val="0"/>
          <w:numId w:val="23"/>
        </w:numPr>
        <w:adjustRightInd w:val="0"/>
        <w:spacing w:line="360" w:lineRule="auto"/>
        <w:jc w:val="both"/>
        <w:rPr>
          <w:sz w:val="28"/>
          <w:szCs w:val="28"/>
        </w:rPr>
      </w:pPr>
      <w:r w:rsidRPr="00454067">
        <w:rPr>
          <w:sz w:val="28"/>
          <w:szCs w:val="28"/>
        </w:rPr>
        <w:t>Рассмотреть сущность и эволюцию концепции продовольственной безопасности, а также конкретизировать понятие «продовольственная безопасность» в контексте современных реалий отечественной экономики.</w:t>
      </w:r>
    </w:p>
    <w:p w14:paraId="06B5735C" w14:textId="77777777" w:rsidR="00454067" w:rsidRPr="00454067" w:rsidRDefault="00454067">
      <w:pPr>
        <w:numPr>
          <w:ilvl w:val="0"/>
          <w:numId w:val="23"/>
        </w:numPr>
        <w:adjustRightInd w:val="0"/>
        <w:spacing w:line="360" w:lineRule="auto"/>
        <w:jc w:val="both"/>
        <w:rPr>
          <w:sz w:val="28"/>
          <w:szCs w:val="28"/>
        </w:rPr>
      </w:pPr>
      <w:r w:rsidRPr="00454067">
        <w:rPr>
          <w:sz w:val="28"/>
          <w:szCs w:val="28"/>
        </w:rPr>
        <w:t>Выявить совокупность ключевых факторов продовольственной безопасности Кыргызстана на современном этапе.</w:t>
      </w:r>
    </w:p>
    <w:p w14:paraId="7A173416" w14:textId="191242C5" w:rsidR="00454067" w:rsidRPr="00454067" w:rsidRDefault="00454067">
      <w:pPr>
        <w:numPr>
          <w:ilvl w:val="0"/>
          <w:numId w:val="23"/>
        </w:numPr>
        <w:adjustRightInd w:val="0"/>
        <w:spacing w:line="360" w:lineRule="auto"/>
        <w:jc w:val="both"/>
        <w:rPr>
          <w:sz w:val="28"/>
          <w:szCs w:val="28"/>
        </w:rPr>
      </w:pPr>
      <w:r w:rsidRPr="00454067">
        <w:rPr>
          <w:sz w:val="28"/>
          <w:szCs w:val="28"/>
        </w:rPr>
        <w:t>Отразить специфику</w:t>
      </w:r>
      <w:r>
        <w:rPr>
          <w:sz w:val="28"/>
          <w:szCs w:val="28"/>
        </w:rPr>
        <w:t xml:space="preserve"> и принципы</w:t>
      </w:r>
      <w:r w:rsidRPr="00454067">
        <w:rPr>
          <w:sz w:val="28"/>
          <w:szCs w:val="28"/>
        </w:rPr>
        <w:t xml:space="preserve"> управления инновационным развитием сельского хозяйства.</w:t>
      </w:r>
    </w:p>
    <w:p w14:paraId="67361B83" w14:textId="77777777" w:rsidR="00454067" w:rsidRPr="00454067" w:rsidRDefault="00454067">
      <w:pPr>
        <w:numPr>
          <w:ilvl w:val="0"/>
          <w:numId w:val="23"/>
        </w:numPr>
        <w:adjustRightInd w:val="0"/>
        <w:spacing w:line="360" w:lineRule="auto"/>
        <w:jc w:val="both"/>
        <w:rPr>
          <w:sz w:val="28"/>
          <w:szCs w:val="28"/>
        </w:rPr>
      </w:pPr>
      <w:r w:rsidRPr="00454067">
        <w:rPr>
          <w:sz w:val="28"/>
          <w:szCs w:val="28"/>
        </w:rPr>
        <w:t>Определить факторы, влияющие на инновационное развитие сельского хозяйства в регионе.</w:t>
      </w:r>
    </w:p>
    <w:p w14:paraId="21CA639B" w14:textId="10083365" w:rsidR="00454067" w:rsidRPr="00454067" w:rsidRDefault="00454067">
      <w:pPr>
        <w:numPr>
          <w:ilvl w:val="0"/>
          <w:numId w:val="23"/>
        </w:numPr>
        <w:adjustRightInd w:val="0"/>
        <w:spacing w:line="360" w:lineRule="auto"/>
        <w:jc w:val="both"/>
        <w:rPr>
          <w:sz w:val="28"/>
          <w:szCs w:val="28"/>
        </w:rPr>
      </w:pPr>
      <w:r w:rsidRPr="00454067">
        <w:rPr>
          <w:sz w:val="28"/>
          <w:szCs w:val="28"/>
        </w:rPr>
        <w:t>О</w:t>
      </w:r>
      <w:r>
        <w:rPr>
          <w:sz w:val="28"/>
          <w:szCs w:val="28"/>
        </w:rPr>
        <w:t>пределить</w:t>
      </w:r>
      <w:r w:rsidRPr="00454067">
        <w:rPr>
          <w:sz w:val="28"/>
          <w:szCs w:val="28"/>
        </w:rPr>
        <w:t xml:space="preserve"> востребованность создания информационно-консультационного центра как ключевого инструмента для ускорения инновационного процесса в сельском хозяйстве Кыргызской Республики.</w:t>
      </w:r>
    </w:p>
    <w:p w14:paraId="01989A7F" w14:textId="1AFE4227" w:rsidR="00454067" w:rsidRDefault="00454067">
      <w:pPr>
        <w:numPr>
          <w:ilvl w:val="0"/>
          <w:numId w:val="23"/>
        </w:numPr>
        <w:adjustRightInd w:val="0"/>
        <w:spacing w:line="360" w:lineRule="auto"/>
        <w:jc w:val="both"/>
        <w:rPr>
          <w:sz w:val="28"/>
          <w:szCs w:val="28"/>
        </w:rPr>
      </w:pPr>
      <w:r w:rsidRPr="00454067">
        <w:rPr>
          <w:sz w:val="28"/>
          <w:szCs w:val="28"/>
        </w:rPr>
        <w:t>Изучить структуру и определить направления совершенствования организационно-экономического механизма управления инновационным развитием сельского хозяйства.</w:t>
      </w:r>
    </w:p>
    <w:p w14:paraId="13E77D96" w14:textId="77777777" w:rsidR="00736763" w:rsidRDefault="00736763" w:rsidP="00736763">
      <w:pPr>
        <w:pStyle w:val="1"/>
        <w:spacing w:line="360" w:lineRule="auto"/>
        <w:ind w:left="720" w:firstLine="537"/>
        <w:rPr>
          <w:b w:val="0"/>
          <w:bCs w:val="0"/>
        </w:rPr>
      </w:pPr>
      <w:r>
        <w:t>Научная</w:t>
      </w:r>
      <w:r>
        <w:rPr>
          <w:spacing w:val="-5"/>
        </w:rPr>
        <w:t xml:space="preserve"> </w:t>
      </w:r>
      <w:r>
        <w:t>новизна</w:t>
      </w:r>
      <w:r>
        <w:rPr>
          <w:spacing w:val="-2"/>
        </w:rPr>
        <w:t xml:space="preserve"> </w:t>
      </w:r>
      <w:r>
        <w:t>полученных</w:t>
      </w:r>
      <w:r>
        <w:rPr>
          <w:spacing w:val="-3"/>
        </w:rPr>
        <w:t xml:space="preserve"> </w:t>
      </w:r>
      <w:r>
        <w:t>результатов</w:t>
      </w:r>
      <w:r>
        <w:rPr>
          <w:b w:val="0"/>
        </w:rPr>
        <w:t xml:space="preserve"> </w:t>
      </w:r>
      <w:r w:rsidRPr="007202C7">
        <w:rPr>
          <w:b w:val="0"/>
          <w:bCs w:val="0"/>
        </w:rPr>
        <w:t>заключается</w:t>
      </w:r>
      <w:r w:rsidRPr="007202C7">
        <w:rPr>
          <w:b w:val="0"/>
          <w:bCs w:val="0"/>
          <w:spacing w:val="1"/>
        </w:rPr>
        <w:t xml:space="preserve"> </w:t>
      </w:r>
      <w:r w:rsidRPr="007202C7">
        <w:rPr>
          <w:b w:val="0"/>
          <w:bCs w:val="0"/>
        </w:rPr>
        <w:t>в</w:t>
      </w:r>
      <w:r w:rsidRPr="007202C7">
        <w:rPr>
          <w:b w:val="0"/>
          <w:bCs w:val="0"/>
          <w:spacing w:val="1"/>
        </w:rPr>
        <w:t xml:space="preserve"> </w:t>
      </w:r>
      <w:r w:rsidRPr="007202C7">
        <w:rPr>
          <w:b w:val="0"/>
          <w:bCs w:val="0"/>
        </w:rPr>
        <w:t>разработке</w:t>
      </w:r>
      <w:r w:rsidRPr="007202C7">
        <w:rPr>
          <w:b w:val="0"/>
          <w:bCs w:val="0"/>
          <w:spacing w:val="1"/>
        </w:rPr>
        <w:t xml:space="preserve"> </w:t>
      </w:r>
      <w:r w:rsidRPr="007202C7">
        <w:rPr>
          <w:b w:val="0"/>
          <w:bCs w:val="0"/>
        </w:rPr>
        <w:t>теоретических</w:t>
      </w:r>
      <w:r w:rsidRPr="007202C7">
        <w:rPr>
          <w:b w:val="0"/>
          <w:bCs w:val="0"/>
          <w:spacing w:val="1"/>
        </w:rPr>
        <w:t xml:space="preserve"> </w:t>
      </w:r>
      <w:r w:rsidRPr="007202C7">
        <w:rPr>
          <w:b w:val="0"/>
          <w:bCs w:val="0"/>
        </w:rPr>
        <w:t>и</w:t>
      </w:r>
      <w:r w:rsidRPr="007202C7">
        <w:rPr>
          <w:b w:val="0"/>
          <w:bCs w:val="0"/>
          <w:spacing w:val="-67"/>
        </w:rPr>
        <w:t xml:space="preserve"> </w:t>
      </w:r>
      <w:r w:rsidRPr="007202C7">
        <w:rPr>
          <w:b w:val="0"/>
          <w:bCs w:val="0"/>
        </w:rPr>
        <w:t>методологических основ интерактивных и кластерных подходов обеспечения</w:t>
      </w:r>
      <w:r w:rsidRPr="007202C7">
        <w:rPr>
          <w:b w:val="0"/>
          <w:bCs w:val="0"/>
          <w:spacing w:val="1"/>
        </w:rPr>
        <w:t xml:space="preserve"> </w:t>
      </w:r>
      <w:r w:rsidRPr="007202C7">
        <w:rPr>
          <w:b w:val="0"/>
          <w:bCs w:val="0"/>
        </w:rPr>
        <w:t>продовольственной</w:t>
      </w:r>
      <w:r w:rsidRPr="007202C7">
        <w:rPr>
          <w:b w:val="0"/>
          <w:bCs w:val="0"/>
          <w:spacing w:val="1"/>
        </w:rPr>
        <w:t xml:space="preserve"> </w:t>
      </w:r>
      <w:r w:rsidRPr="007202C7">
        <w:rPr>
          <w:b w:val="0"/>
          <w:bCs w:val="0"/>
        </w:rPr>
        <w:t>безопасности,</w:t>
      </w:r>
      <w:r w:rsidRPr="007202C7">
        <w:rPr>
          <w:b w:val="0"/>
          <w:bCs w:val="0"/>
          <w:spacing w:val="1"/>
        </w:rPr>
        <w:t xml:space="preserve"> </w:t>
      </w:r>
      <w:r w:rsidRPr="007202C7">
        <w:rPr>
          <w:b w:val="0"/>
          <w:bCs w:val="0"/>
        </w:rPr>
        <w:t>направленных</w:t>
      </w:r>
      <w:r w:rsidRPr="007202C7">
        <w:rPr>
          <w:b w:val="0"/>
          <w:bCs w:val="0"/>
          <w:spacing w:val="1"/>
        </w:rPr>
        <w:t xml:space="preserve"> </w:t>
      </w:r>
      <w:r w:rsidRPr="007202C7">
        <w:rPr>
          <w:b w:val="0"/>
          <w:bCs w:val="0"/>
        </w:rPr>
        <w:t>на</w:t>
      </w:r>
      <w:r w:rsidRPr="007202C7">
        <w:rPr>
          <w:b w:val="0"/>
          <w:bCs w:val="0"/>
          <w:spacing w:val="1"/>
        </w:rPr>
        <w:t xml:space="preserve"> </w:t>
      </w:r>
      <w:r w:rsidRPr="007202C7">
        <w:rPr>
          <w:b w:val="0"/>
          <w:bCs w:val="0"/>
        </w:rPr>
        <w:t>активном</w:t>
      </w:r>
      <w:r w:rsidRPr="007202C7">
        <w:rPr>
          <w:b w:val="0"/>
          <w:bCs w:val="0"/>
          <w:spacing w:val="1"/>
        </w:rPr>
        <w:t xml:space="preserve"> </w:t>
      </w:r>
      <w:r w:rsidRPr="007202C7">
        <w:rPr>
          <w:b w:val="0"/>
          <w:bCs w:val="0"/>
        </w:rPr>
        <w:t>применение</w:t>
      </w:r>
      <w:r w:rsidRPr="007202C7">
        <w:rPr>
          <w:b w:val="0"/>
          <w:bCs w:val="0"/>
          <w:spacing w:val="1"/>
        </w:rPr>
        <w:t xml:space="preserve"> </w:t>
      </w:r>
      <w:r w:rsidRPr="007202C7">
        <w:rPr>
          <w:b w:val="0"/>
          <w:bCs w:val="0"/>
        </w:rPr>
        <w:t>элементов электронной торговли, интернет-ресурсов и кластеризации развития</w:t>
      </w:r>
      <w:r w:rsidRPr="007202C7">
        <w:rPr>
          <w:b w:val="0"/>
          <w:bCs w:val="0"/>
          <w:spacing w:val="-67"/>
        </w:rPr>
        <w:t xml:space="preserve"> </w:t>
      </w:r>
      <w:r w:rsidRPr="007202C7">
        <w:rPr>
          <w:b w:val="0"/>
          <w:bCs w:val="0"/>
        </w:rPr>
        <w:t>АПК</w:t>
      </w:r>
      <w:r>
        <w:rPr>
          <w:b w:val="0"/>
          <w:bCs w:val="0"/>
        </w:rPr>
        <w:t>.</w:t>
      </w:r>
    </w:p>
    <w:p w14:paraId="32C994A5" w14:textId="77777777" w:rsidR="00736763" w:rsidRPr="007202C7" w:rsidRDefault="00736763" w:rsidP="00736763">
      <w:pPr>
        <w:pStyle w:val="1"/>
        <w:spacing w:line="360" w:lineRule="auto"/>
        <w:ind w:left="720" w:firstLine="537"/>
        <w:rPr>
          <w:b w:val="0"/>
          <w:bCs w:val="0"/>
        </w:rPr>
      </w:pPr>
      <w:r w:rsidRPr="007202C7">
        <w:rPr>
          <w:b w:val="0"/>
          <w:bCs w:val="0"/>
        </w:rPr>
        <w:t>Автором в процессе исследования получены следующие научные результаты</w:t>
      </w:r>
    </w:p>
    <w:p w14:paraId="7A585DC5" w14:textId="77777777" w:rsidR="00736763" w:rsidRPr="00AA4DE2" w:rsidRDefault="00736763" w:rsidP="00736763">
      <w:pPr>
        <w:pStyle w:val="a5"/>
        <w:numPr>
          <w:ilvl w:val="2"/>
          <w:numId w:val="5"/>
        </w:numPr>
        <w:tabs>
          <w:tab w:val="left" w:pos="1329"/>
        </w:tabs>
        <w:spacing w:line="360" w:lineRule="auto"/>
        <w:ind w:right="299" w:firstLine="851"/>
        <w:rPr>
          <w:sz w:val="28"/>
        </w:rPr>
      </w:pPr>
      <w:r>
        <w:rPr>
          <w:sz w:val="28"/>
        </w:rPr>
        <w:t xml:space="preserve">Систематизированы и обобщены теоретические основы </w:t>
      </w:r>
      <w:r>
        <w:rPr>
          <w:spacing w:val="1"/>
          <w:sz w:val="28"/>
        </w:rPr>
        <w:t xml:space="preserve">продовольственной </w:t>
      </w:r>
      <w:r>
        <w:rPr>
          <w:sz w:val="28"/>
        </w:rPr>
        <w:t>безопасности</w:t>
      </w:r>
      <w:r>
        <w:rPr>
          <w:spacing w:val="1"/>
          <w:sz w:val="28"/>
        </w:rPr>
        <w:t xml:space="preserve"> </w:t>
      </w:r>
      <w:r>
        <w:rPr>
          <w:sz w:val="28"/>
        </w:rPr>
        <w:t>в</w:t>
      </w:r>
      <w:r>
        <w:rPr>
          <w:spacing w:val="1"/>
          <w:sz w:val="28"/>
        </w:rPr>
        <w:t xml:space="preserve"> </w:t>
      </w:r>
      <w:r>
        <w:rPr>
          <w:sz w:val="28"/>
        </w:rPr>
        <w:t>условиях</w:t>
      </w:r>
      <w:r>
        <w:rPr>
          <w:spacing w:val="1"/>
          <w:sz w:val="28"/>
        </w:rPr>
        <w:t xml:space="preserve"> </w:t>
      </w:r>
      <w:r>
        <w:rPr>
          <w:sz w:val="28"/>
        </w:rPr>
        <w:t>интеграции</w:t>
      </w:r>
      <w:r>
        <w:rPr>
          <w:spacing w:val="1"/>
          <w:sz w:val="28"/>
        </w:rPr>
        <w:t xml:space="preserve"> </w:t>
      </w:r>
      <w:r>
        <w:rPr>
          <w:sz w:val="28"/>
        </w:rPr>
        <w:t>и</w:t>
      </w:r>
      <w:r>
        <w:rPr>
          <w:spacing w:val="1"/>
          <w:sz w:val="28"/>
        </w:rPr>
        <w:t xml:space="preserve"> </w:t>
      </w:r>
      <w:r>
        <w:rPr>
          <w:sz w:val="28"/>
        </w:rPr>
        <w:t>цифровой</w:t>
      </w:r>
      <w:r>
        <w:rPr>
          <w:spacing w:val="1"/>
          <w:sz w:val="28"/>
        </w:rPr>
        <w:t xml:space="preserve"> </w:t>
      </w:r>
      <w:r>
        <w:rPr>
          <w:sz w:val="28"/>
        </w:rPr>
        <w:t>трансформации</w:t>
      </w:r>
      <w:r>
        <w:rPr>
          <w:spacing w:val="-1"/>
          <w:sz w:val="28"/>
        </w:rPr>
        <w:t xml:space="preserve"> </w:t>
      </w:r>
      <w:r>
        <w:rPr>
          <w:sz w:val="28"/>
        </w:rPr>
        <w:t>аграрного сектора;</w:t>
      </w:r>
    </w:p>
    <w:p w14:paraId="2B125AFC" w14:textId="1DF4DF1A" w:rsidR="00736763" w:rsidRDefault="00736763" w:rsidP="00736763">
      <w:pPr>
        <w:pStyle w:val="a5"/>
        <w:numPr>
          <w:ilvl w:val="2"/>
          <w:numId w:val="5"/>
        </w:numPr>
        <w:tabs>
          <w:tab w:val="left" w:pos="1421"/>
        </w:tabs>
        <w:spacing w:line="360" w:lineRule="auto"/>
        <w:ind w:left="261" w:right="302" w:firstLine="851"/>
        <w:rPr>
          <w:sz w:val="28"/>
        </w:rPr>
      </w:pPr>
      <w:r>
        <w:rPr>
          <w:sz w:val="28"/>
        </w:rPr>
        <w:t xml:space="preserve">Обоснованы научные основы развития интерактивных отношений </w:t>
      </w:r>
      <w:r w:rsidR="00881BEA">
        <w:rPr>
          <w:sz w:val="28"/>
        </w:rPr>
        <w:t xml:space="preserve">  </w:t>
      </w:r>
      <w:r>
        <w:rPr>
          <w:sz w:val="28"/>
        </w:rPr>
        <w:t>и</w:t>
      </w:r>
      <w:r>
        <w:rPr>
          <w:spacing w:val="1"/>
          <w:sz w:val="28"/>
        </w:rPr>
        <w:t xml:space="preserve"> </w:t>
      </w:r>
      <w:r>
        <w:rPr>
          <w:sz w:val="28"/>
        </w:rPr>
        <w:t>применения</w:t>
      </w:r>
      <w:r>
        <w:rPr>
          <w:spacing w:val="1"/>
          <w:sz w:val="28"/>
        </w:rPr>
        <w:t xml:space="preserve"> </w:t>
      </w:r>
      <w:r>
        <w:rPr>
          <w:sz w:val="28"/>
        </w:rPr>
        <w:t>цифровых</w:t>
      </w:r>
      <w:r>
        <w:rPr>
          <w:spacing w:val="1"/>
          <w:sz w:val="28"/>
        </w:rPr>
        <w:t xml:space="preserve"> </w:t>
      </w:r>
      <w:r>
        <w:rPr>
          <w:sz w:val="28"/>
        </w:rPr>
        <w:t>технологий</w:t>
      </w:r>
      <w:r>
        <w:rPr>
          <w:spacing w:val="1"/>
          <w:sz w:val="28"/>
        </w:rPr>
        <w:t xml:space="preserve"> </w:t>
      </w:r>
      <w:r>
        <w:rPr>
          <w:sz w:val="28"/>
        </w:rPr>
        <w:t>в</w:t>
      </w:r>
      <w:r>
        <w:rPr>
          <w:spacing w:val="1"/>
          <w:sz w:val="28"/>
        </w:rPr>
        <w:t xml:space="preserve"> </w:t>
      </w:r>
      <w:r>
        <w:rPr>
          <w:sz w:val="28"/>
        </w:rPr>
        <w:t>агропромышленном</w:t>
      </w:r>
      <w:r>
        <w:rPr>
          <w:spacing w:val="1"/>
          <w:sz w:val="28"/>
        </w:rPr>
        <w:t xml:space="preserve"> </w:t>
      </w:r>
      <w:r>
        <w:rPr>
          <w:sz w:val="28"/>
        </w:rPr>
        <w:t>комплексе</w:t>
      </w:r>
      <w:r>
        <w:rPr>
          <w:spacing w:val="1"/>
          <w:sz w:val="28"/>
        </w:rPr>
        <w:t>;</w:t>
      </w:r>
    </w:p>
    <w:p w14:paraId="7A39384E" w14:textId="77777777" w:rsidR="00736763" w:rsidRDefault="00736763" w:rsidP="00736763">
      <w:pPr>
        <w:pStyle w:val="a5"/>
        <w:numPr>
          <w:ilvl w:val="2"/>
          <w:numId w:val="5"/>
        </w:numPr>
        <w:tabs>
          <w:tab w:val="left" w:pos="1458"/>
        </w:tabs>
        <w:spacing w:line="360" w:lineRule="auto"/>
        <w:ind w:left="261" w:right="302" w:firstLine="851"/>
        <w:rPr>
          <w:sz w:val="28"/>
        </w:rPr>
      </w:pPr>
      <w:r>
        <w:rPr>
          <w:sz w:val="28"/>
        </w:rPr>
        <w:t>Усовершенствованы методология системного анализа и принципы</w:t>
      </w:r>
      <w:r>
        <w:rPr>
          <w:spacing w:val="1"/>
          <w:sz w:val="28"/>
        </w:rPr>
        <w:t xml:space="preserve"> </w:t>
      </w:r>
      <w:r>
        <w:rPr>
          <w:sz w:val="28"/>
        </w:rPr>
        <w:t>оценки</w:t>
      </w:r>
      <w:r>
        <w:rPr>
          <w:spacing w:val="1"/>
          <w:sz w:val="28"/>
        </w:rPr>
        <w:t xml:space="preserve"> </w:t>
      </w:r>
      <w:r>
        <w:rPr>
          <w:sz w:val="28"/>
        </w:rPr>
        <w:t>продовольственной</w:t>
      </w:r>
      <w:r>
        <w:rPr>
          <w:spacing w:val="1"/>
          <w:sz w:val="28"/>
        </w:rPr>
        <w:t xml:space="preserve"> </w:t>
      </w:r>
      <w:r>
        <w:rPr>
          <w:sz w:val="28"/>
        </w:rPr>
        <w:t>безопасности</w:t>
      </w:r>
      <w:r>
        <w:rPr>
          <w:spacing w:val="1"/>
          <w:sz w:val="28"/>
        </w:rPr>
        <w:t xml:space="preserve"> </w:t>
      </w:r>
      <w:r>
        <w:rPr>
          <w:sz w:val="28"/>
        </w:rPr>
        <w:t>по</w:t>
      </w:r>
      <w:r>
        <w:rPr>
          <w:spacing w:val="1"/>
          <w:sz w:val="28"/>
        </w:rPr>
        <w:t xml:space="preserve"> </w:t>
      </w:r>
      <w:r>
        <w:rPr>
          <w:sz w:val="28"/>
        </w:rPr>
        <w:t>производственным,</w:t>
      </w:r>
      <w:r>
        <w:rPr>
          <w:spacing w:val="1"/>
          <w:sz w:val="28"/>
        </w:rPr>
        <w:t xml:space="preserve"> </w:t>
      </w:r>
      <w:r>
        <w:rPr>
          <w:sz w:val="28"/>
        </w:rPr>
        <w:lastRenderedPageBreak/>
        <w:t>потребительским,</w:t>
      </w:r>
      <w:r>
        <w:rPr>
          <w:spacing w:val="-2"/>
          <w:sz w:val="28"/>
        </w:rPr>
        <w:t xml:space="preserve"> </w:t>
      </w:r>
      <w:r>
        <w:rPr>
          <w:sz w:val="28"/>
        </w:rPr>
        <w:t>управленческим</w:t>
      </w:r>
      <w:r>
        <w:rPr>
          <w:spacing w:val="-2"/>
          <w:sz w:val="28"/>
        </w:rPr>
        <w:t xml:space="preserve"> </w:t>
      </w:r>
      <w:r>
        <w:rPr>
          <w:sz w:val="28"/>
        </w:rPr>
        <w:t>и</w:t>
      </w:r>
      <w:r>
        <w:rPr>
          <w:spacing w:val="-1"/>
          <w:sz w:val="28"/>
        </w:rPr>
        <w:t xml:space="preserve"> </w:t>
      </w:r>
      <w:r>
        <w:rPr>
          <w:sz w:val="28"/>
        </w:rPr>
        <w:t>инфраструктурным</w:t>
      </w:r>
      <w:r>
        <w:rPr>
          <w:spacing w:val="-2"/>
          <w:sz w:val="28"/>
        </w:rPr>
        <w:t xml:space="preserve"> </w:t>
      </w:r>
      <w:r>
        <w:rPr>
          <w:sz w:val="28"/>
        </w:rPr>
        <w:t>критериям;</w:t>
      </w:r>
    </w:p>
    <w:p w14:paraId="00320279" w14:textId="77777777" w:rsidR="00736763" w:rsidRDefault="00736763" w:rsidP="00736763">
      <w:pPr>
        <w:pStyle w:val="a5"/>
        <w:numPr>
          <w:ilvl w:val="2"/>
          <w:numId w:val="5"/>
        </w:numPr>
        <w:tabs>
          <w:tab w:val="left" w:pos="1846"/>
        </w:tabs>
        <w:spacing w:line="360" w:lineRule="auto"/>
        <w:ind w:left="261" w:right="301" w:firstLine="851"/>
        <w:rPr>
          <w:sz w:val="28"/>
        </w:rPr>
      </w:pPr>
      <w:r>
        <w:rPr>
          <w:sz w:val="28"/>
        </w:rPr>
        <w:t>Систематизированы</w:t>
      </w:r>
      <w:r>
        <w:rPr>
          <w:spacing w:val="1"/>
          <w:sz w:val="28"/>
        </w:rPr>
        <w:t xml:space="preserve"> </w:t>
      </w:r>
      <w:r>
        <w:rPr>
          <w:sz w:val="28"/>
        </w:rPr>
        <w:t>внешние</w:t>
      </w:r>
      <w:r>
        <w:rPr>
          <w:spacing w:val="1"/>
          <w:sz w:val="28"/>
        </w:rPr>
        <w:t xml:space="preserve"> </w:t>
      </w:r>
      <w:r>
        <w:rPr>
          <w:sz w:val="28"/>
        </w:rPr>
        <w:t>и</w:t>
      </w:r>
      <w:r>
        <w:rPr>
          <w:spacing w:val="1"/>
          <w:sz w:val="28"/>
        </w:rPr>
        <w:t xml:space="preserve"> </w:t>
      </w:r>
      <w:r>
        <w:rPr>
          <w:sz w:val="28"/>
        </w:rPr>
        <w:t>внутренние</w:t>
      </w:r>
      <w:r>
        <w:rPr>
          <w:spacing w:val="1"/>
          <w:sz w:val="28"/>
        </w:rPr>
        <w:t xml:space="preserve"> </w:t>
      </w:r>
      <w:r>
        <w:rPr>
          <w:sz w:val="28"/>
        </w:rPr>
        <w:t>угрозы</w:t>
      </w:r>
      <w:r>
        <w:rPr>
          <w:spacing w:val="1"/>
          <w:sz w:val="28"/>
        </w:rPr>
        <w:t xml:space="preserve"> </w:t>
      </w:r>
      <w:r>
        <w:rPr>
          <w:sz w:val="28"/>
        </w:rPr>
        <w:t>продовольственной безопасности и их нивелирование на основе цифровизации</w:t>
      </w:r>
      <w:r>
        <w:rPr>
          <w:spacing w:val="-67"/>
          <w:sz w:val="28"/>
        </w:rPr>
        <w:t xml:space="preserve"> </w:t>
      </w:r>
      <w:r>
        <w:rPr>
          <w:sz w:val="28"/>
        </w:rPr>
        <w:t>технологических</w:t>
      </w:r>
      <w:r>
        <w:rPr>
          <w:spacing w:val="-2"/>
          <w:sz w:val="28"/>
        </w:rPr>
        <w:t xml:space="preserve"> </w:t>
      </w:r>
      <w:r>
        <w:rPr>
          <w:sz w:val="28"/>
        </w:rPr>
        <w:t>процессов</w:t>
      </w:r>
      <w:r>
        <w:rPr>
          <w:spacing w:val="-2"/>
          <w:sz w:val="28"/>
        </w:rPr>
        <w:t xml:space="preserve"> </w:t>
      </w:r>
      <w:r>
        <w:rPr>
          <w:sz w:val="28"/>
        </w:rPr>
        <w:t>и</w:t>
      </w:r>
      <w:r>
        <w:rPr>
          <w:spacing w:val="-1"/>
          <w:sz w:val="28"/>
        </w:rPr>
        <w:t xml:space="preserve"> </w:t>
      </w:r>
      <w:r>
        <w:rPr>
          <w:sz w:val="28"/>
        </w:rPr>
        <w:t>применения</w:t>
      </w:r>
      <w:r>
        <w:rPr>
          <w:spacing w:val="-1"/>
          <w:sz w:val="28"/>
        </w:rPr>
        <w:t xml:space="preserve"> </w:t>
      </w:r>
      <w:r>
        <w:rPr>
          <w:sz w:val="28"/>
        </w:rPr>
        <w:t>интерактивных</w:t>
      </w:r>
      <w:r>
        <w:rPr>
          <w:spacing w:val="-1"/>
          <w:sz w:val="28"/>
        </w:rPr>
        <w:t xml:space="preserve"> </w:t>
      </w:r>
      <w:r>
        <w:rPr>
          <w:sz w:val="28"/>
        </w:rPr>
        <w:t>технологий;</w:t>
      </w:r>
    </w:p>
    <w:p w14:paraId="1995926F" w14:textId="77777777" w:rsidR="00736763" w:rsidRDefault="00736763" w:rsidP="00736763">
      <w:pPr>
        <w:pStyle w:val="a5"/>
        <w:numPr>
          <w:ilvl w:val="2"/>
          <w:numId w:val="5"/>
        </w:numPr>
        <w:tabs>
          <w:tab w:val="left" w:pos="1698"/>
        </w:tabs>
        <w:spacing w:line="360" w:lineRule="auto"/>
        <w:ind w:left="262" w:right="302" w:firstLine="851"/>
        <w:rPr>
          <w:sz w:val="28"/>
        </w:rPr>
      </w:pPr>
      <w:r>
        <w:rPr>
          <w:sz w:val="28"/>
        </w:rPr>
        <w:t>Определены</w:t>
      </w:r>
      <w:r>
        <w:rPr>
          <w:spacing w:val="1"/>
          <w:sz w:val="28"/>
        </w:rPr>
        <w:t xml:space="preserve"> </w:t>
      </w:r>
      <w:r>
        <w:rPr>
          <w:sz w:val="28"/>
        </w:rPr>
        <w:t>особенности</w:t>
      </w:r>
      <w:r>
        <w:rPr>
          <w:spacing w:val="1"/>
          <w:sz w:val="28"/>
        </w:rPr>
        <w:t xml:space="preserve"> </w:t>
      </w:r>
      <w:r>
        <w:rPr>
          <w:sz w:val="28"/>
        </w:rPr>
        <w:t>и</w:t>
      </w:r>
      <w:r>
        <w:rPr>
          <w:spacing w:val="1"/>
          <w:sz w:val="28"/>
        </w:rPr>
        <w:t xml:space="preserve"> </w:t>
      </w:r>
      <w:r>
        <w:rPr>
          <w:sz w:val="28"/>
        </w:rPr>
        <w:t>структурные</w:t>
      </w:r>
      <w:r>
        <w:rPr>
          <w:spacing w:val="1"/>
          <w:sz w:val="28"/>
        </w:rPr>
        <w:t xml:space="preserve"> </w:t>
      </w:r>
      <w:r>
        <w:rPr>
          <w:sz w:val="28"/>
        </w:rPr>
        <w:t>изменения</w:t>
      </w:r>
      <w:r>
        <w:rPr>
          <w:spacing w:val="1"/>
          <w:sz w:val="28"/>
        </w:rPr>
        <w:t xml:space="preserve"> </w:t>
      </w:r>
      <w:r>
        <w:rPr>
          <w:sz w:val="28"/>
        </w:rPr>
        <w:t>во</w:t>
      </w:r>
      <w:r>
        <w:rPr>
          <w:spacing w:val="1"/>
          <w:sz w:val="28"/>
        </w:rPr>
        <w:t xml:space="preserve"> </w:t>
      </w:r>
      <w:r>
        <w:rPr>
          <w:sz w:val="28"/>
        </w:rPr>
        <w:t>внешнеторговом обороте в условиях интеграции, связанные с ростом торговли</w:t>
      </w:r>
      <w:r>
        <w:rPr>
          <w:spacing w:val="-67"/>
          <w:sz w:val="28"/>
        </w:rPr>
        <w:t xml:space="preserve"> </w:t>
      </w:r>
      <w:r>
        <w:rPr>
          <w:sz w:val="28"/>
        </w:rPr>
        <w:t>в</w:t>
      </w:r>
      <w:r>
        <w:rPr>
          <w:spacing w:val="-3"/>
          <w:sz w:val="28"/>
        </w:rPr>
        <w:t xml:space="preserve"> </w:t>
      </w:r>
      <w:r>
        <w:rPr>
          <w:sz w:val="28"/>
        </w:rPr>
        <w:t>рамках ЕАЭС</w:t>
      </w:r>
      <w:r>
        <w:rPr>
          <w:spacing w:val="-1"/>
          <w:sz w:val="28"/>
        </w:rPr>
        <w:t xml:space="preserve"> </w:t>
      </w:r>
      <w:r>
        <w:rPr>
          <w:sz w:val="28"/>
        </w:rPr>
        <w:t>и СНГ;</w:t>
      </w:r>
    </w:p>
    <w:p w14:paraId="1A1F61D4" w14:textId="77777777" w:rsidR="00736763" w:rsidRPr="008116A1" w:rsidRDefault="00736763" w:rsidP="00736763">
      <w:pPr>
        <w:pStyle w:val="a5"/>
        <w:numPr>
          <w:ilvl w:val="2"/>
          <w:numId w:val="5"/>
        </w:numPr>
        <w:tabs>
          <w:tab w:val="left" w:pos="1698"/>
        </w:tabs>
        <w:spacing w:line="360" w:lineRule="auto"/>
        <w:ind w:left="262" w:right="302" w:firstLine="851"/>
        <w:rPr>
          <w:sz w:val="28"/>
        </w:rPr>
      </w:pPr>
      <w:r>
        <w:rPr>
          <w:rFonts w:asciiTheme="majorBidi" w:hAnsiTheme="majorBidi" w:cstheme="majorBidi"/>
          <w:sz w:val="28"/>
          <w:szCs w:val="28"/>
        </w:rPr>
        <w:t>П</w:t>
      </w:r>
      <w:r w:rsidRPr="008116A1">
        <w:rPr>
          <w:rFonts w:asciiTheme="majorBidi" w:hAnsiTheme="majorBidi" w:cstheme="majorBidi"/>
          <w:sz w:val="28"/>
          <w:szCs w:val="28"/>
        </w:rPr>
        <w:t>роведен анализ состояния продовольственной безопасности Кыргызстана с применением предложенной методики;</w:t>
      </w:r>
    </w:p>
    <w:p w14:paraId="40F8B805" w14:textId="77777777" w:rsidR="00736763" w:rsidRPr="00736763" w:rsidRDefault="00736763" w:rsidP="00736763">
      <w:pPr>
        <w:pStyle w:val="a5"/>
        <w:numPr>
          <w:ilvl w:val="2"/>
          <w:numId w:val="5"/>
        </w:numPr>
        <w:tabs>
          <w:tab w:val="left" w:pos="1698"/>
        </w:tabs>
        <w:spacing w:line="360" w:lineRule="auto"/>
        <w:ind w:left="262" w:right="302" w:firstLine="851"/>
        <w:rPr>
          <w:sz w:val="28"/>
        </w:rPr>
      </w:pPr>
      <w:r>
        <w:rPr>
          <w:rFonts w:asciiTheme="majorBidi" w:hAnsiTheme="majorBidi" w:cstheme="majorBidi"/>
          <w:sz w:val="28"/>
          <w:szCs w:val="28"/>
        </w:rPr>
        <w:t>Р</w:t>
      </w:r>
      <w:r w:rsidRPr="008116A1">
        <w:rPr>
          <w:rFonts w:asciiTheme="majorBidi" w:hAnsiTheme="majorBidi" w:cstheme="majorBidi"/>
          <w:sz w:val="28"/>
          <w:szCs w:val="28"/>
        </w:rPr>
        <w:t>азработаны основные направления повышения продовольственной безопасности Кыргызстана на перспективу.</w:t>
      </w:r>
    </w:p>
    <w:p w14:paraId="620DE8DD" w14:textId="77777777" w:rsidR="00736763" w:rsidRPr="007B5E4B" w:rsidRDefault="00736763" w:rsidP="00736763">
      <w:pPr>
        <w:pStyle w:val="a3"/>
        <w:spacing w:line="360" w:lineRule="auto"/>
        <w:ind w:right="684" w:firstLine="459"/>
        <w:rPr>
          <w:bCs/>
        </w:rPr>
      </w:pPr>
      <w:r w:rsidRPr="007202C7">
        <w:rPr>
          <w:b/>
        </w:rPr>
        <w:t>Практическая значимость полученных результатов</w:t>
      </w:r>
      <w:r w:rsidRPr="007202C7">
        <w:rPr>
          <w:bCs/>
        </w:rPr>
        <w:t xml:space="preserve"> заключается</w:t>
      </w:r>
      <w:r>
        <w:rPr>
          <w:bCs/>
        </w:rPr>
        <w:t xml:space="preserve"> </w:t>
      </w:r>
      <w:r w:rsidRPr="007B5E4B">
        <w:rPr>
          <w:bCs/>
        </w:rPr>
        <w:t>в ее непосредственном влиянии на продовольственную безопасность страны и разработку эффективных стратегий для ее повышения. Результаты исследования могут быть интегрированы в государственные и региональные программы продовольственной безопасности, что особенно актуально для работы таких организаций, как Министерство экономики и коммерции Кыргызской Республики, Министерство водных ресурсов, сельского хозяйства и перерабатывающей промышленности, а также других ключевых ведомств.</w:t>
      </w:r>
    </w:p>
    <w:p w14:paraId="4AAB4BD0" w14:textId="77777777" w:rsidR="00736763" w:rsidRPr="007B5E4B" w:rsidRDefault="00736763" w:rsidP="00736763">
      <w:pPr>
        <w:pStyle w:val="a3"/>
        <w:spacing w:line="360" w:lineRule="auto"/>
        <w:ind w:right="684"/>
        <w:rPr>
          <w:bCs/>
        </w:rPr>
      </w:pPr>
      <w:r w:rsidRPr="007B5E4B">
        <w:rPr>
          <w:bCs/>
        </w:rPr>
        <w:t>Кроме того, результаты диссертации могут быть использованы в учебном процессе, что позволит обогатить лекционные и практические занятия по курсу национальной экономики. Важно отметить, что полученные данные и рекомендации могут быть применены не только в образовательных учреждениях, но и в реальном секторе, способствуя улучшению практик в сельском хозяйстве и обеспечению продовольственной безопасности. Это создаст основу для более устойчивого и эффективного развития аграрного сектора, что, в свою очередь, положительно скажется на экономике страны и благосостоянии ее граждан.</w:t>
      </w:r>
    </w:p>
    <w:p w14:paraId="476691E1" w14:textId="77777777" w:rsidR="00500CF2" w:rsidRPr="007202C7" w:rsidRDefault="00500CF2" w:rsidP="00500CF2">
      <w:pPr>
        <w:pStyle w:val="1"/>
        <w:spacing w:line="360" w:lineRule="auto"/>
        <w:ind w:left="284" w:right="144" w:firstLine="142"/>
        <w:rPr>
          <w:b w:val="0"/>
          <w:bCs w:val="0"/>
        </w:rPr>
      </w:pPr>
      <w:r>
        <w:lastRenderedPageBreak/>
        <w:t>Экономическая</w:t>
      </w:r>
      <w:r>
        <w:rPr>
          <w:spacing w:val="-6"/>
        </w:rPr>
        <w:t xml:space="preserve"> </w:t>
      </w:r>
      <w:r>
        <w:t>значимость</w:t>
      </w:r>
      <w:r>
        <w:rPr>
          <w:spacing w:val="-5"/>
        </w:rPr>
        <w:t xml:space="preserve"> </w:t>
      </w:r>
      <w:r>
        <w:t>полученных</w:t>
      </w:r>
      <w:r>
        <w:rPr>
          <w:spacing w:val="-3"/>
        </w:rPr>
        <w:t xml:space="preserve"> </w:t>
      </w:r>
      <w:r>
        <w:t xml:space="preserve">результатов. </w:t>
      </w:r>
      <w:r w:rsidRPr="007202C7">
        <w:rPr>
          <w:b w:val="0"/>
          <w:bCs w:val="0"/>
        </w:rPr>
        <w:t>Использование</w:t>
      </w:r>
      <w:r w:rsidRPr="007202C7">
        <w:rPr>
          <w:b w:val="0"/>
          <w:bCs w:val="0"/>
          <w:spacing w:val="1"/>
        </w:rPr>
        <w:t xml:space="preserve"> </w:t>
      </w:r>
      <w:r w:rsidRPr="007202C7">
        <w:rPr>
          <w:b w:val="0"/>
          <w:bCs w:val="0"/>
        </w:rPr>
        <w:t>интерактивных</w:t>
      </w:r>
      <w:r w:rsidRPr="007202C7">
        <w:rPr>
          <w:b w:val="0"/>
          <w:bCs w:val="0"/>
          <w:spacing w:val="1"/>
        </w:rPr>
        <w:t xml:space="preserve"> </w:t>
      </w:r>
      <w:r w:rsidRPr="007202C7">
        <w:rPr>
          <w:b w:val="0"/>
          <w:bCs w:val="0"/>
        </w:rPr>
        <w:t>инструментов</w:t>
      </w:r>
      <w:r w:rsidRPr="007202C7">
        <w:rPr>
          <w:b w:val="0"/>
          <w:bCs w:val="0"/>
          <w:spacing w:val="1"/>
        </w:rPr>
        <w:t xml:space="preserve"> </w:t>
      </w:r>
      <w:r w:rsidRPr="007202C7">
        <w:rPr>
          <w:b w:val="0"/>
          <w:bCs w:val="0"/>
        </w:rPr>
        <w:t>и</w:t>
      </w:r>
      <w:r w:rsidRPr="007202C7">
        <w:rPr>
          <w:b w:val="0"/>
          <w:bCs w:val="0"/>
          <w:spacing w:val="1"/>
        </w:rPr>
        <w:t xml:space="preserve"> </w:t>
      </w:r>
      <w:r w:rsidRPr="007202C7">
        <w:rPr>
          <w:b w:val="0"/>
          <w:bCs w:val="0"/>
        </w:rPr>
        <w:t>передовых</w:t>
      </w:r>
      <w:r w:rsidRPr="007202C7">
        <w:rPr>
          <w:b w:val="0"/>
          <w:bCs w:val="0"/>
          <w:spacing w:val="1"/>
        </w:rPr>
        <w:t xml:space="preserve"> </w:t>
      </w:r>
      <w:r w:rsidRPr="007202C7">
        <w:rPr>
          <w:b w:val="0"/>
          <w:bCs w:val="0"/>
        </w:rPr>
        <w:t>цифровых</w:t>
      </w:r>
      <w:r w:rsidRPr="007202C7">
        <w:rPr>
          <w:b w:val="0"/>
          <w:bCs w:val="0"/>
          <w:spacing w:val="1"/>
        </w:rPr>
        <w:t xml:space="preserve"> </w:t>
      </w:r>
      <w:r w:rsidRPr="007202C7">
        <w:rPr>
          <w:b w:val="0"/>
          <w:bCs w:val="0"/>
        </w:rPr>
        <w:t>технологий</w:t>
      </w:r>
      <w:r w:rsidRPr="007202C7">
        <w:rPr>
          <w:b w:val="0"/>
          <w:bCs w:val="0"/>
          <w:spacing w:val="1"/>
        </w:rPr>
        <w:t xml:space="preserve"> </w:t>
      </w:r>
      <w:r w:rsidRPr="007202C7">
        <w:rPr>
          <w:b w:val="0"/>
          <w:bCs w:val="0"/>
        </w:rPr>
        <w:t>позволит улучшить взаимодействию хозяйствующих</w:t>
      </w:r>
      <w:r w:rsidRPr="007202C7">
        <w:rPr>
          <w:b w:val="0"/>
          <w:bCs w:val="0"/>
          <w:spacing w:val="1"/>
        </w:rPr>
        <w:t xml:space="preserve"> </w:t>
      </w:r>
      <w:r w:rsidRPr="007202C7">
        <w:rPr>
          <w:b w:val="0"/>
          <w:bCs w:val="0"/>
        </w:rPr>
        <w:t>субъектов,</w:t>
      </w:r>
      <w:r w:rsidRPr="007202C7">
        <w:rPr>
          <w:b w:val="0"/>
          <w:bCs w:val="0"/>
          <w:spacing w:val="1"/>
        </w:rPr>
        <w:t xml:space="preserve"> </w:t>
      </w:r>
      <w:r w:rsidRPr="007202C7">
        <w:rPr>
          <w:b w:val="0"/>
          <w:bCs w:val="0"/>
        </w:rPr>
        <w:t>что приведет к повышению производства продуктов питания, эффективности</w:t>
      </w:r>
      <w:r w:rsidRPr="007202C7">
        <w:rPr>
          <w:b w:val="0"/>
          <w:bCs w:val="0"/>
          <w:spacing w:val="1"/>
        </w:rPr>
        <w:t xml:space="preserve"> </w:t>
      </w:r>
      <w:r w:rsidRPr="007202C7">
        <w:rPr>
          <w:b w:val="0"/>
          <w:bCs w:val="0"/>
        </w:rPr>
        <w:t>производственных</w:t>
      </w:r>
      <w:r w:rsidRPr="007202C7">
        <w:rPr>
          <w:b w:val="0"/>
          <w:bCs w:val="0"/>
          <w:spacing w:val="-4"/>
        </w:rPr>
        <w:t xml:space="preserve"> </w:t>
      </w:r>
      <w:r w:rsidRPr="007202C7">
        <w:rPr>
          <w:b w:val="0"/>
          <w:bCs w:val="0"/>
        </w:rPr>
        <w:t>процессов,</w:t>
      </w:r>
      <w:r w:rsidRPr="007202C7">
        <w:rPr>
          <w:b w:val="0"/>
          <w:bCs w:val="0"/>
          <w:spacing w:val="-3"/>
        </w:rPr>
        <w:t xml:space="preserve"> </w:t>
      </w:r>
      <w:r w:rsidRPr="007202C7">
        <w:rPr>
          <w:b w:val="0"/>
          <w:bCs w:val="0"/>
        </w:rPr>
        <w:t>снижению</w:t>
      </w:r>
      <w:r w:rsidRPr="007202C7">
        <w:rPr>
          <w:b w:val="0"/>
          <w:bCs w:val="0"/>
          <w:spacing w:val="-4"/>
        </w:rPr>
        <w:t xml:space="preserve"> </w:t>
      </w:r>
      <w:r w:rsidRPr="007202C7">
        <w:rPr>
          <w:b w:val="0"/>
          <w:bCs w:val="0"/>
        </w:rPr>
        <w:t>себестоимости</w:t>
      </w:r>
      <w:r w:rsidRPr="007202C7">
        <w:rPr>
          <w:b w:val="0"/>
          <w:bCs w:val="0"/>
          <w:spacing w:val="-2"/>
        </w:rPr>
        <w:t xml:space="preserve"> </w:t>
      </w:r>
      <w:r w:rsidRPr="007202C7">
        <w:rPr>
          <w:b w:val="0"/>
          <w:bCs w:val="0"/>
        </w:rPr>
        <w:t>продуктов</w:t>
      </w:r>
      <w:r w:rsidRPr="007202C7">
        <w:rPr>
          <w:b w:val="0"/>
          <w:bCs w:val="0"/>
          <w:spacing w:val="-3"/>
        </w:rPr>
        <w:t xml:space="preserve"> </w:t>
      </w:r>
      <w:r w:rsidRPr="007202C7">
        <w:rPr>
          <w:b w:val="0"/>
          <w:bCs w:val="0"/>
        </w:rPr>
        <w:t>питания.</w:t>
      </w:r>
    </w:p>
    <w:p w14:paraId="0E124CA2" w14:textId="7EF2864D" w:rsidR="00500CF2" w:rsidRDefault="00881BEA" w:rsidP="00500CF2">
      <w:pPr>
        <w:pStyle w:val="1"/>
        <w:spacing w:line="360" w:lineRule="auto"/>
        <w:ind w:left="0"/>
      </w:pPr>
      <w:r>
        <w:t xml:space="preserve">      </w:t>
      </w:r>
      <w:r w:rsidR="00500CF2">
        <w:t>Основные</w:t>
      </w:r>
      <w:r w:rsidR="00500CF2">
        <w:rPr>
          <w:spacing w:val="-3"/>
        </w:rPr>
        <w:t xml:space="preserve"> </w:t>
      </w:r>
      <w:r w:rsidR="00500CF2">
        <w:t>положения,</w:t>
      </w:r>
      <w:r w:rsidR="00500CF2">
        <w:rPr>
          <w:spacing w:val="-3"/>
        </w:rPr>
        <w:t xml:space="preserve"> </w:t>
      </w:r>
      <w:r w:rsidR="00500CF2">
        <w:t>выносимые</w:t>
      </w:r>
      <w:r w:rsidR="00500CF2">
        <w:rPr>
          <w:spacing w:val="-3"/>
        </w:rPr>
        <w:t xml:space="preserve"> </w:t>
      </w:r>
      <w:r w:rsidR="00500CF2">
        <w:t>на</w:t>
      </w:r>
      <w:r w:rsidR="00500CF2">
        <w:rPr>
          <w:spacing w:val="-1"/>
        </w:rPr>
        <w:t xml:space="preserve"> </w:t>
      </w:r>
      <w:r w:rsidR="00500CF2">
        <w:t>защиту:</w:t>
      </w:r>
    </w:p>
    <w:p w14:paraId="6F12A66F" w14:textId="77777777" w:rsidR="00500CF2" w:rsidRDefault="00500CF2" w:rsidP="00500CF2">
      <w:pPr>
        <w:pStyle w:val="a5"/>
        <w:numPr>
          <w:ilvl w:val="0"/>
          <w:numId w:val="4"/>
        </w:numPr>
        <w:tabs>
          <w:tab w:val="left" w:pos="1275"/>
        </w:tabs>
        <w:spacing w:line="360" w:lineRule="auto"/>
        <w:ind w:right="300" w:firstLine="851"/>
        <w:rPr>
          <w:sz w:val="28"/>
        </w:rPr>
      </w:pPr>
      <w:r>
        <w:rPr>
          <w:sz w:val="28"/>
        </w:rPr>
        <w:t xml:space="preserve">углубление </w:t>
      </w:r>
      <w:r w:rsidRPr="007B5E4B">
        <w:rPr>
          <w:sz w:val="28"/>
          <w:szCs w:val="28"/>
        </w:rPr>
        <w:t xml:space="preserve">и </w:t>
      </w:r>
      <w:r>
        <w:rPr>
          <w:sz w:val="28"/>
        </w:rPr>
        <w:t>систематизация теоретических подходов к определению</w:t>
      </w:r>
      <w:r>
        <w:rPr>
          <w:spacing w:val="1"/>
          <w:sz w:val="28"/>
        </w:rPr>
        <w:t xml:space="preserve"> </w:t>
      </w:r>
      <w:r>
        <w:rPr>
          <w:sz w:val="28"/>
        </w:rPr>
        <w:t>экономической</w:t>
      </w:r>
      <w:r>
        <w:rPr>
          <w:spacing w:val="1"/>
          <w:sz w:val="28"/>
        </w:rPr>
        <w:t xml:space="preserve"> </w:t>
      </w:r>
      <w:r>
        <w:rPr>
          <w:sz w:val="28"/>
        </w:rPr>
        <w:t>категории</w:t>
      </w:r>
      <w:r>
        <w:rPr>
          <w:spacing w:val="1"/>
          <w:sz w:val="28"/>
        </w:rPr>
        <w:t xml:space="preserve"> </w:t>
      </w:r>
      <w:r>
        <w:rPr>
          <w:sz w:val="28"/>
        </w:rPr>
        <w:t>«продовольственной</w:t>
      </w:r>
      <w:r>
        <w:rPr>
          <w:spacing w:val="1"/>
          <w:sz w:val="28"/>
        </w:rPr>
        <w:t xml:space="preserve"> </w:t>
      </w:r>
      <w:r>
        <w:rPr>
          <w:sz w:val="28"/>
        </w:rPr>
        <w:t>безопасности»</w:t>
      </w:r>
      <w:r>
        <w:rPr>
          <w:spacing w:val="1"/>
          <w:sz w:val="28"/>
        </w:rPr>
        <w:t xml:space="preserve"> </w:t>
      </w:r>
      <w:r>
        <w:rPr>
          <w:sz w:val="28"/>
        </w:rPr>
        <w:t>позволили</w:t>
      </w:r>
      <w:r>
        <w:rPr>
          <w:spacing w:val="1"/>
          <w:sz w:val="28"/>
        </w:rPr>
        <w:t xml:space="preserve"> </w:t>
      </w:r>
      <w:r>
        <w:rPr>
          <w:sz w:val="28"/>
        </w:rPr>
        <w:t>предложить следующую авторскую формулировку: под «продовольственной</w:t>
      </w:r>
      <w:r>
        <w:rPr>
          <w:spacing w:val="1"/>
          <w:sz w:val="28"/>
        </w:rPr>
        <w:t xml:space="preserve"> </w:t>
      </w:r>
      <w:r>
        <w:rPr>
          <w:sz w:val="28"/>
        </w:rPr>
        <w:t>безопасностью понимается устойчивое развитие и интеграция национальной</w:t>
      </w:r>
      <w:r>
        <w:rPr>
          <w:spacing w:val="1"/>
          <w:sz w:val="28"/>
        </w:rPr>
        <w:t xml:space="preserve"> </w:t>
      </w:r>
      <w:r>
        <w:rPr>
          <w:sz w:val="28"/>
        </w:rPr>
        <w:t>агропродовольственной</w:t>
      </w:r>
      <w:r>
        <w:rPr>
          <w:spacing w:val="1"/>
          <w:sz w:val="28"/>
        </w:rPr>
        <w:t xml:space="preserve"> </w:t>
      </w:r>
      <w:r>
        <w:rPr>
          <w:sz w:val="28"/>
        </w:rPr>
        <w:t>системы,</w:t>
      </w:r>
      <w:r>
        <w:rPr>
          <w:spacing w:val="1"/>
          <w:sz w:val="28"/>
        </w:rPr>
        <w:t xml:space="preserve"> </w:t>
      </w:r>
      <w:r>
        <w:rPr>
          <w:sz w:val="28"/>
        </w:rPr>
        <w:t>при</w:t>
      </w:r>
      <w:r>
        <w:rPr>
          <w:spacing w:val="1"/>
          <w:sz w:val="28"/>
        </w:rPr>
        <w:t xml:space="preserve"> </w:t>
      </w:r>
      <w:r>
        <w:rPr>
          <w:sz w:val="28"/>
        </w:rPr>
        <w:t>котором</w:t>
      </w:r>
      <w:r>
        <w:rPr>
          <w:spacing w:val="1"/>
          <w:sz w:val="28"/>
        </w:rPr>
        <w:t xml:space="preserve"> </w:t>
      </w:r>
      <w:r>
        <w:rPr>
          <w:sz w:val="28"/>
        </w:rPr>
        <w:t>обеспечивается</w:t>
      </w:r>
      <w:r>
        <w:rPr>
          <w:spacing w:val="1"/>
          <w:sz w:val="28"/>
        </w:rPr>
        <w:t xml:space="preserve"> </w:t>
      </w:r>
      <w:r>
        <w:rPr>
          <w:sz w:val="28"/>
        </w:rPr>
        <w:t>её</w:t>
      </w:r>
      <w:r>
        <w:rPr>
          <w:spacing w:val="1"/>
          <w:sz w:val="28"/>
        </w:rPr>
        <w:t xml:space="preserve"> </w:t>
      </w:r>
      <w:r>
        <w:rPr>
          <w:sz w:val="28"/>
        </w:rPr>
        <w:t>продовольственная независимость, которая рассматривается</w:t>
      </w:r>
      <w:r>
        <w:rPr>
          <w:spacing w:val="1"/>
          <w:sz w:val="28"/>
        </w:rPr>
        <w:t xml:space="preserve"> </w:t>
      </w:r>
      <w:r>
        <w:rPr>
          <w:sz w:val="28"/>
        </w:rPr>
        <w:t>с</w:t>
      </w:r>
      <w:r>
        <w:rPr>
          <w:spacing w:val="1"/>
          <w:sz w:val="28"/>
        </w:rPr>
        <w:t xml:space="preserve"> </w:t>
      </w:r>
      <w:r>
        <w:rPr>
          <w:sz w:val="28"/>
        </w:rPr>
        <w:t>точки</w:t>
      </w:r>
      <w:r>
        <w:rPr>
          <w:spacing w:val="1"/>
          <w:sz w:val="28"/>
        </w:rPr>
        <w:t xml:space="preserve"> </w:t>
      </w:r>
      <w:r>
        <w:rPr>
          <w:sz w:val="28"/>
        </w:rPr>
        <w:t>зрения</w:t>
      </w:r>
      <w:r>
        <w:rPr>
          <w:spacing w:val="1"/>
          <w:sz w:val="28"/>
        </w:rPr>
        <w:t xml:space="preserve"> </w:t>
      </w:r>
      <w:r>
        <w:rPr>
          <w:sz w:val="28"/>
        </w:rPr>
        <w:t>устранения</w:t>
      </w:r>
      <w:r>
        <w:rPr>
          <w:spacing w:val="1"/>
          <w:sz w:val="28"/>
        </w:rPr>
        <w:t xml:space="preserve"> </w:t>
      </w:r>
      <w:r>
        <w:rPr>
          <w:sz w:val="28"/>
        </w:rPr>
        <w:t>критической</w:t>
      </w:r>
      <w:r>
        <w:rPr>
          <w:spacing w:val="1"/>
          <w:sz w:val="28"/>
        </w:rPr>
        <w:t xml:space="preserve"> </w:t>
      </w:r>
      <w:r>
        <w:rPr>
          <w:sz w:val="28"/>
        </w:rPr>
        <w:t>импортозависимости</w:t>
      </w:r>
      <w:r>
        <w:rPr>
          <w:spacing w:val="1"/>
          <w:sz w:val="28"/>
        </w:rPr>
        <w:t xml:space="preserve"> </w:t>
      </w:r>
      <w:r>
        <w:rPr>
          <w:sz w:val="28"/>
        </w:rPr>
        <w:t>и</w:t>
      </w:r>
      <w:r>
        <w:rPr>
          <w:spacing w:val="1"/>
          <w:sz w:val="28"/>
        </w:rPr>
        <w:t xml:space="preserve"> </w:t>
      </w:r>
      <w:r>
        <w:rPr>
          <w:sz w:val="28"/>
        </w:rPr>
        <w:t>допущения</w:t>
      </w:r>
      <w:r>
        <w:rPr>
          <w:spacing w:val="1"/>
          <w:sz w:val="28"/>
        </w:rPr>
        <w:t xml:space="preserve"> </w:t>
      </w:r>
      <w:r>
        <w:rPr>
          <w:sz w:val="28"/>
        </w:rPr>
        <w:t>импорта</w:t>
      </w:r>
      <w:r>
        <w:rPr>
          <w:spacing w:val="1"/>
          <w:sz w:val="28"/>
        </w:rPr>
        <w:t xml:space="preserve"> </w:t>
      </w:r>
      <w:r>
        <w:rPr>
          <w:sz w:val="28"/>
        </w:rPr>
        <w:t>продовольствия</w:t>
      </w:r>
      <w:r>
        <w:rPr>
          <w:spacing w:val="-13"/>
          <w:sz w:val="28"/>
        </w:rPr>
        <w:t xml:space="preserve"> </w:t>
      </w:r>
      <w:r>
        <w:rPr>
          <w:sz w:val="28"/>
        </w:rPr>
        <w:t>в</w:t>
      </w:r>
      <w:r>
        <w:rPr>
          <w:spacing w:val="-11"/>
          <w:sz w:val="28"/>
        </w:rPr>
        <w:t xml:space="preserve"> </w:t>
      </w:r>
      <w:r>
        <w:rPr>
          <w:sz w:val="28"/>
        </w:rPr>
        <w:t>разумных</w:t>
      </w:r>
      <w:r>
        <w:rPr>
          <w:spacing w:val="-10"/>
          <w:sz w:val="28"/>
        </w:rPr>
        <w:t xml:space="preserve"> </w:t>
      </w:r>
      <w:r>
        <w:rPr>
          <w:sz w:val="28"/>
        </w:rPr>
        <w:t>объёмах,</w:t>
      </w:r>
      <w:r>
        <w:rPr>
          <w:spacing w:val="-13"/>
          <w:sz w:val="28"/>
        </w:rPr>
        <w:t xml:space="preserve"> </w:t>
      </w:r>
      <w:r>
        <w:rPr>
          <w:sz w:val="28"/>
        </w:rPr>
        <w:t>не</w:t>
      </w:r>
      <w:r>
        <w:rPr>
          <w:spacing w:val="-13"/>
          <w:sz w:val="28"/>
        </w:rPr>
        <w:t xml:space="preserve"> </w:t>
      </w:r>
      <w:r>
        <w:rPr>
          <w:sz w:val="28"/>
        </w:rPr>
        <w:t>превышающих</w:t>
      </w:r>
      <w:r>
        <w:rPr>
          <w:spacing w:val="-9"/>
          <w:sz w:val="28"/>
        </w:rPr>
        <w:t xml:space="preserve"> </w:t>
      </w:r>
      <w:r>
        <w:rPr>
          <w:sz w:val="28"/>
        </w:rPr>
        <w:t>пороговые</w:t>
      </w:r>
      <w:r>
        <w:rPr>
          <w:spacing w:val="-11"/>
          <w:sz w:val="28"/>
        </w:rPr>
        <w:t xml:space="preserve"> </w:t>
      </w:r>
      <w:r>
        <w:rPr>
          <w:sz w:val="28"/>
        </w:rPr>
        <w:t>ее</w:t>
      </w:r>
      <w:r>
        <w:rPr>
          <w:spacing w:val="-10"/>
          <w:sz w:val="28"/>
        </w:rPr>
        <w:t xml:space="preserve"> </w:t>
      </w:r>
      <w:r>
        <w:rPr>
          <w:sz w:val="28"/>
        </w:rPr>
        <w:t>значения;</w:t>
      </w:r>
    </w:p>
    <w:p w14:paraId="3987EA62" w14:textId="77777777" w:rsidR="00500CF2" w:rsidRPr="007A34A3" w:rsidRDefault="00500CF2" w:rsidP="00500CF2">
      <w:pPr>
        <w:pStyle w:val="a5"/>
        <w:numPr>
          <w:ilvl w:val="0"/>
          <w:numId w:val="4"/>
        </w:numPr>
        <w:tabs>
          <w:tab w:val="left" w:pos="1707"/>
        </w:tabs>
        <w:spacing w:line="360" w:lineRule="auto"/>
        <w:ind w:right="301" w:firstLine="852"/>
        <w:rPr>
          <w:sz w:val="28"/>
        </w:rPr>
      </w:pPr>
      <w:r>
        <w:rPr>
          <w:sz w:val="28"/>
        </w:rPr>
        <w:t>в</w:t>
      </w:r>
      <w:r w:rsidRPr="007A34A3">
        <w:rPr>
          <w:sz w:val="28"/>
        </w:rPr>
        <w:t xml:space="preserve"> условиях динамичного развития глобальных и региональных рынков агропродовольственной продукции, уточнены научные подходы к определению сущностей интерактивной коммуникации. Эти подходы способствуют повышению эффективности агропромышленного производства, что является ключевым фактором для устойчивого роста в данной сфере.</w:t>
      </w:r>
    </w:p>
    <w:p w14:paraId="2E378765" w14:textId="77777777" w:rsidR="00500CF2" w:rsidRPr="007A34A3" w:rsidRDefault="00500CF2" w:rsidP="00500CF2">
      <w:pPr>
        <w:pStyle w:val="a5"/>
        <w:numPr>
          <w:ilvl w:val="0"/>
          <w:numId w:val="4"/>
        </w:numPr>
        <w:tabs>
          <w:tab w:val="left" w:pos="1707"/>
        </w:tabs>
        <w:spacing w:line="360" w:lineRule="auto"/>
        <w:ind w:right="301" w:firstLine="852"/>
        <w:rPr>
          <w:sz w:val="28"/>
        </w:rPr>
      </w:pPr>
      <w:r>
        <w:rPr>
          <w:sz w:val="28"/>
          <w:szCs w:val="28"/>
          <w:lang w:eastAsia="ru-RU"/>
        </w:rPr>
        <w:t>у</w:t>
      </w:r>
      <w:r w:rsidRPr="007A34A3">
        <w:rPr>
          <w:sz w:val="28"/>
          <w:szCs w:val="28"/>
          <w:lang w:eastAsia="ru-RU"/>
        </w:rPr>
        <w:t>совершенствована методология анализа и оценки продовольственной безопасности, основанная на сегментации и систематизации критериев, рисков, факторов, а также внутренних и внешних угроз. Это позволит разработать возможные сценарии для обеспечения продовольственной безопасности, что является ключевым аспектом для устойчивого развития и стабильности продовольственной системы.</w:t>
      </w:r>
    </w:p>
    <w:p w14:paraId="235206B5" w14:textId="77777777" w:rsidR="00500CF2" w:rsidRDefault="00500CF2" w:rsidP="00500CF2">
      <w:pPr>
        <w:pStyle w:val="a3"/>
        <w:spacing w:line="360" w:lineRule="auto"/>
        <w:ind w:right="300" w:firstLine="851"/>
      </w:pPr>
      <w:r>
        <w:t>-</w:t>
      </w:r>
      <w:r w:rsidRPr="00327B42">
        <w:rPr>
          <w:rFonts w:hAnsi="Symbol"/>
          <w:sz w:val="24"/>
          <w:szCs w:val="24"/>
          <w:lang w:eastAsia="ru-RU"/>
        </w:rPr>
        <w:t xml:space="preserve"> </w:t>
      </w:r>
      <w:r>
        <w:t>в</w:t>
      </w:r>
      <w:r w:rsidRPr="00327B42">
        <w:t xml:space="preserve">ыявлены и обобщены основные структурные изменения во внешнеторговом обороте, включая увеличение его объемов, </w:t>
      </w:r>
      <w:r w:rsidRPr="00327B42">
        <w:lastRenderedPageBreak/>
        <w:t>перераспределение торговых потоков в пользу стран ЕАЭС и СНГ, а также сохранение и углубление отрицательного сальдо торгового баланса.</w:t>
      </w:r>
    </w:p>
    <w:p w14:paraId="1CD81F81" w14:textId="77777777" w:rsidR="00500CF2" w:rsidRDefault="00500CF2" w:rsidP="00500CF2">
      <w:pPr>
        <w:pStyle w:val="a3"/>
        <w:spacing w:line="360" w:lineRule="auto"/>
        <w:ind w:right="300" w:firstLine="851"/>
      </w:pPr>
      <w:r>
        <w:t>- р</w:t>
      </w:r>
      <w:r w:rsidRPr="00327B42">
        <w:t>азработаны стратегические меры, направленные на стимулирование импортозамещения и увеличение экспортного потенциала, содействие снижению внешнеэкономических рисков и повышению устойчивости</w:t>
      </w:r>
      <w:r>
        <w:t>;</w:t>
      </w:r>
    </w:p>
    <w:p w14:paraId="2A3D51DC" w14:textId="77777777" w:rsidR="00500CF2" w:rsidRDefault="00500CF2" w:rsidP="00500CF2">
      <w:pPr>
        <w:pStyle w:val="a5"/>
        <w:numPr>
          <w:ilvl w:val="0"/>
          <w:numId w:val="4"/>
        </w:numPr>
        <w:tabs>
          <w:tab w:val="left" w:pos="1416"/>
        </w:tabs>
        <w:spacing w:line="360" w:lineRule="auto"/>
        <w:ind w:right="302" w:firstLine="851"/>
        <w:rPr>
          <w:sz w:val="28"/>
        </w:rPr>
      </w:pPr>
      <w:r>
        <w:rPr>
          <w:sz w:val="28"/>
        </w:rPr>
        <w:t>применены</w:t>
      </w:r>
      <w:r>
        <w:rPr>
          <w:spacing w:val="1"/>
          <w:sz w:val="28"/>
        </w:rPr>
        <w:t xml:space="preserve"> </w:t>
      </w:r>
      <w:r>
        <w:rPr>
          <w:sz w:val="28"/>
        </w:rPr>
        <w:t>интерактивные</w:t>
      </w:r>
      <w:r>
        <w:rPr>
          <w:spacing w:val="1"/>
          <w:sz w:val="28"/>
        </w:rPr>
        <w:t xml:space="preserve"> </w:t>
      </w:r>
      <w:r>
        <w:rPr>
          <w:sz w:val="28"/>
        </w:rPr>
        <w:t>цифровые</w:t>
      </w:r>
      <w:r w:rsidRPr="00327B42">
        <w:rPr>
          <w:sz w:val="28"/>
        </w:rPr>
        <w:t xml:space="preserve"> </w:t>
      </w:r>
      <w:r>
        <w:rPr>
          <w:sz w:val="28"/>
          <w:lang w:val="en-US"/>
        </w:rPr>
        <w:t>IT</w:t>
      </w:r>
      <w:r>
        <w:rPr>
          <w:spacing w:val="1"/>
          <w:sz w:val="28"/>
        </w:rPr>
        <w:t xml:space="preserve"> </w:t>
      </w:r>
      <w:r>
        <w:rPr>
          <w:sz w:val="28"/>
        </w:rPr>
        <w:t>технологий</w:t>
      </w:r>
      <w:r>
        <w:rPr>
          <w:spacing w:val="1"/>
          <w:sz w:val="28"/>
        </w:rPr>
        <w:t xml:space="preserve"> </w:t>
      </w:r>
      <w:r>
        <w:rPr>
          <w:sz w:val="28"/>
        </w:rPr>
        <w:t>по</w:t>
      </w:r>
      <w:r>
        <w:rPr>
          <w:spacing w:val="1"/>
          <w:sz w:val="28"/>
        </w:rPr>
        <w:t xml:space="preserve"> </w:t>
      </w:r>
      <w:r>
        <w:rPr>
          <w:sz w:val="28"/>
        </w:rPr>
        <w:t>решению</w:t>
      </w:r>
      <w:r>
        <w:rPr>
          <w:spacing w:val="1"/>
          <w:sz w:val="28"/>
        </w:rPr>
        <w:t xml:space="preserve"> </w:t>
      </w:r>
      <w:r>
        <w:rPr>
          <w:sz w:val="28"/>
        </w:rPr>
        <w:t>продовольственной</w:t>
      </w:r>
      <w:r>
        <w:rPr>
          <w:spacing w:val="1"/>
          <w:sz w:val="28"/>
        </w:rPr>
        <w:t xml:space="preserve"> </w:t>
      </w:r>
      <w:r>
        <w:rPr>
          <w:sz w:val="28"/>
        </w:rPr>
        <w:t>безопасности;</w:t>
      </w:r>
    </w:p>
    <w:p w14:paraId="0D7A2F08" w14:textId="77777777" w:rsidR="00500CF2" w:rsidRDefault="00500CF2" w:rsidP="00500CF2">
      <w:pPr>
        <w:pStyle w:val="a5"/>
        <w:numPr>
          <w:ilvl w:val="0"/>
          <w:numId w:val="4"/>
        </w:numPr>
        <w:tabs>
          <w:tab w:val="left" w:pos="1361"/>
        </w:tabs>
        <w:spacing w:line="360" w:lineRule="auto"/>
        <w:ind w:right="299" w:firstLine="851"/>
        <w:rPr>
          <w:bCs/>
          <w:sz w:val="28"/>
          <w:szCs w:val="28"/>
        </w:rPr>
      </w:pPr>
      <w:r>
        <w:rPr>
          <w:bCs/>
          <w:sz w:val="28"/>
          <w:szCs w:val="28"/>
        </w:rPr>
        <w:t>р</w:t>
      </w:r>
      <w:r w:rsidRPr="00E50E18">
        <w:rPr>
          <w:bCs/>
          <w:sz w:val="28"/>
          <w:szCs w:val="28"/>
        </w:rPr>
        <w:t>екоменд</w:t>
      </w:r>
      <w:r>
        <w:rPr>
          <w:bCs/>
          <w:sz w:val="28"/>
          <w:szCs w:val="28"/>
        </w:rPr>
        <w:t>ован</w:t>
      </w:r>
      <w:r w:rsidRPr="00E50E18">
        <w:rPr>
          <w:bCs/>
          <w:sz w:val="28"/>
          <w:szCs w:val="28"/>
        </w:rPr>
        <w:t xml:space="preserve"> внедрени</w:t>
      </w:r>
      <w:r>
        <w:rPr>
          <w:bCs/>
          <w:sz w:val="28"/>
          <w:szCs w:val="28"/>
        </w:rPr>
        <w:t>я</w:t>
      </w:r>
      <w:r w:rsidRPr="00E50E18">
        <w:rPr>
          <w:bCs/>
          <w:sz w:val="28"/>
          <w:szCs w:val="28"/>
        </w:rPr>
        <w:t xml:space="preserve"> кластерных механизмов для обеспечения продовольственной безопасности, что позволит значительно повысить технико-технологический и организационный уровень аграрного производства.</w:t>
      </w:r>
    </w:p>
    <w:p w14:paraId="59B6749D" w14:textId="77777777" w:rsidR="00500CF2" w:rsidRPr="00500CF2" w:rsidRDefault="00500CF2" w:rsidP="00500CF2">
      <w:pPr>
        <w:pStyle w:val="a5"/>
        <w:spacing w:line="360" w:lineRule="auto"/>
        <w:ind w:left="446" w:firstLine="274"/>
        <w:rPr>
          <w:sz w:val="28"/>
        </w:rPr>
      </w:pPr>
      <w:r w:rsidRPr="00500CF2">
        <w:rPr>
          <w:b/>
          <w:sz w:val="28"/>
          <w:szCs w:val="28"/>
        </w:rPr>
        <w:t>Личный вклад соискателя з</w:t>
      </w:r>
      <w:r w:rsidRPr="00500CF2">
        <w:rPr>
          <w:sz w:val="28"/>
          <w:szCs w:val="28"/>
        </w:rPr>
        <w:t xml:space="preserve">аключается </w:t>
      </w:r>
      <w:r w:rsidRPr="00500CF2">
        <w:rPr>
          <w:sz w:val="28"/>
        </w:rPr>
        <w:t>в применении интерактивных и цифровых инструментов для решения вопросов продовольственной безопасности. В рамках работы были даны рекомендации по развитию интерактивной торговли в контексте обеспечения продовольственной безопасности в рамках ЕАЭС. Также была разработана и рекомендована научно обоснованная усовершенствованная методика оценки продовольственной безопасности, а также проведен SWOT-анализ основных угроз, связанных с продовольственной безопасностью.</w:t>
      </w:r>
    </w:p>
    <w:p w14:paraId="190E5CB6" w14:textId="77777777" w:rsidR="00EC4E35" w:rsidRPr="00EC4E35" w:rsidRDefault="00EC4E35" w:rsidP="00EC4E35">
      <w:pPr>
        <w:tabs>
          <w:tab w:val="left" w:pos="1361"/>
        </w:tabs>
        <w:spacing w:line="360" w:lineRule="auto"/>
        <w:ind w:left="446" w:right="299"/>
        <w:jc w:val="both"/>
        <w:rPr>
          <w:bCs/>
          <w:sz w:val="28"/>
          <w:szCs w:val="28"/>
        </w:rPr>
      </w:pPr>
      <w:r w:rsidRPr="00EC4E35">
        <w:rPr>
          <w:b/>
          <w:sz w:val="28"/>
          <w:szCs w:val="28"/>
        </w:rPr>
        <w:t xml:space="preserve">Апробация результатов диссертации. </w:t>
      </w:r>
      <w:r w:rsidRPr="00EC4E35">
        <w:rPr>
          <w:bCs/>
          <w:sz w:val="28"/>
          <w:szCs w:val="28"/>
        </w:rPr>
        <w:t>Основные положения и выводы диссертационной работы были обсуждены на международных научно- практических конференциях: «Аграрная экономика: проблемы и перспективы» (Бишкек, КНАУ, 2017 г.), «Актуальные вопросы продовольственной безопасности” (Москва, МГУ, 2019 г.), “Перспективы сотрудничества в решении  продовольственной  безопасности»  (Новосибирск,  НГТУ 2019  г.),</w:t>
      </w:r>
    </w:p>
    <w:p w14:paraId="2FBC67C2" w14:textId="3A97CB7C" w:rsidR="00EC4E35" w:rsidRPr="00EC4E35" w:rsidRDefault="00EC4E35" w:rsidP="00EC4E35">
      <w:pPr>
        <w:tabs>
          <w:tab w:val="left" w:pos="1361"/>
        </w:tabs>
        <w:spacing w:line="360" w:lineRule="auto"/>
        <w:ind w:left="446" w:right="299"/>
        <w:jc w:val="both"/>
        <w:rPr>
          <w:bCs/>
          <w:sz w:val="28"/>
          <w:szCs w:val="28"/>
        </w:rPr>
      </w:pPr>
      <w:r w:rsidRPr="00EC4E35">
        <w:rPr>
          <w:bCs/>
          <w:sz w:val="28"/>
          <w:szCs w:val="28"/>
        </w:rPr>
        <w:t xml:space="preserve">«Конференция «Продовольственная безопасность: актуальные тренды внутреннего потребления и экспортный потенциал» (онлайн формат) (Новосибирск, СООРАН, 2020 г.), «Продовольственная безопасность – глобальные вызовы» (онлайн формат) (Москва, РУДН, 2021 г.), </w:t>
      </w:r>
      <w:r w:rsidRPr="00EC4E35">
        <w:rPr>
          <w:bCs/>
          <w:sz w:val="28"/>
          <w:szCs w:val="28"/>
        </w:rPr>
        <w:lastRenderedPageBreak/>
        <w:t>Международная конференция «Научно- практическое обеспечение интенсивного развития животноводства и кормопроизводства на современном этапе» (Москва, ВШК,2023 г.)</w:t>
      </w:r>
    </w:p>
    <w:p w14:paraId="4C272339" w14:textId="77777777" w:rsidR="00500CF2" w:rsidRPr="00E11595" w:rsidRDefault="00500CF2" w:rsidP="00500CF2">
      <w:pPr>
        <w:spacing w:line="360" w:lineRule="auto"/>
        <w:ind w:firstLine="261"/>
        <w:jc w:val="both"/>
        <w:rPr>
          <w:b/>
          <w:sz w:val="28"/>
        </w:rPr>
      </w:pPr>
      <w:r w:rsidRPr="005E130F">
        <w:rPr>
          <w:b/>
          <w:sz w:val="28"/>
        </w:rPr>
        <w:t>Полнота</w:t>
      </w:r>
      <w:r w:rsidRPr="005E130F">
        <w:rPr>
          <w:b/>
          <w:spacing w:val="1"/>
          <w:sz w:val="28"/>
        </w:rPr>
        <w:t xml:space="preserve"> </w:t>
      </w:r>
      <w:r w:rsidRPr="005E130F">
        <w:rPr>
          <w:b/>
          <w:sz w:val="28"/>
        </w:rPr>
        <w:t>отражения</w:t>
      </w:r>
      <w:r w:rsidRPr="005E130F">
        <w:rPr>
          <w:b/>
          <w:spacing w:val="1"/>
          <w:sz w:val="28"/>
        </w:rPr>
        <w:t xml:space="preserve"> </w:t>
      </w:r>
      <w:r w:rsidRPr="005E130F">
        <w:rPr>
          <w:b/>
          <w:sz w:val="28"/>
        </w:rPr>
        <w:t>результатов</w:t>
      </w:r>
      <w:r w:rsidRPr="005E130F">
        <w:rPr>
          <w:b/>
          <w:spacing w:val="1"/>
          <w:sz w:val="28"/>
        </w:rPr>
        <w:t xml:space="preserve"> </w:t>
      </w:r>
      <w:r w:rsidRPr="005E130F">
        <w:rPr>
          <w:b/>
          <w:sz w:val="28"/>
        </w:rPr>
        <w:t>диссертации</w:t>
      </w:r>
      <w:r w:rsidRPr="005E130F">
        <w:rPr>
          <w:b/>
          <w:spacing w:val="1"/>
          <w:sz w:val="28"/>
        </w:rPr>
        <w:t xml:space="preserve"> </w:t>
      </w:r>
      <w:r w:rsidRPr="005E130F">
        <w:rPr>
          <w:b/>
          <w:sz w:val="28"/>
        </w:rPr>
        <w:t>в</w:t>
      </w:r>
      <w:r w:rsidRPr="005E130F">
        <w:rPr>
          <w:b/>
          <w:spacing w:val="1"/>
          <w:sz w:val="28"/>
        </w:rPr>
        <w:t xml:space="preserve"> </w:t>
      </w:r>
      <w:r w:rsidRPr="005E130F">
        <w:rPr>
          <w:b/>
          <w:sz w:val="28"/>
        </w:rPr>
        <w:t>публикациях.</w:t>
      </w:r>
    </w:p>
    <w:p w14:paraId="235F23A7" w14:textId="6C662CC2" w:rsidR="00736763" w:rsidRPr="00EC4E35" w:rsidRDefault="00500CF2" w:rsidP="00EC4E35">
      <w:pPr>
        <w:pStyle w:val="a5"/>
        <w:widowControl/>
        <w:shd w:val="clear" w:color="auto" w:fill="FFFFFF"/>
        <w:autoSpaceDE/>
        <w:autoSpaceDN/>
        <w:spacing w:line="360" w:lineRule="auto"/>
        <w:ind w:left="0" w:right="119" w:firstLine="261"/>
        <w:rPr>
          <w:color w:val="1D1D1B"/>
          <w:sz w:val="28"/>
          <w:szCs w:val="28"/>
          <w:lang w:eastAsia="ru-RU"/>
        </w:rPr>
      </w:pPr>
      <w:r w:rsidRPr="00E11595">
        <w:rPr>
          <w:color w:val="1D1D1B"/>
          <w:sz w:val="28"/>
          <w:szCs w:val="28"/>
          <w:lang w:eastAsia="ru-RU"/>
        </w:rPr>
        <w:t>Основные положения и результаты диссертации представлены в 1</w:t>
      </w:r>
      <w:r>
        <w:rPr>
          <w:color w:val="1D1D1B"/>
          <w:sz w:val="28"/>
          <w:szCs w:val="28"/>
          <w:lang w:eastAsia="ru-RU"/>
        </w:rPr>
        <w:t>7</w:t>
      </w:r>
      <w:r w:rsidRPr="00E11595">
        <w:rPr>
          <w:color w:val="1D1D1B"/>
          <w:sz w:val="28"/>
          <w:szCs w:val="28"/>
          <w:lang w:eastAsia="ru-RU"/>
        </w:rPr>
        <w:t xml:space="preserve"> научных работах, опубликованных в рецензируемых научных журналах как в Кыргызской Республике, так и за ее пределами, а также в сборниках научных трудов. Кроме того, была издана одна монография.</w:t>
      </w:r>
    </w:p>
    <w:p w14:paraId="6C6F1EBE" w14:textId="3FB40C99" w:rsidR="00BD3100" w:rsidRDefault="00EC4E35" w:rsidP="00EC4E35">
      <w:pPr>
        <w:adjustRightInd w:val="0"/>
        <w:spacing w:line="360" w:lineRule="auto"/>
        <w:ind w:firstLine="261"/>
        <w:jc w:val="both"/>
        <w:rPr>
          <w:sz w:val="28"/>
          <w:szCs w:val="28"/>
        </w:rPr>
      </w:pPr>
      <w:r>
        <w:rPr>
          <w:b/>
          <w:bCs/>
          <w:sz w:val="28"/>
          <w:szCs w:val="28"/>
        </w:rPr>
        <w:t xml:space="preserve"> </w:t>
      </w:r>
      <w:r w:rsidR="00BD3100" w:rsidRPr="00BD3100">
        <w:rPr>
          <w:b/>
          <w:bCs/>
          <w:sz w:val="28"/>
          <w:szCs w:val="28"/>
        </w:rPr>
        <w:t>Объектом исследования</w:t>
      </w:r>
      <w:r w:rsidR="00BD3100" w:rsidRPr="00BD3100">
        <w:rPr>
          <w:sz w:val="28"/>
          <w:szCs w:val="28"/>
        </w:rPr>
        <w:t xml:space="preserve"> являются</w:t>
      </w:r>
      <w:r w:rsidR="00BD3100">
        <w:rPr>
          <w:sz w:val="28"/>
          <w:szCs w:val="28"/>
        </w:rPr>
        <w:t xml:space="preserve"> инновационные процессы в продовольственном комплексе Кыргызской Республики в условиях интеграции.</w:t>
      </w:r>
    </w:p>
    <w:p w14:paraId="30E80960" w14:textId="1F0C3F32" w:rsidR="00E11595" w:rsidRPr="00EC4E35" w:rsidRDefault="00BD3100" w:rsidP="00EC4E35">
      <w:pPr>
        <w:adjustRightInd w:val="0"/>
        <w:spacing w:line="360" w:lineRule="auto"/>
        <w:ind w:firstLine="261"/>
        <w:jc w:val="both"/>
        <w:rPr>
          <w:sz w:val="28"/>
          <w:szCs w:val="28"/>
        </w:rPr>
      </w:pPr>
      <w:r w:rsidRPr="00BD3100">
        <w:rPr>
          <w:b/>
          <w:bCs/>
          <w:sz w:val="28"/>
          <w:szCs w:val="28"/>
        </w:rPr>
        <w:t>Предметом исследования</w:t>
      </w:r>
      <w:r>
        <w:rPr>
          <w:b/>
          <w:bCs/>
          <w:sz w:val="28"/>
          <w:szCs w:val="28"/>
        </w:rPr>
        <w:t xml:space="preserve"> </w:t>
      </w:r>
      <w:r w:rsidRPr="00BD3100">
        <w:rPr>
          <w:sz w:val="28"/>
          <w:szCs w:val="28"/>
        </w:rPr>
        <w:t xml:space="preserve">являются </w:t>
      </w:r>
      <w:r>
        <w:rPr>
          <w:sz w:val="28"/>
          <w:szCs w:val="28"/>
        </w:rPr>
        <w:t>механизмы и инструменты внедрения инноваций в продовольственный комплекс Кыргызской Республики в условиях интеграции, а также их влияние на эффективность и конкурентоспособность отрасли.</w:t>
      </w:r>
    </w:p>
    <w:p w14:paraId="6F6CD11C" w14:textId="3DAD6C62" w:rsidR="00A32A28" w:rsidRDefault="00783A08" w:rsidP="00F37767">
      <w:pPr>
        <w:pStyle w:val="a3"/>
        <w:spacing w:line="360" w:lineRule="auto"/>
        <w:ind w:left="0" w:right="250" w:firstLine="261"/>
      </w:pPr>
      <w:r>
        <w:rPr>
          <w:b/>
        </w:rPr>
        <w:t xml:space="preserve">Структура и объем диссертации. </w:t>
      </w:r>
      <w:r>
        <w:t>Диссертационная работа состоит из введения, трех глав, заключения, списка использованных источников. Работа изложена</w:t>
      </w:r>
      <w:r>
        <w:rPr>
          <w:spacing w:val="-4"/>
        </w:rPr>
        <w:t xml:space="preserve"> </w:t>
      </w:r>
      <w:r>
        <w:t>на</w:t>
      </w:r>
      <w:r>
        <w:rPr>
          <w:spacing w:val="-6"/>
        </w:rPr>
        <w:t xml:space="preserve"> </w:t>
      </w:r>
      <w:r>
        <w:t>150</w:t>
      </w:r>
      <w:r>
        <w:rPr>
          <w:spacing w:val="-3"/>
        </w:rPr>
        <w:t xml:space="preserve"> </w:t>
      </w:r>
      <w:r>
        <w:t>страницах</w:t>
      </w:r>
      <w:r>
        <w:rPr>
          <w:spacing w:val="-3"/>
        </w:rPr>
        <w:t xml:space="preserve"> </w:t>
      </w:r>
      <w:r>
        <w:t>компьютерного</w:t>
      </w:r>
      <w:r>
        <w:rPr>
          <w:spacing w:val="-3"/>
        </w:rPr>
        <w:t xml:space="preserve"> </w:t>
      </w:r>
      <w:r>
        <w:t>текста</w:t>
      </w:r>
      <w:r>
        <w:rPr>
          <w:spacing w:val="-4"/>
        </w:rPr>
        <w:t xml:space="preserve"> </w:t>
      </w:r>
      <w:r>
        <w:t>и</w:t>
      </w:r>
      <w:r>
        <w:rPr>
          <w:spacing w:val="-3"/>
        </w:rPr>
        <w:t xml:space="preserve"> </w:t>
      </w:r>
      <w:r>
        <w:t>содержит 26</w:t>
      </w:r>
      <w:r>
        <w:rPr>
          <w:spacing w:val="-3"/>
        </w:rPr>
        <w:t xml:space="preserve"> </w:t>
      </w:r>
      <w:r>
        <w:t>рисунков,</w:t>
      </w:r>
      <w:r>
        <w:rPr>
          <w:spacing w:val="-5"/>
        </w:rPr>
        <w:t xml:space="preserve"> </w:t>
      </w:r>
      <w:r>
        <w:t>31 таблиц. Список использованных источников состоит из 139 наименований</w:t>
      </w:r>
    </w:p>
    <w:p w14:paraId="119CF148" w14:textId="77777777" w:rsidR="00AA5B4E" w:rsidRDefault="00AA5B4E" w:rsidP="00F37767">
      <w:pPr>
        <w:pStyle w:val="a3"/>
        <w:spacing w:line="360" w:lineRule="auto"/>
        <w:ind w:left="0" w:right="250" w:firstLine="261"/>
      </w:pPr>
    </w:p>
    <w:p w14:paraId="7186ED54" w14:textId="77777777" w:rsidR="00AA5B4E" w:rsidRDefault="00AA5B4E" w:rsidP="00F37767">
      <w:pPr>
        <w:pStyle w:val="a3"/>
        <w:spacing w:line="360" w:lineRule="auto"/>
        <w:ind w:left="0" w:right="250" w:firstLine="261"/>
      </w:pPr>
    </w:p>
    <w:p w14:paraId="52CEF585" w14:textId="77777777" w:rsidR="00AA5B4E" w:rsidRDefault="00AA5B4E" w:rsidP="00F37767">
      <w:pPr>
        <w:pStyle w:val="a3"/>
        <w:spacing w:line="360" w:lineRule="auto"/>
        <w:ind w:left="0" w:right="250" w:firstLine="261"/>
      </w:pPr>
    </w:p>
    <w:p w14:paraId="70A2D753" w14:textId="77777777" w:rsidR="00AA5B4E" w:rsidRDefault="00AA5B4E" w:rsidP="00F37767">
      <w:pPr>
        <w:pStyle w:val="a3"/>
        <w:spacing w:line="360" w:lineRule="auto"/>
        <w:ind w:left="0" w:right="250" w:firstLine="261"/>
      </w:pPr>
    </w:p>
    <w:p w14:paraId="4C8DC838" w14:textId="77777777" w:rsidR="00AA5B4E" w:rsidRDefault="00AA5B4E" w:rsidP="00F37767">
      <w:pPr>
        <w:pStyle w:val="a3"/>
        <w:spacing w:line="360" w:lineRule="auto"/>
        <w:ind w:left="0" w:right="250" w:firstLine="261"/>
      </w:pPr>
    </w:p>
    <w:p w14:paraId="3BFA0049" w14:textId="77777777" w:rsidR="00A32A28" w:rsidRDefault="00A32A28" w:rsidP="00F37767">
      <w:pPr>
        <w:spacing w:line="360" w:lineRule="auto"/>
        <w:jc w:val="both"/>
        <w:rPr>
          <w:sz w:val="28"/>
        </w:rPr>
      </w:pPr>
    </w:p>
    <w:p w14:paraId="2305289B" w14:textId="77777777" w:rsidR="00A32A28" w:rsidRDefault="00A32A28" w:rsidP="00F37767">
      <w:pPr>
        <w:spacing w:line="360" w:lineRule="auto"/>
        <w:jc w:val="both"/>
        <w:rPr>
          <w:sz w:val="28"/>
        </w:rPr>
      </w:pPr>
    </w:p>
    <w:p w14:paraId="5CF08C47" w14:textId="77777777" w:rsidR="007202C7" w:rsidRDefault="007202C7" w:rsidP="00F37767">
      <w:pPr>
        <w:spacing w:line="360" w:lineRule="auto"/>
        <w:jc w:val="both"/>
        <w:rPr>
          <w:sz w:val="28"/>
        </w:rPr>
      </w:pPr>
    </w:p>
    <w:p w14:paraId="4ABEB5A6" w14:textId="77777777" w:rsidR="005E130F" w:rsidRDefault="005E130F" w:rsidP="00F37767">
      <w:pPr>
        <w:spacing w:line="360" w:lineRule="auto"/>
        <w:jc w:val="both"/>
        <w:rPr>
          <w:sz w:val="28"/>
        </w:rPr>
      </w:pPr>
    </w:p>
    <w:p w14:paraId="783BE9A6" w14:textId="77777777" w:rsidR="00EB629D" w:rsidRDefault="00EB629D" w:rsidP="00F37767">
      <w:pPr>
        <w:spacing w:line="360" w:lineRule="auto"/>
        <w:jc w:val="both"/>
        <w:rPr>
          <w:sz w:val="28"/>
        </w:rPr>
      </w:pPr>
    </w:p>
    <w:p w14:paraId="0E0F768C" w14:textId="77777777" w:rsidR="00EB629D" w:rsidRDefault="00EB629D" w:rsidP="00F37767">
      <w:pPr>
        <w:spacing w:line="360" w:lineRule="auto"/>
        <w:jc w:val="both"/>
        <w:rPr>
          <w:sz w:val="28"/>
        </w:rPr>
      </w:pPr>
    </w:p>
    <w:p w14:paraId="77C14A80" w14:textId="77777777" w:rsidR="00EB629D" w:rsidRDefault="00EB629D" w:rsidP="00F37767">
      <w:pPr>
        <w:spacing w:line="360" w:lineRule="auto"/>
        <w:jc w:val="both"/>
        <w:rPr>
          <w:sz w:val="28"/>
        </w:rPr>
      </w:pPr>
    </w:p>
    <w:p w14:paraId="6D0F89A9" w14:textId="4C677242" w:rsidR="00941303" w:rsidRPr="00855C5F" w:rsidRDefault="007202C7" w:rsidP="00F37767">
      <w:pPr>
        <w:pStyle w:val="a5"/>
        <w:spacing w:line="360" w:lineRule="auto"/>
        <w:jc w:val="center"/>
        <w:rPr>
          <w:rStyle w:val="a9"/>
          <w:b/>
          <w:sz w:val="28"/>
          <w:szCs w:val="28"/>
        </w:rPr>
      </w:pPr>
      <w:bookmarkStart w:id="3" w:name="Глава_1._ТЕОРЕТИЧЕСКИЕ_АСПЕКТЫ_ОБЕСПЕЧЕН"/>
      <w:bookmarkStart w:id="4" w:name="_bookmark1"/>
      <w:bookmarkEnd w:id="3"/>
      <w:bookmarkEnd w:id="4"/>
      <w:r w:rsidRPr="00855C5F">
        <w:rPr>
          <w:rStyle w:val="a9"/>
          <w:b/>
          <w:sz w:val="28"/>
          <w:szCs w:val="28"/>
        </w:rPr>
        <w:lastRenderedPageBreak/>
        <w:t>ГЛАВА</w:t>
      </w:r>
      <w:r>
        <w:rPr>
          <w:rStyle w:val="a9"/>
          <w:b/>
          <w:sz w:val="28"/>
          <w:szCs w:val="28"/>
        </w:rPr>
        <w:t xml:space="preserve"> </w:t>
      </w:r>
      <w:r>
        <w:rPr>
          <w:rStyle w:val="a9"/>
          <w:b/>
          <w:sz w:val="28"/>
          <w:szCs w:val="28"/>
          <w:lang w:val="en-US"/>
        </w:rPr>
        <w:t>I</w:t>
      </w:r>
      <w:r w:rsidRPr="00855C5F">
        <w:rPr>
          <w:rStyle w:val="a9"/>
          <w:b/>
          <w:sz w:val="28"/>
          <w:szCs w:val="28"/>
        </w:rPr>
        <w:t>. ТЕОРЕТИКО-МЕТОДОЛОГИЧЕСКИЕ ОСНОВЫ ИННОВАЦИОННОГО В РАЗВИТИЯ ПРОДОВОЛЬСТВЕННОГО КОМПЛЕКСА</w:t>
      </w:r>
    </w:p>
    <w:p w14:paraId="08211767" w14:textId="3218655F" w:rsidR="00941303" w:rsidRPr="00A41F29" w:rsidRDefault="00941303" w:rsidP="00F37767">
      <w:pPr>
        <w:pStyle w:val="a5"/>
        <w:spacing w:line="360" w:lineRule="auto"/>
        <w:jc w:val="center"/>
        <w:rPr>
          <w:rStyle w:val="a9"/>
          <w:b/>
          <w:sz w:val="28"/>
          <w:szCs w:val="28"/>
        </w:rPr>
      </w:pPr>
      <w:r w:rsidRPr="00A41F29">
        <w:rPr>
          <w:rStyle w:val="a9"/>
          <w:b/>
          <w:sz w:val="28"/>
          <w:szCs w:val="28"/>
        </w:rPr>
        <w:t>1.1</w:t>
      </w:r>
      <w:r w:rsidR="00A41F29">
        <w:rPr>
          <w:rStyle w:val="a9"/>
          <w:b/>
          <w:sz w:val="28"/>
          <w:szCs w:val="28"/>
        </w:rPr>
        <w:t>.</w:t>
      </w:r>
      <w:r w:rsidRPr="00A41F29">
        <w:rPr>
          <w:rStyle w:val="a9"/>
          <w:b/>
          <w:sz w:val="28"/>
          <w:szCs w:val="28"/>
        </w:rPr>
        <w:t xml:space="preserve"> Сущность, значимость и факторы инновационного развития в продовольственном комплексе</w:t>
      </w:r>
    </w:p>
    <w:p w14:paraId="788B7965" w14:textId="77777777" w:rsidR="00941303" w:rsidRDefault="00941303" w:rsidP="00F37767">
      <w:pPr>
        <w:pStyle w:val="a3"/>
        <w:spacing w:line="360" w:lineRule="auto"/>
        <w:ind w:left="0" w:right="299"/>
        <w:jc w:val="center"/>
      </w:pPr>
    </w:p>
    <w:p w14:paraId="19BD13A0" w14:textId="77777777" w:rsidR="00070943" w:rsidRDefault="00070943" w:rsidP="00F37767">
      <w:pPr>
        <w:pStyle w:val="a3"/>
        <w:spacing w:line="360" w:lineRule="auto"/>
        <w:ind w:right="299" w:firstLine="852"/>
      </w:pPr>
      <w:r>
        <w:t>Продовольственная безопасность является сложной многоуровневой и</w:t>
      </w:r>
      <w:r>
        <w:rPr>
          <w:spacing w:val="1"/>
        </w:rPr>
        <w:t xml:space="preserve"> </w:t>
      </w:r>
      <w:r>
        <w:t>многогранной</w:t>
      </w:r>
      <w:r>
        <w:rPr>
          <w:spacing w:val="1"/>
        </w:rPr>
        <w:t xml:space="preserve"> </w:t>
      </w:r>
      <w:r>
        <w:t>экономической</w:t>
      </w:r>
      <w:r>
        <w:rPr>
          <w:spacing w:val="1"/>
        </w:rPr>
        <w:t xml:space="preserve"> </w:t>
      </w:r>
      <w:r>
        <w:t>категорией,</w:t>
      </w:r>
      <w:r>
        <w:rPr>
          <w:spacing w:val="1"/>
        </w:rPr>
        <w:t xml:space="preserve"> </w:t>
      </w:r>
      <w:r>
        <w:t>имеющей</w:t>
      </w:r>
      <w:r>
        <w:rPr>
          <w:spacing w:val="1"/>
        </w:rPr>
        <w:t xml:space="preserve"> </w:t>
      </w:r>
      <w:r>
        <w:t>важное</w:t>
      </w:r>
      <w:r>
        <w:rPr>
          <w:spacing w:val="1"/>
        </w:rPr>
        <w:t xml:space="preserve"> </w:t>
      </w:r>
      <w:proofErr w:type="gramStart"/>
      <w:r>
        <w:t>социально-</w:t>
      </w:r>
      <w:r>
        <w:rPr>
          <w:spacing w:val="1"/>
        </w:rPr>
        <w:t xml:space="preserve"> </w:t>
      </w:r>
      <w:r>
        <w:t>экономическое</w:t>
      </w:r>
      <w:proofErr w:type="gramEnd"/>
      <w:r>
        <w:rPr>
          <w:spacing w:val="1"/>
        </w:rPr>
        <w:t xml:space="preserve"> </w:t>
      </w:r>
      <w:r>
        <w:t>и</w:t>
      </w:r>
      <w:r>
        <w:rPr>
          <w:spacing w:val="1"/>
        </w:rPr>
        <w:t xml:space="preserve"> </w:t>
      </w:r>
      <w:r>
        <w:t>политическое</w:t>
      </w:r>
      <w:r>
        <w:rPr>
          <w:spacing w:val="1"/>
        </w:rPr>
        <w:t xml:space="preserve"> </w:t>
      </w:r>
      <w:r>
        <w:t>значение</w:t>
      </w:r>
      <w:r>
        <w:rPr>
          <w:spacing w:val="1"/>
        </w:rPr>
        <w:t xml:space="preserve"> </w:t>
      </w:r>
      <w:r>
        <w:t>как</w:t>
      </w:r>
      <w:r>
        <w:rPr>
          <w:spacing w:val="1"/>
        </w:rPr>
        <w:t xml:space="preserve"> </w:t>
      </w:r>
      <w:r>
        <w:t>на</w:t>
      </w:r>
      <w:r>
        <w:rPr>
          <w:spacing w:val="1"/>
        </w:rPr>
        <w:t xml:space="preserve"> </w:t>
      </w:r>
      <w:r>
        <w:t>национальном,</w:t>
      </w:r>
      <w:r>
        <w:rPr>
          <w:spacing w:val="1"/>
        </w:rPr>
        <w:t xml:space="preserve"> </w:t>
      </w:r>
      <w:r>
        <w:t>так</w:t>
      </w:r>
      <w:r>
        <w:rPr>
          <w:spacing w:val="1"/>
        </w:rPr>
        <w:t xml:space="preserve"> </w:t>
      </w:r>
      <w:r>
        <w:t>и</w:t>
      </w:r>
      <w:r>
        <w:rPr>
          <w:spacing w:val="1"/>
        </w:rPr>
        <w:t xml:space="preserve"> </w:t>
      </w:r>
      <w:r>
        <w:t>глобальном</w:t>
      </w:r>
      <w:r>
        <w:rPr>
          <w:spacing w:val="1"/>
        </w:rPr>
        <w:t xml:space="preserve"> </w:t>
      </w:r>
      <w:r>
        <w:t>уровне.</w:t>
      </w:r>
      <w:r>
        <w:rPr>
          <w:spacing w:val="1"/>
        </w:rPr>
        <w:t xml:space="preserve"> </w:t>
      </w:r>
      <w:r>
        <w:t>Учитывая</w:t>
      </w:r>
      <w:r>
        <w:rPr>
          <w:spacing w:val="1"/>
        </w:rPr>
        <w:t xml:space="preserve"> </w:t>
      </w:r>
      <w:r>
        <w:t>ее</w:t>
      </w:r>
      <w:r>
        <w:rPr>
          <w:spacing w:val="1"/>
        </w:rPr>
        <w:t xml:space="preserve"> </w:t>
      </w:r>
      <w:r>
        <w:t>особую</w:t>
      </w:r>
      <w:r>
        <w:rPr>
          <w:spacing w:val="1"/>
        </w:rPr>
        <w:t xml:space="preserve"> </w:t>
      </w:r>
      <w:r>
        <w:t>значимость</w:t>
      </w:r>
      <w:r>
        <w:rPr>
          <w:spacing w:val="1"/>
        </w:rPr>
        <w:t xml:space="preserve"> </w:t>
      </w:r>
      <w:r>
        <w:t>вопросы</w:t>
      </w:r>
      <w:r>
        <w:rPr>
          <w:spacing w:val="1"/>
        </w:rPr>
        <w:t xml:space="preserve"> </w:t>
      </w:r>
      <w:r>
        <w:t>обеспечения</w:t>
      </w:r>
      <w:r>
        <w:rPr>
          <w:spacing w:val="-67"/>
        </w:rPr>
        <w:t xml:space="preserve"> </w:t>
      </w:r>
      <w:r>
        <w:t>продовольственной</w:t>
      </w:r>
      <w:r>
        <w:rPr>
          <w:spacing w:val="1"/>
        </w:rPr>
        <w:t xml:space="preserve"> </w:t>
      </w:r>
      <w:r>
        <w:t>безопасности</w:t>
      </w:r>
      <w:r>
        <w:rPr>
          <w:spacing w:val="1"/>
        </w:rPr>
        <w:t xml:space="preserve"> </w:t>
      </w:r>
      <w:r>
        <w:t>официально</w:t>
      </w:r>
      <w:r>
        <w:rPr>
          <w:spacing w:val="1"/>
        </w:rPr>
        <w:t xml:space="preserve"> </w:t>
      </w:r>
      <w:r>
        <w:t>рассматриваются</w:t>
      </w:r>
      <w:r>
        <w:rPr>
          <w:spacing w:val="1"/>
        </w:rPr>
        <w:t xml:space="preserve"> </w:t>
      </w:r>
      <w:r>
        <w:t>на</w:t>
      </w:r>
      <w:r>
        <w:rPr>
          <w:spacing w:val="1"/>
        </w:rPr>
        <w:t xml:space="preserve"> </w:t>
      </w:r>
      <w:r>
        <w:t>международном и национальном уровне, а также ведется большая научная</w:t>
      </w:r>
      <w:r>
        <w:rPr>
          <w:spacing w:val="1"/>
        </w:rPr>
        <w:t xml:space="preserve"> </w:t>
      </w:r>
      <w:r>
        <w:t>дискуссия по уточнению ее сущности с учетом особенностей развития АПК и</w:t>
      </w:r>
      <w:r>
        <w:rPr>
          <w:spacing w:val="1"/>
        </w:rPr>
        <w:t xml:space="preserve"> </w:t>
      </w:r>
      <w:r>
        <w:t>усиления</w:t>
      </w:r>
      <w:r>
        <w:rPr>
          <w:spacing w:val="-1"/>
        </w:rPr>
        <w:t xml:space="preserve"> </w:t>
      </w:r>
      <w:r>
        <w:t>угроз</w:t>
      </w:r>
      <w:r>
        <w:rPr>
          <w:spacing w:val="-1"/>
        </w:rPr>
        <w:t xml:space="preserve"> </w:t>
      </w:r>
      <w:r>
        <w:t>продовольственной</w:t>
      </w:r>
      <w:r>
        <w:rPr>
          <w:spacing w:val="-2"/>
        </w:rPr>
        <w:t xml:space="preserve"> </w:t>
      </w:r>
      <w:r>
        <w:t>безопасности.</w:t>
      </w:r>
    </w:p>
    <w:p w14:paraId="05A6A563" w14:textId="05548884" w:rsidR="00070943" w:rsidRDefault="00070943" w:rsidP="00F37767">
      <w:pPr>
        <w:pStyle w:val="a3"/>
        <w:spacing w:line="360" w:lineRule="auto"/>
        <w:ind w:right="301" w:firstLine="851"/>
      </w:pPr>
      <w:r>
        <w:t>В</w:t>
      </w:r>
      <w:r>
        <w:rPr>
          <w:spacing w:val="1"/>
        </w:rPr>
        <w:t xml:space="preserve"> </w:t>
      </w:r>
      <w:r>
        <w:t>«Декларации</w:t>
      </w:r>
      <w:r>
        <w:rPr>
          <w:spacing w:val="1"/>
        </w:rPr>
        <w:t xml:space="preserve"> </w:t>
      </w:r>
      <w:r>
        <w:t>Всемирного</w:t>
      </w:r>
      <w:r>
        <w:rPr>
          <w:spacing w:val="1"/>
        </w:rPr>
        <w:t xml:space="preserve"> </w:t>
      </w:r>
      <w:r>
        <w:t>саммита</w:t>
      </w:r>
      <w:r>
        <w:rPr>
          <w:spacing w:val="1"/>
        </w:rPr>
        <w:t xml:space="preserve"> </w:t>
      </w:r>
      <w:r>
        <w:t>по</w:t>
      </w:r>
      <w:r>
        <w:rPr>
          <w:spacing w:val="1"/>
        </w:rPr>
        <w:t xml:space="preserve"> </w:t>
      </w:r>
      <w:r>
        <w:t>продовольственной</w:t>
      </w:r>
      <w:r>
        <w:rPr>
          <w:spacing w:val="1"/>
        </w:rPr>
        <w:t xml:space="preserve"> </w:t>
      </w:r>
      <w:r>
        <w:t>безопасности»</w:t>
      </w:r>
      <w:r>
        <w:rPr>
          <w:spacing w:val="1"/>
        </w:rPr>
        <w:t xml:space="preserve"> </w:t>
      </w:r>
      <w:r>
        <w:t>в</w:t>
      </w:r>
      <w:r>
        <w:rPr>
          <w:spacing w:val="1"/>
        </w:rPr>
        <w:t xml:space="preserve"> </w:t>
      </w:r>
      <w:r>
        <w:t>целом</w:t>
      </w:r>
      <w:r>
        <w:rPr>
          <w:spacing w:val="1"/>
        </w:rPr>
        <w:t xml:space="preserve"> </w:t>
      </w:r>
      <w:r>
        <w:t>сформулирована</w:t>
      </w:r>
      <w:r>
        <w:rPr>
          <w:spacing w:val="1"/>
        </w:rPr>
        <w:t xml:space="preserve"> </w:t>
      </w:r>
      <w:r>
        <w:t>Концепция</w:t>
      </w:r>
      <w:r>
        <w:rPr>
          <w:spacing w:val="1"/>
        </w:rPr>
        <w:t xml:space="preserve"> </w:t>
      </w:r>
      <w:r>
        <w:t>продовольственной</w:t>
      </w:r>
      <w:r>
        <w:rPr>
          <w:spacing w:val="1"/>
        </w:rPr>
        <w:t xml:space="preserve"> </w:t>
      </w:r>
      <w:r>
        <w:t>безопасности,</w:t>
      </w:r>
      <w:r>
        <w:rPr>
          <w:spacing w:val="1"/>
        </w:rPr>
        <w:t xml:space="preserve"> </w:t>
      </w:r>
      <w:r>
        <w:t>выражающаяся</w:t>
      </w:r>
      <w:r>
        <w:rPr>
          <w:spacing w:val="1"/>
        </w:rPr>
        <w:t xml:space="preserve"> </w:t>
      </w:r>
      <w:r>
        <w:t>в</w:t>
      </w:r>
      <w:r>
        <w:rPr>
          <w:spacing w:val="1"/>
        </w:rPr>
        <w:t xml:space="preserve"> </w:t>
      </w:r>
      <w:r>
        <w:t>обеспечении</w:t>
      </w:r>
      <w:r>
        <w:rPr>
          <w:spacing w:val="1"/>
        </w:rPr>
        <w:t xml:space="preserve"> </w:t>
      </w:r>
      <w:r>
        <w:t>физической</w:t>
      </w:r>
      <w:r>
        <w:rPr>
          <w:spacing w:val="1"/>
        </w:rPr>
        <w:t xml:space="preserve"> </w:t>
      </w:r>
      <w:r>
        <w:t>и</w:t>
      </w:r>
      <w:r>
        <w:rPr>
          <w:spacing w:val="1"/>
        </w:rPr>
        <w:t xml:space="preserve"> </w:t>
      </w:r>
      <w:r>
        <w:t>экономической</w:t>
      </w:r>
      <w:r>
        <w:rPr>
          <w:spacing w:val="1"/>
        </w:rPr>
        <w:t xml:space="preserve"> </w:t>
      </w:r>
      <w:r>
        <w:t>доступности</w:t>
      </w:r>
      <w:r>
        <w:rPr>
          <w:spacing w:val="1"/>
        </w:rPr>
        <w:t xml:space="preserve"> </w:t>
      </w:r>
      <w:r>
        <w:t>сбалансированного</w:t>
      </w:r>
      <w:r>
        <w:rPr>
          <w:spacing w:val="1"/>
        </w:rPr>
        <w:t xml:space="preserve"> </w:t>
      </w:r>
      <w:r>
        <w:t>питания</w:t>
      </w:r>
      <w:r>
        <w:rPr>
          <w:spacing w:val="1"/>
        </w:rPr>
        <w:t xml:space="preserve"> </w:t>
      </w:r>
      <w:r>
        <w:t>для</w:t>
      </w:r>
      <w:r>
        <w:rPr>
          <w:spacing w:val="1"/>
        </w:rPr>
        <w:t xml:space="preserve"> </w:t>
      </w:r>
      <w:r>
        <w:t>населения</w:t>
      </w:r>
      <w:r>
        <w:rPr>
          <w:spacing w:val="1"/>
        </w:rPr>
        <w:t xml:space="preserve"> </w:t>
      </w:r>
      <w:r>
        <w:t>независимо</w:t>
      </w:r>
      <w:r>
        <w:rPr>
          <w:spacing w:val="1"/>
        </w:rPr>
        <w:t xml:space="preserve"> </w:t>
      </w:r>
      <w:r>
        <w:t>от</w:t>
      </w:r>
      <w:r>
        <w:rPr>
          <w:spacing w:val="1"/>
        </w:rPr>
        <w:t xml:space="preserve"> </w:t>
      </w:r>
      <w:r>
        <w:t>его</w:t>
      </w:r>
      <w:r>
        <w:rPr>
          <w:spacing w:val="1"/>
        </w:rPr>
        <w:t xml:space="preserve"> </w:t>
      </w:r>
      <w:r>
        <w:t>социального</w:t>
      </w:r>
      <w:r>
        <w:rPr>
          <w:spacing w:val="1"/>
        </w:rPr>
        <w:t xml:space="preserve"> </w:t>
      </w:r>
      <w:r>
        <w:t>статуса.</w:t>
      </w:r>
      <w:r>
        <w:rPr>
          <w:spacing w:val="1"/>
        </w:rPr>
        <w:t xml:space="preserve"> </w:t>
      </w:r>
      <w:r>
        <w:t>Римская</w:t>
      </w:r>
      <w:r>
        <w:rPr>
          <w:spacing w:val="1"/>
        </w:rPr>
        <w:t xml:space="preserve"> </w:t>
      </w:r>
      <w:r>
        <w:t>декларация</w:t>
      </w:r>
      <w:r>
        <w:rPr>
          <w:spacing w:val="1"/>
        </w:rPr>
        <w:t xml:space="preserve"> </w:t>
      </w:r>
      <w:r>
        <w:t>по</w:t>
      </w:r>
      <w:r>
        <w:rPr>
          <w:spacing w:val="1"/>
        </w:rPr>
        <w:t xml:space="preserve"> </w:t>
      </w:r>
      <w:r>
        <w:t>всемирной</w:t>
      </w:r>
      <w:r>
        <w:rPr>
          <w:spacing w:val="1"/>
        </w:rPr>
        <w:t xml:space="preserve"> </w:t>
      </w:r>
      <w:r>
        <w:t>продовольственной безопасности определяет сущность данной категории как</w:t>
      </w:r>
      <w:r>
        <w:rPr>
          <w:spacing w:val="1"/>
        </w:rPr>
        <w:t xml:space="preserve"> </w:t>
      </w:r>
      <w:r>
        <w:t>состояние</w:t>
      </w:r>
      <w:r>
        <w:rPr>
          <w:spacing w:val="1"/>
        </w:rPr>
        <w:t xml:space="preserve"> </w:t>
      </w:r>
      <w:r>
        <w:t>национальной</w:t>
      </w:r>
      <w:r>
        <w:rPr>
          <w:spacing w:val="1"/>
        </w:rPr>
        <w:t xml:space="preserve"> </w:t>
      </w:r>
      <w:r>
        <w:t>экономики,</w:t>
      </w:r>
      <w:r>
        <w:rPr>
          <w:spacing w:val="1"/>
        </w:rPr>
        <w:t xml:space="preserve"> </w:t>
      </w:r>
      <w:r>
        <w:t>при</w:t>
      </w:r>
      <w:r>
        <w:rPr>
          <w:spacing w:val="1"/>
        </w:rPr>
        <w:t xml:space="preserve"> </w:t>
      </w:r>
      <w:r>
        <w:t>котором</w:t>
      </w:r>
      <w:r>
        <w:rPr>
          <w:spacing w:val="1"/>
        </w:rPr>
        <w:t xml:space="preserve"> </w:t>
      </w:r>
      <w:r>
        <w:t>все</w:t>
      </w:r>
      <w:r>
        <w:rPr>
          <w:spacing w:val="1"/>
        </w:rPr>
        <w:t xml:space="preserve"> </w:t>
      </w:r>
      <w:r>
        <w:t>граждане</w:t>
      </w:r>
      <w:r>
        <w:rPr>
          <w:spacing w:val="1"/>
        </w:rPr>
        <w:t xml:space="preserve"> </w:t>
      </w:r>
      <w:r>
        <w:t>имеют</w:t>
      </w:r>
      <w:r>
        <w:rPr>
          <w:spacing w:val="-67"/>
        </w:rPr>
        <w:t xml:space="preserve"> </w:t>
      </w:r>
      <w:r>
        <w:rPr>
          <w:spacing w:val="-1"/>
        </w:rPr>
        <w:t>физический</w:t>
      </w:r>
      <w:r>
        <w:rPr>
          <w:spacing w:val="-14"/>
        </w:rPr>
        <w:t xml:space="preserve"> </w:t>
      </w:r>
      <w:r>
        <w:rPr>
          <w:spacing w:val="-1"/>
        </w:rPr>
        <w:t>и</w:t>
      </w:r>
      <w:r>
        <w:rPr>
          <w:spacing w:val="-14"/>
        </w:rPr>
        <w:t xml:space="preserve"> </w:t>
      </w:r>
      <w:r>
        <w:rPr>
          <w:spacing w:val="-1"/>
        </w:rPr>
        <w:t>экономический</w:t>
      </w:r>
      <w:r>
        <w:rPr>
          <w:spacing w:val="-14"/>
        </w:rPr>
        <w:t xml:space="preserve"> </w:t>
      </w:r>
      <w:r>
        <w:rPr>
          <w:spacing w:val="-1"/>
        </w:rPr>
        <w:t>доступ</w:t>
      </w:r>
      <w:r>
        <w:rPr>
          <w:spacing w:val="-14"/>
        </w:rPr>
        <w:t xml:space="preserve"> </w:t>
      </w:r>
      <w:r>
        <w:t>к</w:t>
      </w:r>
      <w:r>
        <w:rPr>
          <w:spacing w:val="-15"/>
        </w:rPr>
        <w:t xml:space="preserve"> </w:t>
      </w:r>
      <w:r>
        <w:t>достаточной</w:t>
      </w:r>
      <w:r>
        <w:rPr>
          <w:spacing w:val="-13"/>
        </w:rPr>
        <w:t xml:space="preserve"> </w:t>
      </w:r>
      <w:r>
        <w:t>по</w:t>
      </w:r>
      <w:r>
        <w:rPr>
          <w:spacing w:val="-14"/>
        </w:rPr>
        <w:t xml:space="preserve"> </w:t>
      </w:r>
      <w:r>
        <w:t>количеству</w:t>
      </w:r>
      <w:r>
        <w:rPr>
          <w:spacing w:val="-19"/>
        </w:rPr>
        <w:t xml:space="preserve"> </w:t>
      </w:r>
      <w:r>
        <w:t>и</w:t>
      </w:r>
      <w:r>
        <w:rPr>
          <w:spacing w:val="-14"/>
        </w:rPr>
        <w:t xml:space="preserve"> </w:t>
      </w:r>
      <w:r>
        <w:t>безопасной</w:t>
      </w:r>
      <w:r>
        <w:rPr>
          <w:spacing w:val="-67"/>
        </w:rPr>
        <w:t xml:space="preserve"> </w:t>
      </w:r>
      <w:r>
        <w:t>пище для ведения активного и здорового образа жизни. В Законе КР «О</w:t>
      </w:r>
      <w:r>
        <w:rPr>
          <w:spacing w:val="1"/>
        </w:rPr>
        <w:t xml:space="preserve"> </w:t>
      </w:r>
      <w:r>
        <w:t>Продовольственной</w:t>
      </w:r>
      <w:r>
        <w:rPr>
          <w:spacing w:val="1"/>
        </w:rPr>
        <w:t xml:space="preserve"> </w:t>
      </w:r>
      <w:r>
        <w:t>безопасности</w:t>
      </w:r>
      <w:r>
        <w:rPr>
          <w:spacing w:val="1"/>
        </w:rPr>
        <w:t xml:space="preserve"> </w:t>
      </w:r>
      <w:r>
        <w:t>в</w:t>
      </w:r>
      <w:r>
        <w:rPr>
          <w:spacing w:val="1"/>
        </w:rPr>
        <w:t xml:space="preserve"> </w:t>
      </w:r>
      <w:r>
        <w:t>КР»</w:t>
      </w:r>
      <w:r>
        <w:rPr>
          <w:spacing w:val="1"/>
        </w:rPr>
        <w:t xml:space="preserve"> </w:t>
      </w:r>
      <w:r>
        <w:t>продовольственная</w:t>
      </w:r>
      <w:r>
        <w:rPr>
          <w:spacing w:val="1"/>
        </w:rPr>
        <w:t xml:space="preserve"> </w:t>
      </w:r>
      <w:r>
        <w:t>безопасность</w:t>
      </w:r>
      <w:r>
        <w:rPr>
          <w:spacing w:val="1"/>
        </w:rPr>
        <w:t xml:space="preserve"> </w:t>
      </w:r>
      <w:r>
        <w:t>также рассматривается как состояние национальной экономики, при котором</w:t>
      </w:r>
      <w:r>
        <w:rPr>
          <w:spacing w:val="1"/>
        </w:rPr>
        <w:t xml:space="preserve"> </w:t>
      </w:r>
      <w:r>
        <w:t>обеспечивается</w:t>
      </w:r>
      <w:r>
        <w:rPr>
          <w:spacing w:val="-9"/>
        </w:rPr>
        <w:t xml:space="preserve"> </w:t>
      </w:r>
      <w:r>
        <w:t>продовольственная</w:t>
      </w:r>
      <w:r>
        <w:rPr>
          <w:spacing w:val="-8"/>
        </w:rPr>
        <w:t xml:space="preserve"> </w:t>
      </w:r>
      <w:r>
        <w:t>независимость</w:t>
      </w:r>
      <w:r>
        <w:rPr>
          <w:spacing w:val="-11"/>
        </w:rPr>
        <w:t xml:space="preserve"> </w:t>
      </w:r>
      <w:r>
        <w:t>республики</w:t>
      </w:r>
      <w:r>
        <w:rPr>
          <w:spacing w:val="-8"/>
        </w:rPr>
        <w:t xml:space="preserve"> </w:t>
      </w:r>
      <w:r>
        <w:t>и</w:t>
      </w:r>
      <w:r>
        <w:rPr>
          <w:spacing w:val="-6"/>
        </w:rPr>
        <w:t xml:space="preserve"> </w:t>
      </w:r>
      <w:r>
        <w:t>гарантируется</w:t>
      </w:r>
      <w:r>
        <w:rPr>
          <w:spacing w:val="-67"/>
        </w:rPr>
        <w:t xml:space="preserve"> </w:t>
      </w:r>
      <w:r>
        <w:t>физическая</w:t>
      </w:r>
      <w:r>
        <w:rPr>
          <w:spacing w:val="1"/>
        </w:rPr>
        <w:t xml:space="preserve"> </w:t>
      </w:r>
      <w:r>
        <w:t>и</w:t>
      </w:r>
      <w:r>
        <w:rPr>
          <w:spacing w:val="1"/>
        </w:rPr>
        <w:t xml:space="preserve"> </w:t>
      </w:r>
      <w:r>
        <w:t>экономическая</w:t>
      </w:r>
      <w:r>
        <w:rPr>
          <w:spacing w:val="1"/>
        </w:rPr>
        <w:t xml:space="preserve"> </w:t>
      </w:r>
      <w:r>
        <w:t>доступность</w:t>
      </w:r>
      <w:r>
        <w:rPr>
          <w:spacing w:val="1"/>
        </w:rPr>
        <w:t xml:space="preserve"> </w:t>
      </w:r>
      <w:r>
        <w:t>продовольствия</w:t>
      </w:r>
      <w:r>
        <w:rPr>
          <w:spacing w:val="1"/>
        </w:rPr>
        <w:t xml:space="preserve"> </w:t>
      </w:r>
      <w:r>
        <w:t>для</w:t>
      </w:r>
      <w:r>
        <w:rPr>
          <w:spacing w:val="1"/>
        </w:rPr>
        <w:t xml:space="preserve"> </w:t>
      </w:r>
      <w:r>
        <w:t>населения</w:t>
      </w:r>
      <w:r>
        <w:rPr>
          <w:spacing w:val="1"/>
        </w:rPr>
        <w:t xml:space="preserve"> </w:t>
      </w:r>
      <w:r>
        <w:t>в</w:t>
      </w:r>
      <w:r>
        <w:rPr>
          <w:spacing w:val="-67"/>
        </w:rPr>
        <w:t xml:space="preserve"> </w:t>
      </w:r>
      <w:r>
        <w:t>соответствии</w:t>
      </w:r>
      <w:r>
        <w:rPr>
          <w:spacing w:val="1"/>
        </w:rPr>
        <w:t xml:space="preserve"> </w:t>
      </w:r>
      <w:r>
        <w:t>с</w:t>
      </w:r>
      <w:r>
        <w:rPr>
          <w:spacing w:val="1"/>
        </w:rPr>
        <w:t xml:space="preserve"> </w:t>
      </w:r>
      <w:r>
        <w:t>установленными</w:t>
      </w:r>
      <w:r>
        <w:rPr>
          <w:spacing w:val="1"/>
        </w:rPr>
        <w:t xml:space="preserve"> </w:t>
      </w:r>
      <w:r>
        <w:t>минимальными</w:t>
      </w:r>
      <w:r>
        <w:rPr>
          <w:spacing w:val="1"/>
        </w:rPr>
        <w:t xml:space="preserve"> </w:t>
      </w:r>
      <w:r>
        <w:t>нормами</w:t>
      </w:r>
      <w:r>
        <w:rPr>
          <w:spacing w:val="1"/>
        </w:rPr>
        <w:t xml:space="preserve"> </w:t>
      </w:r>
      <w:r>
        <w:t>потребления</w:t>
      </w:r>
      <w:r>
        <w:rPr>
          <w:spacing w:val="1"/>
        </w:rPr>
        <w:t xml:space="preserve"> </w:t>
      </w:r>
      <w:r>
        <w:t>продуктов</w:t>
      </w:r>
      <w:r>
        <w:rPr>
          <w:spacing w:val="-2"/>
        </w:rPr>
        <w:t xml:space="preserve"> </w:t>
      </w:r>
      <w:r>
        <w:t>питания</w:t>
      </w:r>
      <w:r w:rsidR="00A41F29" w:rsidRPr="00A41F29">
        <w:t xml:space="preserve"> [6]</w:t>
      </w:r>
      <w:r>
        <w:t>.</w:t>
      </w:r>
    </w:p>
    <w:p w14:paraId="65238CA5" w14:textId="15CABB71" w:rsidR="00070943" w:rsidRDefault="00070943" w:rsidP="00F37767">
      <w:pPr>
        <w:pStyle w:val="a3"/>
        <w:spacing w:line="360" w:lineRule="auto"/>
        <w:ind w:left="1113"/>
      </w:pPr>
      <w:r>
        <w:t xml:space="preserve">Вместе  </w:t>
      </w:r>
      <w:r>
        <w:rPr>
          <w:spacing w:val="18"/>
        </w:rPr>
        <w:t xml:space="preserve"> </w:t>
      </w:r>
      <w:r>
        <w:t xml:space="preserve">с   </w:t>
      </w:r>
      <w:r>
        <w:rPr>
          <w:spacing w:val="13"/>
        </w:rPr>
        <w:t xml:space="preserve"> </w:t>
      </w:r>
      <w:r w:rsidR="00F22768">
        <w:t>тем, тенденции</w:t>
      </w:r>
      <w:r>
        <w:t xml:space="preserve">   </w:t>
      </w:r>
      <w:r>
        <w:rPr>
          <w:spacing w:val="17"/>
        </w:rPr>
        <w:t xml:space="preserve"> </w:t>
      </w:r>
      <w:r>
        <w:t xml:space="preserve">замедления   </w:t>
      </w:r>
      <w:r>
        <w:rPr>
          <w:spacing w:val="17"/>
        </w:rPr>
        <w:t xml:space="preserve"> </w:t>
      </w:r>
      <w:r>
        <w:t xml:space="preserve">мирового   </w:t>
      </w:r>
      <w:r>
        <w:rPr>
          <w:spacing w:val="15"/>
        </w:rPr>
        <w:t xml:space="preserve"> </w:t>
      </w:r>
      <w:r>
        <w:t>производства</w:t>
      </w:r>
    </w:p>
    <w:p w14:paraId="2C3AA007" w14:textId="77184582" w:rsidR="00301153" w:rsidRDefault="00070943" w:rsidP="00F37767">
      <w:pPr>
        <w:pStyle w:val="a3"/>
        <w:spacing w:line="360" w:lineRule="auto"/>
        <w:ind w:right="300"/>
      </w:pPr>
      <w:r>
        <w:lastRenderedPageBreak/>
        <w:t>продовольствия, спад и протекционизм в мировой торговле продовольствием,</w:t>
      </w:r>
      <w:r>
        <w:rPr>
          <w:spacing w:val="1"/>
        </w:rPr>
        <w:t xml:space="preserve"> </w:t>
      </w:r>
      <w:r>
        <w:t>разрыв</w:t>
      </w:r>
      <w:r>
        <w:rPr>
          <w:spacing w:val="1"/>
        </w:rPr>
        <w:t xml:space="preserve"> </w:t>
      </w:r>
      <w:r>
        <w:t>традиционных</w:t>
      </w:r>
      <w:r>
        <w:rPr>
          <w:spacing w:val="1"/>
        </w:rPr>
        <w:t xml:space="preserve"> </w:t>
      </w:r>
      <w:r>
        <w:t>логистических</w:t>
      </w:r>
      <w:r>
        <w:rPr>
          <w:spacing w:val="1"/>
        </w:rPr>
        <w:t xml:space="preserve"> </w:t>
      </w:r>
      <w:r>
        <w:t>систем,</w:t>
      </w:r>
      <w:r>
        <w:rPr>
          <w:spacing w:val="1"/>
        </w:rPr>
        <w:t xml:space="preserve"> </w:t>
      </w:r>
      <w:r>
        <w:t>введением</w:t>
      </w:r>
      <w:r>
        <w:rPr>
          <w:spacing w:val="1"/>
        </w:rPr>
        <w:t xml:space="preserve"> </w:t>
      </w:r>
      <w:r>
        <w:t>трансграничных</w:t>
      </w:r>
      <w:r>
        <w:rPr>
          <w:spacing w:val="-67"/>
        </w:rPr>
        <w:t xml:space="preserve"> </w:t>
      </w:r>
      <w:r>
        <w:t>ограничений</w:t>
      </w:r>
      <w:r>
        <w:rPr>
          <w:spacing w:val="1"/>
        </w:rPr>
        <w:t xml:space="preserve"> </w:t>
      </w:r>
      <w:r>
        <w:t>превратили</w:t>
      </w:r>
      <w:r>
        <w:rPr>
          <w:spacing w:val="1"/>
        </w:rPr>
        <w:t xml:space="preserve"> </w:t>
      </w:r>
      <w:r>
        <w:t>проблему</w:t>
      </w:r>
      <w:r>
        <w:rPr>
          <w:spacing w:val="1"/>
        </w:rPr>
        <w:t xml:space="preserve"> </w:t>
      </w:r>
      <w:r>
        <w:t>продовольственной</w:t>
      </w:r>
      <w:r>
        <w:rPr>
          <w:spacing w:val="1"/>
        </w:rPr>
        <w:t xml:space="preserve"> </w:t>
      </w:r>
      <w:r>
        <w:t>безопасности</w:t>
      </w:r>
      <w:r>
        <w:rPr>
          <w:spacing w:val="1"/>
        </w:rPr>
        <w:t xml:space="preserve"> </w:t>
      </w:r>
      <w:r>
        <w:t>в</w:t>
      </w:r>
      <w:r>
        <w:rPr>
          <w:spacing w:val="1"/>
        </w:rPr>
        <w:t xml:space="preserve"> </w:t>
      </w:r>
      <w:r>
        <w:t>политический</w:t>
      </w:r>
      <w:r>
        <w:rPr>
          <w:spacing w:val="1"/>
        </w:rPr>
        <w:t xml:space="preserve"> </w:t>
      </w:r>
      <w:r>
        <w:t>инструмент</w:t>
      </w:r>
      <w:r>
        <w:rPr>
          <w:spacing w:val="1"/>
        </w:rPr>
        <w:t xml:space="preserve"> </w:t>
      </w:r>
      <w:r>
        <w:t>глобальной</w:t>
      </w:r>
      <w:r>
        <w:rPr>
          <w:spacing w:val="1"/>
        </w:rPr>
        <w:t xml:space="preserve"> </w:t>
      </w:r>
      <w:r>
        <w:t>экономики,</w:t>
      </w:r>
      <w:r>
        <w:rPr>
          <w:spacing w:val="1"/>
        </w:rPr>
        <w:t xml:space="preserve"> </w:t>
      </w:r>
      <w:r>
        <w:t>что</w:t>
      </w:r>
      <w:r>
        <w:rPr>
          <w:spacing w:val="1"/>
        </w:rPr>
        <w:t xml:space="preserve"> </w:t>
      </w:r>
      <w:r>
        <w:t>также</w:t>
      </w:r>
      <w:r>
        <w:rPr>
          <w:spacing w:val="1"/>
        </w:rPr>
        <w:t xml:space="preserve"> </w:t>
      </w:r>
      <w:r>
        <w:t>обостряет</w:t>
      </w:r>
      <w:r>
        <w:rPr>
          <w:spacing w:val="1"/>
        </w:rPr>
        <w:t xml:space="preserve"> </w:t>
      </w:r>
      <w:r>
        <w:t>проблему продовольственной безопасности на национальном уровне</w:t>
      </w:r>
      <w:r w:rsidR="00881BEA">
        <w:t xml:space="preserve"> </w:t>
      </w:r>
      <w:r w:rsidR="00881BEA" w:rsidRPr="00881BEA">
        <w:t>[12]</w:t>
      </w:r>
      <w:r>
        <w:t>.</w:t>
      </w:r>
    </w:p>
    <w:p w14:paraId="601A0914" w14:textId="5D353EEF" w:rsidR="00070943" w:rsidRPr="00A41F29" w:rsidRDefault="00070943" w:rsidP="00A41F29">
      <w:pPr>
        <w:pStyle w:val="a3"/>
        <w:spacing w:line="360" w:lineRule="auto"/>
        <w:ind w:right="301" w:firstLine="851"/>
        <w:rPr>
          <w:sz w:val="24"/>
          <w:szCs w:val="24"/>
        </w:rPr>
      </w:pPr>
      <w:r>
        <w:t>В</w:t>
      </w:r>
      <w:r>
        <w:rPr>
          <w:spacing w:val="1"/>
        </w:rPr>
        <w:t xml:space="preserve"> </w:t>
      </w:r>
      <w:r>
        <w:t>этих</w:t>
      </w:r>
      <w:r>
        <w:rPr>
          <w:spacing w:val="1"/>
        </w:rPr>
        <w:t xml:space="preserve"> </w:t>
      </w:r>
      <w:r>
        <w:t>условиях</w:t>
      </w:r>
      <w:r>
        <w:rPr>
          <w:spacing w:val="1"/>
        </w:rPr>
        <w:t xml:space="preserve"> </w:t>
      </w:r>
      <w:r>
        <w:t>в</w:t>
      </w:r>
      <w:r>
        <w:rPr>
          <w:spacing w:val="1"/>
        </w:rPr>
        <w:t xml:space="preserve"> </w:t>
      </w:r>
      <w:r>
        <w:t>качестве</w:t>
      </w:r>
      <w:r>
        <w:rPr>
          <w:spacing w:val="1"/>
        </w:rPr>
        <w:t xml:space="preserve"> </w:t>
      </w:r>
      <w:r>
        <w:t>условий</w:t>
      </w:r>
      <w:r>
        <w:rPr>
          <w:spacing w:val="1"/>
        </w:rPr>
        <w:t xml:space="preserve"> </w:t>
      </w:r>
      <w:r>
        <w:t>обеспечения</w:t>
      </w:r>
      <w:r>
        <w:rPr>
          <w:spacing w:val="1"/>
        </w:rPr>
        <w:t xml:space="preserve"> </w:t>
      </w:r>
      <w:r>
        <w:t>продовольственной</w:t>
      </w:r>
      <w:r>
        <w:rPr>
          <w:spacing w:val="1"/>
        </w:rPr>
        <w:t xml:space="preserve"> </w:t>
      </w:r>
      <w:r>
        <w:t>безопасности</w:t>
      </w:r>
      <w:r>
        <w:rPr>
          <w:spacing w:val="1"/>
        </w:rPr>
        <w:t xml:space="preserve"> </w:t>
      </w:r>
      <w:r>
        <w:t>усилились</w:t>
      </w:r>
      <w:r>
        <w:rPr>
          <w:spacing w:val="1"/>
        </w:rPr>
        <w:t xml:space="preserve"> </w:t>
      </w:r>
      <w:r>
        <w:t>научные</w:t>
      </w:r>
      <w:r>
        <w:rPr>
          <w:spacing w:val="1"/>
        </w:rPr>
        <w:t xml:space="preserve"> </w:t>
      </w:r>
      <w:r>
        <w:t>исследования</w:t>
      </w:r>
      <w:r>
        <w:rPr>
          <w:spacing w:val="1"/>
        </w:rPr>
        <w:t xml:space="preserve"> </w:t>
      </w:r>
      <w:r>
        <w:t>различных</w:t>
      </w:r>
      <w:r>
        <w:rPr>
          <w:spacing w:val="1"/>
        </w:rPr>
        <w:t xml:space="preserve"> </w:t>
      </w:r>
      <w:r>
        <w:t>проблем</w:t>
      </w:r>
      <w:r>
        <w:rPr>
          <w:spacing w:val="1"/>
        </w:rPr>
        <w:t xml:space="preserve"> </w:t>
      </w:r>
      <w:r>
        <w:t>эффективности и устойчивости агропродовольственной системы и развития</w:t>
      </w:r>
      <w:r>
        <w:rPr>
          <w:spacing w:val="1"/>
        </w:rPr>
        <w:t xml:space="preserve"> </w:t>
      </w:r>
      <w:r>
        <w:t>внутреннего продовольственного рынка, проведения политики</w:t>
      </w:r>
      <w:r>
        <w:rPr>
          <w:spacing w:val="1"/>
        </w:rPr>
        <w:t xml:space="preserve"> </w:t>
      </w:r>
      <w:r>
        <w:t>импортозамещения</w:t>
      </w:r>
      <w:r>
        <w:rPr>
          <w:spacing w:val="1"/>
        </w:rPr>
        <w:t xml:space="preserve"> </w:t>
      </w:r>
      <w:r>
        <w:t>продовольствия</w:t>
      </w:r>
      <w:r>
        <w:rPr>
          <w:spacing w:val="1"/>
        </w:rPr>
        <w:t xml:space="preserve"> </w:t>
      </w:r>
      <w:r>
        <w:t>и</w:t>
      </w:r>
      <w:r>
        <w:rPr>
          <w:spacing w:val="1"/>
        </w:rPr>
        <w:t xml:space="preserve"> </w:t>
      </w:r>
      <w:r>
        <w:t>обеспечение</w:t>
      </w:r>
      <w:r>
        <w:rPr>
          <w:spacing w:val="1"/>
        </w:rPr>
        <w:t xml:space="preserve"> </w:t>
      </w:r>
      <w:r>
        <w:t>продовольственной</w:t>
      </w:r>
      <w:r>
        <w:rPr>
          <w:spacing w:val="1"/>
        </w:rPr>
        <w:t xml:space="preserve"> </w:t>
      </w:r>
      <w:r>
        <w:t>независимости,</w:t>
      </w:r>
      <w:r>
        <w:rPr>
          <w:spacing w:val="1"/>
        </w:rPr>
        <w:t xml:space="preserve"> </w:t>
      </w:r>
      <w:r>
        <w:t>дальнейшего</w:t>
      </w:r>
      <w:r>
        <w:rPr>
          <w:spacing w:val="1"/>
        </w:rPr>
        <w:t xml:space="preserve"> </w:t>
      </w:r>
      <w:r>
        <w:t>динамичного</w:t>
      </w:r>
      <w:r>
        <w:rPr>
          <w:spacing w:val="1"/>
        </w:rPr>
        <w:t xml:space="preserve"> </w:t>
      </w:r>
      <w:r>
        <w:t>развития</w:t>
      </w:r>
      <w:r>
        <w:rPr>
          <w:spacing w:val="1"/>
        </w:rPr>
        <w:t xml:space="preserve"> </w:t>
      </w:r>
      <w:r>
        <w:t>собственного</w:t>
      </w:r>
      <w:r>
        <w:rPr>
          <w:spacing w:val="1"/>
        </w:rPr>
        <w:t xml:space="preserve"> </w:t>
      </w:r>
      <w:r>
        <w:t>производства</w:t>
      </w:r>
      <w:r>
        <w:rPr>
          <w:spacing w:val="1"/>
        </w:rPr>
        <w:t xml:space="preserve"> </w:t>
      </w:r>
      <w:r>
        <w:t>сельскохозяйственного</w:t>
      </w:r>
      <w:r>
        <w:rPr>
          <w:spacing w:val="1"/>
        </w:rPr>
        <w:t xml:space="preserve"> </w:t>
      </w:r>
      <w:r>
        <w:t>сырья</w:t>
      </w:r>
      <w:r>
        <w:rPr>
          <w:spacing w:val="1"/>
        </w:rPr>
        <w:t xml:space="preserve"> </w:t>
      </w:r>
      <w:r>
        <w:t>и</w:t>
      </w:r>
      <w:r>
        <w:rPr>
          <w:spacing w:val="1"/>
        </w:rPr>
        <w:t xml:space="preserve"> </w:t>
      </w:r>
      <w:r>
        <w:t>продовольствия,</w:t>
      </w:r>
      <w:r>
        <w:rPr>
          <w:spacing w:val="1"/>
        </w:rPr>
        <w:t xml:space="preserve"> </w:t>
      </w:r>
      <w:r>
        <w:t>обеспечения</w:t>
      </w:r>
      <w:r>
        <w:rPr>
          <w:spacing w:val="1"/>
        </w:rPr>
        <w:t xml:space="preserve"> </w:t>
      </w:r>
      <w:r>
        <w:t>устойчивости</w:t>
      </w:r>
      <w:r>
        <w:rPr>
          <w:spacing w:val="1"/>
        </w:rPr>
        <w:t xml:space="preserve"> </w:t>
      </w:r>
      <w:r>
        <w:t>развития</w:t>
      </w:r>
      <w:r>
        <w:rPr>
          <w:spacing w:val="1"/>
        </w:rPr>
        <w:t xml:space="preserve"> </w:t>
      </w:r>
      <w:r>
        <w:t>сельских</w:t>
      </w:r>
      <w:r>
        <w:rPr>
          <w:spacing w:val="1"/>
        </w:rPr>
        <w:t xml:space="preserve"> </w:t>
      </w:r>
      <w:r>
        <w:t>территорий</w:t>
      </w:r>
      <w:r>
        <w:rPr>
          <w:spacing w:val="1"/>
        </w:rPr>
        <w:t xml:space="preserve"> </w:t>
      </w:r>
      <w:r>
        <w:t>и</w:t>
      </w:r>
      <w:r>
        <w:rPr>
          <w:spacing w:val="1"/>
        </w:rPr>
        <w:t xml:space="preserve"> </w:t>
      </w:r>
      <w:r>
        <w:t>искоренении</w:t>
      </w:r>
      <w:r>
        <w:rPr>
          <w:spacing w:val="1"/>
        </w:rPr>
        <w:t xml:space="preserve"> </w:t>
      </w:r>
      <w:r>
        <w:t>бедности</w:t>
      </w:r>
      <w:r>
        <w:rPr>
          <w:spacing w:val="1"/>
        </w:rPr>
        <w:t xml:space="preserve"> </w:t>
      </w:r>
      <w:r>
        <w:t>как</w:t>
      </w:r>
      <w:r>
        <w:rPr>
          <w:spacing w:val="1"/>
        </w:rPr>
        <w:t xml:space="preserve"> </w:t>
      </w:r>
      <w:r>
        <w:t>социального</w:t>
      </w:r>
      <w:r>
        <w:rPr>
          <w:spacing w:val="-1"/>
        </w:rPr>
        <w:t xml:space="preserve"> </w:t>
      </w:r>
      <w:r>
        <w:t>явления</w:t>
      </w:r>
      <w:r w:rsidR="00A41F29">
        <w:t xml:space="preserve"> </w:t>
      </w:r>
      <w:r w:rsidR="00A41F29" w:rsidRPr="00A41F29">
        <w:t>[35]</w:t>
      </w:r>
      <w:r w:rsidR="00A41F29">
        <w:t>.</w:t>
      </w:r>
    </w:p>
    <w:p w14:paraId="61DB2A9E" w14:textId="4E84669E" w:rsidR="00070943" w:rsidRDefault="00070943" w:rsidP="00F37767">
      <w:pPr>
        <w:pStyle w:val="a3"/>
        <w:spacing w:line="360" w:lineRule="auto"/>
        <w:ind w:left="262" w:right="299" w:firstLine="852"/>
      </w:pPr>
      <w:r>
        <w:t>Анализ существующих научных позиций по проблемам обеспечения</w:t>
      </w:r>
      <w:r>
        <w:rPr>
          <w:spacing w:val="1"/>
        </w:rPr>
        <w:t xml:space="preserve"> </w:t>
      </w:r>
      <w:r>
        <w:t>продовольственной</w:t>
      </w:r>
      <w:r>
        <w:rPr>
          <w:spacing w:val="1"/>
        </w:rPr>
        <w:t xml:space="preserve"> </w:t>
      </w:r>
      <w:r>
        <w:t>безопасности</w:t>
      </w:r>
      <w:r>
        <w:rPr>
          <w:spacing w:val="1"/>
        </w:rPr>
        <w:t xml:space="preserve"> </w:t>
      </w:r>
      <w:r>
        <w:t>позволяет</w:t>
      </w:r>
      <w:r>
        <w:rPr>
          <w:spacing w:val="1"/>
        </w:rPr>
        <w:t xml:space="preserve"> </w:t>
      </w:r>
      <w:r>
        <w:t>выделить</w:t>
      </w:r>
      <w:r>
        <w:rPr>
          <w:spacing w:val="1"/>
        </w:rPr>
        <w:t xml:space="preserve"> </w:t>
      </w:r>
      <w:r>
        <w:t>несколько</w:t>
      </w:r>
      <w:r>
        <w:rPr>
          <w:spacing w:val="-67"/>
        </w:rPr>
        <w:t xml:space="preserve"> </w:t>
      </w:r>
      <w:r>
        <w:t>концептуальных</w:t>
      </w:r>
      <w:r>
        <w:rPr>
          <w:spacing w:val="1"/>
        </w:rPr>
        <w:t xml:space="preserve"> </w:t>
      </w:r>
      <w:r>
        <w:t>подходов.</w:t>
      </w:r>
      <w:r>
        <w:rPr>
          <w:spacing w:val="1"/>
        </w:rPr>
        <w:t xml:space="preserve"> </w:t>
      </w:r>
      <w:r>
        <w:t>Первый</w:t>
      </w:r>
      <w:r>
        <w:rPr>
          <w:spacing w:val="1"/>
        </w:rPr>
        <w:t xml:space="preserve"> </w:t>
      </w:r>
      <w:r>
        <w:t>подход</w:t>
      </w:r>
      <w:r>
        <w:rPr>
          <w:spacing w:val="1"/>
        </w:rPr>
        <w:t xml:space="preserve"> </w:t>
      </w:r>
      <w:r>
        <w:t>в</w:t>
      </w:r>
      <w:r>
        <w:rPr>
          <w:spacing w:val="1"/>
        </w:rPr>
        <w:t xml:space="preserve"> </w:t>
      </w:r>
      <w:r>
        <w:t>основном</w:t>
      </w:r>
      <w:r>
        <w:rPr>
          <w:spacing w:val="1"/>
        </w:rPr>
        <w:t xml:space="preserve"> </w:t>
      </w:r>
      <w:r>
        <w:t>характерен</w:t>
      </w:r>
      <w:r>
        <w:rPr>
          <w:spacing w:val="1"/>
        </w:rPr>
        <w:t xml:space="preserve"> </w:t>
      </w:r>
      <w:r>
        <w:t>для</w:t>
      </w:r>
      <w:r>
        <w:rPr>
          <w:spacing w:val="-67"/>
        </w:rPr>
        <w:t xml:space="preserve"> </w:t>
      </w:r>
      <w:r>
        <w:t>представителей</w:t>
      </w:r>
      <w:r>
        <w:rPr>
          <w:spacing w:val="1"/>
        </w:rPr>
        <w:t xml:space="preserve"> </w:t>
      </w:r>
      <w:r>
        <w:t>научных</w:t>
      </w:r>
      <w:r>
        <w:rPr>
          <w:spacing w:val="1"/>
        </w:rPr>
        <w:t xml:space="preserve"> </w:t>
      </w:r>
      <w:r>
        <w:t>школ</w:t>
      </w:r>
      <w:r>
        <w:rPr>
          <w:spacing w:val="1"/>
        </w:rPr>
        <w:t xml:space="preserve"> </w:t>
      </w:r>
      <w:r>
        <w:t>интернационализма</w:t>
      </w:r>
      <w:r>
        <w:rPr>
          <w:spacing w:val="1"/>
        </w:rPr>
        <w:t xml:space="preserve"> </w:t>
      </w:r>
      <w:r>
        <w:t>(Центр</w:t>
      </w:r>
      <w:r>
        <w:rPr>
          <w:spacing w:val="1"/>
        </w:rPr>
        <w:t xml:space="preserve"> </w:t>
      </w:r>
      <w:r>
        <w:t>глобализации,</w:t>
      </w:r>
      <w:r>
        <w:rPr>
          <w:spacing w:val="1"/>
        </w:rPr>
        <w:t xml:space="preserve"> </w:t>
      </w:r>
      <w:r>
        <w:t>управления</w:t>
      </w:r>
      <w:r>
        <w:rPr>
          <w:spacing w:val="1"/>
        </w:rPr>
        <w:t xml:space="preserve"> </w:t>
      </w:r>
      <w:r>
        <w:t>и</w:t>
      </w:r>
      <w:r>
        <w:rPr>
          <w:spacing w:val="1"/>
        </w:rPr>
        <w:t xml:space="preserve"> </w:t>
      </w:r>
      <w:r>
        <w:t>конкурентоспособности</w:t>
      </w:r>
      <w:r>
        <w:rPr>
          <w:spacing w:val="1"/>
        </w:rPr>
        <w:t xml:space="preserve"> </w:t>
      </w:r>
      <w:r>
        <w:t>Университета</w:t>
      </w:r>
      <w:r>
        <w:rPr>
          <w:spacing w:val="1"/>
        </w:rPr>
        <w:t xml:space="preserve"> </w:t>
      </w:r>
      <w:r>
        <w:t>Дьюка,</w:t>
      </w:r>
      <w:r>
        <w:rPr>
          <w:spacing w:val="1"/>
        </w:rPr>
        <w:t xml:space="preserve"> </w:t>
      </w:r>
      <w:r>
        <w:t>Институт</w:t>
      </w:r>
      <w:r>
        <w:rPr>
          <w:spacing w:val="-67"/>
        </w:rPr>
        <w:t xml:space="preserve"> </w:t>
      </w:r>
      <w:r>
        <w:t>исследований</w:t>
      </w:r>
      <w:r>
        <w:rPr>
          <w:spacing w:val="1"/>
        </w:rPr>
        <w:t xml:space="preserve"> </w:t>
      </w:r>
      <w:r>
        <w:t>развития</w:t>
      </w:r>
      <w:r>
        <w:rPr>
          <w:spacing w:val="1"/>
        </w:rPr>
        <w:t xml:space="preserve"> </w:t>
      </w:r>
      <w:r>
        <w:t>Университета</w:t>
      </w:r>
      <w:r>
        <w:rPr>
          <w:spacing w:val="1"/>
        </w:rPr>
        <w:t xml:space="preserve"> </w:t>
      </w:r>
      <w:r>
        <w:t>Эссекса,</w:t>
      </w:r>
      <w:r>
        <w:rPr>
          <w:spacing w:val="1"/>
        </w:rPr>
        <w:t xml:space="preserve"> </w:t>
      </w:r>
      <w:r>
        <w:t>Датский</w:t>
      </w:r>
      <w:r>
        <w:rPr>
          <w:spacing w:val="1"/>
        </w:rPr>
        <w:t xml:space="preserve"> </w:t>
      </w:r>
      <w:r>
        <w:t>институт</w:t>
      </w:r>
      <w:r>
        <w:rPr>
          <w:spacing w:val="1"/>
        </w:rPr>
        <w:t xml:space="preserve"> </w:t>
      </w:r>
      <w:r>
        <w:t>международных</w:t>
      </w:r>
      <w:r>
        <w:rPr>
          <w:spacing w:val="1"/>
        </w:rPr>
        <w:t xml:space="preserve"> </w:t>
      </w:r>
      <w:r>
        <w:t>исследований)</w:t>
      </w:r>
      <w:r>
        <w:rPr>
          <w:spacing w:val="1"/>
        </w:rPr>
        <w:t xml:space="preserve"> </w:t>
      </w:r>
      <w:r>
        <w:t>и</w:t>
      </w:r>
      <w:r>
        <w:rPr>
          <w:spacing w:val="1"/>
        </w:rPr>
        <w:t xml:space="preserve"> </w:t>
      </w:r>
      <w:r>
        <w:t>индустриализма</w:t>
      </w:r>
      <w:r>
        <w:rPr>
          <w:spacing w:val="1"/>
        </w:rPr>
        <w:t xml:space="preserve"> </w:t>
      </w:r>
      <w:r>
        <w:t>(Институт</w:t>
      </w:r>
      <w:r>
        <w:rPr>
          <w:spacing w:val="1"/>
        </w:rPr>
        <w:t xml:space="preserve"> </w:t>
      </w:r>
      <w:r>
        <w:t>исследований</w:t>
      </w:r>
      <w:r>
        <w:rPr>
          <w:spacing w:val="1"/>
        </w:rPr>
        <w:t xml:space="preserve"> </w:t>
      </w:r>
      <w:r>
        <w:t>развития</w:t>
      </w:r>
      <w:r>
        <w:rPr>
          <w:spacing w:val="1"/>
        </w:rPr>
        <w:t xml:space="preserve"> </w:t>
      </w:r>
      <w:r>
        <w:t>Университета</w:t>
      </w:r>
      <w:r>
        <w:rPr>
          <w:spacing w:val="1"/>
        </w:rPr>
        <w:t xml:space="preserve"> </w:t>
      </w:r>
      <w:r>
        <w:t>Сассекса)</w:t>
      </w:r>
      <w:r>
        <w:rPr>
          <w:spacing w:val="1"/>
        </w:rPr>
        <w:t xml:space="preserve"> </w:t>
      </w:r>
      <w:r>
        <w:t>развитых</w:t>
      </w:r>
      <w:r>
        <w:rPr>
          <w:spacing w:val="1"/>
        </w:rPr>
        <w:t xml:space="preserve"> </w:t>
      </w:r>
      <w:r>
        <w:t>стран,</w:t>
      </w:r>
      <w:r>
        <w:rPr>
          <w:spacing w:val="1"/>
        </w:rPr>
        <w:t xml:space="preserve"> </w:t>
      </w:r>
      <w:r>
        <w:t>в</w:t>
      </w:r>
      <w:r>
        <w:rPr>
          <w:spacing w:val="1"/>
        </w:rPr>
        <w:t xml:space="preserve"> </w:t>
      </w:r>
      <w:r>
        <w:t>которых</w:t>
      </w:r>
      <w:r>
        <w:rPr>
          <w:spacing w:val="1"/>
        </w:rPr>
        <w:t xml:space="preserve"> </w:t>
      </w:r>
      <w:r>
        <w:t>полностью</w:t>
      </w:r>
      <w:r>
        <w:rPr>
          <w:spacing w:val="1"/>
        </w:rPr>
        <w:t xml:space="preserve"> </w:t>
      </w:r>
      <w:r>
        <w:t>обеспечивается</w:t>
      </w:r>
      <w:r>
        <w:rPr>
          <w:spacing w:val="1"/>
        </w:rPr>
        <w:t xml:space="preserve"> </w:t>
      </w:r>
      <w:r>
        <w:t>продовольственная</w:t>
      </w:r>
      <w:r>
        <w:rPr>
          <w:spacing w:val="1"/>
        </w:rPr>
        <w:t xml:space="preserve"> </w:t>
      </w:r>
      <w:r>
        <w:t>безопасность.</w:t>
      </w:r>
      <w:r>
        <w:rPr>
          <w:spacing w:val="1"/>
        </w:rPr>
        <w:t xml:space="preserve"> </w:t>
      </w:r>
      <w:r>
        <w:t>В</w:t>
      </w:r>
      <w:r>
        <w:rPr>
          <w:spacing w:val="1"/>
        </w:rPr>
        <w:t xml:space="preserve"> </w:t>
      </w:r>
      <w:r>
        <w:t>этой</w:t>
      </w:r>
      <w:r>
        <w:rPr>
          <w:spacing w:val="1"/>
        </w:rPr>
        <w:t xml:space="preserve"> </w:t>
      </w:r>
      <w:r>
        <w:t>связи</w:t>
      </w:r>
      <w:r>
        <w:rPr>
          <w:spacing w:val="1"/>
        </w:rPr>
        <w:t xml:space="preserve"> </w:t>
      </w:r>
      <w:r>
        <w:t>сущность</w:t>
      </w:r>
      <w:r>
        <w:rPr>
          <w:spacing w:val="1"/>
        </w:rPr>
        <w:t xml:space="preserve"> </w:t>
      </w:r>
      <w:r>
        <w:t>продовольственной</w:t>
      </w:r>
      <w:r>
        <w:rPr>
          <w:spacing w:val="1"/>
        </w:rPr>
        <w:t xml:space="preserve"> </w:t>
      </w:r>
      <w:r>
        <w:t>безопасности</w:t>
      </w:r>
      <w:r>
        <w:rPr>
          <w:spacing w:val="1"/>
        </w:rPr>
        <w:t xml:space="preserve"> </w:t>
      </w:r>
      <w:r>
        <w:t>определяется</w:t>
      </w:r>
      <w:r>
        <w:rPr>
          <w:spacing w:val="1"/>
        </w:rPr>
        <w:t xml:space="preserve"> </w:t>
      </w:r>
      <w:r>
        <w:t>гарантированным</w:t>
      </w:r>
      <w:r>
        <w:rPr>
          <w:spacing w:val="1"/>
        </w:rPr>
        <w:t xml:space="preserve"> </w:t>
      </w:r>
      <w:r>
        <w:t>доступом</w:t>
      </w:r>
      <w:r>
        <w:rPr>
          <w:spacing w:val="1"/>
        </w:rPr>
        <w:t xml:space="preserve"> </w:t>
      </w:r>
      <w:r>
        <w:t>населения</w:t>
      </w:r>
      <w:r>
        <w:rPr>
          <w:spacing w:val="1"/>
        </w:rPr>
        <w:t xml:space="preserve"> </w:t>
      </w:r>
      <w:r>
        <w:t>к</w:t>
      </w:r>
      <w:r>
        <w:rPr>
          <w:spacing w:val="1"/>
        </w:rPr>
        <w:t xml:space="preserve"> </w:t>
      </w:r>
      <w:r>
        <w:t>продовольствию</w:t>
      </w:r>
      <w:r>
        <w:rPr>
          <w:spacing w:val="1"/>
        </w:rPr>
        <w:t xml:space="preserve"> </w:t>
      </w:r>
      <w:r>
        <w:t>в</w:t>
      </w:r>
      <w:r>
        <w:rPr>
          <w:spacing w:val="1"/>
        </w:rPr>
        <w:t xml:space="preserve"> </w:t>
      </w:r>
      <w:r>
        <w:t>количестве</w:t>
      </w:r>
      <w:r>
        <w:rPr>
          <w:spacing w:val="1"/>
        </w:rPr>
        <w:t xml:space="preserve"> </w:t>
      </w:r>
      <w:r>
        <w:t>и</w:t>
      </w:r>
      <w:r>
        <w:rPr>
          <w:spacing w:val="1"/>
        </w:rPr>
        <w:t xml:space="preserve"> </w:t>
      </w:r>
      <w:r>
        <w:t>в</w:t>
      </w:r>
      <w:r>
        <w:rPr>
          <w:spacing w:val="1"/>
        </w:rPr>
        <w:t xml:space="preserve"> </w:t>
      </w:r>
      <w:r>
        <w:t>качестве,</w:t>
      </w:r>
      <w:r>
        <w:rPr>
          <w:spacing w:val="1"/>
        </w:rPr>
        <w:t xml:space="preserve"> </w:t>
      </w:r>
      <w:r>
        <w:t>необходимом</w:t>
      </w:r>
      <w:r>
        <w:rPr>
          <w:spacing w:val="1"/>
        </w:rPr>
        <w:t xml:space="preserve"> </w:t>
      </w:r>
      <w:r>
        <w:t>для</w:t>
      </w:r>
      <w:r>
        <w:rPr>
          <w:spacing w:val="-67"/>
        </w:rPr>
        <w:t xml:space="preserve"> </w:t>
      </w:r>
      <w:r>
        <w:t>активной</w:t>
      </w:r>
      <w:r>
        <w:rPr>
          <w:spacing w:val="1"/>
        </w:rPr>
        <w:t xml:space="preserve"> </w:t>
      </w:r>
      <w:r>
        <w:t>жизнедеятельности.</w:t>
      </w:r>
      <w:r>
        <w:rPr>
          <w:spacing w:val="1"/>
        </w:rPr>
        <w:t xml:space="preserve"> </w:t>
      </w:r>
      <w:r>
        <w:t>При</w:t>
      </w:r>
      <w:r>
        <w:rPr>
          <w:spacing w:val="1"/>
        </w:rPr>
        <w:t xml:space="preserve"> </w:t>
      </w:r>
      <w:r>
        <w:t>этом</w:t>
      </w:r>
      <w:r>
        <w:rPr>
          <w:spacing w:val="1"/>
        </w:rPr>
        <w:t xml:space="preserve"> </w:t>
      </w:r>
      <w:r>
        <w:t>в</w:t>
      </w:r>
      <w:r>
        <w:rPr>
          <w:spacing w:val="1"/>
        </w:rPr>
        <w:t xml:space="preserve"> </w:t>
      </w:r>
      <w:r>
        <w:t>качестве</w:t>
      </w:r>
      <w:r>
        <w:rPr>
          <w:spacing w:val="1"/>
        </w:rPr>
        <w:t xml:space="preserve"> </w:t>
      </w:r>
      <w:r>
        <w:t>метода</w:t>
      </w:r>
      <w:r>
        <w:rPr>
          <w:spacing w:val="1"/>
        </w:rPr>
        <w:t xml:space="preserve"> </w:t>
      </w:r>
      <w:r>
        <w:t>достижения</w:t>
      </w:r>
      <w:r>
        <w:rPr>
          <w:spacing w:val="1"/>
        </w:rPr>
        <w:t xml:space="preserve"> </w:t>
      </w:r>
      <w:r>
        <w:t>продовольственной</w:t>
      </w:r>
      <w:r>
        <w:rPr>
          <w:spacing w:val="1"/>
        </w:rPr>
        <w:t xml:space="preserve"> </w:t>
      </w:r>
      <w:r>
        <w:t>безопасности</w:t>
      </w:r>
      <w:r>
        <w:rPr>
          <w:spacing w:val="1"/>
        </w:rPr>
        <w:t xml:space="preserve"> </w:t>
      </w:r>
      <w:r>
        <w:t>определяется</w:t>
      </w:r>
      <w:r>
        <w:rPr>
          <w:spacing w:val="1"/>
        </w:rPr>
        <w:t xml:space="preserve"> </w:t>
      </w:r>
      <w:r>
        <w:t>как</w:t>
      </w:r>
      <w:r>
        <w:rPr>
          <w:spacing w:val="1"/>
        </w:rPr>
        <w:t xml:space="preserve"> </w:t>
      </w:r>
      <w:r>
        <w:t>возможности</w:t>
      </w:r>
      <w:r>
        <w:rPr>
          <w:spacing w:val="-67"/>
        </w:rPr>
        <w:t xml:space="preserve"> </w:t>
      </w:r>
      <w:r>
        <w:t>самообеспечения,</w:t>
      </w:r>
      <w:r>
        <w:rPr>
          <w:spacing w:val="1"/>
        </w:rPr>
        <w:t xml:space="preserve"> </w:t>
      </w:r>
      <w:r>
        <w:t>так</w:t>
      </w:r>
      <w:r>
        <w:rPr>
          <w:spacing w:val="1"/>
        </w:rPr>
        <w:t xml:space="preserve"> </w:t>
      </w:r>
      <w:r>
        <w:t>и</w:t>
      </w:r>
      <w:r>
        <w:rPr>
          <w:spacing w:val="1"/>
        </w:rPr>
        <w:t xml:space="preserve"> </w:t>
      </w:r>
      <w:r>
        <w:t>импорт</w:t>
      </w:r>
      <w:r>
        <w:rPr>
          <w:spacing w:val="1"/>
        </w:rPr>
        <w:t xml:space="preserve"> </w:t>
      </w:r>
      <w:r>
        <w:t>необходимого</w:t>
      </w:r>
      <w:r>
        <w:rPr>
          <w:spacing w:val="1"/>
        </w:rPr>
        <w:t xml:space="preserve"> </w:t>
      </w:r>
      <w:r>
        <w:t>продовольствия</w:t>
      </w:r>
      <w:r>
        <w:rPr>
          <w:spacing w:val="1"/>
        </w:rPr>
        <w:t xml:space="preserve"> </w:t>
      </w:r>
      <w:r>
        <w:t>в</w:t>
      </w:r>
      <w:r>
        <w:rPr>
          <w:spacing w:val="1"/>
        </w:rPr>
        <w:t xml:space="preserve"> </w:t>
      </w:r>
      <w:r>
        <w:t>следствии</w:t>
      </w:r>
      <w:r>
        <w:rPr>
          <w:spacing w:val="-67"/>
        </w:rPr>
        <w:t xml:space="preserve"> </w:t>
      </w:r>
      <w:r>
        <w:t>глубокой</w:t>
      </w:r>
      <w:r>
        <w:rPr>
          <w:spacing w:val="1"/>
        </w:rPr>
        <w:t xml:space="preserve"> </w:t>
      </w:r>
      <w:r>
        <w:t>интеграции</w:t>
      </w:r>
      <w:r>
        <w:rPr>
          <w:spacing w:val="1"/>
        </w:rPr>
        <w:t xml:space="preserve"> </w:t>
      </w:r>
      <w:r>
        <w:t>национальной</w:t>
      </w:r>
      <w:r>
        <w:rPr>
          <w:spacing w:val="1"/>
        </w:rPr>
        <w:t xml:space="preserve"> </w:t>
      </w:r>
      <w:r>
        <w:t>экономики</w:t>
      </w:r>
      <w:r>
        <w:rPr>
          <w:spacing w:val="1"/>
        </w:rPr>
        <w:t xml:space="preserve"> </w:t>
      </w:r>
      <w:r>
        <w:t>в</w:t>
      </w:r>
      <w:r>
        <w:rPr>
          <w:spacing w:val="1"/>
        </w:rPr>
        <w:t xml:space="preserve"> </w:t>
      </w:r>
      <w:r>
        <w:t>мировую</w:t>
      </w:r>
      <w:r>
        <w:rPr>
          <w:spacing w:val="1"/>
        </w:rPr>
        <w:t xml:space="preserve"> </w:t>
      </w:r>
      <w:r>
        <w:t>агропродовольственную</w:t>
      </w:r>
      <w:r>
        <w:rPr>
          <w:spacing w:val="41"/>
        </w:rPr>
        <w:t xml:space="preserve"> </w:t>
      </w:r>
      <w:r>
        <w:t>систему.</w:t>
      </w:r>
      <w:r>
        <w:rPr>
          <w:spacing w:val="41"/>
        </w:rPr>
        <w:t xml:space="preserve"> </w:t>
      </w:r>
      <w:r>
        <w:t>Этих</w:t>
      </w:r>
      <w:r>
        <w:rPr>
          <w:spacing w:val="43"/>
        </w:rPr>
        <w:t xml:space="preserve"> </w:t>
      </w:r>
      <w:r>
        <w:t>позиций</w:t>
      </w:r>
      <w:r>
        <w:rPr>
          <w:spacing w:val="43"/>
        </w:rPr>
        <w:t xml:space="preserve"> </w:t>
      </w:r>
      <w:r>
        <w:t>также</w:t>
      </w:r>
      <w:r>
        <w:rPr>
          <w:spacing w:val="42"/>
        </w:rPr>
        <w:t xml:space="preserve"> </w:t>
      </w:r>
      <w:r>
        <w:t>придерживается</w:t>
      </w:r>
    </w:p>
    <w:p w14:paraId="5D2D32D0" w14:textId="5D2FA770" w:rsidR="00070943" w:rsidRDefault="00070943" w:rsidP="00F37767">
      <w:pPr>
        <w:pStyle w:val="a3"/>
        <w:spacing w:line="360" w:lineRule="auto"/>
      </w:pPr>
      <w:r>
        <w:lastRenderedPageBreak/>
        <w:t>известный</w:t>
      </w:r>
      <w:r>
        <w:rPr>
          <w:spacing w:val="-4"/>
        </w:rPr>
        <w:t xml:space="preserve"> </w:t>
      </w:r>
      <w:r>
        <w:t>российский</w:t>
      </w:r>
      <w:r>
        <w:rPr>
          <w:spacing w:val="-5"/>
        </w:rPr>
        <w:t xml:space="preserve"> </w:t>
      </w:r>
      <w:r>
        <w:t>исследователь</w:t>
      </w:r>
      <w:r>
        <w:rPr>
          <w:spacing w:val="-5"/>
        </w:rPr>
        <w:t xml:space="preserve"> </w:t>
      </w:r>
      <w:proofErr w:type="gramStart"/>
      <w:r>
        <w:t>Е.В.</w:t>
      </w:r>
      <w:proofErr w:type="gramEnd"/>
      <w:r>
        <w:rPr>
          <w:spacing w:val="-4"/>
        </w:rPr>
        <w:t xml:space="preserve"> </w:t>
      </w:r>
      <w:r>
        <w:t>Серова</w:t>
      </w:r>
      <w:r w:rsidR="00A41F29">
        <w:t xml:space="preserve"> </w:t>
      </w:r>
      <w:r w:rsidR="00A41F29" w:rsidRPr="00A41F29">
        <w:t>[3]</w:t>
      </w:r>
      <w:r w:rsidR="00A41F29">
        <w:t>.</w:t>
      </w:r>
    </w:p>
    <w:p w14:paraId="2A033BFE" w14:textId="5831362D" w:rsidR="00070943" w:rsidRPr="00A41F29" w:rsidRDefault="00070943" w:rsidP="00F37767">
      <w:pPr>
        <w:pStyle w:val="a3"/>
        <w:spacing w:line="360" w:lineRule="auto"/>
        <w:ind w:right="299" w:firstLine="921"/>
        <w:rPr>
          <w:sz w:val="26"/>
          <w:szCs w:val="26"/>
        </w:rPr>
      </w:pPr>
      <w:r>
        <w:t>Второй</w:t>
      </w:r>
      <w:r>
        <w:rPr>
          <w:spacing w:val="1"/>
        </w:rPr>
        <w:t xml:space="preserve"> </w:t>
      </w:r>
      <w:r>
        <w:t>подход</w:t>
      </w:r>
      <w:r>
        <w:rPr>
          <w:spacing w:val="1"/>
        </w:rPr>
        <w:t xml:space="preserve"> </w:t>
      </w:r>
      <w:r>
        <w:t>в</w:t>
      </w:r>
      <w:r>
        <w:rPr>
          <w:spacing w:val="1"/>
        </w:rPr>
        <w:t xml:space="preserve"> </w:t>
      </w:r>
      <w:r>
        <w:t>основном</w:t>
      </w:r>
      <w:r>
        <w:rPr>
          <w:spacing w:val="1"/>
        </w:rPr>
        <w:t xml:space="preserve"> </w:t>
      </w:r>
      <w:r>
        <w:t>характерен</w:t>
      </w:r>
      <w:r>
        <w:rPr>
          <w:spacing w:val="1"/>
        </w:rPr>
        <w:t xml:space="preserve"> </w:t>
      </w:r>
      <w:r>
        <w:t>для</w:t>
      </w:r>
      <w:r>
        <w:rPr>
          <w:spacing w:val="1"/>
        </w:rPr>
        <w:t xml:space="preserve"> </w:t>
      </w:r>
      <w:r>
        <w:t>исследователей</w:t>
      </w:r>
      <w:r>
        <w:rPr>
          <w:spacing w:val="1"/>
        </w:rPr>
        <w:t xml:space="preserve"> </w:t>
      </w:r>
      <w:r>
        <w:t>стран</w:t>
      </w:r>
      <w:r>
        <w:rPr>
          <w:spacing w:val="1"/>
        </w:rPr>
        <w:t xml:space="preserve"> </w:t>
      </w:r>
      <w:r>
        <w:t>с</w:t>
      </w:r>
      <w:r>
        <w:rPr>
          <w:spacing w:val="-67"/>
        </w:rPr>
        <w:t xml:space="preserve"> </w:t>
      </w:r>
      <w:r>
        <w:t>переходной экономикой, большинство которых сущность продовольственной</w:t>
      </w:r>
      <w:r>
        <w:rPr>
          <w:spacing w:val="1"/>
        </w:rPr>
        <w:t xml:space="preserve"> </w:t>
      </w:r>
      <w:r>
        <w:t>безопасности</w:t>
      </w:r>
      <w:r>
        <w:rPr>
          <w:spacing w:val="1"/>
        </w:rPr>
        <w:t xml:space="preserve"> </w:t>
      </w:r>
      <w:r>
        <w:t>определяют</w:t>
      </w:r>
      <w:r>
        <w:rPr>
          <w:spacing w:val="1"/>
        </w:rPr>
        <w:t xml:space="preserve"> </w:t>
      </w:r>
      <w:r>
        <w:t>необходимостью</w:t>
      </w:r>
      <w:r>
        <w:rPr>
          <w:spacing w:val="1"/>
        </w:rPr>
        <w:t xml:space="preserve"> </w:t>
      </w:r>
      <w:r>
        <w:t>достижения</w:t>
      </w:r>
      <w:r>
        <w:rPr>
          <w:spacing w:val="1"/>
        </w:rPr>
        <w:t xml:space="preserve"> </w:t>
      </w:r>
      <w:r>
        <w:t>самообеспечения</w:t>
      </w:r>
      <w:r>
        <w:rPr>
          <w:spacing w:val="1"/>
        </w:rPr>
        <w:t xml:space="preserve"> </w:t>
      </w:r>
      <w:r>
        <w:t>продовольствием</w:t>
      </w:r>
      <w:r>
        <w:rPr>
          <w:spacing w:val="1"/>
        </w:rPr>
        <w:t xml:space="preserve"> </w:t>
      </w:r>
      <w:r>
        <w:t>за</w:t>
      </w:r>
      <w:r>
        <w:rPr>
          <w:spacing w:val="1"/>
        </w:rPr>
        <w:t xml:space="preserve"> </w:t>
      </w:r>
      <w:r>
        <w:t>счет</w:t>
      </w:r>
      <w:r>
        <w:rPr>
          <w:spacing w:val="1"/>
        </w:rPr>
        <w:t xml:space="preserve"> </w:t>
      </w:r>
      <w:r>
        <w:t>усиления</w:t>
      </w:r>
      <w:r>
        <w:rPr>
          <w:spacing w:val="1"/>
        </w:rPr>
        <w:t xml:space="preserve"> </w:t>
      </w:r>
      <w:r>
        <w:t>протекционистских</w:t>
      </w:r>
      <w:r>
        <w:rPr>
          <w:spacing w:val="1"/>
        </w:rPr>
        <w:t xml:space="preserve"> </w:t>
      </w:r>
      <w:r>
        <w:t>мер</w:t>
      </w:r>
      <w:r>
        <w:rPr>
          <w:spacing w:val="1"/>
        </w:rPr>
        <w:t xml:space="preserve"> </w:t>
      </w:r>
      <w:r>
        <w:t>для</w:t>
      </w:r>
      <w:r>
        <w:rPr>
          <w:spacing w:val="1"/>
        </w:rPr>
        <w:t xml:space="preserve"> </w:t>
      </w:r>
      <w:r>
        <w:t>сельских</w:t>
      </w:r>
      <w:r>
        <w:rPr>
          <w:spacing w:val="1"/>
        </w:rPr>
        <w:t xml:space="preserve"> </w:t>
      </w:r>
      <w:r>
        <w:t>товаропроизводителей,</w:t>
      </w:r>
      <w:r>
        <w:rPr>
          <w:spacing w:val="1"/>
        </w:rPr>
        <w:t xml:space="preserve"> </w:t>
      </w:r>
      <w:r>
        <w:t>проведения</w:t>
      </w:r>
      <w:r>
        <w:rPr>
          <w:spacing w:val="1"/>
        </w:rPr>
        <w:t xml:space="preserve"> </w:t>
      </w:r>
      <w:r>
        <w:t>политики</w:t>
      </w:r>
      <w:r>
        <w:rPr>
          <w:spacing w:val="1"/>
        </w:rPr>
        <w:t xml:space="preserve"> </w:t>
      </w:r>
      <w:r>
        <w:t>импортозамещения</w:t>
      </w:r>
      <w:r>
        <w:rPr>
          <w:spacing w:val="1"/>
        </w:rPr>
        <w:t xml:space="preserve"> </w:t>
      </w:r>
      <w:r>
        <w:t>продовольствия.</w:t>
      </w:r>
      <w:r>
        <w:rPr>
          <w:spacing w:val="1"/>
        </w:rPr>
        <w:t xml:space="preserve"> </w:t>
      </w:r>
      <w:r>
        <w:t>В</w:t>
      </w:r>
      <w:r>
        <w:rPr>
          <w:spacing w:val="1"/>
        </w:rPr>
        <w:t xml:space="preserve"> </w:t>
      </w:r>
      <w:r>
        <w:t>основном</w:t>
      </w:r>
      <w:r>
        <w:rPr>
          <w:spacing w:val="1"/>
        </w:rPr>
        <w:t xml:space="preserve"> </w:t>
      </w:r>
      <w:r>
        <w:t>представителями</w:t>
      </w:r>
      <w:r>
        <w:rPr>
          <w:spacing w:val="1"/>
        </w:rPr>
        <w:t xml:space="preserve"> </w:t>
      </w:r>
      <w:r>
        <w:t>такого</w:t>
      </w:r>
      <w:r>
        <w:rPr>
          <w:spacing w:val="1"/>
        </w:rPr>
        <w:t xml:space="preserve"> </w:t>
      </w:r>
      <w:r>
        <w:t>подхода</w:t>
      </w:r>
      <w:r>
        <w:rPr>
          <w:spacing w:val="1"/>
        </w:rPr>
        <w:t xml:space="preserve"> </w:t>
      </w:r>
      <w:r>
        <w:t>являются</w:t>
      </w:r>
      <w:r>
        <w:rPr>
          <w:spacing w:val="1"/>
        </w:rPr>
        <w:t xml:space="preserve"> </w:t>
      </w:r>
      <w:r>
        <w:t>большинство</w:t>
      </w:r>
      <w:r>
        <w:rPr>
          <w:spacing w:val="1"/>
        </w:rPr>
        <w:t xml:space="preserve"> </w:t>
      </w:r>
      <w:r>
        <w:t>российских</w:t>
      </w:r>
      <w:r>
        <w:rPr>
          <w:spacing w:val="1"/>
        </w:rPr>
        <w:t xml:space="preserve"> </w:t>
      </w:r>
      <w:r>
        <w:t>исследователей.</w:t>
      </w:r>
      <w:r>
        <w:rPr>
          <w:spacing w:val="1"/>
        </w:rPr>
        <w:t xml:space="preserve"> </w:t>
      </w:r>
      <w:r>
        <w:t>Типичным</w:t>
      </w:r>
      <w:r>
        <w:rPr>
          <w:spacing w:val="1"/>
        </w:rPr>
        <w:t xml:space="preserve"> </w:t>
      </w:r>
      <w:r>
        <w:t>ее</w:t>
      </w:r>
      <w:r>
        <w:rPr>
          <w:spacing w:val="1"/>
        </w:rPr>
        <w:t xml:space="preserve"> </w:t>
      </w:r>
      <w:r>
        <w:t>представителями</w:t>
      </w:r>
      <w:r>
        <w:rPr>
          <w:spacing w:val="1"/>
        </w:rPr>
        <w:t xml:space="preserve"> </w:t>
      </w:r>
      <w:r>
        <w:t>является</w:t>
      </w:r>
      <w:r>
        <w:rPr>
          <w:spacing w:val="1"/>
        </w:rPr>
        <w:t xml:space="preserve"> </w:t>
      </w:r>
      <w:r>
        <w:t>академики</w:t>
      </w:r>
      <w:r>
        <w:rPr>
          <w:spacing w:val="1"/>
        </w:rPr>
        <w:t xml:space="preserve"> </w:t>
      </w:r>
      <w:r>
        <w:t>РАН</w:t>
      </w:r>
      <w:r>
        <w:rPr>
          <w:spacing w:val="1"/>
        </w:rPr>
        <w:t xml:space="preserve"> </w:t>
      </w:r>
      <w:proofErr w:type="spellStart"/>
      <w:r>
        <w:t>И.А.Ушачев</w:t>
      </w:r>
      <w:proofErr w:type="spellEnd"/>
      <w:r w:rsidR="00D406C1">
        <w:rPr>
          <w:spacing w:val="1"/>
        </w:rPr>
        <w:t xml:space="preserve"> </w:t>
      </w:r>
      <w:r>
        <w:t>и</w:t>
      </w:r>
      <w:r>
        <w:rPr>
          <w:spacing w:val="1"/>
        </w:rPr>
        <w:t xml:space="preserve"> </w:t>
      </w:r>
      <w:proofErr w:type="spellStart"/>
      <w:r>
        <w:t>А.И.Алтухов</w:t>
      </w:r>
      <w:proofErr w:type="spellEnd"/>
      <w:r w:rsidR="00A41F29">
        <w:t xml:space="preserve"> </w:t>
      </w:r>
      <w:r w:rsidR="00A41F29" w:rsidRPr="00A41F29">
        <w:t>[36]</w:t>
      </w:r>
      <w:r w:rsidR="00A41F29">
        <w:t>.</w:t>
      </w:r>
    </w:p>
    <w:p w14:paraId="59213E5D" w14:textId="36AD9B76" w:rsidR="00070943" w:rsidRDefault="00070943" w:rsidP="00F37767">
      <w:pPr>
        <w:pStyle w:val="a3"/>
        <w:spacing w:line="360" w:lineRule="auto"/>
        <w:ind w:left="262" w:right="299" w:firstLine="851"/>
      </w:pPr>
      <w:r>
        <w:t>В Кыргызской Республике, более реалистичны научные подходы, в</w:t>
      </w:r>
      <w:r>
        <w:rPr>
          <w:spacing w:val="1"/>
        </w:rPr>
        <w:t xml:space="preserve"> </w:t>
      </w:r>
      <w:r>
        <w:t>которых продовольственная безопасность рассматривается как важное условие</w:t>
      </w:r>
      <w:r>
        <w:rPr>
          <w:spacing w:val="-68"/>
        </w:rPr>
        <w:t xml:space="preserve"> </w:t>
      </w:r>
      <w:r>
        <w:t>ее суверенитета и достижение которого решаются посредством повышения</w:t>
      </w:r>
      <w:r>
        <w:rPr>
          <w:spacing w:val="1"/>
        </w:rPr>
        <w:t xml:space="preserve"> </w:t>
      </w:r>
      <w:r>
        <w:t>эффективности</w:t>
      </w:r>
      <w:r>
        <w:rPr>
          <w:spacing w:val="1"/>
        </w:rPr>
        <w:t xml:space="preserve"> </w:t>
      </w:r>
      <w:r>
        <w:t>и</w:t>
      </w:r>
      <w:r>
        <w:rPr>
          <w:spacing w:val="1"/>
        </w:rPr>
        <w:t xml:space="preserve"> </w:t>
      </w:r>
      <w:r>
        <w:t>устойчивости</w:t>
      </w:r>
      <w:r>
        <w:rPr>
          <w:spacing w:val="1"/>
        </w:rPr>
        <w:t xml:space="preserve"> </w:t>
      </w:r>
      <w:r>
        <w:t>агропродовольственной</w:t>
      </w:r>
      <w:r>
        <w:rPr>
          <w:spacing w:val="1"/>
        </w:rPr>
        <w:t xml:space="preserve"> </w:t>
      </w:r>
      <w:r>
        <w:t>системы.</w:t>
      </w:r>
      <w:r>
        <w:rPr>
          <w:spacing w:val="1"/>
        </w:rPr>
        <w:t xml:space="preserve"> </w:t>
      </w:r>
      <w:r>
        <w:t>Представителями</w:t>
      </w:r>
      <w:r>
        <w:rPr>
          <w:spacing w:val="-8"/>
        </w:rPr>
        <w:t xml:space="preserve"> </w:t>
      </w:r>
      <w:r>
        <w:t>данного</w:t>
      </w:r>
      <w:r>
        <w:rPr>
          <w:spacing w:val="-7"/>
        </w:rPr>
        <w:t xml:space="preserve"> </w:t>
      </w:r>
      <w:r>
        <w:t>более</w:t>
      </w:r>
      <w:r>
        <w:rPr>
          <w:spacing w:val="-8"/>
        </w:rPr>
        <w:t xml:space="preserve"> </w:t>
      </w:r>
      <w:r>
        <w:t>взвешенного</w:t>
      </w:r>
      <w:r>
        <w:rPr>
          <w:spacing w:val="-8"/>
        </w:rPr>
        <w:t xml:space="preserve"> </w:t>
      </w:r>
      <w:r>
        <w:t>подхода</w:t>
      </w:r>
      <w:r>
        <w:rPr>
          <w:spacing w:val="-8"/>
        </w:rPr>
        <w:t xml:space="preserve"> </w:t>
      </w:r>
      <w:r>
        <w:t>являются</w:t>
      </w:r>
      <w:r>
        <w:rPr>
          <w:spacing w:val="-7"/>
        </w:rPr>
        <w:t xml:space="preserve"> </w:t>
      </w:r>
      <w:r>
        <w:t>академик</w:t>
      </w:r>
      <w:r>
        <w:rPr>
          <w:spacing w:val="-7"/>
        </w:rPr>
        <w:t xml:space="preserve"> </w:t>
      </w:r>
      <w:r>
        <w:t>РАН</w:t>
      </w:r>
      <w:r>
        <w:rPr>
          <w:spacing w:val="-68"/>
        </w:rPr>
        <w:t xml:space="preserve"> </w:t>
      </w:r>
      <w:proofErr w:type="spellStart"/>
      <w:r>
        <w:t>А.П.Петриков</w:t>
      </w:r>
      <w:proofErr w:type="spellEnd"/>
      <w:r>
        <w:t xml:space="preserve">, </w:t>
      </w:r>
      <w:proofErr w:type="spellStart"/>
      <w:r>
        <w:t>Шагайда</w:t>
      </w:r>
      <w:proofErr w:type="spellEnd"/>
      <w:r>
        <w:t xml:space="preserve"> И.Н, академик НАН РБ </w:t>
      </w:r>
      <w:proofErr w:type="spellStart"/>
      <w:r>
        <w:t>В.Г.Гусаков</w:t>
      </w:r>
      <w:proofErr w:type="spellEnd"/>
      <w:r>
        <w:t>. В</w:t>
      </w:r>
      <w:r>
        <w:rPr>
          <w:spacing w:val="-67"/>
        </w:rPr>
        <w:t xml:space="preserve"> </w:t>
      </w:r>
      <w:r>
        <w:t>Кыргызстане</w:t>
      </w:r>
      <w:r>
        <w:rPr>
          <w:spacing w:val="1"/>
        </w:rPr>
        <w:t xml:space="preserve"> </w:t>
      </w:r>
      <w:r>
        <w:t>такой</w:t>
      </w:r>
      <w:r>
        <w:rPr>
          <w:spacing w:val="1"/>
        </w:rPr>
        <w:t xml:space="preserve"> </w:t>
      </w:r>
      <w:r>
        <w:t>позиции</w:t>
      </w:r>
      <w:r>
        <w:rPr>
          <w:spacing w:val="1"/>
        </w:rPr>
        <w:t xml:space="preserve"> </w:t>
      </w:r>
      <w:r>
        <w:t>придерживаются</w:t>
      </w:r>
      <w:r>
        <w:rPr>
          <w:spacing w:val="1"/>
        </w:rPr>
        <w:t xml:space="preserve"> </w:t>
      </w:r>
      <w:r>
        <w:t>член-корр.</w:t>
      </w:r>
      <w:r>
        <w:rPr>
          <w:spacing w:val="1"/>
        </w:rPr>
        <w:t xml:space="preserve"> </w:t>
      </w:r>
      <w:r>
        <w:t>НАН</w:t>
      </w:r>
      <w:r>
        <w:rPr>
          <w:spacing w:val="1"/>
        </w:rPr>
        <w:t xml:space="preserve"> </w:t>
      </w:r>
      <w:r>
        <w:t>КР</w:t>
      </w:r>
      <w:r>
        <w:rPr>
          <w:spacing w:val="1"/>
        </w:rPr>
        <w:t xml:space="preserve"> </w:t>
      </w:r>
      <w:proofErr w:type="spellStart"/>
      <w:r>
        <w:t>Ш.М.Мусакожоев</w:t>
      </w:r>
      <w:proofErr w:type="spellEnd"/>
      <w:r>
        <w:t>,</w:t>
      </w:r>
      <w:r>
        <w:rPr>
          <w:spacing w:val="-2"/>
        </w:rPr>
        <w:t xml:space="preserve"> </w:t>
      </w:r>
      <w:proofErr w:type="spellStart"/>
      <w:r>
        <w:t>Д.С.Джаилов</w:t>
      </w:r>
      <w:proofErr w:type="spellEnd"/>
      <w:r>
        <w:t>,</w:t>
      </w:r>
      <w:r>
        <w:rPr>
          <w:spacing w:val="-1"/>
        </w:rPr>
        <w:t xml:space="preserve"> </w:t>
      </w:r>
      <w:r>
        <w:t>А.А.</w:t>
      </w:r>
      <w:r>
        <w:rPr>
          <w:spacing w:val="-3"/>
        </w:rPr>
        <w:t xml:space="preserve"> </w:t>
      </w:r>
      <w:proofErr w:type="spellStart"/>
      <w:r>
        <w:t>Абдурашитов</w:t>
      </w:r>
      <w:proofErr w:type="spellEnd"/>
      <w:r>
        <w:t>.</w:t>
      </w:r>
    </w:p>
    <w:p w14:paraId="041F424C" w14:textId="69C4461F" w:rsidR="00EA74A3" w:rsidRPr="00A41F29" w:rsidRDefault="00EA74A3" w:rsidP="00F37767">
      <w:pPr>
        <w:pStyle w:val="a3"/>
        <w:spacing w:line="360" w:lineRule="auto"/>
        <w:ind w:left="262" w:right="299" w:firstLine="851"/>
      </w:pPr>
      <w:r w:rsidRPr="00A41F29">
        <w:t>Новые горизонты исследования продовольственной безопасности Кыргызстана: недостаточно изученные аспекты</w:t>
      </w:r>
      <w:r w:rsidR="00A41F29">
        <w:t xml:space="preserve"> </w:t>
      </w:r>
      <w:r w:rsidR="00A41F29" w:rsidRPr="00A41F29">
        <w:t>[3]</w:t>
      </w:r>
      <w:r w:rsidR="00A41F29">
        <w:t>.</w:t>
      </w:r>
    </w:p>
    <w:p w14:paraId="3E3F1EDF" w14:textId="093DA88C" w:rsidR="00EA74A3" w:rsidRPr="00EA74A3" w:rsidRDefault="00EA74A3" w:rsidP="00F37767">
      <w:pPr>
        <w:pStyle w:val="a3"/>
        <w:spacing w:line="360" w:lineRule="auto"/>
        <w:ind w:left="262" w:right="299" w:firstLine="851"/>
      </w:pPr>
      <w:r w:rsidRPr="00EA74A3">
        <w:t xml:space="preserve">В 2024 году, по инициативе Президента Кыргызской Республики Садыра Жапарова, был создан Научно-исследовательский институт продовольственной безопасности и питания. Это учреждение </w:t>
      </w:r>
      <w:r w:rsidR="007C1FB7">
        <w:t>должен стать</w:t>
      </w:r>
      <w:r w:rsidRPr="00EA74A3">
        <w:t xml:space="preserve"> центром знаний и инноваций, способствующих улучшению продовольственной безопасности страны. Деятельность ученых и исследовательских учреждений направлена на изучение и решение актуальных проблем продовольственной безопасности в Кыргызской Республике.</w:t>
      </w:r>
    </w:p>
    <w:p w14:paraId="169032DF" w14:textId="77777777" w:rsidR="00EA74A3" w:rsidRPr="00EA74A3" w:rsidRDefault="00EA74A3" w:rsidP="00F37767">
      <w:pPr>
        <w:pStyle w:val="a3"/>
        <w:spacing w:line="360" w:lineRule="auto"/>
        <w:ind w:left="262" w:right="299" w:firstLine="851"/>
      </w:pPr>
      <w:r w:rsidRPr="00EA74A3">
        <w:t xml:space="preserve">Несмотря на активные исследования, проводимые как отечественными, так и зарубежными учеными, а также поддерживаемые на государственном уровне, анализ существующих научных трудов и инициатив </w:t>
      </w:r>
      <w:r w:rsidRPr="00EA74A3">
        <w:lastRenderedPageBreak/>
        <w:t>показывает, что ряд критически важных аспектов продовольственной безопасности остаются недостаточно изученными или требуют более комплексного подхода.</w:t>
      </w:r>
    </w:p>
    <w:p w14:paraId="34FC5108" w14:textId="77777777" w:rsidR="00EA74A3" w:rsidRPr="00EA74A3" w:rsidRDefault="00EA74A3" w:rsidP="00F37767">
      <w:pPr>
        <w:pStyle w:val="a3"/>
        <w:spacing w:line="360" w:lineRule="auto"/>
        <w:ind w:left="262" w:right="299" w:firstLine="851"/>
      </w:pPr>
      <w:r w:rsidRPr="00EA74A3">
        <w:t>На сегодняшний день основное внимание уделяется производству и обеспечению физической доступности продовольствия. Однако экономическая доступность — это возможность населения приобретать качественные продукты питания по доступным ценам — остается в тени. Кыргызстан сталкивается с высокой инфляцией, нестабильностью национальной валюты и низким уровнем доходов, что делает покупку базовых продуктов затруднительной для значительной части населения.</w:t>
      </w:r>
    </w:p>
    <w:p w14:paraId="4EBD6657" w14:textId="72BE1CE6" w:rsidR="00EA74A3" w:rsidRPr="00A41F29" w:rsidRDefault="00EA74A3" w:rsidP="00F37767">
      <w:pPr>
        <w:pStyle w:val="a3"/>
        <w:spacing w:line="360" w:lineRule="auto"/>
        <w:ind w:left="262" w:right="299" w:firstLine="851"/>
      </w:pPr>
      <w:r w:rsidRPr="00EA74A3">
        <w:t>Влияние налоговой политики на продовольственный рынок требует детального анализа. Например, как снижение НДС или введение целевых субсидий может сказаться на конечных потребителях? Важно учитывать и логистические издержки: транспортные и складские расходы значительно повышают стоимость продуктов, особенно в отдаленных районах</w:t>
      </w:r>
      <w:r w:rsidR="00A41F29">
        <w:t xml:space="preserve"> </w:t>
      </w:r>
      <w:r w:rsidR="00A41F29" w:rsidRPr="00A41F29">
        <w:t>[17].</w:t>
      </w:r>
    </w:p>
    <w:p w14:paraId="615DD0CE" w14:textId="604BDFB8" w:rsidR="00EA74A3" w:rsidRDefault="00EA74A3" w:rsidP="00F37767">
      <w:pPr>
        <w:pStyle w:val="a3"/>
        <w:spacing w:line="360" w:lineRule="auto"/>
        <w:ind w:left="262" w:right="299" w:firstLine="851"/>
      </w:pPr>
      <w:r w:rsidRPr="00EA74A3">
        <w:t>Таким образом, для достижения устойчивой продовольственной безопасности в Кыргызстане необходимо провести более глубокие исследования, охватывающие экономическую доступность, налоговую политику и логистику, что позволит разработать эффективные стратегии и рекомендации для улучшения ситуации в данной области.</w:t>
      </w:r>
    </w:p>
    <w:p w14:paraId="6B624D60" w14:textId="6CAEF579" w:rsidR="00070943" w:rsidRPr="00A41F29" w:rsidRDefault="00070943" w:rsidP="00F37767">
      <w:pPr>
        <w:pStyle w:val="a3"/>
        <w:spacing w:line="360" w:lineRule="auto"/>
        <w:ind w:right="300" w:firstLine="921"/>
      </w:pPr>
      <w:r>
        <w:t>Развитие процессов глобализации и экономической интеграции также</w:t>
      </w:r>
      <w:r>
        <w:rPr>
          <w:spacing w:val="1"/>
        </w:rPr>
        <w:t xml:space="preserve"> </w:t>
      </w:r>
      <w:r>
        <w:t>существенным</w:t>
      </w:r>
      <w:r>
        <w:rPr>
          <w:spacing w:val="1"/>
        </w:rPr>
        <w:t xml:space="preserve"> </w:t>
      </w:r>
      <w:r>
        <w:t>образом</w:t>
      </w:r>
      <w:r>
        <w:rPr>
          <w:spacing w:val="1"/>
        </w:rPr>
        <w:t xml:space="preserve"> </w:t>
      </w:r>
      <w:r>
        <w:t>отражаются</w:t>
      </w:r>
      <w:r>
        <w:rPr>
          <w:spacing w:val="1"/>
        </w:rPr>
        <w:t xml:space="preserve"> </w:t>
      </w:r>
      <w:r>
        <w:t>на</w:t>
      </w:r>
      <w:r>
        <w:rPr>
          <w:spacing w:val="1"/>
        </w:rPr>
        <w:t xml:space="preserve"> </w:t>
      </w:r>
      <w:r>
        <w:t>подходах</w:t>
      </w:r>
      <w:r>
        <w:rPr>
          <w:spacing w:val="1"/>
        </w:rPr>
        <w:t xml:space="preserve"> </w:t>
      </w:r>
      <w:r>
        <w:t>обеспечения</w:t>
      </w:r>
      <w:r>
        <w:rPr>
          <w:spacing w:val="1"/>
        </w:rPr>
        <w:t xml:space="preserve"> </w:t>
      </w:r>
      <w:r>
        <w:t>продовольственной</w:t>
      </w:r>
      <w:r>
        <w:rPr>
          <w:spacing w:val="1"/>
        </w:rPr>
        <w:t xml:space="preserve"> </w:t>
      </w:r>
      <w:r>
        <w:t>безопасности.</w:t>
      </w:r>
      <w:r>
        <w:rPr>
          <w:spacing w:val="1"/>
        </w:rPr>
        <w:t xml:space="preserve"> </w:t>
      </w:r>
      <w:r>
        <w:t>В</w:t>
      </w:r>
      <w:r>
        <w:rPr>
          <w:spacing w:val="1"/>
        </w:rPr>
        <w:t xml:space="preserve"> </w:t>
      </w:r>
      <w:r>
        <w:t>странах</w:t>
      </w:r>
      <w:r>
        <w:rPr>
          <w:spacing w:val="1"/>
        </w:rPr>
        <w:t xml:space="preserve"> </w:t>
      </w:r>
      <w:r>
        <w:t>ЕС</w:t>
      </w:r>
      <w:r>
        <w:rPr>
          <w:spacing w:val="1"/>
        </w:rPr>
        <w:t xml:space="preserve"> </w:t>
      </w:r>
      <w:r>
        <w:t>сердцевиной</w:t>
      </w:r>
      <w:r>
        <w:rPr>
          <w:spacing w:val="1"/>
        </w:rPr>
        <w:t xml:space="preserve"> </w:t>
      </w:r>
      <w:r>
        <w:t>проведения</w:t>
      </w:r>
      <w:r>
        <w:rPr>
          <w:spacing w:val="1"/>
        </w:rPr>
        <w:t xml:space="preserve"> </w:t>
      </w:r>
      <w:r>
        <w:t>единой</w:t>
      </w:r>
      <w:r>
        <w:rPr>
          <w:spacing w:val="1"/>
        </w:rPr>
        <w:t xml:space="preserve"> </w:t>
      </w:r>
      <w:r>
        <w:t>сельскохозяйственной</w:t>
      </w:r>
      <w:r>
        <w:rPr>
          <w:spacing w:val="1"/>
        </w:rPr>
        <w:t xml:space="preserve"> </w:t>
      </w:r>
      <w:r>
        <w:t>политики</w:t>
      </w:r>
      <w:r>
        <w:rPr>
          <w:spacing w:val="1"/>
        </w:rPr>
        <w:t xml:space="preserve"> </w:t>
      </w:r>
      <w:r>
        <w:t>является</w:t>
      </w:r>
      <w:r>
        <w:rPr>
          <w:spacing w:val="1"/>
        </w:rPr>
        <w:t xml:space="preserve"> </w:t>
      </w:r>
      <w:r>
        <w:t>достижение</w:t>
      </w:r>
      <w:r>
        <w:rPr>
          <w:spacing w:val="1"/>
        </w:rPr>
        <w:t xml:space="preserve"> </w:t>
      </w:r>
      <w:r>
        <w:t>самообеспеченности</w:t>
      </w:r>
      <w:r>
        <w:rPr>
          <w:spacing w:val="-9"/>
        </w:rPr>
        <w:t xml:space="preserve"> </w:t>
      </w:r>
      <w:r>
        <w:t>стран</w:t>
      </w:r>
      <w:r>
        <w:rPr>
          <w:spacing w:val="-9"/>
        </w:rPr>
        <w:t xml:space="preserve"> </w:t>
      </w:r>
      <w:r>
        <w:t>ЕС</w:t>
      </w:r>
      <w:r>
        <w:rPr>
          <w:spacing w:val="-9"/>
        </w:rPr>
        <w:t xml:space="preserve"> </w:t>
      </w:r>
      <w:r>
        <w:t>и</w:t>
      </w:r>
      <w:r>
        <w:rPr>
          <w:spacing w:val="-9"/>
        </w:rPr>
        <w:t xml:space="preserve"> </w:t>
      </w:r>
      <w:r>
        <w:t>безопасность</w:t>
      </w:r>
      <w:r>
        <w:rPr>
          <w:spacing w:val="-10"/>
        </w:rPr>
        <w:t xml:space="preserve"> </w:t>
      </w:r>
      <w:r>
        <w:t>продуктов</w:t>
      </w:r>
      <w:r>
        <w:rPr>
          <w:spacing w:val="-10"/>
        </w:rPr>
        <w:t xml:space="preserve"> </w:t>
      </w:r>
      <w:r>
        <w:t>питания,</w:t>
      </w:r>
      <w:r>
        <w:rPr>
          <w:spacing w:val="-11"/>
        </w:rPr>
        <w:t xml:space="preserve"> </w:t>
      </w:r>
      <w:r>
        <w:t>участие</w:t>
      </w:r>
      <w:r>
        <w:rPr>
          <w:spacing w:val="-9"/>
        </w:rPr>
        <w:t xml:space="preserve"> </w:t>
      </w:r>
      <w:r>
        <w:t>ЕС</w:t>
      </w:r>
      <w:r>
        <w:rPr>
          <w:spacing w:val="-8"/>
        </w:rPr>
        <w:t xml:space="preserve"> </w:t>
      </w:r>
      <w:r>
        <w:t>в</w:t>
      </w:r>
      <w:r>
        <w:rPr>
          <w:spacing w:val="-68"/>
        </w:rPr>
        <w:t xml:space="preserve"> </w:t>
      </w:r>
      <w:r>
        <w:rPr>
          <w:spacing w:val="-1"/>
        </w:rPr>
        <w:t>поддержании</w:t>
      </w:r>
      <w:r>
        <w:rPr>
          <w:spacing w:val="-17"/>
        </w:rPr>
        <w:t xml:space="preserve"> </w:t>
      </w:r>
      <w:r>
        <w:rPr>
          <w:spacing w:val="-1"/>
        </w:rPr>
        <w:t>равновесия</w:t>
      </w:r>
      <w:r>
        <w:rPr>
          <w:spacing w:val="-17"/>
        </w:rPr>
        <w:t xml:space="preserve"> </w:t>
      </w:r>
      <w:r>
        <w:t>на</w:t>
      </w:r>
      <w:r>
        <w:rPr>
          <w:spacing w:val="-18"/>
        </w:rPr>
        <w:t xml:space="preserve"> </w:t>
      </w:r>
      <w:r>
        <w:t>мировом</w:t>
      </w:r>
      <w:r>
        <w:rPr>
          <w:spacing w:val="-17"/>
        </w:rPr>
        <w:t xml:space="preserve"> </w:t>
      </w:r>
      <w:r>
        <w:t>рынке</w:t>
      </w:r>
      <w:r>
        <w:rPr>
          <w:spacing w:val="-18"/>
        </w:rPr>
        <w:t xml:space="preserve"> </w:t>
      </w:r>
      <w:r>
        <w:t>продовольствия,</w:t>
      </w:r>
      <w:r>
        <w:rPr>
          <w:spacing w:val="-18"/>
        </w:rPr>
        <w:t xml:space="preserve"> </w:t>
      </w:r>
      <w:r>
        <w:t>развитие</w:t>
      </w:r>
      <w:r>
        <w:rPr>
          <w:spacing w:val="-18"/>
        </w:rPr>
        <w:t xml:space="preserve"> </w:t>
      </w:r>
      <w:r>
        <w:t>сельских</w:t>
      </w:r>
      <w:r>
        <w:rPr>
          <w:spacing w:val="-67"/>
        </w:rPr>
        <w:t xml:space="preserve"> </w:t>
      </w:r>
      <w:r>
        <w:t>территорий, экологизация производства продовольствия. Несмотря на то, ЕС</w:t>
      </w:r>
      <w:r>
        <w:rPr>
          <w:spacing w:val="1"/>
        </w:rPr>
        <w:t xml:space="preserve"> </w:t>
      </w:r>
      <w:r>
        <w:t>является</w:t>
      </w:r>
      <w:r>
        <w:rPr>
          <w:spacing w:val="1"/>
        </w:rPr>
        <w:t xml:space="preserve"> </w:t>
      </w:r>
      <w:r>
        <w:t>крупнейшим</w:t>
      </w:r>
      <w:r>
        <w:rPr>
          <w:spacing w:val="1"/>
        </w:rPr>
        <w:t xml:space="preserve"> </w:t>
      </w:r>
      <w:r>
        <w:t>мировым</w:t>
      </w:r>
      <w:r>
        <w:rPr>
          <w:spacing w:val="1"/>
        </w:rPr>
        <w:t xml:space="preserve"> </w:t>
      </w:r>
      <w:r>
        <w:t>производителем</w:t>
      </w:r>
      <w:r>
        <w:rPr>
          <w:spacing w:val="1"/>
        </w:rPr>
        <w:t xml:space="preserve"> </w:t>
      </w:r>
      <w:r>
        <w:t>и</w:t>
      </w:r>
      <w:r>
        <w:rPr>
          <w:spacing w:val="1"/>
        </w:rPr>
        <w:t xml:space="preserve"> </w:t>
      </w:r>
      <w:r>
        <w:t>экспортером</w:t>
      </w:r>
      <w:r>
        <w:rPr>
          <w:spacing w:val="1"/>
        </w:rPr>
        <w:t xml:space="preserve"> </w:t>
      </w:r>
      <w:r>
        <w:t>продовольствия,</w:t>
      </w:r>
      <w:r>
        <w:rPr>
          <w:spacing w:val="1"/>
        </w:rPr>
        <w:t xml:space="preserve"> </w:t>
      </w:r>
      <w:r>
        <w:t>в</w:t>
      </w:r>
      <w:r>
        <w:rPr>
          <w:spacing w:val="1"/>
        </w:rPr>
        <w:t xml:space="preserve"> </w:t>
      </w:r>
      <w:r>
        <w:t>ЕС,</w:t>
      </w:r>
      <w:r>
        <w:rPr>
          <w:spacing w:val="1"/>
        </w:rPr>
        <w:t xml:space="preserve"> </w:t>
      </w:r>
      <w:r>
        <w:t>прежде</w:t>
      </w:r>
      <w:r>
        <w:rPr>
          <w:spacing w:val="1"/>
        </w:rPr>
        <w:t xml:space="preserve"> </w:t>
      </w:r>
      <w:r>
        <w:t>всего,</w:t>
      </w:r>
      <w:r>
        <w:rPr>
          <w:spacing w:val="1"/>
        </w:rPr>
        <w:t xml:space="preserve"> </w:t>
      </w:r>
      <w:r>
        <w:t>продовольственная</w:t>
      </w:r>
      <w:r>
        <w:rPr>
          <w:spacing w:val="1"/>
        </w:rPr>
        <w:t xml:space="preserve"> </w:t>
      </w:r>
      <w:r>
        <w:t>безопасность</w:t>
      </w:r>
      <w:r>
        <w:rPr>
          <w:spacing w:val="1"/>
        </w:rPr>
        <w:t xml:space="preserve"> </w:t>
      </w:r>
      <w:r>
        <w:t>рассматривается</w:t>
      </w:r>
      <w:r>
        <w:rPr>
          <w:spacing w:val="1"/>
        </w:rPr>
        <w:t xml:space="preserve"> </w:t>
      </w:r>
      <w:r>
        <w:t>под</w:t>
      </w:r>
      <w:r>
        <w:rPr>
          <w:spacing w:val="1"/>
        </w:rPr>
        <w:t xml:space="preserve"> </w:t>
      </w:r>
      <w:r>
        <w:t>углом</w:t>
      </w:r>
      <w:r>
        <w:rPr>
          <w:spacing w:val="1"/>
        </w:rPr>
        <w:t xml:space="preserve"> </w:t>
      </w:r>
      <w:r>
        <w:t>полномасштабного</w:t>
      </w:r>
      <w:r>
        <w:rPr>
          <w:spacing w:val="1"/>
        </w:rPr>
        <w:t xml:space="preserve"> </w:t>
      </w:r>
      <w:r>
        <w:t>и</w:t>
      </w:r>
      <w:r>
        <w:rPr>
          <w:spacing w:val="1"/>
        </w:rPr>
        <w:t xml:space="preserve"> </w:t>
      </w:r>
      <w:r>
        <w:t>стабильного</w:t>
      </w:r>
      <w:r>
        <w:rPr>
          <w:spacing w:val="1"/>
        </w:rPr>
        <w:t xml:space="preserve"> </w:t>
      </w:r>
      <w:r>
        <w:t>обеспечения</w:t>
      </w:r>
      <w:r>
        <w:rPr>
          <w:spacing w:val="1"/>
        </w:rPr>
        <w:t xml:space="preserve"> </w:t>
      </w:r>
      <w:r>
        <w:lastRenderedPageBreak/>
        <w:t>продовольствием</w:t>
      </w:r>
      <w:r>
        <w:rPr>
          <w:spacing w:val="1"/>
        </w:rPr>
        <w:t xml:space="preserve"> </w:t>
      </w:r>
      <w:r>
        <w:t>прежде</w:t>
      </w:r>
      <w:r>
        <w:rPr>
          <w:spacing w:val="1"/>
        </w:rPr>
        <w:t xml:space="preserve"> </w:t>
      </w:r>
      <w:r>
        <w:t>всего</w:t>
      </w:r>
      <w:r>
        <w:rPr>
          <w:spacing w:val="1"/>
        </w:rPr>
        <w:t xml:space="preserve"> </w:t>
      </w:r>
      <w:r>
        <w:t>населения</w:t>
      </w:r>
      <w:r>
        <w:rPr>
          <w:spacing w:val="1"/>
        </w:rPr>
        <w:t xml:space="preserve"> </w:t>
      </w:r>
      <w:r>
        <w:t>стран</w:t>
      </w:r>
      <w:r>
        <w:rPr>
          <w:spacing w:val="1"/>
        </w:rPr>
        <w:t xml:space="preserve"> </w:t>
      </w:r>
      <w:r>
        <w:t>ЕС</w:t>
      </w:r>
      <w:r>
        <w:rPr>
          <w:spacing w:val="1"/>
        </w:rPr>
        <w:t xml:space="preserve"> </w:t>
      </w:r>
      <w:r>
        <w:t>посредством</w:t>
      </w:r>
      <w:r>
        <w:rPr>
          <w:spacing w:val="1"/>
        </w:rPr>
        <w:t xml:space="preserve"> </w:t>
      </w:r>
      <w:r>
        <w:t>глубокой</w:t>
      </w:r>
      <w:r>
        <w:rPr>
          <w:spacing w:val="1"/>
        </w:rPr>
        <w:t xml:space="preserve"> </w:t>
      </w:r>
      <w:r>
        <w:t>интеграции</w:t>
      </w:r>
      <w:r>
        <w:rPr>
          <w:spacing w:val="-1"/>
        </w:rPr>
        <w:t xml:space="preserve"> </w:t>
      </w:r>
      <w:r>
        <w:t>национальных</w:t>
      </w:r>
      <w:r>
        <w:rPr>
          <w:spacing w:val="-1"/>
        </w:rPr>
        <w:t xml:space="preserve"> </w:t>
      </w:r>
      <w:r>
        <w:t>агропродовольственных</w:t>
      </w:r>
      <w:r>
        <w:rPr>
          <w:spacing w:val="-1"/>
        </w:rPr>
        <w:t xml:space="preserve"> </w:t>
      </w:r>
      <w:r>
        <w:t>систем</w:t>
      </w:r>
      <w:r w:rsidR="00A41F29" w:rsidRPr="00A41F29">
        <w:t xml:space="preserve"> [102].</w:t>
      </w:r>
    </w:p>
    <w:p w14:paraId="52B2AA87" w14:textId="7B399422" w:rsidR="008B58F2" w:rsidRDefault="008B58F2" w:rsidP="00F37767">
      <w:pPr>
        <w:pStyle w:val="a3"/>
        <w:spacing w:line="360" w:lineRule="auto"/>
        <w:ind w:right="301" w:firstLine="919"/>
      </w:pPr>
      <w:r>
        <w:t xml:space="preserve">В таблице </w:t>
      </w:r>
      <w:r w:rsidR="008B3AB0">
        <w:t>1.1 изложены</w:t>
      </w:r>
      <w:r>
        <w:t xml:space="preserve"> подходы к оценке</w:t>
      </w:r>
      <w:r w:rsidR="00EE0A46">
        <w:t xml:space="preserve"> продовольственной безопасности – далее (ПБ)</w:t>
      </w:r>
      <w:r>
        <w:t>.</w:t>
      </w:r>
    </w:p>
    <w:p w14:paraId="0EC2C28D" w14:textId="13FC5736" w:rsidR="008B58F2" w:rsidRPr="004A1BC3" w:rsidRDefault="008B58F2" w:rsidP="00F37767">
      <w:pPr>
        <w:pStyle w:val="a3"/>
        <w:spacing w:line="360" w:lineRule="auto"/>
        <w:ind w:right="301" w:firstLine="919"/>
      </w:pPr>
      <w:r>
        <w:t>В ЕАЭС продовольственная безопасность стратегический приоритет развития. В ЕАЭС разработан проект Концепции коллективной продовольственной безопасности Евразийского экономического союза, в которой определяется сущность ПБ в ЕАЭС это способность национальных экономик «...обеспечивать достаточный уровень физической и экономической доступности продуктов питания для населения ЕАЭС в количестве и качестве, соответствующим критериям высокого уровня жизни, преимущественно за счет собственного производства сельскохозяйственного сырья и продовольствия, на основе рационального использования ресурсного потенциала АПК, инновационного развития отраслей, межгосударственной кооперации, а также сбалансированного функционирования продуктовых рынков Союза».</w:t>
      </w:r>
    </w:p>
    <w:p w14:paraId="07A5FCED" w14:textId="2C57C0C3" w:rsidR="00241813" w:rsidRPr="009E0165" w:rsidRDefault="00070943" w:rsidP="009E0165">
      <w:pPr>
        <w:pStyle w:val="a3"/>
        <w:spacing w:before="67" w:line="360" w:lineRule="auto"/>
        <w:ind w:right="301"/>
      </w:pPr>
      <w:r>
        <w:t>Как известно, в ЕАЭС реализуется согласованная аграрная политика,</w:t>
      </w:r>
      <w:r>
        <w:rPr>
          <w:spacing w:val="1"/>
        </w:rPr>
        <w:t xml:space="preserve"> </w:t>
      </w:r>
      <w:r>
        <w:t>целью</w:t>
      </w:r>
      <w:r>
        <w:rPr>
          <w:spacing w:val="1"/>
        </w:rPr>
        <w:t xml:space="preserve"> </w:t>
      </w:r>
      <w:r>
        <w:t>которой</w:t>
      </w:r>
      <w:r>
        <w:rPr>
          <w:spacing w:val="1"/>
        </w:rPr>
        <w:t xml:space="preserve"> </w:t>
      </w:r>
      <w:r>
        <w:t>является</w:t>
      </w:r>
      <w:r>
        <w:rPr>
          <w:spacing w:val="1"/>
        </w:rPr>
        <w:t xml:space="preserve"> </w:t>
      </w:r>
      <w:r>
        <w:t>формирование</w:t>
      </w:r>
      <w:r>
        <w:rPr>
          <w:spacing w:val="1"/>
        </w:rPr>
        <w:t xml:space="preserve"> </w:t>
      </w:r>
      <w:r>
        <w:t>единого</w:t>
      </w:r>
      <w:r>
        <w:rPr>
          <w:spacing w:val="1"/>
        </w:rPr>
        <w:t xml:space="preserve"> </w:t>
      </w:r>
      <w:r>
        <w:t>агропродовольственного</w:t>
      </w:r>
      <w:r>
        <w:rPr>
          <w:spacing w:val="-67"/>
        </w:rPr>
        <w:t xml:space="preserve"> </w:t>
      </w:r>
      <w:r w:rsidR="00241813">
        <w:rPr>
          <w:spacing w:val="-67"/>
        </w:rPr>
        <w:t xml:space="preserve">  </w:t>
      </w:r>
      <w:r>
        <w:t>рынка</w:t>
      </w:r>
      <w:r w:rsidR="009E0165" w:rsidRPr="009E0165">
        <w:t xml:space="preserve"> </w:t>
      </w:r>
      <w:r w:rsidR="009E0165">
        <w:t>[4,</w:t>
      </w:r>
      <w:r w:rsidR="009E0165">
        <w:rPr>
          <w:spacing w:val="-4"/>
        </w:rPr>
        <w:t xml:space="preserve"> </w:t>
      </w:r>
      <w:r w:rsidR="009E0165">
        <w:t>5,</w:t>
      </w:r>
      <w:r w:rsidR="009E0165">
        <w:rPr>
          <w:spacing w:val="-1"/>
        </w:rPr>
        <w:t xml:space="preserve"> </w:t>
      </w:r>
      <w:r w:rsidR="009E0165">
        <w:t>25,</w:t>
      </w:r>
      <w:r w:rsidR="009E0165">
        <w:rPr>
          <w:spacing w:val="-1"/>
        </w:rPr>
        <w:t xml:space="preserve"> </w:t>
      </w:r>
      <w:r w:rsidR="009E0165">
        <w:t>35,</w:t>
      </w:r>
      <w:r w:rsidR="009E0165">
        <w:rPr>
          <w:spacing w:val="-4"/>
        </w:rPr>
        <w:t xml:space="preserve"> </w:t>
      </w:r>
      <w:r w:rsidR="009E0165">
        <w:t>36,</w:t>
      </w:r>
      <w:r w:rsidR="009E0165">
        <w:rPr>
          <w:spacing w:val="-4"/>
        </w:rPr>
        <w:t xml:space="preserve"> </w:t>
      </w:r>
      <w:r w:rsidR="009E0165">
        <w:t>37,</w:t>
      </w:r>
      <w:r w:rsidR="009E0165">
        <w:rPr>
          <w:spacing w:val="-4"/>
        </w:rPr>
        <w:t xml:space="preserve"> </w:t>
      </w:r>
      <w:r w:rsidR="009E0165">
        <w:t>47,</w:t>
      </w:r>
      <w:r w:rsidR="009E0165">
        <w:rPr>
          <w:spacing w:val="-1"/>
        </w:rPr>
        <w:t xml:space="preserve"> </w:t>
      </w:r>
      <w:r w:rsidR="009E0165">
        <w:t>51,</w:t>
      </w:r>
      <w:r w:rsidR="009E0165">
        <w:rPr>
          <w:spacing w:val="-4"/>
        </w:rPr>
        <w:t xml:space="preserve"> </w:t>
      </w:r>
      <w:r w:rsidR="009E0165">
        <w:t>83,</w:t>
      </w:r>
      <w:r w:rsidR="009E0165">
        <w:rPr>
          <w:spacing w:val="-1"/>
        </w:rPr>
        <w:t xml:space="preserve"> </w:t>
      </w:r>
      <w:r w:rsidR="009E0165">
        <w:t>85,</w:t>
      </w:r>
      <w:r w:rsidR="009E0165">
        <w:rPr>
          <w:spacing w:val="-1"/>
        </w:rPr>
        <w:t xml:space="preserve"> </w:t>
      </w:r>
      <w:r w:rsidR="009E0165">
        <w:t>195,</w:t>
      </w:r>
      <w:r w:rsidR="009E0165">
        <w:rPr>
          <w:spacing w:val="-1"/>
        </w:rPr>
        <w:t xml:space="preserve"> </w:t>
      </w:r>
      <w:r w:rsidR="009E0165">
        <w:t>198,</w:t>
      </w:r>
      <w:r w:rsidR="009E0165" w:rsidRPr="009E0165">
        <w:t xml:space="preserve"> </w:t>
      </w:r>
      <w:r w:rsidR="009E0165">
        <w:t>203,</w:t>
      </w:r>
      <w:r w:rsidR="009E0165">
        <w:rPr>
          <w:spacing w:val="-2"/>
        </w:rPr>
        <w:t xml:space="preserve"> </w:t>
      </w:r>
      <w:r w:rsidR="009E0165">
        <w:t>269,</w:t>
      </w:r>
      <w:r w:rsidR="009E0165">
        <w:rPr>
          <w:spacing w:val="-1"/>
        </w:rPr>
        <w:t xml:space="preserve"> </w:t>
      </w:r>
      <w:r w:rsidR="009E0165">
        <w:t>270].</w:t>
      </w:r>
    </w:p>
    <w:p w14:paraId="6CD12C00" w14:textId="0E145FB4" w:rsidR="00241813" w:rsidRPr="00241813" w:rsidRDefault="00241813" w:rsidP="00F37767">
      <w:pPr>
        <w:pStyle w:val="a3"/>
        <w:spacing w:line="360" w:lineRule="auto"/>
        <w:ind w:right="301" w:firstLine="921"/>
        <w:rPr>
          <w:spacing w:val="1"/>
        </w:rPr>
      </w:pPr>
      <w:r w:rsidRPr="00241813">
        <w:rPr>
          <w:spacing w:val="1"/>
        </w:rPr>
        <w:t>Продовольственная безопасность является приоритетом современной государственной политики (в мировом масштабе), обеспечивает достижение не только экономических результатов развития национальных экономик, но и способствует решению социальных и гуманитарных проблем.</w:t>
      </w:r>
    </w:p>
    <w:p w14:paraId="1B9C7EEA" w14:textId="695C3CDB" w:rsidR="00241813" w:rsidRPr="00241813" w:rsidRDefault="00241813" w:rsidP="00F37767">
      <w:pPr>
        <w:pStyle w:val="a3"/>
        <w:spacing w:line="360" w:lineRule="auto"/>
        <w:ind w:right="301" w:firstLine="921"/>
        <w:rPr>
          <w:spacing w:val="1"/>
        </w:rPr>
      </w:pPr>
      <w:r w:rsidRPr="00241813">
        <w:rPr>
          <w:spacing w:val="1"/>
        </w:rPr>
        <w:t>Для аргументации тезиса обратимся к понятию «продовольственная безопасность». Термин в современном контексте был закреплен впервые на Всемирной продовольственной конференции в Риме в 1974 г., в 1996 г. на Всемирном продовольственном саммите были определены его основные характеристики и в 2009 г.</w:t>
      </w:r>
      <w:r>
        <w:rPr>
          <w:spacing w:val="1"/>
        </w:rPr>
        <w:t xml:space="preserve"> </w:t>
      </w:r>
      <w:r w:rsidRPr="00241813">
        <w:rPr>
          <w:spacing w:val="1"/>
        </w:rPr>
        <w:t>его основным смыслом стало следующее: «продовольственная безопасность существует, когда у всех людей есть... доступ к ... достаточной, безопасной и питательной еде»</w:t>
      </w:r>
      <w:r w:rsidR="00881BEA" w:rsidRPr="00881BEA">
        <w:rPr>
          <w:spacing w:val="1"/>
        </w:rPr>
        <w:t xml:space="preserve"> </w:t>
      </w:r>
      <w:r w:rsidR="00881BEA" w:rsidRPr="00881BEA">
        <w:t>[1</w:t>
      </w:r>
      <w:r w:rsidR="00881BEA" w:rsidRPr="00FF1DF6">
        <w:t>7</w:t>
      </w:r>
      <w:r w:rsidR="00881BEA" w:rsidRPr="00881BEA">
        <w:t>]</w:t>
      </w:r>
      <w:r w:rsidRPr="00241813">
        <w:rPr>
          <w:spacing w:val="1"/>
        </w:rPr>
        <w:t>.</w:t>
      </w:r>
    </w:p>
    <w:p w14:paraId="1691EECB" w14:textId="30D82D59" w:rsidR="00110ED5" w:rsidRPr="00110ED5" w:rsidRDefault="00241813" w:rsidP="00FD6A6B">
      <w:pPr>
        <w:pStyle w:val="a3"/>
        <w:spacing w:line="360" w:lineRule="auto"/>
        <w:ind w:right="301" w:firstLine="921"/>
        <w:rPr>
          <w:spacing w:val="1"/>
        </w:rPr>
      </w:pPr>
      <w:r w:rsidRPr="00241813">
        <w:rPr>
          <w:spacing w:val="1"/>
        </w:rPr>
        <w:lastRenderedPageBreak/>
        <w:t>Этот термин является общепринятым и применяется для оценки развития как</w:t>
      </w:r>
      <w:r>
        <w:rPr>
          <w:spacing w:val="1"/>
        </w:rPr>
        <w:t xml:space="preserve"> </w:t>
      </w:r>
      <w:r w:rsidRPr="00241813">
        <w:rPr>
          <w:spacing w:val="1"/>
        </w:rPr>
        <w:t xml:space="preserve">региональных (локальных) рынков, так и для международного рынка. Ведущей международной организацией Food </w:t>
      </w:r>
      <w:proofErr w:type="spellStart"/>
      <w:r w:rsidRPr="00241813">
        <w:rPr>
          <w:spacing w:val="1"/>
        </w:rPr>
        <w:t>and</w:t>
      </w:r>
      <w:proofErr w:type="spellEnd"/>
      <w:r w:rsidRPr="00241813">
        <w:rPr>
          <w:spacing w:val="1"/>
        </w:rPr>
        <w:t xml:space="preserve"> </w:t>
      </w:r>
      <w:proofErr w:type="spellStart"/>
      <w:r w:rsidRPr="00241813">
        <w:rPr>
          <w:spacing w:val="1"/>
        </w:rPr>
        <w:t>Agriculture</w:t>
      </w:r>
      <w:proofErr w:type="spellEnd"/>
      <w:r w:rsidRPr="00241813">
        <w:rPr>
          <w:spacing w:val="1"/>
        </w:rPr>
        <w:t xml:space="preserve"> </w:t>
      </w:r>
      <w:proofErr w:type="spellStart"/>
      <w:r w:rsidRPr="00241813">
        <w:rPr>
          <w:spacing w:val="1"/>
        </w:rPr>
        <w:t>Organiza-tion</w:t>
      </w:r>
      <w:proofErr w:type="spellEnd"/>
      <w:r w:rsidRPr="00241813">
        <w:rPr>
          <w:spacing w:val="1"/>
        </w:rPr>
        <w:t xml:space="preserve"> (FAO) ПБ понимается как многоуровневое понятие, включающее следующие элементы (рис.</w:t>
      </w:r>
      <w:r w:rsidR="00B06E3E">
        <w:rPr>
          <w:spacing w:val="1"/>
        </w:rPr>
        <w:t>1</w:t>
      </w:r>
      <w:r>
        <w:rPr>
          <w:spacing w:val="1"/>
        </w:rPr>
        <w:t>)</w:t>
      </w:r>
    </w:p>
    <w:p w14:paraId="7DB3B9AF" w14:textId="1D23C83F" w:rsidR="004F51EB" w:rsidRDefault="004F51EB" w:rsidP="00F37767">
      <w:pPr>
        <w:pStyle w:val="a3"/>
        <w:spacing w:line="360" w:lineRule="auto"/>
        <w:ind w:left="0" w:right="301"/>
        <w:rPr>
          <w:spacing w:val="1"/>
        </w:rPr>
      </w:pPr>
      <w:r>
        <w:rPr>
          <w:noProof/>
        </w:rPr>
        <w:drawing>
          <wp:inline distT="0" distB="0" distL="0" distR="0" wp14:anchorId="3D0D5983" wp14:editId="00C5D25C">
            <wp:extent cx="6394450" cy="2787015"/>
            <wp:effectExtent l="0" t="0" r="6350" b="0"/>
            <wp:docPr id="1413504069" name="Рисунок 1" descr="Изображение выглядит как текст, снимок экрана, Шрифт, диаграмма&#10;&#10;Автоматически созданное описа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3504069" name="Рисунок 1" descr="Изображение выглядит как текст, снимок экрана, Шрифт, диаграмма&#10;&#10;Автоматически созданное описание"/>
                    <pic:cNvPicPr/>
                  </pic:nvPicPr>
                  <pic:blipFill>
                    <a:blip r:embed="rId9"/>
                    <a:stretch>
                      <a:fillRect/>
                    </a:stretch>
                  </pic:blipFill>
                  <pic:spPr>
                    <a:xfrm>
                      <a:off x="0" y="0"/>
                      <a:ext cx="6394450" cy="2787015"/>
                    </a:xfrm>
                    <a:prstGeom prst="rect">
                      <a:avLst/>
                    </a:prstGeom>
                  </pic:spPr>
                </pic:pic>
              </a:graphicData>
            </a:graphic>
          </wp:inline>
        </w:drawing>
      </w:r>
    </w:p>
    <w:p w14:paraId="7309EDE2" w14:textId="5EF7DB94" w:rsidR="00110ED5" w:rsidRPr="00937CB6" w:rsidRDefault="00110ED5" w:rsidP="00110ED5">
      <w:pPr>
        <w:pStyle w:val="a3"/>
        <w:spacing w:line="360" w:lineRule="auto"/>
        <w:ind w:right="301" w:firstLine="921"/>
      </w:pPr>
      <w:r>
        <w:t>Рисунок 1. 1</w:t>
      </w:r>
      <w:r w:rsidRPr="00110ED5">
        <w:t xml:space="preserve">. </w:t>
      </w:r>
      <w:r>
        <w:t>Структура понятия «продовольственная безопасность</w:t>
      </w:r>
    </w:p>
    <w:p w14:paraId="353F42AD" w14:textId="584BE7D6" w:rsidR="00070943" w:rsidRDefault="00070943" w:rsidP="00F37767">
      <w:pPr>
        <w:pStyle w:val="a3"/>
        <w:spacing w:line="360" w:lineRule="auto"/>
        <w:ind w:right="301" w:firstLine="921"/>
      </w:pPr>
      <w:r>
        <w:t>Проведение</w:t>
      </w:r>
      <w:r>
        <w:rPr>
          <w:spacing w:val="1"/>
        </w:rPr>
        <w:t xml:space="preserve"> </w:t>
      </w:r>
      <w:r>
        <w:t>согласованной</w:t>
      </w:r>
      <w:r>
        <w:rPr>
          <w:spacing w:val="1"/>
        </w:rPr>
        <w:t xml:space="preserve"> </w:t>
      </w:r>
      <w:r>
        <w:t>аграрной</w:t>
      </w:r>
      <w:r>
        <w:rPr>
          <w:spacing w:val="1"/>
        </w:rPr>
        <w:t xml:space="preserve"> </w:t>
      </w:r>
      <w:r>
        <w:t>политики</w:t>
      </w:r>
      <w:r>
        <w:rPr>
          <w:spacing w:val="1"/>
        </w:rPr>
        <w:t xml:space="preserve"> </w:t>
      </w:r>
      <w:r>
        <w:t>не</w:t>
      </w:r>
      <w:r>
        <w:rPr>
          <w:spacing w:val="1"/>
        </w:rPr>
        <w:t xml:space="preserve"> </w:t>
      </w:r>
      <w:r>
        <w:t>противоречит</w:t>
      </w:r>
      <w:r>
        <w:rPr>
          <w:spacing w:val="1"/>
        </w:rPr>
        <w:t xml:space="preserve"> </w:t>
      </w:r>
      <w:r>
        <w:t>реализации</w:t>
      </w:r>
      <w:r>
        <w:rPr>
          <w:spacing w:val="1"/>
        </w:rPr>
        <w:t xml:space="preserve"> </w:t>
      </w:r>
      <w:r>
        <w:t>национальной</w:t>
      </w:r>
      <w:r>
        <w:rPr>
          <w:spacing w:val="1"/>
        </w:rPr>
        <w:t xml:space="preserve"> </w:t>
      </w:r>
      <w:r>
        <w:t>и</w:t>
      </w:r>
      <w:r>
        <w:rPr>
          <w:spacing w:val="1"/>
        </w:rPr>
        <w:t xml:space="preserve"> </w:t>
      </w:r>
      <w:r>
        <w:t>коллективной</w:t>
      </w:r>
      <w:r>
        <w:rPr>
          <w:spacing w:val="1"/>
        </w:rPr>
        <w:t xml:space="preserve"> </w:t>
      </w:r>
      <w:r>
        <w:t>политики</w:t>
      </w:r>
      <w:r>
        <w:rPr>
          <w:spacing w:val="1"/>
        </w:rPr>
        <w:t xml:space="preserve"> </w:t>
      </w:r>
      <w:r>
        <w:t>продовольственной</w:t>
      </w:r>
      <w:r>
        <w:rPr>
          <w:spacing w:val="1"/>
        </w:rPr>
        <w:t xml:space="preserve"> </w:t>
      </w:r>
      <w:r>
        <w:t>безопасности. В этих условиях активно продвигаются идентичные ЕС идеи</w:t>
      </w:r>
      <w:r>
        <w:rPr>
          <w:spacing w:val="1"/>
        </w:rPr>
        <w:t xml:space="preserve"> </w:t>
      </w:r>
      <w:r>
        <w:t>разработки</w:t>
      </w:r>
      <w:r>
        <w:rPr>
          <w:spacing w:val="1"/>
        </w:rPr>
        <w:t xml:space="preserve"> </w:t>
      </w:r>
      <w:r>
        <w:t>и</w:t>
      </w:r>
      <w:r>
        <w:rPr>
          <w:spacing w:val="1"/>
        </w:rPr>
        <w:t xml:space="preserve"> </w:t>
      </w:r>
      <w:r>
        <w:t>реализации</w:t>
      </w:r>
      <w:r>
        <w:rPr>
          <w:spacing w:val="1"/>
        </w:rPr>
        <w:t xml:space="preserve"> </w:t>
      </w:r>
      <w:r>
        <w:t>коллективной</w:t>
      </w:r>
      <w:r>
        <w:rPr>
          <w:spacing w:val="1"/>
        </w:rPr>
        <w:t xml:space="preserve"> </w:t>
      </w:r>
      <w:r>
        <w:t>продовольственной</w:t>
      </w:r>
      <w:r>
        <w:rPr>
          <w:spacing w:val="1"/>
        </w:rPr>
        <w:t xml:space="preserve"> </w:t>
      </w:r>
      <w:r>
        <w:t>безопасности</w:t>
      </w:r>
      <w:r>
        <w:rPr>
          <w:spacing w:val="1"/>
        </w:rPr>
        <w:t xml:space="preserve"> </w:t>
      </w:r>
      <w:r>
        <w:t>в</w:t>
      </w:r>
      <w:r>
        <w:rPr>
          <w:spacing w:val="1"/>
        </w:rPr>
        <w:t xml:space="preserve"> </w:t>
      </w:r>
      <w:r>
        <w:t>ЕАЭС. Этому способствуют складывающаяся неблагоприятная конъюнктура</w:t>
      </w:r>
      <w:r>
        <w:rPr>
          <w:spacing w:val="1"/>
        </w:rPr>
        <w:t xml:space="preserve"> </w:t>
      </w:r>
      <w:r>
        <w:t>мирового</w:t>
      </w:r>
      <w:r>
        <w:rPr>
          <w:spacing w:val="1"/>
        </w:rPr>
        <w:t xml:space="preserve"> </w:t>
      </w:r>
      <w:r>
        <w:t>продовольственного</w:t>
      </w:r>
      <w:r>
        <w:rPr>
          <w:spacing w:val="1"/>
        </w:rPr>
        <w:t xml:space="preserve"> </w:t>
      </w:r>
      <w:r>
        <w:t>рынка,</w:t>
      </w:r>
      <w:r>
        <w:rPr>
          <w:spacing w:val="1"/>
        </w:rPr>
        <w:t xml:space="preserve"> </w:t>
      </w:r>
      <w:r>
        <w:t>что</w:t>
      </w:r>
      <w:r>
        <w:rPr>
          <w:spacing w:val="1"/>
        </w:rPr>
        <w:t xml:space="preserve"> </w:t>
      </w:r>
      <w:r>
        <w:t>выражается</w:t>
      </w:r>
      <w:r>
        <w:rPr>
          <w:spacing w:val="1"/>
        </w:rPr>
        <w:t xml:space="preserve"> </w:t>
      </w:r>
      <w:r>
        <w:t>в</w:t>
      </w:r>
      <w:r>
        <w:rPr>
          <w:spacing w:val="1"/>
        </w:rPr>
        <w:t xml:space="preserve"> </w:t>
      </w:r>
      <w:r>
        <w:t>усиление</w:t>
      </w:r>
      <w:r>
        <w:rPr>
          <w:spacing w:val="1"/>
        </w:rPr>
        <w:t xml:space="preserve"> </w:t>
      </w:r>
      <w:r>
        <w:t>ограничительных</w:t>
      </w:r>
      <w:r>
        <w:rPr>
          <w:spacing w:val="-1"/>
        </w:rPr>
        <w:t xml:space="preserve"> </w:t>
      </w:r>
      <w:r>
        <w:t>мер в</w:t>
      </w:r>
      <w:r>
        <w:rPr>
          <w:spacing w:val="-2"/>
        </w:rPr>
        <w:t xml:space="preserve"> </w:t>
      </w:r>
      <w:r>
        <w:t>торговле</w:t>
      </w:r>
      <w:r>
        <w:rPr>
          <w:spacing w:val="-2"/>
        </w:rPr>
        <w:t xml:space="preserve"> </w:t>
      </w:r>
      <w:r>
        <w:t>продовольствием.</w:t>
      </w:r>
    </w:p>
    <w:p w14:paraId="56EDC8C7" w14:textId="38E6A86E" w:rsidR="00070943" w:rsidRDefault="00070943" w:rsidP="00F37767">
      <w:pPr>
        <w:pStyle w:val="a3"/>
        <w:spacing w:line="360" w:lineRule="auto"/>
        <w:ind w:right="298" w:firstLine="851"/>
      </w:pPr>
      <w:r>
        <w:t>Под</w:t>
      </w:r>
      <w:r>
        <w:rPr>
          <w:spacing w:val="1"/>
        </w:rPr>
        <w:t xml:space="preserve"> </w:t>
      </w:r>
      <w:r>
        <w:t>коллективной</w:t>
      </w:r>
      <w:r>
        <w:rPr>
          <w:spacing w:val="1"/>
        </w:rPr>
        <w:t xml:space="preserve"> </w:t>
      </w:r>
      <w:r>
        <w:t>продовольственной</w:t>
      </w:r>
      <w:r>
        <w:rPr>
          <w:spacing w:val="1"/>
        </w:rPr>
        <w:t xml:space="preserve"> </w:t>
      </w:r>
      <w:r>
        <w:t>безопасностью</w:t>
      </w:r>
      <w:r>
        <w:rPr>
          <w:spacing w:val="1"/>
        </w:rPr>
        <w:t xml:space="preserve"> </w:t>
      </w:r>
      <w:r>
        <w:t>государств-</w:t>
      </w:r>
      <w:r>
        <w:rPr>
          <w:spacing w:val="1"/>
        </w:rPr>
        <w:t xml:space="preserve"> </w:t>
      </w:r>
      <w:r>
        <w:t>членов</w:t>
      </w:r>
      <w:r>
        <w:rPr>
          <w:spacing w:val="1"/>
        </w:rPr>
        <w:t xml:space="preserve"> </w:t>
      </w:r>
      <w:r>
        <w:t>ЕАЭС</w:t>
      </w:r>
      <w:r>
        <w:rPr>
          <w:spacing w:val="1"/>
        </w:rPr>
        <w:t xml:space="preserve"> </w:t>
      </w:r>
      <w:r>
        <w:t>понимается</w:t>
      </w:r>
      <w:r>
        <w:rPr>
          <w:spacing w:val="1"/>
        </w:rPr>
        <w:t xml:space="preserve"> </w:t>
      </w:r>
      <w:r>
        <w:t>способность</w:t>
      </w:r>
      <w:r>
        <w:rPr>
          <w:spacing w:val="1"/>
        </w:rPr>
        <w:t xml:space="preserve"> </w:t>
      </w:r>
      <w:r>
        <w:t>обеспечивать</w:t>
      </w:r>
      <w:r>
        <w:rPr>
          <w:spacing w:val="1"/>
        </w:rPr>
        <w:t xml:space="preserve"> </w:t>
      </w:r>
      <w:r>
        <w:t>достаточный</w:t>
      </w:r>
      <w:r>
        <w:rPr>
          <w:spacing w:val="1"/>
        </w:rPr>
        <w:t xml:space="preserve"> </w:t>
      </w:r>
      <w:r>
        <w:t>уровень</w:t>
      </w:r>
      <w:r>
        <w:rPr>
          <w:spacing w:val="1"/>
        </w:rPr>
        <w:t xml:space="preserve"> </w:t>
      </w:r>
      <w:r>
        <w:t>физической и экономической доступности продуктов питания для населения</w:t>
      </w:r>
      <w:r>
        <w:rPr>
          <w:spacing w:val="1"/>
        </w:rPr>
        <w:t xml:space="preserve"> </w:t>
      </w:r>
      <w:r>
        <w:t>государств-членов</w:t>
      </w:r>
      <w:r>
        <w:rPr>
          <w:spacing w:val="1"/>
        </w:rPr>
        <w:t xml:space="preserve"> </w:t>
      </w:r>
      <w:r>
        <w:t>в</w:t>
      </w:r>
      <w:r>
        <w:rPr>
          <w:spacing w:val="1"/>
        </w:rPr>
        <w:t xml:space="preserve"> </w:t>
      </w:r>
      <w:r>
        <w:t>количестве</w:t>
      </w:r>
      <w:r>
        <w:rPr>
          <w:spacing w:val="1"/>
        </w:rPr>
        <w:t xml:space="preserve"> </w:t>
      </w:r>
      <w:r>
        <w:t>и</w:t>
      </w:r>
      <w:r>
        <w:rPr>
          <w:spacing w:val="1"/>
        </w:rPr>
        <w:t xml:space="preserve"> </w:t>
      </w:r>
      <w:r>
        <w:t>качестве,</w:t>
      </w:r>
      <w:r>
        <w:rPr>
          <w:spacing w:val="1"/>
        </w:rPr>
        <w:t xml:space="preserve"> </w:t>
      </w:r>
      <w:r>
        <w:t>соответствующим</w:t>
      </w:r>
      <w:r>
        <w:rPr>
          <w:spacing w:val="1"/>
        </w:rPr>
        <w:t xml:space="preserve"> </w:t>
      </w:r>
      <w:r>
        <w:t>критериям</w:t>
      </w:r>
      <w:r>
        <w:rPr>
          <w:spacing w:val="1"/>
        </w:rPr>
        <w:t xml:space="preserve"> </w:t>
      </w:r>
      <w:r>
        <w:t>высокого уровня жизни, преимущественно за счет собственного производства</w:t>
      </w:r>
      <w:r>
        <w:rPr>
          <w:spacing w:val="1"/>
        </w:rPr>
        <w:t xml:space="preserve"> </w:t>
      </w:r>
      <w:r>
        <w:t>сельскохозяйственной продукции и продовольствия, на основе рационального</w:t>
      </w:r>
      <w:r>
        <w:rPr>
          <w:spacing w:val="1"/>
        </w:rPr>
        <w:t xml:space="preserve"> </w:t>
      </w:r>
      <w:r>
        <w:t>использования</w:t>
      </w:r>
      <w:r>
        <w:rPr>
          <w:spacing w:val="1"/>
        </w:rPr>
        <w:t xml:space="preserve"> </w:t>
      </w:r>
      <w:r>
        <w:t>ресурсного</w:t>
      </w:r>
      <w:r>
        <w:rPr>
          <w:spacing w:val="1"/>
        </w:rPr>
        <w:t xml:space="preserve"> </w:t>
      </w:r>
      <w:r>
        <w:t>потенциала</w:t>
      </w:r>
      <w:r>
        <w:rPr>
          <w:spacing w:val="1"/>
        </w:rPr>
        <w:t xml:space="preserve"> </w:t>
      </w:r>
      <w:r>
        <w:t>АПК,</w:t>
      </w:r>
      <w:r>
        <w:rPr>
          <w:spacing w:val="1"/>
        </w:rPr>
        <w:t xml:space="preserve"> </w:t>
      </w:r>
      <w:r>
        <w:t>инновационного</w:t>
      </w:r>
      <w:r>
        <w:rPr>
          <w:spacing w:val="1"/>
        </w:rPr>
        <w:t xml:space="preserve"> </w:t>
      </w:r>
      <w:r>
        <w:t>развития</w:t>
      </w:r>
      <w:r>
        <w:rPr>
          <w:spacing w:val="1"/>
        </w:rPr>
        <w:t xml:space="preserve"> </w:t>
      </w:r>
      <w:r>
        <w:t>отраслей,</w:t>
      </w:r>
      <w:r>
        <w:rPr>
          <w:spacing w:val="1"/>
        </w:rPr>
        <w:t xml:space="preserve"> </w:t>
      </w:r>
      <w:r>
        <w:t>межгосударственной</w:t>
      </w:r>
      <w:r>
        <w:rPr>
          <w:spacing w:val="1"/>
        </w:rPr>
        <w:t xml:space="preserve"> </w:t>
      </w:r>
      <w:r>
        <w:t>кооперации,</w:t>
      </w:r>
      <w:r>
        <w:rPr>
          <w:spacing w:val="1"/>
        </w:rPr>
        <w:t xml:space="preserve"> </w:t>
      </w:r>
      <w:r>
        <w:t>а</w:t>
      </w:r>
      <w:r>
        <w:rPr>
          <w:spacing w:val="1"/>
        </w:rPr>
        <w:t xml:space="preserve"> </w:t>
      </w:r>
      <w:r>
        <w:t>также</w:t>
      </w:r>
      <w:r>
        <w:rPr>
          <w:spacing w:val="1"/>
        </w:rPr>
        <w:t xml:space="preserve"> </w:t>
      </w:r>
      <w:r>
        <w:lastRenderedPageBreak/>
        <w:t>сбалансированности</w:t>
      </w:r>
      <w:r>
        <w:rPr>
          <w:spacing w:val="-67"/>
        </w:rPr>
        <w:t xml:space="preserve"> </w:t>
      </w:r>
      <w:r>
        <w:t>взаимной</w:t>
      </w:r>
      <w:r>
        <w:rPr>
          <w:spacing w:val="1"/>
        </w:rPr>
        <w:t xml:space="preserve"> </w:t>
      </w:r>
      <w:r>
        <w:t>торговли</w:t>
      </w:r>
      <w:r>
        <w:rPr>
          <w:spacing w:val="1"/>
        </w:rPr>
        <w:t xml:space="preserve"> </w:t>
      </w:r>
      <w:r>
        <w:t>и</w:t>
      </w:r>
      <w:r>
        <w:rPr>
          <w:spacing w:val="1"/>
        </w:rPr>
        <w:t xml:space="preserve"> </w:t>
      </w:r>
      <w:r>
        <w:t>торговли</w:t>
      </w:r>
      <w:r>
        <w:rPr>
          <w:spacing w:val="1"/>
        </w:rPr>
        <w:t xml:space="preserve"> </w:t>
      </w:r>
      <w:r>
        <w:t>ЕАЭС</w:t>
      </w:r>
      <w:r>
        <w:rPr>
          <w:spacing w:val="1"/>
        </w:rPr>
        <w:t xml:space="preserve"> </w:t>
      </w:r>
      <w:r>
        <w:t>с</w:t>
      </w:r>
      <w:r>
        <w:rPr>
          <w:spacing w:val="1"/>
        </w:rPr>
        <w:t xml:space="preserve"> </w:t>
      </w:r>
      <w:r>
        <w:t>третьими</w:t>
      </w:r>
      <w:r>
        <w:rPr>
          <w:spacing w:val="1"/>
        </w:rPr>
        <w:t xml:space="preserve"> </w:t>
      </w:r>
      <w:r>
        <w:t>странами</w:t>
      </w:r>
      <w:r>
        <w:rPr>
          <w:spacing w:val="-67"/>
        </w:rPr>
        <w:t xml:space="preserve"> </w:t>
      </w:r>
      <w:r>
        <w:t>сельскохозяйственной</w:t>
      </w:r>
      <w:r>
        <w:rPr>
          <w:spacing w:val="-3"/>
        </w:rPr>
        <w:t xml:space="preserve"> </w:t>
      </w:r>
      <w:r>
        <w:t>продукцией</w:t>
      </w:r>
      <w:r>
        <w:rPr>
          <w:spacing w:val="-2"/>
        </w:rPr>
        <w:t xml:space="preserve"> </w:t>
      </w:r>
      <w:r>
        <w:t>и</w:t>
      </w:r>
      <w:r>
        <w:rPr>
          <w:spacing w:val="-1"/>
        </w:rPr>
        <w:t xml:space="preserve"> </w:t>
      </w:r>
      <w:r>
        <w:t>продовольствием</w:t>
      </w:r>
      <w:r>
        <w:rPr>
          <w:spacing w:val="-1"/>
        </w:rPr>
        <w:t xml:space="preserve"> </w:t>
      </w:r>
      <w:r w:rsidR="00FF1DF6" w:rsidRPr="00881BEA">
        <w:t>[</w:t>
      </w:r>
      <w:r w:rsidR="00FF1DF6" w:rsidRPr="00FF1DF6">
        <w:t>2</w:t>
      </w:r>
      <w:r w:rsidR="00FF1DF6" w:rsidRPr="00881BEA">
        <w:t>2]</w:t>
      </w:r>
      <w:r>
        <w:t>.</w:t>
      </w:r>
    </w:p>
    <w:p w14:paraId="7B3C63A4" w14:textId="77777777" w:rsidR="00070943" w:rsidRDefault="00070943" w:rsidP="00F37767">
      <w:pPr>
        <w:pStyle w:val="a3"/>
        <w:spacing w:line="360" w:lineRule="auto"/>
        <w:ind w:right="301" w:firstLine="852"/>
      </w:pPr>
      <w:r>
        <w:t>В</w:t>
      </w:r>
      <w:r>
        <w:rPr>
          <w:spacing w:val="1"/>
        </w:rPr>
        <w:t xml:space="preserve"> </w:t>
      </w:r>
      <w:r>
        <w:t>последние</w:t>
      </w:r>
      <w:r>
        <w:rPr>
          <w:spacing w:val="1"/>
        </w:rPr>
        <w:t xml:space="preserve"> </w:t>
      </w:r>
      <w:r>
        <w:t>годы</w:t>
      </w:r>
      <w:r>
        <w:rPr>
          <w:spacing w:val="1"/>
        </w:rPr>
        <w:t xml:space="preserve"> </w:t>
      </w:r>
      <w:r>
        <w:t>в</w:t>
      </w:r>
      <w:r>
        <w:rPr>
          <w:spacing w:val="1"/>
        </w:rPr>
        <w:t xml:space="preserve"> </w:t>
      </w:r>
      <w:r>
        <w:t>связи</w:t>
      </w:r>
      <w:r>
        <w:rPr>
          <w:spacing w:val="1"/>
        </w:rPr>
        <w:t xml:space="preserve"> </w:t>
      </w:r>
      <w:r>
        <w:t>с</w:t>
      </w:r>
      <w:r>
        <w:rPr>
          <w:spacing w:val="1"/>
        </w:rPr>
        <w:t xml:space="preserve"> </w:t>
      </w:r>
      <w:r>
        <w:t>существенными</w:t>
      </w:r>
      <w:r>
        <w:rPr>
          <w:spacing w:val="1"/>
        </w:rPr>
        <w:t xml:space="preserve"> </w:t>
      </w:r>
      <w:r>
        <w:t>сдвигами</w:t>
      </w:r>
      <w:r>
        <w:rPr>
          <w:spacing w:val="1"/>
        </w:rPr>
        <w:t xml:space="preserve"> </w:t>
      </w:r>
      <w:r>
        <w:t>в</w:t>
      </w:r>
      <w:r>
        <w:rPr>
          <w:spacing w:val="1"/>
        </w:rPr>
        <w:t xml:space="preserve"> </w:t>
      </w:r>
      <w:r>
        <w:t>развитии</w:t>
      </w:r>
      <w:r>
        <w:rPr>
          <w:spacing w:val="1"/>
        </w:rPr>
        <w:t xml:space="preserve"> </w:t>
      </w:r>
      <w:r>
        <w:t>демографических процессов, миграционной подвижности населения, ростом</w:t>
      </w:r>
      <w:r>
        <w:rPr>
          <w:spacing w:val="1"/>
        </w:rPr>
        <w:t xml:space="preserve"> </w:t>
      </w:r>
      <w:r>
        <w:t>доходов</w:t>
      </w:r>
      <w:r>
        <w:rPr>
          <w:spacing w:val="1"/>
        </w:rPr>
        <w:t xml:space="preserve"> </w:t>
      </w:r>
      <w:r>
        <w:t>населения</w:t>
      </w:r>
      <w:r>
        <w:rPr>
          <w:spacing w:val="1"/>
        </w:rPr>
        <w:t xml:space="preserve"> </w:t>
      </w:r>
      <w:r>
        <w:t>формируются</w:t>
      </w:r>
      <w:r>
        <w:rPr>
          <w:spacing w:val="1"/>
        </w:rPr>
        <w:t xml:space="preserve"> </w:t>
      </w:r>
      <w:r>
        <w:t>специфические</w:t>
      </w:r>
      <w:r>
        <w:rPr>
          <w:spacing w:val="1"/>
        </w:rPr>
        <w:t xml:space="preserve"> </w:t>
      </w:r>
      <w:r>
        <w:t>потребности</w:t>
      </w:r>
      <w:r>
        <w:rPr>
          <w:spacing w:val="1"/>
        </w:rPr>
        <w:t xml:space="preserve"> </w:t>
      </w:r>
      <w:r>
        <w:t>в</w:t>
      </w:r>
      <w:r>
        <w:rPr>
          <w:spacing w:val="1"/>
        </w:rPr>
        <w:t xml:space="preserve"> </w:t>
      </w:r>
      <w:r>
        <w:t>продуктах</w:t>
      </w:r>
      <w:r>
        <w:rPr>
          <w:spacing w:val="1"/>
        </w:rPr>
        <w:t xml:space="preserve"> </w:t>
      </w:r>
      <w:r>
        <w:t>питания. Продовольственный рынок становится все более сегментированным</w:t>
      </w:r>
      <w:r>
        <w:rPr>
          <w:spacing w:val="1"/>
        </w:rPr>
        <w:t xml:space="preserve"> </w:t>
      </w:r>
      <w:r>
        <w:t>как по количеству и объёму потребления продовольствия, так и ее качеству и</w:t>
      </w:r>
      <w:r>
        <w:rPr>
          <w:spacing w:val="1"/>
        </w:rPr>
        <w:t xml:space="preserve"> </w:t>
      </w:r>
      <w:r>
        <w:t>другим</w:t>
      </w:r>
      <w:r>
        <w:rPr>
          <w:spacing w:val="1"/>
        </w:rPr>
        <w:t xml:space="preserve"> </w:t>
      </w:r>
      <w:r>
        <w:t>признакам</w:t>
      </w:r>
      <w:r>
        <w:rPr>
          <w:spacing w:val="1"/>
        </w:rPr>
        <w:t xml:space="preserve"> </w:t>
      </w:r>
      <w:r>
        <w:t>(социальная</w:t>
      </w:r>
      <w:r>
        <w:rPr>
          <w:spacing w:val="1"/>
        </w:rPr>
        <w:t xml:space="preserve"> </w:t>
      </w:r>
      <w:r>
        <w:t>структура</w:t>
      </w:r>
      <w:r>
        <w:rPr>
          <w:spacing w:val="1"/>
        </w:rPr>
        <w:t xml:space="preserve"> </w:t>
      </w:r>
      <w:r>
        <w:t>населения,</w:t>
      </w:r>
      <w:r>
        <w:rPr>
          <w:spacing w:val="1"/>
        </w:rPr>
        <w:t xml:space="preserve"> </w:t>
      </w:r>
      <w:r>
        <w:t>национальные</w:t>
      </w:r>
      <w:r>
        <w:rPr>
          <w:spacing w:val="1"/>
        </w:rPr>
        <w:t xml:space="preserve"> </w:t>
      </w:r>
      <w:r>
        <w:t>и</w:t>
      </w:r>
      <w:r>
        <w:rPr>
          <w:spacing w:val="1"/>
        </w:rPr>
        <w:t xml:space="preserve"> </w:t>
      </w:r>
      <w:r>
        <w:t>религиозные</w:t>
      </w:r>
      <w:r>
        <w:rPr>
          <w:spacing w:val="-2"/>
        </w:rPr>
        <w:t xml:space="preserve"> </w:t>
      </w:r>
      <w:r>
        <w:t>обычаи</w:t>
      </w:r>
      <w:r>
        <w:rPr>
          <w:spacing w:val="-1"/>
        </w:rPr>
        <w:t xml:space="preserve"> </w:t>
      </w:r>
      <w:r>
        <w:t>и традиции,</w:t>
      </w:r>
      <w:r>
        <w:rPr>
          <w:spacing w:val="-2"/>
        </w:rPr>
        <w:t xml:space="preserve"> </w:t>
      </w:r>
      <w:r>
        <w:t>вкусовые</w:t>
      </w:r>
      <w:r>
        <w:rPr>
          <w:spacing w:val="-1"/>
        </w:rPr>
        <w:t xml:space="preserve"> </w:t>
      </w:r>
      <w:r>
        <w:t>предпочтения</w:t>
      </w:r>
      <w:r>
        <w:rPr>
          <w:spacing w:val="-1"/>
        </w:rPr>
        <w:t xml:space="preserve"> </w:t>
      </w:r>
      <w:r>
        <w:t>и</w:t>
      </w:r>
      <w:r>
        <w:rPr>
          <w:spacing w:val="-3"/>
        </w:rPr>
        <w:t xml:space="preserve"> </w:t>
      </w:r>
      <w:proofErr w:type="gramStart"/>
      <w:r>
        <w:t>т.д.</w:t>
      </w:r>
      <w:proofErr w:type="gramEnd"/>
      <w:r>
        <w:t>).</w:t>
      </w:r>
    </w:p>
    <w:p w14:paraId="7AD32A1B" w14:textId="6462DF99" w:rsidR="00070943" w:rsidRPr="00110ED5" w:rsidRDefault="00070943" w:rsidP="00F37767">
      <w:pPr>
        <w:pStyle w:val="a3"/>
        <w:spacing w:line="360" w:lineRule="auto"/>
        <w:ind w:right="302" w:firstLine="851"/>
      </w:pPr>
      <w:r>
        <w:t>В этих условиях рост производства продовольствия, удовлетворяющей</w:t>
      </w:r>
      <w:r>
        <w:rPr>
          <w:spacing w:val="1"/>
        </w:rPr>
        <w:t xml:space="preserve"> </w:t>
      </w:r>
      <w:r>
        <w:t>разнообразные</w:t>
      </w:r>
      <w:r>
        <w:rPr>
          <w:spacing w:val="47"/>
        </w:rPr>
        <w:t xml:space="preserve"> </w:t>
      </w:r>
      <w:r>
        <w:t>потребности</w:t>
      </w:r>
      <w:r>
        <w:rPr>
          <w:spacing w:val="49"/>
        </w:rPr>
        <w:t xml:space="preserve"> </w:t>
      </w:r>
      <w:r>
        <w:t>и</w:t>
      </w:r>
      <w:r>
        <w:rPr>
          <w:spacing w:val="49"/>
        </w:rPr>
        <w:t xml:space="preserve"> </w:t>
      </w:r>
      <w:r>
        <w:t>обеспечение</w:t>
      </w:r>
      <w:r>
        <w:rPr>
          <w:spacing w:val="47"/>
        </w:rPr>
        <w:t xml:space="preserve"> </w:t>
      </w:r>
      <w:r>
        <w:t>продовольственной</w:t>
      </w:r>
      <w:r>
        <w:rPr>
          <w:spacing w:val="49"/>
        </w:rPr>
        <w:t xml:space="preserve"> </w:t>
      </w:r>
      <w:r>
        <w:t>безопасности</w:t>
      </w:r>
      <w:r w:rsidR="00EE0A46">
        <w:t xml:space="preserve"> </w:t>
      </w:r>
      <w:r>
        <w:t xml:space="preserve">как подчеркивает Дудин </w:t>
      </w:r>
      <w:proofErr w:type="gramStart"/>
      <w:r>
        <w:t>М.Н.</w:t>
      </w:r>
      <w:proofErr w:type="gramEnd"/>
      <w:r>
        <w:t>, может быть достигнуто за счет цифровизации</w:t>
      </w:r>
      <w:r>
        <w:rPr>
          <w:spacing w:val="1"/>
        </w:rPr>
        <w:t xml:space="preserve"> </w:t>
      </w:r>
      <w:r>
        <w:t xml:space="preserve">АПК и сельского хозяйства. По мнению Пантелеевой </w:t>
      </w:r>
      <w:proofErr w:type="gramStart"/>
      <w:r>
        <w:t>Т.А.</w:t>
      </w:r>
      <w:proofErr w:type="gramEnd"/>
      <w:r>
        <w:t xml:space="preserve"> формирование</w:t>
      </w:r>
      <w:r>
        <w:rPr>
          <w:spacing w:val="1"/>
        </w:rPr>
        <w:t xml:space="preserve"> </w:t>
      </w:r>
      <w:r>
        <w:t>новых глобальных и региональных рынков агропродовольственной продукции</w:t>
      </w:r>
      <w:r>
        <w:rPr>
          <w:spacing w:val="-67"/>
        </w:rPr>
        <w:t xml:space="preserve"> </w:t>
      </w:r>
      <w:r>
        <w:t>в</w:t>
      </w:r>
      <w:r>
        <w:rPr>
          <w:spacing w:val="1"/>
        </w:rPr>
        <w:t xml:space="preserve"> </w:t>
      </w:r>
      <w:r>
        <w:t>цепочке</w:t>
      </w:r>
      <w:r>
        <w:rPr>
          <w:spacing w:val="1"/>
        </w:rPr>
        <w:t xml:space="preserve"> </w:t>
      </w:r>
      <w:r>
        <w:t>добавленных</w:t>
      </w:r>
      <w:r>
        <w:rPr>
          <w:spacing w:val="1"/>
        </w:rPr>
        <w:t xml:space="preserve"> </w:t>
      </w:r>
      <w:r>
        <w:t>стоимостей</w:t>
      </w:r>
      <w:r>
        <w:rPr>
          <w:spacing w:val="1"/>
        </w:rPr>
        <w:t xml:space="preserve"> </w:t>
      </w:r>
      <w:r>
        <w:t>производства</w:t>
      </w:r>
      <w:r>
        <w:rPr>
          <w:spacing w:val="1"/>
        </w:rPr>
        <w:t xml:space="preserve"> </w:t>
      </w:r>
      <w:r>
        <w:t>продовольствия</w:t>
      </w:r>
      <w:r>
        <w:rPr>
          <w:spacing w:val="1"/>
        </w:rPr>
        <w:t xml:space="preserve"> </w:t>
      </w:r>
      <w:r>
        <w:t>делает</w:t>
      </w:r>
      <w:r>
        <w:rPr>
          <w:spacing w:val="1"/>
        </w:rPr>
        <w:t xml:space="preserve"> </w:t>
      </w:r>
      <w:r>
        <w:t>обеспечении</w:t>
      </w:r>
      <w:r>
        <w:rPr>
          <w:spacing w:val="1"/>
        </w:rPr>
        <w:t xml:space="preserve"> </w:t>
      </w:r>
      <w:r>
        <w:t>продовольственной</w:t>
      </w:r>
      <w:r>
        <w:rPr>
          <w:spacing w:val="1"/>
        </w:rPr>
        <w:t xml:space="preserve"> </w:t>
      </w:r>
      <w:r>
        <w:t>безопасности</w:t>
      </w:r>
      <w:r>
        <w:rPr>
          <w:spacing w:val="1"/>
        </w:rPr>
        <w:t xml:space="preserve"> </w:t>
      </w:r>
      <w:r>
        <w:t>все</w:t>
      </w:r>
      <w:r>
        <w:rPr>
          <w:spacing w:val="1"/>
        </w:rPr>
        <w:t xml:space="preserve"> </w:t>
      </w:r>
      <w:r>
        <w:t>более</w:t>
      </w:r>
      <w:r>
        <w:rPr>
          <w:spacing w:val="1"/>
        </w:rPr>
        <w:t xml:space="preserve"> </w:t>
      </w:r>
      <w:r>
        <w:t>зависимым</w:t>
      </w:r>
      <w:r>
        <w:rPr>
          <w:spacing w:val="1"/>
        </w:rPr>
        <w:t xml:space="preserve"> </w:t>
      </w:r>
      <w:r>
        <w:t>от</w:t>
      </w:r>
      <w:r>
        <w:rPr>
          <w:spacing w:val="1"/>
        </w:rPr>
        <w:t xml:space="preserve"> </w:t>
      </w:r>
      <w:r>
        <w:t>стабильной и эффективной работы подобных систем. В этих условиях также</w:t>
      </w:r>
      <w:r>
        <w:rPr>
          <w:spacing w:val="1"/>
        </w:rPr>
        <w:t xml:space="preserve"> </w:t>
      </w:r>
      <w:r>
        <w:t>доступность</w:t>
      </w:r>
      <w:r>
        <w:rPr>
          <w:spacing w:val="1"/>
        </w:rPr>
        <w:t xml:space="preserve"> </w:t>
      </w:r>
      <w:r>
        <w:t>продовольствия</w:t>
      </w:r>
      <w:r>
        <w:rPr>
          <w:spacing w:val="1"/>
        </w:rPr>
        <w:t xml:space="preserve"> </w:t>
      </w:r>
      <w:r>
        <w:t>во</w:t>
      </w:r>
      <w:r>
        <w:rPr>
          <w:spacing w:val="1"/>
        </w:rPr>
        <w:t xml:space="preserve"> </w:t>
      </w:r>
      <w:r>
        <w:t>многом</w:t>
      </w:r>
      <w:r>
        <w:rPr>
          <w:spacing w:val="1"/>
        </w:rPr>
        <w:t xml:space="preserve"> </w:t>
      </w:r>
      <w:r>
        <w:t>обусловливается</w:t>
      </w:r>
      <w:r>
        <w:rPr>
          <w:spacing w:val="1"/>
        </w:rPr>
        <w:t xml:space="preserve"> </w:t>
      </w:r>
      <w:r>
        <w:t>также</w:t>
      </w:r>
      <w:r>
        <w:rPr>
          <w:spacing w:val="1"/>
        </w:rPr>
        <w:t xml:space="preserve"> </w:t>
      </w:r>
      <w:r>
        <w:t>развитием</w:t>
      </w:r>
      <w:r>
        <w:rPr>
          <w:spacing w:val="1"/>
        </w:rPr>
        <w:t xml:space="preserve"> </w:t>
      </w:r>
      <w:r>
        <w:t>цифровых</w:t>
      </w:r>
      <w:r>
        <w:rPr>
          <w:spacing w:val="1"/>
        </w:rPr>
        <w:t xml:space="preserve"> </w:t>
      </w:r>
      <w:r>
        <w:t>технологий,</w:t>
      </w:r>
      <w:r>
        <w:rPr>
          <w:spacing w:val="1"/>
        </w:rPr>
        <w:t xml:space="preserve"> </w:t>
      </w:r>
      <w:r>
        <w:t>внедрением</w:t>
      </w:r>
      <w:r>
        <w:rPr>
          <w:spacing w:val="1"/>
        </w:rPr>
        <w:t xml:space="preserve"> </w:t>
      </w:r>
      <w:r>
        <w:t>интерактивных</w:t>
      </w:r>
      <w:r>
        <w:rPr>
          <w:spacing w:val="1"/>
        </w:rPr>
        <w:t xml:space="preserve"> </w:t>
      </w:r>
      <w:r>
        <w:t>ресурсов</w:t>
      </w:r>
      <w:r>
        <w:rPr>
          <w:spacing w:val="1"/>
        </w:rPr>
        <w:t xml:space="preserve"> </w:t>
      </w:r>
      <w:r>
        <w:t>в</w:t>
      </w:r>
      <w:r>
        <w:rPr>
          <w:spacing w:val="1"/>
        </w:rPr>
        <w:t xml:space="preserve"> </w:t>
      </w:r>
      <w:r>
        <w:t>торговле</w:t>
      </w:r>
      <w:r>
        <w:rPr>
          <w:spacing w:val="1"/>
        </w:rPr>
        <w:t xml:space="preserve"> </w:t>
      </w:r>
      <w:r>
        <w:t>продовольствием.</w:t>
      </w:r>
      <w:r>
        <w:rPr>
          <w:spacing w:val="1"/>
        </w:rPr>
        <w:t xml:space="preserve"> </w:t>
      </w:r>
      <w:r>
        <w:t>В</w:t>
      </w:r>
      <w:r>
        <w:rPr>
          <w:spacing w:val="1"/>
        </w:rPr>
        <w:t xml:space="preserve"> </w:t>
      </w:r>
      <w:r>
        <w:t>таком</w:t>
      </w:r>
      <w:r>
        <w:rPr>
          <w:spacing w:val="1"/>
        </w:rPr>
        <w:t xml:space="preserve"> </w:t>
      </w:r>
      <w:r>
        <w:t>формате</w:t>
      </w:r>
      <w:r>
        <w:rPr>
          <w:spacing w:val="1"/>
        </w:rPr>
        <w:t xml:space="preserve"> </w:t>
      </w:r>
      <w:r>
        <w:t>обеспечение</w:t>
      </w:r>
      <w:r>
        <w:rPr>
          <w:spacing w:val="1"/>
        </w:rPr>
        <w:t xml:space="preserve"> </w:t>
      </w:r>
      <w:r>
        <w:t>продовольственной</w:t>
      </w:r>
      <w:r>
        <w:rPr>
          <w:spacing w:val="1"/>
        </w:rPr>
        <w:t xml:space="preserve"> </w:t>
      </w:r>
      <w:r>
        <w:t>безопасности,</w:t>
      </w:r>
      <w:r>
        <w:rPr>
          <w:spacing w:val="1"/>
        </w:rPr>
        <w:t xml:space="preserve"> </w:t>
      </w:r>
      <w:r>
        <w:t>формирование</w:t>
      </w:r>
      <w:r>
        <w:rPr>
          <w:spacing w:val="1"/>
        </w:rPr>
        <w:t xml:space="preserve"> </w:t>
      </w:r>
      <w:r>
        <w:t>эффективной</w:t>
      </w:r>
      <w:r>
        <w:rPr>
          <w:spacing w:val="1"/>
        </w:rPr>
        <w:t xml:space="preserve"> </w:t>
      </w:r>
      <w:r>
        <w:t>системы</w:t>
      </w:r>
      <w:r>
        <w:rPr>
          <w:spacing w:val="1"/>
        </w:rPr>
        <w:t xml:space="preserve"> </w:t>
      </w:r>
      <w:r>
        <w:t>доступности</w:t>
      </w:r>
      <w:r>
        <w:rPr>
          <w:spacing w:val="1"/>
        </w:rPr>
        <w:t xml:space="preserve"> </w:t>
      </w:r>
      <w:r>
        <w:t>продуктов</w:t>
      </w:r>
      <w:r>
        <w:rPr>
          <w:spacing w:val="-67"/>
        </w:rPr>
        <w:t xml:space="preserve"> </w:t>
      </w:r>
      <w:r>
        <w:t>питания</w:t>
      </w:r>
      <w:r>
        <w:rPr>
          <w:spacing w:val="1"/>
        </w:rPr>
        <w:t xml:space="preserve"> </w:t>
      </w:r>
      <w:r>
        <w:t>отдельные</w:t>
      </w:r>
      <w:r>
        <w:rPr>
          <w:spacing w:val="1"/>
        </w:rPr>
        <w:t xml:space="preserve"> </w:t>
      </w:r>
      <w:r>
        <w:t>исследователи</w:t>
      </w:r>
      <w:r>
        <w:rPr>
          <w:spacing w:val="1"/>
        </w:rPr>
        <w:t xml:space="preserve"> </w:t>
      </w:r>
      <w:r>
        <w:t>(Гончарук</w:t>
      </w:r>
      <w:r>
        <w:rPr>
          <w:spacing w:val="1"/>
        </w:rPr>
        <w:t xml:space="preserve"> </w:t>
      </w:r>
      <w:proofErr w:type="gramStart"/>
      <w:r>
        <w:t>И.В.</w:t>
      </w:r>
      <w:proofErr w:type="gramEnd"/>
      <w:r>
        <w:t>)</w:t>
      </w:r>
      <w:r>
        <w:rPr>
          <w:spacing w:val="1"/>
        </w:rPr>
        <w:t xml:space="preserve"> </w:t>
      </w:r>
      <w:r>
        <w:t>увязывают</w:t>
      </w:r>
      <w:r>
        <w:rPr>
          <w:spacing w:val="1"/>
        </w:rPr>
        <w:t xml:space="preserve"> </w:t>
      </w:r>
      <w:r>
        <w:t>с</w:t>
      </w:r>
      <w:r>
        <w:rPr>
          <w:spacing w:val="1"/>
        </w:rPr>
        <w:t xml:space="preserve"> </w:t>
      </w:r>
      <w:r>
        <w:t>развитием</w:t>
      </w:r>
      <w:r>
        <w:rPr>
          <w:spacing w:val="-67"/>
        </w:rPr>
        <w:t xml:space="preserve"> </w:t>
      </w:r>
      <w:r>
        <w:t>интерактивных</w:t>
      </w:r>
      <w:r>
        <w:rPr>
          <w:spacing w:val="1"/>
        </w:rPr>
        <w:t xml:space="preserve"> </w:t>
      </w:r>
      <w:r>
        <w:t>форм</w:t>
      </w:r>
      <w:r>
        <w:rPr>
          <w:spacing w:val="1"/>
        </w:rPr>
        <w:t xml:space="preserve"> </w:t>
      </w:r>
      <w:r>
        <w:t>обеспечения</w:t>
      </w:r>
      <w:r>
        <w:rPr>
          <w:spacing w:val="1"/>
        </w:rPr>
        <w:t xml:space="preserve"> </w:t>
      </w:r>
      <w:r>
        <w:t>населения</w:t>
      </w:r>
      <w:r>
        <w:rPr>
          <w:spacing w:val="1"/>
        </w:rPr>
        <w:t xml:space="preserve"> </w:t>
      </w:r>
      <w:r>
        <w:t>продовольствием</w:t>
      </w:r>
      <w:r>
        <w:rPr>
          <w:spacing w:val="1"/>
        </w:rPr>
        <w:t xml:space="preserve"> </w:t>
      </w:r>
      <w:r>
        <w:t>посредством</w:t>
      </w:r>
      <w:r>
        <w:rPr>
          <w:spacing w:val="-67"/>
        </w:rPr>
        <w:t xml:space="preserve"> </w:t>
      </w:r>
      <w:r>
        <w:t>электронной</w:t>
      </w:r>
      <w:r>
        <w:rPr>
          <w:spacing w:val="-1"/>
        </w:rPr>
        <w:t xml:space="preserve"> </w:t>
      </w:r>
      <w:r>
        <w:t>коммерции</w:t>
      </w:r>
      <w:r w:rsidR="00110ED5" w:rsidRPr="00110ED5">
        <w:t xml:space="preserve"> [1].</w:t>
      </w:r>
    </w:p>
    <w:p w14:paraId="12033BBB" w14:textId="0D1627D9" w:rsidR="00070943" w:rsidRDefault="00070943" w:rsidP="00F37767">
      <w:pPr>
        <w:pStyle w:val="a3"/>
        <w:spacing w:line="360" w:lineRule="auto"/>
        <w:ind w:right="301" w:firstLine="852"/>
      </w:pPr>
      <w:r>
        <w:t>Указанные</w:t>
      </w:r>
      <w:r>
        <w:rPr>
          <w:spacing w:val="1"/>
        </w:rPr>
        <w:t xml:space="preserve"> </w:t>
      </w:r>
      <w:r>
        <w:t>подходы</w:t>
      </w:r>
      <w:r>
        <w:rPr>
          <w:spacing w:val="1"/>
        </w:rPr>
        <w:t xml:space="preserve"> </w:t>
      </w:r>
      <w:r>
        <w:t>в</w:t>
      </w:r>
      <w:r>
        <w:rPr>
          <w:spacing w:val="1"/>
        </w:rPr>
        <w:t xml:space="preserve"> </w:t>
      </w:r>
      <w:r>
        <w:t>определении</w:t>
      </w:r>
      <w:r>
        <w:rPr>
          <w:spacing w:val="1"/>
        </w:rPr>
        <w:t xml:space="preserve"> </w:t>
      </w:r>
      <w:r>
        <w:t>сущности</w:t>
      </w:r>
      <w:r>
        <w:rPr>
          <w:spacing w:val="1"/>
        </w:rPr>
        <w:t xml:space="preserve"> </w:t>
      </w:r>
      <w:r>
        <w:t>продовольственной</w:t>
      </w:r>
      <w:r>
        <w:rPr>
          <w:spacing w:val="1"/>
        </w:rPr>
        <w:t xml:space="preserve"> </w:t>
      </w:r>
      <w:r>
        <w:t>безопасности</w:t>
      </w:r>
      <w:r>
        <w:rPr>
          <w:spacing w:val="1"/>
        </w:rPr>
        <w:t xml:space="preserve"> </w:t>
      </w:r>
      <w:r>
        <w:t>приведены</w:t>
      </w:r>
      <w:r>
        <w:rPr>
          <w:spacing w:val="1"/>
        </w:rPr>
        <w:t xml:space="preserve"> </w:t>
      </w:r>
      <w:r>
        <w:t>в</w:t>
      </w:r>
      <w:r>
        <w:rPr>
          <w:spacing w:val="1"/>
        </w:rPr>
        <w:t xml:space="preserve"> </w:t>
      </w:r>
      <w:r>
        <w:t>таблице</w:t>
      </w:r>
      <w:r>
        <w:rPr>
          <w:spacing w:val="1"/>
        </w:rPr>
        <w:t xml:space="preserve"> </w:t>
      </w:r>
      <w:r w:rsidR="00EE0A46">
        <w:rPr>
          <w:spacing w:val="1"/>
        </w:rPr>
        <w:t>1.</w:t>
      </w:r>
      <w:r w:rsidR="00DB7211">
        <w:t>2</w:t>
      </w:r>
      <w:r>
        <w:t>.</w:t>
      </w:r>
      <w:r>
        <w:rPr>
          <w:spacing w:val="1"/>
        </w:rPr>
        <w:t xml:space="preserve"> </w:t>
      </w:r>
      <w:r>
        <w:t>Источник:</w:t>
      </w:r>
      <w:r>
        <w:rPr>
          <w:spacing w:val="1"/>
        </w:rPr>
        <w:t xml:space="preserve"> </w:t>
      </w:r>
      <w:r>
        <w:t>Составлено</w:t>
      </w:r>
      <w:r>
        <w:rPr>
          <w:spacing w:val="1"/>
        </w:rPr>
        <w:t xml:space="preserve"> </w:t>
      </w:r>
      <w:r>
        <w:t>автором</w:t>
      </w:r>
      <w:r>
        <w:rPr>
          <w:spacing w:val="1"/>
        </w:rPr>
        <w:t xml:space="preserve"> </w:t>
      </w:r>
      <w:r>
        <w:t>на</w:t>
      </w:r>
      <w:r>
        <w:rPr>
          <w:spacing w:val="1"/>
        </w:rPr>
        <w:t xml:space="preserve"> </w:t>
      </w:r>
      <w:r>
        <w:t>основе</w:t>
      </w:r>
      <w:r>
        <w:rPr>
          <w:spacing w:val="-4"/>
        </w:rPr>
        <w:t xml:space="preserve"> </w:t>
      </w:r>
      <w:r>
        <w:t>обзора</w:t>
      </w:r>
      <w:r>
        <w:rPr>
          <w:spacing w:val="-1"/>
        </w:rPr>
        <w:t xml:space="preserve"> </w:t>
      </w:r>
      <w:r>
        <w:t>литературы.</w:t>
      </w:r>
    </w:p>
    <w:p w14:paraId="21173A65" w14:textId="2BF44216" w:rsidR="00070943" w:rsidRPr="00FF1DF6" w:rsidRDefault="00070943" w:rsidP="00F37767">
      <w:pPr>
        <w:pStyle w:val="a3"/>
        <w:spacing w:line="360" w:lineRule="auto"/>
        <w:ind w:left="262" w:right="300"/>
      </w:pPr>
      <w:r>
        <w:t xml:space="preserve">Таблица </w:t>
      </w:r>
      <w:r w:rsidR="00EE0A46">
        <w:t>1.</w:t>
      </w:r>
      <w:r w:rsidR="00DB7211">
        <w:t>2</w:t>
      </w:r>
      <w:r w:rsidR="00EE0A46">
        <w:t xml:space="preserve"> - </w:t>
      </w:r>
      <w:r>
        <w:t>Интерпретация категории «продовольственная безопасность» в</w:t>
      </w:r>
      <w:r>
        <w:rPr>
          <w:spacing w:val="1"/>
        </w:rPr>
        <w:t xml:space="preserve"> </w:t>
      </w:r>
      <w:r>
        <w:t>условиях</w:t>
      </w:r>
      <w:r>
        <w:rPr>
          <w:spacing w:val="-1"/>
        </w:rPr>
        <w:t xml:space="preserve"> </w:t>
      </w:r>
      <w:r>
        <w:t>интеграции и цифровизации</w:t>
      </w:r>
      <w:r w:rsidR="00FF1DF6" w:rsidRPr="00FF1DF6">
        <w:t xml:space="preserve"> </w:t>
      </w:r>
      <w:r w:rsidR="00FF1DF6" w:rsidRPr="00881BEA">
        <w:t>[</w:t>
      </w:r>
      <w:r w:rsidR="0018106A">
        <w:t>54</w:t>
      </w:r>
      <w:r w:rsidR="00FF1DF6" w:rsidRPr="00881BEA">
        <w:t>]</w:t>
      </w:r>
      <w:r w:rsidR="00FF1DF6">
        <w:t>.</w:t>
      </w:r>
    </w:p>
    <w:p w14:paraId="4F9B5B4D" w14:textId="77777777" w:rsidR="008B3AB0" w:rsidRPr="00CC47D3" w:rsidRDefault="008B3AB0" w:rsidP="00F37767">
      <w:pPr>
        <w:pStyle w:val="a3"/>
        <w:spacing w:line="360" w:lineRule="auto"/>
        <w:ind w:left="262" w:right="300"/>
      </w:pPr>
    </w:p>
    <w:tbl>
      <w:tblPr>
        <w:tblStyle w:val="TableNormal"/>
        <w:tblW w:w="9505" w:type="dxa"/>
        <w:tblInd w:w="2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30"/>
        <w:gridCol w:w="6675"/>
      </w:tblGrid>
      <w:tr w:rsidR="00070943" w14:paraId="45E873FB" w14:textId="77777777" w:rsidTr="00AA5B4E">
        <w:trPr>
          <w:trHeight w:val="964"/>
        </w:trPr>
        <w:tc>
          <w:tcPr>
            <w:tcW w:w="2830" w:type="dxa"/>
          </w:tcPr>
          <w:p w14:paraId="1327F6C8" w14:textId="77777777" w:rsidR="00070943" w:rsidRDefault="00070943" w:rsidP="00F37767">
            <w:pPr>
              <w:pStyle w:val="TableParagraph"/>
              <w:spacing w:line="360" w:lineRule="auto"/>
              <w:ind w:left="107"/>
              <w:jc w:val="both"/>
              <w:rPr>
                <w:b/>
                <w:sz w:val="28"/>
              </w:rPr>
            </w:pPr>
            <w:proofErr w:type="spellStart"/>
            <w:r>
              <w:rPr>
                <w:b/>
                <w:sz w:val="28"/>
              </w:rPr>
              <w:lastRenderedPageBreak/>
              <w:t>Авторы</w:t>
            </w:r>
            <w:proofErr w:type="spellEnd"/>
            <w:r>
              <w:rPr>
                <w:b/>
                <w:sz w:val="28"/>
              </w:rPr>
              <w:t>,</w:t>
            </w:r>
          </w:p>
          <w:p w14:paraId="7F331212" w14:textId="77777777" w:rsidR="00070943" w:rsidRDefault="00070943" w:rsidP="00F37767">
            <w:pPr>
              <w:pStyle w:val="TableParagraph"/>
              <w:spacing w:line="360" w:lineRule="auto"/>
              <w:ind w:left="107"/>
              <w:jc w:val="both"/>
              <w:rPr>
                <w:b/>
                <w:sz w:val="28"/>
              </w:rPr>
            </w:pPr>
            <w:proofErr w:type="spellStart"/>
            <w:r>
              <w:rPr>
                <w:b/>
                <w:sz w:val="28"/>
              </w:rPr>
              <w:t>представители</w:t>
            </w:r>
            <w:proofErr w:type="spellEnd"/>
          </w:p>
        </w:tc>
        <w:tc>
          <w:tcPr>
            <w:tcW w:w="6675" w:type="dxa"/>
          </w:tcPr>
          <w:p w14:paraId="65493E50" w14:textId="77777777" w:rsidR="00070943" w:rsidRDefault="00070943" w:rsidP="00F37767">
            <w:pPr>
              <w:pStyle w:val="TableParagraph"/>
              <w:spacing w:line="360" w:lineRule="auto"/>
              <w:ind w:left="1821"/>
              <w:jc w:val="both"/>
              <w:rPr>
                <w:b/>
                <w:sz w:val="28"/>
              </w:rPr>
            </w:pPr>
            <w:proofErr w:type="spellStart"/>
            <w:r>
              <w:rPr>
                <w:b/>
                <w:spacing w:val="-1"/>
                <w:w w:val="95"/>
                <w:sz w:val="28"/>
              </w:rPr>
              <w:t>Содержание</w:t>
            </w:r>
            <w:proofErr w:type="spellEnd"/>
            <w:r>
              <w:rPr>
                <w:b/>
                <w:spacing w:val="-9"/>
                <w:w w:val="95"/>
                <w:sz w:val="28"/>
              </w:rPr>
              <w:t xml:space="preserve"> </w:t>
            </w:r>
            <w:proofErr w:type="spellStart"/>
            <w:r>
              <w:rPr>
                <w:b/>
                <w:spacing w:val="-1"/>
                <w:w w:val="95"/>
                <w:sz w:val="28"/>
              </w:rPr>
              <w:t>определения</w:t>
            </w:r>
            <w:proofErr w:type="spellEnd"/>
          </w:p>
        </w:tc>
      </w:tr>
      <w:tr w:rsidR="00070943" w14:paraId="624C4CF1" w14:textId="77777777" w:rsidTr="00AA5B4E">
        <w:trPr>
          <w:trHeight w:val="1494"/>
        </w:trPr>
        <w:tc>
          <w:tcPr>
            <w:tcW w:w="2830" w:type="dxa"/>
          </w:tcPr>
          <w:p w14:paraId="01B633C3" w14:textId="77777777" w:rsidR="00070943" w:rsidRPr="003E1D1A" w:rsidRDefault="00070943" w:rsidP="00F37767">
            <w:pPr>
              <w:pStyle w:val="TableParagraph"/>
              <w:tabs>
                <w:tab w:val="left" w:pos="1792"/>
              </w:tabs>
              <w:spacing w:line="360" w:lineRule="auto"/>
              <w:ind w:left="107" w:right="94"/>
              <w:jc w:val="both"/>
              <w:rPr>
                <w:sz w:val="26"/>
                <w:lang w:val="ru-RU"/>
              </w:rPr>
            </w:pPr>
            <w:r w:rsidRPr="003E1D1A">
              <w:rPr>
                <w:sz w:val="26"/>
                <w:lang w:val="ru-RU"/>
              </w:rPr>
              <w:t>Декларации</w:t>
            </w:r>
            <w:r w:rsidRPr="003E1D1A">
              <w:rPr>
                <w:spacing w:val="1"/>
                <w:sz w:val="26"/>
                <w:lang w:val="ru-RU"/>
              </w:rPr>
              <w:t xml:space="preserve"> </w:t>
            </w:r>
            <w:r w:rsidRPr="003E1D1A">
              <w:rPr>
                <w:sz w:val="26"/>
                <w:lang w:val="ru-RU"/>
              </w:rPr>
              <w:t>Всемирного</w:t>
            </w:r>
            <w:r w:rsidRPr="003E1D1A">
              <w:rPr>
                <w:sz w:val="26"/>
                <w:lang w:val="ru-RU"/>
              </w:rPr>
              <w:tab/>
            </w:r>
            <w:r w:rsidRPr="003E1D1A">
              <w:rPr>
                <w:spacing w:val="-1"/>
                <w:sz w:val="26"/>
                <w:lang w:val="ru-RU"/>
              </w:rPr>
              <w:t>саммита</w:t>
            </w:r>
            <w:r w:rsidRPr="003E1D1A">
              <w:rPr>
                <w:spacing w:val="-62"/>
                <w:sz w:val="26"/>
                <w:lang w:val="ru-RU"/>
              </w:rPr>
              <w:t xml:space="preserve"> </w:t>
            </w:r>
            <w:r w:rsidRPr="003E1D1A">
              <w:rPr>
                <w:sz w:val="26"/>
                <w:lang w:val="ru-RU"/>
              </w:rPr>
              <w:t>по</w:t>
            </w:r>
            <w:r w:rsidRPr="003E1D1A">
              <w:rPr>
                <w:spacing w:val="33"/>
                <w:sz w:val="26"/>
                <w:lang w:val="ru-RU"/>
              </w:rPr>
              <w:t xml:space="preserve"> </w:t>
            </w:r>
            <w:r w:rsidRPr="003E1D1A">
              <w:rPr>
                <w:sz w:val="26"/>
                <w:lang w:val="ru-RU"/>
              </w:rPr>
              <w:t>продовольственной</w:t>
            </w:r>
            <w:r w:rsidRPr="003E1D1A">
              <w:rPr>
                <w:spacing w:val="-62"/>
                <w:sz w:val="26"/>
                <w:lang w:val="ru-RU"/>
              </w:rPr>
              <w:t xml:space="preserve"> </w:t>
            </w:r>
            <w:r w:rsidRPr="003E1D1A">
              <w:rPr>
                <w:sz w:val="26"/>
                <w:lang w:val="ru-RU"/>
              </w:rPr>
              <w:t>безопасности,</w:t>
            </w:r>
            <w:r w:rsidRPr="003E1D1A">
              <w:rPr>
                <w:spacing w:val="2"/>
                <w:sz w:val="26"/>
                <w:lang w:val="ru-RU"/>
              </w:rPr>
              <w:t xml:space="preserve"> </w:t>
            </w:r>
            <w:r w:rsidRPr="003E1D1A">
              <w:rPr>
                <w:sz w:val="26"/>
                <w:lang w:val="ru-RU"/>
              </w:rPr>
              <w:t>Римская</w:t>
            </w:r>
          </w:p>
          <w:p w14:paraId="45EC6F92" w14:textId="77777777" w:rsidR="00070943" w:rsidRDefault="00070943" w:rsidP="00F37767">
            <w:pPr>
              <w:pStyle w:val="TableParagraph"/>
              <w:spacing w:line="360" w:lineRule="auto"/>
              <w:ind w:left="107"/>
              <w:jc w:val="both"/>
              <w:rPr>
                <w:sz w:val="26"/>
              </w:rPr>
            </w:pPr>
            <w:proofErr w:type="spellStart"/>
            <w:r>
              <w:rPr>
                <w:sz w:val="26"/>
              </w:rPr>
              <w:t>декларация</w:t>
            </w:r>
            <w:proofErr w:type="spellEnd"/>
          </w:p>
        </w:tc>
        <w:tc>
          <w:tcPr>
            <w:tcW w:w="6675" w:type="dxa"/>
          </w:tcPr>
          <w:p w14:paraId="1A810292" w14:textId="77777777" w:rsidR="00070943" w:rsidRPr="003E1D1A" w:rsidRDefault="00070943" w:rsidP="00F37767">
            <w:pPr>
              <w:pStyle w:val="TableParagraph"/>
              <w:spacing w:line="360" w:lineRule="auto"/>
              <w:ind w:left="107" w:right="97"/>
              <w:jc w:val="both"/>
              <w:rPr>
                <w:sz w:val="26"/>
                <w:lang w:val="ru-RU"/>
              </w:rPr>
            </w:pPr>
            <w:r w:rsidRPr="003E1D1A">
              <w:rPr>
                <w:sz w:val="26"/>
                <w:lang w:val="ru-RU"/>
              </w:rPr>
              <w:t>Состояние</w:t>
            </w:r>
            <w:r w:rsidRPr="003E1D1A">
              <w:rPr>
                <w:spacing w:val="1"/>
                <w:sz w:val="26"/>
                <w:lang w:val="ru-RU"/>
              </w:rPr>
              <w:t xml:space="preserve"> </w:t>
            </w:r>
            <w:r w:rsidRPr="003E1D1A">
              <w:rPr>
                <w:sz w:val="26"/>
                <w:lang w:val="ru-RU"/>
              </w:rPr>
              <w:t>национальной</w:t>
            </w:r>
            <w:r w:rsidRPr="003E1D1A">
              <w:rPr>
                <w:spacing w:val="1"/>
                <w:sz w:val="26"/>
                <w:lang w:val="ru-RU"/>
              </w:rPr>
              <w:t xml:space="preserve"> </w:t>
            </w:r>
            <w:r w:rsidRPr="003E1D1A">
              <w:rPr>
                <w:sz w:val="26"/>
                <w:lang w:val="ru-RU"/>
              </w:rPr>
              <w:t>экономики,</w:t>
            </w:r>
            <w:r w:rsidRPr="003E1D1A">
              <w:rPr>
                <w:spacing w:val="1"/>
                <w:sz w:val="26"/>
                <w:lang w:val="ru-RU"/>
              </w:rPr>
              <w:t xml:space="preserve"> </w:t>
            </w:r>
            <w:r w:rsidRPr="003E1D1A">
              <w:rPr>
                <w:sz w:val="26"/>
                <w:lang w:val="ru-RU"/>
              </w:rPr>
              <w:t>при</w:t>
            </w:r>
            <w:r w:rsidRPr="003E1D1A">
              <w:rPr>
                <w:spacing w:val="1"/>
                <w:sz w:val="26"/>
                <w:lang w:val="ru-RU"/>
              </w:rPr>
              <w:t xml:space="preserve"> </w:t>
            </w:r>
            <w:r w:rsidRPr="003E1D1A">
              <w:rPr>
                <w:sz w:val="26"/>
                <w:lang w:val="ru-RU"/>
              </w:rPr>
              <w:t>котором</w:t>
            </w:r>
            <w:r w:rsidRPr="003E1D1A">
              <w:rPr>
                <w:spacing w:val="1"/>
                <w:sz w:val="26"/>
                <w:lang w:val="ru-RU"/>
              </w:rPr>
              <w:t xml:space="preserve"> </w:t>
            </w:r>
            <w:r w:rsidRPr="003E1D1A">
              <w:rPr>
                <w:sz w:val="26"/>
                <w:lang w:val="ru-RU"/>
              </w:rPr>
              <w:t>все</w:t>
            </w:r>
            <w:r w:rsidRPr="003E1D1A">
              <w:rPr>
                <w:spacing w:val="1"/>
                <w:sz w:val="26"/>
                <w:lang w:val="ru-RU"/>
              </w:rPr>
              <w:t xml:space="preserve"> </w:t>
            </w:r>
            <w:r w:rsidRPr="003E1D1A">
              <w:rPr>
                <w:sz w:val="26"/>
                <w:lang w:val="ru-RU"/>
              </w:rPr>
              <w:t>граждане имеют физический и экономический доступ к</w:t>
            </w:r>
            <w:r w:rsidRPr="003E1D1A">
              <w:rPr>
                <w:spacing w:val="1"/>
                <w:sz w:val="26"/>
                <w:lang w:val="ru-RU"/>
              </w:rPr>
              <w:t xml:space="preserve"> </w:t>
            </w:r>
            <w:r w:rsidRPr="003E1D1A">
              <w:rPr>
                <w:sz w:val="26"/>
                <w:lang w:val="ru-RU"/>
              </w:rPr>
              <w:t>сбалансированному питанию для населения независимо</w:t>
            </w:r>
            <w:r w:rsidRPr="003E1D1A">
              <w:rPr>
                <w:spacing w:val="1"/>
                <w:sz w:val="26"/>
                <w:lang w:val="ru-RU"/>
              </w:rPr>
              <w:t xml:space="preserve"> </w:t>
            </w:r>
            <w:r w:rsidRPr="003E1D1A">
              <w:rPr>
                <w:sz w:val="26"/>
                <w:lang w:val="ru-RU"/>
              </w:rPr>
              <w:t>от</w:t>
            </w:r>
            <w:r w:rsidRPr="003E1D1A">
              <w:rPr>
                <w:spacing w:val="-2"/>
                <w:sz w:val="26"/>
                <w:lang w:val="ru-RU"/>
              </w:rPr>
              <w:t xml:space="preserve"> </w:t>
            </w:r>
            <w:r w:rsidRPr="003E1D1A">
              <w:rPr>
                <w:sz w:val="26"/>
                <w:lang w:val="ru-RU"/>
              </w:rPr>
              <w:t>его</w:t>
            </w:r>
            <w:r w:rsidRPr="003E1D1A">
              <w:rPr>
                <w:spacing w:val="-1"/>
                <w:sz w:val="26"/>
                <w:lang w:val="ru-RU"/>
              </w:rPr>
              <w:t xml:space="preserve"> </w:t>
            </w:r>
            <w:r w:rsidRPr="003E1D1A">
              <w:rPr>
                <w:sz w:val="26"/>
                <w:lang w:val="ru-RU"/>
              </w:rPr>
              <w:t>социального</w:t>
            </w:r>
            <w:r w:rsidRPr="003E1D1A">
              <w:rPr>
                <w:spacing w:val="-1"/>
                <w:sz w:val="26"/>
                <w:lang w:val="ru-RU"/>
              </w:rPr>
              <w:t xml:space="preserve"> </w:t>
            </w:r>
            <w:r w:rsidRPr="003E1D1A">
              <w:rPr>
                <w:sz w:val="26"/>
                <w:lang w:val="ru-RU"/>
              </w:rPr>
              <w:t>статуса</w:t>
            </w:r>
          </w:p>
        </w:tc>
      </w:tr>
      <w:tr w:rsidR="00070943" w14:paraId="7B85D9C9" w14:textId="77777777" w:rsidTr="00AA5B4E">
        <w:trPr>
          <w:trHeight w:val="1794"/>
        </w:trPr>
        <w:tc>
          <w:tcPr>
            <w:tcW w:w="2830" w:type="dxa"/>
          </w:tcPr>
          <w:p w14:paraId="24309258" w14:textId="77777777" w:rsidR="00070943" w:rsidRPr="003E1D1A" w:rsidRDefault="00070943" w:rsidP="00F37767">
            <w:pPr>
              <w:pStyle w:val="TableParagraph"/>
              <w:tabs>
                <w:tab w:val="left" w:pos="1490"/>
                <w:tab w:val="left" w:pos="2406"/>
              </w:tabs>
              <w:spacing w:line="360" w:lineRule="auto"/>
              <w:ind w:left="107" w:right="94"/>
              <w:jc w:val="both"/>
              <w:rPr>
                <w:sz w:val="26"/>
                <w:lang w:val="ru-RU"/>
              </w:rPr>
            </w:pPr>
            <w:r w:rsidRPr="003E1D1A">
              <w:rPr>
                <w:sz w:val="26"/>
                <w:lang w:val="ru-RU"/>
              </w:rPr>
              <w:t>Закон</w:t>
            </w:r>
            <w:r w:rsidRPr="003E1D1A">
              <w:rPr>
                <w:sz w:val="26"/>
                <w:lang w:val="ru-RU"/>
              </w:rPr>
              <w:tab/>
              <w:t>К</w:t>
            </w:r>
            <w:r w:rsidRPr="003E1D1A">
              <w:rPr>
                <w:sz w:val="26"/>
                <w:lang w:val="ru-RU"/>
              </w:rPr>
              <w:tab/>
            </w:r>
            <w:r w:rsidRPr="003E1D1A">
              <w:rPr>
                <w:spacing w:val="-3"/>
                <w:sz w:val="26"/>
                <w:lang w:val="ru-RU"/>
              </w:rPr>
              <w:t>«О</w:t>
            </w:r>
            <w:r w:rsidRPr="003E1D1A">
              <w:rPr>
                <w:spacing w:val="-62"/>
                <w:sz w:val="26"/>
                <w:lang w:val="ru-RU"/>
              </w:rPr>
              <w:t xml:space="preserve"> </w:t>
            </w:r>
            <w:r w:rsidRPr="003E1D1A">
              <w:rPr>
                <w:sz w:val="26"/>
                <w:lang w:val="ru-RU"/>
              </w:rPr>
              <w:t>продовольственной</w:t>
            </w:r>
            <w:r w:rsidRPr="003E1D1A">
              <w:rPr>
                <w:spacing w:val="1"/>
                <w:sz w:val="26"/>
                <w:lang w:val="ru-RU"/>
              </w:rPr>
              <w:t xml:space="preserve"> </w:t>
            </w:r>
            <w:r w:rsidRPr="003E1D1A">
              <w:rPr>
                <w:sz w:val="26"/>
                <w:lang w:val="ru-RU"/>
              </w:rPr>
              <w:t>безопасности</w:t>
            </w:r>
            <w:r w:rsidRPr="003E1D1A">
              <w:rPr>
                <w:spacing w:val="-1"/>
                <w:sz w:val="26"/>
                <w:lang w:val="ru-RU"/>
              </w:rPr>
              <w:t xml:space="preserve"> </w:t>
            </w:r>
            <w:r w:rsidRPr="003E1D1A">
              <w:rPr>
                <w:sz w:val="26"/>
                <w:lang w:val="ru-RU"/>
              </w:rPr>
              <w:t>в</w:t>
            </w:r>
            <w:r w:rsidRPr="003E1D1A">
              <w:rPr>
                <w:spacing w:val="-1"/>
                <w:sz w:val="26"/>
                <w:lang w:val="ru-RU"/>
              </w:rPr>
              <w:t xml:space="preserve"> </w:t>
            </w:r>
            <w:r w:rsidRPr="003E1D1A">
              <w:rPr>
                <w:sz w:val="26"/>
                <w:lang w:val="ru-RU"/>
              </w:rPr>
              <w:t>КР»</w:t>
            </w:r>
          </w:p>
        </w:tc>
        <w:tc>
          <w:tcPr>
            <w:tcW w:w="6675" w:type="dxa"/>
          </w:tcPr>
          <w:p w14:paraId="766AF6CF" w14:textId="77777777" w:rsidR="00070943" w:rsidRPr="003E1D1A" w:rsidRDefault="00070943" w:rsidP="00F37767">
            <w:pPr>
              <w:pStyle w:val="TableParagraph"/>
              <w:spacing w:line="360" w:lineRule="auto"/>
              <w:ind w:left="107" w:right="94"/>
              <w:jc w:val="both"/>
              <w:rPr>
                <w:sz w:val="26"/>
                <w:lang w:val="ru-RU"/>
              </w:rPr>
            </w:pPr>
            <w:r w:rsidRPr="003E1D1A">
              <w:rPr>
                <w:sz w:val="26"/>
                <w:lang w:val="ru-RU"/>
              </w:rPr>
              <w:t>Состояние</w:t>
            </w:r>
            <w:r w:rsidRPr="003E1D1A">
              <w:rPr>
                <w:spacing w:val="1"/>
                <w:sz w:val="26"/>
                <w:lang w:val="ru-RU"/>
              </w:rPr>
              <w:t xml:space="preserve"> </w:t>
            </w:r>
            <w:r w:rsidRPr="003E1D1A">
              <w:rPr>
                <w:sz w:val="26"/>
                <w:lang w:val="ru-RU"/>
              </w:rPr>
              <w:t>национальной</w:t>
            </w:r>
            <w:r w:rsidRPr="003E1D1A">
              <w:rPr>
                <w:spacing w:val="1"/>
                <w:sz w:val="26"/>
                <w:lang w:val="ru-RU"/>
              </w:rPr>
              <w:t xml:space="preserve"> </w:t>
            </w:r>
            <w:r w:rsidRPr="003E1D1A">
              <w:rPr>
                <w:sz w:val="26"/>
                <w:lang w:val="ru-RU"/>
              </w:rPr>
              <w:t>экономики,</w:t>
            </w:r>
            <w:r w:rsidRPr="003E1D1A">
              <w:rPr>
                <w:spacing w:val="1"/>
                <w:sz w:val="26"/>
                <w:lang w:val="ru-RU"/>
              </w:rPr>
              <w:t xml:space="preserve"> </w:t>
            </w:r>
            <w:r w:rsidRPr="003E1D1A">
              <w:rPr>
                <w:sz w:val="26"/>
                <w:lang w:val="ru-RU"/>
              </w:rPr>
              <w:t>при</w:t>
            </w:r>
            <w:r w:rsidRPr="003E1D1A">
              <w:rPr>
                <w:spacing w:val="1"/>
                <w:sz w:val="26"/>
                <w:lang w:val="ru-RU"/>
              </w:rPr>
              <w:t xml:space="preserve"> </w:t>
            </w:r>
            <w:r w:rsidRPr="003E1D1A">
              <w:rPr>
                <w:sz w:val="26"/>
                <w:lang w:val="ru-RU"/>
              </w:rPr>
              <w:t>котором</w:t>
            </w:r>
            <w:r w:rsidRPr="003E1D1A">
              <w:rPr>
                <w:spacing w:val="1"/>
                <w:sz w:val="26"/>
                <w:lang w:val="ru-RU"/>
              </w:rPr>
              <w:t xml:space="preserve"> </w:t>
            </w:r>
            <w:r w:rsidRPr="003E1D1A">
              <w:rPr>
                <w:sz w:val="26"/>
                <w:lang w:val="ru-RU"/>
              </w:rPr>
              <w:t>обеспечивается</w:t>
            </w:r>
            <w:r w:rsidRPr="003E1D1A">
              <w:rPr>
                <w:spacing w:val="1"/>
                <w:sz w:val="26"/>
                <w:lang w:val="ru-RU"/>
              </w:rPr>
              <w:t xml:space="preserve"> </w:t>
            </w:r>
            <w:r w:rsidRPr="003E1D1A">
              <w:rPr>
                <w:sz w:val="26"/>
                <w:lang w:val="ru-RU"/>
              </w:rPr>
              <w:t>продовольственная</w:t>
            </w:r>
            <w:r w:rsidRPr="003E1D1A">
              <w:rPr>
                <w:spacing w:val="1"/>
                <w:sz w:val="26"/>
                <w:lang w:val="ru-RU"/>
              </w:rPr>
              <w:t xml:space="preserve"> </w:t>
            </w:r>
            <w:r w:rsidRPr="003E1D1A">
              <w:rPr>
                <w:sz w:val="26"/>
                <w:lang w:val="ru-RU"/>
              </w:rPr>
              <w:t>независимость</w:t>
            </w:r>
            <w:r w:rsidRPr="003E1D1A">
              <w:rPr>
                <w:spacing w:val="-62"/>
                <w:sz w:val="26"/>
                <w:lang w:val="ru-RU"/>
              </w:rPr>
              <w:t xml:space="preserve"> </w:t>
            </w:r>
            <w:r w:rsidRPr="003E1D1A">
              <w:rPr>
                <w:sz w:val="26"/>
                <w:lang w:val="ru-RU"/>
              </w:rPr>
              <w:t>республики и гарантируется физическая и экономическая</w:t>
            </w:r>
            <w:r w:rsidRPr="003E1D1A">
              <w:rPr>
                <w:spacing w:val="-62"/>
                <w:sz w:val="26"/>
                <w:lang w:val="ru-RU"/>
              </w:rPr>
              <w:t xml:space="preserve"> </w:t>
            </w:r>
            <w:r w:rsidRPr="003E1D1A">
              <w:rPr>
                <w:sz w:val="26"/>
                <w:lang w:val="ru-RU"/>
              </w:rPr>
              <w:t>доступность</w:t>
            </w:r>
            <w:r w:rsidRPr="003E1D1A">
              <w:rPr>
                <w:spacing w:val="1"/>
                <w:sz w:val="26"/>
                <w:lang w:val="ru-RU"/>
              </w:rPr>
              <w:t xml:space="preserve"> </w:t>
            </w:r>
            <w:r w:rsidRPr="003E1D1A">
              <w:rPr>
                <w:sz w:val="26"/>
                <w:lang w:val="ru-RU"/>
              </w:rPr>
              <w:t>продовольствия</w:t>
            </w:r>
            <w:r w:rsidRPr="003E1D1A">
              <w:rPr>
                <w:spacing w:val="1"/>
                <w:sz w:val="26"/>
                <w:lang w:val="ru-RU"/>
              </w:rPr>
              <w:t xml:space="preserve"> </w:t>
            </w:r>
            <w:r w:rsidRPr="003E1D1A">
              <w:rPr>
                <w:sz w:val="26"/>
                <w:lang w:val="ru-RU"/>
              </w:rPr>
              <w:t>для</w:t>
            </w:r>
            <w:r w:rsidRPr="003E1D1A">
              <w:rPr>
                <w:spacing w:val="1"/>
                <w:sz w:val="26"/>
                <w:lang w:val="ru-RU"/>
              </w:rPr>
              <w:t xml:space="preserve"> </w:t>
            </w:r>
            <w:r w:rsidRPr="003E1D1A">
              <w:rPr>
                <w:sz w:val="26"/>
                <w:lang w:val="ru-RU"/>
              </w:rPr>
              <w:t>населения</w:t>
            </w:r>
            <w:r w:rsidRPr="003E1D1A">
              <w:rPr>
                <w:spacing w:val="1"/>
                <w:sz w:val="26"/>
                <w:lang w:val="ru-RU"/>
              </w:rPr>
              <w:t xml:space="preserve"> </w:t>
            </w:r>
            <w:r w:rsidRPr="003E1D1A">
              <w:rPr>
                <w:sz w:val="26"/>
                <w:lang w:val="ru-RU"/>
              </w:rPr>
              <w:t>в</w:t>
            </w:r>
            <w:r w:rsidRPr="003E1D1A">
              <w:rPr>
                <w:spacing w:val="1"/>
                <w:sz w:val="26"/>
                <w:lang w:val="ru-RU"/>
              </w:rPr>
              <w:t xml:space="preserve"> </w:t>
            </w:r>
            <w:r w:rsidRPr="003E1D1A">
              <w:rPr>
                <w:sz w:val="26"/>
                <w:lang w:val="ru-RU"/>
              </w:rPr>
              <w:t>соответствии</w:t>
            </w:r>
            <w:r w:rsidRPr="003E1D1A">
              <w:rPr>
                <w:spacing w:val="3"/>
                <w:sz w:val="26"/>
                <w:lang w:val="ru-RU"/>
              </w:rPr>
              <w:t xml:space="preserve"> </w:t>
            </w:r>
            <w:r w:rsidRPr="003E1D1A">
              <w:rPr>
                <w:sz w:val="26"/>
                <w:lang w:val="ru-RU"/>
              </w:rPr>
              <w:t>с</w:t>
            </w:r>
            <w:r w:rsidRPr="003E1D1A">
              <w:rPr>
                <w:spacing w:val="5"/>
                <w:sz w:val="26"/>
                <w:lang w:val="ru-RU"/>
              </w:rPr>
              <w:t xml:space="preserve"> </w:t>
            </w:r>
            <w:r w:rsidRPr="003E1D1A">
              <w:rPr>
                <w:sz w:val="26"/>
                <w:lang w:val="ru-RU"/>
              </w:rPr>
              <w:t>установленными</w:t>
            </w:r>
            <w:r w:rsidRPr="003E1D1A">
              <w:rPr>
                <w:spacing w:val="4"/>
                <w:sz w:val="26"/>
                <w:lang w:val="ru-RU"/>
              </w:rPr>
              <w:t xml:space="preserve"> </w:t>
            </w:r>
            <w:r w:rsidRPr="003E1D1A">
              <w:rPr>
                <w:sz w:val="26"/>
                <w:lang w:val="ru-RU"/>
              </w:rPr>
              <w:t>минимальными</w:t>
            </w:r>
            <w:r w:rsidRPr="003E1D1A">
              <w:rPr>
                <w:spacing w:val="3"/>
                <w:sz w:val="26"/>
                <w:lang w:val="ru-RU"/>
              </w:rPr>
              <w:t xml:space="preserve"> </w:t>
            </w:r>
            <w:r w:rsidRPr="003E1D1A">
              <w:rPr>
                <w:sz w:val="26"/>
                <w:lang w:val="ru-RU"/>
              </w:rPr>
              <w:t>нормами</w:t>
            </w:r>
          </w:p>
          <w:p w14:paraId="008B4FED" w14:textId="77777777" w:rsidR="00070943" w:rsidRDefault="00070943" w:rsidP="00F37767">
            <w:pPr>
              <w:pStyle w:val="TableParagraph"/>
              <w:spacing w:line="360" w:lineRule="auto"/>
              <w:ind w:left="107"/>
              <w:jc w:val="both"/>
              <w:rPr>
                <w:sz w:val="26"/>
              </w:rPr>
            </w:pPr>
            <w:proofErr w:type="spellStart"/>
            <w:r>
              <w:rPr>
                <w:sz w:val="26"/>
              </w:rPr>
              <w:t>потребления</w:t>
            </w:r>
            <w:proofErr w:type="spellEnd"/>
            <w:r>
              <w:rPr>
                <w:spacing w:val="-3"/>
                <w:sz w:val="26"/>
              </w:rPr>
              <w:t xml:space="preserve"> </w:t>
            </w:r>
            <w:proofErr w:type="spellStart"/>
            <w:r>
              <w:rPr>
                <w:sz w:val="26"/>
              </w:rPr>
              <w:t>продуктов</w:t>
            </w:r>
            <w:proofErr w:type="spellEnd"/>
            <w:r>
              <w:rPr>
                <w:spacing w:val="-4"/>
                <w:sz w:val="26"/>
              </w:rPr>
              <w:t xml:space="preserve"> </w:t>
            </w:r>
            <w:proofErr w:type="spellStart"/>
            <w:r>
              <w:rPr>
                <w:sz w:val="26"/>
              </w:rPr>
              <w:t>питания</w:t>
            </w:r>
            <w:proofErr w:type="spellEnd"/>
          </w:p>
        </w:tc>
      </w:tr>
      <w:tr w:rsidR="00070943" w14:paraId="75F1C746" w14:textId="77777777" w:rsidTr="00AA5B4E">
        <w:trPr>
          <w:trHeight w:val="1197"/>
        </w:trPr>
        <w:tc>
          <w:tcPr>
            <w:tcW w:w="2830" w:type="dxa"/>
          </w:tcPr>
          <w:p w14:paraId="5900F80B" w14:textId="77777777" w:rsidR="00070943" w:rsidRPr="003E1D1A" w:rsidRDefault="00070943" w:rsidP="00F37767">
            <w:pPr>
              <w:pStyle w:val="TableParagraph"/>
              <w:tabs>
                <w:tab w:val="left" w:pos="1960"/>
                <w:tab w:val="left" w:pos="2637"/>
              </w:tabs>
              <w:spacing w:line="360" w:lineRule="auto"/>
              <w:ind w:left="107" w:right="94"/>
              <w:jc w:val="both"/>
              <w:rPr>
                <w:sz w:val="26"/>
                <w:lang w:val="ru-RU"/>
              </w:rPr>
            </w:pPr>
            <w:r w:rsidRPr="003E1D1A">
              <w:rPr>
                <w:sz w:val="26"/>
                <w:lang w:val="ru-RU"/>
              </w:rPr>
              <w:t>Научные</w:t>
            </w:r>
            <w:r w:rsidRPr="003E1D1A">
              <w:rPr>
                <w:sz w:val="26"/>
                <w:lang w:val="ru-RU"/>
              </w:rPr>
              <w:tab/>
            </w:r>
            <w:r w:rsidRPr="003E1D1A">
              <w:rPr>
                <w:spacing w:val="-1"/>
                <w:sz w:val="26"/>
                <w:lang w:val="ru-RU"/>
              </w:rPr>
              <w:t>школы</w:t>
            </w:r>
            <w:r w:rsidRPr="003E1D1A">
              <w:rPr>
                <w:spacing w:val="-63"/>
                <w:sz w:val="26"/>
                <w:lang w:val="ru-RU"/>
              </w:rPr>
              <w:t xml:space="preserve"> </w:t>
            </w:r>
            <w:r w:rsidRPr="003E1D1A">
              <w:rPr>
                <w:sz w:val="26"/>
                <w:lang w:val="ru-RU"/>
              </w:rPr>
              <w:t>интернационализма</w:t>
            </w:r>
            <w:r w:rsidRPr="003E1D1A">
              <w:rPr>
                <w:spacing w:val="1"/>
                <w:sz w:val="26"/>
                <w:lang w:val="ru-RU"/>
              </w:rPr>
              <w:t xml:space="preserve"> </w:t>
            </w:r>
            <w:r w:rsidRPr="003E1D1A">
              <w:rPr>
                <w:sz w:val="26"/>
                <w:lang w:val="ru-RU"/>
              </w:rPr>
              <w:t>и</w:t>
            </w:r>
            <w:r w:rsidRPr="003E1D1A">
              <w:rPr>
                <w:spacing w:val="-62"/>
                <w:sz w:val="26"/>
                <w:lang w:val="ru-RU"/>
              </w:rPr>
              <w:t xml:space="preserve"> </w:t>
            </w:r>
            <w:r w:rsidRPr="003E1D1A">
              <w:rPr>
                <w:sz w:val="26"/>
                <w:lang w:val="ru-RU"/>
              </w:rPr>
              <w:t>индустриализма</w:t>
            </w:r>
            <w:r w:rsidRPr="003E1D1A">
              <w:rPr>
                <w:sz w:val="26"/>
                <w:lang w:val="ru-RU"/>
              </w:rPr>
              <w:tab/>
            </w:r>
            <w:r w:rsidRPr="003E1D1A">
              <w:rPr>
                <w:sz w:val="26"/>
                <w:lang w:val="ru-RU"/>
              </w:rPr>
              <w:tab/>
            </w:r>
            <w:r w:rsidRPr="003E1D1A">
              <w:rPr>
                <w:spacing w:val="-5"/>
                <w:sz w:val="26"/>
                <w:lang w:val="ru-RU"/>
              </w:rPr>
              <w:t>-</w:t>
            </w:r>
          </w:p>
          <w:p w14:paraId="1538A553" w14:textId="77777777" w:rsidR="00070943" w:rsidRDefault="00070943" w:rsidP="00F37767">
            <w:pPr>
              <w:pStyle w:val="TableParagraph"/>
              <w:spacing w:line="360" w:lineRule="auto"/>
              <w:ind w:left="107"/>
              <w:jc w:val="both"/>
              <w:rPr>
                <w:sz w:val="26"/>
              </w:rPr>
            </w:pPr>
            <w:proofErr w:type="spellStart"/>
            <w:r>
              <w:rPr>
                <w:sz w:val="26"/>
              </w:rPr>
              <w:t>Серова</w:t>
            </w:r>
            <w:proofErr w:type="spellEnd"/>
            <w:r>
              <w:rPr>
                <w:spacing w:val="-2"/>
                <w:sz w:val="26"/>
              </w:rPr>
              <w:t xml:space="preserve"> </w:t>
            </w:r>
            <w:r>
              <w:rPr>
                <w:sz w:val="26"/>
              </w:rPr>
              <w:t>Е.В.</w:t>
            </w:r>
          </w:p>
        </w:tc>
        <w:tc>
          <w:tcPr>
            <w:tcW w:w="6675" w:type="dxa"/>
          </w:tcPr>
          <w:p w14:paraId="392B2723" w14:textId="77777777" w:rsidR="00070943" w:rsidRDefault="00070943" w:rsidP="00F37767">
            <w:pPr>
              <w:pStyle w:val="TableParagraph"/>
              <w:spacing w:line="360" w:lineRule="auto"/>
              <w:ind w:left="107" w:right="97"/>
              <w:jc w:val="both"/>
              <w:rPr>
                <w:sz w:val="26"/>
              </w:rPr>
            </w:pPr>
            <w:r w:rsidRPr="003E1D1A">
              <w:rPr>
                <w:sz w:val="26"/>
                <w:lang w:val="ru-RU"/>
              </w:rPr>
              <w:t>Гарантированный доступ населения к продовольствию в</w:t>
            </w:r>
            <w:r w:rsidRPr="003E1D1A">
              <w:rPr>
                <w:spacing w:val="1"/>
                <w:sz w:val="26"/>
                <w:lang w:val="ru-RU"/>
              </w:rPr>
              <w:t xml:space="preserve"> </w:t>
            </w:r>
            <w:r w:rsidRPr="003E1D1A">
              <w:rPr>
                <w:sz w:val="26"/>
                <w:lang w:val="ru-RU"/>
              </w:rPr>
              <w:t>количестве</w:t>
            </w:r>
            <w:r w:rsidRPr="003E1D1A">
              <w:rPr>
                <w:spacing w:val="1"/>
                <w:sz w:val="26"/>
                <w:lang w:val="ru-RU"/>
              </w:rPr>
              <w:t xml:space="preserve"> </w:t>
            </w:r>
            <w:r w:rsidRPr="003E1D1A">
              <w:rPr>
                <w:sz w:val="26"/>
                <w:lang w:val="ru-RU"/>
              </w:rPr>
              <w:t>и</w:t>
            </w:r>
            <w:r w:rsidRPr="003E1D1A">
              <w:rPr>
                <w:spacing w:val="1"/>
                <w:sz w:val="26"/>
                <w:lang w:val="ru-RU"/>
              </w:rPr>
              <w:t xml:space="preserve"> </w:t>
            </w:r>
            <w:r w:rsidRPr="003E1D1A">
              <w:rPr>
                <w:sz w:val="26"/>
                <w:lang w:val="ru-RU"/>
              </w:rPr>
              <w:t>в</w:t>
            </w:r>
            <w:r w:rsidRPr="003E1D1A">
              <w:rPr>
                <w:spacing w:val="1"/>
                <w:sz w:val="26"/>
                <w:lang w:val="ru-RU"/>
              </w:rPr>
              <w:t xml:space="preserve"> </w:t>
            </w:r>
            <w:r w:rsidRPr="003E1D1A">
              <w:rPr>
                <w:sz w:val="26"/>
                <w:lang w:val="ru-RU"/>
              </w:rPr>
              <w:t>качестве,</w:t>
            </w:r>
            <w:r w:rsidRPr="003E1D1A">
              <w:rPr>
                <w:spacing w:val="1"/>
                <w:sz w:val="26"/>
                <w:lang w:val="ru-RU"/>
              </w:rPr>
              <w:t xml:space="preserve"> </w:t>
            </w:r>
            <w:r w:rsidRPr="003E1D1A">
              <w:rPr>
                <w:sz w:val="26"/>
                <w:lang w:val="ru-RU"/>
              </w:rPr>
              <w:t>необходимом</w:t>
            </w:r>
            <w:r w:rsidRPr="003E1D1A">
              <w:rPr>
                <w:spacing w:val="1"/>
                <w:sz w:val="26"/>
                <w:lang w:val="ru-RU"/>
              </w:rPr>
              <w:t xml:space="preserve"> </w:t>
            </w:r>
            <w:r w:rsidRPr="003E1D1A">
              <w:rPr>
                <w:sz w:val="26"/>
                <w:lang w:val="ru-RU"/>
              </w:rPr>
              <w:t>для</w:t>
            </w:r>
            <w:r w:rsidRPr="003E1D1A">
              <w:rPr>
                <w:spacing w:val="1"/>
                <w:sz w:val="26"/>
                <w:lang w:val="ru-RU"/>
              </w:rPr>
              <w:t xml:space="preserve"> </w:t>
            </w:r>
            <w:r w:rsidRPr="003E1D1A">
              <w:rPr>
                <w:sz w:val="26"/>
                <w:lang w:val="ru-RU"/>
              </w:rPr>
              <w:t>активной</w:t>
            </w:r>
            <w:r w:rsidRPr="003E1D1A">
              <w:rPr>
                <w:spacing w:val="1"/>
                <w:sz w:val="26"/>
                <w:lang w:val="ru-RU"/>
              </w:rPr>
              <w:t xml:space="preserve"> </w:t>
            </w:r>
            <w:r w:rsidRPr="003E1D1A">
              <w:rPr>
                <w:sz w:val="26"/>
                <w:lang w:val="ru-RU"/>
              </w:rPr>
              <w:t xml:space="preserve">жизнедеятельности.   </w:t>
            </w:r>
            <w:r w:rsidRPr="003E1D1A">
              <w:rPr>
                <w:spacing w:val="18"/>
                <w:sz w:val="26"/>
                <w:lang w:val="ru-RU"/>
              </w:rPr>
              <w:t xml:space="preserve"> </w:t>
            </w:r>
            <w:proofErr w:type="spellStart"/>
            <w:r>
              <w:rPr>
                <w:sz w:val="26"/>
              </w:rPr>
              <w:t>При</w:t>
            </w:r>
            <w:proofErr w:type="spellEnd"/>
            <w:r>
              <w:rPr>
                <w:sz w:val="26"/>
              </w:rPr>
              <w:t xml:space="preserve">   </w:t>
            </w:r>
            <w:r>
              <w:rPr>
                <w:spacing w:val="19"/>
                <w:sz w:val="26"/>
              </w:rPr>
              <w:t xml:space="preserve"> </w:t>
            </w:r>
            <w:proofErr w:type="spellStart"/>
            <w:r>
              <w:rPr>
                <w:sz w:val="26"/>
              </w:rPr>
              <w:t>этом</w:t>
            </w:r>
            <w:proofErr w:type="spellEnd"/>
            <w:r>
              <w:rPr>
                <w:sz w:val="26"/>
              </w:rPr>
              <w:t xml:space="preserve">   </w:t>
            </w:r>
            <w:r>
              <w:rPr>
                <w:spacing w:val="18"/>
                <w:sz w:val="26"/>
              </w:rPr>
              <w:t xml:space="preserve"> </w:t>
            </w:r>
            <w:r>
              <w:rPr>
                <w:sz w:val="26"/>
              </w:rPr>
              <w:t xml:space="preserve">в   </w:t>
            </w:r>
            <w:r>
              <w:rPr>
                <w:spacing w:val="19"/>
                <w:sz w:val="26"/>
              </w:rPr>
              <w:t xml:space="preserve"> </w:t>
            </w:r>
            <w:proofErr w:type="spellStart"/>
            <w:r>
              <w:rPr>
                <w:sz w:val="26"/>
              </w:rPr>
              <w:t>качестве</w:t>
            </w:r>
            <w:proofErr w:type="spellEnd"/>
            <w:r>
              <w:rPr>
                <w:sz w:val="26"/>
              </w:rPr>
              <w:t xml:space="preserve">   </w:t>
            </w:r>
            <w:r>
              <w:rPr>
                <w:spacing w:val="19"/>
                <w:sz w:val="26"/>
              </w:rPr>
              <w:t xml:space="preserve"> </w:t>
            </w:r>
            <w:proofErr w:type="spellStart"/>
            <w:r>
              <w:rPr>
                <w:sz w:val="26"/>
              </w:rPr>
              <w:t>метода</w:t>
            </w:r>
            <w:proofErr w:type="spellEnd"/>
          </w:p>
          <w:p w14:paraId="47893637" w14:textId="77777777" w:rsidR="00070943" w:rsidRDefault="00070943" w:rsidP="00F37767">
            <w:pPr>
              <w:pStyle w:val="TableParagraph"/>
              <w:tabs>
                <w:tab w:val="left" w:pos="2164"/>
                <w:tab w:val="left" w:pos="5077"/>
              </w:tabs>
              <w:spacing w:line="360" w:lineRule="auto"/>
              <w:ind w:left="107"/>
              <w:jc w:val="both"/>
              <w:rPr>
                <w:sz w:val="26"/>
              </w:rPr>
            </w:pPr>
            <w:proofErr w:type="spellStart"/>
            <w:r>
              <w:rPr>
                <w:sz w:val="26"/>
              </w:rPr>
              <w:t>достижения</w:t>
            </w:r>
            <w:proofErr w:type="spellEnd"/>
            <w:r>
              <w:rPr>
                <w:sz w:val="26"/>
              </w:rPr>
              <w:tab/>
            </w:r>
            <w:proofErr w:type="spellStart"/>
            <w:r>
              <w:rPr>
                <w:sz w:val="26"/>
              </w:rPr>
              <w:t>продовольственной</w:t>
            </w:r>
            <w:proofErr w:type="spellEnd"/>
            <w:r>
              <w:rPr>
                <w:sz w:val="26"/>
              </w:rPr>
              <w:tab/>
            </w:r>
            <w:proofErr w:type="spellStart"/>
            <w:r>
              <w:rPr>
                <w:sz w:val="26"/>
              </w:rPr>
              <w:t>безопасности</w:t>
            </w:r>
            <w:proofErr w:type="spellEnd"/>
          </w:p>
        </w:tc>
      </w:tr>
      <w:tr w:rsidR="00070943" w14:paraId="5EC2B5D2" w14:textId="77777777" w:rsidTr="00AA5B4E">
        <w:trPr>
          <w:trHeight w:val="1197"/>
        </w:trPr>
        <w:tc>
          <w:tcPr>
            <w:tcW w:w="2830" w:type="dxa"/>
          </w:tcPr>
          <w:p w14:paraId="039CB95C" w14:textId="77777777" w:rsidR="00070943" w:rsidRDefault="00070943" w:rsidP="00F37767">
            <w:pPr>
              <w:pStyle w:val="TableParagraph"/>
              <w:spacing w:line="360" w:lineRule="auto"/>
              <w:jc w:val="both"/>
              <w:rPr>
                <w:sz w:val="24"/>
              </w:rPr>
            </w:pPr>
          </w:p>
        </w:tc>
        <w:tc>
          <w:tcPr>
            <w:tcW w:w="6675" w:type="dxa"/>
          </w:tcPr>
          <w:p w14:paraId="2E7FB7D1" w14:textId="77777777" w:rsidR="00070943" w:rsidRPr="003E1D1A" w:rsidRDefault="00070943" w:rsidP="00F37767">
            <w:pPr>
              <w:pStyle w:val="TableParagraph"/>
              <w:spacing w:line="360" w:lineRule="auto"/>
              <w:ind w:left="107" w:right="97"/>
              <w:jc w:val="both"/>
              <w:rPr>
                <w:sz w:val="26"/>
                <w:lang w:val="ru-RU"/>
              </w:rPr>
            </w:pPr>
            <w:r w:rsidRPr="003E1D1A">
              <w:rPr>
                <w:sz w:val="26"/>
                <w:lang w:val="ru-RU"/>
              </w:rPr>
              <w:t>определяется</w:t>
            </w:r>
            <w:r w:rsidRPr="003E1D1A">
              <w:rPr>
                <w:spacing w:val="1"/>
                <w:sz w:val="26"/>
                <w:lang w:val="ru-RU"/>
              </w:rPr>
              <w:t xml:space="preserve"> </w:t>
            </w:r>
            <w:r w:rsidRPr="003E1D1A">
              <w:rPr>
                <w:sz w:val="26"/>
                <w:lang w:val="ru-RU"/>
              </w:rPr>
              <w:t>как</w:t>
            </w:r>
            <w:r w:rsidRPr="003E1D1A">
              <w:rPr>
                <w:spacing w:val="1"/>
                <w:sz w:val="26"/>
                <w:lang w:val="ru-RU"/>
              </w:rPr>
              <w:t xml:space="preserve"> </w:t>
            </w:r>
            <w:r w:rsidRPr="003E1D1A">
              <w:rPr>
                <w:sz w:val="26"/>
                <w:lang w:val="ru-RU"/>
              </w:rPr>
              <w:t>возможности</w:t>
            </w:r>
            <w:r w:rsidRPr="003E1D1A">
              <w:rPr>
                <w:spacing w:val="1"/>
                <w:sz w:val="26"/>
                <w:lang w:val="ru-RU"/>
              </w:rPr>
              <w:t xml:space="preserve"> </w:t>
            </w:r>
            <w:r w:rsidRPr="003E1D1A">
              <w:rPr>
                <w:sz w:val="26"/>
                <w:lang w:val="ru-RU"/>
              </w:rPr>
              <w:t>самообеспечения,</w:t>
            </w:r>
            <w:r w:rsidRPr="003E1D1A">
              <w:rPr>
                <w:spacing w:val="1"/>
                <w:sz w:val="26"/>
                <w:lang w:val="ru-RU"/>
              </w:rPr>
              <w:t xml:space="preserve"> </w:t>
            </w:r>
            <w:r w:rsidRPr="003E1D1A">
              <w:rPr>
                <w:sz w:val="26"/>
                <w:lang w:val="ru-RU"/>
              </w:rPr>
              <w:t>так</w:t>
            </w:r>
            <w:r w:rsidRPr="003E1D1A">
              <w:rPr>
                <w:spacing w:val="1"/>
                <w:sz w:val="26"/>
                <w:lang w:val="ru-RU"/>
              </w:rPr>
              <w:t xml:space="preserve"> </w:t>
            </w:r>
            <w:r w:rsidRPr="003E1D1A">
              <w:rPr>
                <w:sz w:val="26"/>
                <w:lang w:val="ru-RU"/>
              </w:rPr>
              <w:t>и</w:t>
            </w:r>
            <w:r w:rsidRPr="003E1D1A">
              <w:rPr>
                <w:spacing w:val="-62"/>
                <w:sz w:val="26"/>
                <w:lang w:val="ru-RU"/>
              </w:rPr>
              <w:t xml:space="preserve"> </w:t>
            </w:r>
            <w:r w:rsidRPr="003E1D1A">
              <w:rPr>
                <w:sz w:val="26"/>
                <w:lang w:val="ru-RU"/>
              </w:rPr>
              <w:t>импорт</w:t>
            </w:r>
            <w:r w:rsidRPr="003E1D1A">
              <w:rPr>
                <w:spacing w:val="1"/>
                <w:sz w:val="26"/>
                <w:lang w:val="ru-RU"/>
              </w:rPr>
              <w:t xml:space="preserve"> </w:t>
            </w:r>
            <w:r w:rsidRPr="003E1D1A">
              <w:rPr>
                <w:sz w:val="26"/>
                <w:lang w:val="ru-RU"/>
              </w:rPr>
              <w:t>необходимого</w:t>
            </w:r>
            <w:r w:rsidRPr="003E1D1A">
              <w:rPr>
                <w:spacing w:val="1"/>
                <w:sz w:val="26"/>
                <w:lang w:val="ru-RU"/>
              </w:rPr>
              <w:t xml:space="preserve"> </w:t>
            </w:r>
            <w:r w:rsidRPr="003E1D1A">
              <w:rPr>
                <w:sz w:val="26"/>
                <w:lang w:val="ru-RU"/>
              </w:rPr>
              <w:t>продовольствия</w:t>
            </w:r>
            <w:r w:rsidRPr="003E1D1A">
              <w:rPr>
                <w:spacing w:val="1"/>
                <w:sz w:val="26"/>
                <w:lang w:val="ru-RU"/>
              </w:rPr>
              <w:t xml:space="preserve"> </w:t>
            </w:r>
            <w:r w:rsidRPr="003E1D1A">
              <w:rPr>
                <w:sz w:val="26"/>
                <w:lang w:val="ru-RU"/>
              </w:rPr>
              <w:t>в</w:t>
            </w:r>
            <w:r w:rsidRPr="003E1D1A">
              <w:rPr>
                <w:spacing w:val="1"/>
                <w:sz w:val="26"/>
                <w:lang w:val="ru-RU"/>
              </w:rPr>
              <w:t xml:space="preserve"> </w:t>
            </w:r>
            <w:r w:rsidRPr="003E1D1A">
              <w:rPr>
                <w:sz w:val="26"/>
                <w:lang w:val="ru-RU"/>
              </w:rPr>
              <w:t>следствии</w:t>
            </w:r>
            <w:r w:rsidRPr="003E1D1A">
              <w:rPr>
                <w:spacing w:val="-62"/>
                <w:sz w:val="26"/>
                <w:lang w:val="ru-RU"/>
              </w:rPr>
              <w:t xml:space="preserve"> </w:t>
            </w:r>
            <w:r w:rsidRPr="003E1D1A">
              <w:rPr>
                <w:spacing w:val="-1"/>
                <w:sz w:val="26"/>
                <w:lang w:val="ru-RU"/>
              </w:rPr>
              <w:t>глубокой</w:t>
            </w:r>
            <w:r w:rsidRPr="003E1D1A">
              <w:rPr>
                <w:spacing w:val="-17"/>
                <w:sz w:val="26"/>
                <w:lang w:val="ru-RU"/>
              </w:rPr>
              <w:t xml:space="preserve"> </w:t>
            </w:r>
            <w:r w:rsidRPr="003E1D1A">
              <w:rPr>
                <w:spacing w:val="-1"/>
                <w:sz w:val="26"/>
                <w:lang w:val="ru-RU"/>
              </w:rPr>
              <w:t>интеграции</w:t>
            </w:r>
            <w:r w:rsidRPr="003E1D1A">
              <w:rPr>
                <w:spacing w:val="-11"/>
                <w:sz w:val="26"/>
                <w:lang w:val="ru-RU"/>
              </w:rPr>
              <w:t xml:space="preserve"> </w:t>
            </w:r>
            <w:r w:rsidRPr="003E1D1A">
              <w:rPr>
                <w:spacing w:val="-1"/>
                <w:sz w:val="26"/>
                <w:lang w:val="ru-RU"/>
              </w:rPr>
              <w:t>национальной</w:t>
            </w:r>
            <w:r w:rsidRPr="003E1D1A">
              <w:rPr>
                <w:spacing w:val="-14"/>
                <w:sz w:val="26"/>
                <w:lang w:val="ru-RU"/>
              </w:rPr>
              <w:t xml:space="preserve"> </w:t>
            </w:r>
            <w:r w:rsidRPr="003E1D1A">
              <w:rPr>
                <w:sz w:val="26"/>
                <w:lang w:val="ru-RU"/>
              </w:rPr>
              <w:t>экономики</w:t>
            </w:r>
            <w:r w:rsidRPr="003E1D1A">
              <w:rPr>
                <w:spacing w:val="-17"/>
                <w:sz w:val="26"/>
                <w:lang w:val="ru-RU"/>
              </w:rPr>
              <w:t xml:space="preserve"> </w:t>
            </w:r>
            <w:r w:rsidRPr="003E1D1A">
              <w:rPr>
                <w:sz w:val="26"/>
                <w:lang w:val="ru-RU"/>
              </w:rPr>
              <w:t>в</w:t>
            </w:r>
            <w:r w:rsidRPr="003E1D1A">
              <w:rPr>
                <w:spacing w:val="-14"/>
                <w:sz w:val="26"/>
                <w:lang w:val="ru-RU"/>
              </w:rPr>
              <w:t xml:space="preserve"> </w:t>
            </w:r>
            <w:r w:rsidRPr="003E1D1A">
              <w:rPr>
                <w:sz w:val="26"/>
                <w:lang w:val="ru-RU"/>
              </w:rPr>
              <w:t>мировую</w:t>
            </w:r>
          </w:p>
          <w:p w14:paraId="74BBAC02" w14:textId="77777777" w:rsidR="00070943" w:rsidRDefault="00070943" w:rsidP="00F37767">
            <w:pPr>
              <w:pStyle w:val="TableParagraph"/>
              <w:spacing w:line="360" w:lineRule="auto"/>
              <w:ind w:left="107"/>
              <w:jc w:val="both"/>
              <w:rPr>
                <w:sz w:val="26"/>
              </w:rPr>
            </w:pPr>
            <w:proofErr w:type="spellStart"/>
            <w:r>
              <w:rPr>
                <w:sz w:val="26"/>
              </w:rPr>
              <w:t>агропродовольственную</w:t>
            </w:r>
            <w:proofErr w:type="spellEnd"/>
            <w:r>
              <w:rPr>
                <w:spacing w:val="-4"/>
                <w:sz w:val="26"/>
              </w:rPr>
              <w:t xml:space="preserve"> </w:t>
            </w:r>
            <w:proofErr w:type="spellStart"/>
            <w:r>
              <w:rPr>
                <w:sz w:val="26"/>
              </w:rPr>
              <w:t>систему</w:t>
            </w:r>
            <w:proofErr w:type="spellEnd"/>
          </w:p>
        </w:tc>
      </w:tr>
      <w:tr w:rsidR="00070943" w14:paraId="61B2EFFA" w14:textId="77777777" w:rsidTr="00AA5B4E">
        <w:trPr>
          <w:trHeight w:val="2990"/>
        </w:trPr>
        <w:tc>
          <w:tcPr>
            <w:tcW w:w="2830" w:type="dxa"/>
          </w:tcPr>
          <w:p w14:paraId="6EC6251C" w14:textId="77777777" w:rsidR="00070943" w:rsidRPr="003E1D1A" w:rsidRDefault="00070943" w:rsidP="00F37767">
            <w:pPr>
              <w:pStyle w:val="TableParagraph"/>
              <w:tabs>
                <w:tab w:val="left" w:pos="2020"/>
              </w:tabs>
              <w:spacing w:line="360" w:lineRule="auto"/>
              <w:ind w:left="107"/>
              <w:jc w:val="both"/>
              <w:rPr>
                <w:sz w:val="26"/>
                <w:lang w:val="ru-RU"/>
              </w:rPr>
            </w:pPr>
            <w:r w:rsidRPr="003E1D1A">
              <w:rPr>
                <w:sz w:val="26"/>
                <w:lang w:val="ru-RU"/>
              </w:rPr>
              <w:t>Российская</w:t>
            </w:r>
            <w:r w:rsidRPr="003E1D1A">
              <w:rPr>
                <w:sz w:val="26"/>
                <w:lang w:val="ru-RU"/>
              </w:rPr>
              <w:tab/>
              <w:t>школа</w:t>
            </w:r>
          </w:p>
          <w:p w14:paraId="428A8B9F" w14:textId="77777777" w:rsidR="00070943" w:rsidRPr="003E1D1A" w:rsidRDefault="00070943" w:rsidP="00F37767">
            <w:pPr>
              <w:pStyle w:val="TableParagraph"/>
              <w:tabs>
                <w:tab w:val="left" w:pos="1854"/>
              </w:tabs>
              <w:spacing w:line="360" w:lineRule="auto"/>
              <w:ind w:left="107" w:right="94"/>
              <w:jc w:val="both"/>
              <w:rPr>
                <w:sz w:val="26"/>
                <w:lang w:val="ru-RU"/>
              </w:rPr>
            </w:pPr>
            <w:r w:rsidRPr="003E1D1A">
              <w:rPr>
                <w:sz w:val="26"/>
                <w:lang w:val="ru-RU"/>
              </w:rPr>
              <w:t>ВНИЭСХ-</w:t>
            </w:r>
            <w:r w:rsidRPr="003E1D1A">
              <w:rPr>
                <w:sz w:val="26"/>
                <w:lang w:val="ru-RU"/>
              </w:rPr>
              <w:tab/>
            </w:r>
            <w:proofErr w:type="spellStart"/>
            <w:r w:rsidRPr="003E1D1A">
              <w:rPr>
                <w:spacing w:val="-1"/>
                <w:sz w:val="26"/>
                <w:lang w:val="ru-RU"/>
              </w:rPr>
              <w:t>Ушачев</w:t>
            </w:r>
            <w:proofErr w:type="spellEnd"/>
            <w:r w:rsidRPr="003E1D1A">
              <w:rPr>
                <w:spacing w:val="-62"/>
                <w:sz w:val="26"/>
                <w:lang w:val="ru-RU"/>
              </w:rPr>
              <w:t xml:space="preserve"> </w:t>
            </w:r>
            <w:r w:rsidRPr="003E1D1A">
              <w:rPr>
                <w:sz w:val="26"/>
                <w:lang w:val="ru-RU"/>
              </w:rPr>
              <w:t>И.А,</w:t>
            </w:r>
            <w:r w:rsidRPr="003E1D1A">
              <w:rPr>
                <w:spacing w:val="-2"/>
                <w:sz w:val="26"/>
                <w:lang w:val="ru-RU"/>
              </w:rPr>
              <w:t xml:space="preserve"> </w:t>
            </w:r>
            <w:r w:rsidRPr="003E1D1A">
              <w:rPr>
                <w:sz w:val="26"/>
                <w:lang w:val="ru-RU"/>
              </w:rPr>
              <w:t>Алтухов</w:t>
            </w:r>
            <w:r w:rsidRPr="003E1D1A">
              <w:rPr>
                <w:spacing w:val="-2"/>
                <w:sz w:val="26"/>
                <w:lang w:val="ru-RU"/>
              </w:rPr>
              <w:t xml:space="preserve"> </w:t>
            </w:r>
            <w:proofErr w:type="gramStart"/>
            <w:r w:rsidRPr="003E1D1A">
              <w:rPr>
                <w:sz w:val="26"/>
                <w:lang w:val="ru-RU"/>
              </w:rPr>
              <w:t>А.И.</w:t>
            </w:r>
            <w:proofErr w:type="gramEnd"/>
          </w:p>
        </w:tc>
        <w:tc>
          <w:tcPr>
            <w:tcW w:w="6675" w:type="dxa"/>
          </w:tcPr>
          <w:p w14:paraId="581B34B1" w14:textId="77777777" w:rsidR="00070943" w:rsidRPr="003E1D1A" w:rsidRDefault="00070943" w:rsidP="00F37767">
            <w:pPr>
              <w:pStyle w:val="TableParagraph"/>
              <w:tabs>
                <w:tab w:val="left" w:pos="3459"/>
                <w:tab w:val="left" w:pos="5509"/>
              </w:tabs>
              <w:spacing w:line="360" w:lineRule="auto"/>
              <w:ind w:left="107" w:right="94"/>
              <w:jc w:val="both"/>
              <w:rPr>
                <w:sz w:val="26"/>
                <w:lang w:val="ru-RU"/>
              </w:rPr>
            </w:pPr>
            <w:r w:rsidRPr="003E1D1A">
              <w:rPr>
                <w:sz w:val="26"/>
                <w:lang w:val="ru-RU"/>
              </w:rPr>
              <w:t>Достижения</w:t>
            </w:r>
            <w:r w:rsidRPr="003E1D1A">
              <w:rPr>
                <w:spacing w:val="1"/>
                <w:sz w:val="26"/>
                <w:lang w:val="ru-RU"/>
              </w:rPr>
              <w:t xml:space="preserve"> </w:t>
            </w:r>
            <w:r w:rsidRPr="003E1D1A">
              <w:rPr>
                <w:sz w:val="26"/>
                <w:lang w:val="ru-RU"/>
              </w:rPr>
              <w:t>самообеспечения</w:t>
            </w:r>
            <w:r w:rsidRPr="003E1D1A">
              <w:rPr>
                <w:spacing w:val="1"/>
                <w:sz w:val="26"/>
                <w:lang w:val="ru-RU"/>
              </w:rPr>
              <w:t xml:space="preserve"> </w:t>
            </w:r>
            <w:r w:rsidRPr="003E1D1A">
              <w:rPr>
                <w:sz w:val="26"/>
                <w:lang w:val="ru-RU"/>
              </w:rPr>
              <w:t>продовольствием</w:t>
            </w:r>
            <w:r w:rsidRPr="003E1D1A">
              <w:rPr>
                <w:spacing w:val="1"/>
                <w:sz w:val="26"/>
                <w:lang w:val="ru-RU"/>
              </w:rPr>
              <w:t xml:space="preserve"> </w:t>
            </w:r>
            <w:r w:rsidRPr="003E1D1A">
              <w:rPr>
                <w:sz w:val="26"/>
                <w:lang w:val="ru-RU"/>
              </w:rPr>
              <w:t>за</w:t>
            </w:r>
            <w:r w:rsidRPr="003E1D1A">
              <w:rPr>
                <w:spacing w:val="1"/>
                <w:sz w:val="26"/>
                <w:lang w:val="ru-RU"/>
              </w:rPr>
              <w:t xml:space="preserve"> </w:t>
            </w:r>
            <w:r w:rsidRPr="003E1D1A">
              <w:rPr>
                <w:sz w:val="26"/>
                <w:lang w:val="ru-RU"/>
              </w:rPr>
              <w:t>счет</w:t>
            </w:r>
            <w:r w:rsidRPr="003E1D1A">
              <w:rPr>
                <w:spacing w:val="-62"/>
                <w:sz w:val="26"/>
                <w:lang w:val="ru-RU"/>
              </w:rPr>
              <w:t xml:space="preserve"> </w:t>
            </w:r>
            <w:r w:rsidRPr="003E1D1A">
              <w:rPr>
                <w:sz w:val="26"/>
                <w:lang w:val="ru-RU"/>
              </w:rPr>
              <w:t>усиления</w:t>
            </w:r>
            <w:r w:rsidRPr="003E1D1A">
              <w:rPr>
                <w:spacing w:val="1"/>
                <w:sz w:val="26"/>
                <w:lang w:val="ru-RU"/>
              </w:rPr>
              <w:t xml:space="preserve"> </w:t>
            </w:r>
            <w:r w:rsidRPr="003E1D1A">
              <w:rPr>
                <w:sz w:val="26"/>
                <w:lang w:val="ru-RU"/>
              </w:rPr>
              <w:t>протекционистских</w:t>
            </w:r>
            <w:r w:rsidRPr="003E1D1A">
              <w:rPr>
                <w:spacing w:val="1"/>
                <w:sz w:val="26"/>
                <w:lang w:val="ru-RU"/>
              </w:rPr>
              <w:t xml:space="preserve"> </w:t>
            </w:r>
            <w:r w:rsidRPr="003E1D1A">
              <w:rPr>
                <w:sz w:val="26"/>
                <w:lang w:val="ru-RU"/>
              </w:rPr>
              <w:t>мер</w:t>
            </w:r>
            <w:r w:rsidRPr="003E1D1A">
              <w:rPr>
                <w:spacing w:val="1"/>
                <w:sz w:val="26"/>
                <w:lang w:val="ru-RU"/>
              </w:rPr>
              <w:t xml:space="preserve"> </w:t>
            </w:r>
            <w:r w:rsidRPr="003E1D1A">
              <w:rPr>
                <w:sz w:val="26"/>
                <w:lang w:val="ru-RU"/>
              </w:rPr>
              <w:t>для</w:t>
            </w:r>
            <w:r w:rsidRPr="003E1D1A">
              <w:rPr>
                <w:spacing w:val="1"/>
                <w:sz w:val="26"/>
                <w:lang w:val="ru-RU"/>
              </w:rPr>
              <w:t xml:space="preserve"> </w:t>
            </w:r>
            <w:r w:rsidRPr="003E1D1A">
              <w:rPr>
                <w:sz w:val="26"/>
                <w:lang w:val="ru-RU"/>
              </w:rPr>
              <w:t>сельских</w:t>
            </w:r>
            <w:r w:rsidRPr="003E1D1A">
              <w:rPr>
                <w:spacing w:val="1"/>
                <w:sz w:val="26"/>
                <w:lang w:val="ru-RU"/>
              </w:rPr>
              <w:t xml:space="preserve"> </w:t>
            </w:r>
            <w:r w:rsidRPr="003E1D1A">
              <w:rPr>
                <w:sz w:val="26"/>
                <w:lang w:val="ru-RU"/>
              </w:rPr>
              <w:t>товаропроизводителей,</w:t>
            </w:r>
            <w:r w:rsidRPr="003E1D1A">
              <w:rPr>
                <w:sz w:val="26"/>
                <w:lang w:val="ru-RU"/>
              </w:rPr>
              <w:tab/>
              <w:t>проведения</w:t>
            </w:r>
            <w:r w:rsidRPr="003E1D1A">
              <w:rPr>
                <w:sz w:val="26"/>
                <w:lang w:val="ru-RU"/>
              </w:rPr>
              <w:tab/>
              <w:t>политики</w:t>
            </w:r>
            <w:r w:rsidRPr="003E1D1A">
              <w:rPr>
                <w:spacing w:val="-63"/>
                <w:sz w:val="26"/>
                <w:lang w:val="ru-RU"/>
              </w:rPr>
              <w:t xml:space="preserve"> </w:t>
            </w:r>
            <w:r w:rsidRPr="003E1D1A">
              <w:rPr>
                <w:sz w:val="26"/>
                <w:lang w:val="ru-RU"/>
              </w:rPr>
              <w:t>импортозамещения</w:t>
            </w:r>
            <w:r w:rsidRPr="003E1D1A">
              <w:rPr>
                <w:spacing w:val="1"/>
                <w:sz w:val="26"/>
                <w:lang w:val="ru-RU"/>
              </w:rPr>
              <w:t xml:space="preserve"> </w:t>
            </w:r>
            <w:r w:rsidRPr="003E1D1A">
              <w:rPr>
                <w:sz w:val="26"/>
                <w:lang w:val="ru-RU"/>
              </w:rPr>
              <w:t>продовольствия.</w:t>
            </w:r>
            <w:r w:rsidRPr="003E1D1A">
              <w:rPr>
                <w:spacing w:val="1"/>
                <w:sz w:val="26"/>
                <w:lang w:val="ru-RU"/>
              </w:rPr>
              <w:t xml:space="preserve"> </w:t>
            </w:r>
            <w:r w:rsidRPr="003E1D1A">
              <w:rPr>
                <w:sz w:val="26"/>
                <w:lang w:val="ru-RU"/>
              </w:rPr>
              <w:t>Направлением</w:t>
            </w:r>
            <w:r w:rsidRPr="003E1D1A">
              <w:rPr>
                <w:spacing w:val="1"/>
                <w:sz w:val="26"/>
                <w:lang w:val="ru-RU"/>
              </w:rPr>
              <w:t xml:space="preserve"> </w:t>
            </w:r>
            <w:r w:rsidRPr="003E1D1A">
              <w:rPr>
                <w:sz w:val="26"/>
                <w:lang w:val="ru-RU"/>
              </w:rPr>
              <w:t>достижения</w:t>
            </w:r>
            <w:r w:rsidRPr="003E1D1A">
              <w:rPr>
                <w:spacing w:val="1"/>
                <w:sz w:val="26"/>
                <w:lang w:val="ru-RU"/>
              </w:rPr>
              <w:t xml:space="preserve"> </w:t>
            </w:r>
            <w:r w:rsidRPr="003E1D1A">
              <w:rPr>
                <w:sz w:val="26"/>
                <w:lang w:val="ru-RU"/>
              </w:rPr>
              <w:t>продовольственной</w:t>
            </w:r>
            <w:r w:rsidRPr="003E1D1A">
              <w:rPr>
                <w:spacing w:val="1"/>
                <w:sz w:val="26"/>
                <w:lang w:val="ru-RU"/>
              </w:rPr>
              <w:t xml:space="preserve"> </w:t>
            </w:r>
            <w:r w:rsidRPr="003E1D1A">
              <w:rPr>
                <w:sz w:val="26"/>
                <w:lang w:val="ru-RU"/>
              </w:rPr>
              <w:t>безопасности</w:t>
            </w:r>
            <w:r w:rsidRPr="003E1D1A">
              <w:rPr>
                <w:spacing w:val="1"/>
                <w:sz w:val="26"/>
                <w:lang w:val="ru-RU"/>
              </w:rPr>
              <w:t xml:space="preserve"> </w:t>
            </w:r>
            <w:r w:rsidRPr="003E1D1A">
              <w:rPr>
                <w:sz w:val="26"/>
                <w:lang w:val="ru-RU"/>
              </w:rPr>
              <w:t>является</w:t>
            </w:r>
            <w:r w:rsidRPr="003E1D1A">
              <w:rPr>
                <w:spacing w:val="1"/>
                <w:sz w:val="26"/>
                <w:lang w:val="ru-RU"/>
              </w:rPr>
              <w:t xml:space="preserve"> </w:t>
            </w:r>
            <w:r w:rsidRPr="003E1D1A">
              <w:rPr>
                <w:w w:val="95"/>
                <w:sz w:val="26"/>
                <w:lang w:val="ru-RU"/>
              </w:rPr>
              <w:t>проведение</w:t>
            </w:r>
            <w:r w:rsidRPr="003E1D1A">
              <w:rPr>
                <w:spacing w:val="1"/>
                <w:w w:val="95"/>
                <w:sz w:val="26"/>
                <w:lang w:val="ru-RU"/>
              </w:rPr>
              <w:t xml:space="preserve"> </w:t>
            </w:r>
            <w:r w:rsidRPr="003E1D1A">
              <w:rPr>
                <w:w w:val="95"/>
                <w:sz w:val="26"/>
                <w:lang w:val="ru-RU"/>
              </w:rPr>
              <w:t>всеобъемлющей</w:t>
            </w:r>
            <w:r w:rsidRPr="003E1D1A">
              <w:rPr>
                <w:spacing w:val="1"/>
                <w:w w:val="95"/>
                <w:sz w:val="26"/>
                <w:lang w:val="ru-RU"/>
              </w:rPr>
              <w:t xml:space="preserve"> </w:t>
            </w:r>
            <w:r w:rsidRPr="003E1D1A">
              <w:rPr>
                <w:w w:val="95"/>
                <w:sz w:val="26"/>
                <w:lang w:val="ru-RU"/>
              </w:rPr>
              <w:t>политики</w:t>
            </w:r>
            <w:r w:rsidRPr="003E1D1A">
              <w:rPr>
                <w:spacing w:val="1"/>
                <w:w w:val="95"/>
                <w:sz w:val="26"/>
                <w:lang w:val="ru-RU"/>
              </w:rPr>
              <w:t xml:space="preserve"> </w:t>
            </w:r>
            <w:r w:rsidRPr="003E1D1A">
              <w:rPr>
                <w:w w:val="95"/>
                <w:sz w:val="26"/>
                <w:lang w:val="ru-RU"/>
              </w:rPr>
              <w:t>импортозамещения</w:t>
            </w:r>
            <w:r w:rsidRPr="003E1D1A">
              <w:rPr>
                <w:spacing w:val="1"/>
                <w:w w:val="95"/>
                <w:sz w:val="26"/>
                <w:lang w:val="ru-RU"/>
              </w:rPr>
              <w:t xml:space="preserve"> </w:t>
            </w:r>
            <w:r w:rsidRPr="003E1D1A">
              <w:rPr>
                <w:sz w:val="26"/>
                <w:lang w:val="ru-RU"/>
              </w:rPr>
              <w:t>продовольствия,</w:t>
            </w:r>
            <w:r w:rsidRPr="003E1D1A">
              <w:rPr>
                <w:spacing w:val="1"/>
                <w:sz w:val="26"/>
                <w:lang w:val="ru-RU"/>
              </w:rPr>
              <w:t xml:space="preserve"> </w:t>
            </w:r>
            <w:r w:rsidRPr="003E1D1A">
              <w:rPr>
                <w:sz w:val="26"/>
                <w:lang w:val="ru-RU"/>
              </w:rPr>
              <w:t>что</w:t>
            </w:r>
            <w:r w:rsidRPr="003E1D1A">
              <w:rPr>
                <w:spacing w:val="1"/>
                <w:sz w:val="26"/>
                <w:lang w:val="ru-RU"/>
              </w:rPr>
              <w:t xml:space="preserve"> </w:t>
            </w:r>
            <w:r w:rsidRPr="003E1D1A">
              <w:rPr>
                <w:sz w:val="26"/>
                <w:lang w:val="ru-RU"/>
              </w:rPr>
              <w:t>связано</w:t>
            </w:r>
            <w:r w:rsidRPr="003E1D1A">
              <w:rPr>
                <w:spacing w:val="1"/>
                <w:sz w:val="26"/>
                <w:lang w:val="ru-RU"/>
              </w:rPr>
              <w:t xml:space="preserve"> </w:t>
            </w:r>
            <w:r w:rsidRPr="003E1D1A">
              <w:rPr>
                <w:sz w:val="26"/>
                <w:lang w:val="ru-RU"/>
              </w:rPr>
              <w:t>с</w:t>
            </w:r>
            <w:r w:rsidRPr="003E1D1A">
              <w:rPr>
                <w:spacing w:val="1"/>
                <w:sz w:val="26"/>
                <w:lang w:val="ru-RU"/>
              </w:rPr>
              <w:t xml:space="preserve"> </w:t>
            </w:r>
            <w:r w:rsidRPr="003E1D1A">
              <w:rPr>
                <w:sz w:val="26"/>
                <w:lang w:val="ru-RU"/>
              </w:rPr>
              <w:t>существенными</w:t>
            </w:r>
            <w:r w:rsidRPr="003E1D1A">
              <w:rPr>
                <w:spacing w:val="1"/>
                <w:sz w:val="26"/>
                <w:lang w:val="ru-RU"/>
              </w:rPr>
              <w:t xml:space="preserve"> </w:t>
            </w:r>
            <w:r w:rsidRPr="003E1D1A">
              <w:rPr>
                <w:sz w:val="26"/>
                <w:lang w:val="ru-RU"/>
              </w:rPr>
              <w:t>вливаниями</w:t>
            </w:r>
            <w:r w:rsidRPr="003E1D1A">
              <w:rPr>
                <w:spacing w:val="29"/>
                <w:sz w:val="26"/>
                <w:lang w:val="ru-RU"/>
              </w:rPr>
              <w:t xml:space="preserve"> </w:t>
            </w:r>
            <w:r w:rsidRPr="003E1D1A">
              <w:rPr>
                <w:sz w:val="26"/>
                <w:lang w:val="ru-RU"/>
              </w:rPr>
              <w:t>государственных</w:t>
            </w:r>
            <w:r w:rsidRPr="003E1D1A">
              <w:rPr>
                <w:spacing w:val="28"/>
                <w:sz w:val="26"/>
                <w:lang w:val="ru-RU"/>
              </w:rPr>
              <w:t xml:space="preserve"> </w:t>
            </w:r>
            <w:r w:rsidRPr="003E1D1A">
              <w:rPr>
                <w:sz w:val="26"/>
                <w:lang w:val="ru-RU"/>
              </w:rPr>
              <w:t>средств</w:t>
            </w:r>
            <w:r w:rsidRPr="003E1D1A">
              <w:rPr>
                <w:spacing w:val="31"/>
                <w:sz w:val="26"/>
                <w:lang w:val="ru-RU"/>
              </w:rPr>
              <w:t xml:space="preserve"> </w:t>
            </w:r>
            <w:r w:rsidRPr="003E1D1A">
              <w:rPr>
                <w:sz w:val="26"/>
                <w:lang w:val="ru-RU"/>
              </w:rPr>
              <w:t>на</w:t>
            </w:r>
            <w:r w:rsidRPr="003E1D1A">
              <w:rPr>
                <w:spacing w:val="28"/>
                <w:sz w:val="26"/>
                <w:lang w:val="ru-RU"/>
              </w:rPr>
              <w:t xml:space="preserve"> </w:t>
            </w:r>
            <w:r w:rsidRPr="003E1D1A">
              <w:rPr>
                <w:sz w:val="26"/>
                <w:lang w:val="ru-RU"/>
              </w:rPr>
              <w:t>поддержку</w:t>
            </w:r>
          </w:p>
          <w:p w14:paraId="26C153A7" w14:textId="77777777" w:rsidR="00070943" w:rsidRDefault="00070943" w:rsidP="00F37767">
            <w:pPr>
              <w:pStyle w:val="TableParagraph"/>
              <w:spacing w:line="360" w:lineRule="auto"/>
              <w:ind w:left="107" w:right="100"/>
              <w:jc w:val="both"/>
              <w:rPr>
                <w:sz w:val="26"/>
              </w:rPr>
            </w:pPr>
            <w:proofErr w:type="spellStart"/>
            <w:r>
              <w:rPr>
                <w:sz w:val="26"/>
              </w:rPr>
              <w:t>развития</w:t>
            </w:r>
            <w:proofErr w:type="spellEnd"/>
            <w:r>
              <w:rPr>
                <w:spacing w:val="1"/>
                <w:sz w:val="26"/>
              </w:rPr>
              <w:t xml:space="preserve"> </w:t>
            </w:r>
            <w:proofErr w:type="spellStart"/>
            <w:r>
              <w:rPr>
                <w:sz w:val="26"/>
              </w:rPr>
              <w:t>отечественного</w:t>
            </w:r>
            <w:proofErr w:type="spellEnd"/>
            <w:r>
              <w:rPr>
                <w:spacing w:val="1"/>
                <w:sz w:val="26"/>
              </w:rPr>
              <w:t xml:space="preserve"> </w:t>
            </w:r>
            <w:proofErr w:type="spellStart"/>
            <w:r>
              <w:rPr>
                <w:sz w:val="26"/>
              </w:rPr>
              <w:t>сельскохозяйственного</w:t>
            </w:r>
            <w:proofErr w:type="spellEnd"/>
            <w:r>
              <w:rPr>
                <w:spacing w:val="1"/>
                <w:sz w:val="26"/>
              </w:rPr>
              <w:t xml:space="preserve"> </w:t>
            </w:r>
            <w:proofErr w:type="spellStart"/>
            <w:r>
              <w:rPr>
                <w:sz w:val="26"/>
              </w:rPr>
              <w:t>производства</w:t>
            </w:r>
            <w:proofErr w:type="spellEnd"/>
          </w:p>
        </w:tc>
      </w:tr>
      <w:tr w:rsidR="00070943" w14:paraId="337EB371" w14:textId="77777777" w:rsidTr="00AA5B4E">
        <w:trPr>
          <w:trHeight w:val="3287"/>
        </w:trPr>
        <w:tc>
          <w:tcPr>
            <w:tcW w:w="2830" w:type="dxa"/>
          </w:tcPr>
          <w:p w14:paraId="28AD4082" w14:textId="77777777" w:rsidR="00070943" w:rsidRPr="003E1D1A" w:rsidRDefault="00070943" w:rsidP="00F37767">
            <w:pPr>
              <w:pStyle w:val="TableParagraph"/>
              <w:spacing w:line="360" w:lineRule="auto"/>
              <w:ind w:left="107" w:right="380"/>
              <w:jc w:val="both"/>
              <w:rPr>
                <w:sz w:val="26"/>
                <w:lang w:val="ru-RU"/>
              </w:rPr>
            </w:pPr>
            <w:r w:rsidRPr="003E1D1A">
              <w:rPr>
                <w:sz w:val="26"/>
                <w:lang w:val="ru-RU"/>
              </w:rPr>
              <w:lastRenderedPageBreak/>
              <w:t>Российская школа</w:t>
            </w:r>
            <w:r w:rsidRPr="003E1D1A">
              <w:rPr>
                <w:spacing w:val="1"/>
                <w:sz w:val="26"/>
                <w:lang w:val="ru-RU"/>
              </w:rPr>
              <w:t xml:space="preserve"> </w:t>
            </w:r>
            <w:r w:rsidRPr="003E1D1A">
              <w:rPr>
                <w:sz w:val="26"/>
                <w:lang w:val="ru-RU"/>
              </w:rPr>
              <w:t>ВИАПИ- Петриков</w:t>
            </w:r>
            <w:r w:rsidRPr="003E1D1A">
              <w:rPr>
                <w:spacing w:val="1"/>
                <w:sz w:val="26"/>
                <w:lang w:val="ru-RU"/>
              </w:rPr>
              <w:t xml:space="preserve"> </w:t>
            </w:r>
            <w:proofErr w:type="gramStart"/>
            <w:r w:rsidRPr="003E1D1A">
              <w:rPr>
                <w:sz w:val="26"/>
                <w:lang w:val="ru-RU"/>
              </w:rPr>
              <w:t>А.П.</w:t>
            </w:r>
            <w:proofErr w:type="gramEnd"/>
            <w:r w:rsidRPr="003E1D1A">
              <w:rPr>
                <w:spacing w:val="-4"/>
                <w:sz w:val="26"/>
                <w:lang w:val="ru-RU"/>
              </w:rPr>
              <w:t xml:space="preserve"> </w:t>
            </w:r>
            <w:r w:rsidRPr="003E1D1A">
              <w:rPr>
                <w:sz w:val="26"/>
                <w:lang w:val="ru-RU"/>
              </w:rPr>
              <w:t>и</w:t>
            </w:r>
            <w:r w:rsidRPr="003E1D1A">
              <w:rPr>
                <w:spacing w:val="-3"/>
                <w:sz w:val="26"/>
                <w:lang w:val="ru-RU"/>
              </w:rPr>
              <w:t xml:space="preserve"> </w:t>
            </w:r>
            <w:proofErr w:type="spellStart"/>
            <w:r w:rsidRPr="003E1D1A">
              <w:rPr>
                <w:sz w:val="26"/>
                <w:lang w:val="ru-RU"/>
              </w:rPr>
              <w:t>Шагайда</w:t>
            </w:r>
            <w:proofErr w:type="spellEnd"/>
            <w:r w:rsidRPr="003E1D1A">
              <w:rPr>
                <w:spacing w:val="-4"/>
                <w:sz w:val="26"/>
                <w:lang w:val="ru-RU"/>
              </w:rPr>
              <w:t xml:space="preserve"> </w:t>
            </w:r>
            <w:r w:rsidRPr="003E1D1A">
              <w:rPr>
                <w:sz w:val="26"/>
                <w:lang w:val="ru-RU"/>
              </w:rPr>
              <w:t>И.Н,</w:t>
            </w:r>
            <w:r w:rsidRPr="003E1D1A">
              <w:rPr>
                <w:spacing w:val="-62"/>
                <w:sz w:val="26"/>
                <w:lang w:val="ru-RU"/>
              </w:rPr>
              <w:t xml:space="preserve"> </w:t>
            </w:r>
            <w:proofErr w:type="spellStart"/>
            <w:r w:rsidRPr="003E1D1A">
              <w:rPr>
                <w:sz w:val="26"/>
                <w:lang w:val="ru-RU"/>
              </w:rPr>
              <w:t>В.Г.Гусаков</w:t>
            </w:r>
            <w:proofErr w:type="spellEnd"/>
            <w:r w:rsidRPr="003E1D1A">
              <w:rPr>
                <w:sz w:val="26"/>
                <w:lang w:val="ru-RU"/>
              </w:rPr>
              <w:t>.</w:t>
            </w:r>
          </w:p>
          <w:p w14:paraId="19908A47" w14:textId="77777777" w:rsidR="00070943" w:rsidRPr="003E1D1A" w:rsidRDefault="00070943" w:rsidP="00F37767">
            <w:pPr>
              <w:pStyle w:val="TableParagraph"/>
              <w:spacing w:line="360" w:lineRule="auto"/>
              <w:jc w:val="both"/>
              <w:rPr>
                <w:sz w:val="24"/>
                <w:lang w:val="ru-RU"/>
              </w:rPr>
            </w:pPr>
          </w:p>
          <w:p w14:paraId="59159178" w14:textId="77777777" w:rsidR="00070943" w:rsidRPr="003E1D1A" w:rsidRDefault="00070943" w:rsidP="00F37767">
            <w:pPr>
              <w:pStyle w:val="TableParagraph"/>
              <w:spacing w:line="360" w:lineRule="auto"/>
              <w:ind w:left="107" w:right="107"/>
              <w:jc w:val="both"/>
              <w:rPr>
                <w:sz w:val="26"/>
                <w:lang w:val="ru-RU"/>
              </w:rPr>
            </w:pPr>
            <w:proofErr w:type="spellStart"/>
            <w:r w:rsidRPr="003E1D1A">
              <w:rPr>
                <w:sz w:val="26"/>
                <w:lang w:val="ru-RU"/>
              </w:rPr>
              <w:t>Мусакожоев</w:t>
            </w:r>
            <w:proofErr w:type="spellEnd"/>
            <w:r w:rsidRPr="003E1D1A">
              <w:rPr>
                <w:sz w:val="26"/>
                <w:lang w:val="ru-RU"/>
              </w:rPr>
              <w:t xml:space="preserve"> Ш.М,</w:t>
            </w:r>
            <w:r w:rsidRPr="003E1D1A">
              <w:rPr>
                <w:spacing w:val="1"/>
                <w:sz w:val="26"/>
                <w:lang w:val="ru-RU"/>
              </w:rPr>
              <w:t xml:space="preserve"> </w:t>
            </w:r>
            <w:proofErr w:type="spellStart"/>
            <w:r w:rsidRPr="003E1D1A">
              <w:rPr>
                <w:sz w:val="26"/>
                <w:lang w:val="ru-RU"/>
              </w:rPr>
              <w:t>Джаилов</w:t>
            </w:r>
            <w:proofErr w:type="spellEnd"/>
            <w:r w:rsidRPr="003E1D1A">
              <w:rPr>
                <w:sz w:val="26"/>
                <w:lang w:val="ru-RU"/>
              </w:rPr>
              <w:t xml:space="preserve"> Д.С,</w:t>
            </w:r>
            <w:r w:rsidRPr="003E1D1A">
              <w:rPr>
                <w:spacing w:val="1"/>
                <w:sz w:val="26"/>
                <w:lang w:val="ru-RU"/>
              </w:rPr>
              <w:t xml:space="preserve"> </w:t>
            </w:r>
            <w:proofErr w:type="spellStart"/>
            <w:r w:rsidRPr="003E1D1A">
              <w:rPr>
                <w:sz w:val="26"/>
                <w:lang w:val="ru-RU"/>
              </w:rPr>
              <w:t>Абдурашитов</w:t>
            </w:r>
            <w:proofErr w:type="spellEnd"/>
            <w:r w:rsidRPr="003E1D1A">
              <w:rPr>
                <w:spacing w:val="-5"/>
                <w:sz w:val="26"/>
                <w:lang w:val="ru-RU"/>
              </w:rPr>
              <w:t xml:space="preserve"> </w:t>
            </w:r>
            <w:r w:rsidRPr="003E1D1A">
              <w:rPr>
                <w:sz w:val="26"/>
                <w:lang w:val="ru-RU"/>
              </w:rPr>
              <w:t>А.А</w:t>
            </w:r>
            <w:r w:rsidRPr="003E1D1A">
              <w:rPr>
                <w:spacing w:val="-5"/>
                <w:sz w:val="26"/>
                <w:lang w:val="ru-RU"/>
              </w:rPr>
              <w:t xml:space="preserve"> </w:t>
            </w:r>
            <w:r w:rsidRPr="003E1D1A">
              <w:rPr>
                <w:sz w:val="26"/>
                <w:lang w:val="ru-RU"/>
              </w:rPr>
              <w:t>(КР)</w:t>
            </w:r>
          </w:p>
        </w:tc>
        <w:tc>
          <w:tcPr>
            <w:tcW w:w="6675" w:type="dxa"/>
          </w:tcPr>
          <w:p w14:paraId="2B7A93F8" w14:textId="77777777" w:rsidR="00070943" w:rsidRPr="003E1D1A" w:rsidRDefault="00070943" w:rsidP="00F37767">
            <w:pPr>
              <w:pStyle w:val="TableParagraph"/>
              <w:tabs>
                <w:tab w:val="left" w:pos="1549"/>
                <w:tab w:val="left" w:pos="3102"/>
                <w:tab w:val="left" w:pos="5161"/>
              </w:tabs>
              <w:spacing w:line="360" w:lineRule="auto"/>
              <w:ind w:left="107" w:right="95"/>
              <w:jc w:val="both"/>
              <w:rPr>
                <w:sz w:val="26"/>
                <w:lang w:val="ru-RU"/>
              </w:rPr>
            </w:pPr>
            <w:r w:rsidRPr="003E1D1A">
              <w:rPr>
                <w:sz w:val="26"/>
                <w:lang w:val="ru-RU"/>
              </w:rPr>
              <w:t>Продовольственная</w:t>
            </w:r>
            <w:r w:rsidRPr="003E1D1A">
              <w:rPr>
                <w:spacing w:val="1"/>
                <w:sz w:val="26"/>
                <w:lang w:val="ru-RU"/>
              </w:rPr>
              <w:t xml:space="preserve"> </w:t>
            </w:r>
            <w:r w:rsidRPr="003E1D1A">
              <w:rPr>
                <w:sz w:val="26"/>
                <w:lang w:val="ru-RU"/>
              </w:rPr>
              <w:t>безопасность</w:t>
            </w:r>
            <w:r w:rsidRPr="003E1D1A">
              <w:rPr>
                <w:spacing w:val="1"/>
                <w:sz w:val="26"/>
                <w:lang w:val="ru-RU"/>
              </w:rPr>
              <w:t xml:space="preserve"> </w:t>
            </w:r>
            <w:r w:rsidRPr="003E1D1A">
              <w:rPr>
                <w:sz w:val="26"/>
                <w:lang w:val="ru-RU"/>
              </w:rPr>
              <w:t>рассматривается</w:t>
            </w:r>
            <w:r w:rsidRPr="003E1D1A">
              <w:rPr>
                <w:spacing w:val="1"/>
                <w:sz w:val="26"/>
                <w:lang w:val="ru-RU"/>
              </w:rPr>
              <w:t xml:space="preserve"> </w:t>
            </w:r>
            <w:r w:rsidRPr="003E1D1A">
              <w:rPr>
                <w:sz w:val="26"/>
                <w:lang w:val="ru-RU"/>
              </w:rPr>
              <w:t>как</w:t>
            </w:r>
            <w:r w:rsidRPr="003E1D1A">
              <w:rPr>
                <w:spacing w:val="-62"/>
                <w:sz w:val="26"/>
                <w:lang w:val="ru-RU"/>
              </w:rPr>
              <w:t xml:space="preserve"> </w:t>
            </w:r>
            <w:r w:rsidRPr="003E1D1A">
              <w:rPr>
                <w:sz w:val="26"/>
                <w:lang w:val="ru-RU"/>
              </w:rPr>
              <w:t>важное</w:t>
            </w:r>
            <w:r w:rsidRPr="003E1D1A">
              <w:rPr>
                <w:spacing w:val="1"/>
                <w:sz w:val="26"/>
                <w:lang w:val="ru-RU"/>
              </w:rPr>
              <w:t xml:space="preserve"> </w:t>
            </w:r>
            <w:r w:rsidRPr="003E1D1A">
              <w:rPr>
                <w:sz w:val="26"/>
                <w:lang w:val="ru-RU"/>
              </w:rPr>
              <w:t>условие</w:t>
            </w:r>
            <w:r w:rsidRPr="003E1D1A">
              <w:rPr>
                <w:spacing w:val="1"/>
                <w:sz w:val="26"/>
                <w:lang w:val="ru-RU"/>
              </w:rPr>
              <w:t xml:space="preserve"> </w:t>
            </w:r>
            <w:r w:rsidRPr="003E1D1A">
              <w:rPr>
                <w:sz w:val="26"/>
                <w:lang w:val="ru-RU"/>
              </w:rPr>
              <w:t>ее</w:t>
            </w:r>
            <w:r w:rsidRPr="003E1D1A">
              <w:rPr>
                <w:spacing w:val="1"/>
                <w:sz w:val="26"/>
                <w:lang w:val="ru-RU"/>
              </w:rPr>
              <w:t xml:space="preserve"> </w:t>
            </w:r>
            <w:r w:rsidRPr="003E1D1A">
              <w:rPr>
                <w:sz w:val="26"/>
                <w:lang w:val="ru-RU"/>
              </w:rPr>
              <w:t>суверенитета</w:t>
            </w:r>
            <w:r w:rsidRPr="003E1D1A">
              <w:rPr>
                <w:spacing w:val="1"/>
                <w:sz w:val="26"/>
                <w:lang w:val="ru-RU"/>
              </w:rPr>
              <w:t xml:space="preserve"> </w:t>
            </w:r>
            <w:r w:rsidRPr="003E1D1A">
              <w:rPr>
                <w:sz w:val="26"/>
                <w:lang w:val="ru-RU"/>
              </w:rPr>
              <w:t>и</w:t>
            </w:r>
            <w:r w:rsidRPr="003E1D1A">
              <w:rPr>
                <w:spacing w:val="1"/>
                <w:sz w:val="26"/>
                <w:lang w:val="ru-RU"/>
              </w:rPr>
              <w:t xml:space="preserve"> </w:t>
            </w:r>
            <w:r w:rsidRPr="003E1D1A">
              <w:rPr>
                <w:sz w:val="26"/>
                <w:lang w:val="ru-RU"/>
              </w:rPr>
              <w:t>обеспечения</w:t>
            </w:r>
            <w:r w:rsidRPr="003E1D1A">
              <w:rPr>
                <w:spacing w:val="1"/>
                <w:sz w:val="26"/>
                <w:lang w:val="ru-RU"/>
              </w:rPr>
              <w:t xml:space="preserve"> </w:t>
            </w:r>
            <w:r w:rsidRPr="003E1D1A">
              <w:rPr>
                <w:sz w:val="26"/>
                <w:lang w:val="ru-RU"/>
              </w:rPr>
              <w:t>физической</w:t>
            </w:r>
            <w:r w:rsidRPr="003E1D1A">
              <w:rPr>
                <w:spacing w:val="1"/>
                <w:sz w:val="26"/>
                <w:lang w:val="ru-RU"/>
              </w:rPr>
              <w:t xml:space="preserve"> </w:t>
            </w:r>
            <w:r w:rsidRPr="003E1D1A">
              <w:rPr>
                <w:sz w:val="26"/>
                <w:lang w:val="ru-RU"/>
              </w:rPr>
              <w:t>и</w:t>
            </w:r>
            <w:r w:rsidRPr="003E1D1A">
              <w:rPr>
                <w:spacing w:val="1"/>
                <w:sz w:val="26"/>
                <w:lang w:val="ru-RU"/>
              </w:rPr>
              <w:t xml:space="preserve"> </w:t>
            </w:r>
            <w:r w:rsidRPr="003E1D1A">
              <w:rPr>
                <w:sz w:val="26"/>
                <w:lang w:val="ru-RU"/>
              </w:rPr>
              <w:t>экономической</w:t>
            </w:r>
            <w:r w:rsidRPr="003E1D1A">
              <w:rPr>
                <w:spacing w:val="1"/>
                <w:sz w:val="26"/>
                <w:lang w:val="ru-RU"/>
              </w:rPr>
              <w:t xml:space="preserve"> </w:t>
            </w:r>
            <w:r w:rsidRPr="003E1D1A">
              <w:rPr>
                <w:sz w:val="26"/>
                <w:lang w:val="ru-RU"/>
              </w:rPr>
              <w:t>доступности</w:t>
            </w:r>
            <w:r w:rsidRPr="003E1D1A">
              <w:rPr>
                <w:spacing w:val="1"/>
                <w:sz w:val="26"/>
                <w:lang w:val="ru-RU"/>
              </w:rPr>
              <w:t xml:space="preserve"> </w:t>
            </w:r>
            <w:r w:rsidRPr="003E1D1A">
              <w:rPr>
                <w:sz w:val="26"/>
                <w:lang w:val="ru-RU"/>
              </w:rPr>
              <w:t>продуктов</w:t>
            </w:r>
            <w:r w:rsidRPr="003E1D1A">
              <w:rPr>
                <w:spacing w:val="1"/>
                <w:sz w:val="26"/>
                <w:lang w:val="ru-RU"/>
              </w:rPr>
              <w:t xml:space="preserve"> </w:t>
            </w:r>
            <w:r w:rsidRPr="003E1D1A">
              <w:rPr>
                <w:sz w:val="26"/>
                <w:lang w:val="ru-RU"/>
              </w:rPr>
              <w:t>питания</w:t>
            </w:r>
            <w:r w:rsidRPr="003E1D1A">
              <w:rPr>
                <w:spacing w:val="1"/>
                <w:sz w:val="26"/>
                <w:lang w:val="ru-RU"/>
              </w:rPr>
              <w:t xml:space="preserve"> </w:t>
            </w:r>
            <w:r w:rsidRPr="003E1D1A">
              <w:rPr>
                <w:sz w:val="26"/>
                <w:lang w:val="ru-RU"/>
              </w:rPr>
              <w:t>для</w:t>
            </w:r>
            <w:r w:rsidRPr="003E1D1A">
              <w:rPr>
                <w:spacing w:val="1"/>
                <w:sz w:val="26"/>
                <w:lang w:val="ru-RU"/>
              </w:rPr>
              <w:t xml:space="preserve"> </w:t>
            </w:r>
            <w:r w:rsidRPr="003E1D1A">
              <w:rPr>
                <w:sz w:val="26"/>
                <w:lang w:val="ru-RU"/>
              </w:rPr>
              <w:t>всех</w:t>
            </w:r>
            <w:r w:rsidRPr="003E1D1A">
              <w:rPr>
                <w:spacing w:val="1"/>
                <w:sz w:val="26"/>
                <w:lang w:val="ru-RU"/>
              </w:rPr>
              <w:t xml:space="preserve"> </w:t>
            </w:r>
            <w:r w:rsidRPr="003E1D1A">
              <w:rPr>
                <w:sz w:val="26"/>
                <w:lang w:val="ru-RU"/>
              </w:rPr>
              <w:t>социальных</w:t>
            </w:r>
            <w:r w:rsidRPr="003E1D1A">
              <w:rPr>
                <w:spacing w:val="1"/>
                <w:sz w:val="26"/>
                <w:lang w:val="ru-RU"/>
              </w:rPr>
              <w:t xml:space="preserve"> </w:t>
            </w:r>
            <w:r w:rsidRPr="003E1D1A">
              <w:rPr>
                <w:sz w:val="26"/>
                <w:lang w:val="ru-RU"/>
              </w:rPr>
              <w:t>групп</w:t>
            </w:r>
            <w:r w:rsidRPr="003E1D1A">
              <w:rPr>
                <w:spacing w:val="1"/>
                <w:sz w:val="26"/>
                <w:lang w:val="ru-RU"/>
              </w:rPr>
              <w:t xml:space="preserve"> </w:t>
            </w:r>
            <w:r w:rsidRPr="003E1D1A">
              <w:rPr>
                <w:sz w:val="26"/>
                <w:lang w:val="ru-RU"/>
              </w:rPr>
              <w:t>населения</w:t>
            </w:r>
            <w:r w:rsidRPr="003E1D1A">
              <w:rPr>
                <w:spacing w:val="1"/>
                <w:sz w:val="26"/>
                <w:lang w:val="ru-RU"/>
              </w:rPr>
              <w:t xml:space="preserve"> </w:t>
            </w:r>
            <w:r w:rsidRPr="003E1D1A">
              <w:rPr>
                <w:sz w:val="26"/>
                <w:lang w:val="ru-RU"/>
              </w:rPr>
              <w:t>посредством повышения эффективности и устойчивости</w:t>
            </w:r>
            <w:r w:rsidRPr="003E1D1A">
              <w:rPr>
                <w:spacing w:val="1"/>
                <w:sz w:val="26"/>
                <w:lang w:val="ru-RU"/>
              </w:rPr>
              <w:t xml:space="preserve"> </w:t>
            </w:r>
            <w:r w:rsidRPr="003E1D1A">
              <w:rPr>
                <w:sz w:val="26"/>
                <w:lang w:val="ru-RU"/>
              </w:rPr>
              <w:t>агропродовольственной</w:t>
            </w:r>
            <w:r w:rsidRPr="003E1D1A">
              <w:rPr>
                <w:spacing w:val="-7"/>
                <w:sz w:val="26"/>
                <w:lang w:val="ru-RU"/>
              </w:rPr>
              <w:t xml:space="preserve"> </w:t>
            </w:r>
            <w:r w:rsidRPr="003E1D1A">
              <w:rPr>
                <w:sz w:val="26"/>
                <w:lang w:val="ru-RU"/>
              </w:rPr>
              <w:t>системы.</w:t>
            </w:r>
            <w:r w:rsidRPr="003E1D1A">
              <w:rPr>
                <w:spacing w:val="-4"/>
                <w:sz w:val="26"/>
                <w:lang w:val="ru-RU"/>
              </w:rPr>
              <w:t xml:space="preserve"> </w:t>
            </w:r>
            <w:r w:rsidRPr="003E1D1A">
              <w:rPr>
                <w:sz w:val="26"/>
                <w:lang w:val="ru-RU"/>
              </w:rPr>
              <w:t>В</w:t>
            </w:r>
            <w:r w:rsidRPr="003E1D1A">
              <w:rPr>
                <w:spacing w:val="-6"/>
                <w:sz w:val="26"/>
                <w:lang w:val="ru-RU"/>
              </w:rPr>
              <w:t xml:space="preserve"> </w:t>
            </w:r>
            <w:r w:rsidRPr="003E1D1A">
              <w:rPr>
                <w:sz w:val="26"/>
                <w:lang w:val="ru-RU"/>
              </w:rPr>
              <w:t>то</w:t>
            </w:r>
            <w:r w:rsidRPr="003E1D1A">
              <w:rPr>
                <w:spacing w:val="-6"/>
                <w:sz w:val="26"/>
                <w:lang w:val="ru-RU"/>
              </w:rPr>
              <w:t xml:space="preserve"> </w:t>
            </w:r>
            <w:r w:rsidRPr="003E1D1A">
              <w:rPr>
                <w:sz w:val="26"/>
                <w:lang w:val="ru-RU"/>
              </w:rPr>
              <w:t>же</w:t>
            </w:r>
            <w:r w:rsidRPr="003E1D1A">
              <w:rPr>
                <w:spacing w:val="-4"/>
                <w:sz w:val="26"/>
                <w:lang w:val="ru-RU"/>
              </w:rPr>
              <w:t xml:space="preserve"> </w:t>
            </w:r>
            <w:r w:rsidRPr="003E1D1A">
              <w:rPr>
                <w:sz w:val="26"/>
                <w:lang w:val="ru-RU"/>
              </w:rPr>
              <w:t>время</w:t>
            </w:r>
            <w:r w:rsidRPr="003E1D1A">
              <w:rPr>
                <w:spacing w:val="-5"/>
                <w:sz w:val="26"/>
                <w:lang w:val="ru-RU"/>
              </w:rPr>
              <w:t xml:space="preserve"> </w:t>
            </w:r>
            <w:r w:rsidRPr="003E1D1A">
              <w:rPr>
                <w:sz w:val="26"/>
                <w:lang w:val="ru-RU"/>
              </w:rPr>
              <w:t>проблема</w:t>
            </w:r>
            <w:r w:rsidRPr="003E1D1A">
              <w:rPr>
                <w:spacing w:val="-63"/>
                <w:sz w:val="26"/>
                <w:lang w:val="ru-RU"/>
              </w:rPr>
              <w:t xml:space="preserve"> </w:t>
            </w:r>
            <w:r w:rsidRPr="003E1D1A">
              <w:rPr>
                <w:sz w:val="26"/>
                <w:lang w:val="ru-RU"/>
              </w:rPr>
              <w:t>продовольственной</w:t>
            </w:r>
            <w:r w:rsidRPr="003E1D1A">
              <w:rPr>
                <w:spacing w:val="1"/>
                <w:sz w:val="26"/>
                <w:lang w:val="ru-RU"/>
              </w:rPr>
              <w:t xml:space="preserve"> </w:t>
            </w:r>
            <w:r w:rsidRPr="003E1D1A">
              <w:rPr>
                <w:sz w:val="26"/>
                <w:lang w:val="ru-RU"/>
              </w:rPr>
              <w:t>независимости</w:t>
            </w:r>
            <w:r w:rsidRPr="003E1D1A">
              <w:rPr>
                <w:spacing w:val="1"/>
                <w:sz w:val="26"/>
                <w:lang w:val="ru-RU"/>
              </w:rPr>
              <w:t xml:space="preserve"> </w:t>
            </w:r>
            <w:r w:rsidRPr="003E1D1A">
              <w:rPr>
                <w:sz w:val="26"/>
                <w:lang w:val="ru-RU"/>
              </w:rPr>
              <w:t>рассматривается</w:t>
            </w:r>
            <w:r w:rsidRPr="003E1D1A">
              <w:rPr>
                <w:spacing w:val="1"/>
                <w:sz w:val="26"/>
                <w:lang w:val="ru-RU"/>
              </w:rPr>
              <w:t xml:space="preserve"> </w:t>
            </w:r>
            <w:r w:rsidRPr="003E1D1A">
              <w:rPr>
                <w:sz w:val="26"/>
                <w:lang w:val="ru-RU"/>
              </w:rPr>
              <w:t>с</w:t>
            </w:r>
            <w:r w:rsidRPr="003E1D1A">
              <w:rPr>
                <w:spacing w:val="1"/>
                <w:sz w:val="26"/>
                <w:lang w:val="ru-RU"/>
              </w:rPr>
              <w:t xml:space="preserve"> </w:t>
            </w:r>
            <w:r w:rsidRPr="003E1D1A">
              <w:rPr>
                <w:sz w:val="26"/>
                <w:lang w:val="ru-RU"/>
              </w:rPr>
              <w:t>точки</w:t>
            </w:r>
            <w:r w:rsidRPr="003E1D1A">
              <w:rPr>
                <w:sz w:val="26"/>
                <w:lang w:val="ru-RU"/>
              </w:rPr>
              <w:tab/>
              <w:t>зрения</w:t>
            </w:r>
            <w:r w:rsidRPr="003E1D1A">
              <w:rPr>
                <w:sz w:val="26"/>
                <w:lang w:val="ru-RU"/>
              </w:rPr>
              <w:tab/>
              <w:t>устранения</w:t>
            </w:r>
            <w:r w:rsidRPr="003E1D1A">
              <w:rPr>
                <w:sz w:val="26"/>
                <w:lang w:val="ru-RU"/>
              </w:rPr>
              <w:tab/>
            </w:r>
            <w:r w:rsidRPr="003E1D1A">
              <w:rPr>
                <w:spacing w:val="-1"/>
                <w:sz w:val="26"/>
                <w:lang w:val="ru-RU"/>
              </w:rPr>
              <w:t>критической</w:t>
            </w:r>
            <w:r w:rsidRPr="003E1D1A">
              <w:rPr>
                <w:spacing w:val="-63"/>
                <w:sz w:val="26"/>
                <w:lang w:val="ru-RU"/>
              </w:rPr>
              <w:t xml:space="preserve"> </w:t>
            </w:r>
            <w:r w:rsidRPr="003E1D1A">
              <w:rPr>
                <w:sz w:val="26"/>
                <w:lang w:val="ru-RU"/>
              </w:rPr>
              <w:t>импортозависимости</w:t>
            </w:r>
            <w:r w:rsidRPr="003E1D1A">
              <w:rPr>
                <w:spacing w:val="1"/>
                <w:sz w:val="26"/>
                <w:lang w:val="ru-RU"/>
              </w:rPr>
              <w:t xml:space="preserve"> </w:t>
            </w:r>
            <w:r w:rsidRPr="003E1D1A">
              <w:rPr>
                <w:sz w:val="26"/>
                <w:lang w:val="ru-RU"/>
              </w:rPr>
              <w:t>и</w:t>
            </w:r>
            <w:r w:rsidRPr="003E1D1A">
              <w:rPr>
                <w:spacing w:val="1"/>
                <w:sz w:val="26"/>
                <w:lang w:val="ru-RU"/>
              </w:rPr>
              <w:t xml:space="preserve"> </w:t>
            </w:r>
            <w:r w:rsidRPr="003E1D1A">
              <w:rPr>
                <w:sz w:val="26"/>
                <w:lang w:val="ru-RU"/>
              </w:rPr>
              <w:t>допущения</w:t>
            </w:r>
            <w:r w:rsidRPr="003E1D1A">
              <w:rPr>
                <w:spacing w:val="1"/>
                <w:sz w:val="26"/>
                <w:lang w:val="ru-RU"/>
              </w:rPr>
              <w:t xml:space="preserve"> </w:t>
            </w:r>
            <w:r w:rsidRPr="003E1D1A">
              <w:rPr>
                <w:sz w:val="26"/>
                <w:lang w:val="ru-RU"/>
              </w:rPr>
              <w:t>импорта</w:t>
            </w:r>
            <w:r w:rsidRPr="003E1D1A">
              <w:rPr>
                <w:spacing w:val="-62"/>
                <w:sz w:val="26"/>
                <w:lang w:val="ru-RU"/>
              </w:rPr>
              <w:t xml:space="preserve"> </w:t>
            </w:r>
            <w:r w:rsidRPr="003E1D1A">
              <w:rPr>
                <w:sz w:val="26"/>
                <w:lang w:val="ru-RU"/>
              </w:rPr>
              <w:t>продовольствия</w:t>
            </w:r>
            <w:r w:rsidRPr="003E1D1A">
              <w:rPr>
                <w:spacing w:val="46"/>
                <w:sz w:val="26"/>
                <w:lang w:val="ru-RU"/>
              </w:rPr>
              <w:t xml:space="preserve"> </w:t>
            </w:r>
            <w:r w:rsidRPr="003E1D1A">
              <w:rPr>
                <w:sz w:val="26"/>
                <w:lang w:val="ru-RU"/>
              </w:rPr>
              <w:t>в</w:t>
            </w:r>
            <w:r w:rsidRPr="003E1D1A">
              <w:rPr>
                <w:spacing w:val="47"/>
                <w:sz w:val="26"/>
                <w:lang w:val="ru-RU"/>
              </w:rPr>
              <w:t xml:space="preserve"> </w:t>
            </w:r>
            <w:r w:rsidRPr="003E1D1A">
              <w:rPr>
                <w:sz w:val="26"/>
                <w:lang w:val="ru-RU"/>
              </w:rPr>
              <w:t>разумных</w:t>
            </w:r>
            <w:r w:rsidRPr="003E1D1A">
              <w:rPr>
                <w:spacing w:val="47"/>
                <w:sz w:val="26"/>
                <w:lang w:val="ru-RU"/>
              </w:rPr>
              <w:t xml:space="preserve"> </w:t>
            </w:r>
            <w:r w:rsidRPr="003E1D1A">
              <w:rPr>
                <w:sz w:val="26"/>
                <w:lang w:val="ru-RU"/>
              </w:rPr>
              <w:t>объёмах,</w:t>
            </w:r>
            <w:r w:rsidRPr="003E1D1A">
              <w:rPr>
                <w:spacing w:val="46"/>
                <w:sz w:val="26"/>
                <w:lang w:val="ru-RU"/>
              </w:rPr>
              <w:t xml:space="preserve"> </w:t>
            </w:r>
            <w:r w:rsidRPr="003E1D1A">
              <w:rPr>
                <w:sz w:val="26"/>
                <w:lang w:val="ru-RU"/>
              </w:rPr>
              <w:t>не</w:t>
            </w:r>
            <w:r w:rsidRPr="003E1D1A">
              <w:rPr>
                <w:spacing w:val="47"/>
                <w:sz w:val="26"/>
                <w:lang w:val="ru-RU"/>
              </w:rPr>
              <w:t xml:space="preserve"> </w:t>
            </w:r>
            <w:r w:rsidRPr="003E1D1A">
              <w:rPr>
                <w:sz w:val="26"/>
                <w:lang w:val="ru-RU"/>
              </w:rPr>
              <w:t>превышающих</w:t>
            </w:r>
          </w:p>
          <w:p w14:paraId="188B4FBD" w14:textId="77777777" w:rsidR="00070943" w:rsidRDefault="00070943" w:rsidP="00F37767">
            <w:pPr>
              <w:pStyle w:val="TableParagraph"/>
              <w:spacing w:line="360" w:lineRule="auto"/>
              <w:ind w:left="107"/>
              <w:jc w:val="both"/>
              <w:rPr>
                <w:sz w:val="26"/>
              </w:rPr>
            </w:pPr>
            <w:proofErr w:type="spellStart"/>
            <w:r>
              <w:rPr>
                <w:sz w:val="26"/>
              </w:rPr>
              <w:t>пороговые</w:t>
            </w:r>
            <w:proofErr w:type="spellEnd"/>
            <w:r>
              <w:rPr>
                <w:spacing w:val="-3"/>
                <w:sz w:val="26"/>
              </w:rPr>
              <w:t xml:space="preserve"> </w:t>
            </w:r>
            <w:proofErr w:type="spellStart"/>
            <w:r>
              <w:rPr>
                <w:sz w:val="26"/>
              </w:rPr>
              <w:t>ее</w:t>
            </w:r>
            <w:proofErr w:type="spellEnd"/>
            <w:r>
              <w:rPr>
                <w:spacing w:val="-2"/>
                <w:sz w:val="26"/>
              </w:rPr>
              <w:t xml:space="preserve"> </w:t>
            </w:r>
            <w:proofErr w:type="spellStart"/>
            <w:r>
              <w:rPr>
                <w:sz w:val="26"/>
              </w:rPr>
              <w:t>значения</w:t>
            </w:r>
            <w:proofErr w:type="spellEnd"/>
            <w:r>
              <w:rPr>
                <w:sz w:val="26"/>
              </w:rPr>
              <w:t>.</w:t>
            </w:r>
          </w:p>
        </w:tc>
      </w:tr>
      <w:tr w:rsidR="00070943" w14:paraId="2D66993B" w14:textId="77777777" w:rsidTr="00AA5B4E">
        <w:trPr>
          <w:trHeight w:val="1494"/>
        </w:trPr>
        <w:tc>
          <w:tcPr>
            <w:tcW w:w="2830" w:type="dxa"/>
          </w:tcPr>
          <w:p w14:paraId="1EB6CF38" w14:textId="77777777" w:rsidR="00070943" w:rsidRDefault="00070943" w:rsidP="00F37767">
            <w:pPr>
              <w:pStyle w:val="TableParagraph"/>
              <w:spacing w:line="360" w:lineRule="auto"/>
              <w:ind w:left="107"/>
              <w:jc w:val="both"/>
              <w:rPr>
                <w:sz w:val="26"/>
              </w:rPr>
            </w:pPr>
            <w:proofErr w:type="spellStart"/>
            <w:r>
              <w:rPr>
                <w:sz w:val="26"/>
              </w:rPr>
              <w:t>Единая</w:t>
            </w:r>
            <w:proofErr w:type="spellEnd"/>
            <w:r>
              <w:rPr>
                <w:spacing w:val="1"/>
                <w:sz w:val="26"/>
              </w:rPr>
              <w:t xml:space="preserve"> </w:t>
            </w:r>
            <w:proofErr w:type="spellStart"/>
            <w:r>
              <w:rPr>
                <w:spacing w:val="-1"/>
                <w:sz w:val="26"/>
              </w:rPr>
              <w:t>сельскохозяйственная</w:t>
            </w:r>
            <w:proofErr w:type="spellEnd"/>
            <w:r>
              <w:rPr>
                <w:spacing w:val="-62"/>
                <w:sz w:val="26"/>
              </w:rPr>
              <w:t xml:space="preserve"> </w:t>
            </w:r>
            <w:proofErr w:type="spellStart"/>
            <w:r>
              <w:rPr>
                <w:sz w:val="26"/>
              </w:rPr>
              <w:t>политика</w:t>
            </w:r>
            <w:proofErr w:type="spellEnd"/>
            <w:r>
              <w:rPr>
                <w:spacing w:val="1"/>
                <w:sz w:val="26"/>
              </w:rPr>
              <w:t xml:space="preserve"> </w:t>
            </w:r>
            <w:r>
              <w:rPr>
                <w:sz w:val="26"/>
              </w:rPr>
              <w:t>ЕС</w:t>
            </w:r>
          </w:p>
        </w:tc>
        <w:tc>
          <w:tcPr>
            <w:tcW w:w="6675" w:type="dxa"/>
          </w:tcPr>
          <w:p w14:paraId="663850A9" w14:textId="77777777" w:rsidR="00070943" w:rsidRPr="003E1D1A" w:rsidRDefault="00070943" w:rsidP="00F37767">
            <w:pPr>
              <w:pStyle w:val="TableParagraph"/>
              <w:spacing w:line="360" w:lineRule="auto"/>
              <w:ind w:left="107" w:right="97"/>
              <w:jc w:val="both"/>
              <w:rPr>
                <w:sz w:val="26"/>
                <w:lang w:val="ru-RU"/>
              </w:rPr>
            </w:pPr>
            <w:r w:rsidRPr="003E1D1A">
              <w:rPr>
                <w:sz w:val="26"/>
                <w:lang w:val="ru-RU"/>
              </w:rPr>
              <w:t>Продовольственная</w:t>
            </w:r>
            <w:r w:rsidRPr="003E1D1A">
              <w:rPr>
                <w:spacing w:val="1"/>
                <w:sz w:val="26"/>
                <w:lang w:val="ru-RU"/>
              </w:rPr>
              <w:t xml:space="preserve"> </w:t>
            </w:r>
            <w:r w:rsidRPr="003E1D1A">
              <w:rPr>
                <w:sz w:val="26"/>
                <w:lang w:val="ru-RU"/>
              </w:rPr>
              <w:t>безопасность</w:t>
            </w:r>
            <w:r w:rsidRPr="003E1D1A">
              <w:rPr>
                <w:spacing w:val="1"/>
                <w:sz w:val="26"/>
                <w:lang w:val="ru-RU"/>
              </w:rPr>
              <w:t xml:space="preserve"> </w:t>
            </w:r>
            <w:r w:rsidRPr="003E1D1A">
              <w:rPr>
                <w:sz w:val="26"/>
                <w:lang w:val="ru-RU"/>
              </w:rPr>
              <w:t>рассматривается</w:t>
            </w:r>
            <w:r w:rsidRPr="003E1D1A">
              <w:rPr>
                <w:spacing w:val="1"/>
                <w:sz w:val="26"/>
                <w:lang w:val="ru-RU"/>
              </w:rPr>
              <w:t xml:space="preserve"> </w:t>
            </w:r>
            <w:r w:rsidRPr="003E1D1A">
              <w:rPr>
                <w:sz w:val="26"/>
                <w:lang w:val="ru-RU"/>
              </w:rPr>
              <w:t>под</w:t>
            </w:r>
            <w:r w:rsidRPr="003E1D1A">
              <w:rPr>
                <w:spacing w:val="1"/>
                <w:sz w:val="26"/>
                <w:lang w:val="ru-RU"/>
              </w:rPr>
              <w:t xml:space="preserve"> </w:t>
            </w:r>
            <w:r w:rsidRPr="003E1D1A">
              <w:rPr>
                <w:sz w:val="26"/>
                <w:lang w:val="ru-RU"/>
              </w:rPr>
              <w:t>углом</w:t>
            </w:r>
            <w:r w:rsidRPr="003E1D1A">
              <w:rPr>
                <w:spacing w:val="1"/>
                <w:sz w:val="26"/>
                <w:lang w:val="ru-RU"/>
              </w:rPr>
              <w:t xml:space="preserve"> </w:t>
            </w:r>
            <w:r w:rsidRPr="003E1D1A">
              <w:rPr>
                <w:sz w:val="26"/>
                <w:lang w:val="ru-RU"/>
              </w:rPr>
              <w:t>полномасштабного</w:t>
            </w:r>
            <w:r w:rsidRPr="003E1D1A">
              <w:rPr>
                <w:spacing w:val="1"/>
                <w:sz w:val="26"/>
                <w:lang w:val="ru-RU"/>
              </w:rPr>
              <w:t xml:space="preserve"> </w:t>
            </w:r>
            <w:r w:rsidRPr="003E1D1A">
              <w:rPr>
                <w:sz w:val="26"/>
                <w:lang w:val="ru-RU"/>
              </w:rPr>
              <w:t>и</w:t>
            </w:r>
            <w:r w:rsidRPr="003E1D1A">
              <w:rPr>
                <w:spacing w:val="1"/>
                <w:sz w:val="26"/>
                <w:lang w:val="ru-RU"/>
              </w:rPr>
              <w:t xml:space="preserve"> </w:t>
            </w:r>
            <w:r w:rsidRPr="003E1D1A">
              <w:rPr>
                <w:sz w:val="26"/>
                <w:lang w:val="ru-RU"/>
              </w:rPr>
              <w:t>стабильного</w:t>
            </w:r>
            <w:r w:rsidRPr="003E1D1A">
              <w:rPr>
                <w:spacing w:val="1"/>
                <w:sz w:val="26"/>
                <w:lang w:val="ru-RU"/>
              </w:rPr>
              <w:t xml:space="preserve"> </w:t>
            </w:r>
            <w:r w:rsidRPr="003E1D1A">
              <w:rPr>
                <w:sz w:val="26"/>
                <w:lang w:val="ru-RU"/>
              </w:rPr>
              <w:t>обеспечения</w:t>
            </w:r>
            <w:r w:rsidRPr="003E1D1A">
              <w:rPr>
                <w:spacing w:val="1"/>
                <w:sz w:val="26"/>
                <w:lang w:val="ru-RU"/>
              </w:rPr>
              <w:t xml:space="preserve"> </w:t>
            </w:r>
            <w:r w:rsidRPr="003E1D1A">
              <w:rPr>
                <w:sz w:val="26"/>
                <w:lang w:val="ru-RU"/>
              </w:rPr>
              <w:t>продовольствием</w:t>
            </w:r>
            <w:r w:rsidRPr="003E1D1A">
              <w:rPr>
                <w:spacing w:val="1"/>
                <w:sz w:val="26"/>
                <w:lang w:val="ru-RU"/>
              </w:rPr>
              <w:t xml:space="preserve"> </w:t>
            </w:r>
            <w:r w:rsidRPr="003E1D1A">
              <w:rPr>
                <w:sz w:val="26"/>
                <w:lang w:val="ru-RU"/>
              </w:rPr>
              <w:t>прежде</w:t>
            </w:r>
            <w:r w:rsidRPr="003E1D1A">
              <w:rPr>
                <w:spacing w:val="1"/>
                <w:sz w:val="26"/>
                <w:lang w:val="ru-RU"/>
              </w:rPr>
              <w:t xml:space="preserve"> </w:t>
            </w:r>
            <w:r w:rsidRPr="003E1D1A">
              <w:rPr>
                <w:sz w:val="26"/>
                <w:lang w:val="ru-RU"/>
              </w:rPr>
              <w:t>всего</w:t>
            </w:r>
            <w:r w:rsidRPr="003E1D1A">
              <w:rPr>
                <w:spacing w:val="1"/>
                <w:sz w:val="26"/>
                <w:lang w:val="ru-RU"/>
              </w:rPr>
              <w:t xml:space="preserve"> </w:t>
            </w:r>
            <w:r w:rsidRPr="003E1D1A">
              <w:rPr>
                <w:sz w:val="26"/>
                <w:lang w:val="ru-RU"/>
              </w:rPr>
              <w:t>населения</w:t>
            </w:r>
            <w:r w:rsidRPr="003E1D1A">
              <w:rPr>
                <w:spacing w:val="1"/>
                <w:sz w:val="26"/>
                <w:lang w:val="ru-RU"/>
              </w:rPr>
              <w:t xml:space="preserve"> </w:t>
            </w:r>
            <w:r w:rsidRPr="003E1D1A">
              <w:rPr>
                <w:sz w:val="26"/>
                <w:lang w:val="ru-RU"/>
              </w:rPr>
              <w:t>стран</w:t>
            </w:r>
            <w:r w:rsidRPr="003E1D1A">
              <w:rPr>
                <w:spacing w:val="1"/>
                <w:sz w:val="26"/>
                <w:lang w:val="ru-RU"/>
              </w:rPr>
              <w:t xml:space="preserve"> </w:t>
            </w:r>
            <w:r w:rsidRPr="003E1D1A">
              <w:rPr>
                <w:sz w:val="26"/>
                <w:lang w:val="ru-RU"/>
              </w:rPr>
              <w:t>ЕС</w:t>
            </w:r>
            <w:r w:rsidRPr="003E1D1A">
              <w:rPr>
                <w:spacing w:val="1"/>
                <w:sz w:val="26"/>
                <w:lang w:val="ru-RU"/>
              </w:rPr>
              <w:t xml:space="preserve"> </w:t>
            </w:r>
            <w:r w:rsidRPr="003E1D1A">
              <w:rPr>
                <w:sz w:val="26"/>
                <w:lang w:val="ru-RU"/>
              </w:rPr>
              <w:t>посредством</w:t>
            </w:r>
            <w:r w:rsidRPr="003E1D1A">
              <w:rPr>
                <w:spacing w:val="49"/>
                <w:sz w:val="26"/>
                <w:lang w:val="ru-RU"/>
              </w:rPr>
              <w:t xml:space="preserve"> </w:t>
            </w:r>
            <w:r w:rsidRPr="003E1D1A">
              <w:rPr>
                <w:sz w:val="26"/>
                <w:lang w:val="ru-RU"/>
              </w:rPr>
              <w:t>глубокой</w:t>
            </w:r>
            <w:r w:rsidRPr="003E1D1A">
              <w:rPr>
                <w:spacing w:val="48"/>
                <w:sz w:val="26"/>
                <w:lang w:val="ru-RU"/>
              </w:rPr>
              <w:t xml:space="preserve"> </w:t>
            </w:r>
            <w:r w:rsidRPr="003E1D1A">
              <w:rPr>
                <w:sz w:val="26"/>
                <w:lang w:val="ru-RU"/>
              </w:rPr>
              <w:t>интеграции</w:t>
            </w:r>
            <w:r w:rsidRPr="003E1D1A">
              <w:rPr>
                <w:spacing w:val="53"/>
                <w:sz w:val="26"/>
                <w:lang w:val="ru-RU"/>
              </w:rPr>
              <w:t xml:space="preserve"> </w:t>
            </w:r>
            <w:r w:rsidRPr="003E1D1A">
              <w:rPr>
                <w:sz w:val="26"/>
                <w:lang w:val="ru-RU"/>
              </w:rPr>
              <w:t>национальных</w:t>
            </w:r>
          </w:p>
          <w:p w14:paraId="197B61E0" w14:textId="77777777" w:rsidR="00070943" w:rsidRDefault="00070943" w:rsidP="00F37767">
            <w:pPr>
              <w:pStyle w:val="TableParagraph"/>
              <w:spacing w:line="360" w:lineRule="auto"/>
              <w:ind w:left="107"/>
              <w:jc w:val="both"/>
              <w:rPr>
                <w:sz w:val="26"/>
              </w:rPr>
            </w:pPr>
            <w:proofErr w:type="spellStart"/>
            <w:r>
              <w:rPr>
                <w:sz w:val="26"/>
              </w:rPr>
              <w:t>агропродовольственных</w:t>
            </w:r>
            <w:proofErr w:type="spellEnd"/>
            <w:r>
              <w:rPr>
                <w:spacing w:val="-7"/>
                <w:sz w:val="26"/>
              </w:rPr>
              <w:t xml:space="preserve"> </w:t>
            </w:r>
            <w:proofErr w:type="spellStart"/>
            <w:r>
              <w:rPr>
                <w:sz w:val="26"/>
              </w:rPr>
              <w:t>систем</w:t>
            </w:r>
            <w:proofErr w:type="spellEnd"/>
            <w:r>
              <w:rPr>
                <w:sz w:val="26"/>
              </w:rPr>
              <w:t>.</w:t>
            </w:r>
          </w:p>
        </w:tc>
      </w:tr>
      <w:tr w:rsidR="00070943" w14:paraId="13E306BA" w14:textId="77777777" w:rsidTr="00AA5B4E">
        <w:trPr>
          <w:trHeight w:val="2990"/>
        </w:trPr>
        <w:tc>
          <w:tcPr>
            <w:tcW w:w="2830" w:type="dxa"/>
          </w:tcPr>
          <w:p w14:paraId="54113184" w14:textId="77777777" w:rsidR="00070943" w:rsidRPr="003E1D1A" w:rsidRDefault="00070943" w:rsidP="00F37767">
            <w:pPr>
              <w:pStyle w:val="TableParagraph"/>
              <w:tabs>
                <w:tab w:val="left" w:pos="1689"/>
              </w:tabs>
              <w:spacing w:line="360" w:lineRule="auto"/>
              <w:ind w:left="107" w:right="96"/>
              <w:jc w:val="both"/>
              <w:rPr>
                <w:sz w:val="26"/>
                <w:lang w:val="ru-RU"/>
              </w:rPr>
            </w:pPr>
            <w:r w:rsidRPr="003E1D1A">
              <w:rPr>
                <w:sz w:val="26"/>
                <w:lang w:val="ru-RU"/>
              </w:rPr>
              <w:t>Согласованная</w:t>
            </w:r>
            <w:r w:rsidRPr="003E1D1A">
              <w:rPr>
                <w:spacing w:val="1"/>
                <w:sz w:val="26"/>
                <w:lang w:val="ru-RU"/>
              </w:rPr>
              <w:t xml:space="preserve"> </w:t>
            </w:r>
            <w:r w:rsidRPr="003E1D1A">
              <w:rPr>
                <w:sz w:val="26"/>
                <w:lang w:val="ru-RU"/>
              </w:rPr>
              <w:t>аграрная</w:t>
            </w:r>
            <w:r w:rsidRPr="003E1D1A">
              <w:rPr>
                <w:sz w:val="26"/>
                <w:lang w:val="ru-RU"/>
              </w:rPr>
              <w:tab/>
            </w:r>
            <w:r w:rsidRPr="003E1D1A">
              <w:rPr>
                <w:spacing w:val="-1"/>
                <w:sz w:val="26"/>
                <w:lang w:val="ru-RU"/>
              </w:rPr>
              <w:t>политика</w:t>
            </w:r>
            <w:r w:rsidRPr="003E1D1A">
              <w:rPr>
                <w:spacing w:val="-62"/>
                <w:sz w:val="26"/>
                <w:lang w:val="ru-RU"/>
              </w:rPr>
              <w:t xml:space="preserve"> </w:t>
            </w:r>
            <w:r w:rsidRPr="003E1D1A">
              <w:rPr>
                <w:sz w:val="26"/>
                <w:lang w:val="ru-RU"/>
              </w:rPr>
              <w:t>государств-членов</w:t>
            </w:r>
            <w:r w:rsidRPr="003E1D1A">
              <w:rPr>
                <w:spacing w:val="1"/>
                <w:sz w:val="26"/>
                <w:lang w:val="ru-RU"/>
              </w:rPr>
              <w:t xml:space="preserve"> </w:t>
            </w:r>
            <w:r w:rsidRPr="003E1D1A">
              <w:rPr>
                <w:sz w:val="26"/>
                <w:lang w:val="ru-RU"/>
              </w:rPr>
              <w:t>ЕАЭС,</w:t>
            </w:r>
          </w:p>
          <w:p w14:paraId="32A580ED" w14:textId="77777777" w:rsidR="00070943" w:rsidRPr="003E1D1A" w:rsidRDefault="00070943" w:rsidP="00F37767">
            <w:pPr>
              <w:pStyle w:val="TableParagraph"/>
              <w:tabs>
                <w:tab w:val="left" w:pos="2188"/>
              </w:tabs>
              <w:spacing w:line="360" w:lineRule="auto"/>
              <w:ind w:left="107"/>
              <w:jc w:val="both"/>
              <w:rPr>
                <w:sz w:val="26"/>
                <w:lang w:val="ru-RU"/>
              </w:rPr>
            </w:pPr>
            <w:proofErr w:type="spellStart"/>
            <w:r w:rsidRPr="003E1D1A">
              <w:rPr>
                <w:sz w:val="26"/>
                <w:lang w:val="ru-RU"/>
              </w:rPr>
              <w:t>Папцов</w:t>
            </w:r>
            <w:proofErr w:type="spellEnd"/>
            <w:r w:rsidRPr="003E1D1A">
              <w:rPr>
                <w:sz w:val="26"/>
                <w:lang w:val="ru-RU"/>
              </w:rPr>
              <w:tab/>
              <w:t>А.Г.,</w:t>
            </w:r>
          </w:p>
          <w:p w14:paraId="124FD420" w14:textId="77777777" w:rsidR="00070943" w:rsidRPr="003E1D1A" w:rsidRDefault="00070943" w:rsidP="00F37767">
            <w:pPr>
              <w:pStyle w:val="TableParagraph"/>
              <w:tabs>
                <w:tab w:val="left" w:pos="2152"/>
              </w:tabs>
              <w:spacing w:line="360" w:lineRule="auto"/>
              <w:ind w:left="107" w:right="94"/>
              <w:jc w:val="both"/>
              <w:rPr>
                <w:sz w:val="26"/>
                <w:lang w:val="ru-RU"/>
              </w:rPr>
            </w:pPr>
            <w:proofErr w:type="spellStart"/>
            <w:r w:rsidRPr="003E1D1A">
              <w:rPr>
                <w:sz w:val="26"/>
                <w:lang w:val="ru-RU"/>
              </w:rPr>
              <w:t>Шеламова</w:t>
            </w:r>
            <w:proofErr w:type="spellEnd"/>
            <w:r w:rsidRPr="003E1D1A">
              <w:rPr>
                <w:sz w:val="26"/>
                <w:lang w:val="ru-RU"/>
              </w:rPr>
              <w:tab/>
            </w:r>
            <w:proofErr w:type="gramStart"/>
            <w:r w:rsidRPr="003E1D1A">
              <w:rPr>
                <w:spacing w:val="-1"/>
                <w:sz w:val="26"/>
                <w:lang w:val="ru-RU"/>
              </w:rPr>
              <w:t>Н.А.</w:t>
            </w:r>
            <w:proofErr w:type="gramEnd"/>
            <w:r w:rsidRPr="003E1D1A">
              <w:rPr>
                <w:spacing w:val="-1"/>
                <w:sz w:val="26"/>
                <w:lang w:val="ru-RU"/>
              </w:rPr>
              <w:t>,</w:t>
            </w:r>
            <w:r w:rsidRPr="003E1D1A">
              <w:rPr>
                <w:spacing w:val="-62"/>
                <w:sz w:val="26"/>
                <w:lang w:val="ru-RU"/>
              </w:rPr>
              <w:t xml:space="preserve"> </w:t>
            </w:r>
            <w:r w:rsidRPr="003E1D1A">
              <w:rPr>
                <w:sz w:val="26"/>
                <w:lang w:val="ru-RU"/>
              </w:rPr>
              <w:t>Ползикова</w:t>
            </w:r>
            <w:r w:rsidRPr="003E1D1A">
              <w:rPr>
                <w:spacing w:val="-2"/>
                <w:sz w:val="26"/>
                <w:lang w:val="ru-RU"/>
              </w:rPr>
              <w:t xml:space="preserve"> </w:t>
            </w:r>
            <w:r w:rsidRPr="003E1D1A">
              <w:rPr>
                <w:sz w:val="26"/>
                <w:lang w:val="ru-RU"/>
              </w:rPr>
              <w:t>Д.А.</w:t>
            </w:r>
          </w:p>
        </w:tc>
        <w:tc>
          <w:tcPr>
            <w:tcW w:w="6675" w:type="dxa"/>
          </w:tcPr>
          <w:p w14:paraId="1B8982CE" w14:textId="77777777" w:rsidR="00070943" w:rsidRPr="003E1D1A" w:rsidRDefault="00070943" w:rsidP="00F37767">
            <w:pPr>
              <w:pStyle w:val="TableParagraph"/>
              <w:spacing w:line="360" w:lineRule="auto"/>
              <w:ind w:left="107" w:right="97"/>
              <w:jc w:val="both"/>
              <w:rPr>
                <w:sz w:val="26"/>
                <w:lang w:val="ru-RU"/>
              </w:rPr>
            </w:pPr>
            <w:r w:rsidRPr="003E1D1A">
              <w:rPr>
                <w:sz w:val="26"/>
                <w:lang w:val="ru-RU"/>
              </w:rPr>
              <w:t>Коллективной</w:t>
            </w:r>
            <w:r w:rsidRPr="003E1D1A">
              <w:rPr>
                <w:spacing w:val="1"/>
                <w:sz w:val="26"/>
                <w:lang w:val="ru-RU"/>
              </w:rPr>
              <w:t xml:space="preserve"> </w:t>
            </w:r>
            <w:r w:rsidRPr="003E1D1A">
              <w:rPr>
                <w:sz w:val="26"/>
                <w:lang w:val="ru-RU"/>
              </w:rPr>
              <w:t>продовольственной</w:t>
            </w:r>
            <w:r w:rsidRPr="003E1D1A">
              <w:rPr>
                <w:spacing w:val="1"/>
                <w:sz w:val="26"/>
                <w:lang w:val="ru-RU"/>
              </w:rPr>
              <w:t xml:space="preserve"> </w:t>
            </w:r>
            <w:r w:rsidRPr="003E1D1A">
              <w:rPr>
                <w:sz w:val="26"/>
                <w:lang w:val="ru-RU"/>
              </w:rPr>
              <w:t>безопасностью</w:t>
            </w:r>
            <w:r w:rsidRPr="003E1D1A">
              <w:rPr>
                <w:spacing w:val="1"/>
                <w:sz w:val="26"/>
                <w:lang w:val="ru-RU"/>
              </w:rPr>
              <w:t xml:space="preserve"> </w:t>
            </w:r>
            <w:r w:rsidRPr="003E1D1A">
              <w:rPr>
                <w:sz w:val="26"/>
                <w:lang w:val="ru-RU"/>
              </w:rPr>
              <w:t>государств-членов ЕАЭС как способность обеспечивать</w:t>
            </w:r>
            <w:r w:rsidRPr="003E1D1A">
              <w:rPr>
                <w:spacing w:val="1"/>
                <w:sz w:val="26"/>
                <w:lang w:val="ru-RU"/>
              </w:rPr>
              <w:t xml:space="preserve"> </w:t>
            </w:r>
            <w:r w:rsidRPr="003E1D1A">
              <w:rPr>
                <w:sz w:val="26"/>
                <w:lang w:val="ru-RU"/>
              </w:rPr>
              <w:t>достаточный</w:t>
            </w:r>
            <w:r w:rsidRPr="003E1D1A">
              <w:rPr>
                <w:spacing w:val="1"/>
                <w:sz w:val="26"/>
                <w:lang w:val="ru-RU"/>
              </w:rPr>
              <w:t xml:space="preserve"> </w:t>
            </w:r>
            <w:r w:rsidRPr="003E1D1A">
              <w:rPr>
                <w:sz w:val="26"/>
                <w:lang w:val="ru-RU"/>
              </w:rPr>
              <w:t>уровень</w:t>
            </w:r>
            <w:r w:rsidRPr="003E1D1A">
              <w:rPr>
                <w:spacing w:val="1"/>
                <w:sz w:val="26"/>
                <w:lang w:val="ru-RU"/>
              </w:rPr>
              <w:t xml:space="preserve"> </w:t>
            </w:r>
            <w:r w:rsidRPr="003E1D1A">
              <w:rPr>
                <w:sz w:val="26"/>
                <w:lang w:val="ru-RU"/>
              </w:rPr>
              <w:t>физической</w:t>
            </w:r>
            <w:r w:rsidRPr="003E1D1A">
              <w:rPr>
                <w:spacing w:val="1"/>
                <w:sz w:val="26"/>
                <w:lang w:val="ru-RU"/>
              </w:rPr>
              <w:t xml:space="preserve"> </w:t>
            </w:r>
            <w:r w:rsidRPr="003E1D1A">
              <w:rPr>
                <w:sz w:val="26"/>
                <w:lang w:val="ru-RU"/>
              </w:rPr>
              <w:t>и</w:t>
            </w:r>
            <w:r w:rsidRPr="003E1D1A">
              <w:rPr>
                <w:spacing w:val="1"/>
                <w:sz w:val="26"/>
                <w:lang w:val="ru-RU"/>
              </w:rPr>
              <w:t xml:space="preserve"> </w:t>
            </w:r>
            <w:r w:rsidRPr="003E1D1A">
              <w:rPr>
                <w:sz w:val="26"/>
                <w:lang w:val="ru-RU"/>
              </w:rPr>
              <w:t>экономической</w:t>
            </w:r>
            <w:r w:rsidRPr="003E1D1A">
              <w:rPr>
                <w:spacing w:val="1"/>
                <w:sz w:val="26"/>
                <w:lang w:val="ru-RU"/>
              </w:rPr>
              <w:t xml:space="preserve"> </w:t>
            </w:r>
            <w:r w:rsidRPr="003E1D1A">
              <w:rPr>
                <w:sz w:val="26"/>
                <w:lang w:val="ru-RU"/>
              </w:rPr>
              <w:t>доступности</w:t>
            </w:r>
            <w:r w:rsidRPr="003E1D1A">
              <w:rPr>
                <w:spacing w:val="1"/>
                <w:sz w:val="26"/>
                <w:lang w:val="ru-RU"/>
              </w:rPr>
              <w:t xml:space="preserve"> </w:t>
            </w:r>
            <w:r w:rsidRPr="003E1D1A">
              <w:rPr>
                <w:sz w:val="26"/>
                <w:lang w:val="ru-RU"/>
              </w:rPr>
              <w:t>продуктов</w:t>
            </w:r>
            <w:r w:rsidRPr="003E1D1A">
              <w:rPr>
                <w:spacing w:val="1"/>
                <w:sz w:val="26"/>
                <w:lang w:val="ru-RU"/>
              </w:rPr>
              <w:t xml:space="preserve"> </w:t>
            </w:r>
            <w:r w:rsidRPr="003E1D1A">
              <w:rPr>
                <w:sz w:val="26"/>
                <w:lang w:val="ru-RU"/>
              </w:rPr>
              <w:t>питания</w:t>
            </w:r>
            <w:r w:rsidRPr="003E1D1A">
              <w:rPr>
                <w:spacing w:val="1"/>
                <w:sz w:val="26"/>
                <w:lang w:val="ru-RU"/>
              </w:rPr>
              <w:t xml:space="preserve"> </w:t>
            </w:r>
            <w:r w:rsidRPr="003E1D1A">
              <w:rPr>
                <w:sz w:val="26"/>
                <w:lang w:val="ru-RU"/>
              </w:rPr>
              <w:t>для</w:t>
            </w:r>
            <w:r w:rsidRPr="003E1D1A">
              <w:rPr>
                <w:spacing w:val="1"/>
                <w:sz w:val="26"/>
                <w:lang w:val="ru-RU"/>
              </w:rPr>
              <w:t xml:space="preserve"> </w:t>
            </w:r>
            <w:r w:rsidRPr="003E1D1A">
              <w:rPr>
                <w:sz w:val="26"/>
                <w:lang w:val="ru-RU"/>
              </w:rPr>
              <w:t>населения</w:t>
            </w:r>
            <w:r w:rsidRPr="003E1D1A">
              <w:rPr>
                <w:spacing w:val="1"/>
                <w:sz w:val="26"/>
                <w:lang w:val="ru-RU"/>
              </w:rPr>
              <w:t xml:space="preserve"> </w:t>
            </w:r>
            <w:r w:rsidRPr="003E1D1A">
              <w:rPr>
                <w:w w:val="95"/>
                <w:sz w:val="26"/>
                <w:lang w:val="ru-RU"/>
              </w:rPr>
              <w:t>государств-членов преимущественно за счет собственного</w:t>
            </w:r>
            <w:r w:rsidRPr="003E1D1A">
              <w:rPr>
                <w:spacing w:val="1"/>
                <w:w w:val="95"/>
                <w:sz w:val="26"/>
                <w:lang w:val="ru-RU"/>
              </w:rPr>
              <w:t xml:space="preserve"> </w:t>
            </w:r>
            <w:r w:rsidRPr="003E1D1A">
              <w:rPr>
                <w:sz w:val="26"/>
                <w:lang w:val="ru-RU"/>
              </w:rPr>
              <w:t>производства</w:t>
            </w:r>
            <w:r w:rsidRPr="003E1D1A">
              <w:rPr>
                <w:spacing w:val="1"/>
                <w:sz w:val="26"/>
                <w:lang w:val="ru-RU"/>
              </w:rPr>
              <w:t xml:space="preserve"> </w:t>
            </w:r>
            <w:r w:rsidRPr="003E1D1A">
              <w:rPr>
                <w:sz w:val="26"/>
                <w:lang w:val="ru-RU"/>
              </w:rPr>
              <w:t>сельскохозяйственной</w:t>
            </w:r>
            <w:r w:rsidRPr="003E1D1A">
              <w:rPr>
                <w:spacing w:val="1"/>
                <w:sz w:val="26"/>
                <w:lang w:val="ru-RU"/>
              </w:rPr>
              <w:t xml:space="preserve"> </w:t>
            </w:r>
            <w:r w:rsidRPr="003E1D1A">
              <w:rPr>
                <w:sz w:val="26"/>
                <w:lang w:val="ru-RU"/>
              </w:rPr>
              <w:t>продукции</w:t>
            </w:r>
            <w:r w:rsidRPr="003E1D1A">
              <w:rPr>
                <w:spacing w:val="1"/>
                <w:sz w:val="26"/>
                <w:lang w:val="ru-RU"/>
              </w:rPr>
              <w:t xml:space="preserve"> </w:t>
            </w:r>
            <w:r w:rsidRPr="003E1D1A">
              <w:rPr>
                <w:sz w:val="26"/>
                <w:lang w:val="ru-RU"/>
              </w:rPr>
              <w:t>и</w:t>
            </w:r>
            <w:r w:rsidRPr="003E1D1A">
              <w:rPr>
                <w:spacing w:val="1"/>
                <w:sz w:val="26"/>
                <w:lang w:val="ru-RU"/>
              </w:rPr>
              <w:t xml:space="preserve"> </w:t>
            </w:r>
            <w:r w:rsidRPr="003E1D1A">
              <w:rPr>
                <w:sz w:val="26"/>
                <w:lang w:val="ru-RU"/>
              </w:rPr>
              <w:t>продовольствия, на основе рационального использования</w:t>
            </w:r>
            <w:r w:rsidRPr="003E1D1A">
              <w:rPr>
                <w:spacing w:val="-62"/>
                <w:sz w:val="26"/>
                <w:lang w:val="ru-RU"/>
              </w:rPr>
              <w:t xml:space="preserve"> </w:t>
            </w:r>
            <w:r w:rsidRPr="003E1D1A">
              <w:rPr>
                <w:sz w:val="26"/>
                <w:lang w:val="ru-RU"/>
              </w:rPr>
              <w:t>ресурсного</w:t>
            </w:r>
            <w:r w:rsidRPr="003E1D1A">
              <w:rPr>
                <w:spacing w:val="1"/>
                <w:sz w:val="26"/>
                <w:lang w:val="ru-RU"/>
              </w:rPr>
              <w:t xml:space="preserve"> </w:t>
            </w:r>
            <w:r w:rsidRPr="003E1D1A">
              <w:rPr>
                <w:sz w:val="26"/>
                <w:lang w:val="ru-RU"/>
              </w:rPr>
              <w:t>потенциала</w:t>
            </w:r>
            <w:r w:rsidRPr="003E1D1A">
              <w:rPr>
                <w:spacing w:val="1"/>
                <w:sz w:val="26"/>
                <w:lang w:val="ru-RU"/>
              </w:rPr>
              <w:t xml:space="preserve"> </w:t>
            </w:r>
            <w:r w:rsidRPr="003E1D1A">
              <w:rPr>
                <w:sz w:val="26"/>
                <w:lang w:val="ru-RU"/>
              </w:rPr>
              <w:t>АПК,</w:t>
            </w:r>
            <w:r w:rsidRPr="003E1D1A">
              <w:rPr>
                <w:spacing w:val="1"/>
                <w:sz w:val="26"/>
                <w:lang w:val="ru-RU"/>
              </w:rPr>
              <w:t xml:space="preserve"> </w:t>
            </w:r>
            <w:r w:rsidRPr="003E1D1A">
              <w:rPr>
                <w:sz w:val="26"/>
                <w:lang w:val="ru-RU"/>
              </w:rPr>
              <w:t>межгосударственной</w:t>
            </w:r>
            <w:r w:rsidRPr="003E1D1A">
              <w:rPr>
                <w:spacing w:val="-62"/>
                <w:sz w:val="26"/>
                <w:lang w:val="ru-RU"/>
              </w:rPr>
              <w:t xml:space="preserve"> </w:t>
            </w:r>
            <w:r w:rsidRPr="003E1D1A">
              <w:rPr>
                <w:sz w:val="26"/>
                <w:lang w:val="ru-RU"/>
              </w:rPr>
              <w:t>кооперации,</w:t>
            </w:r>
            <w:r w:rsidRPr="003E1D1A">
              <w:rPr>
                <w:spacing w:val="50"/>
                <w:sz w:val="26"/>
                <w:lang w:val="ru-RU"/>
              </w:rPr>
              <w:t xml:space="preserve"> </w:t>
            </w:r>
            <w:r w:rsidRPr="003E1D1A">
              <w:rPr>
                <w:sz w:val="26"/>
                <w:lang w:val="ru-RU"/>
              </w:rPr>
              <w:t>а</w:t>
            </w:r>
            <w:r w:rsidRPr="003E1D1A">
              <w:rPr>
                <w:spacing w:val="50"/>
                <w:sz w:val="26"/>
                <w:lang w:val="ru-RU"/>
              </w:rPr>
              <w:t xml:space="preserve"> </w:t>
            </w:r>
            <w:r w:rsidRPr="003E1D1A">
              <w:rPr>
                <w:sz w:val="26"/>
                <w:lang w:val="ru-RU"/>
              </w:rPr>
              <w:t>также</w:t>
            </w:r>
            <w:r w:rsidRPr="003E1D1A">
              <w:rPr>
                <w:spacing w:val="50"/>
                <w:sz w:val="26"/>
                <w:lang w:val="ru-RU"/>
              </w:rPr>
              <w:t xml:space="preserve"> </w:t>
            </w:r>
            <w:r w:rsidRPr="003E1D1A">
              <w:rPr>
                <w:sz w:val="26"/>
                <w:lang w:val="ru-RU"/>
              </w:rPr>
              <w:t>сбалансированности</w:t>
            </w:r>
            <w:r w:rsidRPr="003E1D1A">
              <w:rPr>
                <w:spacing w:val="51"/>
                <w:sz w:val="26"/>
                <w:lang w:val="ru-RU"/>
              </w:rPr>
              <w:t xml:space="preserve"> </w:t>
            </w:r>
            <w:r w:rsidRPr="003E1D1A">
              <w:rPr>
                <w:sz w:val="26"/>
                <w:lang w:val="ru-RU"/>
              </w:rPr>
              <w:t>взаимной</w:t>
            </w:r>
          </w:p>
          <w:p w14:paraId="056BCEA3" w14:textId="77777777" w:rsidR="00070943" w:rsidRPr="003E1D1A" w:rsidRDefault="00070943" w:rsidP="00F37767">
            <w:pPr>
              <w:pStyle w:val="TableParagraph"/>
              <w:spacing w:line="360" w:lineRule="auto"/>
              <w:ind w:left="107"/>
              <w:jc w:val="both"/>
              <w:rPr>
                <w:sz w:val="26"/>
                <w:lang w:val="ru-RU"/>
              </w:rPr>
            </w:pPr>
            <w:r w:rsidRPr="003E1D1A">
              <w:rPr>
                <w:sz w:val="26"/>
                <w:lang w:val="ru-RU"/>
              </w:rPr>
              <w:t>торговли</w:t>
            </w:r>
            <w:r w:rsidRPr="003E1D1A">
              <w:rPr>
                <w:spacing w:val="-3"/>
                <w:sz w:val="26"/>
                <w:lang w:val="ru-RU"/>
              </w:rPr>
              <w:t xml:space="preserve"> </w:t>
            </w:r>
            <w:r w:rsidRPr="003E1D1A">
              <w:rPr>
                <w:sz w:val="26"/>
                <w:lang w:val="ru-RU"/>
              </w:rPr>
              <w:t>и</w:t>
            </w:r>
            <w:r w:rsidRPr="003E1D1A">
              <w:rPr>
                <w:spacing w:val="-3"/>
                <w:sz w:val="26"/>
                <w:lang w:val="ru-RU"/>
              </w:rPr>
              <w:t xml:space="preserve"> </w:t>
            </w:r>
            <w:r w:rsidRPr="003E1D1A">
              <w:rPr>
                <w:sz w:val="26"/>
                <w:lang w:val="ru-RU"/>
              </w:rPr>
              <w:t>торговли ЕАЭС</w:t>
            </w:r>
            <w:r w:rsidRPr="003E1D1A">
              <w:rPr>
                <w:spacing w:val="-4"/>
                <w:sz w:val="26"/>
                <w:lang w:val="ru-RU"/>
              </w:rPr>
              <w:t xml:space="preserve"> </w:t>
            </w:r>
            <w:r w:rsidRPr="003E1D1A">
              <w:rPr>
                <w:sz w:val="26"/>
                <w:lang w:val="ru-RU"/>
              </w:rPr>
              <w:t>с третьими</w:t>
            </w:r>
            <w:r w:rsidRPr="003E1D1A">
              <w:rPr>
                <w:spacing w:val="-1"/>
                <w:sz w:val="26"/>
                <w:lang w:val="ru-RU"/>
              </w:rPr>
              <w:t xml:space="preserve"> </w:t>
            </w:r>
            <w:r w:rsidRPr="003E1D1A">
              <w:rPr>
                <w:sz w:val="26"/>
                <w:lang w:val="ru-RU"/>
              </w:rPr>
              <w:t>странами.</w:t>
            </w:r>
          </w:p>
        </w:tc>
      </w:tr>
      <w:tr w:rsidR="00070943" w14:paraId="166E40ED" w14:textId="77777777" w:rsidTr="0018106A">
        <w:trPr>
          <w:trHeight w:val="840"/>
        </w:trPr>
        <w:tc>
          <w:tcPr>
            <w:tcW w:w="2830" w:type="dxa"/>
          </w:tcPr>
          <w:p w14:paraId="0785DA4D" w14:textId="77777777" w:rsidR="00070943" w:rsidRPr="003E1D1A" w:rsidRDefault="00070943" w:rsidP="00F37767">
            <w:pPr>
              <w:pStyle w:val="TableParagraph"/>
              <w:tabs>
                <w:tab w:val="left" w:pos="2109"/>
              </w:tabs>
              <w:spacing w:line="360" w:lineRule="auto"/>
              <w:ind w:left="107"/>
              <w:jc w:val="both"/>
              <w:rPr>
                <w:sz w:val="26"/>
                <w:lang w:val="ru-RU"/>
              </w:rPr>
            </w:pPr>
            <w:r w:rsidRPr="003E1D1A">
              <w:rPr>
                <w:sz w:val="26"/>
                <w:lang w:val="ru-RU"/>
              </w:rPr>
              <w:t>Дудин</w:t>
            </w:r>
            <w:r w:rsidRPr="003E1D1A">
              <w:rPr>
                <w:sz w:val="26"/>
                <w:lang w:val="ru-RU"/>
              </w:rPr>
              <w:tab/>
            </w:r>
            <w:proofErr w:type="gramStart"/>
            <w:r w:rsidRPr="003E1D1A">
              <w:rPr>
                <w:sz w:val="26"/>
                <w:lang w:val="ru-RU"/>
              </w:rPr>
              <w:t>М.Н.</w:t>
            </w:r>
            <w:proofErr w:type="gramEnd"/>
            <w:r w:rsidRPr="003E1D1A">
              <w:rPr>
                <w:sz w:val="26"/>
                <w:lang w:val="ru-RU"/>
              </w:rPr>
              <w:t>,</w:t>
            </w:r>
          </w:p>
          <w:p w14:paraId="35146F73" w14:textId="77777777" w:rsidR="00070943" w:rsidRPr="003E1D1A" w:rsidRDefault="00070943" w:rsidP="00F37767">
            <w:pPr>
              <w:pStyle w:val="TableParagraph"/>
              <w:tabs>
                <w:tab w:val="left" w:pos="2180"/>
              </w:tabs>
              <w:spacing w:line="360" w:lineRule="auto"/>
              <w:ind w:left="107" w:right="94"/>
              <w:jc w:val="both"/>
              <w:rPr>
                <w:sz w:val="26"/>
                <w:lang w:val="ru-RU"/>
              </w:rPr>
            </w:pPr>
            <w:r w:rsidRPr="003E1D1A">
              <w:rPr>
                <w:sz w:val="26"/>
                <w:lang w:val="ru-RU"/>
              </w:rPr>
              <w:t>Пантелеева</w:t>
            </w:r>
            <w:r w:rsidRPr="003E1D1A">
              <w:rPr>
                <w:sz w:val="26"/>
                <w:lang w:val="ru-RU"/>
              </w:rPr>
              <w:tab/>
            </w:r>
            <w:proofErr w:type="gramStart"/>
            <w:r w:rsidRPr="003E1D1A">
              <w:rPr>
                <w:spacing w:val="-1"/>
                <w:sz w:val="26"/>
                <w:lang w:val="ru-RU"/>
              </w:rPr>
              <w:t>Т.А.</w:t>
            </w:r>
            <w:proofErr w:type="gramEnd"/>
            <w:r w:rsidRPr="003E1D1A">
              <w:rPr>
                <w:spacing w:val="-1"/>
                <w:sz w:val="26"/>
                <w:lang w:val="ru-RU"/>
              </w:rPr>
              <w:t>,</w:t>
            </w:r>
            <w:r w:rsidRPr="003E1D1A">
              <w:rPr>
                <w:spacing w:val="-62"/>
                <w:sz w:val="26"/>
                <w:lang w:val="ru-RU"/>
              </w:rPr>
              <w:t xml:space="preserve"> </w:t>
            </w:r>
            <w:r w:rsidRPr="003E1D1A">
              <w:rPr>
                <w:sz w:val="26"/>
                <w:lang w:val="ru-RU"/>
              </w:rPr>
              <w:t>Гончарук И.В.</w:t>
            </w:r>
          </w:p>
        </w:tc>
        <w:tc>
          <w:tcPr>
            <w:tcW w:w="6675" w:type="dxa"/>
          </w:tcPr>
          <w:p w14:paraId="6C046072" w14:textId="77777777" w:rsidR="00070943" w:rsidRPr="003E1D1A" w:rsidRDefault="00070943" w:rsidP="00F37767">
            <w:pPr>
              <w:pStyle w:val="TableParagraph"/>
              <w:tabs>
                <w:tab w:val="left" w:pos="2377"/>
                <w:tab w:val="left" w:pos="3903"/>
              </w:tabs>
              <w:spacing w:line="360" w:lineRule="auto"/>
              <w:ind w:left="107" w:right="97"/>
              <w:jc w:val="both"/>
              <w:rPr>
                <w:sz w:val="26"/>
                <w:lang w:val="ru-RU"/>
              </w:rPr>
            </w:pPr>
            <w:r w:rsidRPr="003E1D1A">
              <w:rPr>
                <w:sz w:val="26"/>
                <w:lang w:val="ru-RU"/>
              </w:rPr>
              <w:t>В</w:t>
            </w:r>
            <w:r w:rsidRPr="003E1D1A">
              <w:rPr>
                <w:spacing w:val="1"/>
                <w:sz w:val="26"/>
                <w:lang w:val="ru-RU"/>
              </w:rPr>
              <w:t xml:space="preserve"> </w:t>
            </w:r>
            <w:r w:rsidRPr="003E1D1A">
              <w:rPr>
                <w:sz w:val="26"/>
                <w:lang w:val="ru-RU"/>
              </w:rPr>
              <w:t>условиях</w:t>
            </w:r>
            <w:r w:rsidRPr="003E1D1A">
              <w:rPr>
                <w:spacing w:val="1"/>
                <w:sz w:val="26"/>
                <w:lang w:val="ru-RU"/>
              </w:rPr>
              <w:t xml:space="preserve"> </w:t>
            </w:r>
            <w:r w:rsidRPr="003E1D1A">
              <w:rPr>
                <w:sz w:val="26"/>
                <w:lang w:val="ru-RU"/>
              </w:rPr>
              <w:t>формирования</w:t>
            </w:r>
            <w:r w:rsidRPr="003E1D1A">
              <w:rPr>
                <w:spacing w:val="1"/>
                <w:sz w:val="26"/>
                <w:lang w:val="ru-RU"/>
              </w:rPr>
              <w:t xml:space="preserve"> </w:t>
            </w:r>
            <w:r w:rsidRPr="003E1D1A">
              <w:rPr>
                <w:sz w:val="26"/>
                <w:lang w:val="ru-RU"/>
              </w:rPr>
              <w:t>новых</w:t>
            </w:r>
            <w:r w:rsidRPr="003E1D1A">
              <w:rPr>
                <w:spacing w:val="1"/>
                <w:sz w:val="26"/>
                <w:lang w:val="ru-RU"/>
              </w:rPr>
              <w:t xml:space="preserve"> </w:t>
            </w:r>
            <w:r w:rsidRPr="003E1D1A">
              <w:rPr>
                <w:sz w:val="26"/>
                <w:lang w:val="ru-RU"/>
              </w:rPr>
              <w:t>глобальных</w:t>
            </w:r>
            <w:r w:rsidRPr="003E1D1A">
              <w:rPr>
                <w:spacing w:val="1"/>
                <w:sz w:val="26"/>
                <w:lang w:val="ru-RU"/>
              </w:rPr>
              <w:t xml:space="preserve"> </w:t>
            </w:r>
            <w:r w:rsidRPr="003E1D1A">
              <w:rPr>
                <w:sz w:val="26"/>
                <w:lang w:val="ru-RU"/>
              </w:rPr>
              <w:t>и</w:t>
            </w:r>
            <w:r w:rsidRPr="003E1D1A">
              <w:rPr>
                <w:spacing w:val="1"/>
                <w:sz w:val="26"/>
                <w:lang w:val="ru-RU"/>
              </w:rPr>
              <w:t xml:space="preserve"> </w:t>
            </w:r>
            <w:r w:rsidRPr="003E1D1A">
              <w:rPr>
                <w:sz w:val="26"/>
                <w:lang w:val="ru-RU"/>
              </w:rPr>
              <w:t>региональных</w:t>
            </w:r>
            <w:r w:rsidRPr="003E1D1A">
              <w:rPr>
                <w:sz w:val="26"/>
                <w:lang w:val="ru-RU"/>
              </w:rPr>
              <w:tab/>
              <w:t>рынков</w:t>
            </w:r>
            <w:r w:rsidRPr="003E1D1A">
              <w:rPr>
                <w:sz w:val="26"/>
                <w:lang w:val="ru-RU"/>
              </w:rPr>
              <w:tab/>
              <w:t>агропродовольственной</w:t>
            </w:r>
            <w:r w:rsidRPr="003E1D1A">
              <w:rPr>
                <w:spacing w:val="-63"/>
                <w:sz w:val="26"/>
                <w:lang w:val="ru-RU"/>
              </w:rPr>
              <w:t xml:space="preserve"> </w:t>
            </w:r>
            <w:r w:rsidRPr="003E1D1A">
              <w:rPr>
                <w:sz w:val="26"/>
                <w:lang w:val="ru-RU"/>
              </w:rPr>
              <w:t>продукции, сегментации продовольственных рынков по</w:t>
            </w:r>
            <w:r w:rsidRPr="003E1D1A">
              <w:rPr>
                <w:spacing w:val="1"/>
                <w:sz w:val="26"/>
                <w:lang w:val="ru-RU"/>
              </w:rPr>
              <w:t xml:space="preserve"> </w:t>
            </w:r>
            <w:r w:rsidRPr="003E1D1A">
              <w:rPr>
                <w:sz w:val="26"/>
                <w:lang w:val="ru-RU"/>
              </w:rPr>
              <w:t>доходам</w:t>
            </w:r>
            <w:r w:rsidRPr="003E1D1A">
              <w:rPr>
                <w:spacing w:val="1"/>
                <w:sz w:val="26"/>
                <w:lang w:val="ru-RU"/>
              </w:rPr>
              <w:t xml:space="preserve"> </w:t>
            </w:r>
            <w:r w:rsidRPr="003E1D1A">
              <w:rPr>
                <w:sz w:val="26"/>
                <w:lang w:val="ru-RU"/>
              </w:rPr>
              <w:t>и</w:t>
            </w:r>
            <w:r w:rsidRPr="003E1D1A">
              <w:rPr>
                <w:spacing w:val="1"/>
                <w:sz w:val="26"/>
                <w:lang w:val="ru-RU"/>
              </w:rPr>
              <w:t xml:space="preserve"> </w:t>
            </w:r>
            <w:r w:rsidRPr="003E1D1A">
              <w:rPr>
                <w:sz w:val="26"/>
                <w:lang w:val="ru-RU"/>
              </w:rPr>
              <w:t>вкусовым</w:t>
            </w:r>
            <w:r w:rsidRPr="003E1D1A">
              <w:rPr>
                <w:spacing w:val="1"/>
                <w:sz w:val="26"/>
                <w:lang w:val="ru-RU"/>
              </w:rPr>
              <w:t xml:space="preserve"> </w:t>
            </w:r>
            <w:r w:rsidRPr="003E1D1A">
              <w:rPr>
                <w:sz w:val="26"/>
                <w:lang w:val="ru-RU"/>
              </w:rPr>
              <w:t>предпочтениям</w:t>
            </w:r>
            <w:r w:rsidRPr="003E1D1A">
              <w:rPr>
                <w:spacing w:val="1"/>
                <w:sz w:val="26"/>
                <w:lang w:val="ru-RU"/>
              </w:rPr>
              <w:t xml:space="preserve"> </w:t>
            </w:r>
            <w:r w:rsidRPr="003E1D1A">
              <w:rPr>
                <w:sz w:val="26"/>
                <w:lang w:val="ru-RU"/>
              </w:rPr>
              <w:t>потребителей,</w:t>
            </w:r>
            <w:r w:rsidRPr="003E1D1A">
              <w:rPr>
                <w:spacing w:val="1"/>
                <w:sz w:val="26"/>
                <w:lang w:val="ru-RU"/>
              </w:rPr>
              <w:t xml:space="preserve"> </w:t>
            </w:r>
            <w:r w:rsidRPr="003E1D1A">
              <w:rPr>
                <w:sz w:val="26"/>
                <w:lang w:val="ru-RU"/>
              </w:rPr>
              <w:t>доступность продовольствия во многом обусловливается</w:t>
            </w:r>
            <w:r w:rsidRPr="003E1D1A">
              <w:rPr>
                <w:spacing w:val="1"/>
                <w:sz w:val="26"/>
                <w:lang w:val="ru-RU"/>
              </w:rPr>
              <w:t xml:space="preserve"> </w:t>
            </w:r>
            <w:r w:rsidRPr="003E1D1A">
              <w:rPr>
                <w:sz w:val="26"/>
                <w:lang w:val="ru-RU"/>
              </w:rPr>
              <w:t>также</w:t>
            </w:r>
            <w:r w:rsidRPr="003E1D1A">
              <w:rPr>
                <w:spacing w:val="49"/>
                <w:sz w:val="26"/>
                <w:lang w:val="ru-RU"/>
              </w:rPr>
              <w:t xml:space="preserve"> </w:t>
            </w:r>
            <w:r w:rsidRPr="003E1D1A">
              <w:rPr>
                <w:sz w:val="26"/>
                <w:lang w:val="ru-RU"/>
              </w:rPr>
              <w:t>развитием</w:t>
            </w:r>
            <w:r w:rsidRPr="003E1D1A">
              <w:rPr>
                <w:spacing w:val="45"/>
                <w:sz w:val="26"/>
                <w:lang w:val="ru-RU"/>
              </w:rPr>
              <w:t xml:space="preserve"> </w:t>
            </w:r>
            <w:r w:rsidRPr="003E1D1A">
              <w:rPr>
                <w:sz w:val="26"/>
                <w:lang w:val="ru-RU"/>
              </w:rPr>
              <w:t>интерактивных</w:t>
            </w:r>
            <w:r w:rsidRPr="003E1D1A">
              <w:rPr>
                <w:spacing w:val="46"/>
                <w:sz w:val="26"/>
                <w:lang w:val="ru-RU"/>
              </w:rPr>
              <w:t xml:space="preserve"> </w:t>
            </w:r>
            <w:r w:rsidRPr="003E1D1A">
              <w:rPr>
                <w:sz w:val="26"/>
                <w:lang w:val="ru-RU"/>
              </w:rPr>
              <w:t>форм</w:t>
            </w:r>
            <w:r w:rsidRPr="003E1D1A">
              <w:rPr>
                <w:spacing w:val="48"/>
                <w:sz w:val="26"/>
                <w:lang w:val="ru-RU"/>
              </w:rPr>
              <w:t xml:space="preserve"> </w:t>
            </w:r>
            <w:r w:rsidRPr="003E1D1A">
              <w:rPr>
                <w:sz w:val="26"/>
                <w:lang w:val="ru-RU"/>
              </w:rPr>
              <w:t>обеспечения</w:t>
            </w:r>
          </w:p>
          <w:p w14:paraId="7EF4F52A" w14:textId="77777777" w:rsidR="00070943" w:rsidRPr="003E1D1A" w:rsidRDefault="00070943" w:rsidP="00F37767">
            <w:pPr>
              <w:pStyle w:val="TableParagraph"/>
              <w:spacing w:line="360" w:lineRule="auto"/>
              <w:ind w:left="107" w:right="97"/>
              <w:jc w:val="both"/>
              <w:rPr>
                <w:sz w:val="26"/>
                <w:lang w:val="ru-RU"/>
              </w:rPr>
            </w:pPr>
            <w:r w:rsidRPr="003E1D1A">
              <w:rPr>
                <w:sz w:val="26"/>
                <w:lang w:val="ru-RU"/>
              </w:rPr>
              <w:lastRenderedPageBreak/>
              <w:t>населения продовольствием за счет цифровизации АПК и</w:t>
            </w:r>
            <w:r w:rsidRPr="003E1D1A">
              <w:rPr>
                <w:spacing w:val="-62"/>
                <w:sz w:val="26"/>
                <w:lang w:val="ru-RU"/>
              </w:rPr>
              <w:t xml:space="preserve"> </w:t>
            </w:r>
            <w:r w:rsidRPr="003E1D1A">
              <w:rPr>
                <w:sz w:val="26"/>
                <w:lang w:val="ru-RU"/>
              </w:rPr>
              <w:t>сельского</w:t>
            </w:r>
            <w:r w:rsidRPr="003E1D1A">
              <w:rPr>
                <w:spacing w:val="-4"/>
                <w:sz w:val="26"/>
                <w:lang w:val="ru-RU"/>
              </w:rPr>
              <w:t xml:space="preserve"> </w:t>
            </w:r>
            <w:r w:rsidRPr="003E1D1A">
              <w:rPr>
                <w:sz w:val="26"/>
                <w:lang w:val="ru-RU"/>
              </w:rPr>
              <w:t>хозяйства</w:t>
            </w:r>
            <w:r w:rsidRPr="003E1D1A">
              <w:rPr>
                <w:spacing w:val="-4"/>
                <w:sz w:val="26"/>
                <w:lang w:val="ru-RU"/>
              </w:rPr>
              <w:t xml:space="preserve"> </w:t>
            </w:r>
            <w:r w:rsidRPr="003E1D1A">
              <w:rPr>
                <w:sz w:val="26"/>
                <w:lang w:val="ru-RU"/>
              </w:rPr>
              <w:t>и развития</w:t>
            </w:r>
            <w:r w:rsidRPr="003E1D1A">
              <w:rPr>
                <w:spacing w:val="-3"/>
                <w:sz w:val="26"/>
                <w:lang w:val="ru-RU"/>
              </w:rPr>
              <w:t xml:space="preserve"> </w:t>
            </w:r>
            <w:r w:rsidRPr="003E1D1A">
              <w:rPr>
                <w:sz w:val="26"/>
                <w:lang w:val="ru-RU"/>
              </w:rPr>
              <w:t>электронной</w:t>
            </w:r>
            <w:r w:rsidRPr="003E1D1A">
              <w:rPr>
                <w:spacing w:val="-3"/>
                <w:sz w:val="26"/>
                <w:lang w:val="ru-RU"/>
              </w:rPr>
              <w:t xml:space="preserve"> </w:t>
            </w:r>
            <w:r w:rsidRPr="003E1D1A">
              <w:rPr>
                <w:sz w:val="26"/>
                <w:lang w:val="ru-RU"/>
              </w:rPr>
              <w:t>коммерции</w:t>
            </w:r>
          </w:p>
        </w:tc>
      </w:tr>
    </w:tbl>
    <w:p w14:paraId="0E1538C0" w14:textId="77777777" w:rsidR="00B94954" w:rsidRPr="004A1BC3" w:rsidRDefault="00B94954" w:rsidP="00B94954">
      <w:pPr>
        <w:pStyle w:val="a3"/>
        <w:ind w:left="0"/>
        <w:jc w:val="left"/>
      </w:pPr>
    </w:p>
    <w:p w14:paraId="74C30E28" w14:textId="617BF66C" w:rsidR="00EB629D" w:rsidRDefault="00EB629D" w:rsidP="00EB629D">
      <w:pPr>
        <w:pStyle w:val="a3"/>
        <w:ind w:left="0"/>
        <w:jc w:val="left"/>
      </w:pPr>
      <w:r>
        <w:t>Источник:</w:t>
      </w:r>
      <w:r>
        <w:rPr>
          <w:spacing w:val="8"/>
        </w:rPr>
        <w:t xml:space="preserve"> </w:t>
      </w:r>
      <w:r>
        <w:t>Составлено</w:t>
      </w:r>
      <w:r>
        <w:rPr>
          <w:spacing w:val="8"/>
        </w:rPr>
        <w:t xml:space="preserve"> </w:t>
      </w:r>
      <w:r>
        <w:t>автором</w:t>
      </w:r>
      <w:r>
        <w:rPr>
          <w:spacing w:val="6"/>
        </w:rPr>
        <w:t xml:space="preserve"> </w:t>
      </w:r>
      <w:r>
        <w:t>на</w:t>
      </w:r>
      <w:r>
        <w:rPr>
          <w:spacing w:val="7"/>
        </w:rPr>
        <w:t xml:space="preserve"> </w:t>
      </w:r>
      <w:r>
        <w:t>основе</w:t>
      </w:r>
      <w:r>
        <w:rPr>
          <w:spacing w:val="8"/>
        </w:rPr>
        <w:t xml:space="preserve"> </w:t>
      </w:r>
      <w:r>
        <w:t>собственных</w:t>
      </w:r>
      <w:r>
        <w:rPr>
          <w:spacing w:val="6"/>
        </w:rPr>
        <w:t xml:space="preserve"> </w:t>
      </w:r>
      <w:r>
        <w:t>исследований</w:t>
      </w:r>
    </w:p>
    <w:p w14:paraId="5E260717" w14:textId="77777777" w:rsidR="00EB629D" w:rsidRDefault="00EB629D" w:rsidP="00EB629D">
      <w:pPr>
        <w:pStyle w:val="a3"/>
        <w:ind w:left="0"/>
        <w:jc w:val="left"/>
      </w:pPr>
    </w:p>
    <w:p w14:paraId="71B11491" w14:textId="20BFAFAC" w:rsidR="00070943" w:rsidRDefault="00070943" w:rsidP="00F37767">
      <w:pPr>
        <w:pStyle w:val="a3"/>
        <w:spacing w:line="360" w:lineRule="auto"/>
        <w:ind w:right="300" w:firstLine="851"/>
      </w:pPr>
      <w:r>
        <w:t>На основе изложенного можно выделить основополагающие составные</w:t>
      </w:r>
      <w:r>
        <w:rPr>
          <w:spacing w:val="1"/>
        </w:rPr>
        <w:t xml:space="preserve"> </w:t>
      </w:r>
      <w:r>
        <w:t>элементы продовольственной безопасности: достаточность продовольствия, ее</w:t>
      </w:r>
      <w:r>
        <w:rPr>
          <w:spacing w:val="-67"/>
        </w:rPr>
        <w:t xml:space="preserve"> </w:t>
      </w:r>
      <w:r>
        <w:t>доступность, стабильность и безопасность продуктов питания. Достаточность</w:t>
      </w:r>
      <w:r>
        <w:rPr>
          <w:spacing w:val="1"/>
        </w:rPr>
        <w:t xml:space="preserve"> </w:t>
      </w:r>
      <w:r>
        <w:t>продовольствия</w:t>
      </w:r>
      <w:r>
        <w:rPr>
          <w:spacing w:val="1"/>
        </w:rPr>
        <w:t xml:space="preserve"> </w:t>
      </w:r>
      <w:r>
        <w:t>в основном обусловливается степенью и эффективностью</w:t>
      </w:r>
      <w:r>
        <w:rPr>
          <w:spacing w:val="1"/>
        </w:rPr>
        <w:t xml:space="preserve"> </w:t>
      </w:r>
      <w:r>
        <w:t>развития сельскохозяйственного сектора и в целом отраслей АПК, а также</w:t>
      </w:r>
      <w:r>
        <w:rPr>
          <w:spacing w:val="1"/>
        </w:rPr>
        <w:t xml:space="preserve"> </w:t>
      </w:r>
      <w:r>
        <w:t>импортом</w:t>
      </w:r>
      <w:r>
        <w:rPr>
          <w:spacing w:val="1"/>
        </w:rPr>
        <w:t xml:space="preserve"> </w:t>
      </w:r>
      <w:r>
        <w:t>продовольствия.</w:t>
      </w:r>
      <w:r>
        <w:rPr>
          <w:spacing w:val="1"/>
        </w:rPr>
        <w:t xml:space="preserve"> </w:t>
      </w:r>
      <w:r>
        <w:t>Доступность</w:t>
      </w:r>
      <w:r>
        <w:rPr>
          <w:spacing w:val="1"/>
        </w:rPr>
        <w:t xml:space="preserve"> </w:t>
      </w:r>
      <w:r>
        <w:t>продовольствия</w:t>
      </w:r>
      <w:r>
        <w:rPr>
          <w:spacing w:val="1"/>
        </w:rPr>
        <w:t xml:space="preserve"> </w:t>
      </w:r>
      <w:r>
        <w:t>для</w:t>
      </w:r>
      <w:r>
        <w:rPr>
          <w:spacing w:val="1"/>
        </w:rPr>
        <w:t xml:space="preserve"> </w:t>
      </w:r>
      <w:r>
        <w:t>населения</w:t>
      </w:r>
      <w:r>
        <w:rPr>
          <w:spacing w:val="1"/>
        </w:rPr>
        <w:t xml:space="preserve"> </w:t>
      </w:r>
      <w:r>
        <w:t>определяется</w:t>
      </w:r>
      <w:r>
        <w:rPr>
          <w:spacing w:val="1"/>
        </w:rPr>
        <w:t xml:space="preserve"> </w:t>
      </w:r>
      <w:r>
        <w:t>доходами</w:t>
      </w:r>
      <w:r>
        <w:rPr>
          <w:spacing w:val="1"/>
        </w:rPr>
        <w:t xml:space="preserve"> </w:t>
      </w:r>
      <w:r>
        <w:t>населения,</w:t>
      </w:r>
      <w:r>
        <w:rPr>
          <w:spacing w:val="1"/>
        </w:rPr>
        <w:t xml:space="preserve"> </w:t>
      </w:r>
      <w:r>
        <w:t>ценами</w:t>
      </w:r>
      <w:r>
        <w:rPr>
          <w:spacing w:val="1"/>
        </w:rPr>
        <w:t xml:space="preserve"> </w:t>
      </w:r>
      <w:r>
        <w:t>на</w:t>
      </w:r>
      <w:r>
        <w:rPr>
          <w:spacing w:val="1"/>
        </w:rPr>
        <w:t xml:space="preserve"> </w:t>
      </w:r>
      <w:r>
        <w:t>продовольственном</w:t>
      </w:r>
      <w:r>
        <w:rPr>
          <w:spacing w:val="1"/>
        </w:rPr>
        <w:t xml:space="preserve"> </w:t>
      </w:r>
      <w:r>
        <w:t>рынке.</w:t>
      </w:r>
      <w:r>
        <w:rPr>
          <w:spacing w:val="1"/>
        </w:rPr>
        <w:t xml:space="preserve"> </w:t>
      </w:r>
      <w:r>
        <w:t>Стабильность продовольственного обеспечения выражается в ее достижении</w:t>
      </w:r>
      <w:r>
        <w:rPr>
          <w:spacing w:val="1"/>
        </w:rPr>
        <w:t xml:space="preserve"> </w:t>
      </w:r>
      <w:r>
        <w:t>независимо</w:t>
      </w:r>
      <w:r>
        <w:rPr>
          <w:spacing w:val="1"/>
        </w:rPr>
        <w:t xml:space="preserve"> </w:t>
      </w:r>
      <w:r>
        <w:t>от</w:t>
      </w:r>
      <w:r>
        <w:rPr>
          <w:spacing w:val="1"/>
        </w:rPr>
        <w:t xml:space="preserve"> </w:t>
      </w:r>
      <w:r>
        <w:t>конъюнктуры</w:t>
      </w:r>
      <w:r>
        <w:rPr>
          <w:spacing w:val="1"/>
        </w:rPr>
        <w:t xml:space="preserve"> </w:t>
      </w:r>
      <w:r>
        <w:t>рынка,</w:t>
      </w:r>
      <w:r>
        <w:rPr>
          <w:spacing w:val="1"/>
        </w:rPr>
        <w:t xml:space="preserve"> </w:t>
      </w:r>
      <w:r>
        <w:t>в</w:t>
      </w:r>
      <w:r>
        <w:rPr>
          <w:spacing w:val="1"/>
        </w:rPr>
        <w:t xml:space="preserve"> </w:t>
      </w:r>
      <w:r>
        <w:t>формировании</w:t>
      </w:r>
      <w:r>
        <w:rPr>
          <w:spacing w:val="1"/>
        </w:rPr>
        <w:t xml:space="preserve"> </w:t>
      </w:r>
      <w:r>
        <w:t>соответствующих</w:t>
      </w:r>
      <w:r>
        <w:rPr>
          <w:spacing w:val="1"/>
        </w:rPr>
        <w:t xml:space="preserve"> </w:t>
      </w:r>
      <w:r>
        <w:t>резервов</w:t>
      </w:r>
      <w:r>
        <w:rPr>
          <w:spacing w:val="1"/>
        </w:rPr>
        <w:t xml:space="preserve"> </w:t>
      </w:r>
      <w:r>
        <w:t>продовольствия.</w:t>
      </w:r>
      <w:r>
        <w:rPr>
          <w:spacing w:val="1"/>
        </w:rPr>
        <w:t xml:space="preserve"> </w:t>
      </w:r>
      <w:r>
        <w:t>Безопасность</w:t>
      </w:r>
      <w:r>
        <w:rPr>
          <w:spacing w:val="1"/>
        </w:rPr>
        <w:t xml:space="preserve"> </w:t>
      </w:r>
      <w:r>
        <w:t>определяется</w:t>
      </w:r>
      <w:r>
        <w:rPr>
          <w:spacing w:val="1"/>
        </w:rPr>
        <w:t xml:space="preserve"> </w:t>
      </w:r>
      <w:r>
        <w:t>качеством</w:t>
      </w:r>
      <w:r>
        <w:rPr>
          <w:spacing w:val="1"/>
        </w:rPr>
        <w:t xml:space="preserve"> </w:t>
      </w:r>
      <w:r>
        <w:t>питания,</w:t>
      </w:r>
      <w:r>
        <w:rPr>
          <w:spacing w:val="1"/>
        </w:rPr>
        <w:t xml:space="preserve"> </w:t>
      </w:r>
      <w:r>
        <w:t>развитием</w:t>
      </w:r>
      <w:r>
        <w:rPr>
          <w:spacing w:val="-4"/>
        </w:rPr>
        <w:t xml:space="preserve"> </w:t>
      </w:r>
      <w:r>
        <w:t>органического земледелия</w:t>
      </w:r>
      <w:r w:rsidR="00FF1DF6" w:rsidRPr="00F06685">
        <w:t xml:space="preserve"> </w:t>
      </w:r>
      <w:r w:rsidR="00FF1DF6" w:rsidRPr="00881BEA">
        <w:t>[</w:t>
      </w:r>
      <w:r w:rsidR="00FF1DF6" w:rsidRPr="00F06685">
        <w:t>4</w:t>
      </w:r>
      <w:r w:rsidR="00FF1DF6" w:rsidRPr="00881BEA">
        <w:t>2]</w:t>
      </w:r>
      <w:r>
        <w:t>.</w:t>
      </w:r>
    </w:p>
    <w:p w14:paraId="316EF66A" w14:textId="77777777" w:rsidR="00070943" w:rsidRDefault="00070943" w:rsidP="00F37767">
      <w:pPr>
        <w:pStyle w:val="a3"/>
        <w:spacing w:line="360" w:lineRule="auto"/>
        <w:ind w:right="300" w:firstLine="851"/>
      </w:pPr>
      <w:r>
        <w:t>Продовольственная безопасность на национальном уровне обусловлена</w:t>
      </w:r>
      <w:r>
        <w:rPr>
          <w:spacing w:val="-67"/>
        </w:rPr>
        <w:t xml:space="preserve"> </w:t>
      </w:r>
      <w:r>
        <w:t>влиянием</w:t>
      </w:r>
      <w:r>
        <w:rPr>
          <w:spacing w:val="1"/>
        </w:rPr>
        <w:t xml:space="preserve"> </w:t>
      </w:r>
      <w:r>
        <w:t>внешних</w:t>
      </w:r>
      <w:r>
        <w:rPr>
          <w:spacing w:val="1"/>
        </w:rPr>
        <w:t xml:space="preserve"> </w:t>
      </w:r>
      <w:r>
        <w:t>и</w:t>
      </w:r>
      <w:r>
        <w:rPr>
          <w:spacing w:val="1"/>
        </w:rPr>
        <w:t xml:space="preserve"> </w:t>
      </w:r>
      <w:r>
        <w:t>внутренних</w:t>
      </w:r>
      <w:r>
        <w:rPr>
          <w:spacing w:val="1"/>
        </w:rPr>
        <w:t xml:space="preserve"> </w:t>
      </w:r>
      <w:r>
        <w:t>факторов.</w:t>
      </w:r>
      <w:r>
        <w:rPr>
          <w:spacing w:val="1"/>
        </w:rPr>
        <w:t xml:space="preserve"> </w:t>
      </w:r>
      <w:r>
        <w:t>Внешние</w:t>
      </w:r>
      <w:r>
        <w:rPr>
          <w:spacing w:val="1"/>
        </w:rPr>
        <w:t xml:space="preserve"> </w:t>
      </w:r>
      <w:r>
        <w:t>факторы</w:t>
      </w:r>
      <w:r>
        <w:rPr>
          <w:spacing w:val="1"/>
        </w:rPr>
        <w:t xml:space="preserve"> </w:t>
      </w:r>
      <w:r>
        <w:t>отражают</w:t>
      </w:r>
      <w:r>
        <w:rPr>
          <w:spacing w:val="1"/>
        </w:rPr>
        <w:t xml:space="preserve"> </w:t>
      </w:r>
      <w:r>
        <w:t>прежде всего конъюнктуру мирового и региональных агропродовольственных</w:t>
      </w:r>
      <w:r>
        <w:rPr>
          <w:spacing w:val="1"/>
        </w:rPr>
        <w:t xml:space="preserve"> </w:t>
      </w:r>
      <w:r>
        <w:t>рынков,</w:t>
      </w:r>
      <w:r>
        <w:rPr>
          <w:spacing w:val="1"/>
        </w:rPr>
        <w:t xml:space="preserve"> </w:t>
      </w:r>
      <w:r>
        <w:t>экономические</w:t>
      </w:r>
      <w:r>
        <w:rPr>
          <w:spacing w:val="1"/>
        </w:rPr>
        <w:t xml:space="preserve"> </w:t>
      </w:r>
      <w:r>
        <w:t>санкции,</w:t>
      </w:r>
      <w:r>
        <w:rPr>
          <w:spacing w:val="1"/>
        </w:rPr>
        <w:t xml:space="preserve"> </w:t>
      </w:r>
      <w:r>
        <w:t>эмбарго</w:t>
      </w:r>
      <w:r>
        <w:rPr>
          <w:spacing w:val="1"/>
        </w:rPr>
        <w:t xml:space="preserve"> </w:t>
      </w:r>
      <w:r>
        <w:t>на</w:t>
      </w:r>
      <w:r>
        <w:rPr>
          <w:spacing w:val="1"/>
        </w:rPr>
        <w:t xml:space="preserve"> </w:t>
      </w:r>
      <w:r>
        <w:t>поставки</w:t>
      </w:r>
      <w:r>
        <w:rPr>
          <w:spacing w:val="1"/>
        </w:rPr>
        <w:t xml:space="preserve"> </w:t>
      </w:r>
      <w:r>
        <w:t>продовольствия,</w:t>
      </w:r>
      <w:r>
        <w:rPr>
          <w:spacing w:val="1"/>
        </w:rPr>
        <w:t xml:space="preserve"> </w:t>
      </w:r>
      <w:r>
        <w:t>ограничения</w:t>
      </w:r>
      <w:r>
        <w:rPr>
          <w:spacing w:val="1"/>
        </w:rPr>
        <w:t xml:space="preserve"> </w:t>
      </w:r>
      <w:r>
        <w:t>импорта</w:t>
      </w:r>
      <w:r>
        <w:rPr>
          <w:spacing w:val="1"/>
        </w:rPr>
        <w:t xml:space="preserve"> </w:t>
      </w:r>
      <w:r>
        <w:t>или</w:t>
      </w:r>
      <w:r>
        <w:rPr>
          <w:spacing w:val="1"/>
        </w:rPr>
        <w:t xml:space="preserve"> </w:t>
      </w:r>
      <w:r>
        <w:t>экспорта</w:t>
      </w:r>
      <w:r>
        <w:rPr>
          <w:spacing w:val="1"/>
        </w:rPr>
        <w:t xml:space="preserve"> </w:t>
      </w:r>
      <w:r>
        <w:t>продовольствия</w:t>
      </w:r>
      <w:r>
        <w:rPr>
          <w:spacing w:val="1"/>
        </w:rPr>
        <w:t xml:space="preserve"> </w:t>
      </w:r>
      <w:r>
        <w:t>на</w:t>
      </w:r>
      <w:r>
        <w:rPr>
          <w:spacing w:val="1"/>
        </w:rPr>
        <w:t xml:space="preserve"> </w:t>
      </w:r>
      <w:r>
        <w:t>рынки,</w:t>
      </w:r>
      <w:r>
        <w:rPr>
          <w:spacing w:val="1"/>
        </w:rPr>
        <w:t xml:space="preserve"> </w:t>
      </w:r>
      <w:r>
        <w:t>протекционистские</w:t>
      </w:r>
      <w:r>
        <w:rPr>
          <w:spacing w:val="1"/>
        </w:rPr>
        <w:t xml:space="preserve"> </w:t>
      </w:r>
      <w:r>
        <w:t>меры</w:t>
      </w:r>
      <w:r>
        <w:rPr>
          <w:spacing w:val="1"/>
        </w:rPr>
        <w:t xml:space="preserve"> </w:t>
      </w:r>
      <w:r>
        <w:t>в</w:t>
      </w:r>
      <w:r>
        <w:rPr>
          <w:spacing w:val="1"/>
        </w:rPr>
        <w:t xml:space="preserve"> </w:t>
      </w:r>
      <w:r>
        <w:t>сфере</w:t>
      </w:r>
      <w:r>
        <w:rPr>
          <w:spacing w:val="1"/>
        </w:rPr>
        <w:t xml:space="preserve"> </w:t>
      </w:r>
      <w:r>
        <w:t>торговли</w:t>
      </w:r>
      <w:r>
        <w:rPr>
          <w:spacing w:val="1"/>
        </w:rPr>
        <w:t xml:space="preserve"> </w:t>
      </w:r>
      <w:r>
        <w:t>продовольствием.</w:t>
      </w:r>
      <w:r>
        <w:rPr>
          <w:spacing w:val="1"/>
        </w:rPr>
        <w:t xml:space="preserve"> </w:t>
      </w:r>
      <w:r>
        <w:t>В</w:t>
      </w:r>
      <w:r>
        <w:rPr>
          <w:spacing w:val="1"/>
        </w:rPr>
        <w:t xml:space="preserve"> </w:t>
      </w:r>
      <w:r>
        <w:t>настоящее</w:t>
      </w:r>
      <w:r>
        <w:rPr>
          <w:spacing w:val="-67"/>
        </w:rPr>
        <w:t xml:space="preserve"> </w:t>
      </w:r>
      <w:r>
        <w:t>время,</w:t>
      </w:r>
      <w:r>
        <w:rPr>
          <w:spacing w:val="1"/>
        </w:rPr>
        <w:t xml:space="preserve"> </w:t>
      </w:r>
      <w:r>
        <w:t>в</w:t>
      </w:r>
      <w:r>
        <w:rPr>
          <w:spacing w:val="1"/>
        </w:rPr>
        <w:t xml:space="preserve"> </w:t>
      </w:r>
      <w:r>
        <w:t>связи</w:t>
      </w:r>
      <w:r>
        <w:rPr>
          <w:spacing w:val="1"/>
        </w:rPr>
        <w:t xml:space="preserve"> </w:t>
      </w:r>
      <w:r>
        <w:t>развитием</w:t>
      </w:r>
      <w:r>
        <w:rPr>
          <w:spacing w:val="1"/>
        </w:rPr>
        <w:t xml:space="preserve"> </w:t>
      </w:r>
      <w:r>
        <w:t>глобальных</w:t>
      </w:r>
      <w:r>
        <w:rPr>
          <w:spacing w:val="1"/>
        </w:rPr>
        <w:t xml:space="preserve"> </w:t>
      </w:r>
      <w:r>
        <w:t>интернет-ресурсов</w:t>
      </w:r>
      <w:r>
        <w:rPr>
          <w:spacing w:val="1"/>
        </w:rPr>
        <w:t xml:space="preserve"> </w:t>
      </w:r>
      <w:r>
        <w:t>влияние</w:t>
      </w:r>
      <w:r>
        <w:rPr>
          <w:spacing w:val="1"/>
        </w:rPr>
        <w:t xml:space="preserve"> </w:t>
      </w:r>
      <w:r>
        <w:t>внешних</w:t>
      </w:r>
      <w:r>
        <w:rPr>
          <w:spacing w:val="-67"/>
        </w:rPr>
        <w:t xml:space="preserve"> </w:t>
      </w:r>
      <w:r>
        <w:t>факторов</w:t>
      </w:r>
      <w:r>
        <w:rPr>
          <w:spacing w:val="-3"/>
        </w:rPr>
        <w:t xml:space="preserve"> </w:t>
      </w:r>
      <w:r>
        <w:t>на</w:t>
      </w:r>
      <w:r>
        <w:rPr>
          <w:spacing w:val="-5"/>
        </w:rPr>
        <w:t xml:space="preserve"> </w:t>
      </w:r>
      <w:r>
        <w:t>обеспечение</w:t>
      </w:r>
      <w:r>
        <w:rPr>
          <w:spacing w:val="-3"/>
        </w:rPr>
        <w:t xml:space="preserve"> </w:t>
      </w:r>
      <w:r>
        <w:t>национальной</w:t>
      </w:r>
      <w:r>
        <w:rPr>
          <w:spacing w:val="-3"/>
        </w:rPr>
        <w:t xml:space="preserve"> </w:t>
      </w:r>
      <w:r>
        <w:t>безопасности</w:t>
      </w:r>
      <w:r>
        <w:rPr>
          <w:spacing w:val="-2"/>
        </w:rPr>
        <w:t xml:space="preserve"> </w:t>
      </w:r>
      <w:r>
        <w:t>страны</w:t>
      </w:r>
      <w:r>
        <w:rPr>
          <w:spacing w:val="-2"/>
        </w:rPr>
        <w:t xml:space="preserve"> </w:t>
      </w:r>
      <w:r>
        <w:t>резко</w:t>
      </w:r>
      <w:r>
        <w:rPr>
          <w:spacing w:val="-1"/>
        </w:rPr>
        <w:t xml:space="preserve"> </w:t>
      </w:r>
      <w:r>
        <w:t>выросли.</w:t>
      </w:r>
    </w:p>
    <w:p w14:paraId="08EFFE2D" w14:textId="5F172112" w:rsidR="00070943" w:rsidRPr="00110ED5" w:rsidRDefault="00070943" w:rsidP="00F37767">
      <w:pPr>
        <w:pStyle w:val="a3"/>
        <w:spacing w:line="360" w:lineRule="auto"/>
        <w:ind w:right="300" w:firstLine="852"/>
      </w:pPr>
      <w:r>
        <w:t>В то же время обеспечение продовольственной безопасности во многом</w:t>
      </w:r>
      <w:r>
        <w:rPr>
          <w:spacing w:val="-67"/>
        </w:rPr>
        <w:t xml:space="preserve"> </w:t>
      </w:r>
      <w:r>
        <w:t>обусловливается</w:t>
      </w:r>
      <w:r>
        <w:rPr>
          <w:spacing w:val="1"/>
        </w:rPr>
        <w:t xml:space="preserve"> </w:t>
      </w:r>
      <w:r>
        <w:t>влиянием</w:t>
      </w:r>
      <w:r>
        <w:rPr>
          <w:spacing w:val="1"/>
        </w:rPr>
        <w:t xml:space="preserve"> </w:t>
      </w:r>
      <w:r>
        <w:t>внутренних</w:t>
      </w:r>
      <w:r>
        <w:rPr>
          <w:spacing w:val="1"/>
        </w:rPr>
        <w:t xml:space="preserve"> </w:t>
      </w:r>
      <w:r>
        <w:t>факторов.</w:t>
      </w:r>
      <w:r>
        <w:rPr>
          <w:spacing w:val="1"/>
        </w:rPr>
        <w:t xml:space="preserve"> </w:t>
      </w:r>
      <w:r>
        <w:t>В</w:t>
      </w:r>
      <w:r>
        <w:rPr>
          <w:spacing w:val="1"/>
        </w:rPr>
        <w:t xml:space="preserve"> </w:t>
      </w:r>
      <w:r>
        <w:t>современных</w:t>
      </w:r>
      <w:r>
        <w:rPr>
          <w:spacing w:val="1"/>
        </w:rPr>
        <w:t xml:space="preserve"> </w:t>
      </w:r>
      <w:r>
        <w:t>условиях</w:t>
      </w:r>
      <w:r>
        <w:rPr>
          <w:spacing w:val="-67"/>
        </w:rPr>
        <w:t xml:space="preserve"> </w:t>
      </w:r>
      <w:r>
        <w:t>достижение, указанных выше характеристик продовольственной безопасности</w:t>
      </w:r>
      <w:r>
        <w:rPr>
          <w:spacing w:val="-67"/>
        </w:rPr>
        <w:t xml:space="preserve"> </w:t>
      </w:r>
      <w:r>
        <w:t>в</w:t>
      </w:r>
      <w:r>
        <w:rPr>
          <w:spacing w:val="-14"/>
        </w:rPr>
        <w:t xml:space="preserve"> </w:t>
      </w:r>
      <w:r>
        <w:t>основном</w:t>
      </w:r>
      <w:r>
        <w:rPr>
          <w:spacing w:val="-16"/>
        </w:rPr>
        <w:t xml:space="preserve"> </w:t>
      </w:r>
      <w:r>
        <w:t>обусловливается</w:t>
      </w:r>
      <w:r>
        <w:rPr>
          <w:spacing w:val="-13"/>
        </w:rPr>
        <w:t xml:space="preserve"> </w:t>
      </w:r>
      <w:r>
        <w:t>технико-технологическим</w:t>
      </w:r>
      <w:r>
        <w:rPr>
          <w:spacing w:val="-14"/>
        </w:rPr>
        <w:t xml:space="preserve"> </w:t>
      </w:r>
      <w:r>
        <w:t>уровнем</w:t>
      </w:r>
      <w:r>
        <w:rPr>
          <w:spacing w:val="-16"/>
        </w:rPr>
        <w:t xml:space="preserve"> </w:t>
      </w:r>
      <w:r>
        <w:t>развития</w:t>
      </w:r>
      <w:r>
        <w:rPr>
          <w:spacing w:val="-13"/>
        </w:rPr>
        <w:t xml:space="preserve"> </w:t>
      </w:r>
      <w:r>
        <w:t>АПК,</w:t>
      </w:r>
      <w:r>
        <w:rPr>
          <w:spacing w:val="-67"/>
        </w:rPr>
        <w:t xml:space="preserve"> </w:t>
      </w:r>
      <w:r>
        <w:t>уровнем</w:t>
      </w:r>
      <w:r>
        <w:rPr>
          <w:spacing w:val="1"/>
        </w:rPr>
        <w:t xml:space="preserve"> </w:t>
      </w:r>
      <w:r>
        <w:t>агротехнологий</w:t>
      </w:r>
      <w:r>
        <w:rPr>
          <w:spacing w:val="1"/>
        </w:rPr>
        <w:t xml:space="preserve"> </w:t>
      </w:r>
      <w:r>
        <w:t>и</w:t>
      </w:r>
      <w:r>
        <w:rPr>
          <w:spacing w:val="1"/>
        </w:rPr>
        <w:t xml:space="preserve"> </w:t>
      </w:r>
      <w:r>
        <w:t>достижении</w:t>
      </w:r>
      <w:r>
        <w:rPr>
          <w:spacing w:val="1"/>
        </w:rPr>
        <w:t xml:space="preserve"> </w:t>
      </w:r>
      <w:r>
        <w:t>сбалансированной</w:t>
      </w:r>
      <w:r>
        <w:rPr>
          <w:spacing w:val="1"/>
        </w:rPr>
        <w:t xml:space="preserve"> </w:t>
      </w:r>
      <w:r>
        <w:t>структуры</w:t>
      </w:r>
      <w:r>
        <w:rPr>
          <w:spacing w:val="1"/>
        </w:rPr>
        <w:t xml:space="preserve"> </w:t>
      </w:r>
      <w:r>
        <w:t>участников</w:t>
      </w:r>
      <w:r>
        <w:rPr>
          <w:spacing w:val="1"/>
        </w:rPr>
        <w:t xml:space="preserve"> </w:t>
      </w:r>
      <w:r>
        <w:t>рынка</w:t>
      </w:r>
      <w:r>
        <w:rPr>
          <w:spacing w:val="1"/>
        </w:rPr>
        <w:t xml:space="preserve"> </w:t>
      </w:r>
      <w:r>
        <w:t>сельскохозяйственной</w:t>
      </w:r>
      <w:r>
        <w:rPr>
          <w:spacing w:val="1"/>
        </w:rPr>
        <w:t xml:space="preserve"> </w:t>
      </w:r>
      <w:r>
        <w:t>продукции,</w:t>
      </w:r>
      <w:r>
        <w:rPr>
          <w:spacing w:val="1"/>
        </w:rPr>
        <w:t xml:space="preserve"> </w:t>
      </w:r>
      <w:r>
        <w:t>развитием</w:t>
      </w:r>
      <w:r>
        <w:rPr>
          <w:spacing w:val="1"/>
        </w:rPr>
        <w:t xml:space="preserve"> </w:t>
      </w:r>
      <w:r>
        <w:lastRenderedPageBreak/>
        <w:t>кооперационных</w:t>
      </w:r>
      <w:r>
        <w:rPr>
          <w:spacing w:val="1"/>
        </w:rPr>
        <w:t xml:space="preserve"> </w:t>
      </w:r>
      <w:r>
        <w:t>и</w:t>
      </w:r>
      <w:r>
        <w:rPr>
          <w:spacing w:val="1"/>
        </w:rPr>
        <w:t xml:space="preserve"> </w:t>
      </w:r>
      <w:r>
        <w:t>интеграционных</w:t>
      </w:r>
      <w:r>
        <w:rPr>
          <w:spacing w:val="1"/>
        </w:rPr>
        <w:t xml:space="preserve"> </w:t>
      </w:r>
      <w:r>
        <w:t>отношений</w:t>
      </w:r>
      <w:r>
        <w:rPr>
          <w:spacing w:val="1"/>
        </w:rPr>
        <w:t xml:space="preserve"> </w:t>
      </w:r>
      <w:r>
        <w:t>в</w:t>
      </w:r>
      <w:r>
        <w:rPr>
          <w:spacing w:val="1"/>
        </w:rPr>
        <w:t xml:space="preserve"> </w:t>
      </w:r>
      <w:r>
        <w:t>цепочке</w:t>
      </w:r>
      <w:r>
        <w:rPr>
          <w:spacing w:val="1"/>
        </w:rPr>
        <w:t xml:space="preserve"> </w:t>
      </w:r>
      <w:r>
        <w:t>добавленных</w:t>
      </w:r>
      <w:r>
        <w:rPr>
          <w:spacing w:val="1"/>
        </w:rPr>
        <w:t xml:space="preserve"> </w:t>
      </w:r>
      <w:r>
        <w:t>стоимостей</w:t>
      </w:r>
      <w:r>
        <w:rPr>
          <w:spacing w:val="1"/>
        </w:rPr>
        <w:t xml:space="preserve"> </w:t>
      </w:r>
      <w:r>
        <w:t>в</w:t>
      </w:r>
      <w:r>
        <w:rPr>
          <w:spacing w:val="1"/>
        </w:rPr>
        <w:t xml:space="preserve"> </w:t>
      </w:r>
      <w:r>
        <w:t>АПК,</w:t>
      </w:r>
      <w:r>
        <w:rPr>
          <w:spacing w:val="1"/>
        </w:rPr>
        <w:t xml:space="preserve"> </w:t>
      </w:r>
      <w:r>
        <w:t>цифровизацией</w:t>
      </w:r>
      <w:r>
        <w:rPr>
          <w:spacing w:val="1"/>
        </w:rPr>
        <w:t xml:space="preserve"> </w:t>
      </w:r>
      <w:r>
        <w:t>отрасли.</w:t>
      </w:r>
      <w:r>
        <w:rPr>
          <w:spacing w:val="1"/>
        </w:rPr>
        <w:t xml:space="preserve"> </w:t>
      </w:r>
      <w:r>
        <w:t>В</w:t>
      </w:r>
      <w:r>
        <w:rPr>
          <w:spacing w:val="1"/>
        </w:rPr>
        <w:t xml:space="preserve"> </w:t>
      </w:r>
      <w:r>
        <w:t>конечном</w:t>
      </w:r>
      <w:r>
        <w:rPr>
          <w:spacing w:val="1"/>
        </w:rPr>
        <w:t xml:space="preserve"> </w:t>
      </w:r>
      <w:r>
        <w:t>счете</w:t>
      </w:r>
      <w:r>
        <w:rPr>
          <w:spacing w:val="1"/>
        </w:rPr>
        <w:t xml:space="preserve"> </w:t>
      </w:r>
      <w:r>
        <w:t>все</w:t>
      </w:r>
      <w:r>
        <w:rPr>
          <w:spacing w:val="1"/>
        </w:rPr>
        <w:t xml:space="preserve"> </w:t>
      </w:r>
      <w:r>
        <w:t>это</w:t>
      </w:r>
      <w:r>
        <w:rPr>
          <w:spacing w:val="1"/>
        </w:rPr>
        <w:t xml:space="preserve"> </w:t>
      </w:r>
      <w:r>
        <w:t>реализуется</w:t>
      </w:r>
      <w:r>
        <w:rPr>
          <w:spacing w:val="-3"/>
        </w:rPr>
        <w:t xml:space="preserve"> </w:t>
      </w:r>
      <w:r>
        <w:t>в</w:t>
      </w:r>
      <w:r>
        <w:rPr>
          <w:spacing w:val="-2"/>
        </w:rPr>
        <w:t xml:space="preserve"> </w:t>
      </w:r>
      <w:r>
        <w:t>достижении</w:t>
      </w:r>
      <w:r>
        <w:rPr>
          <w:spacing w:val="-2"/>
        </w:rPr>
        <w:t xml:space="preserve"> </w:t>
      </w:r>
      <w:r>
        <w:t>устойчивости</w:t>
      </w:r>
      <w:r>
        <w:rPr>
          <w:spacing w:val="-2"/>
        </w:rPr>
        <w:t xml:space="preserve"> </w:t>
      </w:r>
      <w:r>
        <w:t>агропродовольственной</w:t>
      </w:r>
      <w:r>
        <w:rPr>
          <w:spacing w:val="-1"/>
        </w:rPr>
        <w:t xml:space="preserve"> </w:t>
      </w:r>
      <w:r>
        <w:t>системы</w:t>
      </w:r>
      <w:r w:rsidR="00110ED5" w:rsidRPr="00110ED5">
        <w:t xml:space="preserve"> [103].</w:t>
      </w:r>
    </w:p>
    <w:p w14:paraId="0BC86ADE" w14:textId="77777777" w:rsidR="00070943" w:rsidRDefault="00070943" w:rsidP="00F37767">
      <w:pPr>
        <w:pStyle w:val="a3"/>
        <w:spacing w:line="360" w:lineRule="auto"/>
        <w:ind w:right="300" w:firstLine="852"/>
      </w:pPr>
      <w:r>
        <w:t>Исходя из вышеизложенного, на наш взгляд, на национальном уровне</w:t>
      </w:r>
      <w:r>
        <w:rPr>
          <w:spacing w:val="1"/>
        </w:rPr>
        <w:t xml:space="preserve"> </w:t>
      </w:r>
      <w:r>
        <w:t>под</w:t>
      </w:r>
      <w:r>
        <w:rPr>
          <w:spacing w:val="1"/>
        </w:rPr>
        <w:t xml:space="preserve"> </w:t>
      </w:r>
      <w:r>
        <w:t>продовольственной</w:t>
      </w:r>
      <w:r>
        <w:rPr>
          <w:spacing w:val="1"/>
        </w:rPr>
        <w:t xml:space="preserve"> </w:t>
      </w:r>
      <w:r>
        <w:t>безопасностью</w:t>
      </w:r>
      <w:r>
        <w:rPr>
          <w:spacing w:val="1"/>
        </w:rPr>
        <w:t xml:space="preserve"> </w:t>
      </w:r>
      <w:r>
        <w:t>понимается</w:t>
      </w:r>
      <w:r>
        <w:rPr>
          <w:spacing w:val="1"/>
        </w:rPr>
        <w:t xml:space="preserve"> </w:t>
      </w:r>
      <w:r>
        <w:t>устойчивое</w:t>
      </w:r>
      <w:r>
        <w:rPr>
          <w:spacing w:val="1"/>
        </w:rPr>
        <w:t xml:space="preserve"> </w:t>
      </w:r>
      <w:r>
        <w:t>развитие</w:t>
      </w:r>
      <w:r>
        <w:rPr>
          <w:spacing w:val="1"/>
        </w:rPr>
        <w:t xml:space="preserve"> </w:t>
      </w:r>
      <w:r>
        <w:t>и</w:t>
      </w:r>
      <w:r>
        <w:rPr>
          <w:spacing w:val="1"/>
        </w:rPr>
        <w:t xml:space="preserve"> </w:t>
      </w:r>
      <w:r>
        <w:t>интеграция</w:t>
      </w:r>
      <w:r>
        <w:rPr>
          <w:spacing w:val="1"/>
        </w:rPr>
        <w:t xml:space="preserve"> </w:t>
      </w:r>
      <w:r>
        <w:t>национальной</w:t>
      </w:r>
      <w:r>
        <w:rPr>
          <w:spacing w:val="1"/>
        </w:rPr>
        <w:t xml:space="preserve"> </w:t>
      </w:r>
      <w:r>
        <w:t>агропродовольственной</w:t>
      </w:r>
      <w:r>
        <w:rPr>
          <w:spacing w:val="1"/>
        </w:rPr>
        <w:t xml:space="preserve"> </w:t>
      </w:r>
      <w:r>
        <w:t>системы,</w:t>
      </w:r>
      <w:r>
        <w:rPr>
          <w:spacing w:val="1"/>
        </w:rPr>
        <w:t xml:space="preserve"> </w:t>
      </w:r>
      <w:r>
        <w:t>при</w:t>
      </w:r>
      <w:r>
        <w:rPr>
          <w:spacing w:val="1"/>
        </w:rPr>
        <w:t xml:space="preserve"> </w:t>
      </w:r>
      <w:r>
        <w:t>котором</w:t>
      </w:r>
      <w:r>
        <w:rPr>
          <w:spacing w:val="-67"/>
        </w:rPr>
        <w:t xml:space="preserve"> </w:t>
      </w:r>
      <w:r>
        <w:rPr>
          <w:spacing w:val="-1"/>
        </w:rPr>
        <w:t xml:space="preserve">обеспечивается </w:t>
      </w:r>
      <w:r>
        <w:t>её продовольственная независимость, которая рассматривается</w:t>
      </w:r>
      <w:r>
        <w:rPr>
          <w:spacing w:val="-67"/>
        </w:rPr>
        <w:t xml:space="preserve"> </w:t>
      </w:r>
      <w:r>
        <w:t>с</w:t>
      </w:r>
      <w:r>
        <w:rPr>
          <w:spacing w:val="1"/>
        </w:rPr>
        <w:t xml:space="preserve"> </w:t>
      </w:r>
      <w:r>
        <w:t>точки</w:t>
      </w:r>
      <w:r>
        <w:rPr>
          <w:spacing w:val="1"/>
        </w:rPr>
        <w:t xml:space="preserve"> </w:t>
      </w:r>
      <w:r>
        <w:t>зрения</w:t>
      </w:r>
      <w:r>
        <w:rPr>
          <w:spacing w:val="1"/>
        </w:rPr>
        <w:t xml:space="preserve"> </w:t>
      </w:r>
      <w:r>
        <w:t>устранения</w:t>
      </w:r>
      <w:r>
        <w:rPr>
          <w:spacing w:val="1"/>
        </w:rPr>
        <w:t xml:space="preserve"> </w:t>
      </w:r>
      <w:r>
        <w:t>критической</w:t>
      </w:r>
      <w:r>
        <w:rPr>
          <w:spacing w:val="1"/>
        </w:rPr>
        <w:t xml:space="preserve"> </w:t>
      </w:r>
      <w:r>
        <w:t>импортозависимости</w:t>
      </w:r>
      <w:r>
        <w:rPr>
          <w:spacing w:val="1"/>
        </w:rPr>
        <w:t xml:space="preserve"> </w:t>
      </w:r>
      <w:r>
        <w:t>и</w:t>
      </w:r>
      <w:r>
        <w:rPr>
          <w:spacing w:val="1"/>
        </w:rPr>
        <w:t xml:space="preserve"> </w:t>
      </w:r>
      <w:r>
        <w:t>допущения</w:t>
      </w:r>
      <w:r>
        <w:rPr>
          <w:spacing w:val="-67"/>
        </w:rPr>
        <w:t xml:space="preserve"> </w:t>
      </w:r>
      <w:r>
        <w:t>импорта продовольствия в разумных объёмах, не превышающих пороговые ее</w:t>
      </w:r>
      <w:r>
        <w:rPr>
          <w:spacing w:val="1"/>
        </w:rPr>
        <w:t xml:space="preserve"> </w:t>
      </w:r>
      <w:r>
        <w:t>значения,</w:t>
      </w:r>
      <w:r>
        <w:rPr>
          <w:spacing w:val="1"/>
        </w:rPr>
        <w:t xml:space="preserve"> </w:t>
      </w:r>
      <w:r>
        <w:t>что</w:t>
      </w:r>
      <w:r>
        <w:rPr>
          <w:spacing w:val="1"/>
        </w:rPr>
        <w:t xml:space="preserve"> </w:t>
      </w:r>
      <w:r>
        <w:t>гарантирует</w:t>
      </w:r>
      <w:r>
        <w:rPr>
          <w:spacing w:val="1"/>
        </w:rPr>
        <w:t xml:space="preserve"> </w:t>
      </w:r>
      <w:r>
        <w:t>физическую</w:t>
      </w:r>
      <w:r>
        <w:rPr>
          <w:spacing w:val="1"/>
        </w:rPr>
        <w:t xml:space="preserve"> </w:t>
      </w:r>
      <w:r>
        <w:t>и</w:t>
      </w:r>
      <w:r>
        <w:rPr>
          <w:spacing w:val="1"/>
        </w:rPr>
        <w:t xml:space="preserve"> </w:t>
      </w:r>
      <w:r>
        <w:t>экономическую</w:t>
      </w:r>
      <w:r>
        <w:rPr>
          <w:spacing w:val="1"/>
        </w:rPr>
        <w:t xml:space="preserve"> </w:t>
      </w:r>
      <w:r>
        <w:t>доступность</w:t>
      </w:r>
      <w:r>
        <w:rPr>
          <w:spacing w:val="1"/>
        </w:rPr>
        <w:t xml:space="preserve"> </w:t>
      </w:r>
      <w:r>
        <w:t>продовольствия</w:t>
      </w:r>
      <w:r>
        <w:rPr>
          <w:spacing w:val="66"/>
        </w:rPr>
        <w:t xml:space="preserve"> </w:t>
      </w:r>
      <w:r>
        <w:t>для населения.</w:t>
      </w:r>
    </w:p>
    <w:p w14:paraId="22B87B2D" w14:textId="62E08DF9" w:rsidR="00070943" w:rsidRDefault="00070943" w:rsidP="00F37767">
      <w:pPr>
        <w:pStyle w:val="a3"/>
        <w:spacing w:line="360" w:lineRule="auto"/>
        <w:ind w:right="301" w:firstLine="852"/>
      </w:pPr>
      <w:r>
        <w:t>Для</w:t>
      </w:r>
      <w:r>
        <w:rPr>
          <w:spacing w:val="1"/>
        </w:rPr>
        <w:t xml:space="preserve"> </w:t>
      </w:r>
      <w:r>
        <w:t>экономики</w:t>
      </w:r>
      <w:r>
        <w:rPr>
          <w:spacing w:val="1"/>
        </w:rPr>
        <w:t xml:space="preserve"> </w:t>
      </w:r>
      <w:r>
        <w:t>Кыргызстана</w:t>
      </w:r>
      <w:r>
        <w:rPr>
          <w:spacing w:val="1"/>
        </w:rPr>
        <w:t xml:space="preserve"> </w:t>
      </w:r>
      <w:r>
        <w:t>проблема</w:t>
      </w:r>
      <w:r>
        <w:rPr>
          <w:spacing w:val="1"/>
        </w:rPr>
        <w:t xml:space="preserve"> </w:t>
      </w:r>
      <w:r>
        <w:t>продовольственной</w:t>
      </w:r>
      <w:r>
        <w:rPr>
          <w:spacing w:val="1"/>
        </w:rPr>
        <w:t xml:space="preserve"> </w:t>
      </w:r>
      <w:r>
        <w:t>безопасности</w:t>
      </w:r>
      <w:r>
        <w:rPr>
          <w:spacing w:val="1"/>
        </w:rPr>
        <w:t xml:space="preserve"> </w:t>
      </w:r>
      <w:r>
        <w:t>по-прежнему</w:t>
      </w:r>
      <w:r>
        <w:rPr>
          <w:spacing w:val="1"/>
        </w:rPr>
        <w:t xml:space="preserve"> </w:t>
      </w:r>
      <w:r>
        <w:t>одна</w:t>
      </w:r>
      <w:r>
        <w:rPr>
          <w:spacing w:val="1"/>
        </w:rPr>
        <w:t xml:space="preserve"> </w:t>
      </w:r>
      <w:r>
        <w:t>из</w:t>
      </w:r>
      <w:r>
        <w:rPr>
          <w:spacing w:val="1"/>
        </w:rPr>
        <w:t xml:space="preserve"> </w:t>
      </w:r>
      <w:r>
        <w:t>важнейших</w:t>
      </w:r>
      <w:r>
        <w:rPr>
          <w:spacing w:val="1"/>
        </w:rPr>
        <w:t xml:space="preserve"> </w:t>
      </w:r>
      <w:r>
        <w:t>и</w:t>
      </w:r>
      <w:r>
        <w:rPr>
          <w:spacing w:val="1"/>
        </w:rPr>
        <w:t xml:space="preserve"> </w:t>
      </w:r>
      <w:r>
        <w:t>в</w:t>
      </w:r>
      <w:r>
        <w:rPr>
          <w:spacing w:val="1"/>
        </w:rPr>
        <w:t xml:space="preserve"> </w:t>
      </w:r>
      <w:r>
        <w:t>политической,</w:t>
      </w:r>
      <w:r>
        <w:rPr>
          <w:spacing w:val="1"/>
        </w:rPr>
        <w:t xml:space="preserve"> </w:t>
      </w:r>
      <w:r>
        <w:t>и</w:t>
      </w:r>
      <w:r>
        <w:rPr>
          <w:spacing w:val="1"/>
        </w:rPr>
        <w:t xml:space="preserve"> </w:t>
      </w:r>
      <w:r>
        <w:t>в</w:t>
      </w:r>
      <w:r>
        <w:rPr>
          <w:spacing w:val="1"/>
        </w:rPr>
        <w:t xml:space="preserve"> </w:t>
      </w:r>
      <w:r>
        <w:t>социально-экономической</w:t>
      </w:r>
      <w:r>
        <w:rPr>
          <w:spacing w:val="1"/>
        </w:rPr>
        <w:t xml:space="preserve"> </w:t>
      </w:r>
      <w:r>
        <w:t>жизни</w:t>
      </w:r>
      <w:r>
        <w:rPr>
          <w:spacing w:val="1"/>
        </w:rPr>
        <w:t xml:space="preserve"> </w:t>
      </w:r>
      <w:r>
        <w:t>страны.</w:t>
      </w:r>
      <w:r>
        <w:rPr>
          <w:spacing w:val="1"/>
        </w:rPr>
        <w:t xml:space="preserve"> </w:t>
      </w:r>
      <w:r>
        <w:t>И</w:t>
      </w:r>
      <w:r>
        <w:rPr>
          <w:spacing w:val="1"/>
        </w:rPr>
        <w:t xml:space="preserve"> </w:t>
      </w:r>
      <w:r>
        <w:t>в</w:t>
      </w:r>
      <w:r>
        <w:rPr>
          <w:spacing w:val="1"/>
        </w:rPr>
        <w:t xml:space="preserve"> </w:t>
      </w:r>
      <w:r>
        <w:t>этом</w:t>
      </w:r>
      <w:r>
        <w:rPr>
          <w:spacing w:val="1"/>
        </w:rPr>
        <w:t xml:space="preserve"> </w:t>
      </w:r>
      <w:r>
        <w:t>плане,</w:t>
      </w:r>
      <w:r>
        <w:rPr>
          <w:spacing w:val="1"/>
        </w:rPr>
        <w:t xml:space="preserve"> </w:t>
      </w:r>
      <w:r>
        <w:t>существенное</w:t>
      </w:r>
      <w:r>
        <w:rPr>
          <w:spacing w:val="1"/>
        </w:rPr>
        <w:t xml:space="preserve"> </w:t>
      </w:r>
      <w:r>
        <w:t xml:space="preserve">значение имеет уровень </w:t>
      </w:r>
      <w:r w:rsidR="00361080">
        <w:t>взаимодействий</w:t>
      </w:r>
      <w:r>
        <w:t xml:space="preserve"> всех субъектов, в той</w:t>
      </w:r>
      <w:r>
        <w:rPr>
          <w:spacing w:val="1"/>
        </w:rPr>
        <w:t xml:space="preserve"> </w:t>
      </w:r>
      <w:r>
        <w:t>или</w:t>
      </w:r>
      <w:r>
        <w:rPr>
          <w:spacing w:val="-2"/>
        </w:rPr>
        <w:t xml:space="preserve"> </w:t>
      </w:r>
      <w:r>
        <w:t>иной</w:t>
      </w:r>
      <w:r>
        <w:rPr>
          <w:spacing w:val="-2"/>
        </w:rPr>
        <w:t xml:space="preserve"> </w:t>
      </w:r>
      <w:r>
        <w:t>степени</w:t>
      </w:r>
      <w:r>
        <w:rPr>
          <w:spacing w:val="-2"/>
        </w:rPr>
        <w:t xml:space="preserve"> </w:t>
      </w:r>
      <w:r>
        <w:t>занятых</w:t>
      </w:r>
      <w:r>
        <w:rPr>
          <w:spacing w:val="-2"/>
        </w:rPr>
        <w:t xml:space="preserve"> </w:t>
      </w:r>
      <w:r>
        <w:t>в</w:t>
      </w:r>
      <w:r>
        <w:rPr>
          <w:spacing w:val="-3"/>
        </w:rPr>
        <w:t xml:space="preserve"> </w:t>
      </w:r>
      <w:r>
        <w:t>обеспечении</w:t>
      </w:r>
      <w:r>
        <w:rPr>
          <w:spacing w:val="-2"/>
        </w:rPr>
        <w:t xml:space="preserve"> </w:t>
      </w:r>
      <w:r>
        <w:t>продовольственной</w:t>
      </w:r>
      <w:r>
        <w:rPr>
          <w:spacing w:val="-2"/>
        </w:rPr>
        <w:t xml:space="preserve"> </w:t>
      </w:r>
      <w:r>
        <w:t>безопасности.</w:t>
      </w:r>
    </w:p>
    <w:p w14:paraId="108FDA79" w14:textId="77777777" w:rsidR="00070943" w:rsidRDefault="00070943" w:rsidP="00F37767">
      <w:pPr>
        <w:pStyle w:val="a3"/>
        <w:spacing w:line="360" w:lineRule="auto"/>
        <w:ind w:left="1113"/>
      </w:pPr>
      <w:r>
        <w:t>По</w:t>
      </w:r>
      <w:r>
        <w:rPr>
          <w:spacing w:val="63"/>
        </w:rPr>
        <w:t xml:space="preserve"> </w:t>
      </w:r>
      <w:r>
        <w:t>мнению</w:t>
      </w:r>
      <w:r>
        <w:rPr>
          <w:spacing w:val="130"/>
        </w:rPr>
        <w:t xml:space="preserve"> </w:t>
      </w:r>
      <w:r>
        <w:t>Антоновой</w:t>
      </w:r>
      <w:r>
        <w:rPr>
          <w:spacing w:val="129"/>
        </w:rPr>
        <w:t xml:space="preserve"> </w:t>
      </w:r>
      <w:proofErr w:type="gramStart"/>
      <w:r>
        <w:t>А.Б.</w:t>
      </w:r>
      <w:proofErr w:type="gramEnd"/>
      <w:r>
        <w:t>,</w:t>
      </w:r>
      <w:r>
        <w:rPr>
          <w:spacing w:val="130"/>
        </w:rPr>
        <w:t xml:space="preserve"> </w:t>
      </w:r>
      <w:r>
        <w:t>интерактивность</w:t>
      </w:r>
      <w:r>
        <w:rPr>
          <w:spacing w:val="128"/>
        </w:rPr>
        <w:t xml:space="preserve"> </w:t>
      </w:r>
      <w:r>
        <w:t>–</w:t>
      </w:r>
      <w:r>
        <w:rPr>
          <w:spacing w:val="132"/>
        </w:rPr>
        <w:t xml:space="preserve"> </w:t>
      </w:r>
      <w:r>
        <w:t>это</w:t>
      </w:r>
      <w:r>
        <w:rPr>
          <w:spacing w:val="129"/>
        </w:rPr>
        <w:t xml:space="preserve"> </w:t>
      </w:r>
      <w:r>
        <w:t>способность</w:t>
      </w:r>
    </w:p>
    <w:p w14:paraId="79BD0110" w14:textId="27D4D31B" w:rsidR="00A04535" w:rsidRDefault="00A04535" w:rsidP="00F37767">
      <w:pPr>
        <w:pStyle w:val="a3"/>
        <w:spacing w:line="360" w:lineRule="auto"/>
        <w:ind w:right="300"/>
      </w:pPr>
      <w:r>
        <w:t xml:space="preserve">реагирования </w:t>
      </w:r>
      <w:proofErr w:type="spellStart"/>
      <w:r>
        <w:t>киберпространственной</w:t>
      </w:r>
      <w:proofErr w:type="spellEnd"/>
      <w:r>
        <w:t xml:space="preserve"> системы на любые изменения в реально</w:t>
      </w:r>
      <w:r>
        <w:rPr>
          <w:spacing w:val="1"/>
        </w:rPr>
        <w:t xml:space="preserve"> </w:t>
      </w:r>
      <w:r>
        <w:t>существующей социально-экономической системе. Интерактивность – основа</w:t>
      </w:r>
      <w:r>
        <w:rPr>
          <w:spacing w:val="1"/>
        </w:rPr>
        <w:t xml:space="preserve"> </w:t>
      </w:r>
      <w:r>
        <w:t>Интернета,</w:t>
      </w:r>
      <w:r>
        <w:rPr>
          <w:spacing w:val="1"/>
        </w:rPr>
        <w:t xml:space="preserve"> </w:t>
      </w:r>
      <w:r>
        <w:t>она</w:t>
      </w:r>
      <w:r>
        <w:rPr>
          <w:spacing w:val="1"/>
        </w:rPr>
        <w:t xml:space="preserve"> </w:t>
      </w:r>
      <w:r>
        <w:t>предопределяет</w:t>
      </w:r>
      <w:r>
        <w:rPr>
          <w:spacing w:val="1"/>
        </w:rPr>
        <w:t xml:space="preserve"> </w:t>
      </w:r>
      <w:r>
        <w:t>развитие</w:t>
      </w:r>
      <w:r>
        <w:rPr>
          <w:spacing w:val="1"/>
        </w:rPr>
        <w:t xml:space="preserve"> </w:t>
      </w:r>
      <w:r>
        <w:t>Сети</w:t>
      </w:r>
      <w:r>
        <w:rPr>
          <w:spacing w:val="1"/>
        </w:rPr>
        <w:t xml:space="preserve"> </w:t>
      </w:r>
      <w:r>
        <w:t>как</w:t>
      </w:r>
      <w:r>
        <w:rPr>
          <w:spacing w:val="1"/>
        </w:rPr>
        <w:t xml:space="preserve"> </w:t>
      </w:r>
      <w:r>
        <w:t>новую</w:t>
      </w:r>
      <w:r>
        <w:rPr>
          <w:spacing w:val="1"/>
        </w:rPr>
        <w:t xml:space="preserve"> </w:t>
      </w:r>
      <w:r>
        <w:t>среду</w:t>
      </w:r>
      <w:r>
        <w:rPr>
          <w:spacing w:val="1"/>
        </w:rPr>
        <w:t xml:space="preserve"> </w:t>
      </w:r>
      <w:r>
        <w:t>для</w:t>
      </w:r>
      <w:r>
        <w:rPr>
          <w:spacing w:val="1"/>
        </w:rPr>
        <w:t xml:space="preserve"> </w:t>
      </w:r>
      <w:r>
        <w:t>деятельности,</w:t>
      </w:r>
      <w:r>
        <w:rPr>
          <w:spacing w:val="1"/>
        </w:rPr>
        <w:t xml:space="preserve"> </w:t>
      </w:r>
      <w:r>
        <w:t>работы,</w:t>
      </w:r>
      <w:r>
        <w:rPr>
          <w:spacing w:val="1"/>
        </w:rPr>
        <w:t xml:space="preserve"> </w:t>
      </w:r>
      <w:r>
        <w:t>общения</w:t>
      </w:r>
      <w:r>
        <w:rPr>
          <w:spacing w:val="1"/>
        </w:rPr>
        <w:t xml:space="preserve"> </w:t>
      </w:r>
      <w:r>
        <w:t>и</w:t>
      </w:r>
      <w:r>
        <w:rPr>
          <w:spacing w:val="1"/>
        </w:rPr>
        <w:t xml:space="preserve"> </w:t>
      </w:r>
      <w:r>
        <w:t>даже</w:t>
      </w:r>
      <w:r>
        <w:rPr>
          <w:spacing w:val="1"/>
        </w:rPr>
        <w:t xml:space="preserve"> </w:t>
      </w:r>
      <w:r>
        <w:t>существования.</w:t>
      </w:r>
      <w:r>
        <w:rPr>
          <w:spacing w:val="1"/>
        </w:rPr>
        <w:t xml:space="preserve"> </w:t>
      </w:r>
      <w:r>
        <w:t>Интерактивность</w:t>
      </w:r>
      <w:r>
        <w:rPr>
          <w:spacing w:val="1"/>
        </w:rPr>
        <w:t xml:space="preserve"> </w:t>
      </w:r>
      <w:r>
        <w:t>приобретает</w:t>
      </w:r>
      <w:r>
        <w:rPr>
          <w:spacing w:val="-10"/>
        </w:rPr>
        <w:t xml:space="preserve"> </w:t>
      </w:r>
      <w:r>
        <w:t>в</w:t>
      </w:r>
      <w:r>
        <w:rPr>
          <w:spacing w:val="-11"/>
        </w:rPr>
        <w:t xml:space="preserve"> </w:t>
      </w:r>
      <w:r>
        <w:t>настоящее</w:t>
      </w:r>
      <w:r>
        <w:rPr>
          <w:spacing w:val="-10"/>
        </w:rPr>
        <w:t xml:space="preserve"> </w:t>
      </w:r>
      <w:r>
        <w:t>время</w:t>
      </w:r>
      <w:r>
        <w:rPr>
          <w:spacing w:val="-10"/>
        </w:rPr>
        <w:t xml:space="preserve"> </w:t>
      </w:r>
      <w:r>
        <w:t>все</w:t>
      </w:r>
      <w:r>
        <w:rPr>
          <w:spacing w:val="-10"/>
        </w:rPr>
        <w:t xml:space="preserve"> </w:t>
      </w:r>
      <w:r>
        <w:t>большее</w:t>
      </w:r>
      <w:r>
        <w:rPr>
          <w:spacing w:val="-10"/>
        </w:rPr>
        <w:t xml:space="preserve"> </w:t>
      </w:r>
      <w:r>
        <w:t>значение,</w:t>
      </w:r>
      <w:r>
        <w:rPr>
          <w:spacing w:val="-11"/>
        </w:rPr>
        <w:t xml:space="preserve"> </w:t>
      </w:r>
      <w:r>
        <w:t>причем</w:t>
      </w:r>
      <w:r>
        <w:rPr>
          <w:spacing w:val="-10"/>
        </w:rPr>
        <w:t xml:space="preserve"> </w:t>
      </w:r>
      <w:r>
        <w:t>не</w:t>
      </w:r>
      <w:r>
        <w:rPr>
          <w:spacing w:val="-10"/>
        </w:rPr>
        <w:t xml:space="preserve"> </w:t>
      </w:r>
      <w:r>
        <w:t>только</w:t>
      </w:r>
      <w:r>
        <w:rPr>
          <w:spacing w:val="-9"/>
        </w:rPr>
        <w:t xml:space="preserve"> </w:t>
      </w:r>
      <w:r>
        <w:t>сугубо</w:t>
      </w:r>
      <w:r>
        <w:rPr>
          <w:spacing w:val="-67"/>
        </w:rPr>
        <w:t xml:space="preserve"> </w:t>
      </w:r>
      <w:r>
        <w:t>в информационной сфере, но и во всех остальных экономических областях</w:t>
      </w:r>
      <w:r>
        <w:rPr>
          <w:spacing w:val="1"/>
        </w:rPr>
        <w:t xml:space="preserve"> </w:t>
      </w:r>
      <w:r>
        <w:t>деятельности,</w:t>
      </w:r>
      <w:r>
        <w:rPr>
          <w:spacing w:val="-11"/>
        </w:rPr>
        <w:t xml:space="preserve"> </w:t>
      </w:r>
      <w:r>
        <w:t>в</w:t>
      </w:r>
      <w:r>
        <w:rPr>
          <w:spacing w:val="-11"/>
        </w:rPr>
        <w:t xml:space="preserve"> </w:t>
      </w:r>
      <w:r>
        <w:t>том</w:t>
      </w:r>
      <w:r>
        <w:rPr>
          <w:spacing w:val="-13"/>
        </w:rPr>
        <w:t xml:space="preserve"> </w:t>
      </w:r>
      <w:r>
        <w:t>числе</w:t>
      </w:r>
      <w:r>
        <w:rPr>
          <w:spacing w:val="-11"/>
        </w:rPr>
        <w:t xml:space="preserve"> </w:t>
      </w:r>
      <w:r>
        <w:t>и</w:t>
      </w:r>
      <w:r>
        <w:rPr>
          <w:spacing w:val="-9"/>
        </w:rPr>
        <w:t xml:space="preserve"> </w:t>
      </w:r>
      <w:r>
        <w:t>в</w:t>
      </w:r>
      <w:r>
        <w:rPr>
          <w:spacing w:val="-13"/>
        </w:rPr>
        <w:t xml:space="preserve"> </w:t>
      </w:r>
      <w:r>
        <w:t>развитии</w:t>
      </w:r>
      <w:r>
        <w:rPr>
          <w:spacing w:val="-12"/>
        </w:rPr>
        <w:t xml:space="preserve"> </w:t>
      </w:r>
      <w:r>
        <w:t>АПК</w:t>
      </w:r>
      <w:r>
        <w:rPr>
          <w:spacing w:val="-9"/>
        </w:rPr>
        <w:t xml:space="preserve"> </w:t>
      </w:r>
      <w:r>
        <w:t>и</w:t>
      </w:r>
      <w:r>
        <w:rPr>
          <w:spacing w:val="-9"/>
        </w:rPr>
        <w:t xml:space="preserve"> </w:t>
      </w:r>
      <w:r>
        <w:t>обеспечении</w:t>
      </w:r>
      <w:r>
        <w:rPr>
          <w:spacing w:val="-12"/>
        </w:rPr>
        <w:t xml:space="preserve"> </w:t>
      </w:r>
      <w:r>
        <w:t>продовольственной</w:t>
      </w:r>
      <w:r>
        <w:rPr>
          <w:spacing w:val="-68"/>
        </w:rPr>
        <w:t xml:space="preserve"> </w:t>
      </w:r>
      <w:r>
        <w:t>безопасности.</w:t>
      </w:r>
    </w:p>
    <w:p w14:paraId="5B12AD58" w14:textId="1F59A50B" w:rsidR="00D3182D" w:rsidRDefault="00070943" w:rsidP="00F37767">
      <w:pPr>
        <w:pStyle w:val="a3"/>
        <w:spacing w:line="360" w:lineRule="auto"/>
        <w:ind w:right="300" w:firstLine="852"/>
      </w:pPr>
      <w:r>
        <w:t>Интерактивные</w:t>
      </w:r>
      <w:r>
        <w:rPr>
          <w:spacing w:val="1"/>
        </w:rPr>
        <w:t xml:space="preserve"> </w:t>
      </w:r>
      <w:r>
        <w:t>взаимоотношения</w:t>
      </w:r>
      <w:r>
        <w:rPr>
          <w:spacing w:val="1"/>
        </w:rPr>
        <w:t xml:space="preserve"> </w:t>
      </w:r>
      <w:r>
        <w:t>начали</w:t>
      </w:r>
      <w:r>
        <w:rPr>
          <w:spacing w:val="1"/>
        </w:rPr>
        <w:t xml:space="preserve"> </w:t>
      </w:r>
      <w:r>
        <w:t>активно</w:t>
      </w:r>
      <w:r>
        <w:rPr>
          <w:spacing w:val="1"/>
        </w:rPr>
        <w:t xml:space="preserve"> </w:t>
      </w:r>
      <w:r>
        <w:t>применяться</w:t>
      </w:r>
      <w:r>
        <w:rPr>
          <w:spacing w:val="1"/>
        </w:rPr>
        <w:t xml:space="preserve"> </w:t>
      </w:r>
      <w:r>
        <w:t>и</w:t>
      </w:r>
      <w:r>
        <w:rPr>
          <w:spacing w:val="1"/>
        </w:rPr>
        <w:t xml:space="preserve"> </w:t>
      </w:r>
      <w:r>
        <w:t>сельскохозяйственной</w:t>
      </w:r>
      <w:r>
        <w:rPr>
          <w:spacing w:val="1"/>
        </w:rPr>
        <w:t xml:space="preserve"> </w:t>
      </w:r>
      <w:r>
        <w:t>отрасли,</w:t>
      </w:r>
      <w:r>
        <w:rPr>
          <w:spacing w:val="1"/>
        </w:rPr>
        <w:t xml:space="preserve"> </w:t>
      </w:r>
      <w:r>
        <w:t>являющейся</w:t>
      </w:r>
      <w:r>
        <w:rPr>
          <w:spacing w:val="1"/>
        </w:rPr>
        <w:t xml:space="preserve"> </w:t>
      </w:r>
      <w:r>
        <w:t>основным</w:t>
      </w:r>
      <w:r>
        <w:rPr>
          <w:spacing w:val="1"/>
        </w:rPr>
        <w:t xml:space="preserve"> </w:t>
      </w:r>
      <w:r>
        <w:t>элементом</w:t>
      </w:r>
      <w:r>
        <w:rPr>
          <w:spacing w:val="1"/>
        </w:rPr>
        <w:t xml:space="preserve"> </w:t>
      </w:r>
      <w:r>
        <w:t>продовольственной</w:t>
      </w:r>
      <w:r>
        <w:rPr>
          <w:spacing w:val="1"/>
        </w:rPr>
        <w:t xml:space="preserve"> </w:t>
      </w:r>
      <w:r>
        <w:t>безопасности.</w:t>
      </w:r>
      <w:r>
        <w:rPr>
          <w:spacing w:val="1"/>
        </w:rPr>
        <w:t xml:space="preserve"> </w:t>
      </w:r>
      <w:r>
        <w:t>В</w:t>
      </w:r>
      <w:r>
        <w:rPr>
          <w:spacing w:val="1"/>
        </w:rPr>
        <w:t xml:space="preserve"> </w:t>
      </w:r>
      <w:r>
        <w:t>пандемийный</w:t>
      </w:r>
      <w:r>
        <w:rPr>
          <w:spacing w:val="1"/>
        </w:rPr>
        <w:t xml:space="preserve"> </w:t>
      </w:r>
      <w:r>
        <w:t>и</w:t>
      </w:r>
      <w:r>
        <w:rPr>
          <w:spacing w:val="1"/>
        </w:rPr>
        <w:t xml:space="preserve"> </w:t>
      </w:r>
      <w:proofErr w:type="spellStart"/>
      <w:r>
        <w:t>постпандемийный</w:t>
      </w:r>
      <w:proofErr w:type="spellEnd"/>
      <w:r>
        <w:t xml:space="preserve">     </w:t>
      </w:r>
      <w:r>
        <w:rPr>
          <w:spacing w:val="1"/>
        </w:rPr>
        <w:t xml:space="preserve"> </w:t>
      </w:r>
      <w:r>
        <w:t xml:space="preserve">периоды     </w:t>
      </w:r>
      <w:r>
        <w:rPr>
          <w:spacing w:val="1"/>
        </w:rPr>
        <w:t xml:space="preserve"> </w:t>
      </w:r>
      <w:r>
        <w:t xml:space="preserve">усиливается      </w:t>
      </w:r>
      <w:r>
        <w:rPr>
          <w:spacing w:val="1"/>
        </w:rPr>
        <w:t xml:space="preserve"> </w:t>
      </w:r>
      <w:r>
        <w:t xml:space="preserve">влияния      </w:t>
      </w:r>
      <w:r>
        <w:rPr>
          <w:spacing w:val="1"/>
        </w:rPr>
        <w:t xml:space="preserve"> </w:t>
      </w:r>
      <w:r>
        <w:t>онлайн-</w:t>
      </w:r>
      <w:r>
        <w:rPr>
          <w:spacing w:val="1"/>
        </w:rPr>
        <w:t xml:space="preserve"> </w:t>
      </w:r>
      <w:r>
        <w:t>торговли</w:t>
      </w:r>
      <w:r>
        <w:rPr>
          <w:spacing w:val="-10"/>
        </w:rPr>
        <w:t xml:space="preserve"> </w:t>
      </w:r>
      <w:r>
        <w:t>продовольствием</w:t>
      </w:r>
      <w:r>
        <w:rPr>
          <w:spacing w:val="-9"/>
        </w:rPr>
        <w:t xml:space="preserve"> </w:t>
      </w:r>
      <w:r>
        <w:t>-</w:t>
      </w:r>
      <w:r>
        <w:lastRenderedPageBreak/>
        <w:t>постепенное</w:t>
      </w:r>
      <w:r>
        <w:rPr>
          <w:spacing w:val="-8"/>
        </w:rPr>
        <w:t xml:space="preserve"> </w:t>
      </w:r>
      <w:r>
        <w:t>сокращение</w:t>
      </w:r>
      <w:r>
        <w:rPr>
          <w:spacing w:val="-11"/>
        </w:rPr>
        <w:t xml:space="preserve"> </w:t>
      </w:r>
      <w:r>
        <w:t>доли</w:t>
      </w:r>
      <w:r>
        <w:rPr>
          <w:spacing w:val="-10"/>
        </w:rPr>
        <w:t xml:space="preserve"> </w:t>
      </w:r>
      <w:r>
        <w:t>розничного</w:t>
      </w:r>
      <w:r>
        <w:rPr>
          <w:spacing w:val="-7"/>
        </w:rPr>
        <w:t xml:space="preserve"> </w:t>
      </w:r>
      <w:r>
        <w:t>сектора.</w:t>
      </w:r>
      <w:r>
        <w:rPr>
          <w:spacing w:val="-68"/>
        </w:rPr>
        <w:t xml:space="preserve"> </w:t>
      </w:r>
      <w:r w:rsidR="00843EAE">
        <w:rPr>
          <w:spacing w:val="-68"/>
        </w:rPr>
        <w:t xml:space="preserve">                      </w:t>
      </w:r>
      <w:r>
        <w:t>Согласно</w:t>
      </w:r>
      <w:r>
        <w:rPr>
          <w:spacing w:val="1"/>
        </w:rPr>
        <w:t xml:space="preserve"> </w:t>
      </w:r>
      <w:r>
        <w:t>прогнозам</w:t>
      </w:r>
      <w:r>
        <w:rPr>
          <w:spacing w:val="1"/>
        </w:rPr>
        <w:t xml:space="preserve"> </w:t>
      </w:r>
      <w:r>
        <w:t>к</w:t>
      </w:r>
      <w:r>
        <w:rPr>
          <w:spacing w:val="1"/>
        </w:rPr>
        <w:t xml:space="preserve"> </w:t>
      </w:r>
      <w:r>
        <w:t>2025г.</w:t>
      </w:r>
      <w:r>
        <w:rPr>
          <w:spacing w:val="1"/>
        </w:rPr>
        <w:t xml:space="preserve"> </w:t>
      </w:r>
      <w:r>
        <w:t>доля</w:t>
      </w:r>
      <w:r>
        <w:rPr>
          <w:spacing w:val="1"/>
        </w:rPr>
        <w:t xml:space="preserve"> </w:t>
      </w:r>
      <w:r>
        <w:t>онлайн-продаж</w:t>
      </w:r>
      <w:r>
        <w:rPr>
          <w:spacing w:val="1"/>
        </w:rPr>
        <w:t xml:space="preserve"> </w:t>
      </w:r>
      <w:r>
        <w:t>продовольственных</w:t>
      </w:r>
      <w:r>
        <w:rPr>
          <w:spacing w:val="1"/>
        </w:rPr>
        <w:t xml:space="preserve"> </w:t>
      </w:r>
      <w:r>
        <w:t xml:space="preserve">продуктов (сектор </w:t>
      </w:r>
      <w:proofErr w:type="spellStart"/>
      <w:r>
        <w:t>eGrocery</w:t>
      </w:r>
      <w:proofErr w:type="spellEnd"/>
      <w:r>
        <w:t>) достигнет 30% от общего их объема реализации в</w:t>
      </w:r>
      <w:r>
        <w:rPr>
          <w:spacing w:val="1"/>
        </w:rPr>
        <w:t xml:space="preserve"> </w:t>
      </w:r>
      <w:r>
        <w:t>мире, а также широкое распространение должны получить онлайн-сервисы по</w:t>
      </w:r>
      <w:r>
        <w:rPr>
          <w:spacing w:val="1"/>
        </w:rPr>
        <w:t xml:space="preserve"> </w:t>
      </w:r>
      <w:r>
        <w:t>доставке</w:t>
      </w:r>
      <w:r>
        <w:rPr>
          <w:spacing w:val="-2"/>
        </w:rPr>
        <w:t xml:space="preserve"> </w:t>
      </w:r>
      <w:r>
        <w:t>готовой еды</w:t>
      </w:r>
      <w:r>
        <w:rPr>
          <w:spacing w:val="-1"/>
        </w:rPr>
        <w:t xml:space="preserve"> </w:t>
      </w:r>
      <w:r>
        <w:t>из</w:t>
      </w:r>
      <w:r>
        <w:rPr>
          <w:spacing w:val="-1"/>
        </w:rPr>
        <w:t xml:space="preserve"> </w:t>
      </w:r>
      <w:r>
        <w:t>учреждений общепита</w:t>
      </w:r>
      <w:r w:rsidR="00110ED5" w:rsidRPr="00110ED5">
        <w:t xml:space="preserve"> [3]</w:t>
      </w:r>
      <w:r>
        <w:t>.</w:t>
      </w:r>
    </w:p>
    <w:p w14:paraId="38E92C26" w14:textId="77777777" w:rsidR="00D3182D" w:rsidRPr="00D3182D" w:rsidRDefault="00D3182D" w:rsidP="00F37767">
      <w:pPr>
        <w:pStyle w:val="a3"/>
        <w:spacing w:line="360" w:lineRule="auto"/>
        <w:ind w:right="300" w:firstLine="852"/>
      </w:pPr>
      <w:r w:rsidRPr="00D3182D">
        <w:t>В последние годы страны Евразийского экономического союза (ЕАЭС) добились значительного прогресса в обеспечении продовольственной безопасности. По данным Евразийской экономической комиссии (ЕЭК), уровень самообеспеченности поставок сельскохозяйственной продукции в ЕАЭС достиг 93%.</w:t>
      </w:r>
    </w:p>
    <w:p w14:paraId="58BAD1B5" w14:textId="77777777" w:rsidR="00D3182D" w:rsidRPr="00D3182D" w:rsidRDefault="00D3182D" w:rsidP="00F37767">
      <w:pPr>
        <w:pStyle w:val="a3"/>
        <w:spacing w:line="360" w:lineRule="auto"/>
        <w:ind w:right="300" w:firstLine="852"/>
      </w:pPr>
      <w:r w:rsidRPr="00D3182D">
        <w:t>За период с 2014 по 2023 годы объемы производства сельскохозяйственной продукции в странах ЕАЭС увеличились на 125,4%.</w:t>
      </w:r>
    </w:p>
    <w:p w14:paraId="6FB68E93" w14:textId="5624B712" w:rsidR="00D3182D" w:rsidRPr="00D3182D" w:rsidRDefault="00D3182D" w:rsidP="00F37767">
      <w:pPr>
        <w:pStyle w:val="a3"/>
        <w:spacing w:line="360" w:lineRule="auto"/>
        <w:ind w:right="300" w:firstLine="852"/>
      </w:pPr>
      <w:r w:rsidRPr="00D3182D">
        <w:t>В 2023 году, по сравнению с прошлым годом, производство сельхозпродукции в Союзе выросло на 3,7%, благодаря этому зафиксирован рост во всех государствах-членах.</w:t>
      </w:r>
    </w:p>
    <w:p w14:paraId="62F3C208" w14:textId="77777777" w:rsidR="00D3182D" w:rsidRPr="00D3182D" w:rsidRDefault="00D3182D" w:rsidP="00F37767">
      <w:pPr>
        <w:pStyle w:val="a3"/>
        <w:spacing w:line="360" w:lineRule="auto"/>
        <w:ind w:right="300" w:firstLine="852"/>
      </w:pPr>
      <w:r w:rsidRPr="00D3182D">
        <w:t xml:space="preserve">В 2023 году валовой сбор зерна в ЕАЭС составил 169,4 млн тонн, что на 11,1% ниже уровня </w:t>
      </w:r>
      <w:proofErr w:type="spellStart"/>
      <w:r w:rsidRPr="00D3182D">
        <w:t>уровня</w:t>
      </w:r>
      <w:proofErr w:type="spellEnd"/>
      <w:r w:rsidRPr="00D3182D">
        <w:t xml:space="preserve"> года. В то же время производство мяса увеличилось на 5,4% (до 30 млн тонн), производство основных видов продукции животноводства также показало рост: скота и птиц на убой — на 2,2%, молока — на 3%, яиц — на 0,8%</w:t>
      </w:r>
    </w:p>
    <w:p w14:paraId="4B36D4C9" w14:textId="2AB38754" w:rsidR="00D3182D" w:rsidRPr="00D3182D" w:rsidRDefault="00D3182D" w:rsidP="00F37767">
      <w:pPr>
        <w:pStyle w:val="a3"/>
        <w:spacing w:line="360" w:lineRule="auto"/>
        <w:ind w:right="300" w:firstLine="852"/>
        <w:rPr>
          <w:b/>
          <w:bCs/>
        </w:rPr>
      </w:pPr>
      <w:r w:rsidRPr="00D3182D">
        <w:t xml:space="preserve">Таким образом, страны ЕАЭС продолжают укреплять свою продовольственную безопасность, повышая уровень самообеспеченности и увеличивая производство основных видов сельскохозяйственной </w:t>
      </w:r>
      <w:r w:rsidRPr="00734705">
        <w:t>продукции.</w:t>
      </w:r>
    </w:p>
    <w:p w14:paraId="70D9E8FD" w14:textId="7309A6A2" w:rsidR="00734705" w:rsidRPr="00F06685" w:rsidRDefault="00843EAE" w:rsidP="00F37767">
      <w:pPr>
        <w:spacing w:line="360" w:lineRule="auto"/>
        <w:jc w:val="both"/>
        <w:rPr>
          <w:sz w:val="28"/>
          <w:szCs w:val="28"/>
        </w:rPr>
      </w:pPr>
      <w:r w:rsidRPr="00EE0A46">
        <w:rPr>
          <w:sz w:val="28"/>
          <w:szCs w:val="28"/>
        </w:rPr>
        <w:t xml:space="preserve">Таблица </w:t>
      </w:r>
      <w:r w:rsidR="00EE0A46" w:rsidRPr="00EE0A46">
        <w:rPr>
          <w:sz w:val="28"/>
          <w:szCs w:val="28"/>
        </w:rPr>
        <w:t>1.</w:t>
      </w:r>
      <w:r w:rsidR="00AA5B4E" w:rsidRPr="00EE0A46">
        <w:rPr>
          <w:sz w:val="28"/>
          <w:szCs w:val="28"/>
        </w:rPr>
        <w:t>3</w:t>
      </w:r>
      <w:r w:rsidRPr="00EE0A46">
        <w:rPr>
          <w:sz w:val="28"/>
          <w:szCs w:val="28"/>
        </w:rPr>
        <w:t xml:space="preserve"> </w:t>
      </w:r>
      <w:r w:rsidR="00EE0A46" w:rsidRPr="00EE0A46">
        <w:rPr>
          <w:sz w:val="28"/>
          <w:szCs w:val="28"/>
        </w:rPr>
        <w:t xml:space="preserve">- </w:t>
      </w:r>
      <w:r w:rsidR="00734705" w:rsidRPr="00EE0A46">
        <w:rPr>
          <w:sz w:val="28"/>
          <w:szCs w:val="28"/>
        </w:rPr>
        <w:t>Обеспеченность продуктами питания стран ЕАЭС (</w:t>
      </w:r>
      <w:proofErr w:type="gramStart"/>
      <w:r w:rsidR="00734705" w:rsidRPr="00EE0A46">
        <w:rPr>
          <w:sz w:val="28"/>
          <w:szCs w:val="28"/>
        </w:rPr>
        <w:t>2020-2024</w:t>
      </w:r>
      <w:proofErr w:type="gramEnd"/>
      <w:r w:rsidR="00734705" w:rsidRPr="00EE0A46">
        <w:rPr>
          <w:sz w:val="28"/>
          <w:szCs w:val="28"/>
        </w:rPr>
        <w:t xml:space="preserve"> гг.)</w:t>
      </w:r>
      <w:r w:rsidR="00FF1DF6" w:rsidRPr="00FF1DF6">
        <w:rPr>
          <w:sz w:val="28"/>
          <w:szCs w:val="28"/>
        </w:rPr>
        <w:t xml:space="preserve"> </w:t>
      </w:r>
    </w:p>
    <w:tbl>
      <w:tblPr>
        <w:tblStyle w:val="af2"/>
        <w:tblW w:w="9549" w:type="dxa"/>
        <w:tblLook w:val="04A0" w:firstRow="1" w:lastRow="0" w:firstColumn="1" w:lastColumn="0" w:noHBand="0" w:noVBand="1"/>
      </w:tblPr>
      <w:tblGrid>
        <w:gridCol w:w="1815"/>
        <w:gridCol w:w="1650"/>
        <w:gridCol w:w="1521"/>
        <w:gridCol w:w="1521"/>
        <w:gridCol w:w="1521"/>
        <w:gridCol w:w="1521"/>
      </w:tblGrid>
      <w:tr w:rsidR="00734705" w:rsidRPr="009267C0" w14:paraId="210CDEDA" w14:textId="77777777" w:rsidTr="00734705">
        <w:trPr>
          <w:trHeight w:val="848"/>
        </w:trPr>
        <w:tc>
          <w:tcPr>
            <w:tcW w:w="0" w:type="auto"/>
            <w:hideMark/>
          </w:tcPr>
          <w:p w14:paraId="72CC181C" w14:textId="77777777" w:rsidR="00734705" w:rsidRPr="009267C0" w:rsidRDefault="00734705" w:rsidP="00F37767">
            <w:pPr>
              <w:spacing w:line="360" w:lineRule="auto"/>
              <w:jc w:val="both"/>
              <w:rPr>
                <w:b/>
                <w:bCs/>
                <w:sz w:val="28"/>
                <w:szCs w:val="28"/>
              </w:rPr>
            </w:pPr>
            <w:r w:rsidRPr="009267C0">
              <w:rPr>
                <w:b/>
                <w:bCs/>
                <w:sz w:val="28"/>
                <w:szCs w:val="28"/>
              </w:rPr>
              <w:t>Страна</w:t>
            </w:r>
          </w:p>
        </w:tc>
        <w:tc>
          <w:tcPr>
            <w:tcW w:w="0" w:type="auto"/>
            <w:hideMark/>
          </w:tcPr>
          <w:p w14:paraId="1AC5E116" w14:textId="77777777" w:rsidR="00734705" w:rsidRPr="009267C0" w:rsidRDefault="00734705" w:rsidP="00F37767">
            <w:pPr>
              <w:spacing w:line="360" w:lineRule="auto"/>
              <w:jc w:val="both"/>
              <w:rPr>
                <w:b/>
                <w:bCs/>
                <w:sz w:val="28"/>
                <w:szCs w:val="28"/>
              </w:rPr>
            </w:pPr>
            <w:r w:rsidRPr="009267C0">
              <w:rPr>
                <w:b/>
                <w:bCs/>
                <w:sz w:val="28"/>
                <w:szCs w:val="28"/>
              </w:rPr>
              <w:t>2020</w:t>
            </w:r>
          </w:p>
        </w:tc>
        <w:tc>
          <w:tcPr>
            <w:tcW w:w="0" w:type="auto"/>
            <w:hideMark/>
          </w:tcPr>
          <w:p w14:paraId="3458C6A9" w14:textId="77777777" w:rsidR="00734705" w:rsidRPr="009267C0" w:rsidRDefault="00734705" w:rsidP="00F37767">
            <w:pPr>
              <w:spacing w:line="360" w:lineRule="auto"/>
              <w:jc w:val="both"/>
              <w:rPr>
                <w:b/>
                <w:bCs/>
                <w:sz w:val="28"/>
                <w:szCs w:val="28"/>
              </w:rPr>
            </w:pPr>
            <w:r w:rsidRPr="009267C0">
              <w:rPr>
                <w:b/>
                <w:bCs/>
                <w:sz w:val="28"/>
                <w:szCs w:val="28"/>
              </w:rPr>
              <w:t>2021</w:t>
            </w:r>
          </w:p>
        </w:tc>
        <w:tc>
          <w:tcPr>
            <w:tcW w:w="0" w:type="auto"/>
            <w:hideMark/>
          </w:tcPr>
          <w:p w14:paraId="4CCA07AD" w14:textId="77777777" w:rsidR="00734705" w:rsidRPr="009267C0" w:rsidRDefault="00734705" w:rsidP="00F37767">
            <w:pPr>
              <w:spacing w:line="360" w:lineRule="auto"/>
              <w:jc w:val="both"/>
              <w:rPr>
                <w:b/>
                <w:bCs/>
                <w:sz w:val="28"/>
                <w:szCs w:val="28"/>
              </w:rPr>
            </w:pPr>
            <w:r w:rsidRPr="009267C0">
              <w:rPr>
                <w:b/>
                <w:bCs/>
                <w:sz w:val="28"/>
                <w:szCs w:val="28"/>
              </w:rPr>
              <w:t>2022</w:t>
            </w:r>
          </w:p>
        </w:tc>
        <w:tc>
          <w:tcPr>
            <w:tcW w:w="0" w:type="auto"/>
            <w:hideMark/>
          </w:tcPr>
          <w:p w14:paraId="7D956038" w14:textId="77777777" w:rsidR="00734705" w:rsidRPr="009267C0" w:rsidRDefault="00734705" w:rsidP="00F37767">
            <w:pPr>
              <w:spacing w:line="360" w:lineRule="auto"/>
              <w:jc w:val="both"/>
              <w:rPr>
                <w:b/>
                <w:bCs/>
                <w:sz w:val="28"/>
                <w:szCs w:val="28"/>
              </w:rPr>
            </w:pPr>
            <w:r w:rsidRPr="009267C0">
              <w:rPr>
                <w:b/>
                <w:bCs/>
                <w:sz w:val="28"/>
                <w:szCs w:val="28"/>
              </w:rPr>
              <w:t>2023</w:t>
            </w:r>
          </w:p>
        </w:tc>
        <w:tc>
          <w:tcPr>
            <w:tcW w:w="0" w:type="auto"/>
            <w:hideMark/>
          </w:tcPr>
          <w:p w14:paraId="66994585" w14:textId="77777777" w:rsidR="00734705" w:rsidRPr="009267C0" w:rsidRDefault="00734705" w:rsidP="00F37767">
            <w:pPr>
              <w:spacing w:line="360" w:lineRule="auto"/>
              <w:jc w:val="both"/>
              <w:rPr>
                <w:b/>
                <w:bCs/>
                <w:sz w:val="28"/>
                <w:szCs w:val="28"/>
              </w:rPr>
            </w:pPr>
            <w:r w:rsidRPr="009267C0">
              <w:rPr>
                <w:b/>
                <w:bCs/>
                <w:sz w:val="28"/>
                <w:szCs w:val="28"/>
              </w:rPr>
              <w:t>2024 (оценка)</w:t>
            </w:r>
          </w:p>
        </w:tc>
      </w:tr>
      <w:tr w:rsidR="00734705" w:rsidRPr="009267C0" w14:paraId="4BA8ABD8" w14:textId="77777777" w:rsidTr="00734705">
        <w:trPr>
          <w:trHeight w:val="848"/>
        </w:trPr>
        <w:tc>
          <w:tcPr>
            <w:tcW w:w="0" w:type="auto"/>
            <w:hideMark/>
          </w:tcPr>
          <w:p w14:paraId="05CE1B61" w14:textId="77777777" w:rsidR="00734705" w:rsidRPr="009267C0" w:rsidRDefault="00734705" w:rsidP="00F37767">
            <w:pPr>
              <w:spacing w:line="360" w:lineRule="auto"/>
              <w:jc w:val="both"/>
              <w:rPr>
                <w:sz w:val="28"/>
                <w:szCs w:val="28"/>
              </w:rPr>
            </w:pPr>
            <w:r w:rsidRPr="009267C0">
              <w:rPr>
                <w:b/>
                <w:bCs/>
                <w:sz w:val="28"/>
                <w:szCs w:val="28"/>
              </w:rPr>
              <w:t>Россия</w:t>
            </w:r>
          </w:p>
        </w:tc>
        <w:tc>
          <w:tcPr>
            <w:tcW w:w="0" w:type="auto"/>
            <w:hideMark/>
          </w:tcPr>
          <w:p w14:paraId="4EFD04F8" w14:textId="77777777" w:rsidR="00734705" w:rsidRPr="009267C0" w:rsidRDefault="00734705" w:rsidP="00F37767">
            <w:pPr>
              <w:spacing w:line="360" w:lineRule="auto"/>
              <w:jc w:val="both"/>
              <w:rPr>
                <w:sz w:val="28"/>
                <w:szCs w:val="28"/>
              </w:rPr>
            </w:pPr>
            <w:r w:rsidRPr="009267C0">
              <w:rPr>
                <w:sz w:val="28"/>
                <w:szCs w:val="28"/>
              </w:rPr>
              <w:t>Высокий (</w:t>
            </w:r>
            <w:proofErr w:type="gramStart"/>
            <w:r w:rsidRPr="009267C0">
              <w:rPr>
                <w:sz w:val="28"/>
                <w:szCs w:val="28"/>
              </w:rPr>
              <w:t>115-120</w:t>
            </w:r>
            <w:proofErr w:type="gramEnd"/>
            <w:r w:rsidRPr="009267C0">
              <w:rPr>
                <w:sz w:val="28"/>
                <w:szCs w:val="28"/>
              </w:rPr>
              <w:t>%)</w:t>
            </w:r>
          </w:p>
        </w:tc>
        <w:tc>
          <w:tcPr>
            <w:tcW w:w="0" w:type="auto"/>
            <w:hideMark/>
          </w:tcPr>
          <w:p w14:paraId="5BB488CA" w14:textId="77777777" w:rsidR="00734705" w:rsidRPr="009267C0" w:rsidRDefault="00734705" w:rsidP="00F37767">
            <w:pPr>
              <w:spacing w:line="360" w:lineRule="auto"/>
              <w:jc w:val="both"/>
              <w:rPr>
                <w:sz w:val="28"/>
                <w:szCs w:val="28"/>
              </w:rPr>
            </w:pPr>
            <w:r w:rsidRPr="009267C0">
              <w:rPr>
                <w:sz w:val="28"/>
                <w:szCs w:val="28"/>
              </w:rPr>
              <w:t>Высокий (120%)</w:t>
            </w:r>
          </w:p>
        </w:tc>
        <w:tc>
          <w:tcPr>
            <w:tcW w:w="0" w:type="auto"/>
            <w:hideMark/>
          </w:tcPr>
          <w:p w14:paraId="37F0A066" w14:textId="77777777" w:rsidR="00734705" w:rsidRPr="009267C0" w:rsidRDefault="00734705" w:rsidP="00F37767">
            <w:pPr>
              <w:spacing w:line="360" w:lineRule="auto"/>
              <w:jc w:val="both"/>
              <w:rPr>
                <w:sz w:val="28"/>
                <w:szCs w:val="28"/>
              </w:rPr>
            </w:pPr>
            <w:r w:rsidRPr="009267C0">
              <w:rPr>
                <w:sz w:val="28"/>
                <w:szCs w:val="28"/>
              </w:rPr>
              <w:t>Высокий (121%)</w:t>
            </w:r>
          </w:p>
        </w:tc>
        <w:tc>
          <w:tcPr>
            <w:tcW w:w="0" w:type="auto"/>
            <w:hideMark/>
          </w:tcPr>
          <w:p w14:paraId="25463BED" w14:textId="77777777" w:rsidR="00734705" w:rsidRPr="009267C0" w:rsidRDefault="00734705" w:rsidP="00F37767">
            <w:pPr>
              <w:spacing w:line="360" w:lineRule="auto"/>
              <w:jc w:val="both"/>
              <w:rPr>
                <w:sz w:val="28"/>
                <w:szCs w:val="28"/>
              </w:rPr>
            </w:pPr>
            <w:r w:rsidRPr="009267C0">
              <w:rPr>
                <w:sz w:val="28"/>
                <w:szCs w:val="28"/>
              </w:rPr>
              <w:t>Высокий (122%)</w:t>
            </w:r>
          </w:p>
        </w:tc>
        <w:tc>
          <w:tcPr>
            <w:tcW w:w="0" w:type="auto"/>
            <w:hideMark/>
          </w:tcPr>
          <w:p w14:paraId="1275C8E5" w14:textId="77777777" w:rsidR="00734705" w:rsidRPr="009267C0" w:rsidRDefault="00734705" w:rsidP="00F37767">
            <w:pPr>
              <w:spacing w:line="360" w:lineRule="auto"/>
              <w:jc w:val="both"/>
              <w:rPr>
                <w:sz w:val="28"/>
                <w:szCs w:val="28"/>
              </w:rPr>
            </w:pPr>
            <w:r w:rsidRPr="009267C0">
              <w:rPr>
                <w:sz w:val="28"/>
                <w:szCs w:val="28"/>
              </w:rPr>
              <w:t>Высокий (121%)</w:t>
            </w:r>
          </w:p>
        </w:tc>
      </w:tr>
      <w:tr w:rsidR="00734705" w:rsidRPr="009267C0" w14:paraId="1AE58E3A" w14:textId="77777777" w:rsidTr="00734705">
        <w:trPr>
          <w:trHeight w:val="848"/>
        </w:trPr>
        <w:tc>
          <w:tcPr>
            <w:tcW w:w="0" w:type="auto"/>
            <w:hideMark/>
          </w:tcPr>
          <w:p w14:paraId="20D54F38" w14:textId="77777777" w:rsidR="00734705" w:rsidRPr="009267C0" w:rsidRDefault="00734705" w:rsidP="00F37767">
            <w:pPr>
              <w:spacing w:line="360" w:lineRule="auto"/>
              <w:jc w:val="both"/>
              <w:rPr>
                <w:sz w:val="28"/>
                <w:szCs w:val="28"/>
              </w:rPr>
            </w:pPr>
            <w:r w:rsidRPr="009267C0">
              <w:rPr>
                <w:b/>
                <w:bCs/>
                <w:sz w:val="28"/>
                <w:szCs w:val="28"/>
              </w:rPr>
              <w:t>Казахстан</w:t>
            </w:r>
          </w:p>
        </w:tc>
        <w:tc>
          <w:tcPr>
            <w:tcW w:w="0" w:type="auto"/>
            <w:hideMark/>
          </w:tcPr>
          <w:p w14:paraId="324CD157" w14:textId="77777777" w:rsidR="00734705" w:rsidRPr="009267C0" w:rsidRDefault="00734705" w:rsidP="00F37767">
            <w:pPr>
              <w:spacing w:line="360" w:lineRule="auto"/>
              <w:jc w:val="both"/>
              <w:rPr>
                <w:sz w:val="28"/>
                <w:szCs w:val="28"/>
              </w:rPr>
            </w:pPr>
            <w:r w:rsidRPr="009267C0">
              <w:rPr>
                <w:sz w:val="28"/>
                <w:szCs w:val="28"/>
              </w:rPr>
              <w:t>Средняя (</w:t>
            </w:r>
            <w:proofErr w:type="gramStart"/>
            <w:r w:rsidRPr="009267C0">
              <w:rPr>
                <w:sz w:val="28"/>
                <w:szCs w:val="28"/>
              </w:rPr>
              <w:t>80-85</w:t>
            </w:r>
            <w:proofErr w:type="gramEnd"/>
            <w:r w:rsidRPr="009267C0">
              <w:rPr>
                <w:sz w:val="28"/>
                <w:szCs w:val="28"/>
              </w:rPr>
              <w:t>%)</w:t>
            </w:r>
          </w:p>
        </w:tc>
        <w:tc>
          <w:tcPr>
            <w:tcW w:w="0" w:type="auto"/>
            <w:hideMark/>
          </w:tcPr>
          <w:p w14:paraId="4807C0B6" w14:textId="77777777" w:rsidR="00734705" w:rsidRPr="009267C0" w:rsidRDefault="00734705" w:rsidP="00F37767">
            <w:pPr>
              <w:spacing w:line="360" w:lineRule="auto"/>
              <w:jc w:val="both"/>
              <w:rPr>
                <w:sz w:val="28"/>
                <w:szCs w:val="28"/>
              </w:rPr>
            </w:pPr>
            <w:r w:rsidRPr="009267C0">
              <w:rPr>
                <w:sz w:val="28"/>
                <w:szCs w:val="28"/>
              </w:rPr>
              <w:t>Средняя (85%)</w:t>
            </w:r>
          </w:p>
        </w:tc>
        <w:tc>
          <w:tcPr>
            <w:tcW w:w="0" w:type="auto"/>
            <w:hideMark/>
          </w:tcPr>
          <w:p w14:paraId="6C78D23E" w14:textId="77777777" w:rsidR="00734705" w:rsidRPr="009267C0" w:rsidRDefault="00734705" w:rsidP="00F37767">
            <w:pPr>
              <w:spacing w:line="360" w:lineRule="auto"/>
              <w:jc w:val="both"/>
              <w:rPr>
                <w:sz w:val="28"/>
                <w:szCs w:val="28"/>
              </w:rPr>
            </w:pPr>
            <w:r w:rsidRPr="009267C0">
              <w:rPr>
                <w:sz w:val="28"/>
                <w:szCs w:val="28"/>
              </w:rPr>
              <w:t>Средняя (87%)</w:t>
            </w:r>
          </w:p>
        </w:tc>
        <w:tc>
          <w:tcPr>
            <w:tcW w:w="0" w:type="auto"/>
            <w:hideMark/>
          </w:tcPr>
          <w:p w14:paraId="72268357" w14:textId="77777777" w:rsidR="00734705" w:rsidRPr="009267C0" w:rsidRDefault="00734705" w:rsidP="00F37767">
            <w:pPr>
              <w:spacing w:line="360" w:lineRule="auto"/>
              <w:jc w:val="both"/>
              <w:rPr>
                <w:sz w:val="28"/>
                <w:szCs w:val="28"/>
              </w:rPr>
            </w:pPr>
            <w:r w:rsidRPr="009267C0">
              <w:rPr>
                <w:sz w:val="28"/>
                <w:szCs w:val="28"/>
              </w:rPr>
              <w:t>Средняя (88%)</w:t>
            </w:r>
          </w:p>
        </w:tc>
        <w:tc>
          <w:tcPr>
            <w:tcW w:w="0" w:type="auto"/>
            <w:hideMark/>
          </w:tcPr>
          <w:p w14:paraId="4A899352" w14:textId="77777777" w:rsidR="00734705" w:rsidRPr="009267C0" w:rsidRDefault="00734705" w:rsidP="00F37767">
            <w:pPr>
              <w:spacing w:line="360" w:lineRule="auto"/>
              <w:jc w:val="both"/>
              <w:rPr>
                <w:sz w:val="28"/>
                <w:szCs w:val="28"/>
              </w:rPr>
            </w:pPr>
            <w:r w:rsidRPr="009267C0">
              <w:rPr>
                <w:sz w:val="28"/>
                <w:szCs w:val="28"/>
              </w:rPr>
              <w:t>Средняя (90%)</w:t>
            </w:r>
          </w:p>
        </w:tc>
      </w:tr>
      <w:tr w:rsidR="00734705" w:rsidRPr="009267C0" w14:paraId="17A05F3D" w14:textId="77777777" w:rsidTr="00734705">
        <w:trPr>
          <w:trHeight w:val="848"/>
        </w:trPr>
        <w:tc>
          <w:tcPr>
            <w:tcW w:w="0" w:type="auto"/>
            <w:hideMark/>
          </w:tcPr>
          <w:p w14:paraId="738E0DF3" w14:textId="77777777" w:rsidR="00734705" w:rsidRPr="009267C0" w:rsidRDefault="00734705" w:rsidP="00F37767">
            <w:pPr>
              <w:spacing w:line="360" w:lineRule="auto"/>
              <w:jc w:val="both"/>
              <w:rPr>
                <w:sz w:val="28"/>
                <w:szCs w:val="28"/>
              </w:rPr>
            </w:pPr>
            <w:r w:rsidRPr="009267C0">
              <w:rPr>
                <w:b/>
                <w:bCs/>
                <w:sz w:val="28"/>
                <w:szCs w:val="28"/>
              </w:rPr>
              <w:lastRenderedPageBreak/>
              <w:t>Беларусь</w:t>
            </w:r>
          </w:p>
        </w:tc>
        <w:tc>
          <w:tcPr>
            <w:tcW w:w="0" w:type="auto"/>
            <w:hideMark/>
          </w:tcPr>
          <w:p w14:paraId="2BBA1D0A" w14:textId="77777777" w:rsidR="00734705" w:rsidRPr="009267C0" w:rsidRDefault="00734705" w:rsidP="00F37767">
            <w:pPr>
              <w:spacing w:line="360" w:lineRule="auto"/>
              <w:jc w:val="both"/>
              <w:rPr>
                <w:sz w:val="28"/>
                <w:szCs w:val="28"/>
              </w:rPr>
            </w:pPr>
            <w:r w:rsidRPr="009267C0">
              <w:rPr>
                <w:sz w:val="28"/>
                <w:szCs w:val="28"/>
              </w:rPr>
              <w:t>Высокий (115%)</w:t>
            </w:r>
          </w:p>
        </w:tc>
        <w:tc>
          <w:tcPr>
            <w:tcW w:w="0" w:type="auto"/>
            <w:hideMark/>
          </w:tcPr>
          <w:p w14:paraId="1DF8C28E" w14:textId="77777777" w:rsidR="00734705" w:rsidRPr="009267C0" w:rsidRDefault="00734705" w:rsidP="00F37767">
            <w:pPr>
              <w:spacing w:line="360" w:lineRule="auto"/>
              <w:jc w:val="both"/>
              <w:rPr>
                <w:sz w:val="28"/>
                <w:szCs w:val="28"/>
              </w:rPr>
            </w:pPr>
            <w:r w:rsidRPr="009267C0">
              <w:rPr>
                <w:sz w:val="28"/>
                <w:szCs w:val="28"/>
              </w:rPr>
              <w:t>Высокий (116%)</w:t>
            </w:r>
          </w:p>
        </w:tc>
        <w:tc>
          <w:tcPr>
            <w:tcW w:w="0" w:type="auto"/>
            <w:hideMark/>
          </w:tcPr>
          <w:p w14:paraId="6B4C84B8" w14:textId="77777777" w:rsidR="00734705" w:rsidRPr="009267C0" w:rsidRDefault="00734705" w:rsidP="00F37767">
            <w:pPr>
              <w:spacing w:line="360" w:lineRule="auto"/>
              <w:jc w:val="both"/>
              <w:rPr>
                <w:sz w:val="28"/>
                <w:szCs w:val="28"/>
              </w:rPr>
            </w:pPr>
            <w:r w:rsidRPr="009267C0">
              <w:rPr>
                <w:sz w:val="28"/>
                <w:szCs w:val="28"/>
              </w:rPr>
              <w:t>Высокий (118%)</w:t>
            </w:r>
          </w:p>
        </w:tc>
        <w:tc>
          <w:tcPr>
            <w:tcW w:w="0" w:type="auto"/>
            <w:hideMark/>
          </w:tcPr>
          <w:p w14:paraId="718C7D74" w14:textId="77777777" w:rsidR="00734705" w:rsidRPr="009267C0" w:rsidRDefault="00734705" w:rsidP="00F37767">
            <w:pPr>
              <w:spacing w:line="360" w:lineRule="auto"/>
              <w:jc w:val="both"/>
              <w:rPr>
                <w:sz w:val="28"/>
                <w:szCs w:val="28"/>
              </w:rPr>
            </w:pPr>
            <w:r w:rsidRPr="009267C0">
              <w:rPr>
                <w:sz w:val="28"/>
                <w:szCs w:val="28"/>
              </w:rPr>
              <w:t>Высокий (119%)</w:t>
            </w:r>
          </w:p>
        </w:tc>
        <w:tc>
          <w:tcPr>
            <w:tcW w:w="0" w:type="auto"/>
            <w:hideMark/>
          </w:tcPr>
          <w:p w14:paraId="35B5B9A9" w14:textId="77777777" w:rsidR="00734705" w:rsidRPr="009267C0" w:rsidRDefault="00734705" w:rsidP="00F37767">
            <w:pPr>
              <w:spacing w:line="360" w:lineRule="auto"/>
              <w:jc w:val="both"/>
              <w:rPr>
                <w:sz w:val="28"/>
                <w:szCs w:val="28"/>
              </w:rPr>
            </w:pPr>
            <w:r w:rsidRPr="009267C0">
              <w:rPr>
                <w:sz w:val="28"/>
                <w:szCs w:val="28"/>
              </w:rPr>
              <w:t>Высокий (118%)</w:t>
            </w:r>
          </w:p>
        </w:tc>
      </w:tr>
      <w:tr w:rsidR="00734705" w:rsidRPr="009267C0" w14:paraId="4E9972A5" w14:textId="77777777" w:rsidTr="00734705">
        <w:trPr>
          <w:trHeight w:val="848"/>
        </w:trPr>
        <w:tc>
          <w:tcPr>
            <w:tcW w:w="0" w:type="auto"/>
            <w:hideMark/>
          </w:tcPr>
          <w:p w14:paraId="7E726EA3" w14:textId="77777777" w:rsidR="00734705" w:rsidRPr="009267C0" w:rsidRDefault="00734705" w:rsidP="00F37767">
            <w:pPr>
              <w:spacing w:line="360" w:lineRule="auto"/>
              <w:jc w:val="both"/>
              <w:rPr>
                <w:sz w:val="28"/>
                <w:szCs w:val="28"/>
              </w:rPr>
            </w:pPr>
            <w:r w:rsidRPr="009267C0">
              <w:rPr>
                <w:b/>
                <w:bCs/>
                <w:sz w:val="28"/>
                <w:szCs w:val="28"/>
              </w:rPr>
              <w:t>Армения</w:t>
            </w:r>
          </w:p>
        </w:tc>
        <w:tc>
          <w:tcPr>
            <w:tcW w:w="0" w:type="auto"/>
            <w:hideMark/>
          </w:tcPr>
          <w:p w14:paraId="070B6E5C" w14:textId="77777777" w:rsidR="00734705" w:rsidRPr="009267C0" w:rsidRDefault="00734705" w:rsidP="00F37767">
            <w:pPr>
              <w:spacing w:line="360" w:lineRule="auto"/>
              <w:jc w:val="both"/>
              <w:rPr>
                <w:sz w:val="28"/>
                <w:szCs w:val="28"/>
              </w:rPr>
            </w:pPr>
            <w:r w:rsidRPr="009267C0">
              <w:rPr>
                <w:sz w:val="28"/>
                <w:szCs w:val="28"/>
              </w:rPr>
              <w:t>Средняя (</w:t>
            </w:r>
            <w:proofErr w:type="gramStart"/>
            <w:r w:rsidRPr="009267C0">
              <w:rPr>
                <w:sz w:val="28"/>
                <w:szCs w:val="28"/>
              </w:rPr>
              <w:t>75-80</w:t>
            </w:r>
            <w:proofErr w:type="gramEnd"/>
            <w:r w:rsidRPr="009267C0">
              <w:rPr>
                <w:sz w:val="28"/>
                <w:szCs w:val="28"/>
              </w:rPr>
              <w:t>%)</w:t>
            </w:r>
          </w:p>
        </w:tc>
        <w:tc>
          <w:tcPr>
            <w:tcW w:w="0" w:type="auto"/>
            <w:hideMark/>
          </w:tcPr>
          <w:p w14:paraId="5C957EBC" w14:textId="77777777" w:rsidR="00734705" w:rsidRPr="009267C0" w:rsidRDefault="00734705" w:rsidP="00F37767">
            <w:pPr>
              <w:spacing w:line="360" w:lineRule="auto"/>
              <w:jc w:val="both"/>
              <w:rPr>
                <w:sz w:val="28"/>
                <w:szCs w:val="28"/>
              </w:rPr>
            </w:pPr>
            <w:r w:rsidRPr="009267C0">
              <w:rPr>
                <w:sz w:val="28"/>
                <w:szCs w:val="28"/>
              </w:rPr>
              <w:t>Средняя (78%)</w:t>
            </w:r>
          </w:p>
        </w:tc>
        <w:tc>
          <w:tcPr>
            <w:tcW w:w="0" w:type="auto"/>
            <w:hideMark/>
          </w:tcPr>
          <w:p w14:paraId="6E2BDECA" w14:textId="77777777" w:rsidR="00734705" w:rsidRPr="009267C0" w:rsidRDefault="00734705" w:rsidP="00F37767">
            <w:pPr>
              <w:spacing w:line="360" w:lineRule="auto"/>
              <w:jc w:val="both"/>
              <w:rPr>
                <w:sz w:val="28"/>
                <w:szCs w:val="28"/>
              </w:rPr>
            </w:pPr>
            <w:r w:rsidRPr="009267C0">
              <w:rPr>
                <w:sz w:val="28"/>
                <w:szCs w:val="28"/>
              </w:rPr>
              <w:t>Средняя (80%)</w:t>
            </w:r>
          </w:p>
        </w:tc>
        <w:tc>
          <w:tcPr>
            <w:tcW w:w="0" w:type="auto"/>
            <w:hideMark/>
          </w:tcPr>
          <w:p w14:paraId="240EEC30" w14:textId="77777777" w:rsidR="00734705" w:rsidRPr="009267C0" w:rsidRDefault="00734705" w:rsidP="00F37767">
            <w:pPr>
              <w:spacing w:line="360" w:lineRule="auto"/>
              <w:jc w:val="both"/>
              <w:rPr>
                <w:sz w:val="28"/>
                <w:szCs w:val="28"/>
              </w:rPr>
            </w:pPr>
            <w:r w:rsidRPr="009267C0">
              <w:rPr>
                <w:sz w:val="28"/>
                <w:szCs w:val="28"/>
              </w:rPr>
              <w:t>Средняя (82%)</w:t>
            </w:r>
          </w:p>
        </w:tc>
        <w:tc>
          <w:tcPr>
            <w:tcW w:w="0" w:type="auto"/>
            <w:hideMark/>
          </w:tcPr>
          <w:p w14:paraId="6B87AA34" w14:textId="77777777" w:rsidR="00734705" w:rsidRPr="009267C0" w:rsidRDefault="00734705" w:rsidP="00F37767">
            <w:pPr>
              <w:spacing w:line="360" w:lineRule="auto"/>
              <w:jc w:val="both"/>
              <w:rPr>
                <w:sz w:val="28"/>
                <w:szCs w:val="28"/>
              </w:rPr>
            </w:pPr>
            <w:r w:rsidRPr="009267C0">
              <w:rPr>
                <w:sz w:val="28"/>
                <w:szCs w:val="28"/>
              </w:rPr>
              <w:t>Средняя (83%)</w:t>
            </w:r>
          </w:p>
        </w:tc>
      </w:tr>
      <w:tr w:rsidR="00734705" w:rsidRPr="009267C0" w14:paraId="15E0E592" w14:textId="77777777" w:rsidTr="00734705">
        <w:trPr>
          <w:trHeight w:val="848"/>
        </w:trPr>
        <w:tc>
          <w:tcPr>
            <w:tcW w:w="0" w:type="auto"/>
            <w:hideMark/>
          </w:tcPr>
          <w:p w14:paraId="6FCFF131" w14:textId="77777777" w:rsidR="00734705" w:rsidRPr="009267C0" w:rsidRDefault="00734705" w:rsidP="00F37767">
            <w:pPr>
              <w:spacing w:line="360" w:lineRule="auto"/>
              <w:jc w:val="both"/>
              <w:rPr>
                <w:sz w:val="28"/>
                <w:szCs w:val="28"/>
              </w:rPr>
            </w:pPr>
            <w:r w:rsidRPr="009267C0">
              <w:rPr>
                <w:b/>
                <w:bCs/>
                <w:sz w:val="28"/>
                <w:szCs w:val="28"/>
              </w:rPr>
              <w:t>Кыргызстан</w:t>
            </w:r>
          </w:p>
        </w:tc>
        <w:tc>
          <w:tcPr>
            <w:tcW w:w="0" w:type="auto"/>
            <w:hideMark/>
          </w:tcPr>
          <w:p w14:paraId="1764C90F" w14:textId="77777777" w:rsidR="00734705" w:rsidRPr="009267C0" w:rsidRDefault="00734705" w:rsidP="00F37767">
            <w:pPr>
              <w:spacing w:line="360" w:lineRule="auto"/>
              <w:jc w:val="both"/>
              <w:rPr>
                <w:sz w:val="28"/>
                <w:szCs w:val="28"/>
              </w:rPr>
            </w:pPr>
            <w:r w:rsidRPr="009267C0">
              <w:rPr>
                <w:sz w:val="28"/>
                <w:szCs w:val="28"/>
              </w:rPr>
              <w:t>Низкая (</w:t>
            </w:r>
            <w:proofErr w:type="gramStart"/>
            <w:r w:rsidRPr="009267C0">
              <w:rPr>
                <w:sz w:val="28"/>
                <w:szCs w:val="28"/>
              </w:rPr>
              <w:t>70-75</w:t>
            </w:r>
            <w:proofErr w:type="gramEnd"/>
            <w:r w:rsidRPr="009267C0">
              <w:rPr>
                <w:sz w:val="28"/>
                <w:szCs w:val="28"/>
              </w:rPr>
              <w:t>%)</w:t>
            </w:r>
          </w:p>
        </w:tc>
        <w:tc>
          <w:tcPr>
            <w:tcW w:w="0" w:type="auto"/>
            <w:hideMark/>
          </w:tcPr>
          <w:p w14:paraId="1081F96D" w14:textId="77777777" w:rsidR="00734705" w:rsidRPr="009267C0" w:rsidRDefault="00734705" w:rsidP="00F37767">
            <w:pPr>
              <w:spacing w:line="360" w:lineRule="auto"/>
              <w:jc w:val="both"/>
              <w:rPr>
                <w:sz w:val="28"/>
                <w:szCs w:val="28"/>
              </w:rPr>
            </w:pPr>
            <w:r w:rsidRPr="009267C0">
              <w:rPr>
                <w:sz w:val="28"/>
                <w:szCs w:val="28"/>
              </w:rPr>
              <w:t>Низкая (73%)</w:t>
            </w:r>
          </w:p>
        </w:tc>
        <w:tc>
          <w:tcPr>
            <w:tcW w:w="0" w:type="auto"/>
            <w:hideMark/>
          </w:tcPr>
          <w:p w14:paraId="654A8E2E" w14:textId="77777777" w:rsidR="00734705" w:rsidRPr="009267C0" w:rsidRDefault="00734705" w:rsidP="00F37767">
            <w:pPr>
              <w:spacing w:line="360" w:lineRule="auto"/>
              <w:jc w:val="both"/>
              <w:rPr>
                <w:sz w:val="28"/>
                <w:szCs w:val="28"/>
              </w:rPr>
            </w:pPr>
            <w:r w:rsidRPr="009267C0">
              <w:rPr>
                <w:sz w:val="28"/>
                <w:szCs w:val="28"/>
              </w:rPr>
              <w:t>Средняя (80%)</w:t>
            </w:r>
          </w:p>
        </w:tc>
        <w:tc>
          <w:tcPr>
            <w:tcW w:w="0" w:type="auto"/>
            <w:hideMark/>
          </w:tcPr>
          <w:p w14:paraId="783D74C4" w14:textId="77777777" w:rsidR="00734705" w:rsidRPr="009267C0" w:rsidRDefault="00734705" w:rsidP="00F37767">
            <w:pPr>
              <w:spacing w:line="360" w:lineRule="auto"/>
              <w:jc w:val="both"/>
              <w:rPr>
                <w:sz w:val="28"/>
                <w:szCs w:val="28"/>
              </w:rPr>
            </w:pPr>
            <w:r w:rsidRPr="009267C0">
              <w:rPr>
                <w:sz w:val="28"/>
                <w:szCs w:val="28"/>
              </w:rPr>
              <w:t>Средняя (82%)</w:t>
            </w:r>
          </w:p>
        </w:tc>
        <w:tc>
          <w:tcPr>
            <w:tcW w:w="0" w:type="auto"/>
            <w:hideMark/>
          </w:tcPr>
          <w:p w14:paraId="68B57F48" w14:textId="77777777" w:rsidR="00734705" w:rsidRPr="009267C0" w:rsidRDefault="00734705" w:rsidP="00F37767">
            <w:pPr>
              <w:spacing w:line="360" w:lineRule="auto"/>
              <w:jc w:val="both"/>
              <w:rPr>
                <w:sz w:val="28"/>
                <w:szCs w:val="28"/>
              </w:rPr>
            </w:pPr>
            <w:r w:rsidRPr="009267C0">
              <w:rPr>
                <w:sz w:val="28"/>
                <w:szCs w:val="28"/>
              </w:rPr>
              <w:t>Средняя (85%)</w:t>
            </w:r>
          </w:p>
        </w:tc>
      </w:tr>
    </w:tbl>
    <w:p w14:paraId="6FD3C18A" w14:textId="77777777" w:rsidR="00734705" w:rsidRDefault="00734705" w:rsidP="00F37767">
      <w:pPr>
        <w:spacing w:line="360" w:lineRule="auto"/>
        <w:jc w:val="both"/>
        <w:rPr>
          <w:lang w:val="en-US"/>
        </w:rPr>
      </w:pPr>
    </w:p>
    <w:p w14:paraId="71F51F95" w14:textId="77777777" w:rsidR="00B94954" w:rsidRDefault="00B94954" w:rsidP="00B94954">
      <w:pPr>
        <w:pStyle w:val="a3"/>
        <w:ind w:left="0"/>
        <w:jc w:val="left"/>
      </w:pPr>
      <w:r>
        <w:t>Источник:</w:t>
      </w:r>
      <w:r>
        <w:rPr>
          <w:spacing w:val="8"/>
        </w:rPr>
        <w:t xml:space="preserve"> </w:t>
      </w:r>
      <w:r>
        <w:t>Составлено</w:t>
      </w:r>
      <w:r>
        <w:rPr>
          <w:spacing w:val="8"/>
        </w:rPr>
        <w:t xml:space="preserve"> </w:t>
      </w:r>
      <w:r>
        <w:t>автором</w:t>
      </w:r>
      <w:r>
        <w:rPr>
          <w:spacing w:val="6"/>
        </w:rPr>
        <w:t xml:space="preserve"> </w:t>
      </w:r>
      <w:r>
        <w:t>на</w:t>
      </w:r>
      <w:r>
        <w:rPr>
          <w:spacing w:val="7"/>
        </w:rPr>
        <w:t xml:space="preserve"> </w:t>
      </w:r>
      <w:r>
        <w:t>основе</w:t>
      </w:r>
      <w:r>
        <w:rPr>
          <w:spacing w:val="8"/>
        </w:rPr>
        <w:t xml:space="preserve"> </w:t>
      </w:r>
      <w:r>
        <w:t>собственных</w:t>
      </w:r>
      <w:r>
        <w:rPr>
          <w:spacing w:val="6"/>
        </w:rPr>
        <w:t xml:space="preserve"> </w:t>
      </w:r>
      <w:r>
        <w:t>исследований</w:t>
      </w:r>
    </w:p>
    <w:p w14:paraId="22820B38" w14:textId="77777777" w:rsidR="00B94954" w:rsidRPr="00B94954" w:rsidRDefault="00B94954" w:rsidP="00F37767">
      <w:pPr>
        <w:spacing w:line="360" w:lineRule="auto"/>
        <w:jc w:val="both"/>
      </w:pPr>
    </w:p>
    <w:p w14:paraId="689D2D26" w14:textId="73FCFEF2" w:rsidR="00734705" w:rsidRPr="00734705" w:rsidRDefault="00734705" w:rsidP="00F37767">
      <w:pPr>
        <w:pStyle w:val="a3"/>
        <w:spacing w:line="360" w:lineRule="auto"/>
        <w:ind w:right="301" w:firstLine="851"/>
      </w:pPr>
      <w:r w:rsidRPr="00734705">
        <w:t xml:space="preserve">Обеспеченность продуктами питания в странах СНГ демонстрирует разнообразные уровни стабильности и зависимости от импорта. В России наблюдается стабильная ситуация благодаря </w:t>
      </w:r>
      <w:proofErr w:type="spellStart"/>
      <w:r w:rsidRPr="00734705">
        <w:t>высокоразвитию</w:t>
      </w:r>
      <w:proofErr w:type="spellEnd"/>
      <w:r w:rsidRPr="00734705">
        <w:t xml:space="preserve"> сельского хозяйства и внедрению современных технологий, что способствует наращиванию собственного производства и снижению зависимости от внешних поставок. Казахстан, хотя и имеет стабильное обеспечение, все еще зависит от импорта определенных продуктов, таких как мясо и молочные изделия, но активно развивает программы поддержки аграрного сектора. Беларусь выделяется высоким уровнем независимости в аграрной экономике, что позволяет ей успешно экспортировать сельхозпродукцию, особенно молочные продукты и мясо. В Армении уровень дефицита некоторых товаров, таких как зерновые, остается высоким из-за зависимости от импорта, однако местное производство стимулируется, что позволяет улучшать ситуацию</w:t>
      </w:r>
      <w:r w:rsidR="0018106A">
        <w:t xml:space="preserve"> </w:t>
      </w:r>
      <w:r w:rsidR="0018106A" w:rsidRPr="0018106A">
        <w:t>[4</w:t>
      </w:r>
      <w:r w:rsidR="0018106A" w:rsidRPr="004714B2">
        <w:t>8]</w:t>
      </w:r>
      <w:r w:rsidRPr="00734705">
        <w:t>. Кыргызстан сталкивается с вызовами, связанными с ограниченными ресурсами сельского хозяйства и зависимостью от импорта, но реформы и рост сельхозпроизводства постепенно способствуют повышению уровня самообеспеченности. Таким образом, каждая из стран региона предпринимает шаги для улучшения своей продовольственной безопасности, однако степень зависимости от импорта и уровень самообеспеченности варьируются.</w:t>
      </w:r>
    </w:p>
    <w:p w14:paraId="7BA90FF0" w14:textId="336C9F03" w:rsidR="00A04535" w:rsidRDefault="00FF1DF6" w:rsidP="00F37767">
      <w:pPr>
        <w:pStyle w:val="a5"/>
        <w:spacing w:line="360" w:lineRule="auto"/>
        <w:jc w:val="center"/>
        <w:rPr>
          <w:rStyle w:val="a9"/>
          <w:b/>
          <w:sz w:val="28"/>
          <w:szCs w:val="28"/>
        </w:rPr>
      </w:pPr>
      <w:bookmarkStart w:id="5" w:name="_Hlk189755093"/>
      <w:r w:rsidRPr="004B062F">
        <w:rPr>
          <w:rStyle w:val="a9"/>
          <w:b/>
          <w:sz w:val="28"/>
          <w:szCs w:val="28"/>
        </w:rPr>
        <w:t>1.2</w:t>
      </w:r>
      <w:r w:rsidRPr="007147A2">
        <w:rPr>
          <w:rStyle w:val="a9"/>
          <w:b/>
          <w:sz w:val="28"/>
          <w:szCs w:val="28"/>
        </w:rPr>
        <w:t>.</w:t>
      </w:r>
      <w:r w:rsidRPr="004B062F">
        <w:rPr>
          <w:rStyle w:val="a9"/>
          <w:b/>
          <w:sz w:val="28"/>
          <w:szCs w:val="28"/>
        </w:rPr>
        <w:t xml:space="preserve"> НАУЧНЫЕ ОСНОВЫ И СОВРЕМЕННАЯ СТРУКТУРА ПРОДОВОЛЬСТВЕННОГО КОМПЛЕКСА КЫРГЫЗСКОЙ РЕСПУБЛИКИ</w:t>
      </w:r>
    </w:p>
    <w:p w14:paraId="00044EE9" w14:textId="4A998496" w:rsidR="001B00E2" w:rsidRPr="001B00E2" w:rsidRDefault="001B00E2" w:rsidP="00F37767">
      <w:pPr>
        <w:pStyle w:val="a5"/>
        <w:spacing w:line="360" w:lineRule="auto"/>
        <w:ind w:firstLine="499"/>
        <w:rPr>
          <w:bCs/>
          <w:spacing w:val="3"/>
          <w:sz w:val="28"/>
          <w:szCs w:val="28"/>
        </w:rPr>
      </w:pPr>
      <w:r w:rsidRPr="001B00E2">
        <w:rPr>
          <w:bCs/>
          <w:spacing w:val="3"/>
          <w:sz w:val="28"/>
          <w:szCs w:val="28"/>
        </w:rPr>
        <w:lastRenderedPageBreak/>
        <w:t>Научные основы и современная структура продовольственного комплекса Кыргызской Республики представляют собой важный аспект исследования, учитывающий как исторические, так и современные тенденции в аграрной политике страны. Продовольственный комплекс включает в себя все стадии производства, переработки и распределения сельскохозяйственной продукции, что делает его ключевым элементом экономики и социальной стабильности</w:t>
      </w:r>
      <w:r w:rsidR="0018106A" w:rsidRPr="0018106A">
        <w:rPr>
          <w:bCs/>
          <w:spacing w:val="3"/>
          <w:sz w:val="28"/>
          <w:szCs w:val="28"/>
        </w:rPr>
        <w:t xml:space="preserve"> [85]</w:t>
      </w:r>
      <w:r w:rsidRPr="001B00E2">
        <w:rPr>
          <w:bCs/>
          <w:spacing w:val="3"/>
          <w:sz w:val="28"/>
          <w:szCs w:val="28"/>
        </w:rPr>
        <w:t>.</w:t>
      </w:r>
    </w:p>
    <w:p w14:paraId="4053DE8B" w14:textId="4F2E6698" w:rsidR="001B00E2" w:rsidRPr="001B00E2" w:rsidRDefault="001B00E2" w:rsidP="00F37767">
      <w:pPr>
        <w:pStyle w:val="a5"/>
        <w:spacing w:line="360" w:lineRule="auto"/>
        <w:ind w:firstLine="499"/>
        <w:rPr>
          <w:bCs/>
          <w:spacing w:val="3"/>
          <w:sz w:val="28"/>
          <w:szCs w:val="28"/>
        </w:rPr>
      </w:pPr>
      <w:r w:rsidRPr="001B00E2">
        <w:rPr>
          <w:bCs/>
          <w:spacing w:val="3"/>
          <w:sz w:val="28"/>
          <w:szCs w:val="28"/>
        </w:rPr>
        <w:t>Исторически, сельское хозяйство в Кыргызстане развивалось под влиянием различных факторов, включая климатические условия, географическое положение и культурные традиции. Основными сельскохозяйственными культурами являются зерновые, картофель, овощи и фрукты, а также животноводство, которое играет значительную роль в обеспечении продовольственной безопасности. В последние десятилетия наблюдается тенденция к модернизации аграрного сектора, что связано с внедрением новых технологий, улучшением инфраструктуры и повышением уровня образования среди фермеров</w:t>
      </w:r>
      <w:r w:rsidR="007147A2" w:rsidRPr="007147A2">
        <w:rPr>
          <w:bCs/>
          <w:spacing w:val="3"/>
          <w:sz w:val="28"/>
          <w:szCs w:val="28"/>
        </w:rPr>
        <w:t xml:space="preserve"> [55]</w:t>
      </w:r>
      <w:r w:rsidRPr="001B00E2">
        <w:rPr>
          <w:bCs/>
          <w:spacing w:val="3"/>
          <w:sz w:val="28"/>
          <w:szCs w:val="28"/>
        </w:rPr>
        <w:t>.</w:t>
      </w:r>
    </w:p>
    <w:p w14:paraId="6C8D402E" w14:textId="7AD9A80C" w:rsidR="001B00E2" w:rsidRPr="001B00E2" w:rsidRDefault="00B10482" w:rsidP="00F37767">
      <w:pPr>
        <w:pStyle w:val="a5"/>
        <w:spacing w:line="360" w:lineRule="auto"/>
        <w:ind w:firstLine="499"/>
        <w:rPr>
          <w:bCs/>
          <w:spacing w:val="3"/>
          <w:sz w:val="28"/>
          <w:szCs w:val="28"/>
        </w:rPr>
      </w:pPr>
      <w:r w:rsidRPr="001B00E2">
        <w:rPr>
          <w:bCs/>
          <w:spacing w:val="3"/>
          <w:sz w:val="28"/>
          <w:szCs w:val="28"/>
        </w:rPr>
        <w:t xml:space="preserve">Современная структура продовольственного комплекса включает в себя </w:t>
      </w:r>
      <w:r w:rsidR="001B00E2" w:rsidRPr="001B00E2">
        <w:rPr>
          <w:bCs/>
          <w:spacing w:val="3"/>
          <w:sz w:val="28"/>
          <w:szCs w:val="28"/>
        </w:rPr>
        <w:t>несколько ключевых компонентов: производство, переработка, хранение и сбыт продукции. Важным аспектом является развитие кооперативов, которые способствуют объединению ресурсов и повышению конкурентоспособности мелких производителей. Также стоит отметить роль государственных программ и международных организаций, направленных на поддержку аграрного сектора, что позволяет улучшать условия для ведения сельского хозяйства и повышать уровень жизни сельского населения.</w:t>
      </w:r>
    </w:p>
    <w:p w14:paraId="01E40992" w14:textId="77777777" w:rsidR="001B00E2" w:rsidRPr="001B00E2" w:rsidRDefault="001B00E2" w:rsidP="00F37767">
      <w:pPr>
        <w:pStyle w:val="a5"/>
        <w:spacing w:line="360" w:lineRule="auto"/>
        <w:ind w:firstLine="499"/>
        <w:rPr>
          <w:bCs/>
          <w:spacing w:val="3"/>
          <w:sz w:val="28"/>
          <w:szCs w:val="28"/>
        </w:rPr>
      </w:pPr>
      <w:r w:rsidRPr="001B00E2">
        <w:rPr>
          <w:bCs/>
          <w:spacing w:val="3"/>
          <w:sz w:val="28"/>
          <w:szCs w:val="28"/>
        </w:rPr>
        <w:t>В условиях глобализации и изменения климата Кыргызстан сталкивается с новыми вызовами, такими как необходимость адаптации к изменяющимся условиям окружающей среды и повышению устойчивости продовольственной системы. Это требует комплексного подхода, включающего научные исследования, инновационные технологии и активное участие местных сообществ.</w:t>
      </w:r>
    </w:p>
    <w:p w14:paraId="3EC02B57" w14:textId="731F9160" w:rsidR="00070943" w:rsidRPr="001B00E2" w:rsidRDefault="001B00E2" w:rsidP="00F37767">
      <w:pPr>
        <w:pStyle w:val="a5"/>
        <w:spacing w:line="360" w:lineRule="auto"/>
        <w:ind w:left="142" w:firstLine="578"/>
        <w:rPr>
          <w:bCs/>
          <w:spacing w:val="3"/>
          <w:sz w:val="28"/>
          <w:szCs w:val="28"/>
        </w:rPr>
      </w:pPr>
      <w:r w:rsidRPr="001B00E2">
        <w:rPr>
          <w:bCs/>
          <w:spacing w:val="3"/>
          <w:sz w:val="28"/>
          <w:szCs w:val="28"/>
        </w:rPr>
        <w:lastRenderedPageBreak/>
        <w:t>Таким образом, продовольственный комплекс Кыргызской Республики представляет собой динамичную и многогранную систему, требующую постоянного внимания и адаптации к современным вызовам. Научные исследования в этой области играют ключевую роль в формировании эффективной аграрной политики и обеспечении продовольственной безопасности страны</w:t>
      </w:r>
      <w:r w:rsidR="0018106A" w:rsidRPr="0018106A">
        <w:rPr>
          <w:bCs/>
          <w:spacing w:val="3"/>
          <w:sz w:val="28"/>
          <w:szCs w:val="28"/>
        </w:rPr>
        <w:t xml:space="preserve"> [185]</w:t>
      </w:r>
      <w:r w:rsidRPr="001B00E2">
        <w:rPr>
          <w:bCs/>
          <w:spacing w:val="3"/>
          <w:sz w:val="28"/>
          <w:szCs w:val="28"/>
        </w:rPr>
        <w:t>.</w:t>
      </w:r>
    </w:p>
    <w:p w14:paraId="7A806CEC" w14:textId="445B7729" w:rsidR="004B062F" w:rsidRDefault="003104D9" w:rsidP="00F37767">
      <w:pPr>
        <w:spacing w:line="360" w:lineRule="auto"/>
        <w:ind w:firstLine="221"/>
        <w:jc w:val="both"/>
        <w:rPr>
          <w:sz w:val="28"/>
          <w:szCs w:val="28"/>
        </w:rPr>
      </w:pPr>
      <w:r>
        <w:rPr>
          <w:sz w:val="28"/>
          <w:szCs w:val="28"/>
        </w:rPr>
        <w:t>В</w:t>
      </w:r>
      <w:r w:rsidR="001F63D4" w:rsidRPr="00203277">
        <w:rPr>
          <w:sz w:val="28"/>
          <w:szCs w:val="28"/>
        </w:rPr>
        <w:t xml:space="preserve"> соответствии с законами рыночной экономики, движущей силой формирования эффективного АПК является совокупность организационно-экономических элементов, включающих систему управления, механизм регулирования продовольственного рынка, взаимодействия субъектов хозяйственно-экономических отношений. К экономическим особенностям продовольственного рынка как целостной системы относятся:</w:t>
      </w:r>
    </w:p>
    <w:p w14:paraId="385009E8" w14:textId="03F72AFA" w:rsidR="004B062F" w:rsidRDefault="001F63D4" w:rsidP="00F37767">
      <w:pPr>
        <w:spacing w:line="360" w:lineRule="auto"/>
        <w:ind w:firstLine="221"/>
        <w:jc w:val="both"/>
        <w:rPr>
          <w:sz w:val="28"/>
          <w:szCs w:val="28"/>
        </w:rPr>
      </w:pPr>
      <w:r w:rsidRPr="00203277">
        <w:rPr>
          <w:sz w:val="28"/>
          <w:szCs w:val="28"/>
        </w:rPr>
        <w:t>а) значительное число товаропроизводителей, ни один из которых не занимает доминирующего положения и не обладает какой-либо весомой долей производства и рынка («атомистическая» структура);</w:t>
      </w:r>
    </w:p>
    <w:p w14:paraId="0F8AA23E" w14:textId="3C386C72" w:rsidR="004B062F" w:rsidRDefault="001F63D4" w:rsidP="00F37767">
      <w:pPr>
        <w:spacing w:line="360" w:lineRule="auto"/>
        <w:ind w:firstLine="221"/>
        <w:jc w:val="both"/>
        <w:rPr>
          <w:sz w:val="28"/>
          <w:szCs w:val="28"/>
        </w:rPr>
      </w:pPr>
      <w:r w:rsidRPr="00203277">
        <w:rPr>
          <w:sz w:val="28"/>
          <w:szCs w:val="28"/>
        </w:rPr>
        <w:t>б) барьеры для вхождения в отрасль новых товаропроизводителей очень низки;</w:t>
      </w:r>
      <w:r w:rsidR="00B775FD" w:rsidRPr="00203277">
        <w:rPr>
          <w:sz w:val="28"/>
          <w:szCs w:val="28"/>
        </w:rPr>
        <w:t xml:space="preserve"> в) продукция носит относительно стандартный характер;</w:t>
      </w:r>
    </w:p>
    <w:p w14:paraId="205C933F" w14:textId="5BA53105" w:rsidR="004B062F" w:rsidRDefault="00B775FD" w:rsidP="00F37767">
      <w:pPr>
        <w:spacing w:line="360" w:lineRule="auto"/>
        <w:ind w:firstLine="221"/>
        <w:jc w:val="both"/>
        <w:rPr>
          <w:sz w:val="28"/>
          <w:szCs w:val="28"/>
        </w:rPr>
      </w:pPr>
      <w:r w:rsidRPr="00203277">
        <w:rPr>
          <w:sz w:val="28"/>
          <w:szCs w:val="28"/>
        </w:rPr>
        <w:t>г) локально-территориальные различия для большинства видов продукции слабы, но сельскохозяйственная отрасль находится под воздействием конкуренции в национальном и международном масштабах;</w:t>
      </w:r>
    </w:p>
    <w:p w14:paraId="29584499" w14:textId="6B568453" w:rsidR="004B062F" w:rsidRDefault="00B775FD" w:rsidP="00F37767">
      <w:pPr>
        <w:spacing w:line="360" w:lineRule="auto"/>
        <w:ind w:firstLine="221"/>
        <w:jc w:val="both"/>
        <w:rPr>
          <w:sz w:val="28"/>
          <w:szCs w:val="28"/>
        </w:rPr>
      </w:pPr>
      <w:r w:rsidRPr="00203277">
        <w:rPr>
          <w:sz w:val="28"/>
          <w:szCs w:val="28"/>
        </w:rPr>
        <w:t>д) потребительский спрос на сельскохозяйственную продукцию существует всегда (прежде всего на главные виды продовольствия) и малоэластичен, а цены, наоборот, чрезмерно эластичны к объему поставок. В то же время, в условиях ограниченности доходов уровень потребления сокращается, что ведет к ограничению объемов производства до уровня платежеспособного спроса;</w:t>
      </w:r>
    </w:p>
    <w:p w14:paraId="39F13185" w14:textId="352F7F4A" w:rsidR="007C783D" w:rsidRDefault="00B775FD" w:rsidP="00F37767">
      <w:pPr>
        <w:spacing w:line="360" w:lineRule="auto"/>
        <w:ind w:firstLine="221"/>
        <w:jc w:val="both"/>
        <w:rPr>
          <w:sz w:val="28"/>
          <w:szCs w:val="28"/>
        </w:rPr>
      </w:pPr>
      <w:r w:rsidRPr="00203277">
        <w:rPr>
          <w:sz w:val="28"/>
          <w:szCs w:val="28"/>
        </w:rPr>
        <w:t xml:space="preserve">е) ограничения спроса весьма заметны и обусловливают характерные тенденции в движении цен — частые колебания в зависимости от кратковременных изменений спроса и предложения: при снижении первого цены падают быстрее и в большей мере, чем объемы производства, а при увеличении рост объемов производства выше, чем рост цен. Продовольственная система резко и </w:t>
      </w:r>
      <w:r w:rsidRPr="00203277">
        <w:rPr>
          <w:sz w:val="28"/>
          <w:szCs w:val="28"/>
        </w:rPr>
        <w:lastRenderedPageBreak/>
        <w:t>неадекватно реагирует на любые внешние воздействия. Она не является саморегулируемой и самодостаточной, не может сохранять равновесие только за счет внутренних факторов и сил. Данные объективные экономические закономерности требуют соответствующих мер государственной поддержки аграрного сектора. Товаропроизводитель не имеет возможности начать новый производственный цикл без того, чтобы не продать свою продукцию (притом, что покупатель волен в своем решении, покупать ее или нет). Как следствие, он объективно ориентирован на запросы и возможности покупателя и должен учитывать его приоритеты</w:t>
      </w:r>
      <w:r w:rsidR="007147A2" w:rsidRPr="007147A2">
        <w:rPr>
          <w:sz w:val="28"/>
          <w:szCs w:val="28"/>
        </w:rPr>
        <w:t xml:space="preserve"> [33]</w:t>
      </w:r>
      <w:r w:rsidRPr="00203277">
        <w:rPr>
          <w:sz w:val="28"/>
          <w:szCs w:val="28"/>
        </w:rPr>
        <w:t>.</w:t>
      </w:r>
    </w:p>
    <w:p w14:paraId="352C21EE" w14:textId="3970637E" w:rsidR="001B00E2" w:rsidRDefault="001B00E2" w:rsidP="00F37767">
      <w:pPr>
        <w:pStyle w:val="a3"/>
        <w:spacing w:line="360" w:lineRule="auto"/>
        <w:ind w:left="0" w:right="301" w:firstLine="1113"/>
      </w:pPr>
      <w:r>
        <w:t>Для</w:t>
      </w:r>
      <w:r>
        <w:rPr>
          <w:spacing w:val="1"/>
        </w:rPr>
        <w:t xml:space="preserve"> </w:t>
      </w:r>
      <w:r>
        <w:t>экономики</w:t>
      </w:r>
      <w:r>
        <w:rPr>
          <w:spacing w:val="1"/>
        </w:rPr>
        <w:t xml:space="preserve"> </w:t>
      </w:r>
      <w:r>
        <w:t>Кыргызстана</w:t>
      </w:r>
      <w:r>
        <w:rPr>
          <w:spacing w:val="1"/>
        </w:rPr>
        <w:t xml:space="preserve"> </w:t>
      </w:r>
      <w:r>
        <w:t>проблема</w:t>
      </w:r>
      <w:r>
        <w:rPr>
          <w:spacing w:val="1"/>
        </w:rPr>
        <w:t xml:space="preserve"> </w:t>
      </w:r>
      <w:r>
        <w:t>продовольственной</w:t>
      </w:r>
      <w:r>
        <w:rPr>
          <w:spacing w:val="1"/>
        </w:rPr>
        <w:t xml:space="preserve"> </w:t>
      </w:r>
      <w:r>
        <w:t>безопасности</w:t>
      </w:r>
      <w:r>
        <w:rPr>
          <w:spacing w:val="1"/>
        </w:rPr>
        <w:t xml:space="preserve"> </w:t>
      </w:r>
      <w:r>
        <w:t>по-прежнему</w:t>
      </w:r>
      <w:r>
        <w:rPr>
          <w:spacing w:val="1"/>
        </w:rPr>
        <w:t xml:space="preserve"> </w:t>
      </w:r>
      <w:r>
        <w:t>одна</w:t>
      </w:r>
      <w:r>
        <w:rPr>
          <w:spacing w:val="1"/>
        </w:rPr>
        <w:t xml:space="preserve"> </w:t>
      </w:r>
      <w:r>
        <w:t>из</w:t>
      </w:r>
      <w:r>
        <w:rPr>
          <w:spacing w:val="1"/>
        </w:rPr>
        <w:t xml:space="preserve"> </w:t>
      </w:r>
      <w:r>
        <w:t>важнейших</w:t>
      </w:r>
      <w:r>
        <w:rPr>
          <w:spacing w:val="1"/>
        </w:rPr>
        <w:t xml:space="preserve"> </w:t>
      </w:r>
      <w:r>
        <w:t>и</w:t>
      </w:r>
      <w:r>
        <w:rPr>
          <w:spacing w:val="1"/>
        </w:rPr>
        <w:t xml:space="preserve"> </w:t>
      </w:r>
      <w:r>
        <w:t>в</w:t>
      </w:r>
      <w:r>
        <w:rPr>
          <w:spacing w:val="1"/>
        </w:rPr>
        <w:t xml:space="preserve"> </w:t>
      </w:r>
      <w:r>
        <w:t>политической,</w:t>
      </w:r>
      <w:r>
        <w:rPr>
          <w:spacing w:val="1"/>
        </w:rPr>
        <w:t xml:space="preserve"> </w:t>
      </w:r>
      <w:r>
        <w:t>и</w:t>
      </w:r>
      <w:r>
        <w:rPr>
          <w:spacing w:val="1"/>
        </w:rPr>
        <w:t xml:space="preserve"> </w:t>
      </w:r>
      <w:r>
        <w:t>в</w:t>
      </w:r>
      <w:r>
        <w:rPr>
          <w:spacing w:val="1"/>
        </w:rPr>
        <w:t xml:space="preserve"> </w:t>
      </w:r>
      <w:r>
        <w:t>социально-экономической</w:t>
      </w:r>
      <w:r>
        <w:rPr>
          <w:spacing w:val="1"/>
        </w:rPr>
        <w:t xml:space="preserve"> </w:t>
      </w:r>
      <w:r>
        <w:t>жизни</w:t>
      </w:r>
      <w:r>
        <w:rPr>
          <w:spacing w:val="1"/>
        </w:rPr>
        <w:t xml:space="preserve"> </w:t>
      </w:r>
      <w:r>
        <w:t>страны.</w:t>
      </w:r>
      <w:r>
        <w:rPr>
          <w:spacing w:val="1"/>
        </w:rPr>
        <w:t xml:space="preserve"> </w:t>
      </w:r>
      <w:r>
        <w:t>И</w:t>
      </w:r>
      <w:r>
        <w:rPr>
          <w:spacing w:val="1"/>
        </w:rPr>
        <w:t xml:space="preserve"> </w:t>
      </w:r>
      <w:r>
        <w:t>в</w:t>
      </w:r>
      <w:r>
        <w:rPr>
          <w:spacing w:val="1"/>
        </w:rPr>
        <w:t xml:space="preserve"> </w:t>
      </w:r>
      <w:r>
        <w:t>этом</w:t>
      </w:r>
      <w:r>
        <w:rPr>
          <w:spacing w:val="1"/>
        </w:rPr>
        <w:t xml:space="preserve"> </w:t>
      </w:r>
      <w:r>
        <w:t>плане,</w:t>
      </w:r>
      <w:r>
        <w:rPr>
          <w:spacing w:val="1"/>
        </w:rPr>
        <w:t xml:space="preserve"> </w:t>
      </w:r>
      <w:r>
        <w:t>существенное</w:t>
      </w:r>
      <w:r>
        <w:rPr>
          <w:spacing w:val="1"/>
        </w:rPr>
        <w:t xml:space="preserve"> </w:t>
      </w:r>
      <w:r>
        <w:t xml:space="preserve">значение имеет уровень </w:t>
      </w:r>
      <w:r w:rsidR="000B2BC6">
        <w:t>взаимодействий</w:t>
      </w:r>
      <w:r>
        <w:t xml:space="preserve"> всех субъектов, в той</w:t>
      </w:r>
      <w:r>
        <w:rPr>
          <w:spacing w:val="1"/>
        </w:rPr>
        <w:t xml:space="preserve"> </w:t>
      </w:r>
      <w:r>
        <w:t>или</w:t>
      </w:r>
      <w:r>
        <w:rPr>
          <w:spacing w:val="-2"/>
        </w:rPr>
        <w:t xml:space="preserve"> </w:t>
      </w:r>
      <w:r>
        <w:t>иной</w:t>
      </w:r>
      <w:r>
        <w:rPr>
          <w:spacing w:val="-2"/>
        </w:rPr>
        <w:t xml:space="preserve"> </w:t>
      </w:r>
      <w:r>
        <w:t>степени</w:t>
      </w:r>
      <w:r>
        <w:rPr>
          <w:spacing w:val="-2"/>
        </w:rPr>
        <w:t xml:space="preserve"> </w:t>
      </w:r>
      <w:r>
        <w:t>занятых</w:t>
      </w:r>
      <w:r>
        <w:rPr>
          <w:spacing w:val="-2"/>
        </w:rPr>
        <w:t xml:space="preserve"> </w:t>
      </w:r>
      <w:r>
        <w:t>в</w:t>
      </w:r>
      <w:r>
        <w:rPr>
          <w:spacing w:val="-3"/>
        </w:rPr>
        <w:t xml:space="preserve"> </w:t>
      </w:r>
      <w:r>
        <w:t>обеспечении</w:t>
      </w:r>
      <w:r>
        <w:rPr>
          <w:spacing w:val="-2"/>
        </w:rPr>
        <w:t xml:space="preserve"> </w:t>
      </w:r>
      <w:r>
        <w:t>продовольственной</w:t>
      </w:r>
      <w:r>
        <w:rPr>
          <w:spacing w:val="-2"/>
        </w:rPr>
        <w:t xml:space="preserve"> </w:t>
      </w:r>
      <w:r>
        <w:t>безопасности.</w:t>
      </w:r>
    </w:p>
    <w:p w14:paraId="791E6A72" w14:textId="77777777" w:rsidR="001B00E2" w:rsidRDefault="001B00E2" w:rsidP="00F37767">
      <w:pPr>
        <w:pStyle w:val="a3"/>
        <w:spacing w:line="360" w:lineRule="auto"/>
        <w:ind w:left="0" w:right="301" w:firstLine="1113"/>
      </w:pPr>
      <w:r>
        <w:t>До</w:t>
      </w:r>
      <w:r>
        <w:rPr>
          <w:spacing w:val="-14"/>
        </w:rPr>
        <w:t xml:space="preserve"> </w:t>
      </w:r>
      <w:r>
        <w:t>90-х</w:t>
      </w:r>
      <w:r>
        <w:rPr>
          <w:spacing w:val="-14"/>
        </w:rPr>
        <w:t xml:space="preserve"> </w:t>
      </w:r>
      <w:r>
        <w:t>годов</w:t>
      </w:r>
      <w:r>
        <w:rPr>
          <w:spacing w:val="-13"/>
        </w:rPr>
        <w:t xml:space="preserve"> </w:t>
      </w:r>
      <w:r>
        <w:t>XX</w:t>
      </w:r>
      <w:r>
        <w:rPr>
          <w:spacing w:val="-14"/>
        </w:rPr>
        <w:t xml:space="preserve"> </w:t>
      </w:r>
      <w:r>
        <w:t>века</w:t>
      </w:r>
      <w:r>
        <w:rPr>
          <w:spacing w:val="-11"/>
        </w:rPr>
        <w:t xml:space="preserve"> </w:t>
      </w:r>
      <w:r>
        <w:t>информационные</w:t>
      </w:r>
      <w:r>
        <w:rPr>
          <w:spacing w:val="-15"/>
        </w:rPr>
        <w:t xml:space="preserve"> </w:t>
      </w:r>
      <w:r>
        <w:t>технологии</w:t>
      </w:r>
      <w:r>
        <w:rPr>
          <w:spacing w:val="-14"/>
        </w:rPr>
        <w:t xml:space="preserve"> </w:t>
      </w:r>
      <w:r>
        <w:t>и</w:t>
      </w:r>
      <w:r>
        <w:rPr>
          <w:spacing w:val="-12"/>
        </w:rPr>
        <w:t xml:space="preserve"> </w:t>
      </w:r>
      <w:r>
        <w:t>связанные</w:t>
      </w:r>
      <w:r>
        <w:rPr>
          <w:spacing w:val="-12"/>
        </w:rPr>
        <w:t xml:space="preserve"> </w:t>
      </w:r>
      <w:r>
        <w:t>с</w:t>
      </w:r>
      <w:r>
        <w:rPr>
          <w:spacing w:val="-14"/>
        </w:rPr>
        <w:t xml:space="preserve"> </w:t>
      </w:r>
      <w:r>
        <w:t>ними</w:t>
      </w:r>
      <w:r>
        <w:rPr>
          <w:spacing w:val="-68"/>
        </w:rPr>
        <w:t xml:space="preserve"> </w:t>
      </w:r>
      <w:r>
        <w:t>интерактивные</w:t>
      </w:r>
      <w:r>
        <w:rPr>
          <w:spacing w:val="1"/>
        </w:rPr>
        <w:t xml:space="preserve"> </w:t>
      </w:r>
      <w:r>
        <w:t>отношения</w:t>
      </w:r>
      <w:r>
        <w:rPr>
          <w:spacing w:val="1"/>
        </w:rPr>
        <w:t xml:space="preserve"> </w:t>
      </w:r>
      <w:r>
        <w:t>не</w:t>
      </w:r>
      <w:r>
        <w:rPr>
          <w:spacing w:val="1"/>
        </w:rPr>
        <w:t xml:space="preserve"> </w:t>
      </w:r>
      <w:r>
        <w:t>оказывали</w:t>
      </w:r>
      <w:r>
        <w:rPr>
          <w:spacing w:val="1"/>
        </w:rPr>
        <w:t xml:space="preserve"> </w:t>
      </w:r>
      <w:r>
        <w:t>влияния</w:t>
      </w:r>
      <w:r>
        <w:rPr>
          <w:spacing w:val="1"/>
        </w:rPr>
        <w:t xml:space="preserve"> </w:t>
      </w:r>
      <w:r>
        <w:t>на</w:t>
      </w:r>
      <w:r>
        <w:rPr>
          <w:spacing w:val="1"/>
        </w:rPr>
        <w:t xml:space="preserve"> </w:t>
      </w:r>
      <w:r>
        <w:t>различные</w:t>
      </w:r>
      <w:r>
        <w:rPr>
          <w:spacing w:val="1"/>
        </w:rPr>
        <w:t xml:space="preserve"> </w:t>
      </w:r>
      <w:r>
        <w:t>стороны</w:t>
      </w:r>
      <w:r>
        <w:rPr>
          <w:spacing w:val="1"/>
        </w:rPr>
        <w:t xml:space="preserve"> </w:t>
      </w:r>
      <w:r>
        <w:t>общественной жизни. Однако в настоящее время происходят кардинальные</w:t>
      </w:r>
      <w:r>
        <w:rPr>
          <w:spacing w:val="1"/>
        </w:rPr>
        <w:t xml:space="preserve"> </w:t>
      </w:r>
      <w:r>
        <w:t>изменения роли и места интерактивных отношений в развитии экономики и</w:t>
      </w:r>
      <w:r>
        <w:rPr>
          <w:spacing w:val="1"/>
        </w:rPr>
        <w:t xml:space="preserve"> </w:t>
      </w:r>
      <w:r>
        <w:t>общества.</w:t>
      </w:r>
    </w:p>
    <w:p w14:paraId="1EE68017" w14:textId="77777777" w:rsidR="001B00E2" w:rsidRDefault="001B00E2" w:rsidP="00F37767">
      <w:pPr>
        <w:pStyle w:val="a3"/>
        <w:spacing w:line="360" w:lineRule="auto"/>
        <w:ind w:left="0" w:right="286" w:firstLine="1113"/>
      </w:pPr>
      <w:r>
        <w:t>По</w:t>
      </w:r>
      <w:r>
        <w:rPr>
          <w:spacing w:val="63"/>
        </w:rPr>
        <w:t xml:space="preserve"> </w:t>
      </w:r>
      <w:r>
        <w:t>мнению</w:t>
      </w:r>
      <w:r>
        <w:rPr>
          <w:spacing w:val="130"/>
        </w:rPr>
        <w:t xml:space="preserve"> </w:t>
      </w:r>
      <w:r>
        <w:t>Антоновой</w:t>
      </w:r>
      <w:r>
        <w:rPr>
          <w:spacing w:val="129"/>
        </w:rPr>
        <w:t xml:space="preserve"> </w:t>
      </w:r>
      <w:proofErr w:type="gramStart"/>
      <w:r>
        <w:t>А.Б.</w:t>
      </w:r>
      <w:proofErr w:type="gramEnd"/>
      <w:r>
        <w:t>,</w:t>
      </w:r>
      <w:r>
        <w:rPr>
          <w:spacing w:val="130"/>
        </w:rPr>
        <w:t xml:space="preserve"> </w:t>
      </w:r>
      <w:r>
        <w:t>интерактивность</w:t>
      </w:r>
      <w:r>
        <w:rPr>
          <w:spacing w:val="128"/>
        </w:rPr>
        <w:t xml:space="preserve"> </w:t>
      </w:r>
      <w:r>
        <w:t>–</w:t>
      </w:r>
      <w:r>
        <w:rPr>
          <w:spacing w:val="132"/>
        </w:rPr>
        <w:t xml:space="preserve"> </w:t>
      </w:r>
      <w:r>
        <w:t>это</w:t>
      </w:r>
      <w:r>
        <w:rPr>
          <w:spacing w:val="129"/>
        </w:rPr>
        <w:t xml:space="preserve"> </w:t>
      </w:r>
      <w:r>
        <w:t>способность</w:t>
      </w:r>
    </w:p>
    <w:p w14:paraId="49583C21" w14:textId="59119BEF" w:rsidR="001B00E2" w:rsidRDefault="001B00E2" w:rsidP="00F37767">
      <w:pPr>
        <w:pStyle w:val="a3"/>
        <w:spacing w:line="360" w:lineRule="auto"/>
        <w:ind w:left="0" w:right="300"/>
      </w:pPr>
      <w:r>
        <w:t xml:space="preserve">реагирования </w:t>
      </w:r>
      <w:proofErr w:type="spellStart"/>
      <w:r>
        <w:t>киберпространственной</w:t>
      </w:r>
      <w:proofErr w:type="spellEnd"/>
      <w:r>
        <w:t xml:space="preserve"> системы на любые изменения в реально</w:t>
      </w:r>
      <w:r>
        <w:rPr>
          <w:spacing w:val="1"/>
        </w:rPr>
        <w:t xml:space="preserve"> </w:t>
      </w:r>
      <w:r>
        <w:t>существующей социально-экономической системе. Интерактивность – основа</w:t>
      </w:r>
      <w:r>
        <w:rPr>
          <w:spacing w:val="1"/>
        </w:rPr>
        <w:t xml:space="preserve"> </w:t>
      </w:r>
      <w:r>
        <w:t>Интернета,</w:t>
      </w:r>
      <w:r>
        <w:rPr>
          <w:spacing w:val="1"/>
        </w:rPr>
        <w:t xml:space="preserve"> </w:t>
      </w:r>
      <w:r>
        <w:t>она</w:t>
      </w:r>
      <w:r>
        <w:rPr>
          <w:spacing w:val="1"/>
        </w:rPr>
        <w:t xml:space="preserve"> </w:t>
      </w:r>
      <w:r>
        <w:t>предопределяет</w:t>
      </w:r>
      <w:r>
        <w:rPr>
          <w:spacing w:val="1"/>
        </w:rPr>
        <w:t xml:space="preserve"> </w:t>
      </w:r>
      <w:r>
        <w:t>развитие</w:t>
      </w:r>
      <w:r>
        <w:rPr>
          <w:spacing w:val="1"/>
        </w:rPr>
        <w:t xml:space="preserve"> </w:t>
      </w:r>
      <w:r>
        <w:t>Сети</w:t>
      </w:r>
      <w:r>
        <w:rPr>
          <w:spacing w:val="1"/>
        </w:rPr>
        <w:t xml:space="preserve"> </w:t>
      </w:r>
      <w:r>
        <w:t>как</w:t>
      </w:r>
      <w:r>
        <w:rPr>
          <w:spacing w:val="1"/>
        </w:rPr>
        <w:t xml:space="preserve"> </w:t>
      </w:r>
      <w:r>
        <w:t>новую</w:t>
      </w:r>
      <w:r>
        <w:rPr>
          <w:spacing w:val="1"/>
        </w:rPr>
        <w:t xml:space="preserve"> </w:t>
      </w:r>
      <w:r>
        <w:t>среду</w:t>
      </w:r>
      <w:r>
        <w:rPr>
          <w:spacing w:val="1"/>
        </w:rPr>
        <w:t xml:space="preserve"> </w:t>
      </w:r>
      <w:r>
        <w:t>для</w:t>
      </w:r>
      <w:r>
        <w:rPr>
          <w:spacing w:val="1"/>
        </w:rPr>
        <w:t xml:space="preserve"> </w:t>
      </w:r>
      <w:r>
        <w:t>деятельности,</w:t>
      </w:r>
      <w:r>
        <w:rPr>
          <w:spacing w:val="1"/>
        </w:rPr>
        <w:t xml:space="preserve"> </w:t>
      </w:r>
      <w:r>
        <w:t>работы,</w:t>
      </w:r>
      <w:r>
        <w:rPr>
          <w:spacing w:val="1"/>
        </w:rPr>
        <w:t xml:space="preserve"> </w:t>
      </w:r>
      <w:r>
        <w:t>общения</w:t>
      </w:r>
      <w:r>
        <w:rPr>
          <w:spacing w:val="1"/>
        </w:rPr>
        <w:t xml:space="preserve"> </w:t>
      </w:r>
      <w:r>
        <w:t>и</w:t>
      </w:r>
      <w:r>
        <w:rPr>
          <w:spacing w:val="1"/>
        </w:rPr>
        <w:t xml:space="preserve"> </w:t>
      </w:r>
      <w:r>
        <w:t>даже</w:t>
      </w:r>
      <w:r>
        <w:rPr>
          <w:spacing w:val="1"/>
        </w:rPr>
        <w:t xml:space="preserve"> </w:t>
      </w:r>
      <w:r>
        <w:t>существования.</w:t>
      </w:r>
      <w:r>
        <w:rPr>
          <w:spacing w:val="1"/>
        </w:rPr>
        <w:t xml:space="preserve"> </w:t>
      </w:r>
      <w:r>
        <w:t>Интерактивность</w:t>
      </w:r>
      <w:r>
        <w:rPr>
          <w:spacing w:val="1"/>
        </w:rPr>
        <w:t xml:space="preserve"> </w:t>
      </w:r>
      <w:r>
        <w:t>приобретает</w:t>
      </w:r>
      <w:r>
        <w:rPr>
          <w:spacing w:val="-10"/>
        </w:rPr>
        <w:t xml:space="preserve"> </w:t>
      </w:r>
      <w:r>
        <w:t>в</w:t>
      </w:r>
      <w:r>
        <w:rPr>
          <w:spacing w:val="-11"/>
        </w:rPr>
        <w:t xml:space="preserve"> </w:t>
      </w:r>
      <w:r>
        <w:t>настоящее</w:t>
      </w:r>
      <w:r>
        <w:rPr>
          <w:spacing w:val="-10"/>
        </w:rPr>
        <w:t xml:space="preserve"> </w:t>
      </w:r>
      <w:r>
        <w:t>время</w:t>
      </w:r>
      <w:r>
        <w:rPr>
          <w:spacing w:val="-10"/>
        </w:rPr>
        <w:t xml:space="preserve"> </w:t>
      </w:r>
      <w:r>
        <w:t>все</w:t>
      </w:r>
      <w:r>
        <w:rPr>
          <w:spacing w:val="-10"/>
        </w:rPr>
        <w:t xml:space="preserve"> </w:t>
      </w:r>
      <w:r>
        <w:t>большее</w:t>
      </w:r>
      <w:r>
        <w:rPr>
          <w:spacing w:val="-10"/>
        </w:rPr>
        <w:t xml:space="preserve"> </w:t>
      </w:r>
      <w:r>
        <w:t>значение,</w:t>
      </w:r>
      <w:r>
        <w:rPr>
          <w:spacing w:val="-11"/>
        </w:rPr>
        <w:t xml:space="preserve"> </w:t>
      </w:r>
      <w:r>
        <w:t>причем</w:t>
      </w:r>
      <w:r>
        <w:rPr>
          <w:spacing w:val="-10"/>
        </w:rPr>
        <w:t xml:space="preserve"> </w:t>
      </w:r>
      <w:r>
        <w:t>не</w:t>
      </w:r>
      <w:r>
        <w:rPr>
          <w:spacing w:val="-10"/>
        </w:rPr>
        <w:t xml:space="preserve"> </w:t>
      </w:r>
      <w:r>
        <w:t>только</w:t>
      </w:r>
      <w:r>
        <w:rPr>
          <w:spacing w:val="-9"/>
        </w:rPr>
        <w:t xml:space="preserve"> </w:t>
      </w:r>
      <w:r>
        <w:t>сугубо</w:t>
      </w:r>
      <w:r>
        <w:rPr>
          <w:spacing w:val="-67"/>
        </w:rPr>
        <w:t xml:space="preserve"> </w:t>
      </w:r>
      <w:r>
        <w:t>в информационной сфере, но и во всех остальных экономических областях</w:t>
      </w:r>
      <w:r>
        <w:rPr>
          <w:spacing w:val="1"/>
        </w:rPr>
        <w:t xml:space="preserve"> </w:t>
      </w:r>
      <w:r>
        <w:t>деятельности,</w:t>
      </w:r>
      <w:r>
        <w:rPr>
          <w:spacing w:val="-11"/>
        </w:rPr>
        <w:t xml:space="preserve"> </w:t>
      </w:r>
      <w:r>
        <w:t>в</w:t>
      </w:r>
      <w:r>
        <w:rPr>
          <w:spacing w:val="-11"/>
        </w:rPr>
        <w:t xml:space="preserve"> </w:t>
      </w:r>
      <w:r>
        <w:t>том</w:t>
      </w:r>
      <w:r>
        <w:rPr>
          <w:spacing w:val="-13"/>
        </w:rPr>
        <w:t xml:space="preserve"> </w:t>
      </w:r>
      <w:r>
        <w:t>числе</w:t>
      </w:r>
      <w:r>
        <w:rPr>
          <w:spacing w:val="-11"/>
        </w:rPr>
        <w:t xml:space="preserve"> </w:t>
      </w:r>
      <w:r>
        <w:t>и</w:t>
      </w:r>
      <w:r>
        <w:rPr>
          <w:spacing w:val="-9"/>
        </w:rPr>
        <w:t xml:space="preserve"> </w:t>
      </w:r>
      <w:r>
        <w:t>в</w:t>
      </w:r>
      <w:r>
        <w:rPr>
          <w:spacing w:val="-13"/>
        </w:rPr>
        <w:t xml:space="preserve"> </w:t>
      </w:r>
      <w:r>
        <w:t>развитии</w:t>
      </w:r>
      <w:r>
        <w:rPr>
          <w:spacing w:val="-12"/>
        </w:rPr>
        <w:t xml:space="preserve"> </w:t>
      </w:r>
      <w:r>
        <w:t>АПК</w:t>
      </w:r>
      <w:r>
        <w:rPr>
          <w:spacing w:val="-9"/>
        </w:rPr>
        <w:t xml:space="preserve"> </w:t>
      </w:r>
      <w:r>
        <w:t>и</w:t>
      </w:r>
      <w:r>
        <w:rPr>
          <w:spacing w:val="-9"/>
        </w:rPr>
        <w:t xml:space="preserve"> </w:t>
      </w:r>
      <w:r>
        <w:t>обеспечении</w:t>
      </w:r>
      <w:r>
        <w:rPr>
          <w:spacing w:val="-12"/>
        </w:rPr>
        <w:t xml:space="preserve"> </w:t>
      </w:r>
      <w:r>
        <w:t>продовольственной</w:t>
      </w:r>
      <w:r>
        <w:rPr>
          <w:spacing w:val="-68"/>
        </w:rPr>
        <w:t xml:space="preserve"> </w:t>
      </w:r>
      <w:r>
        <w:t>безопасности. Интерактивность в экономической деятельности максимально</w:t>
      </w:r>
      <w:r>
        <w:rPr>
          <w:spacing w:val="1"/>
        </w:rPr>
        <w:t xml:space="preserve"> </w:t>
      </w:r>
      <w:r>
        <w:rPr>
          <w:spacing w:val="-1"/>
        </w:rPr>
        <w:t>облегчает</w:t>
      </w:r>
      <w:r>
        <w:rPr>
          <w:spacing w:val="-18"/>
        </w:rPr>
        <w:t xml:space="preserve"> </w:t>
      </w:r>
      <w:r>
        <w:rPr>
          <w:spacing w:val="-1"/>
        </w:rPr>
        <w:t>прямую</w:t>
      </w:r>
      <w:r>
        <w:rPr>
          <w:spacing w:val="-19"/>
        </w:rPr>
        <w:t xml:space="preserve"> </w:t>
      </w:r>
      <w:r>
        <w:t>и</w:t>
      </w:r>
      <w:r>
        <w:rPr>
          <w:spacing w:val="-14"/>
        </w:rPr>
        <w:t xml:space="preserve"> </w:t>
      </w:r>
      <w:r>
        <w:t>обратную</w:t>
      </w:r>
      <w:r>
        <w:rPr>
          <w:spacing w:val="-19"/>
        </w:rPr>
        <w:t xml:space="preserve"> </w:t>
      </w:r>
      <w:r>
        <w:t>связь</w:t>
      </w:r>
      <w:r>
        <w:rPr>
          <w:spacing w:val="-15"/>
        </w:rPr>
        <w:t xml:space="preserve"> </w:t>
      </w:r>
      <w:r>
        <w:t>экономическим</w:t>
      </w:r>
      <w:r>
        <w:rPr>
          <w:spacing w:val="-18"/>
        </w:rPr>
        <w:t xml:space="preserve"> </w:t>
      </w:r>
      <w:r>
        <w:t>субъектов</w:t>
      </w:r>
      <w:r>
        <w:rPr>
          <w:spacing w:val="-18"/>
        </w:rPr>
        <w:t xml:space="preserve"> </w:t>
      </w:r>
      <w:r>
        <w:t>с</w:t>
      </w:r>
      <w:r>
        <w:rPr>
          <w:spacing w:val="-18"/>
        </w:rPr>
        <w:t xml:space="preserve"> </w:t>
      </w:r>
      <w:r>
        <w:t>потребителями</w:t>
      </w:r>
      <w:r>
        <w:rPr>
          <w:spacing w:val="-67"/>
        </w:rPr>
        <w:t xml:space="preserve"> </w:t>
      </w:r>
      <w:r>
        <w:t>с</w:t>
      </w:r>
      <w:r>
        <w:rPr>
          <w:spacing w:val="1"/>
        </w:rPr>
        <w:t xml:space="preserve"> </w:t>
      </w:r>
      <w:r>
        <w:t>целью</w:t>
      </w:r>
      <w:r>
        <w:rPr>
          <w:spacing w:val="1"/>
        </w:rPr>
        <w:t xml:space="preserve"> </w:t>
      </w:r>
      <w:r>
        <w:t>более</w:t>
      </w:r>
      <w:r>
        <w:rPr>
          <w:spacing w:val="1"/>
        </w:rPr>
        <w:t xml:space="preserve"> </w:t>
      </w:r>
      <w:r>
        <w:t>точного</w:t>
      </w:r>
      <w:r>
        <w:rPr>
          <w:spacing w:val="1"/>
        </w:rPr>
        <w:t xml:space="preserve"> </w:t>
      </w:r>
      <w:r>
        <w:t>определения</w:t>
      </w:r>
      <w:r>
        <w:rPr>
          <w:spacing w:val="1"/>
        </w:rPr>
        <w:t xml:space="preserve"> </w:t>
      </w:r>
      <w:r>
        <w:t>их</w:t>
      </w:r>
      <w:r>
        <w:rPr>
          <w:spacing w:val="1"/>
        </w:rPr>
        <w:t xml:space="preserve"> </w:t>
      </w:r>
      <w:r>
        <w:t>реакции</w:t>
      </w:r>
      <w:r>
        <w:rPr>
          <w:spacing w:val="1"/>
        </w:rPr>
        <w:t xml:space="preserve"> </w:t>
      </w:r>
      <w:r>
        <w:t>на</w:t>
      </w:r>
      <w:r>
        <w:rPr>
          <w:spacing w:val="1"/>
        </w:rPr>
        <w:t xml:space="preserve"> </w:t>
      </w:r>
      <w:r>
        <w:t>спрос,</w:t>
      </w:r>
      <w:r>
        <w:rPr>
          <w:spacing w:val="1"/>
        </w:rPr>
        <w:t xml:space="preserve"> </w:t>
      </w:r>
      <w:r>
        <w:t>предложение</w:t>
      </w:r>
      <w:r>
        <w:rPr>
          <w:spacing w:val="1"/>
        </w:rPr>
        <w:t xml:space="preserve"> </w:t>
      </w:r>
      <w:r>
        <w:t>и</w:t>
      </w:r>
      <w:r>
        <w:rPr>
          <w:spacing w:val="1"/>
        </w:rPr>
        <w:t xml:space="preserve"> </w:t>
      </w:r>
      <w:r>
        <w:lastRenderedPageBreak/>
        <w:t>предпочтение</w:t>
      </w:r>
      <w:r>
        <w:rPr>
          <w:spacing w:val="-15"/>
        </w:rPr>
        <w:t xml:space="preserve"> </w:t>
      </w:r>
      <w:r>
        <w:t>на</w:t>
      </w:r>
      <w:r>
        <w:rPr>
          <w:spacing w:val="-12"/>
        </w:rPr>
        <w:t xml:space="preserve"> </w:t>
      </w:r>
      <w:r>
        <w:t>продовольственные</w:t>
      </w:r>
      <w:r>
        <w:rPr>
          <w:spacing w:val="-12"/>
        </w:rPr>
        <w:t xml:space="preserve"> </w:t>
      </w:r>
      <w:r>
        <w:t>товары,</w:t>
      </w:r>
      <w:r>
        <w:rPr>
          <w:spacing w:val="-13"/>
        </w:rPr>
        <w:t xml:space="preserve"> </w:t>
      </w:r>
      <w:r>
        <w:t>услуги</w:t>
      </w:r>
      <w:r>
        <w:rPr>
          <w:spacing w:val="-12"/>
        </w:rPr>
        <w:t xml:space="preserve"> </w:t>
      </w:r>
      <w:r>
        <w:t>поставок,</w:t>
      </w:r>
      <w:r>
        <w:rPr>
          <w:spacing w:val="-13"/>
        </w:rPr>
        <w:t xml:space="preserve"> </w:t>
      </w:r>
      <w:r>
        <w:t>стоимость</w:t>
      </w:r>
      <w:r>
        <w:rPr>
          <w:spacing w:val="-13"/>
        </w:rPr>
        <w:t xml:space="preserve"> </w:t>
      </w:r>
      <w:r>
        <w:t>и</w:t>
      </w:r>
      <w:r>
        <w:rPr>
          <w:spacing w:val="-12"/>
        </w:rPr>
        <w:t xml:space="preserve"> </w:t>
      </w:r>
      <w:proofErr w:type="gramStart"/>
      <w:r>
        <w:t>т.д.</w:t>
      </w:r>
      <w:proofErr w:type="gramEnd"/>
      <w:r>
        <w:t>,</w:t>
      </w:r>
      <w:r>
        <w:rPr>
          <w:spacing w:val="-68"/>
        </w:rPr>
        <w:t xml:space="preserve"> </w:t>
      </w:r>
      <w:r>
        <w:t>и</w:t>
      </w:r>
      <w:r>
        <w:rPr>
          <w:spacing w:val="1"/>
        </w:rPr>
        <w:t xml:space="preserve"> </w:t>
      </w:r>
      <w:r>
        <w:t>реагировать</w:t>
      </w:r>
      <w:r>
        <w:rPr>
          <w:spacing w:val="1"/>
        </w:rPr>
        <w:t xml:space="preserve"> </w:t>
      </w:r>
      <w:r>
        <w:t>в</w:t>
      </w:r>
      <w:r>
        <w:rPr>
          <w:spacing w:val="1"/>
        </w:rPr>
        <w:t xml:space="preserve"> </w:t>
      </w:r>
      <w:r>
        <w:t>зависимости</w:t>
      </w:r>
      <w:r>
        <w:rPr>
          <w:spacing w:val="1"/>
        </w:rPr>
        <w:t xml:space="preserve"> </w:t>
      </w:r>
      <w:r>
        <w:t>от</w:t>
      </w:r>
      <w:r>
        <w:rPr>
          <w:spacing w:val="1"/>
        </w:rPr>
        <w:t xml:space="preserve"> </w:t>
      </w:r>
      <w:r>
        <w:t>изменения</w:t>
      </w:r>
      <w:r>
        <w:rPr>
          <w:spacing w:val="1"/>
        </w:rPr>
        <w:t xml:space="preserve"> </w:t>
      </w:r>
      <w:r>
        <w:t>внутреннего</w:t>
      </w:r>
      <w:r>
        <w:rPr>
          <w:spacing w:val="1"/>
        </w:rPr>
        <w:t xml:space="preserve"> </w:t>
      </w:r>
      <w:r>
        <w:t>и</w:t>
      </w:r>
      <w:r>
        <w:rPr>
          <w:spacing w:val="1"/>
        </w:rPr>
        <w:t xml:space="preserve"> </w:t>
      </w:r>
      <w:r>
        <w:t>внешнего</w:t>
      </w:r>
      <w:r>
        <w:rPr>
          <w:spacing w:val="1"/>
        </w:rPr>
        <w:t xml:space="preserve"> </w:t>
      </w:r>
      <w:r>
        <w:t>потребительского рынка. Интерактивность взаимодействия всех субъектов по</w:t>
      </w:r>
      <w:r>
        <w:rPr>
          <w:spacing w:val="1"/>
        </w:rPr>
        <w:t xml:space="preserve"> </w:t>
      </w:r>
      <w:r>
        <w:t>обеспечению</w:t>
      </w:r>
      <w:r>
        <w:rPr>
          <w:spacing w:val="1"/>
        </w:rPr>
        <w:t xml:space="preserve"> </w:t>
      </w:r>
      <w:r>
        <w:t>продовольственной</w:t>
      </w:r>
      <w:r>
        <w:rPr>
          <w:spacing w:val="1"/>
        </w:rPr>
        <w:t xml:space="preserve"> </w:t>
      </w:r>
      <w:r>
        <w:t>безопасности</w:t>
      </w:r>
      <w:r>
        <w:rPr>
          <w:spacing w:val="1"/>
        </w:rPr>
        <w:t xml:space="preserve"> </w:t>
      </w:r>
      <w:r>
        <w:t>следует</w:t>
      </w:r>
      <w:r>
        <w:rPr>
          <w:spacing w:val="1"/>
        </w:rPr>
        <w:t xml:space="preserve"> </w:t>
      </w:r>
      <w:r>
        <w:t>рассматривать</w:t>
      </w:r>
      <w:r>
        <w:rPr>
          <w:spacing w:val="1"/>
        </w:rPr>
        <w:t xml:space="preserve"> </w:t>
      </w:r>
      <w:r>
        <w:t>как</w:t>
      </w:r>
      <w:r>
        <w:rPr>
          <w:spacing w:val="1"/>
        </w:rPr>
        <w:t xml:space="preserve"> </w:t>
      </w:r>
      <w:r>
        <w:t>новую</w:t>
      </w:r>
      <w:r>
        <w:rPr>
          <w:spacing w:val="1"/>
        </w:rPr>
        <w:t xml:space="preserve"> </w:t>
      </w:r>
      <w:r>
        <w:t>форму</w:t>
      </w:r>
      <w:r>
        <w:rPr>
          <w:spacing w:val="1"/>
        </w:rPr>
        <w:t xml:space="preserve"> </w:t>
      </w:r>
      <w:r>
        <w:t>функционирования,</w:t>
      </w:r>
      <w:r>
        <w:rPr>
          <w:spacing w:val="1"/>
        </w:rPr>
        <w:t xml:space="preserve"> </w:t>
      </w:r>
      <w:r>
        <w:t>взаимоотношение</w:t>
      </w:r>
      <w:r>
        <w:rPr>
          <w:spacing w:val="1"/>
        </w:rPr>
        <w:t xml:space="preserve"> </w:t>
      </w:r>
      <w:r>
        <w:t>институциональных</w:t>
      </w:r>
      <w:r>
        <w:rPr>
          <w:spacing w:val="1"/>
        </w:rPr>
        <w:t xml:space="preserve"> </w:t>
      </w:r>
      <w:r>
        <w:t>структур</w:t>
      </w:r>
      <w:r>
        <w:rPr>
          <w:spacing w:val="-2"/>
        </w:rPr>
        <w:t xml:space="preserve"> </w:t>
      </w:r>
      <w:r>
        <w:t>в</w:t>
      </w:r>
      <w:r>
        <w:rPr>
          <w:spacing w:val="-1"/>
        </w:rPr>
        <w:t xml:space="preserve"> </w:t>
      </w:r>
      <w:r>
        <w:t>условиях</w:t>
      </w:r>
      <w:r>
        <w:rPr>
          <w:spacing w:val="-3"/>
        </w:rPr>
        <w:t xml:space="preserve"> </w:t>
      </w:r>
      <w:r>
        <w:t>глобализации</w:t>
      </w:r>
      <w:r>
        <w:rPr>
          <w:spacing w:val="-4"/>
        </w:rPr>
        <w:t xml:space="preserve"> </w:t>
      </w:r>
      <w:r>
        <w:t>и</w:t>
      </w:r>
      <w:r>
        <w:rPr>
          <w:spacing w:val="-1"/>
        </w:rPr>
        <w:t xml:space="preserve"> </w:t>
      </w:r>
      <w:r>
        <w:t>интеграционных</w:t>
      </w:r>
      <w:r>
        <w:rPr>
          <w:spacing w:val="-4"/>
        </w:rPr>
        <w:t xml:space="preserve"> </w:t>
      </w:r>
      <w:r>
        <w:t>процессов</w:t>
      </w:r>
      <w:r w:rsidR="007147A2" w:rsidRPr="007147A2">
        <w:t xml:space="preserve"> [107]</w:t>
      </w:r>
      <w:r>
        <w:t>.</w:t>
      </w:r>
    </w:p>
    <w:p w14:paraId="5907ABE8" w14:textId="2B3A3760" w:rsidR="001B00E2" w:rsidRDefault="001B00E2" w:rsidP="00F37767">
      <w:pPr>
        <w:pStyle w:val="a3"/>
        <w:spacing w:line="360" w:lineRule="auto"/>
        <w:ind w:left="260" w:right="302" w:firstLine="921"/>
      </w:pPr>
      <w:proofErr w:type="gramStart"/>
      <w:r>
        <w:t>Интерактивное</w:t>
      </w:r>
      <w:r>
        <w:rPr>
          <w:spacing w:val="1"/>
        </w:rPr>
        <w:t xml:space="preserve"> </w:t>
      </w:r>
      <w:r>
        <w:t>взаимодействие</w:t>
      </w:r>
      <w:proofErr w:type="gramEnd"/>
      <w:r>
        <w:rPr>
          <w:spacing w:val="1"/>
        </w:rPr>
        <w:t xml:space="preserve"> </w:t>
      </w:r>
      <w:r>
        <w:t>в</w:t>
      </w:r>
      <w:r>
        <w:rPr>
          <w:spacing w:val="1"/>
        </w:rPr>
        <w:t xml:space="preserve"> </w:t>
      </w:r>
      <w:r>
        <w:t>сфере</w:t>
      </w:r>
      <w:r>
        <w:rPr>
          <w:spacing w:val="1"/>
        </w:rPr>
        <w:t xml:space="preserve"> </w:t>
      </w:r>
      <w:r>
        <w:t>обеспечения</w:t>
      </w:r>
      <w:r>
        <w:rPr>
          <w:spacing w:val="-67"/>
        </w:rPr>
        <w:t xml:space="preserve"> </w:t>
      </w:r>
      <w:r>
        <w:t>продовольственной безопасности представляет собой систему многообразных</w:t>
      </w:r>
      <w:r>
        <w:rPr>
          <w:spacing w:val="1"/>
        </w:rPr>
        <w:t xml:space="preserve"> </w:t>
      </w:r>
      <w:r>
        <w:t>связей</w:t>
      </w:r>
      <w:r>
        <w:rPr>
          <w:spacing w:val="1"/>
        </w:rPr>
        <w:t xml:space="preserve"> </w:t>
      </w:r>
      <w:r>
        <w:t>и</w:t>
      </w:r>
      <w:r>
        <w:rPr>
          <w:spacing w:val="1"/>
        </w:rPr>
        <w:t xml:space="preserve"> </w:t>
      </w:r>
      <w:r>
        <w:t>отношений</w:t>
      </w:r>
      <w:r>
        <w:rPr>
          <w:spacing w:val="1"/>
        </w:rPr>
        <w:t xml:space="preserve"> </w:t>
      </w:r>
      <w:r>
        <w:t>по</w:t>
      </w:r>
      <w:r>
        <w:rPr>
          <w:spacing w:val="1"/>
        </w:rPr>
        <w:t xml:space="preserve"> </w:t>
      </w:r>
      <w:r>
        <w:t>поводу</w:t>
      </w:r>
      <w:r>
        <w:rPr>
          <w:spacing w:val="1"/>
        </w:rPr>
        <w:t xml:space="preserve"> </w:t>
      </w:r>
      <w:r>
        <w:t>эффективного</w:t>
      </w:r>
      <w:r>
        <w:rPr>
          <w:spacing w:val="1"/>
        </w:rPr>
        <w:t xml:space="preserve"> </w:t>
      </w:r>
      <w:r>
        <w:t>использования</w:t>
      </w:r>
      <w:r>
        <w:rPr>
          <w:spacing w:val="1"/>
        </w:rPr>
        <w:t xml:space="preserve"> </w:t>
      </w:r>
      <w:r>
        <w:t>современных</w:t>
      </w:r>
      <w:r>
        <w:rPr>
          <w:spacing w:val="1"/>
        </w:rPr>
        <w:t xml:space="preserve"> </w:t>
      </w:r>
      <w:r>
        <w:t>средств</w:t>
      </w:r>
      <w:r>
        <w:rPr>
          <w:spacing w:val="1"/>
        </w:rPr>
        <w:t xml:space="preserve"> </w:t>
      </w:r>
      <w:r>
        <w:t>коммуникации,</w:t>
      </w:r>
      <w:r>
        <w:rPr>
          <w:spacing w:val="1"/>
        </w:rPr>
        <w:t xml:space="preserve"> </w:t>
      </w:r>
      <w:r>
        <w:t>возникающих</w:t>
      </w:r>
      <w:r>
        <w:rPr>
          <w:spacing w:val="1"/>
        </w:rPr>
        <w:t xml:space="preserve"> </w:t>
      </w:r>
      <w:r>
        <w:t>между</w:t>
      </w:r>
      <w:r>
        <w:rPr>
          <w:spacing w:val="1"/>
        </w:rPr>
        <w:t xml:space="preserve"> </w:t>
      </w:r>
      <w:r>
        <w:t>поставщиками</w:t>
      </w:r>
      <w:r>
        <w:rPr>
          <w:spacing w:val="1"/>
        </w:rPr>
        <w:t xml:space="preserve"> </w:t>
      </w:r>
      <w:r>
        <w:t>технических</w:t>
      </w:r>
      <w:r>
        <w:rPr>
          <w:spacing w:val="1"/>
        </w:rPr>
        <w:t xml:space="preserve"> </w:t>
      </w:r>
      <w:r>
        <w:t>средств, непосредственно производителями сельскохозяйственной продукции,</w:t>
      </w:r>
      <w:r>
        <w:rPr>
          <w:spacing w:val="-67"/>
        </w:rPr>
        <w:t xml:space="preserve"> </w:t>
      </w:r>
      <w:r>
        <w:t>а также перерабатывающими предприятиями, логистическими структурами,</w:t>
      </w:r>
      <w:r>
        <w:rPr>
          <w:spacing w:val="1"/>
        </w:rPr>
        <w:t xml:space="preserve"> </w:t>
      </w:r>
      <w:r>
        <w:t>торговыми</w:t>
      </w:r>
      <w:r>
        <w:rPr>
          <w:spacing w:val="1"/>
        </w:rPr>
        <w:t xml:space="preserve"> </w:t>
      </w:r>
      <w:r>
        <w:t>сетями,</w:t>
      </w:r>
      <w:r>
        <w:rPr>
          <w:spacing w:val="1"/>
        </w:rPr>
        <w:t xml:space="preserve"> </w:t>
      </w:r>
      <w:r>
        <w:t>экспортно-импортными</w:t>
      </w:r>
      <w:r>
        <w:rPr>
          <w:spacing w:val="1"/>
        </w:rPr>
        <w:t xml:space="preserve"> </w:t>
      </w:r>
      <w:r>
        <w:t>компаниями,</w:t>
      </w:r>
      <w:r>
        <w:rPr>
          <w:spacing w:val="1"/>
        </w:rPr>
        <w:t xml:space="preserve"> </w:t>
      </w:r>
      <w:r>
        <w:t>государственными</w:t>
      </w:r>
      <w:r>
        <w:rPr>
          <w:spacing w:val="1"/>
        </w:rPr>
        <w:t xml:space="preserve"> </w:t>
      </w:r>
      <w:r>
        <w:t>структурами</w:t>
      </w:r>
      <w:r>
        <w:rPr>
          <w:spacing w:val="-1"/>
        </w:rPr>
        <w:t xml:space="preserve"> </w:t>
      </w:r>
      <w:r>
        <w:t>и потребителями</w:t>
      </w:r>
      <w:r w:rsidR="007147A2" w:rsidRPr="007147A2">
        <w:t xml:space="preserve"> [24]</w:t>
      </w:r>
      <w:r>
        <w:t>.</w:t>
      </w:r>
    </w:p>
    <w:p w14:paraId="165ACF08" w14:textId="77777777" w:rsidR="001B00E2" w:rsidRDefault="001B00E2" w:rsidP="00F37767">
      <w:pPr>
        <w:pStyle w:val="a3"/>
        <w:spacing w:line="360" w:lineRule="auto"/>
        <w:ind w:left="260" w:right="301" w:firstLine="921"/>
      </w:pPr>
      <w:r>
        <w:t>Интерактивность</w:t>
      </w:r>
      <w:r>
        <w:rPr>
          <w:spacing w:val="1"/>
        </w:rPr>
        <w:t xml:space="preserve"> </w:t>
      </w:r>
      <w:r>
        <w:t>же</w:t>
      </w:r>
      <w:r>
        <w:rPr>
          <w:spacing w:val="1"/>
        </w:rPr>
        <w:t xml:space="preserve"> </w:t>
      </w:r>
      <w:r>
        <w:t>представляет</w:t>
      </w:r>
      <w:r>
        <w:rPr>
          <w:spacing w:val="1"/>
        </w:rPr>
        <w:t xml:space="preserve"> </w:t>
      </w:r>
      <w:r>
        <w:t>собой</w:t>
      </w:r>
      <w:r>
        <w:rPr>
          <w:spacing w:val="1"/>
        </w:rPr>
        <w:t xml:space="preserve"> </w:t>
      </w:r>
      <w:r>
        <w:t>способ</w:t>
      </w:r>
      <w:r>
        <w:rPr>
          <w:spacing w:val="1"/>
        </w:rPr>
        <w:t xml:space="preserve"> </w:t>
      </w:r>
      <w:r>
        <w:t>взаимодействия</w:t>
      </w:r>
      <w:r>
        <w:rPr>
          <w:spacing w:val="1"/>
        </w:rPr>
        <w:t xml:space="preserve"> </w:t>
      </w:r>
      <w:r>
        <w:t>хозяйствующих субъектов посредством этого электронного пространства. Это</w:t>
      </w:r>
      <w:r>
        <w:rPr>
          <w:spacing w:val="1"/>
        </w:rPr>
        <w:t xml:space="preserve"> </w:t>
      </w:r>
      <w:r>
        <w:t>взаимодействие</w:t>
      </w:r>
      <w:r>
        <w:rPr>
          <w:spacing w:val="1"/>
        </w:rPr>
        <w:t xml:space="preserve"> </w:t>
      </w:r>
      <w:r>
        <w:t>может</w:t>
      </w:r>
      <w:r>
        <w:rPr>
          <w:spacing w:val="1"/>
        </w:rPr>
        <w:t xml:space="preserve"> </w:t>
      </w:r>
      <w:r>
        <w:t>быть</w:t>
      </w:r>
      <w:r>
        <w:rPr>
          <w:spacing w:val="1"/>
        </w:rPr>
        <w:t xml:space="preserve"> </w:t>
      </w:r>
      <w:r>
        <w:t>разделено</w:t>
      </w:r>
      <w:r>
        <w:rPr>
          <w:spacing w:val="1"/>
        </w:rPr>
        <w:t xml:space="preserve"> </w:t>
      </w:r>
      <w:r>
        <w:t>в</w:t>
      </w:r>
      <w:r>
        <w:rPr>
          <w:spacing w:val="1"/>
        </w:rPr>
        <w:t xml:space="preserve"> </w:t>
      </w:r>
      <w:r>
        <w:t>пространстве</w:t>
      </w:r>
      <w:r>
        <w:rPr>
          <w:spacing w:val="1"/>
        </w:rPr>
        <w:t xml:space="preserve"> </w:t>
      </w:r>
      <w:r>
        <w:t>и</w:t>
      </w:r>
      <w:r>
        <w:rPr>
          <w:spacing w:val="1"/>
        </w:rPr>
        <w:t xml:space="preserve"> </w:t>
      </w:r>
      <w:r>
        <w:t>времени,</w:t>
      </w:r>
      <w:r>
        <w:rPr>
          <w:spacing w:val="1"/>
        </w:rPr>
        <w:t xml:space="preserve"> </w:t>
      </w:r>
      <w:r>
        <w:t>его</w:t>
      </w:r>
      <w:r>
        <w:rPr>
          <w:spacing w:val="-67"/>
        </w:rPr>
        <w:t xml:space="preserve"> </w:t>
      </w:r>
      <w:r>
        <w:t>участниками</w:t>
      </w:r>
      <w:r>
        <w:rPr>
          <w:spacing w:val="1"/>
        </w:rPr>
        <w:t xml:space="preserve"> </w:t>
      </w:r>
      <w:r>
        <w:t>могут</w:t>
      </w:r>
      <w:r>
        <w:rPr>
          <w:spacing w:val="1"/>
        </w:rPr>
        <w:t xml:space="preserve"> </w:t>
      </w:r>
      <w:r>
        <w:t>быть</w:t>
      </w:r>
      <w:r>
        <w:rPr>
          <w:spacing w:val="1"/>
        </w:rPr>
        <w:t xml:space="preserve"> </w:t>
      </w:r>
      <w:r>
        <w:t>практически</w:t>
      </w:r>
      <w:r>
        <w:rPr>
          <w:spacing w:val="1"/>
        </w:rPr>
        <w:t xml:space="preserve"> </w:t>
      </w:r>
      <w:r>
        <w:t>любые</w:t>
      </w:r>
      <w:r>
        <w:rPr>
          <w:spacing w:val="1"/>
        </w:rPr>
        <w:t xml:space="preserve"> </w:t>
      </w:r>
      <w:r>
        <w:t>структуры</w:t>
      </w:r>
      <w:r>
        <w:rPr>
          <w:spacing w:val="1"/>
        </w:rPr>
        <w:t xml:space="preserve"> </w:t>
      </w:r>
      <w:r>
        <w:t>на</w:t>
      </w:r>
      <w:r>
        <w:rPr>
          <w:spacing w:val="1"/>
        </w:rPr>
        <w:t xml:space="preserve"> </w:t>
      </w:r>
      <w:r>
        <w:t>национальном,</w:t>
      </w:r>
      <w:r>
        <w:rPr>
          <w:spacing w:val="1"/>
        </w:rPr>
        <w:t xml:space="preserve"> </w:t>
      </w:r>
      <w:r>
        <w:t>региональном</w:t>
      </w:r>
      <w:r>
        <w:rPr>
          <w:spacing w:val="1"/>
        </w:rPr>
        <w:t xml:space="preserve"> </w:t>
      </w:r>
      <w:r>
        <w:t>и</w:t>
      </w:r>
      <w:r>
        <w:rPr>
          <w:spacing w:val="1"/>
        </w:rPr>
        <w:t xml:space="preserve"> </w:t>
      </w:r>
      <w:r>
        <w:t>глобальном</w:t>
      </w:r>
      <w:r>
        <w:rPr>
          <w:spacing w:val="1"/>
        </w:rPr>
        <w:t xml:space="preserve"> </w:t>
      </w:r>
      <w:r>
        <w:t>рынках,</w:t>
      </w:r>
      <w:r>
        <w:rPr>
          <w:spacing w:val="1"/>
        </w:rPr>
        <w:t xml:space="preserve"> </w:t>
      </w:r>
      <w:r>
        <w:t>связанных</w:t>
      </w:r>
      <w:r>
        <w:rPr>
          <w:spacing w:val="1"/>
        </w:rPr>
        <w:t xml:space="preserve"> </w:t>
      </w:r>
      <w:r>
        <w:t>с</w:t>
      </w:r>
      <w:r>
        <w:rPr>
          <w:spacing w:val="1"/>
        </w:rPr>
        <w:t xml:space="preserve"> </w:t>
      </w:r>
      <w:r>
        <w:t>проблемой</w:t>
      </w:r>
      <w:r>
        <w:rPr>
          <w:spacing w:val="1"/>
        </w:rPr>
        <w:t xml:space="preserve"> </w:t>
      </w:r>
      <w:r>
        <w:t>продовольственного</w:t>
      </w:r>
      <w:r>
        <w:rPr>
          <w:spacing w:val="-3"/>
        </w:rPr>
        <w:t xml:space="preserve"> </w:t>
      </w:r>
      <w:r>
        <w:t>обеспечения.</w:t>
      </w:r>
    </w:p>
    <w:p w14:paraId="0990C916" w14:textId="08FDB15E" w:rsidR="001B00E2" w:rsidRDefault="001B00E2" w:rsidP="00F37767">
      <w:pPr>
        <w:pStyle w:val="a3"/>
        <w:spacing w:line="360" w:lineRule="auto"/>
        <w:ind w:right="299" w:firstLine="921"/>
      </w:pPr>
      <w:r>
        <w:t>Интерактивные</w:t>
      </w:r>
      <w:r>
        <w:rPr>
          <w:spacing w:val="1"/>
        </w:rPr>
        <w:t xml:space="preserve"> </w:t>
      </w:r>
      <w:r>
        <w:t>связи</w:t>
      </w:r>
      <w:r>
        <w:rPr>
          <w:spacing w:val="1"/>
        </w:rPr>
        <w:t xml:space="preserve"> </w:t>
      </w:r>
      <w:r>
        <w:t>между</w:t>
      </w:r>
      <w:r>
        <w:rPr>
          <w:spacing w:val="1"/>
        </w:rPr>
        <w:t xml:space="preserve"> </w:t>
      </w:r>
      <w:r>
        <w:t>структурными</w:t>
      </w:r>
      <w:r>
        <w:rPr>
          <w:spacing w:val="1"/>
        </w:rPr>
        <w:t xml:space="preserve"> </w:t>
      </w:r>
      <w:r>
        <w:t>элементами</w:t>
      </w:r>
      <w:r>
        <w:rPr>
          <w:spacing w:val="1"/>
        </w:rPr>
        <w:t xml:space="preserve"> </w:t>
      </w:r>
      <w:r>
        <w:t>АПК,</w:t>
      </w:r>
      <w:r>
        <w:rPr>
          <w:spacing w:val="1"/>
        </w:rPr>
        <w:t xml:space="preserve"> </w:t>
      </w:r>
      <w:r>
        <w:t>формирует</w:t>
      </w:r>
      <w:r>
        <w:rPr>
          <w:spacing w:val="1"/>
        </w:rPr>
        <w:t xml:space="preserve"> </w:t>
      </w:r>
      <w:r>
        <w:t>новую</w:t>
      </w:r>
      <w:r>
        <w:rPr>
          <w:spacing w:val="1"/>
        </w:rPr>
        <w:t xml:space="preserve"> </w:t>
      </w:r>
      <w:r>
        <w:t>систему</w:t>
      </w:r>
      <w:r>
        <w:rPr>
          <w:spacing w:val="1"/>
        </w:rPr>
        <w:t xml:space="preserve"> </w:t>
      </w:r>
      <w:r>
        <w:t>взаимоотношений,</w:t>
      </w:r>
      <w:r>
        <w:rPr>
          <w:spacing w:val="1"/>
        </w:rPr>
        <w:t xml:space="preserve"> </w:t>
      </w:r>
      <w:r>
        <w:t>основанном</w:t>
      </w:r>
      <w:r>
        <w:rPr>
          <w:spacing w:val="1"/>
        </w:rPr>
        <w:t xml:space="preserve"> </w:t>
      </w:r>
      <w:r>
        <w:t>на</w:t>
      </w:r>
      <w:r>
        <w:rPr>
          <w:spacing w:val="1"/>
        </w:rPr>
        <w:t xml:space="preserve"> </w:t>
      </w:r>
      <w:r>
        <w:t>глубокой</w:t>
      </w:r>
      <w:r>
        <w:rPr>
          <w:spacing w:val="1"/>
        </w:rPr>
        <w:t xml:space="preserve"> </w:t>
      </w:r>
      <w:r>
        <w:t>цифровизации</w:t>
      </w:r>
      <w:r>
        <w:rPr>
          <w:spacing w:val="1"/>
        </w:rPr>
        <w:t xml:space="preserve"> </w:t>
      </w:r>
      <w:r>
        <w:t>экономических</w:t>
      </w:r>
      <w:r>
        <w:rPr>
          <w:spacing w:val="1"/>
        </w:rPr>
        <w:t xml:space="preserve"> </w:t>
      </w:r>
      <w:r>
        <w:t>отношений.</w:t>
      </w:r>
      <w:r>
        <w:rPr>
          <w:spacing w:val="1"/>
        </w:rPr>
        <w:t xml:space="preserve"> </w:t>
      </w:r>
      <w:r>
        <w:t>Традиционная</w:t>
      </w:r>
      <w:r>
        <w:rPr>
          <w:spacing w:val="1"/>
        </w:rPr>
        <w:t xml:space="preserve"> </w:t>
      </w:r>
      <w:r>
        <w:t>система</w:t>
      </w:r>
      <w:r>
        <w:rPr>
          <w:spacing w:val="1"/>
        </w:rPr>
        <w:t xml:space="preserve"> </w:t>
      </w:r>
      <w:r>
        <w:t>хозяйственных</w:t>
      </w:r>
      <w:r>
        <w:rPr>
          <w:spacing w:val="1"/>
        </w:rPr>
        <w:t xml:space="preserve"> </w:t>
      </w:r>
      <w:r>
        <w:t>связей</w:t>
      </w:r>
      <w:r>
        <w:rPr>
          <w:spacing w:val="1"/>
        </w:rPr>
        <w:t xml:space="preserve"> </w:t>
      </w:r>
      <w:r>
        <w:t>предусматривала</w:t>
      </w:r>
      <w:r>
        <w:rPr>
          <w:spacing w:val="1"/>
        </w:rPr>
        <w:t xml:space="preserve"> </w:t>
      </w:r>
      <w:r>
        <w:t>взаимоотношение</w:t>
      </w:r>
      <w:r>
        <w:rPr>
          <w:spacing w:val="1"/>
        </w:rPr>
        <w:t xml:space="preserve"> </w:t>
      </w:r>
      <w:r>
        <w:t>производителей,</w:t>
      </w:r>
      <w:r>
        <w:rPr>
          <w:spacing w:val="1"/>
        </w:rPr>
        <w:t xml:space="preserve"> </w:t>
      </w:r>
      <w:r>
        <w:t>поставщиков</w:t>
      </w:r>
      <w:r>
        <w:rPr>
          <w:spacing w:val="1"/>
        </w:rPr>
        <w:t xml:space="preserve"> </w:t>
      </w:r>
      <w:r>
        <w:t>и</w:t>
      </w:r>
      <w:r>
        <w:rPr>
          <w:spacing w:val="1"/>
        </w:rPr>
        <w:t xml:space="preserve"> </w:t>
      </w:r>
      <w:r>
        <w:t>потребителей</w:t>
      </w:r>
      <w:r>
        <w:rPr>
          <w:spacing w:val="1"/>
        </w:rPr>
        <w:t xml:space="preserve"> </w:t>
      </w:r>
      <w:r>
        <w:t>в</w:t>
      </w:r>
      <w:r>
        <w:rPr>
          <w:spacing w:val="1"/>
        </w:rPr>
        <w:t xml:space="preserve"> </w:t>
      </w:r>
      <w:r>
        <w:t>реальном</w:t>
      </w:r>
      <w:r>
        <w:rPr>
          <w:spacing w:val="1"/>
        </w:rPr>
        <w:t xml:space="preserve"> </w:t>
      </w:r>
      <w:r>
        <w:t>экономическом</w:t>
      </w:r>
      <w:r>
        <w:rPr>
          <w:spacing w:val="1"/>
        </w:rPr>
        <w:t xml:space="preserve"> </w:t>
      </w:r>
      <w:r>
        <w:t>пространстве,</w:t>
      </w:r>
      <w:r>
        <w:rPr>
          <w:spacing w:val="1"/>
        </w:rPr>
        <w:t xml:space="preserve"> </w:t>
      </w:r>
      <w:r>
        <w:t>без</w:t>
      </w:r>
      <w:r>
        <w:rPr>
          <w:spacing w:val="-67"/>
        </w:rPr>
        <w:t xml:space="preserve"> </w:t>
      </w:r>
      <w:r>
        <w:t>электронного</w:t>
      </w:r>
      <w:r>
        <w:rPr>
          <w:spacing w:val="1"/>
        </w:rPr>
        <w:t xml:space="preserve"> </w:t>
      </w:r>
      <w:r>
        <w:t>посредника.</w:t>
      </w:r>
      <w:r>
        <w:rPr>
          <w:spacing w:val="1"/>
        </w:rPr>
        <w:t xml:space="preserve"> </w:t>
      </w:r>
      <w:r>
        <w:t>Такие</w:t>
      </w:r>
      <w:r>
        <w:rPr>
          <w:spacing w:val="1"/>
        </w:rPr>
        <w:t xml:space="preserve"> </w:t>
      </w:r>
      <w:r>
        <w:t>связи</w:t>
      </w:r>
      <w:r>
        <w:rPr>
          <w:spacing w:val="1"/>
        </w:rPr>
        <w:t xml:space="preserve"> </w:t>
      </w:r>
      <w:r>
        <w:t>основывались</w:t>
      </w:r>
      <w:r>
        <w:rPr>
          <w:spacing w:val="1"/>
        </w:rPr>
        <w:t xml:space="preserve"> </w:t>
      </w:r>
      <w:r>
        <w:t>на</w:t>
      </w:r>
      <w:r>
        <w:rPr>
          <w:spacing w:val="1"/>
        </w:rPr>
        <w:t xml:space="preserve"> </w:t>
      </w:r>
      <w:r>
        <w:t>непосредственном</w:t>
      </w:r>
      <w:r>
        <w:rPr>
          <w:spacing w:val="1"/>
        </w:rPr>
        <w:t xml:space="preserve"> </w:t>
      </w:r>
      <w:r>
        <w:t>контакте</w:t>
      </w:r>
      <w:r>
        <w:rPr>
          <w:spacing w:val="1"/>
        </w:rPr>
        <w:t xml:space="preserve"> </w:t>
      </w:r>
      <w:r>
        <w:t>участников</w:t>
      </w:r>
      <w:r>
        <w:rPr>
          <w:spacing w:val="1"/>
        </w:rPr>
        <w:t xml:space="preserve"> </w:t>
      </w:r>
      <w:r>
        <w:t>экономического</w:t>
      </w:r>
      <w:r>
        <w:rPr>
          <w:spacing w:val="1"/>
        </w:rPr>
        <w:t xml:space="preserve"> </w:t>
      </w:r>
      <w:r>
        <w:t>процесса.</w:t>
      </w:r>
      <w:r>
        <w:rPr>
          <w:spacing w:val="1"/>
        </w:rPr>
        <w:t xml:space="preserve"> </w:t>
      </w:r>
      <w:r>
        <w:t>Цифровые</w:t>
      </w:r>
      <w:r>
        <w:rPr>
          <w:spacing w:val="1"/>
        </w:rPr>
        <w:t xml:space="preserve"> </w:t>
      </w:r>
      <w:r>
        <w:t>технологии</w:t>
      </w:r>
      <w:r>
        <w:rPr>
          <w:spacing w:val="1"/>
        </w:rPr>
        <w:t xml:space="preserve"> </w:t>
      </w:r>
      <w:r>
        <w:t>предполагает</w:t>
      </w:r>
      <w:r>
        <w:rPr>
          <w:spacing w:val="1"/>
        </w:rPr>
        <w:t xml:space="preserve"> </w:t>
      </w:r>
      <w:r>
        <w:t>иную</w:t>
      </w:r>
      <w:r>
        <w:rPr>
          <w:spacing w:val="1"/>
        </w:rPr>
        <w:t xml:space="preserve"> </w:t>
      </w:r>
      <w:r>
        <w:t>схему</w:t>
      </w:r>
      <w:r>
        <w:rPr>
          <w:spacing w:val="1"/>
        </w:rPr>
        <w:t xml:space="preserve"> </w:t>
      </w:r>
      <w:r>
        <w:t>взаимодействия</w:t>
      </w:r>
      <w:r>
        <w:rPr>
          <w:spacing w:val="1"/>
        </w:rPr>
        <w:t xml:space="preserve"> </w:t>
      </w:r>
      <w:r>
        <w:t>посредством</w:t>
      </w:r>
      <w:r>
        <w:rPr>
          <w:spacing w:val="1"/>
        </w:rPr>
        <w:t xml:space="preserve"> </w:t>
      </w:r>
      <w:r>
        <w:t>системы</w:t>
      </w:r>
      <w:r>
        <w:rPr>
          <w:spacing w:val="1"/>
        </w:rPr>
        <w:t xml:space="preserve"> </w:t>
      </w:r>
      <w:r>
        <w:t>Интернет,</w:t>
      </w:r>
      <w:r>
        <w:rPr>
          <w:spacing w:val="1"/>
        </w:rPr>
        <w:t xml:space="preserve"> </w:t>
      </w:r>
      <w:r>
        <w:t>через его интерактивные структуры. Существует множество интерактивных</w:t>
      </w:r>
      <w:r>
        <w:rPr>
          <w:spacing w:val="1"/>
        </w:rPr>
        <w:t xml:space="preserve"> </w:t>
      </w:r>
      <w:r>
        <w:lastRenderedPageBreak/>
        <w:t>структур,</w:t>
      </w:r>
      <w:r>
        <w:rPr>
          <w:spacing w:val="1"/>
        </w:rPr>
        <w:t xml:space="preserve"> </w:t>
      </w:r>
      <w:r>
        <w:t>позволяющих</w:t>
      </w:r>
      <w:r>
        <w:rPr>
          <w:spacing w:val="1"/>
        </w:rPr>
        <w:t xml:space="preserve"> </w:t>
      </w:r>
      <w:r>
        <w:t>осуществлять</w:t>
      </w:r>
      <w:r>
        <w:rPr>
          <w:spacing w:val="1"/>
        </w:rPr>
        <w:t xml:space="preserve"> </w:t>
      </w:r>
      <w:r>
        <w:t>хозяйственные</w:t>
      </w:r>
      <w:r>
        <w:rPr>
          <w:spacing w:val="1"/>
        </w:rPr>
        <w:t xml:space="preserve"> </w:t>
      </w:r>
      <w:r>
        <w:t>связи,</w:t>
      </w:r>
      <w:r>
        <w:rPr>
          <w:spacing w:val="1"/>
        </w:rPr>
        <w:t xml:space="preserve"> </w:t>
      </w:r>
      <w:r>
        <w:t>основными</w:t>
      </w:r>
      <w:r>
        <w:rPr>
          <w:spacing w:val="1"/>
        </w:rPr>
        <w:t xml:space="preserve"> </w:t>
      </w:r>
      <w:r>
        <w:t>из</w:t>
      </w:r>
      <w:r>
        <w:rPr>
          <w:spacing w:val="1"/>
        </w:rPr>
        <w:t xml:space="preserve"> </w:t>
      </w:r>
      <w:r>
        <w:t xml:space="preserve">которых представлены интернет-каталогами, интернет-магазинами, </w:t>
      </w:r>
      <w:proofErr w:type="gramStart"/>
      <w:r>
        <w:t>интернет-</w:t>
      </w:r>
      <w:r>
        <w:rPr>
          <w:spacing w:val="1"/>
        </w:rPr>
        <w:t xml:space="preserve"> </w:t>
      </w:r>
      <w:r>
        <w:t>каналами</w:t>
      </w:r>
      <w:proofErr w:type="gramEnd"/>
      <w:r>
        <w:t>,</w:t>
      </w:r>
      <w:r>
        <w:rPr>
          <w:spacing w:val="-3"/>
        </w:rPr>
        <w:t xml:space="preserve"> </w:t>
      </w:r>
      <w:r>
        <w:t>виртуальными</w:t>
      </w:r>
      <w:r>
        <w:rPr>
          <w:spacing w:val="-1"/>
        </w:rPr>
        <w:t xml:space="preserve"> </w:t>
      </w:r>
      <w:r>
        <w:t>офисами,</w:t>
      </w:r>
      <w:r>
        <w:rPr>
          <w:spacing w:val="-3"/>
        </w:rPr>
        <w:t xml:space="preserve"> </w:t>
      </w:r>
      <w:r>
        <w:t>социальными</w:t>
      </w:r>
      <w:r>
        <w:rPr>
          <w:spacing w:val="-1"/>
        </w:rPr>
        <w:t xml:space="preserve"> </w:t>
      </w:r>
      <w:r>
        <w:t>страницами</w:t>
      </w:r>
      <w:r>
        <w:rPr>
          <w:spacing w:val="-2"/>
        </w:rPr>
        <w:t xml:space="preserve"> </w:t>
      </w:r>
      <w:r>
        <w:t>и</w:t>
      </w:r>
      <w:r>
        <w:rPr>
          <w:spacing w:val="-1"/>
        </w:rPr>
        <w:t xml:space="preserve"> </w:t>
      </w:r>
      <w:r>
        <w:t>группами</w:t>
      </w:r>
      <w:r w:rsidR="006D53F1" w:rsidRPr="006D53F1">
        <w:t xml:space="preserve"> [121,122,123]</w:t>
      </w:r>
      <w:r>
        <w:t>.</w:t>
      </w:r>
    </w:p>
    <w:p w14:paraId="2E093F33" w14:textId="344A80C5" w:rsidR="001B00E2" w:rsidRDefault="00843EAE" w:rsidP="00F37767">
      <w:pPr>
        <w:pStyle w:val="a3"/>
        <w:spacing w:line="360" w:lineRule="auto"/>
        <w:ind w:right="300" w:firstLine="852"/>
      </w:pPr>
      <w:r>
        <w:t xml:space="preserve">Решение проблемы по обеспечению продовольственной безопасности </w:t>
      </w:r>
      <w:r w:rsidR="001B00E2">
        <w:t>в</w:t>
      </w:r>
      <w:r w:rsidR="001B00E2">
        <w:rPr>
          <w:spacing w:val="-67"/>
        </w:rPr>
        <w:t xml:space="preserve"> </w:t>
      </w:r>
      <w:r w:rsidR="001B00E2">
        <w:t>условия</w:t>
      </w:r>
      <w:r w:rsidR="001B00E2">
        <w:rPr>
          <w:spacing w:val="1"/>
        </w:rPr>
        <w:t xml:space="preserve"> </w:t>
      </w:r>
      <w:r w:rsidR="001B00E2">
        <w:t>мировых</w:t>
      </w:r>
      <w:r w:rsidR="001B00E2">
        <w:rPr>
          <w:spacing w:val="1"/>
        </w:rPr>
        <w:t xml:space="preserve"> </w:t>
      </w:r>
      <w:r w:rsidR="001B00E2">
        <w:t>экономических</w:t>
      </w:r>
      <w:r w:rsidR="001B00E2">
        <w:rPr>
          <w:spacing w:val="1"/>
        </w:rPr>
        <w:t xml:space="preserve"> </w:t>
      </w:r>
      <w:r w:rsidR="001B00E2">
        <w:t>интеграционных</w:t>
      </w:r>
      <w:r w:rsidR="001B00E2">
        <w:rPr>
          <w:spacing w:val="1"/>
        </w:rPr>
        <w:t xml:space="preserve"> </w:t>
      </w:r>
      <w:r w:rsidR="001B00E2">
        <w:t>процессов</w:t>
      </w:r>
      <w:r w:rsidR="001B00E2">
        <w:rPr>
          <w:spacing w:val="1"/>
        </w:rPr>
        <w:t xml:space="preserve"> </w:t>
      </w:r>
      <w:r w:rsidR="001B00E2">
        <w:t>во</w:t>
      </w:r>
      <w:r w:rsidR="001B00E2">
        <w:rPr>
          <w:spacing w:val="1"/>
        </w:rPr>
        <w:t xml:space="preserve"> </w:t>
      </w:r>
      <w:r w:rsidR="001B00E2">
        <w:t>многом</w:t>
      </w:r>
      <w:r w:rsidR="001B00E2">
        <w:rPr>
          <w:spacing w:val="1"/>
        </w:rPr>
        <w:t xml:space="preserve"> </w:t>
      </w:r>
      <w:r w:rsidR="001B00E2">
        <w:t>происходят</w:t>
      </w:r>
      <w:r w:rsidR="001B00E2">
        <w:rPr>
          <w:spacing w:val="1"/>
        </w:rPr>
        <w:t xml:space="preserve"> </w:t>
      </w:r>
      <w:r w:rsidR="001B00E2">
        <w:t>при</w:t>
      </w:r>
      <w:r w:rsidR="001B00E2">
        <w:rPr>
          <w:spacing w:val="1"/>
        </w:rPr>
        <w:t xml:space="preserve"> </w:t>
      </w:r>
      <w:proofErr w:type="gramStart"/>
      <w:r w:rsidR="001B00E2">
        <w:t>интерактивном</w:t>
      </w:r>
      <w:r w:rsidR="001B00E2">
        <w:rPr>
          <w:spacing w:val="1"/>
        </w:rPr>
        <w:t xml:space="preserve"> </w:t>
      </w:r>
      <w:r w:rsidR="001B00E2">
        <w:t>взаимодействии</w:t>
      </w:r>
      <w:proofErr w:type="gramEnd"/>
      <w:r w:rsidR="001B00E2">
        <w:rPr>
          <w:spacing w:val="1"/>
        </w:rPr>
        <w:t xml:space="preserve"> </w:t>
      </w:r>
      <w:r w:rsidR="001B00E2">
        <w:t>хозяйствующих</w:t>
      </w:r>
      <w:r w:rsidR="001B00E2">
        <w:rPr>
          <w:spacing w:val="1"/>
        </w:rPr>
        <w:t xml:space="preserve"> </w:t>
      </w:r>
      <w:r w:rsidR="001B00E2">
        <w:t>субъектов</w:t>
      </w:r>
      <w:r w:rsidR="001B00E2">
        <w:rPr>
          <w:spacing w:val="1"/>
        </w:rPr>
        <w:t xml:space="preserve"> </w:t>
      </w:r>
      <w:r w:rsidR="001B00E2">
        <w:t>различных отраслей производства, сферы услуг, коммуникации, транспорта и</w:t>
      </w:r>
      <w:r w:rsidR="001B00E2">
        <w:rPr>
          <w:spacing w:val="1"/>
        </w:rPr>
        <w:t xml:space="preserve"> </w:t>
      </w:r>
      <w:r w:rsidR="001B00E2">
        <w:t>других</w:t>
      </w:r>
      <w:r w:rsidR="001B00E2">
        <w:rPr>
          <w:spacing w:val="1"/>
        </w:rPr>
        <w:t xml:space="preserve"> </w:t>
      </w:r>
      <w:r w:rsidR="001B00E2">
        <w:t>сфер,</w:t>
      </w:r>
      <w:r w:rsidR="001B00E2">
        <w:rPr>
          <w:spacing w:val="1"/>
        </w:rPr>
        <w:t xml:space="preserve"> </w:t>
      </w:r>
      <w:r w:rsidR="001B00E2">
        <w:t>с</w:t>
      </w:r>
      <w:r w:rsidR="001B00E2">
        <w:rPr>
          <w:spacing w:val="1"/>
        </w:rPr>
        <w:t xml:space="preserve"> </w:t>
      </w:r>
      <w:r w:rsidR="001B00E2">
        <w:t>вовлечением</w:t>
      </w:r>
      <w:r w:rsidR="001B00E2">
        <w:rPr>
          <w:spacing w:val="1"/>
        </w:rPr>
        <w:t xml:space="preserve"> </w:t>
      </w:r>
      <w:r w:rsidR="001B00E2">
        <w:t>инновационных</w:t>
      </w:r>
      <w:r w:rsidR="001B00E2">
        <w:rPr>
          <w:spacing w:val="1"/>
        </w:rPr>
        <w:t xml:space="preserve"> </w:t>
      </w:r>
      <w:r w:rsidR="001B00E2">
        <w:t>и</w:t>
      </w:r>
      <w:r w:rsidR="001B00E2">
        <w:rPr>
          <w:spacing w:val="1"/>
        </w:rPr>
        <w:t xml:space="preserve"> </w:t>
      </w:r>
      <w:r w:rsidR="001B00E2">
        <w:t>наукоемких</w:t>
      </w:r>
      <w:r w:rsidR="001B00E2">
        <w:rPr>
          <w:spacing w:val="1"/>
        </w:rPr>
        <w:t xml:space="preserve"> </w:t>
      </w:r>
      <w:r w:rsidR="001B00E2">
        <w:t>технологий.</w:t>
      </w:r>
      <w:r w:rsidR="001B00E2">
        <w:rPr>
          <w:spacing w:val="1"/>
        </w:rPr>
        <w:t xml:space="preserve"> </w:t>
      </w:r>
      <w:proofErr w:type="gramStart"/>
      <w:r w:rsidR="001B00E2">
        <w:t>Интерактивное взаимодействие</w:t>
      </w:r>
      <w:proofErr w:type="gramEnd"/>
      <w:r w:rsidR="001B00E2">
        <w:t xml:space="preserve"> предприятий – это главным образом результат</w:t>
      </w:r>
      <w:r w:rsidR="001B00E2">
        <w:rPr>
          <w:spacing w:val="1"/>
        </w:rPr>
        <w:t xml:space="preserve"> </w:t>
      </w:r>
      <w:r w:rsidR="001B00E2">
        <w:t>влияния</w:t>
      </w:r>
      <w:r w:rsidR="001B00E2">
        <w:rPr>
          <w:spacing w:val="-2"/>
        </w:rPr>
        <w:t xml:space="preserve"> </w:t>
      </w:r>
      <w:r w:rsidR="001B00E2">
        <w:t>информационных</w:t>
      </w:r>
      <w:r w:rsidR="001B00E2">
        <w:rPr>
          <w:spacing w:val="-2"/>
        </w:rPr>
        <w:t xml:space="preserve"> </w:t>
      </w:r>
      <w:r w:rsidR="001B00E2">
        <w:t>технологий</w:t>
      </w:r>
      <w:r w:rsidR="001B00E2">
        <w:rPr>
          <w:spacing w:val="-1"/>
        </w:rPr>
        <w:t xml:space="preserve"> </w:t>
      </w:r>
      <w:r w:rsidR="001B00E2">
        <w:t>на</w:t>
      </w:r>
      <w:r w:rsidR="001B00E2">
        <w:rPr>
          <w:spacing w:val="-3"/>
        </w:rPr>
        <w:t xml:space="preserve"> </w:t>
      </w:r>
      <w:r w:rsidR="001B00E2">
        <w:t>их</w:t>
      </w:r>
      <w:r w:rsidR="001B00E2">
        <w:rPr>
          <w:spacing w:val="-4"/>
        </w:rPr>
        <w:t xml:space="preserve"> </w:t>
      </w:r>
      <w:r w:rsidR="001B00E2">
        <w:t>хозяйственную деятельность.</w:t>
      </w:r>
    </w:p>
    <w:p w14:paraId="33CA4558" w14:textId="77777777" w:rsidR="001B00E2" w:rsidRDefault="001B00E2" w:rsidP="00F37767">
      <w:pPr>
        <w:pStyle w:val="a3"/>
        <w:spacing w:line="360" w:lineRule="auto"/>
        <w:ind w:left="1183"/>
      </w:pPr>
      <w:r>
        <w:t>Интерактивность</w:t>
      </w:r>
      <w:r>
        <w:rPr>
          <w:spacing w:val="18"/>
        </w:rPr>
        <w:t xml:space="preserve"> </w:t>
      </w:r>
      <w:r>
        <w:t>–</w:t>
      </w:r>
      <w:r>
        <w:rPr>
          <w:spacing w:val="89"/>
        </w:rPr>
        <w:t xml:space="preserve"> </w:t>
      </w:r>
      <w:r>
        <w:t>это</w:t>
      </w:r>
      <w:r>
        <w:rPr>
          <w:spacing w:val="92"/>
        </w:rPr>
        <w:t xml:space="preserve"> </w:t>
      </w:r>
      <w:r>
        <w:t>способность</w:t>
      </w:r>
      <w:r>
        <w:rPr>
          <w:spacing w:val="87"/>
        </w:rPr>
        <w:t xml:space="preserve"> </w:t>
      </w:r>
      <w:r>
        <w:t>оперативного</w:t>
      </w:r>
      <w:r>
        <w:rPr>
          <w:spacing w:val="92"/>
        </w:rPr>
        <w:t xml:space="preserve"> </w:t>
      </w:r>
      <w:r>
        <w:t>реагирования</w:t>
      </w:r>
      <w:r>
        <w:rPr>
          <w:spacing w:val="91"/>
        </w:rPr>
        <w:t xml:space="preserve"> </w:t>
      </w:r>
      <w:r>
        <w:t>на</w:t>
      </w:r>
    </w:p>
    <w:p w14:paraId="49E0B292" w14:textId="77777777" w:rsidR="001B00E2" w:rsidRDefault="001B00E2" w:rsidP="00F37767">
      <w:pPr>
        <w:pStyle w:val="a3"/>
        <w:spacing w:line="360" w:lineRule="auto"/>
        <w:ind w:right="298"/>
      </w:pPr>
      <w:r>
        <w:t>любые</w:t>
      </w:r>
      <w:r>
        <w:rPr>
          <w:spacing w:val="1"/>
        </w:rPr>
        <w:t xml:space="preserve"> </w:t>
      </w:r>
      <w:r>
        <w:t>глобальные</w:t>
      </w:r>
      <w:r>
        <w:rPr>
          <w:spacing w:val="1"/>
        </w:rPr>
        <w:t xml:space="preserve"> </w:t>
      </w:r>
      <w:r>
        <w:t>или</w:t>
      </w:r>
      <w:r>
        <w:rPr>
          <w:spacing w:val="1"/>
        </w:rPr>
        <w:t xml:space="preserve"> </w:t>
      </w:r>
      <w:r>
        <w:t>локальные</w:t>
      </w:r>
      <w:r>
        <w:rPr>
          <w:spacing w:val="1"/>
        </w:rPr>
        <w:t xml:space="preserve"> </w:t>
      </w:r>
      <w:r>
        <w:t>изменения</w:t>
      </w:r>
      <w:r>
        <w:rPr>
          <w:spacing w:val="1"/>
        </w:rPr>
        <w:t xml:space="preserve"> </w:t>
      </w:r>
      <w:r>
        <w:t>в</w:t>
      </w:r>
      <w:r>
        <w:rPr>
          <w:spacing w:val="1"/>
        </w:rPr>
        <w:t xml:space="preserve"> </w:t>
      </w:r>
      <w:r>
        <w:t>реально</w:t>
      </w:r>
      <w:r>
        <w:rPr>
          <w:spacing w:val="1"/>
        </w:rPr>
        <w:t xml:space="preserve"> </w:t>
      </w:r>
      <w:r>
        <w:t>существующей</w:t>
      </w:r>
      <w:r>
        <w:rPr>
          <w:spacing w:val="1"/>
        </w:rPr>
        <w:t xml:space="preserve"> </w:t>
      </w:r>
      <w:r>
        <w:t>социально-экономической</w:t>
      </w:r>
      <w:r>
        <w:rPr>
          <w:spacing w:val="1"/>
        </w:rPr>
        <w:t xml:space="preserve"> </w:t>
      </w:r>
      <w:r>
        <w:t>системе,</w:t>
      </w:r>
      <w:r>
        <w:rPr>
          <w:spacing w:val="1"/>
        </w:rPr>
        <w:t xml:space="preserve"> </w:t>
      </w:r>
      <w:r>
        <w:t>основанной</w:t>
      </w:r>
      <w:r>
        <w:rPr>
          <w:spacing w:val="1"/>
        </w:rPr>
        <w:t xml:space="preserve"> </w:t>
      </w:r>
      <w:r>
        <w:t>на</w:t>
      </w:r>
      <w:r>
        <w:rPr>
          <w:spacing w:val="1"/>
        </w:rPr>
        <w:t xml:space="preserve"> </w:t>
      </w:r>
      <w:r>
        <w:t>многообразии</w:t>
      </w:r>
      <w:r>
        <w:rPr>
          <w:spacing w:val="1"/>
        </w:rPr>
        <w:t xml:space="preserve"> </w:t>
      </w:r>
      <w:proofErr w:type="gramStart"/>
      <w:r>
        <w:t>интернет-</w:t>
      </w:r>
      <w:r>
        <w:rPr>
          <w:spacing w:val="1"/>
        </w:rPr>
        <w:t xml:space="preserve"> </w:t>
      </w:r>
      <w:r>
        <w:t>ресурсов</w:t>
      </w:r>
      <w:proofErr w:type="gramEnd"/>
      <w:r>
        <w:rPr>
          <w:spacing w:val="1"/>
        </w:rPr>
        <w:t xml:space="preserve"> </w:t>
      </w:r>
      <w:r>
        <w:t>и</w:t>
      </w:r>
      <w:r>
        <w:rPr>
          <w:spacing w:val="1"/>
        </w:rPr>
        <w:t xml:space="preserve"> </w:t>
      </w:r>
      <w:r>
        <w:t>сервисов.</w:t>
      </w:r>
      <w:r>
        <w:rPr>
          <w:spacing w:val="1"/>
        </w:rPr>
        <w:t xml:space="preserve"> </w:t>
      </w:r>
      <w:r>
        <w:t>Интерактивность</w:t>
      </w:r>
      <w:r>
        <w:rPr>
          <w:spacing w:val="1"/>
        </w:rPr>
        <w:t xml:space="preserve"> </w:t>
      </w:r>
      <w:r>
        <w:t>максимально</w:t>
      </w:r>
      <w:r>
        <w:rPr>
          <w:spacing w:val="1"/>
        </w:rPr>
        <w:t xml:space="preserve"> </w:t>
      </w:r>
      <w:r>
        <w:t>облегчает</w:t>
      </w:r>
      <w:r>
        <w:rPr>
          <w:spacing w:val="1"/>
        </w:rPr>
        <w:t xml:space="preserve"> </w:t>
      </w:r>
      <w:r>
        <w:t>прямую</w:t>
      </w:r>
      <w:r>
        <w:rPr>
          <w:spacing w:val="1"/>
        </w:rPr>
        <w:t xml:space="preserve"> </w:t>
      </w:r>
      <w:r>
        <w:t>и</w:t>
      </w:r>
      <w:r>
        <w:rPr>
          <w:spacing w:val="1"/>
        </w:rPr>
        <w:t xml:space="preserve"> </w:t>
      </w:r>
      <w:r>
        <w:t>обратную</w:t>
      </w:r>
      <w:r>
        <w:rPr>
          <w:spacing w:val="1"/>
        </w:rPr>
        <w:t xml:space="preserve"> </w:t>
      </w:r>
      <w:r>
        <w:t>связь</w:t>
      </w:r>
      <w:r>
        <w:rPr>
          <w:spacing w:val="1"/>
        </w:rPr>
        <w:t xml:space="preserve"> </w:t>
      </w:r>
      <w:r>
        <w:t>хозяйствующих</w:t>
      </w:r>
      <w:r>
        <w:rPr>
          <w:spacing w:val="1"/>
        </w:rPr>
        <w:t xml:space="preserve"> </w:t>
      </w:r>
      <w:r>
        <w:t>структур</w:t>
      </w:r>
      <w:r>
        <w:rPr>
          <w:spacing w:val="1"/>
        </w:rPr>
        <w:t xml:space="preserve"> </w:t>
      </w:r>
      <w:r>
        <w:t>с</w:t>
      </w:r>
      <w:r>
        <w:rPr>
          <w:spacing w:val="1"/>
        </w:rPr>
        <w:t xml:space="preserve"> </w:t>
      </w:r>
      <w:r>
        <w:t>потребителями</w:t>
      </w:r>
      <w:r>
        <w:rPr>
          <w:spacing w:val="1"/>
        </w:rPr>
        <w:t xml:space="preserve"> </w:t>
      </w:r>
      <w:r>
        <w:t>продукции,</w:t>
      </w:r>
      <w:r>
        <w:rPr>
          <w:spacing w:val="1"/>
        </w:rPr>
        <w:t xml:space="preserve"> </w:t>
      </w:r>
      <w:r>
        <w:rPr>
          <w:spacing w:val="-1"/>
        </w:rPr>
        <w:t>поставщиками</w:t>
      </w:r>
      <w:r>
        <w:rPr>
          <w:spacing w:val="-13"/>
        </w:rPr>
        <w:t xml:space="preserve"> </w:t>
      </w:r>
      <w:r>
        <w:rPr>
          <w:spacing w:val="-1"/>
        </w:rPr>
        <w:t>сырья,</w:t>
      </w:r>
      <w:r>
        <w:rPr>
          <w:spacing w:val="-14"/>
        </w:rPr>
        <w:t xml:space="preserve"> </w:t>
      </w:r>
      <w:r>
        <w:rPr>
          <w:spacing w:val="-1"/>
        </w:rPr>
        <w:t>представителями</w:t>
      </w:r>
      <w:r>
        <w:rPr>
          <w:spacing w:val="-16"/>
        </w:rPr>
        <w:t xml:space="preserve"> </w:t>
      </w:r>
      <w:r>
        <w:t>различных</w:t>
      </w:r>
      <w:r>
        <w:rPr>
          <w:spacing w:val="-12"/>
        </w:rPr>
        <w:t xml:space="preserve"> </w:t>
      </w:r>
      <w:r>
        <w:t>сервисных</w:t>
      </w:r>
      <w:r>
        <w:rPr>
          <w:spacing w:val="-12"/>
        </w:rPr>
        <w:t xml:space="preserve"> </w:t>
      </w:r>
      <w:r>
        <w:t>услуг,</w:t>
      </w:r>
      <w:r>
        <w:rPr>
          <w:spacing w:val="-14"/>
        </w:rPr>
        <w:t xml:space="preserve"> </w:t>
      </w:r>
      <w:r>
        <w:t>торговыми</w:t>
      </w:r>
      <w:r>
        <w:rPr>
          <w:spacing w:val="-68"/>
        </w:rPr>
        <w:t xml:space="preserve"> </w:t>
      </w:r>
      <w:r>
        <w:t>сетями,</w:t>
      </w:r>
      <w:r>
        <w:rPr>
          <w:spacing w:val="-5"/>
        </w:rPr>
        <w:t xml:space="preserve"> </w:t>
      </w:r>
      <w:r>
        <w:t xml:space="preserve">рекламными </w:t>
      </w:r>
      <w:proofErr w:type="gramStart"/>
      <w:r>
        <w:t>компаниями</w:t>
      </w:r>
      <w:proofErr w:type="gramEnd"/>
      <w:r>
        <w:rPr>
          <w:spacing w:val="-4"/>
        </w:rPr>
        <w:t xml:space="preserve"> </w:t>
      </w:r>
      <w:r>
        <w:t>и другими субъектами.</w:t>
      </w:r>
    </w:p>
    <w:p w14:paraId="4C2F66AD" w14:textId="1D3A1C5F" w:rsidR="001B00E2" w:rsidRPr="006D53F1" w:rsidRDefault="001B00E2" w:rsidP="00F37767">
      <w:pPr>
        <w:pStyle w:val="a3"/>
        <w:spacing w:line="360" w:lineRule="auto"/>
        <w:ind w:right="300" w:firstLine="851"/>
      </w:pPr>
      <w:r>
        <w:t>Безусловно,</w:t>
      </w:r>
      <w:r>
        <w:rPr>
          <w:spacing w:val="1"/>
        </w:rPr>
        <w:t xml:space="preserve"> </w:t>
      </w:r>
      <w:r>
        <w:t>в</w:t>
      </w:r>
      <w:r>
        <w:rPr>
          <w:spacing w:val="1"/>
        </w:rPr>
        <w:t xml:space="preserve"> </w:t>
      </w:r>
      <w:r>
        <w:t>условиях</w:t>
      </w:r>
      <w:r>
        <w:rPr>
          <w:spacing w:val="1"/>
        </w:rPr>
        <w:t xml:space="preserve"> </w:t>
      </w:r>
      <w:r>
        <w:t>развития</w:t>
      </w:r>
      <w:r>
        <w:rPr>
          <w:spacing w:val="1"/>
        </w:rPr>
        <w:t xml:space="preserve"> </w:t>
      </w:r>
      <w:r>
        <w:t>информационных</w:t>
      </w:r>
      <w:r>
        <w:rPr>
          <w:spacing w:val="1"/>
        </w:rPr>
        <w:t xml:space="preserve"> </w:t>
      </w:r>
      <w:r>
        <w:t>технологий,</w:t>
      </w:r>
      <w:r>
        <w:rPr>
          <w:spacing w:val="1"/>
        </w:rPr>
        <w:t xml:space="preserve"> </w:t>
      </w:r>
      <w:r>
        <w:t>интерактивность</w:t>
      </w:r>
      <w:r>
        <w:rPr>
          <w:spacing w:val="1"/>
        </w:rPr>
        <w:t xml:space="preserve"> </w:t>
      </w:r>
      <w:r>
        <w:t>хозяйствующих</w:t>
      </w:r>
      <w:r>
        <w:rPr>
          <w:spacing w:val="1"/>
        </w:rPr>
        <w:t xml:space="preserve"> </w:t>
      </w:r>
      <w:r>
        <w:t>субъектов</w:t>
      </w:r>
      <w:r>
        <w:rPr>
          <w:spacing w:val="1"/>
        </w:rPr>
        <w:t xml:space="preserve"> </w:t>
      </w:r>
      <w:r>
        <w:t>приобретает</w:t>
      </w:r>
      <w:r>
        <w:rPr>
          <w:spacing w:val="1"/>
        </w:rPr>
        <w:t xml:space="preserve"> </w:t>
      </w:r>
      <w:r>
        <w:t>новую</w:t>
      </w:r>
      <w:r>
        <w:rPr>
          <w:spacing w:val="1"/>
        </w:rPr>
        <w:t xml:space="preserve"> </w:t>
      </w:r>
      <w:r>
        <w:t>форму</w:t>
      </w:r>
      <w:r>
        <w:rPr>
          <w:spacing w:val="1"/>
        </w:rPr>
        <w:t xml:space="preserve"> </w:t>
      </w:r>
      <w:r>
        <w:t>функционирования, представляющую собой систему многообразных связей и</w:t>
      </w:r>
      <w:r>
        <w:rPr>
          <w:spacing w:val="1"/>
        </w:rPr>
        <w:t xml:space="preserve"> </w:t>
      </w:r>
      <w:r>
        <w:t>отношений,</w:t>
      </w:r>
      <w:r>
        <w:rPr>
          <w:spacing w:val="1"/>
        </w:rPr>
        <w:t xml:space="preserve"> </w:t>
      </w:r>
      <w:r>
        <w:t>основанных</w:t>
      </w:r>
      <w:r>
        <w:rPr>
          <w:spacing w:val="1"/>
        </w:rPr>
        <w:t xml:space="preserve"> </w:t>
      </w:r>
      <w:r>
        <w:t>на</w:t>
      </w:r>
      <w:r>
        <w:rPr>
          <w:spacing w:val="1"/>
        </w:rPr>
        <w:t xml:space="preserve"> </w:t>
      </w:r>
      <w:r>
        <w:t>современных</w:t>
      </w:r>
      <w:r>
        <w:rPr>
          <w:spacing w:val="1"/>
        </w:rPr>
        <w:t xml:space="preserve"> </w:t>
      </w:r>
      <w:r>
        <w:t>высоких</w:t>
      </w:r>
      <w:r>
        <w:rPr>
          <w:spacing w:val="1"/>
        </w:rPr>
        <w:t xml:space="preserve"> </w:t>
      </w:r>
      <w:r>
        <w:t>технологиях,</w:t>
      </w:r>
      <w:r>
        <w:rPr>
          <w:spacing w:val="1"/>
        </w:rPr>
        <w:t xml:space="preserve"> </w:t>
      </w:r>
      <w:r>
        <w:t>и</w:t>
      </w:r>
      <w:r>
        <w:rPr>
          <w:spacing w:val="1"/>
        </w:rPr>
        <w:t xml:space="preserve"> </w:t>
      </w:r>
      <w:r>
        <w:t>обеспечивающих</w:t>
      </w:r>
      <w:r>
        <w:rPr>
          <w:spacing w:val="-2"/>
        </w:rPr>
        <w:t xml:space="preserve"> </w:t>
      </w:r>
      <w:r>
        <w:t>коммуникации</w:t>
      </w:r>
      <w:r>
        <w:rPr>
          <w:spacing w:val="-1"/>
        </w:rPr>
        <w:t xml:space="preserve"> </w:t>
      </w:r>
      <w:r>
        <w:t>в</w:t>
      </w:r>
      <w:r>
        <w:rPr>
          <w:spacing w:val="-5"/>
        </w:rPr>
        <w:t xml:space="preserve"> </w:t>
      </w:r>
      <w:r>
        <w:t>режиме</w:t>
      </w:r>
      <w:r>
        <w:rPr>
          <w:spacing w:val="-2"/>
        </w:rPr>
        <w:t xml:space="preserve"> </w:t>
      </w:r>
      <w:r>
        <w:t>реального</w:t>
      </w:r>
      <w:r>
        <w:rPr>
          <w:spacing w:val="-1"/>
        </w:rPr>
        <w:t xml:space="preserve"> </w:t>
      </w:r>
      <w:r>
        <w:t>времени</w:t>
      </w:r>
      <w:r w:rsidR="006D53F1" w:rsidRPr="006D53F1">
        <w:t xml:space="preserve"> [24].</w:t>
      </w:r>
    </w:p>
    <w:p w14:paraId="5182DA4E" w14:textId="386D61B4" w:rsidR="001B00E2" w:rsidRDefault="001B00E2" w:rsidP="00F37767">
      <w:pPr>
        <w:pStyle w:val="a3"/>
        <w:spacing w:line="360" w:lineRule="auto"/>
        <w:ind w:right="301" w:firstLine="851"/>
      </w:pPr>
      <w:r>
        <w:t>Интерактивность обеспечивает доступность для всех участников рынка</w:t>
      </w:r>
      <w:r>
        <w:rPr>
          <w:spacing w:val="-67"/>
        </w:rPr>
        <w:t xml:space="preserve"> </w:t>
      </w:r>
      <w:r>
        <w:t>к</w:t>
      </w:r>
      <w:r>
        <w:rPr>
          <w:spacing w:val="-14"/>
        </w:rPr>
        <w:t xml:space="preserve"> </w:t>
      </w:r>
      <w:r>
        <w:t>необходимой</w:t>
      </w:r>
      <w:r>
        <w:rPr>
          <w:spacing w:val="-14"/>
        </w:rPr>
        <w:t xml:space="preserve"> </w:t>
      </w:r>
      <w:r>
        <w:t>информации,</w:t>
      </w:r>
      <w:r>
        <w:rPr>
          <w:spacing w:val="-15"/>
        </w:rPr>
        <w:t xml:space="preserve"> </w:t>
      </w:r>
      <w:r>
        <w:t>возможность</w:t>
      </w:r>
      <w:r>
        <w:rPr>
          <w:spacing w:val="-14"/>
        </w:rPr>
        <w:t xml:space="preserve"> </w:t>
      </w:r>
      <w:r>
        <w:t>прямого</w:t>
      </w:r>
      <w:r>
        <w:rPr>
          <w:spacing w:val="-16"/>
        </w:rPr>
        <w:t xml:space="preserve"> </w:t>
      </w:r>
      <w:r>
        <w:t>контакта</w:t>
      </w:r>
      <w:r>
        <w:rPr>
          <w:spacing w:val="-14"/>
        </w:rPr>
        <w:t xml:space="preserve"> </w:t>
      </w:r>
      <w:r>
        <w:t>с</w:t>
      </w:r>
      <w:r>
        <w:rPr>
          <w:spacing w:val="-16"/>
        </w:rPr>
        <w:t xml:space="preserve"> </w:t>
      </w:r>
      <w:r>
        <w:t>потенциальными</w:t>
      </w:r>
      <w:r>
        <w:rPr>
          <w:spacing w:val="-68"/>
        </w:rPr>
        <w:t xml:space="preserve"> </w:t>
      </w:r>
      <w:r>
        <w:t>партнерами, многоканальность коммуникации, быстрый поиск необходимой</w:t>
      </w:r>
      <w:r>
        <w:rPr>
          <w:spacing w:val="1"/>
        </w:rPr>
        <w:t xml:space="preserve"> </w:t>
      </w:r>
      <w:r>
        <w:t>информации,</w:t>
      </w:r>
      <w:r>
        <w:rPr>
          <w:spacing w:val="-2"/>
        </w:rPr>
        <w:t xml:space="preserve"> </w:t>
      </w:r>
      <w:r>
        <w:t>высокая скорость</w:t>
      </w:r>
      <w:r>
        <w:rPr>
          <w:spacing w:val="-3"/>
        </w:rPr>
        <w:t xml:space="preserve"> </w:t>
      </w:r>
      <w:r>
        <w:t>и</w:t>
      </w:r>
      <w:r>
        <w:rPr>
          <w:spacing w:val="-2"/>
        </w:rPr>
        <w:t xml:space="preserve"> </w:t>
      </w:r>
      <w:r>
        <w:t>оперативность</w:t>
      </w:r>
      <w:r>
        <w:rPr>
          <w:spacing w:val="-3"/>
        </w:rPr>
        <w:t xml:space="preserve"> </w:t>
      </w:r>
      <w:r>
        <w:t>связи.</w:t>
      </w:r>
    </w:p>
    <w:p w14:paraId="23FDCBE9" w14:textId="77777777" w:rsidR="001B00E2" w:rsidRDefault="001B00E2" w:rsidP="00F37767">
      <w:pPr>
        <w:pStyle w:val="a3"/>
        <w:spacing w:line="360" w:lineRule="auto"/>
        <w:ind w:right="301" w:firstLine="851"/>
      </w:pPr>
      <w:r>
        <w:t>Если</w:t>
      </w:r>
      <w:r>
        <w:rPr>
          <w:spacing w:val="1"/>
        </w:rPr>
        <w:t xml:space="preserve"> </w:t>
      </w:r>
      <w:r>
        <w:t>в</w:t>
      </w:r>
      <w:r>
        <w:rPr>
          <w:spacing w:val="1"/>
        </w:rPr>
        <w:t xml:space="preserve"> </w:t>
      </w:r>
      <w:r>
        <w:t>недалеком</w:t>
      </w:r>
      <w:r>
        <w:rPr>
          <w:spacing w:val="1"/>
        </w:rPr>
        <w:t xml:space="preserve"> </w:t>
      </w:r>
      <w:r>
        <w:t>прошлом,</w:t>
      </w:r>
      <w:r>
        <w:rPr>
          <w:spacing w:val="1"/>
        </w:rPr>
        <w:t xml:space="preserve"> </w:t>
      </w:r>
      <w:r>
        <w:t>условием</w:t>
      </w:r>
      <w:r>
        <w:rPr>
          <w:spacing w:val="1"/>
        </w:rPr>
        <w:t xml:space="preserve"> </w:t>
      </w:r>
      <w:r>
        <w:t>для</w:t>
      </w:r>
      <w:r>
        <w:rPr>
          <w:spacing w:val="1"/>
        </w:rPr>
        <w:t xml:space="preserve"> </w:t>
      </w:r>
      <w:proofErr w:type="gramStart"/>
      <w:r>
        <w:t>интерактивного</w:t>
      </w:r>
      <w:r>
        <w:rPr>
          <w:spacing w:val="1"/>
        </w:rPr>
        <w:t xml:space="preserve"> </w:t>
      </w:r>
      <w:r>
        <w:t>взаимодействия</w:t>
      </w:r>
      <w:proofErr w:type="gramEnd"/>
      <w:r>
        <w:rPr>
          <w:spacing w:val="1"/>
        </w:rPr>
        <w:t xml:space="preserve"> </w:t>
      </w:r>
      <w:r>
        <w:t>было</w:t>
      </w:r>
      <w:r>
        <w:rPr>
          <w:spacing w:val="1"/>
        </w:rPr>
        <w:t xml:space="preserve"> </w:t>
      </w:r>
      <w:r>
        <w:t>наличие</w:t>
      </w:r>
      <w:r>
        <w:rPr>
          <w:spacing w:val="1"/>
        </w:rPr>
        <w:t xml:space="preserve"> </w:t>
      </w:r>
      <w:r>
        <w:t>персональных</w:t>
      </w:r>
      <w:r>
        <w:rPr>
          <w:spacing w:val="1"/>
        </w:rPr>
        <w:t xml:space="preserve"> </w:t>
      </w:r>
      <w:r>
        <w:t>компьютеров</w:t>
      </w:r>
      <w:r>
        <w:rPr>
          <w:spacing w:val="1"/>
        </w:rPr>
        <w:t xml:space="preserve"> </w:t>
      </w:r>
      <w:r>
        <w:t>с</w:t>
      </w:r>
      <w:r>
        <w:rPr>
          <w:spacing w:val="1"/>
        </w:rPr>
        <w:t xml:space="preserve"> </w:t>
      </w:r>
      <w:r>
        <w:t>подключение</w:t>
      </w:r>
      <w:r>
        <w:rPr>
          <w:spacing w:val="1"/>
        </w:rPr>
        <w:t xml:space="preserve"> </w:t>
      </w:r>
      <w:r>
        <w:lastRenderedPageBreak/>
        <w:t>кабельного или USB Интернет-соединения, то сейчас для этого необходимо</w:t>
      </w:r>
      <w:r>
        <w:rPr>
          <w:spacing w:val="1"/>
        </w:rPr>
        <w:t xml:space="preserve"> </w:t>
      </w:r>
      <w:r>
        <w:t>всего лишь наличие многофункционального девайса (планшет или смартфон),</w:t>
      </w:r>
      <w:r>
        <w:rPr>
          <w:spacing w:val="1"/>
        </w:rPr>
        <w:t xml:space="preserve"> </w:t>
      </w:r>
      <w:r>
        <w:t>поддерживающего</w:t>
      </w:r>
      <w:r>
        <w:rPr>
          <w:spacing w:val="-3"/>
        </w:rPr>
        <w:t xml:space="preserve"> </w:t>
      </w:r>
      <w:r>
        <w:t>4G</w:t>
      </w:r>
      <w:r>
        <w:rPr>
          <w:spacing w:val="-2"/>
        </w:rPr>
        <w:t xml:space="preserve"> </w:t>
      </w:r>
      <w:r>
        <w:t>Интернет-связь.</w:t>
      </w:r>
    </w:p>
    <w:p w14:paraId="5A8480DC" w14:textId="692CCDD0" w:rsidR="001B00E2" w:rsidRDefault="001B00E2" w:rsidP="00F37767">
      <w:pPr>
        <w:pStyle w:val="a3"/>
        <w:spacing w:line="360" w:lineRule="auto"/>
        <w:ind w:right="300" w:firstLine="852"/>
      </w:pPr>
      <w:r>
        <w:t>В Кыргызстане, по данным Нацстаткома КР 99% взрослого населения</w:t>
      </w:r>
      <w:r>
        <w:rPr>
          <w:spacing w:val="1"/>
        </w:rPr>
        <w:t xml:space="preserve"> </w:t>
      </w:r>
      <w:r>
        <w:t>охвачены</w:t>
      </w:r>
      <w:r>
        <w:rPr>
          <w:spacing w:val="1"/>
        </w:rPr>
        <w:t xml:space="preserve"> </w:t>
      </w:r>
      <w:r>
        <w:t>мобильными</w:t>
      </w:r>
      <w:r>
        <w:rPr>
          <w:spacing w:val="1"/>
        </w:rPr>
        <w:t xml:space="preserve"> </w:t>
      </w:r>
      <w:r>
        <w:t>сетями,</w:t>
      </w:r>
      <w:r>
        <w:rPr>
          <w:spacing w:val="1"/>
        </w:rPr>
        <w:t xml:space="preserve"> </w:t>
      </w:r>
      <w:r>
        <w:t>из</w:t>
      </w:r>
      <w:r>
        <w:rPr>
          <w:spacing w:val="1"/>
        </w:rPr>
        <w:t xml:space="preserve"> </w:t>
      </w:r>
      <w:r>
        <w:t>которых</w:t>
      </w:r>
      <w:r>
        <w:rPr>
          <w:spacing w:val="1"/>
        </w:rPr>
        <w:t xml:space="preserve"> </w:t>
      </w:r>
      <w:r>
        <w:t>70%</w:t>
      </w:r>
      <w:r>
        <w:rPr>
          <w:spacing w:val="1"/>
        </w:rPr>
        <w:t xml:space="preserve"> </w:t>
      </w:r>
      <w:r>
        <w:t>имеют</w:t>
      </w:r>
      <w:r>
        <w:rPr>
          <w:spacing w:val="1"/>
        </w:rPr>
        <w:t xml:space="preserve"> </w:t>
      </w:r>
      <w:r>
        <w:t>доступ</w:t>
      </w:r>
      <w:r>
        <w:rPr>
          <w:spacing w:val="1"/>
        </w:rPr>
        <w:t xml:space="preserve"> </w:t>
      </w:r>
      <w:r>
        <w:t>к</w:t>
      </w:r>
      <w:r>
        <w:rPr>
          <w:spacing w:val="1"/>
        </w:rPr>
        <w:t xml:space="preserve"> </w:t>
      </w:r>
      <w:r>
        <w:t>высокоскоростному</w:t>
      </w:r>
      <w:r>
        <w:rPr>
          <w:spacing w:val="1"/>
        </w:rPr>
        <w:t xml:space="preserve"> </w:t>
      </w:r>
      <w:r>
        <w:t>Интернет</w:t>
      </w:r>
      <w:r w:rsidR="00551B8B">
        <w:t>у</w:t>
      </w:r>
      <w:r>
        <w:t>.</w:t>
      </w:r>
      <w:r>
        <w:rPr>
          <w:spacing w:val="1"/>
        </w:rPr>
        <w:t xml:space="preserve"> </w:t>
      </w:r>
      <w:r>
        <w:t>Согласно</w:t>
      </w:r>
      <w:r>
        <w:rPr>
          <w:spacing w:val="1"/>
        </w:rPr>
        <w:t xml:space="preserve"> </w:t>
      </w:r>
      <w:r>
        <w:t>материалам</w:t>
      </w:r>
      <w:r>
        <w:rPr>
          <w:spacing w:val="1"/>
        </w:rPr>
        <w:t xml:space="preserve"> </w:t>
      </w:r>
      <w:r>
        <w:t>международной</w:t>
      </w:r>
      <w:r>
        <w:rPr>
          <w:spacing w:val="1"/>
        </w:rPr>
        <w:t xml:space="preserve"> </w:t>
      </w:r>
      <w:r>
        <w:t>конференции «Цифровая трансформация в Центральной Азии», в Кыргызстане</w:t>
      </w:r>
      <w:r>
        <w:rPr>
          <w:spacing w:val="-68"/>
        </w:rPr>
        <w:t xml:space="preserve"> </w:t>
      </w:r>
      <w:r>
        <w:t>мобильным</w:t>
      </w:r>
      <w:r>
        <w:rPr>
          <w:spacing w:val="1"/>
        </w:rPr>
        <w:t xml:space="preserve"> </w:t>
      </w:r>
      <w:r>
        <w:t>интернетом</w:t>
      </w:r>
      <w:r>
        <w:rPr>
          <w:spacing w:val="1"/>
        </w:rPr>
        <w:t xml:space="preserve"> </w:t>
      </w:r>
      <w:r>
        <w:t>пользуются</w:t>
      </w:r>
      <w:r>
        <w:rPr>
          <w:spacing w:val="1"/>
        </w:rPr>
        <w:t xml:space="preserve"> </w:t>
      </w:r>
      <w:r>
        <w:t>свыше</w:t>
      </w:r>
      <w:r>
        <w:rPr>
          <w:spacing w:val="1"/>
        </w:rPr>
        <w:t xml:space="preserve"> </w:t>
      </w:r>
      <w:r>
        <w:t>2,5</w:t>
      </w:r>
      <w:r>
        <w:rPr>
          <w:spacing w:val="1"/>
        </w:rPr>
        <w:t xml:space="preserve"> </w:t>
      </w:r>
      <w:proofErr w:type="gramStart"/>
      <w:r>
        <w:t>млн.</w:t>
      </w:r>
      <w:proofErr w:type="gramEnd"/>
      <w:r>
        <w:rPr>
          <w:spacing w:val="1"/>
        </w:rPr>
        <w:t xml:space="preserve"> </w:t>
      </w:r>
      <w:r>
        <w:t>человек,</w:t>
      </w:r>
      <w:r>
        <w:rPr>
          <w:spacing w:val="1"/>
        </w:rPr>
        <w:t xml:space="preserve"> </w:t>
      </w:r>
      <w:r>
        <w:t>а</w:t>
      </w:r>
      <w:r>
        <w:rPr>
          <w:spacing w:val="1"/>
        </w:rPr>
        <w:t xml:space="preserve"> </w:t>
      </w:r>
      <w:r>
        <w:t>активно</w:t>
      </w:r>
      <w:r>
        <w:rPr>
          <w:spacing w:val="1"/>
        </w:rPr>
        <w:t xml:space="preserve"> </w:t>
      </w:r>
      <w:r>
        <w:t>в</w:t>
      </w:r>
      <w:r>
        <w:rPr>
          <w:spacing w:val="1"/>
        </w:rPr>
        <w:t xml:space="preserve"> </w:t>
      </w:r>
      <w:r>
        <w:t>социальных сетях сидят порядка 2 млн. человек, при этом ежегодно идет рост</w:t>
      </w:r>
      <w:r>
        <w:rPr>
          <w:spacing w:val="1"/>
        </w:rPr>
        <w:t xml:space="preserve"> </w:t>
      </w:r>
      <w:r>
        <w:t>пользователей</w:t>
      </w:r>
      <w:r>
        <w:rPr>
          <w:spacing w:val="-3"/>
        </w:rPr>
        <w:t xml:space="preserve"> </w:t>
      </w:r>
      <w:r>
        <w:t>интернета</w:t>
      </w:r>
      <w:r>
        <w:rPr>
          <w:spacing w:val="-1"/>
        </w:rPr>
        <w:t xml:space="preserve"> </w:t>
      </w:r>
      <w:r>
        <w:t>на</w:t>
      </w:r>
      <w:r>
        <w:rPr>
          <w:spacing w:val="-3"/>
        </w:rPr>
        <w:t xml:space="preserve"> </w:t>
      </w:r>
      <w:r>
        <w:t>500 тыс.</w:t>
      </w:r>
      <w:r>
        <w:rPr>
          <w:spacing w:val="-1"/>
        </w:rPr>
        <w:t xml:space="preserve"> </w:t>
      </w:r>
      <w:r>
        <w:t>граждан.</w:t>
      </w:r>
    </w:p>
    <w:p w14:paraId="5D41B5EC" w14:textId="22B44230" w:rsidR="001B00E2" w:rsidRDefault="001B00E2" w:rsidP="00F37767">
      <w:pPr>
        <w:pStyle w:val="a3"/>
        <w:spacing w:line="360" w:lineRule="auto"/>
        <w:ind w:right="300" w:firstLine="851"/>
      </w:pPr>
      <w:r>
        <w:t>Немаловажным фактором активного использования интернет-ресурсов</w:t>
      </w:r>
      <w:r>
        <w:rPr>
          <w:spacing w:val="1"/>
        </w:rPr>
        <w:t xml:space="preserve"> </w:t>
      </w:r>
      <w:r>
        <w:t>является то, что в Кыргызстане мобильный интернет является одним из самых</w:t>
      </w:r>
      <w:r>
        <w:rPr>
          <w:spacing w:val="1"/>
        </w:rPr>
        <w:t xml:space="preserve"> </w:t>
      </w:r>
      <w:r>
        <w:t>дешевых</w:t>
      </w:r>
      <w:r>
        <w:rPr>
          <w:spacing w:val="7"/>
        </w:rPr>
        <w:t xml:space="preserve"> </w:t>
      </w:r>
      <w:r>
        <w:t>в</w:t>
      </w:r>
      <w:r>
        <w:rPr>
          <w:spacing w:val="8"/>
        </w:rPr>
        <w:t xml:space="preserve"> </w:t>
      </w:r>
      <w:r>
        <w:t>мире,</w:t>
      </w:r>
      <w:r>
        <w:rPr>
          <w:spacing w:val="5"/>
        </w:rPr>
        <w:t xml:space="preserve"> </w:t>
      </w:r>
      <w:r>
        <w:t>не</w:t>
      </w:r>
      <w:r>
        <w:rPr>
          <w:spacing w:val="8"/>
        </w:rPr>
        <w:t xml:space="preserve"> </w:t>
      </w:r>
      <w:r>
        <w:t>более</w:t>
      </w:r>
      <w:r>
        <w:rPr>
          <w:spacing w:val="6"/>
        </w:rPr>
        <w:t xml:space="preserve"> </w:t>
      </w:r>
      <w:r>
        <w:t>17</w:t>
      </w:r>
      <w:r>
        <w:rPr>
          <w:spacing w:val="10"/>
        </w:rPr>
        <w:t xml:space="preserve"> </w:t>
      </w:r>
      <w:r>
        <w:t>центов</w:t>
      </w:r>
      <w:r>
        <w:rPr>
          <w:spacing w:val="5"/>
        </w:rPr>
        <w:t xml:space="preserve"> </w:t>
      </w:r>
      <w:r>
        <w:t>за</w:t>
      </w:r>
      <w:r>
        <w:rPr>
          <w:spacing w:val="8"/>
        </w:rPr>
        <w:t xml:space="preserve"> </w:t>
      </w:r>
      <w:r>
        <w:t>1</w:t>
      </w:r>
      <w:r>
        <w:rPr>
          <w:spacing w:val="7"/>
        </w:rPr>
        <w:t xml:space="preserve"> </w:t>
      </w:r>
      <w:r>
        <w:t>Гб.</w:t>
      </w:r>
      <w:r>
        <w:rPr>
          <w:spacing w:val="8"/>
        </w:rPr>
        <w:t xml:space="preserve"> </w:t>
      </w:r>
      <w:r>
        <w:t>Для</w:t>
      </w:r>
      <w:r>
        <w:rPr>
          <w:spacing w:val="6"/>
        </w:rPr>
        <w:t xml:space="preserve"> </w:t>
      </w:r>
      <w:r>
        <w:t>сравнения</w:t>
      </w:r>
      <w:r>
        <w:rPr>
          <w:spacing w:val="9"/>
        </w:rPr>
        <w:t xml:space="preserve"> </w:t>
      </w:r>
      <w:r>
        <w:t>в</w:t>
      </w:r>
      <w:r>
        <w:rPr>
          <w:spacing w:val="5"/>
        </w:rPr>
        <w:t xml:space="preserve"> </w:t>
      </w:r>
      <w:r>
        <w:t>соседнем</w:t>
      </w:r>
      <w:r w:rsidR="00734A30">
        <w:t xml:space="preserve"> </w:t>
      </w:r>
      <w:proofErr w:type="spellStart"/>
      <w:r>
        <w:t>азахстане</w:t>
      </w:r>
      <w:proofErr w:type="spellEnd"/>
      <w:r>
        <w:t xml:space="preserve"> стоимость 1 Гб составляет 37 центов, в Узбекистане - 37 центов и в</w:t>
      </w:r>
      <w:r>
        <w:rPr>
          <w:spacing w:val="-67"/>
        </w:rPr>
        <w:t xml:space="preserve"> </w:t>
      </w:r>
      <w:r>
        <w:t>Таджикистане – около 2 долларов США. А наличие в Кыргызстане различных</w:t>
      </w:r>
      <w:r>
        <w:rPr>
          <w:spacing w:val="1"/>
        </w:rPr>
        <w:t xml:space="preserve"> </w:t>
      </w:r>
      <w:r>
        <w:t>телеком-компаний позволяют обеспечивать мобильной связью всю страну. По</w:t>
      </w:r>
      <w:r>
        <w:rPr>
          <w:spacing w:val="1"/>
        </w:rPr>
        <w:t xml:space="preserve"> </w:t>
      </w:r>
      <w:r>
        <w:t>данным</w:t>
      </w:r>
      <w:r>
        <w:rPr>
          <w:spacing w:val="1"/>
        </w:rPr>
        <w:t xml:space="preserve"> </w:t>
      </w:r>
      <w:r>
        <w:t>Государственного</w:t>
      </w:r>
      <w:r>
        <w:rPr>
          <w:spacing w:val="1"/>
        </w:rPr>
        <w:t xml:space="preserve"> </w:t>
      </w:r>
      <w:r>
        <w:t>агентства</w:t>
      </w:r>
      <w:r>
        <w:rPr>
          <w:spacing w:val="1"/>
        </w:rPr>
        <w:t xml:space="preserve"> </w:t>
      </w:r>
      <w:r>
        <w:t>связи</w:t>
      </w:r>
      <w:r>
        <w:rPr>
          <w:spacing w:val="1"/>
        </w:rPr>
        <w:t xml:space="preserve"> </w:t>
      </w:r>
      <w:r>
        <w:t>(ГАС),</w:t>
      </w:r>
      <w:r>
        <w:rPr>
          <w:spacing w:val="1"/>
        </w:rPr>
        <w:t xml:space="preserve"> </w:t>
      </w:r>
      <w:r>
        <w:t>мобильные</w:t>
      </w:r>
      <w:r>
        <w:rPr>
          <w:spacing w:val="1"/>
        </w:rPr>
        <w:t xml:space="preserve"> </w:t>
      </w:r>
      <w:r>
        <w:t>услуги</w:t>
      </w:r>
      <w:r>
        <w:rPr>
          <w:spacing w:val="1"/>
        </w:rPr>
        <w:t xml:space="preserve"> </w:t>
      </w:r>
      <w:r>
        <w:t>в</w:t>
      </w:r>
      <w:r>
        <w:rPr>
          <w:spacing w:val="-67"/>
        </w:rPr>
        <w:t xml:space="preserve"> </w:t>
      </w:r>
      <w:r>
        <w:t>республике</w:t>
      </w:r>
      <w:r>
        <w:rPr>
          <w:spacing w:val="-2"/>
        </w:rPr>
        <w:t xml:space="preserve"> </w:t>
      </w:r>
      <w:r>
        <w:t>предоставляются 99,25%</w:t>
      </w:r>
      <w:r>
        <w:rPr>
          <w:spacing w:val="-3"/>
        </w:rPr>
        <w:t xml:space="preserve"> </w:t>
      </w:r>
      <w:r>
        <w:t>населения</w:t>
      </w:r>
      <w:r w:rsidR="0018106A" w:rsidRPr="0018106A">
        <w:t xml:space="preserve"> </w:t>
      </w:r>
      <w:r w:rsidR="0018106A" w:rsidRPr="0018106A">
        <w:rPr>
          <w:bCs/>
          <w:spacing w:val="3"/>
        </w:rPr>
        <w:t>[91]</w:t>
      </w:r>
      <w:r>
        <w:t>.</w:t>
      </w:r>
    </w:p>
    <w:p w14:paraId="3CED1905" w14:textId="2464066D" w:rsidR="001B00E2" w:rsidRDefault="001B00E2" w:rsidP="00F37767">
      <w:pPr>
        <w:pStyle w:val="a3"/>
        <w:spacing w:line="360" w:lineRule="auto"/>
        <w:ind w:right="300" w:firstLine="851"/>
      </w:pPr>
      <w:r>
        <w:t>В</w:t>
      </w:r>
      <w:r>
        <w:rPr>
          <w:spacing w:val="1"/>
        </w:rPr>
        <w:t xml:space="preserve"> </w:t>
      </w:r>
      <w:r>
        <w:t>Кыргызстане</w:t>
      </w:r>
      <w:r>
        <w:rPr>
          <w:spacing w:val="1"/>
        </w:rPr>
        <w:t xml:space="preserve"> </w:t>
      </w:r>
      <w:r>
        <w:t>практически</w:t>
      </w:r>
      <w:r>
        <w:rPr>
          <w:spacing w:val="1"/>
        </w:rPr>
        <w:t xml:space="preserve"> </w:t>
      </w:r>
      <w:r>
        <w:t>все</w:t>
      </w:r>
      <w:r>
        <w:rPr>
          <w:spacing w:val="1"/>
        </w:rPr>
        <w:t xml:space="preserve"> </w:t>
      </w:r>
      <w:r>
        <w:t>производственные</w:t>
      </w:r>
      <w:r>
        <w:rPr>
          <w:spacing w:val="1"/>
        </w:rPr>
        <w:t xml:space="preserve"> </w:t>
      </w:r>
      <w:r>
        <w:t>и</w:t>
      </w:r>
      <w:r>
        <w:rPr>
          <w:spacing w:val="1"/>
        </w:rPr>
        <w:t xml:space="preserve"> </w:t>
      </w:r>
      <w:r>
        <w:t>перерабатывающие</w:t>
      </w:r>
      <w:r>
        <w:rPr>
          <w:spacing w:val="1"/>
        </w:rPr>
        <w:t xml:space="preserve"> </w:t>
      </w:r>
      <w:r>
        <w:t>предприятия,</w:t>
      </w:r>
      <w:r>
        <w:rPr>
          <w:spacing w:val="1"/>
        </w:rPr>
        <w:t xml:space="preserve"> </w:t>
      </w:r>
      <w:r>
        <w:t>сервисные</w:t>
      </w:r>
      <w:r>
        <w:rPr>
          <w:spacing w:val="1"/>
        </w:rPr>
        <w:t xml:space="preserve"> </w:t>
      </w:r>
      <w:r>
        <w:t>организации,</w:t>
      </w:r>
      <w:r>
        <w:rPr>
          <w:spacing w:val="1"/>
        </w:rPr>
        <w:t xml:space="preserve"> </w:t>
      </w:r>
      <w:r>
        <w:t>туристические</w:t>
      </w:r>
      <w:r>
        <w:rPr>
          <w:spacing w:val="1"/>
        </w:rPr>
        <w:t xml:space="preserve"> </w:t>
      </w:r>
      <w:r>
        <w:t>и</w:t>
      </w:r>
      <w:r>
        <w:rPr>
          <w:spacing w:val="1"/>
        </w:rPr>
        <w:t xml:space="preserve"> </w:t>
      </w:r>
      <w:r>
        <w:t>транспортные компании, поставщики оборудования и средств производства,</w:t>
      </w:r>
      <w:r>
        <w:rPr>
          <w:spacing w:val="1"/>
        </w:rPr>
        <w:t xml:space="preserve"> </w:t>
      </w:r>
      <w:r>
        <w:t>сети оптовой и розничной торговли и другие коммерческие структуры активно</w:t>
      </w:r>
      <w:r>
        <w:rPr>
          <w:spacing w:val="-67"/>
        </w:rPr>
        <w:t xml:space="preserve"> </w:t>
      </w:r>
      <w:r>
        <w:t xml:space="preserve">вовлечены в </w:t>
      </w:r>
      <w:proofErr w:type="gramStart"/>
      <w:r>
        <w:t>интерактивное взаимодействие</w:t>
      </w:r>
      <w:proofErr w:type="gramEnd"/>
      <w:r>
        <w:t xml:space="preserve"> через различные интернет-каналы</w:t>
      </w:r>
      <w:r>
        <w:rPr>
          <w:spacing w:val="1"/>
        </w:rPr>
        <w:t xml:space="preserve"> </w:t>
      </w:r>
      <w:r>
        <w:t>и</w:t>
      </w:r>
      <w:r>
        <w:rPr>
          <w:spacing w:val="1"/>
        </w:rPr>
        <w:t xml:space="preserve"> </w:t>
      </w:r>
      <w:r>
        <w:t>ресурсы.</w:t>
      </w:r>
      <w:r>
        <w:rPr>
          <w:spacing w:val="1"/>
        </w:rPr>
        <w:t xml:space="preserve"> </w:t>
      </w:r>
      <w:r>
        <w:t>Заметно</w:t>
      </w:r>
      <w:r>
        <w:rPr>
          <w:spacing w:val="1"/>
        </w:rPr>
        <w:t xml:space="preserve"> </w:t>
      </w:r>
      <w:r>
        <w:t>активизировалось</w:t>
      </w:r>
      <w:r>
        <w:rPr>
          <w:spacing w:val="1"/>
        </w:rPr>
        <w:t xml:space="preserve"> </w:t>
      </w:r>
      <w:r>
        <w:t>использование</w:t>
      </w:r>
      <w:r>
        <w:rPr>
          <w:spacing w:val="1"/>
        </w:rPr>
        <w:t xml:space="preserve"> </w:t>
      </w:r>
      <w:r>
        <w:t>интерактивных</w:t>
      </w:r>
      <w:r>
        <w:rPr>
          <w:spacing w:val="1"/>
        </w:rPr>
        <w:t xml:space="preserve"> </w:t>
      </w:r>
      <w:r>
        <w:t>инструментов</w:t>
      </w:r>
      <w:r>
        <w:rPr>
          <w:spacing w:val="1"/>
        </w:rPr>
        <w:t xml:space="preserve"> </w:t>
      </w:r>
      <w:r>
        <w:t>и</w:t>
      </w:r>
      <w:r>
        <w:rPr>
          <w:spacing w:val="1"/>
        </w:rPr>
        <w:t xml:space="preserve"> </w:t>
      </w:r>
      <w:r>
        <w:t>в</w:t>
      </w:r>
      <w:r>
        <w:rPr>
          <w:spacing w:val="1"/>
        </w:rPr>
        <w:t xml:space="preserve"> </w:t>
      </w:r>
      <w:r>
        <w:t>агропромышленном</w:t>
      </w:r>
      <w:r>
        <w:rPr>
          <w:spacing w:val="1"/>
        </w:rPr>
        <w:t xml:space="preserve"> </w:t>
      </w:r>
      <w:r>
        <w:t>комплексе</w:t>
      </w:r>
      <w:r>
        <w:rPr>
          <w:spacing w:val="1"/>
        </w:rPr>
        <w:t xml:space="preserve"> </w:t>
      </w:r>
      <w:r>
        <w:t>страны,</w:t>
      </w:r>
      <w:r>
        <w:rPr>
          <w:spacing w:val="1"/>
        </w:rPr>
        <w:t xml:space="preserve"> </w:t>
      </w:r>
      <w:r>
        <w:t>являющегося</w:t>
      </w:r>
      <w:r>
        <w:rPr>
          <w:spacing w:val="1"/>
        </w:rPr>
        <w:t xml:space="preserve"> </w:t>
      </w:r>
      <w:r>
        <w:t>главным</w:t>
      </w:r>
      <w:r>
        <w:rPr>
          <w:spacing w:val="1"/>
        </w:rPr>
        <w:t xml:space="preserve"> </w:t>
      </w:r>
      <w:r>
        <w:t>звеном</w:t>
      </w:r>
      <w:r>
        <w:rPr>
          <w:spacing w:val="1"/>
        </w:rPr>
        <w:t xml:space="preserve"> </w:t>
      </w:r>
      <w:r>
        <w:t>в</w:t>
      </w:r>
      <w:r>
        <w:rPr>
          <w:spacing w:val="1"/>
        </w:rPr>
        <w:t xml:space="preserve"> </w:t>
      </w:r>
      <w:r>
        <w:t>деле</w:t>
      </w:r>
      <w:r>
        <w:rPr>
          <w:spacing w:val="1"/>
        </w:rPr>
        <w:t xml:space="preserve"> </w:t>
      </w:r>
      <w:r>
        <w:t>обеспечения</w:t>
      </w:r>
      <w:r>
        <w:rPr>
          <w:spacing w:val="1"/>
        </w:rPr>
        <w:t xml:space="preserve"> </w:t>
      </w:r>
      <w:r>
        <w:t>продовольственной</w:t>
      </w:r>
      <w:r>
        <w:rPr>
          <w:spacing w:val="1"/>
        </w:rPr>
        <w:t xml:space="preserve"> </w:t>
      </w:r>
      <w:r>
        <w:t>безопасности.</w:t>
      </w:r>
      <w:r>
        <w:rPr>
          <w:spacing w:val="1"/>
        </w:rPr>
        <w:t xml:space="preserve"> </w:t>
      </w:r>
      <w:r>
        <w:t>Предприятия</w:t>
      </w:r>
      <w:r>
        <w:rPr>
          <w:spacing w:val="1"/>
        </w:rPr>
        <w:t xml:space="preserve"> </w:t>
      </w:r>
      <w:r>
        <w:t>по</w:t>
      </w:r>
      <w:r>
        <w:rPr>
          <w:spacing w:val="1"/>
        </w:rPr>
        <w:t xml:space="preserve"> </w:t>
      </w:r>
      <w:r>
        <w:t>переработке</w:t>
      </w:r>
      <w:r>
        <w:rPr>
          <w:spacing w:val="1"/>
        </w:rPr>
        <w:t xml:space="preserve"> </w:t>
      </w:r>
      <w:r>
        <w:t>сельскохозяйственной</w:t>
      </w:r>
      <w:r>
        <w:rPr>
          <w:spacing w:val="1"/>
        </w:rPr>
        <w:t xml:space="preserve"> </w:t>
      </w:r>
      <w:r>
        <w:t>продукции,</w:t>
      </w:r>
      <w:r>
        <w:rPr>
          <w:spacing w:val="1"/>
        </w:rPr>
        <w:t xml:space="preserve"> </w:t>
      </w:r>
      <w:r>
        <w:t>сельхозкооперативы,</w:t>
      </w:r>
      <w:r>
        <w:rPr>
          <w:spacing w:val="1"/>
        </w:rPr>
        <w:t xml:space="preserve"> </w:t>
      </w:r>
      <w:r>
        <w:t>торгово-логистические</w:t>
      </w:r>
      <w:r>
        <w:rPr>
          <w:spacing w:val="1"/>
        </w:rPr>
        <w:t xml:space="preserve"> </w:t>
      </w:r>
      <w:r>
        <w:t>центры,</w:t>
      </w:r>
      <w:r>
        <w:rPr>
          <w:spacing w:val="1"/>
        </w:rPr>
        <w:t xml:space="preserve"> </w:t>
      </w:r>
      <w:r>
        <w:t>поставщики</w:t>
      </w:r>
      <w:r>
        <w:rPr>
          <w:spacing w:val="1"/>
        </w:rPr>
        <w:t xml:space="preserve"> </w:t>
      </w:r>
      <w:r>
        <w:t>средств</w:t>
      </w:r>
      <w:r>
        <w:rPr>
          <w:spacing w:val="1"/>
        </w:rPr>
        <w:t xml:space="preserve"> </w:t>
      </w:r>
      <w:r>
        <w:t>производства, различные службы по оказанию сервисных услуг, да и сами</w:t>
      </w:r>
      <w:r>
        <w:rPr>
          <w:spacing w:val="1"/>
        </w:rPr>
        <w:t xml:space="preserve"> </w:t>
      </w:r>
      <w:r>
        <w:t xml:space="preserve">фермеры стали активными участниками интенсивного обмена </w:t>
      </w:r>
      <w:r>
        <w:lastRenderedPageBreak/>
        <w:t>информацией.</w:t>
      </w:r>
      <w:r>
        <w:rPr>
          <w:spacing w:val="1"/>
        </w:rPr>
        <w:t xml:space="preserve"> </w:t>
      </w:r>
      <w:r>
        <w:t>Если ранее, агропромышленный сектор страны, выступал в роли аутсайдеров в</w:t>
      </w:r>
      <w:r>
        <w:rPr>
          <w:spacing w:val="-67"/>
        </w:rPr>
        <w:t xml:space="preserve"> </w:t>
      </w:r>
      <w:r>
        <w:t>общей</w:t>
      </w:r>
      <w:r>
        <w:rPr>
          <w:spacing w:val="1"/>
        </w:rPr>
        <w:t xml:space="preserve"> </w:t>
      </w:r>
      <w:r>
        <w:t>глобальной</w:t>
      </w:r>
      <w:r>
        <w:rPr>
          <w:spacing w:val="1"/>
        </w:rPr>
        <w:t xml:space="preserve"> </w:t>
      </w:r>
      <w:r>
        <w:t>информационной</w:t>
      </w:r>
      <w:r>
        <w:rPr>
          <w:spacing w:val="1"/>
        </w:rPr>
        <w:t xml:space="preserve"> </w:t>
      </w:r>
      <w:r>
        <w:t>сети,</w:t>
      </w:r>
      <w:r>
        <w:rPr>
          <w:spacing w:val="1"/>
        </w:rPr>
        <w:t xml:space="preserve"> </w:t>
      </w:r>
      <w:r>
        <w:t>то</w:t>
      </w:r>
      <w:r>
        <w:rPr>
          <w:spacing w:val="1"/>
        </w:rPr>
        <w:t xml:space="preserve"> </w:t>
      </w:r>
      <w:r>
        <w:t>в</w:t>
      </w:r>
      <w:r>
        <w:rPr>
          <w:spacing w:val="1"/>
        </w:rPr>
        <w:t xml:space="preserve"> </w:t>
      </w:r>
      <w:r>
        <w:t>настоящее</w:t>
      </w:r>
      <w:r>
        <w:rPr>
          <w:spacing w:val="1"/>
        </w:rPr>
        <w:t xml:space="preserve"> </w:t>
      </w:r>
      <w:r>
        <w:t>время</w:t>
      </w:r>
      <w:r>
        <w:rPr>
          <w:spacing w:val="1"/>
        </w:rPr>
        <w:t xml:space="preserve"> </w:t>
      </w:r>
      <w:r>
        <w:t>аграрный</w:t>
      </w:r>
      <w:r>
        <w:rPr>
          <w:spacing w:val="1"/>
        </w:rPr>
        <w:t xml:space="preserve"> </w:t>
      </w:r>
      <w:r>
        <w:t>сектор мало чем уступает другим отраслям экономики, хотя традиционными</w:t>
      </w:r>
      <w:r>
        <w:rPr>
          <w:spacing w:val="1"/>
        </w:rPr>
        <w:t xml:space="preserve"> </w:t>
      </w:r>
      <w:r>
        <w:t>лидерами в этом направлении являются субъекты телекоммуникационных и</w:t>
      </w:r>
      <w:r>
        <w:rPr>
          <w:spacing w:val="1"/>
        </w:rPr>
        <w:t xml:space="preserve"> </w:t>
      </w:r>
      <w:r>
        <w:t>высоких</w:t>
      </w:r>
      <w:r>
        <w:rPr>
          <w:spacing w:val="-1"/>
        </w:rPr>
        <w:t xml:space="preserve"> </w:t>
      </w:r>
      <w:r>
        <w:t>технологий,</w:t>
      </w:r>
      <w:r>
        <w:rPr>
          <w:spacing w:val="-1"/>
        </w:rPr>
        <w:t xml:space="preserve"> </w:t>
      </w:r>
      <w:r>
        <w:t>банковский сектор</w:t>
      </w:r>
      <w:r>
        <w:rPr>
          <w:spacing w:val="-1"/>
        </w:rPr>
        <w:t xml:space="preserve"> </w:t>
      </w:r>
      <w:r>
        <w:t>и туризм</w:t>
      </w:r>
      <w:r w:rsidR="00B94954" w:rsidRPr="00B94954">
        <w:t xml:space="preserve"> [122]</w:t>
      </w:r>
      <w:r>
        <w:t>.</w:t>
      </w:r>
    </w:p>
    <w:p w14:paraId="6EE59913" w14:textId="77777777" w:rsidR="001B00E2" w:rsidRDefault="001B00E2" w:rsidP="00F37767">
      <w:pPr>
        <w:pStyle w:val="a3"/>
        <w:spacing w:line="360" w:lineRule="auto"/>
        <w:ind w:right="300" w:firstLine="851"/>
      </w:pPr>
      <w:r>
        <w:t>Субъектами</w:t>
      </w:r>
      <w:r>
        <w:rPr>
          <w:spacing w:val="1"/>
        </w:rPr>
        <w:t xml:space="preserve"> </w:t>
      </w:r>
      <w:r>
        <w:t>агропромышленного</w:t>
      </w:r>
      <w:r>
        <w:rPr>
          <w:spacing w:val="1"/>
        </w:rPr>
        <w:t xml:space="preserve"> </w:t>
      </w:r>
      <w:r>
        <w:t>сектора</w:t>
      </w:r>
      <w:r>
        <w:rPr>
          <w:spacing w:val="1"/>
        </w:rPr>
        <w:t xml:space="preserve"> </w:t>
      </w:r>
      <w:r>
        <w:t>широко</w:t>
      </w:r>
      <w:r>
        <w:rPr>
          <w:spacing w:val="1"/>
        </w:rPr>
        <w:t xml:space="preserve"> </w:t>
      </w:r>
      <w:r>
        <w:t>применяются</w:t>
      </w:r>
      <w:r>
        <w:rPr>
          <w:spacing w:val="1"/>
        </w:rPr>
        <w:t xml:space="preserve"> </w:t>
      </w:r>
      <w:r>
        <w:t>интерактивные</w:t>
      </w:r>
      <w:r>
        <w:rPr>
          <w:spacing w:val="1"/>
        </w:rPr>
        <w:t xml:space="preserve"> </w:t>
      </w:r>
      <w:r>
        <w:t>инструменты</w:t>
      </w:r>
      <w:r>
        <w:rPr>
          <w:spacing w:val="1"/>
        </w:rPr>
        <w:t xml:space="preserve"> </w:t>
      </w:r>
      <w:r>
        <w:t>в</w:t>
      </w:r>
      <w:r>
        <w:rPr>
          <w:spacing w:val="1"/>
        </w:rPr>
        <w:t xml:space="preserve"> </w:t>
      </w:r>
      <w:r>
        <w:t>установлении</w:t>
      </w:r>
      <w:r>
        <w:rPr>
          <w:spacing w:val="1"/>
        </w:rPr>
        <w:t xml:space="preserve"> </w:t>
      </w:r>
      <w:r>
        <w:t>и</w:t>
      </w:r>
      <w:r>
        <w:rPr>
          <w:spacing w:val="1"/>
        </w:rPr>
        <w:t xml:space="preserve"> </w:t>
      </w:r>
      <w:r>
        <w:t>поддержке</w:t>
      </w:r>
      <w:r>
        <w:rPr>
          <w:spacing w:val="1"/>
        </w:rPr>
        <w:t xml:space="preserve"> </w:t>
      </w:r>
      <w:r>
        <w:t>деловых</w:t>
      </w:r>
      <w:r>
        <w:rPr>
          <w:spacing w:val="1"/>
        </w:rPr>
        <w:t xml:space="preserve"> </w:t>
      </w:r>
      <w:r>
        <w:t>связей,</w:t>
      </w:r>
      <w:r>
        <w:rPr>
          <w:spacing w:val="-67"/>
        </w:rPr>
        <w:t xml:space="preserve"> </w:t>
      </w:r>
      <w:r>
        <w:rPr>
          <w:spacing w:val="-1"/>
        </w:rPr>
        <w:t>организации</w:t>
      </w:r>
      <w:r>
        <w:rPr>
          <w:spacing w:val="-16"/>
        </w:rPr>
        <w:t xml:space="preserve"> </w:t>
      </w:r>
      <w:r>
        <w:rPr>
          <w:spacing w:val="-1"/>
        </w:rPr>
        <w:t>внутренней</w:t>
      </w:r>
      <w:r>
        <w:rPr>
          <w:spacing w:val="-16"/>
        </w:rPr>
        <w:t xml:space="preserve"> </w:t>
      </w:r>
      <w:r>
        <w:rPr>
          <w:spacing w:val="-1"/>
        </w:rPr>
        <w:t>коммуникации,</w:t>
      </w:r>
      <w:r>
        <w:rPr>
          <w:spacing w:val="-17"/>
        </w:rPr>
        <w:t xml:space="preserve"> </w:t>
      </w:r>
      <w:r>
        <w:t>анализе</w:t>
      </w:r>
      <w:r>
        <w:rPr>
          <w:spacing w:val="-17"/>
        </w:rPr>
        <w:t xml:space="preserve"> </w:t>
      </w:r>
      <w:r>
        <w:t>рынка</w:t>
      </w:r>
      <w:r>
        <w:rPr>
          <w:spacing w:val="-19"/>
        </w:rPr>
        <w:t xml:space="preserve"> </w:t>
      </w:r>
      <w:r>
        <w:t>оборудования</w:t>
      </w:r>
      <w:r>
        <w:rPr>
          <w:spacing w:val="-15"/>
        </w:rPr>
        <w:t xml:space="preserve"> </w:t>
      </w:r>
      <w:r>
        <w:t>и</w:t>
      </w:r>
      <w:r>
        <w:rPr>
          <w:spacing w:val="-16"/>
        </w:rPr>
        <w:t xml:space="preserve"> </w:t>
      </w:r>
      <w:r>
        <w:t>средств</w:t>
      </w:r>
      <w:r>
        <w:rPr>
          <w:spacing w:val="-68"/>
        </w:rPr>
        <w:t xml:space="preserve"> </w:t>
      </w:r>
      <w:r>
        <w:t>производства,</w:t>
      </w:r>
      <w:r>
        <w:rPr>
          <w:spacing w:val="1"/>
        </w:rPr>
        <w:t xml:space="preserve"> </w:t>
      </w:r>
      <w:r>
        <w:t>исследовании</w:t>
      </w:r>
      <w:r>
        <w:rPr>
          <w:spacing w:val="1"/>
        </w:rPr>
        <w:t xml:space="preserve"> </w:t>
      </w:r>
      <w:r>
        <w:t>рынка</w:t>
      </w:r>
      <w:r>
        <w:rPr>
          <w:spacing w:val="1"/>
        </w:rPr>
        <w:t xml:space="preserve"> </w:t>
      </w:r>
      <w:r>
        <w:t>сырья</w:t>
      </w:r>
      <w:r>
        <w:rPr>
          <w:spacing w:val="1"/>
        </w:rPr>
        <w:t xml:space="preserve"> </w:t>
      </w:r>
      <w:r>
        <w:t>и</w:t>
      </w:r>
      <w:r>
        <w:rPr>
          <w:spacing w:val="1"/>
        </w:rPr>
        <w:t xml:space="preserve"> </w:t>
      </w:r>
      <w:r>
        <w:t>готовой</w:t>
      </w:r>
      <w:r>
        <w:rPr>
          <w:spacing w:val="1"/>
        </w:rPr>
        <w:t xml:space="preserve"> </w:t>
      </w:r>
      <w:r>
        <w:t>продукции,</w:t>
      </w:r>
      <w:r>
        <w:rPr>
          <w:spacing w:val="1"/>
        </w:rPr>
        <w:t xml:space="preserve"> </w:t>
      </w:r>
      <w:r>
        <w:t>сбыте</w:t>
      </w:r>
      <w:r>
        <w:rPr>
          <w:spacing w:val="1"/>
        </w:rPr>
        <w:t xml:space="preserve"> </w:t>
      </w:r>
      <w:r>
        <w:t xml:space="preserve">продукции. </w:t>
      </w:r>
      <w:proofErr w:type="gramStart"/>
      <w:r>
        <w:t>Из-за отсутствия технических навыков,</w:t>
      </w:r>
      <w:proofErr w:type="gramEnd"/>
      <w:r>
        <w:t xml:space="preserve"> сектор АПК пока еще в</w:t>
      </w:r>
      <w:r>
        <w:rPr>
          <w:spacing w:val="1"/>
        </w:rPr>
        <w:t xml:space="preserve"> </w:t>
      </w:r>
      <w:r>
        <w:t>меньшей</w:t>
      </w:r>
      <w:r>
        <w:rPr>
          <w:spacing w:val="1"/>
        </w:rPr>
        <w:t xml:space="preserve"> </w:t>
      </w:r>
      <w:r>
        <w:t>степени</w:t>
      </w:r>
      <w:r>
        <w:rPr>
          <w:spacing w:val="1"/>
        </w:rPr>
        <w:t xml:space="preserve"> </w:t>
      </w:r>
      <w:r>
        <w:t>вовлечен</w:t>
      </w:r>
      <w:r>
        <w:rPr>
          <w:spacing w:val="1"/>
        </w:rPr>
        <w:t xml:space="preserve"> </w:t>
      </w:r>
      <w:r>
        <w:t>в платежные операции</w:t>
      </w:r>
      <w:r>
        <w:rPr>
          <w:spacing w:val="1"/>
        </w:rPr>
        <w:t xml:space="preserve"> </w:t>
      </w:r>
      <w:r>
        <w:t>через интернет-банкинг,</w:t>
      </w:r>
      <w:r>
        <w:rPr>
          <w:spacing w:val="1"/>
        </w:rPr>
        <w:t xml:space="preserve"> </w:t>
      </w:r>
      <w:r>
        <w:t>мобильный банкинг, электронные кошельки, мобильные кошельки сотовых</w:t>
      </w:r>
      <w:r>
        <w:rPr>
          <w:spacing w:val="1"/>
        </w:rPr>
        <w:t xml:space="preserve"> </w:t>
      </w:r>
      <w:r>
        <w:t>компаний,</w:t>
      </w:r>
      <w:r>
        <w:rPr>
          <w:spacing w:val="-2"/>
        </w:rPr>
        <w:t xml:space="preserve"> </w:t>
      </w:r>
      <w:r>
        <w:t>различные</w:t>
      </w:r>
      <w:r>
        <w:rPr>
          <w:spacing w:val="-1"/>
        </w:rPr>
        <w:t xml:space="preserve"> </w:t>
      </w:r>
      <w:r>
        <w:t>интернет-платформы.</w:t>
      </w:r>
    </w:p>
    <w:p w14:paraId="69408BF8" w14:textId="43E25485" w:rsidR="0018106A" w:rsidRPr="00AC5896" w:rsidRDefault="001B00E2" w:rsidP="00FD6A6B">
      <w:pPr>
        <w:pStyle w:val="a3"/>
        <w:spacing w:line="360" w:lineRule="auto"/>
        <w:ind w:right="303" w:firstLine="851"/>
      </w:pPr>
      <w:r>
        <w:t>Интерактивные</w:t>
      </w:r>
      <w:r>
        <w:rPr>
          <w:spacing w:val="-11"/>
        </w:rPr>
        <w:t xml:space="preserve"> </w:t>
      </w:r>
      <w:r>
        <w:t>инструменты,</w:t>
      </w:r>
      <w:r>
        <w:rPr>
          <w:spacing w:val="-10"/>
        </w:rPr>
        <w:t xml:space="preserve"> </w:t>
      </w:r>
      <w:r>
        <w:t>которыми</w:t>
      </w:r>
      <w:r>
        <w:rPr>
          <w:spacing w:val="-10"/>
        </w:rPr>
        <w:t xml:space="preserve"> </w:t>
      </w:r>
      <w:r>
        <w:t>пользуются</w:t>
      </w:r>
      <w:r>
        <w:rPr>
          <w:spacing w:val="-9"/>
        </w:rPr>
        <w:t xml:space="preserve"> </w:t>
      </w:r>
      <w:r>
        <w:t>субъекты</w:t>
      </w:r>
      <w:r>
        <w:rPr>
          <w:spacing w:val="-9"/>
        </w:rPr>
        <w:t xml:space="preserve"> </w:t>
      </w:r>
      <w:r>
        <w:t>АПК</w:t>
      </w:r>
      <w:r>
        <w:rPr>
          <w:spacing w:val="-12"/>
        </w:rPr>
        <w:t xml:space="preserve"> </w:t>
      </w:r>
      <w:r>
        <w:t>при</w:t>
      </w:r>
      <w:r>
        <w:rPr>
          <w:spacing w:val="-68"/>
        </w:rPr>
        <w:t xml:space="preserve"> </w:t>
      </w:r>
      <w:r>
        <w:t>экономических</w:t>
      </w:r>
      <w:r>
        <w:rPr>
          <w:spacing w:val="-1"/>
        </w:rPr>
        <w:t xml:space="preserve"> </w:t>
      </w:r>
      <w:r>
        <w:t>взаимоотношениях</w:t>
      </w:r>
      <w:r>
        <w:rPr>
          <w:spacing w:val="-2"/>
        </w:rPr>
        <w:t xml:space="preserve"> </w:t>
      </w:r>
      <w:r>
        <w:t>показаны</w:t>
      </w:r>
      <w:r>
        <w:rPr>
          <w:spacing w:val="-1"/>
        </w:rPr>
        <w:t xml:space="preserve"> </w:t>
      </w:r>
      <w:r>
        <w:t>в</w:t>
      </w:r>
      <w:r>
        <w:rPr>
          <w:spacing w:val="-1"/>
        </w:rPr>
        <w:t xml:space="preserve"> </w:t>
      </w:r>
      <w:r>
        <w:t>таблице</w:t>
      </w:r>
      <w:r>
        <w:rPr>
          <w:spacing w:val="-1"/>
        </w:rPr>
        <w:t xml:space="preserve"> </w:t>
      </w:r>
      <w:r w:rsidR="00EE0A46">
        <w:t>1.4</w:t>
      </w:r>
      <w:r>
        <w:t>.</w:t>
      </w:r>
    </w:p>
    <w:p w14:paraId="5E0BD8A4" w14:textId="752271BC" w:rsidR="001B00E2" w:rsidRPr="0018106A" w:rsidRDefault="001B00E2" w:rsidP="0018106A">
      <w:pPr>
        <w:pStyle w:val="a3"/>
        <w:spacing w:line="360" w:lineRule="auto"/>
        <w:ind w:right="650"/>
      </w:pPr>
      <w:r w:rsidRPr="00EE0A46">
        <w:t>Таблица</w:t>
      </w:r>
      <w:r w:rsidRPr="00EE0A46">
        <w:rPr>
          <w:spacing w:val="-4"/>
        </w:rPr>
        <w:t xml:space="preserve"> </w:t>
      </w:r>
      <w:r w:rsidR="00EE0A46">
        <w:t>1.4</w:t>
      </w:r>
      <w:r w:rsidRPr="00EE0A46">
        <w:t>.</w:t>
      </w:r>
      <w:r w:rsidR="00B06E3E" w:rsidRPr="00EE0A46">
        <w:t xml:space="preserve"> -</w:t>
      </w:r>
      <w:r w:rsidRPr="00EE0A46">
        <w:rPr>
          <w:spacing w:val="-3"/>
        </w:rPr>
        <w:t xml:space="preserve"> </w:t>
      </w:r>
      <w:r w:rsidRPr="00EE0A46">
        <w:t>Использование</w:t>
      </w:r>
      <w:r w:rsidRPr="00EE0A46">
        <w:rPr>
          <w:spacing w:val="-4"/>
        </w:rPr>
        <w:t xml:space="preserve"> </w:t>
      </w:r>
      <w:r w:rsidRPr="00EE0A46">
        <w:t>интерактивных</w:t>
      </w:r>
      <w:r w:rsidRPr="00EE0A46">
        <w:rPr>
          <w:spacing w:val="-2"/>
        </w:rPr>
        <w:t xml:space="preserve"> </w:t>
      </w:r>
      <w:r w:rsidRPr="00EE0A46">
        <w:t>инструментов</w:t>
      </w:r>
      <w:r w:rsidRPr="00EE0A46">
        <w:rPr>
          <w:spacing w:val="-5"/>
        </w:rPr>
        <w:t xml:space="preserve"> </w:t>
      </w:r>
      <w:r w:rsidRPr="00EE0A46">
        <w:t>в</w:t>
      </w:r>
      <w:r w:rsidRPr="00EE0A46">
        <w:rPr>
          <w:spacing w:val="-6"/>
        </w:rPr>
        <w:t xml:space="preserve"> </w:t>
      </w:r>
      <w:r w:rsidRPr="00EE0A46">
        <w:t>АПК</w:t>
      </w:r>
      <w:r w:rsidR="00FF1DF6" w:rsidRPr="00FF1DF6">
        <w:t xml:space="preserve"> </w:t>
      </w:r>
      <w:r w:rsidR="0018106A" w:rsidRPr="0018106A">
        <w:t>[102]</w:t>
      </w:r>
    </w:p>
    <w:tbl>
      <w:tblPr>
        <w:tblStyle w:val="TableNormal"/>
        <w:tblW w:w="935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72"/>
        <w:gridCol w:w="5968"/>
        <w:gridCol w:w="315"/>
      </w:tblGrid>
      <w:tr w:rsidR="0018106A" w14:paraId="029DAA78" w14:textId="77777777" w:rsidTr="007F18B4">
        <w:trPr>
          <w:trHeight w:val="484"/>
        </w:trPr>
        <w:tc>
          <w:tcPr>
            <w:tcW w:w="3072" w:type="dxa"/>
          </w:tcPr>
          <w:p w14:paraId="7937E025" w14:textId="77777777" w:rsidR="0018106A" w:rsidRDefault="0018106A" w:rsidP="007F18B4">
            <w:pPr>
              <w:pStyle w:val="TableParagraph"/>
              <w:ind w:left="107"/>
              <w:rPr>
                <w:b/>
                <w:sz w:val="28"/>
              </w:rPr>
            </w:pPr>
            <w:proofErr w:type="spellStart"/>
            <w:r>
              <w:rPr>
                <w:b/>
                <w:sz w:val="28"/>
              </w:rPr>
              <w:t>Субъекты</w:t>
            </w:r>
            <w:proofErr w:type="spellEnd"/>
            <w:r>
              <w:rPr>
                <w:b/>
                <w:spacing w:val="-3"/>
                <w:sz w:val="28"/>
              </w:rPr>
              <w:t xml:space="preserve"> </w:t>
            </w:r>
            <w:r>
              <w:rPr>
                <w:b/>
                <w:sz w:val="28"/>
              </w:rPr>
              <w:t>АПК</w:t>
            </w:r>
          </w:p>
        </w:tc>
        <w:tc>
          <w:tcPr>
            <w:tcW w:w="5968" w:type="dxa"/>
            <w:tcBorders>
              <w:right w:val="single" w:sz="4" w:space="0" w:color="auto"/>
            </w:tcBorders>
          </w:tcPr>
          <w:p w14:paraId="6F9ED430" w14:textId="77777777" w:rsidR="0018106A" w:rsidRDefault="0018106A" w:rsidP="007F18B4">
            <w:pPr>
              <w:pStyle w:val="TableParagraph"/>
              <w:ind w:left="105"/>
              <w:rPr>
                <w:b/>
                <w:sz w:val="28"/>
              </w:rPr>
            </w:pPr>
            <w:proofErr w:type="spellStart"/>
            <w:r>
              <w:rPr>
                <w:b/>
                <w:sz w:val="28"/>
              </w:rPr>
              <w:t>Интерактивные</w:t>
            </w:r>
            <w:proofErr w:type="spellEnd"/>
            <w:r>
              <w:rPr>
                <w:b/>
                <w:spacing w:val="-2"/>
                <w:sz w:val="28"/>
              </w:rPr>
              <w:t xml:space="preserve"> </w:t>
            </w:r>
            <w:proofErr w:type="spellStart"/>
            <w:r>
              <w:rPr>
                <w:b/>
                <w:sz w:val="28"/>
              </w:rPr>
              <w:t>инструменты</w:t>
            </w:r>
            <w:proofErr w:type="spellEnd"/>
          </w:p>
        </w:tc>
        <w:tc>
          <w:tcPr>
            <w:tcW w:w="315" w:type="dxa"/>
            <w:tcBorders>
              <w:left w:val="single" w:sz="4" w:space="0" w:color="auto"/>
            </w:tcBorders>
          </w:tcPr>
          <w:p w14:paraId="3B3F333E" w14:textId="77777777" w:rsidR="0018106A" w:rsidRDefault="0018106A" w:rsidP="007F18B4">
            <w:pPr>
              <w:pStyle w:val="TableParagraph"/>
              <w:rPr>
                <w:b/>
                <w:sz w:val="28"/>
              </w:rPr>
            </w:pPr>
          </w:p>
        </w:tc>
      </w:tr>
      <w:tr w:rsidR="0018106A" w14:paraId="0307BFAA" w14:textId="77777777" w:rsidTr="007F18B4">
        <w:trPr>
          <w:trHeight w:val="1610"/>
        </w:trPr>
        <w:tc>
          <w:tcPr>
            <w:tcW w:w="3072" w:type="dxa"/>
          </w:tcPr>
          <w:p w14:paraId="75A16202" w14:textId="77777777" w:rsidR="0018106A" w:rsidRDefault="0018106A" w:rsidP="007F18B4">
            <w:pPr>
              <w:pStyle w:val="TableParagraph"/>
              <w:ind w:left="107" w:right="80"/>
              <w:rPr>
                <w:sz w:val="28"/>
              </w:rPr>
            </w:pPr>
            <w:proofErr w:type="spellStart"/>
            <w:r>
              <w:rPr>
                <w:sz w:val="28"/>
              </w:rPr>
              <w:t>Крупные</w:t>
            </w:r>
            <w:proofErr w:type="spellEnd"/>
            <w:r>
              <w:rPr>
                <w:spacing w:val="1"/>
                <w:sz w:val="28"/>
              </w:rPr>
              <w:t xml:space="preserve"> </w:t>
            </w:r>
            <w:proofErr w:type="spellStart"/>
            <w:r>
              <w:rPr>
                <w:sz w:val="28"/>
              </w:rPr>
              <w:t>агроперерабатывающие</w:t>
            </w:r>
            <w:proofErr w:type="spellEnd"/>
            <w:r>
              <w:rPr>
                <w:spacing w:val="-67"/>
                <w:sz w:val="28"/>
              </w:rPr>
              <w:t xml:space="preserve"> </w:t>
            </w:r>
            <w:proofErr w:type="spellStart"/>
            <w:r>
              <w:rPr>
                <w:sz w:val="28"/>
              </w:rPr>
              <w:t>предприятия</w:t>
            </w:r>
            <w:proofErr w:type="spellEnd"/>
          </w:p>
        </w:tc>
        <w:tc>
          <w:tcPr>
            <w:tcW w:w="5968" w:type="dxa"/>
            <w:tcBorders>
              <w:right w:val="single" w:sz="4" w:space="0" w:color="auto"/>
            </w:tcBorders>
          </w:tcPr>
          <w:p w14:paraId="4B39CB35" w14:textId="77777777" w:rsidR="0018106A" w:rsidRPr="001B00E2" w:rsidRDefault="0018106A" w:rsidP="007F18B4">
            <w:pPr>
              <w:pStyle w:val="TableParagraph"/>
              <w:ind w:left="105" w:right="90"/>
              <w:jc w:val="both"/>
              <w:rPr>
                <w:sz w:val="28"/>
                <w:lang w:val="ru-RU"/>
              </w:rPr>
            </w:pPr>
            <w:r w:rsidRPr="001B00E2">
              <w:rPr>
                <w:sz w:val="28"/>
                <w:lang w:val="ru-RU"/>
              </w:rPr>
              <w:t>Имеют</w:t>
            </w:r>
            <w:r w:rsidRPr="001B00E2">
              <w:rPr>
                <w:spacing w:val="1"/>
                <w:sz w:val="28"/>
                <w:lang w:val="ru-RU"/>
              </w:rPr>
              <w:t xml:space="preserve"> </w:t>
            </w:r>
            <w:r w:rsidRPr="001B00E2">
              <w:rPr>
                <w:sz w:val="28"/>
                <w:lang w:val="ru-RU"/>
              </w:rPr>
              <w:t>информационные</w:t>
            </w:r>
            <w:r w:rsidRPr="001B00E2">
              <w:rPr>
                <w:spacing w:val="1"/>
                <w:sz w:val="28"/>
                <w:lang w:val="ru-RU"/>
              </w:rPr>
              <w:t xml:space="preserve"> </w:t>
            </w:r>
            <w:r w:rsidRPr="001B00E2">
              <w:rPr>
                <w:sz w:val="28"/>
                <w:lang w:val="ru-RU"/>
              </w:rPr>
              <w:t>сайты,</w:t>
            </w:r>
            <w:r w:rsidRPr="001B00E2">
              <w:rPr>
                <w:spacing w:val="1"/>
                <w:sz w:val="28"/>
                <w:lang w:val="ru-RU"/>
              </w:rPr>
              <w:t xml:space="preserve"> </w:t>
            </w:r>
            <w:r w:rsidRPr="001B00E2">
              <w:rPr>
                <w:sz w:val="28"/>
                <w:lang w:val="ru-RU"/>
              </w:rPr>
              <w:t>электронные</w:t>
            </w:r>
            <w:r w:rsidRPr="001B00E2">
              <w:rPr>
                <w:spacing w:val="1"/>
                <w:sz w:val="28"/>
                <w:lang w:val="ru-RU"/>
              </w:rPr>
              <w:t xml:space="preserve"> </w:t>
            </w:r>
            <w:r w:rsidRPr="001B00E2">
              <w:rPr>
                <w:sz w:val="28"/>
                <w:lang w:val="ru-RU"/>
              </w:rPr>
              <w:t>почты</w:t>
            </w:r>
            <w:r w:rsidRPr="001B00E2">
              <w:rPr>
                <w:spacing w:val="1"/>
                <w:sz w:val="28"/>
                <w:lang w:val="ru-RU"/>
              </w:rPr>
              <w:t xml:space="preserve"> </w:t>
            </w:r>
            <w:r w:rsidRPr="001B00E2">
              <w:rPr>
                <w:sz w:val="28"/>
                <w:lang w:val="ru-RU"/>
              </w:rPr>
              <w:t>для</w:t>
            </w:r>
            <w:r w:rsidRPr="001B00E2">
              <w:rPr>
                <w:spacing w:val="1"/>
                <w:sz w:val="28"/>
                <w:lang w:val="ru-RU"/>
              </w:rPr>
              <w:t xml:space="preserve"> </w:t>
            </w:r>
            <w:r w:rsidRPr="001B00E2">
              <w:rPr>
                <w:sz w:val="28"/>
                <w:lang w:val="ru-RU"/>
              </w:rPr>
              <w:t>официальной</w:t>
            </w:r>
            <w:r w:rsidRPr="001B00E2">
              <w:rPr>
                <w:spacing w:val="1"/>
                <w:sz w:val="28"/>
                <w:lang w:val="ru-RU"/>
              </w:rPr>
              <w:t xml:space="preserve"> </w:t>
            </w:r>
            <w:r w:rsidRPr="001B00E2">
              <w:rPr>
                <w:sz w:val="28"/>
                <w:lang w:val="ru-RU"/>
              </w:rPr>
              <w:t>переписки,</w:t>
            </w:r>
            <w:r w:rsidRPr="001B00E2">
              <w:rPr>
                <w:spacing w:val="1"/>
                <w:sz w:val="28"/>
                <w:lang w:val="ru-RU"/>
              </w:rPr>
              <w:t xml:space="preserve"> </w:t>
            </w:r>
            <w:r w:rsidRPr="001B00E2">
              <w:rPr>
                <w:sz w:val="28"/>
                <w:lang w:val="ru-RU"/>
              </w:rPr>
              <w:t>рекламные</w:t>
            </w:r>
            <w:r w:rsidRPr="001B00E2">
              <w:rPr>
                <w:spacing w:val="1"/>
                <w:sz w:val="28"/>
                <w:lang w:val="ru-RU"/>
              </w:rPr>
              <w:t xml:space="preserve"> </w:t>
            </w:r>
            <w:r w:rsidRPr="001B00E2">
              <w:rPr>
                <w:sz w:val="28"/>
                <w:lang w:val="ru-RU"/>
              </w:rPr>
              <w:t>страницы</w:t>
            </w:r>
            <w:r w:rsidRPr="001B00E2">
              <w:rPr>
                <w:spacing w:val="-8"/>
                <w:sz w:val="28"/>
                <w:lang w:val="ru-RU"/>
              </w:rPr>
              <w:t xml:space="preserve"> </w:t>
            </w:r>
            <w:r w:rsidRPr="001B00E2">
              <w:rPr>
                <w:sz w:val="28"/>
                <w:lang w:val="ru-RU"/>
              </w:rPr>
              <w:t>в</w:t>
            </w:r>
            <w:r w:rsidRPr="001B00E2">
              <w:rPr>
                <w:spacing w:val="-9"/>
                <w:sz w:val="28"/>
                <w:lang w:val="ru-RU"/>
              </w:rPr>
              <w:t xml:space="preserve"> </w:t>
            </w:r>
            <w:r w:rsidRPr="001B00E2">
              <w:rPr>
                <w:sz w:val="28"/>
                <w:lang w:val="ru-RU"/>
              </w:rPr>
              <w:t>социальных</w:t>
            </w:r>
            <w:r w:rsidRPr="001B00E2">
              <w:rPr>
                <w:spacing w:val="-7"/>
                <w:sz w:val="28"/>
                <w:lang w:val="ru-RU"/>
              </w:rPr>
              <w:t xml:space="preserve"> </w:t>
            </w:r>
            <w:r w:rsidRPr="001B00E2">
              <w:rPr>
                <w:sz w:val="28"/>
                <w:lang w:val="ru-RU"/>
              </w:rPr>
              <w:t>сетях</w:t>
            </w:r>
            <w:r w:rsidRPr="001B00E2">
              <w:rPr>
                <w:spacing w:val="-8"/>
                <w:sz w:val="28"/>
                <w:lang w:val="ru-RU"/>
              </w:rPr>
              <w:t xml:space="preserve"> </w:t>
            </w:r>
            <w:r w:rsidRPr="001B00E2">
              <w:rPr>
                <w:sz w:val="28"/>
                <w:lang w:val="ru-RU"/>
              </w:rPr>
              <w:t>(преимущественно</w:t>
            </w:r>
            <w:r w:rsidRPr="001B00E2">
              <w:rPr>
                <w:spacing w:val="-6"/>
                <w:sz w:val="28"/>
                <w:lang w:val="ru-RU"/>
              </w:rPr>
              <w:t xml:space="preserve"> </w:t>
            </w:r>
            <w:r w:rsidRPr="001B00E2">
              <w:rPr>
                <w:sz w:val="28"/>
                <w:lang w:val="ru-RU"/>
              </w:rPr>
              <w:t>в</w:t>
            </w:r>
            <w:r w:rsidRPr="001B00E2">
              <w:rPr>
                <w:spacing w:val="-68"/>
                <w:sz w:val="28"/>
                <w:lang w:val="ru-RU"/>
              </w:rPr>
              <w:t xml:space="preserve"> </w:t>
            </w:r>
            <w:r>
              <w:rPr>
                <w:sz w:val="28"/>
              </w:rPr>
              <w:t>Facebook</w:t>
            </w:r>
            <w:r w:rsidRPr="001B00E2">
              <w:rPr>
                <w:sz w:val="28"/>
                <w:lang w:val="ru-RU"/>
              </w:rPr>
              <w:t xml:space="preserve">  </w:t>
            </w:r>
            <w:r w:rsidRPr="001B00E2">
              <w:rPr>
                <w:spacing w:val="11"/>
                <w:sz w:val="28"/>
                <w:lang w:val="ru-RU"/>
              </w:rPr>
              <w:t xml:space="preserve"> </w:t>
            </w:r>
            <w:r w:rsidRPr="001B00E2">
              <w:rPr>
                <w:sz w:val="28"/>
                <w:lang w:val="ru-RU"/>
              </w:rPr>
              <w:t xml:space="preserve">и  </w:t>
            </w:r>
            <w:r w:rsidRPr="001B00E2">
              <w:rPr>
                <w:spacing w:val="11"/>
                <w:sz w:val="28"/>
                <w:lang w:val="ru-RU"/>
              </w:rPr>
              <w:t xml:space="preserve"> </w:t>
            </w:r>
            <w:proofErr w:type="gramStart"/>
            <w:r>
              <w:rPr>
                <w:sz w:val="28"/>
              </w:rPr>
              <w:t>Instagram</w:t>
            </w:r>
            <w:r w:rsidRPr="001B00E2">
              <w:rPr>
                <w:sz w:val="28"/>
                <w:lang w:val="ru-RU"/>
              </w:rPr>
              <w:t xml:space="preserve">)  </w:t>
            </w:r>
            <w:r w:rsidRPr="001B00E2">
              <w:rPr>
                <w:spacing w:val="13"/>
                <w:sz w:val="28"/>
                <w:lang w:val="ru-RU"/>
              </w:rPr>
              <w:t xml:space="preserve"> </w:t>
            </w:r>
            <w:proofErr w:type="gramEnd"/>
            <w:r w:rsidRPr="001B00E2">
              <w:rPr>
                <w:sz w:val="28"/>
                <w:lang w:val="ru-RU"/>
              </w:rPr>
              <w:t xml:space="preserve">и  </w:t>
            </w:r>
            <w:r w:rsidRPr="001B00E2">
              <w:rPr>
                <w:spacing w:val="11"/>
                <w:sz w:val="28"/>
                <w:lang w:val="ru-RU"/>
              </w:rPr>
              <w:t xml:space="preserve"> </w:t>
            </w:r>
            <w:r w:rsidRPr="001B00E2">
              <w:rPr>
                <w:sz w:val="28"/>
                <w:lang w:val="ru-RU"/>
              </w:rPr>
              <w:t xml:space="preserve">активно  </w:t>
            </w:r>
            <w:r w:rsidRPr="001B00E2">
              <w:rPr>
                <w:spacing w:val="10"/>
                <w:sz w:val="28"/>
                <w:lang w:val="ru-RU"/>
              </w:rPr>
              <w:t xml:space="preserve"> </w:t>
            </w:r>
            <w:r w:rsidRPr="001B00E2">
              <w:rPr>
                <w:sz w:val="28"/>
                <w:lang w:val="ru-RU"/>
              </w:rPr>
              <w:t>пользуются</w:t>
            </w:r>
          </w:p>
          <w:p w14:paraId="033590FE" w14:textId="77777777" w:rsidR="0018106A" w:rsidRPr="001B00E2" w:rsidRDefault="0018106A" w:rsidP="007F18B4">
            <w:pPr>
              <w:pStyle w:val="TableParagraph"/>
              <w:spacing w:line="308" w:lineRule="exact"/>
              <w:ind w:left="105"/>
              <w:jc w:val="both"/>
              <w:rPr>
                <w:sz w:val="28"/>
                <w:lang w:val="ru-RU"/>
              </w:rPr>
            </w:pPr>
            <w:r w:rsidRPr="001B00E2">
              <w:rPr>
                <w:sz w:val="28"/>
                <w:lang w:val="ru-RU"/>
              </w:rPr>
              <w:t>мессенджерами</w:t>
            </w:r>
            <w:r w:rsidRPr="001B00E2">
              <w:rPr>
                <w:spacing w:val="-12"/>
                <w:sz w:val="28"/>
                <w:lang w:val="ru-RU"/>
              </w:rPr>
              <w:t xml:space="preserve"> </w:t>
            </w:r>
            <w:r w:rsidRPr="001B00E2">
              <w:rPr>
                <w:sz w:val="28"/>
                <w:lang w:val="ru-RU"/>
              </w:rPr>
              <w:t>(в</w:t>
            </w:r>
            <w:r w:rsidRPr="001B00E2">
              <w:rPr>
                <w:spacing w:val="-15"/>
                <w:sz w:val="28"/>
                <w:lang w:val="ru-RU"/>
              </w:rPr>
              <w:t xml:space="preserve"> </w:t>
            </w:r>
            <w:r w:rsidRPr="001B00E2">
              <w:rPr>
                <w:sz w:val="28"/>
                <w:lang w:val="ru-RU"/>
              </w:rPr>
              <w:t>основном</w:t>
            </w:r>
            <w:r w:rsidRPr="001B00E2">
              <w:rPr>
                <w:spacing w:val="-13"/>
                <w:sz w:val="28"/>
                <w:lang w:val="ru-RU"/>
              </w:rPr>
              <w:t xml:space="preserve"> </w:t>
            </w:r>
            <w:r>
              <w:rPr>
                <w:sz w:val="28"/>
              </w:rPr>
              <w:t>WhatsApp</w:t>
            </w:r>
            <w:r w:rsidRPr="001B00E2">
              <w:rPr>
                <w:spacing w:val="-14"/>
                <w:sz w:val="28"/>
                <w:lang w:val="ru-RU"/>
              </w:rPr>
              <w:t xml:space="preserve"> </w:t>
            </w:r>
            <w:r w:rsidRPr="001B00E2">
              <w:rPr>
                <w:sz w:val="28"/>
                <w:lang w:val="ru-RU"/>
              </w:rPr>
              <w:t>и</w:t>
            </w:r>
            <w:r w:rsidRPr="001B00E2">
              <w:rPr>
                <w:spacing w:val="-12"/>
                <w:sz w:val="28"/>
                <w:lang w:val="ru-RU"/>
              </w:rPr>
              <w:t xml:space="preserve"> </w:t>
            </w:r>
            <w:r>
              <w:rPr>
                <w:sz w:val="28"/>
              </w:rPr>
              <w:t>Telegram</w:t>
            </w:r>
            <w:r w:rsidRPr="001B00E2">
              <w:rPr>
                <w:sz w:val="28"/>
                <w:lang w:val="ru-RU"/>
              </w:rPr>
              <w:t>)</w:t>
            </w:r>
          </w:p>
        </w:tc>
        <w:tc>
          <w:tcPr>
            <w:tcW w:w="315" w:type="dxa"/>
            <w:tcBorders>
              <w:left w:val="single" w:sz="4" w:space="0" w:color="auto"/>
            </w:tcBorders>
          </w:tcPr>
          <w:p w14:paraId="3908007E" w14:textId="77777777" w:rsidR="0018106A" w:rsidRPr="00F06685" w:rsidRDefault="0018106A" w:rsidP="007F18B4">
            <w:pPr>
              <w:pStyle w:val="TableParagraph"/>
              <w:spacing w:line="308" w:lineRule="exact"/>
              <w:ind w:left="105"/>
              <w:jc w:val="both"/>
              <w:rPr>
                <w:sz w:val="28"/>
                <w:lang w:val="ru-RU"/>
              </w:rPr>
            </w:pPr>
          </w:p>
        </w:tc>
      </w:tr>
      <w:tr w:rsidR="0018106A" w14:paraId="31E75104" w14:textId="77777777" w:rsidTr="007F18B4">
        <w:trPr>
          <w:trHeight w:val="1931"/>
        </w:trPr>
        <w:tc>
          <w:tcPr>
            <w:tcW w:w="3072" w:type="dxa"/>
          </w:tcPr>
          <w:p w14:paraId="5B5097BA" w14:textId="77777777" w:rsidR="0018106A" w:rsidRPr="001B00E2" w:rsidRDefault="0018106A" w:rsidP="007F18B4">
            <w:pPr>
              <w:pStyle w:val="TableParagraph"/>
              <w:tabs>
                <w:tab w:val="left" w:pos="1545"/>
                <w:tab w:val="left" w:pos="2116"/>
              </w:tabs>
              <w:ind w:left="107" w:right="93"/>
              <w:rPr>
                <w:sz w:val="28"/>
                <w:lang w:val="ru-RU"/>
              </w:rPr>
            </w:pPr>
            <w:r w:rsidRPr="001B00E2">
              <w:rPr>
                <w:sz w:val="28"/>
                <w:lang w:val="ru-RU"/>
              </w:rPr>
              <w:t>Средние</w:t>
            </w:r>
            <w:r w:rsidRPr="001B00E2">
              <w:rPr>
                <w:sz w:val="28"/>
                <w:lang w:val="ru-RU"/>
              </w:rPr>
              <w:tab/>
              <w:t>и</w:t>
            </w:r>
            <w:r w:rsidRPr="001B00E2">
              <w:rPr>
                <w:sz w:val="28"/>
                <w:lang w:val="ru-RU"/>
              </w:rPr>
              <w:tab/>
            </w:r>
            <w:r w:rsidRPr="001B00E2">
              <w:rPr>
                <w:spacing w:val="-1"/>
                <w:sz w:val="28"/>
                <w:lang w:val="ru-RU"/>
              </w:rPr>
              <w:t>мелкие</w:t>
            </w:r>
            <w:r w:rsidRPr="001B00E2">
              <w:rPr>
                <w:spacing w:val="-67"/>
                <w:sz w:val="28"/>
                <w:lang w:val="ru-RU"/>
              </w:rPr>
              <w:t xml:space="preserve"> </w:t>
            </w:r>
            <w:proofErr w:type="spellStart"/>
            <w:r w:rsidRPr="001B00E2">
              <w:rPr>
                <w:sz w:val="28"/>
                <w:lang w:val="ru-RU"/>
              </w:rPr>
              <w:t>агроперерабатывающие</w:t>
            </w:r>
            <w:proofErr w:type="spellEnd"/>
            <w:r w:rsidRPr="001B00E2">
              <w:rPr>
                <w:spacing w:val="-67"/>
                <w:sz w:val="28"/>
                <w:lang w:val="ru-RU"/>
              </w:rPr>
              <w:t xml:space="preserve"> </w:t>
            </w:r>
            <w:r w:rsidRPr="001B00E2">
              <w:rPr>
                <w:sz w:val="28"/>
                <w:lang w:val="ru-RU"/>
              </w:rPr>
              <w:t>предприятия,</w:t>
            </w:r>
            <w:r w:rsidRPr="001B00E2">
              <w:rPr>
                <w:spacing w:val="1"/>
                <w:sz w:val="28"/>
                <w:lang w:val="ru-RU"/>
              </w:rPr>
              <w:t xml:space="preserve"> </w:t>
            </w:r>
            <w:r w:rsidRPr="001B00E2">
              <w:rPr>
                <w:sz w:val="28"/>
                <w:lang w:val="ru-RU"/>
              </w:rPr>
              <w:t>поставщики</w:t>
            </w:r>
            <w:r w:rsidRPr="001B00E2">
              <w:rPr>
                <w:spacing w:val="1"/>
                <w:sz w:val="28"/>
                <w:lang w:val="ru-RU"/>
              </w:rPr>
              <w:t xml:space="preserve"> </w:t>
            </w:r>
            <w:r w:rsidRPr="001B00E2">
              <w:rPr>
                <w:sz w:val="28"/>
                <w:lang w:val="ru-RU"/>
              </w:rPr>
              <w:t>оборудования</w:t>
            </w:r>
            <w:r w:rsidRPr="001B00E2">
              <w:rPr>
                <w:spacing w:val="-10"/>
                <w:sz w:val="28"/>
                <w:lang w:val="ru-RU"/>
              </w:rPr>
              <w:t xml:space="preserve"> </w:t>
            </w:r>
            <w:r w:rsidRPr="001B00E2">
              <w:rPr>
                <w:sz w:val="28"/>
                <w:lang w:val="ru-RU"/>
              </w:rPr>
              <w:t>и</w:t>
            </w:r>
            <w:r w:rsidRPr="001B00E2">
              <w:rPr>
                <w:spacing w:val="-9"/>
                <w:sz w:val="28"/>
                <w:lang w:val="ru-RU"/>
              </w:rPr>
              <w:t xml:space="preserve"> </w:t>
            </w:r>
            <w:r w:rsidRPr="001B00E2">
              <w:rPr>
                <w:sz w:val="28"/>
                <w:lang w:val="ru-RU"/>
              </w:rPr>
              <w:t>средств</w:t>
            </w:r>
          </w:p>
          <w:p w14:paraId="3DD9928A" w14:textId="77777777" w:rsidR="0018106A" w:rsidRDefault="0018106A" w:rsidP="007F18B4">
            <w:pPr>
              <w:pStyle w:val="TableParagraph"/>
              <w:spacing w:line="308" w:lineRule="exact"/>
              <w:ind w:left="107"/>
              <w:rPr>
                <w:sz w:val="28"/>
              </w:rPr>
            </w:pPr>
            <w:proofErr w:type="spellStart"/>
            <w:r>
              <w:rPr>
                <w:sz w:val="28"/>
              </w:rPr>
              <w:t>производства</w:t>
            </w:r>
            <w:proofErr w:type="spellEnd"/>
          </w:p>
        </w:tc>
        <w:tc>
          <w:tcPr>
            <w:tcW w:w="5968" w:type="dxa"/>
            <w:tcBorders>
              <w:right w:val="single" w:sz="4" w:space="0" w:color="auto"/>
            </w:tcBorders>
          </w:tcPr>
          <w:p w14:paraId="5ED78C0D" w14:textId="77777777" w:rsidR="0018106A" w:rsidRPr="001B00E2" w:rsidRDefault="0018106A" w:rsidP="007F18B4">
            <w:pPr>
              <w:pStyle w:val="TableParagraph"/>
              <w:ind w:left="105" w:right="92"/>
              <w:jc w:val="both"/>
              <w:rPr>
                <w:sz w:val="28"/>
                <w:lang w:val="ru-RU"/>
              </w:rPr>
            </w:pPr>
            <w:r w:rsidRPr="001B00E2">
              <w:rPr>
                <w:sz w:val="28"/>
                <w:lang w:val="ru-RU"/>
              </w:rPr>
              <w:t>Своих</w:t>
            </w:r>
            <w:r w:rsidRPr="001B00E2">
              <w:rPr>
                <w:spacing w:val="1"/>
                <w:sz w:val="28"/>
                <w:lang w:val="ru-RU"/>
              </w:rPr>
              <w:t xml:space="preserve"> </w:t>
            </w:r>
            <w:r w:rsidRPr="001B00E2">
              <w:rPr>
                <w:sz w:val="28"/>
                <w:lang w:val="ru-RU"/>
              </w:rPr>
              <w:t>информационных</w:t>
            </w:r>
            <w:r w:rsidRPr="001B00E2">
              <w:rPr>
                <w:spacing w:val="1"/>
                <w:sz w:val="28"/>
                <w:lang w:val="ru-RU"/>
              </w:rPr>
              <w:t xml:space="preserve"> </w:t>
            </w:r>
            <w:r w:rsidRPr="001B00E2">
              <w:rPr>
                <w:sz w:val="28"/>
                <w:lang w:val="ru-RU"/>
              </w:rPr>
              <w:t>сайтов</w:t>
            </w:r>
            <w:r w:rsidRPr="001B00E2">
              <w:rPr>
                <w:spacing w:val="1"/>
                <w:sz w:val="28"/>
                <w:lang w:val="ru-RU"/>
              </w:rPr>
              <w:t xml:space="preserve"> </w:t>
            </w:r>
            <w:r w:rsidRPr="001B00E2">
              <w:rPr>
                <w:sz w:val="28"/>
                <w:lang w:val="ru-RU"/>
              </w:rPr>
              <w:t>не</w:t>
            </w:r>
            <w:r w:rsidRPr="001B00E2">
              <w:rPr>
                <w:spacing w:val="1"/>
                <w:sz w:val="28"/>
                <w:lang w:val="ru-RU"/>
              </w:rPr>
              <w:t xml:space="preserve"> </w:t>
            </w:r>
            <w:r w:rsidRPr="001B00E2">
              <w:rPr>
                <w:sz w:val="28"/>
                <w:lang w:val="ru-RU"/>
              </w:rPr>
              <w:t>имеют,</w:t>
            </w:r>
            <w:r w:rsidRPr="001B00E2">
              <w:rPr>
                <w:spacing w:val="1"/>
                <w:sz w:val="28"/>
                <w:lang w:val="ru-RU"/>
              </w:rPr>
              <w:t xml:space="preserve"> </w:t>
            </w:r>
            <w:r w:rsidRPr="001B00E2">
              <w:rPr>
                <w:sz w:val="28"/>
                <w:lang w:val="ru-RU"/>
              </w:rPr>
              <w:t>для</w:t>
            </w:r>
            <w:r w:rsidRPr="001B00E2">
              <w:rPr>
                <w:spacing w:val="1"/>
                <w:sz w:val="28"/>
                <w:lang w:val="ru-RU"/>
              </w:rPr>
              <w:t xml:space="preserve"> </w:t>
            </w:r>
            <w:r w:rsidRPr="001B00E2">
              <w:rPr>
                <w:sz w:val="28"/>
                <w:lang w:val="ru-RU"/>
              </w:rPr>
              <w:t>переписки</w:t>
            </w:r>
            <w:r w:rsidRPr="001B00E2">
              <w:rPr>
                <w:spacing w:val="1"/>
                <w:sz w:val="28"/>
                <w:lang w:val="ru-RU"/>
              </w:rPr>
              <w:t xml:space="preserve"> </w:t>
            </w:r>
            <w:r w:rsidRPr="001B00E2">
              <w:rPr>
                <w:sz w:val="28"/>
                <w:lang w:val="ru-RU"/>
              </w:rPr>
              <w:t>используют</w:t>
            </w:r>
            <w:r w:rsidRPr="001B00E2">
              <w:rPr>
                <w:spacing w:val="1"/>
                <w:sz w:val="28"/>
                <w:lang w:val="ru-RU"/>
              </w:rPr>
              <w:t xml:space="preserve"> </w:t>
            </w:r>
            <w:r w:rsidRPr="001B00E2">
              <w:rPr>
                <w:sz w:val="28"/>
                <w:lang w:val="ru-RU"/>
              </w:rPr>
              <w:t>электронные</w:t>
            </w:r>
            <w:r w:rsidRPr="001B00E2">
              <w:rPr>
                <w:spacing w:val="1"/>
                <w:sz w:val="28"/>
                <w:lang w:val="ru-RU"/>
              </w:rPr>
              <w:t xml:space="preserve"> </w:t>
            </w:r>
            <w:r w:rsidRPr="001B00E2">
              <w:rPr>
                <w:sz w:val="28"/>
                <w:lang w:val="ru-RU"/>
              </w:rPr>
              <w:t>почты,</w:t>
            </w:r>
            <w:r w:rsidRPr="001B00E2">
              <w:rPr>
                <w:spacing w:val="-67"/>
                <w:sz w:val="28"/>
                <w:lang w:val="ru-RU"/>
              </w:rPr>
              <w:t xml:space="preserve"> </w:t>
            </w:r>
            <w:r w:rsidRPr="001B00E2">
              <w:rPr>
                <w:sz w:val="28"/>
                <w:lang w:val="ru-RU"/>
              </w:rPr>
              <w:t>рекламные</w:t>
            </w:r>
            <w:r w:rsidRPr="001B00E2">
              <w:rPr>
                <w:spacing w:val="1"/>
                <w:sz w:val="28"/>
                <w:lang w:val="ru-RU"/>
              </w:rPr>
              <w:t xml:space="preserve"> </w:t>
            </w:r>
            <w:r w:rsidRPr="001B00E2">
              <w:rPr>
                <w:sz w:val="28"/>
                <w:lang w:val="ru-RU"/>
              </w:rPr>
              <w:t>страницы</w:t>
            </w:r>
            <w:r w:rsidRPr="001B00E2">
              <w:rPr>
                <w:spacing w:val="1"/>
                <w:sz w:val="28"/>
                <w:lang w:val="ru-RU"/>
              </w:rPr>
              <w:t xml:space="preserve"> </w:t>
            </w:r>
            <w:r w:rsidRPr="001B00E2">
              <w:rPr>
                <w:sz w:val="28"/>
                <w:lang w:val="ru-RU"/>
              </w:rPr>
              <w:t>в</w:t>
            </w:r>
            <w:r w:rsidRPr="001B00E2">
              <w:rPr>
                <w:spacing w:val="1"/>
                <w:sz w:val="28"/>
                <w:lang w:val="ru-RU"/>
              </w:rPr>
              <w:t xml:space="preserve"> </w:t>
            </w:r>
            <w:r w:rsidRPr="001B00E2">
              <w:rPr>
                <w:sz w:val="28"/>
                <w:lang w:val="ru-RU"/>
              </w:rPr>
              <w:t>социальных</w:t>
            </w:r>
            <w:r w:rsidRPr="001B00E2">
              <w:rPr>
                <w:spacing w:val="1"/>
                <w:sz w:val="28"/>
                <w:lang w:val="ru-RU"/>
              </w:rPr>
              <w:t xml:space="preserve"> </w:t>
            </w:r>
            <w:r w:rsidRPr="001B00E2">
              <w:rPr>
                <w:sz w:val="28"/>
                <w:lang w:val="ru-RU"/>
              </w:rPr>
              <w:t>сетях</w:t>
            </w:r>
            <w:r w:rsidRPr="001B00E2">
              <w:rPr>
                <w:spacing w:val="1"/>
                <w:sz w:val="28"/>
                <w:lang w:val="ru-RU"/>
              </w:rPr>
              <w:t xml:space="preserve"> </w:t>
            </w:r>
            <w:r w:rsidRPr="001B00E2">
              <w:rPr>
                <w:sz w:val="28"/>
                <w:lang w:val="ru-RU"/>
              </w:rPr>
              <w:t>и</w:t>
            </w:r>
            <w:r w:rsidRPr="001B00E2">
              <w:rPr>
                <w:spacing w:val="1"/>
                <w:sz w:val="28"/>
                <w:lang w:val="ru-RU"/>
              </w:rPr>
              <w:t xml:space="preserve"> </w:t>
            </w:r>
            <w:r w:rsidRPr="001B00E2">
              <w:rPr>
                <w:sz w:val="28"/>
                <w:lang w:val="ru-RU"/>
              </w:rPr>
              <w:t>активно</w:t>
            </w:r>
            <w:r w:rsidRPr="001B00E2">
              <w:rPr>
                <w:spacing w:val="-3"/>
                <w:sz w:val="28"/>
                <w:lang w:val="ru-RU"/>
              </w:rPr>
              <w:t xml:space="preserve"> </w:t>
            </w:r>
            <w:r w:rsidRPr="001B00E2">
              <w:rPr>
                <w:sz w:val="28"/>
                <w:lang w:val="ru-RU"/>
              </w:rPr>
              <w:t>пользуются</w:t>
            </w:r>
            <w:r w:rsidRPr="001B00E2">
              <w:rPr>
                <w:spacing w:val="-1"/>
                <w:sz w:val="28"/>
                <w:lang w:val="ru-RU"/>
              </w:rPr>
              <w:t xml:space="preserve"> </w:t>
            </w:r>
            <w:r w:rsidRPr="001B00E2">
              <w:rPr>
                <w:sz w:val="28"/>
                <w:lang w:val="ru-RU"/>
              </w:rPr>
              <w:t>мессенджерами</w:t>
            </w:r>
          </w:p>
        </w:tc>
        <w:tc>
          <w:tcPr>
            <w:tcW w:w="315" w:type="dxa"/>
            <w:tcBorders>
              <w:left w:val="single" w:sz="4" w:space="0" w:color="auto"/>
            </w:tcBorders>
          </w:tcPr>
          <w:p w14:paraId="0E24B959" w14:textId="77777777" w:rsidR="0018106A" w:rsidRPr="00F06685" w:rsidRDefault="0018106A" w:rsidP="007F18B4">
            <w:pPr>
              <w:pStyle w:val="TableParagraph"/>
              <w:ind w:left="105" w:right="92"/>
              <w:jc w:val="both"/>
              <w:rPr>
                <w:sz w:val="28"/>
                <w:lang w:val="ru-RU"/>
              </w:rPr>
            </w:pPr>
          </w:p>
        </w:tc>
      </w:tr>
      <w:tr w:rsidR="0018106A" w14:paraId="5C704D5C" w14:textId="77777777" w:rsidTr="007F18B4">
        <w:trPr>
          <w:trHeight w:val="898"/>
        </w:trPr>
        <w:tc>
          <w:tcPr>
            <w:tcW w:w="3072" w:type="dxa"/>
          </w:tcPr>
          <w:p w14:paraId="121BDD73" w14:textId="77777777" w:rsidR="0018106A" w:rsidRPr="001B00E2" w:rsidRDefault="0018106A" w:rsidP="007F18B4">
            <w:pPr>
              <w:pStyle w:val="TableParagraph"/>
              <w:tabs>
                <w:tab w:val="left" w:pos="1942"/>
              </w:tabs>
              <w:ind w:left="107" w:right="91"/>
              <w:rPr>
                <w:sz w:val="28"/>
                <w:lang w:val="ru-RU"/>
              </w:rPr>
            </w:pPr>
            <w:proofErr w:type="spellStart"/>
            <w:r w:rsidRPr="001B00E2">
              <w:rPr>
                <w:sz w:val="28"/>
                <w:lang w:val="ru-RU"/>
              </w:rPr>
              <w:t>Агросервисные</w:t>
            </w:r>
            <w:proofErr w:type="spellEnd"/>
            <w:r w:rsidRPr="001B00E2">
              <w:rPr>
                <w:spacing w:val="1"/>
                <w:sz w:val="28"/>
                <w:lang w:val="ru-RU"/>
              </w:rPr>
              <w:t xml:space="preserve"> </w:t>
            </w:r>
            <w:r w:rsidRPr="001B00E2">
              <w:rPr>
                <w:sz w:val="28"/>
                <w:lang w:val="ru-RU"/>
              </w:rPr>
              <w:t>предприятия,</w:t>
            </w:r>
            <w:r w:rsidRPr="001B00E2">
              <w:rPr>
                <w:sz w:val="28"/>
                <w:lang w:val="ru-RU"/>
              </w:rPr>
              <w:tab/>
            </w:r>
            <w:proofErr w:type="gramStart"/>
            <w:r w:rsidRPr="001B00E2">
              <w:rPr>
                <w:spacing w:val="-1"/>
                <w:sz w:val="28"/>
                <w:lang w:val="ru-RU"/>
              </w:rPr>
              <w:t>торгово-</w:t>
            </w:r>
            <w:r w:rsidRPr="001B00E2">
              <w:rPr>
                <w:spacing w:val="-67"/>
                <w:sz w:val="28"/>
                <w:lang w:val="ru-RU"/>
              </w:rPr>
              <w:t xml:space="preserve"> </w:t>
            </w:r>
            <w:r w:rsidRPr="001B00E2">
              <w:rPr>
                <w:sz w:val="28"/>
                <w:lang w:val="ru-RU"/>
              </w:rPr>
              <w:t>логистические</w:t>
            </w:r>
            <w:proofErr w:type="gramEnd"/>
            <w:r w:rsidRPr="001B00E2">
              <w:rPr>
                <w:spacing w:val="-3"/>
                <w:sz w:val="28"/>
                <w:lang w:val="ru-RU"/>
              </w:rPr>
              <w:t xml:space="preserve"> </w:t>
            </w:r>
            <w:r w:rsidRPr="001B00E2">
              <w:rPr>
                <w:sz w:val="28"/>
                <w:lang w:val="ru-RU"/>
              </w:rPr>
              <w:t>центры</w:t>
            </w:r>
          </w:p>
        </w:tc>
        <w:tc>
          <w:tcPr>
            <w:tcW w:w="5968" w:type="dxa"/>
            <w:tcBorders>
              <w:right w:val="single" w:sz="4" w:space="0" w:color="auto"/>
            </w:tcBorders>
          </w:tcPr>
          <w:p w14:paraId="520B33D5" w14:textId="77777777" w:rsidR="0018106A" w:rsidRDefault="0018106A" w:rsidP="007F18B4">
            <w:pPr>
              <w:pStyle w:val="TableParagraph"/>
              <w:spacing w:line="315" w:lineRule="exact"/>
              <w:ind w:left="105"/>
              <w:rPr>
                <w:sz w:val="28"/>
              </w:rPr>
            </w:pPr>
            <w:proofErr w:type="spellStart"/>
            <w:r>
              <w:rPr>
                <w:sz w:val="28"/>
              </w:rPr>
              <w:t>Социальные</w:t>
            </w:r>
            <w:proofErr w:type="spellEnd"/>
            <w:r>
              <w:rPr>
                <w:spacing w:val="-3"/>
                <w:sz w:val="28"/>
              </w:rPr>
              <w:t xml:space="preserve"> </w:t>
            </w:r>
            <w:proofErr w:type="spellStart"/>
            <w:r>
              <w:rPr>
                <w:sz w:val="28"/>
              </w:rPr>
              <w:t>сети</w:t>
            </w:r>
            <w:proofErr w:type="spellEnd"/>
            <w:r>
              <w:rPr>
                <w:spacing w:val="-1"/>
                <w:sz w:val="28"/>
              </w:rPr>
              <w:t xml:space="preserve"> </w:t>
            </w:r>
            <w:r>
              <w:rPr>
                <w:sz w:val="28"/>
              </w:rPr>
              <w:t>и</w:t>
            </w:r>
            <w:r>
              <w:rPr>
                <w:spacing w:val="-4"/>
                <w:sz w:val="28"/>
              </w:rPr>
              <w:t xml:space="preserve"> </w:t>
            </w:r>
            <w:proofErr w:type="spellStart"/>
            <w:r>
              <w:rPr>
                <w:sz w:val="28"/>
              </w:rPr>
              <w:t>мессенджеры</w:t>
            </w:r>
            <w:proofErr w:type="spellEnd"/>
            <w:r>
              <w:rPr>
                <w:sz w:val="28"/>
              </w:rPr>
              <w:t>.</w:t>
            </w:r>
          </w:p>
        </w:tc>
        <w:tc>
          <w:tcPr>
            <w:tcW w:w="315" w:type="dxa"/>
            <w:tcBorders>
              <w:left w:val="single" w:sz="4" w:space="0" w:color="auto"/>
            </w:tcBorders>
          </w:tcPr>
          <w:p w14:paraId="12D04EEB" w14:textId="77777777" w:rsidR="0018106A" w:rsidRDefault="0018106A" w:rsidP="007F18B4">
            <w:pPr>
              <w:pStyle w:val="TableParagraph"/>
              <w:spacing w:line="315" w:lineRule="exact"/>
              <w:rPr>
                <w:sz w:val="28"/>
              </w:rPr>
            </w:pPr>
          </w:p>
        </w:tc>
      </w:tr>
      <w:tr w:rsidR="0018106A" w14:paraId="481AFF46" w14:textId="77777777" w:rsidTr="007F18B4">
        <w:trPr>
          <w:trHeight w:val="966"/>
        </w:trPr>
        <w:tc>
          <w:tcPr>
            <w:tcW w:w="3072" w:type="dxa"/>
            <w:tcBorders>
              <w:bottom w:val="single" w:sz="4" w:space="0" w:color="auto"/>
            </w:tcBorders>
          </w:tcPr>
          <w:p w14:paraId="5B54A0E8" w14:textId="77777777" w:rsidR="0018106A" w:rsidRDefault="0018106A" w:rsidP="007F18B4">
            <w:pPr>
              <w:pStyle w:val="TableParagraph"/>
              <w:ind w:left="107" w:right="1066"/>
              <w:rPr>
                <w:sz w:val="28"/>
              </w:rPr>
            </w:pPr>
            <w:proofErr w:type="spellStart"/>
            <w:r>
              <w:rPr>
                <w:sz w:val="28"/>
              </w:rPr>
              <w:lastRenderedPageBreak/>
              <w:t>Сельхоз</w:t>
            </w:r>
            <w:proofErr w:type="spellEnd"/>
            <w:r>
              <w:rPr>
                <w:spacing w:val="1"/>
                <w:sz w:val="28"/>
              </w:rPr>
              <w:t xml:space="preserve"> </w:t>
            </w:r>
            <w:proofErr w:type="spellStart"/>
            <w:r>
              <w:rPr>
                <w:sz w:val="28"/>
              </w:rPr>
              <w:t>производители</w:t>
            </w:r>
            <w:proofErr w:type="spellEnd"/>
            <w:r>
              <w:rPr>
                <w:sz w:val="28"/>
              </w:rPr>
              <w:t>-</w:t>
            </w:r>
          </w:p>
          <w:p w14:paraId="58ADBFFE" w14:textId="77777777" w:rsidR="0018106A" w:rsidRDefault="0018106A" w:rsidP="007F18B4">
            <w:pPr>
              <w:pStyle w:val="TableParagraph"/>
              <w:spacing w:line="308" w:lineRule="exact"/>
              <w:ind w:left="107"/>
              <w:rPr>
                <w:sz w:val="28"/>
              </w:rPr>
            </w:pPr>
            <w:proofErr w:type="spellStart"/>
            <w:r>
              <w:rPr>
                <w:sz w:val="28"/>
              </w:rPr>
              <w:t>фермеры</w:t>
            </w:r>
            <w:proofErr w:type="spellEnd"/>
            <w:r>
              <w:rPr>
                <w:sz w:val="28"/>
              </w:rPr>
              <w:t>,</w:t>
            </w:r>
            <w:r>
              <w:rPr>
                <w:spacing w:val="-4"/>
                <w:sz w:val="28"/>
              </w:rPr>
              <w:t xml:space="preserve"> </w:t>
            </w:r>
            <w:proofErr w:type="spellStart"/>
            <w:r>
              <w:rPr>
                <w:sz w:val="28"/>
              </w:rPr>
              <w:t>кооперативы</w:t>
            </w:r>
            <w:proofErr w:type="spellEnd"/>
          </w:p>
        </w:tc>
        <w:tc>
          <w:tcPr>
            <w:tcW w:w="5968" w:type="dxa"/>
            <w:tcBorders>
              <w:bottom w:val="single" w:sz="4" w:space="0" w:color="auto"/>
              <w:right w:val="single" w:sz="4" w:space="0" w:color="auto"/>
            </w:tcBorders>
          </w:tcPr>
          <w:p w14:paraId="1CAB59B4" w14:textId="77777777" w:rsidR="0018106A" w:rsidRPr="001B00E2" w:rsidRDefault="0018106A" w:rsidP="007F18B4">
            <w:pPr>
              <w:pStyle w:val="TableParagraph"/>
              <w:spacing w:line="315" w:lineRule="exact"/>
              <w:ind w:left="105"/>
              <w:rPr>
                <w:sz w:val="28"/>
                <w:lang w:val="ru-RU"/>
              </w:rPr>
            </w:pPr>
            <w:r w:rsidRPr="001B00E2">
              <w:rPr>
                <w:sz w:val="28"/>
                <w:lang w:val="ru-RU"/>
              </w:rPr>
              <w:t>Интернет-ресурсы,</w:t>
            </w:r>
            <w:r w:rsidRPr="001B00E2">
              <w:rPr>
                <w:spacing w:val="-6"/>
                <w:sz w:val="28"/>
                <w:lang w:val="ru-RU"/>
              </w:rPr>
              <w:t xml:space="preserve"> </w:t>
            </w:r>
            <w:r w:rsidRPr="001B00E2">
              <w:rPr>
                <w:sz w:val="28"/>
                <w:lang w:val="ru-RU"/>
              </w:rPr>
              <w:t>социальные</w:t>
            </w:r>
            <w:r w:rsidRPr="001B00E2">
              <w:rPr>
                <w:spacing w:val="-3"/>
                <w:sz w:val="28"/>
                <w:lang w:val="ru-RU"/>
              </w:rPr>
              <w:t xml:space="preserve"> </w:t>
            </w:r>
            <w:r w:rsidRPr="001B00E2">
              <w:rPr>
                <w:sz w:val="28"/>
                <w:lang w:val="ru-RU"/>
              </w:rPr>
              <w:t>сети,</w:t>
            </w:r>
            <w:r w:rsidRPr="001B00E2">
              <w:rPr>
                <w:spacing w:val="-3"/>
                <w:sz w:val="28"/>
                <w:lang w:val="ru-RU"/>
              </w:rPr>
              <w:t xml:space="preserve"> </w:t>
            </w:r>
            <w:proofErr w:type="spellStart"/>
            <w:proofErr w:type="gramStart"/>
            <w:r w:rsidRPr="001B00E2">
              <w:rPr>
                <w:sz w:val="28"/>
                <w:lang w:val="ru-RU"/>
              </w:rPr>
              <w:t>эл.почта</w:t>
            </w:r>
            <w:proofErr w:type="spellEnd"/>
            <w:proofErr w:type="gramEnd"/>
            <w:r w:rsidRPr="001B00E2">
              <w:rPr>
                <w:sz w:val="28"/>
                <w:lang w:val="ru-RU"/>
              </w:rPr>
              <w:t>.</w:t>
            </w:r>
          </w:p>
        </w:tc>
        <w:tc>
          <w:tcPr>
            <w:tcW w:w="315" w:type="dxa"/>
            <w:tcBorders>
              <w:left w:val="single" w:sz="4" w:space="0" w:color="auto"/>
              <w:bottom w:val="single" w:sz="4" w:space="0" w:color="auto"/>
            </w:tcBorders>
          </w:tcPr>
          <w:p w14:paraId="749D0D7A" w14:textId="77777777" w:rsidR="0018106A" w:rsidRPr="00F06685" w:rsidRDefault="0018106A" w:rsidP="007F18B4">
            <w:pPr>
              <w:pStyle w:val="TableParagraph"/>
              <w:spacing w:line="315" w:lineRule="exact"/>
              <w:rPr>
                <w:sz w:val="28"/>
                <w:lang w:val="ru-RU"/>
              </w:rPr>
            </w:pPr>
          </w:p>
        </w:tc>
      </w:tr>
    </w:tbl>
    <w:p w14:paraId="73EAD5B1" w14:textId="77777777" w:rsidR="00EB629D" w:rsidRDefault="00EB629D" w:rsidP="00EB629D">
      <w:pPr>
        <w:pStyle w:val="a3"/>
        <w:ind w:left="0"/>
        <w:jc w:val="left"/>
      </w:pPr>
      <w:r>
        <w:t>Источник:</w:t>
      </w:r>
      <w:r>
        <w:rPr>
          <w:spacing w:val="8"/>
        </w:rPr>
        <w:t xml:space="preserve"> </w:t>
      </w:r>
      <w:r>
        <w:t>Составлено</w:t>
      </w:r>
      <w:r>
        <w:rPr>
          <w:spacing w:val="8"/>
        </w:rPr>
        <w:t xml:space="preserve"> </w:t>
      </w:r>
      <w:r>
        <w:t>автором</w:t>
      </w:r>
      <w:r>
        <w:rPr>
          <w:spacing w:val="6"/>
        </w:rPr>
        <w:t xml:space="preserve"> </w:t>
      </w:r>
      <w:r>
        <w:t>на</w:t>
      </w:r>
      <w:r>
        <w:rPr>
          <w:spacing w:val="7"/>
        </w:rPr>
        <w:t xml:space="preserve"> </w:t>
      </w:r>
      <w:r>
        <w:t>основе</w:t>
      </w:r>
      <w:r>
        <w:rPr>
          <w:spacing w:val="8"/>
        </w:rPr>
        <w:t xml:space="preserve"> </w:t>
      </w:r>
      <w:r>
        <w:t>собственных</w:t>
      </w:r>
      <w:r>
        <w:rPr>
          <w:spacing w:val="6"/>
        </w:rPr>
        <w:t xml:space="preserve"> </w:t>
      </w:r>
      <w:r>
        <w:t>исследований</w:t>
      </w:r>
    </w:p>
    <w:p w14:paraId="2D9660F8" w14:textId="77777777" w:rsidR="00FF1DF6" w:rsidRPr="00AC5896" w:rsidRDefault="00FF1DF6" w:rsidP="0018106A">
      <w:pPr>
        <w:pStyle w:val="a3"/>
        <w:spacing w:line="360" w:lineRule="auto"/>
        <w:ind w:left="0" w:right="302"/>
      </w:pPr>
    </w:p>
    <w:p w14:paraId="429EC576" w14:textId="443E858E" w:rsidR="001B00E2" w:rsidRDefault="001B00E2" w:rsidP="00F37767">
      <w:pPr>
        <w:pStyle w:val="a3"/>
        <w:spacing w:line="360" w:lineRule="auto"/>
        <w:ind w:left="426" w:right="302" w:firstLine="555"/>
      </w:pPr>
      <w:r>
        <w:t>Как</w:t>
      </w:r>
      <w:r>
        <w:rPr>
          <w:spacing w:val="-15"/>
        </w:rPr>
        <w:t xml:space="preserve"> </w:t>
      </w:r>
      <w:r>
        <w:t>показано</w:t>
      </w:r>
      <w:r>
        <w:rPr>
          <w:spacing w:val="-14"/>
        </w:rPr>
        <w:t xml:space="preserve"> </w:t>
      </w:r>
      <w:r>
        <w:t>в</w:t>
      </w:r>
      <w:r>
        <w:rPr>
          <w:spacing w:val="-16"/>
        </w:rPr>
        <w:t xml:space="preserve"> </w:t>
      </w:r>
      <w:r>
        <w:t>таблице,</w:t>
      </w:r>
      <w:r>
        <w:rPr>
          <w:spacing w:val="-15"/>
        </w:rPr>
        <w:t xml:space="preserve"> </w:t>
      </w:r>
      <w:r>
        <w:t>наиболее</w:t>
      </w:r>
      <w:r>
        <w:rPr>
          <w:spacing w:val="-14"/>
        </w:rPr>
        <w:t xml:space="preserve"> </w:t>
      </w:r>
      <w:r>
        <w:t>распространенным</w:t>
      </w:r>
      <w:r>
        <w:rPr>
          <w:spacing w:val="-15"/>
        </w:rPr>
        <w:t xml:space="preserve"> </w:t>
      </w:r>
      <w:r>
        <w:t>средством</w:t>
      </w:r>
      <w:r>
        <w:rPr>
          <w:spacing w:val="-15"/>
        </w:rPr>
        <w:t xml:space="preserve"> </w:t>
      </w:r>
      <w:r>
        <w:t>деловой</w:t>
      </w:r>
      <w:r w:rsidR="00734A30">
        <w:t xml:space="preserve"> </w:t>
      </w:r>
      <w:r>
        <w:t>интерактивной</w:t>
      </w:r>
      <w:r>
        <w:rPr>
          <w:spacing w:val="1"/>
        </w:rPr>
        <w:t xml:space="preserve"> </w:t>
      </w:r>
      <w:r>
        <w:t>коммуникации</w:t>
      </w:r>
      <w:r>
        <w:rPr>
          <w:spacing w:val="1"/>
        </w:rPr>
        <w:t xml:space="preserve"> </w:t>
      </w:r>
      <w:r>
        <w:t>практически</w:t>
      </w:r>
      <w:r>
        <w:rPr>
          <w:spacing w:val="1"/>
        </w:rPr>
        <w:t xml:space="preserve"> </w:t>
      </w:r>
      <w:r>
        <w:t>у</w:t>
      </w:r>
      <w:r>
        <w:rPr>
          <w:spacing w:val="1"/>
        </w:rPr>
        <w:t xml:space="preserve"> </w:t>
      </w:r>
      <w:r>
        <w:t>всех</w:t>
      </w:r>
      <w:r>
        <w:rPr>
          <w:spacing w:val="1"/>
        </w:rPr>
        <w:t xml:space="preserve"> </w:t>
      </w:r>
      <w:r>
        <w:t>субъектов</w:t>
      </w:r>
      <w:r>
        <w:rPr>
          <w:spacing w:val="1"/>
        </w:rPr>
        <w:t xml:space="preserve"> </w:t>
      </w:r>
      <w:r>
        <w:t>агропромышленного</w:t>
      </w:r>
      <w:r>
        <w:rPr>
          <w:spacing w:val="1"/>
        </w:rPr>
        <w:t xml:space="preserve"> </w:t>
      </w:r>
      <w:r>
        <w:t>комплекса</w:t>
      </w:r>
      <w:r>
        <w:rPr>
          <w:spacing w:val="1"/>
        </w:rPr>
        <w:t xml:space="preserve"> </w:t>
      </w:r>
      <w:r>
        <w:t>Кыргызстана</w:t>
      </w:r>
      <w:r>
        <w:rPr>
          <w:spacing w:val="1"/>
        </w:rPr>
        <w:t xml:space="preserve"> </w:t>
      </w:r>
      <w:r>
        <w:t>являются</w:t>
      </w:r>
      <w:r>
        <w:rPr>
          <w:spacing w:val="1"/>
        </w:rPr>
        <w:t xml:space="preserve"> </w:t>
      </w:r>
      <w:r>
        <w:t>социальные</w:t>
      </w:r>
      <w:r>
        <w:rPr>
          <w:spacing w:val="1"/>
        </w:rPr>
        <w:t xml:space="preserve"> </w:t>
      </w:r>
      <w:r>
        <w:t>сети</w:t>
      </w:r>
      <w:r>
        <w:rPr>
          <w:spacing w:val="1"/>
        </w:rPr>
        <w:t xml:space="preserve"> </w:t>
      </w:r>
      <w:r>
        <w:t>и</w:t>
      </w:r>
      <w:r>
        <w:rPr>
          <w:spacing w:val="1"/>
        </w:rPr>
        <w:t xml:space="preserve"> </w:t>
      </w:r>
      <w:r>
        <w:t>мессенджеры, в основном из-за их доступности и удобства в использовании.</w:t>
      </w:r>
      <w:r>
        <w:rPr>
          <w:spacing w:val="1"/>
        </w:rPr>
        <w:t xml:space="preserve"> </w:t>
      </w:r>
      <w:r>
        <w:t>Социальные сети позволяют устанавливать многочисленные деловые связи,</w:t>
      </w:r>
      <w:r>
        <w:rPr>
          <w:spacing w:val="1"/>
        </w:rPr>
        <w:t xml:space="preserve"> </w:t>
      </w:r>
      <w:r>
        <w:t>привлекать</w:t>
      </w:r>
      <w:r>
        <w:rPr>
          <w:spacing w:val="1"/>
        </w:rPr>
        <w:t xml:space="preserve"> </w:t>
      </w:r>
      <w:r>
        <w:t>новых</w:t>
      </w:r>
      <w:r>
        <w:rPr>
          <w:spacing w:val="1"/>
        </w:rPr>
        <w:t xml:space="preserve"> </w:t>
      </w:r>
      <w:r>
        <w:t>участников,</w:t>
      </w:r>
      <w:r>
        <w:rPr>
          <w:spacing w:val="1"/>
        </w:rPr>
        <w:t xml:space="preserve"> </w:t>
      </w:r>
      <w:r>
        <w:t>и</w:t>
      </w:r>
      <w:r>
        <w:rPr>
          <w:spacing w:val="1"/>
        </w:rPr>
        <w:t xml:space="preserve"> </w:t>
      </w:r>
      <w:r>
        <w:t>постоянно</w:t>
      </w:r>
      <w:r>
        <w:rPr>
          <w:spacing w:val="1"/>
        </w:rPr>
        <w:t xml:space="preserve"> </w:t>
      </w:r>
      <w:r>
        <w:t>находиться</w:t>
      </w:r>
      <w:r>
        <w:rPr>
          <w:spacing w:val="1"/>
        </w:rPr>
        <w:t xml:space="preserve"> </w:t>
      </w:r>
      <w:r>
        <w:t>в</w:t>
      </w:r>
      <w:r>
        <w:rPr>
          <w:spacing w:val="1"/>
        </w:rPr>
        <w:t xml:space="preserve"> </w:t>
      </w:r>
      <w:r>
        <w:t>состоянии</w:t>
      </w:r>
      <w:r>
        <w:rPr>
          <w:spacing w:val="1"/>
        </w:rPr>
        <w:t xml:space="preserve"> </w:t>
      </w:r>
      <w:r>
        <w:t>коммуникации</w:t>
      </w:r>
      <w:r>
        <w:rPr>
          <w:spacing w:val="-1"/>
        </w:rPr>
        <w:t xml:space="preserve"> </w:t>
      </w:r>
      <w:r>
        <w:t>с</w:t>
      </w:r>
      <w:r>
        <w:rPr>
          <w:spacing w:val="-1"/>
        </w:rPr>
        <w:t xml:space="preserve"> </w:t>
      </w:r>
      <w:r>
        <w:t>любыми</w:t>
      </w:r>
      <w:r>
        <w:rPr>
          <w:spacing w:val="-1"/>
        </w:rPr>
        <w:t xml:space="preserve"> </w:t>
      </w:r>
      <w:r>
        <w:t>другими участниками сети.</w:t>
      </w:r>
    </w:p>
    <w:p w14:paraId="1662ADB2" w14:textId="51B1612E" w:rsidR="001B00E2" w:rsidRDefault="001B00E2" w:rsidP="00F37767">
      <w:pPr>
        <w:pStyle w:val="a3"/>
        <w:spacing w:line="360" w:lineRule="auto"/>
        <w:ind w:left="426" w:right="301" w:firstLine="555"/>
      </w:pPr>
      <w:r>
        <w:t>В современном деловом мире все большую актуальность в работе с</w:t>
      </w:r>
      <w:r>
        <w:rPr>
          <w:spacing w:val="1"/>
        </w:rPr>
        <w:t xml:space="preserve"> </w:t>
      </w:r>
      <w:r>
        <w:t>клиентами</w:t>
      </w:r>
      <w:r>
        <w:rPr>
          <w:spacing w:val="3"/>
        </w:rPr>
        <w:t xml:space="preserve"> </w:t>
      </w:r>
      <w:r>
        <w:t>и</w:t>
      </w:r>
      <w:r>
        <w:rPr>
          <w:spacing w:val="4"/>
        </w:rPr>
        <w:t xml:space="preserve"> </w:t>
      </w:r>
      <w:r>
        <w:t>партнерами</w:t>
      </w:r>
      <w:r>
        <w:rPr>
          <w:spacing w:val="6"/>
        </w:rPr>
        <w:t xml:space="preserve"> </w:t>
      </w:r>
      <w:r>
        <w:t>приобретает</w:t>
      </w:r>
      <w:r>
        <w:rPr>
          <w:spacing w:val="3"/>
        </w:rPr>
        <w:t xml:space="preserve"> </w:t>
      </w:r>
      <w:r>
        <w:t>использование</w:t>
      </w:r>
      <w:r>
        <w:rPr>
          <w:spacing w:val="2"/>
        </w:rPr>
        <w:t xml:space="preserve"> </w:t>
      </w:r>
      <w:r>
        <w:t>мессенджеров.</w:t>
      </w:r>
      <w:r>
        <w:rPr>
          <w:spacing w:val="5"/>
        </w:rPr>
        <w:t xml:space="preserve"> </w:t>
      </w:r>
      <w:r>
        <w:t>Обращает</w:t>
      </w:r>
      <w:r w:rsidR="00734A30">
        <w:t xml:space="preserve"> </w:t>
      </w:r>
      <w:r>
        <w:t>на</w:t>
      </w:r>
      <w:r>
        <w:rPr>
          <w:spacing w:val="1"/>
        </w:rPr>
        <w:t xml:space="preserve"> </w:t>
      </w:r>
      <w:r>
        <w:t>себя</w:t>
      </w:r>
      <w:r>
        <w:rPr>
          <w:spacing w:val="1"/>
        </w:rPr>
        <w:t xml:space="preserve"> </w:t>
      </w:r>
      <w:r>
        <w:t>внимание</w:t>
      </w:r>
      <w:r>
        <w:rPr>
          <w:spacing w:val="1"/>
        </w:rPr>
        <w:t xml:space="preserve"> </w:t>
      </w:r>
      <w:r>
        <w:t>то,</w:t>
      </w:r>
      <w:r>
        <w:rPr>
          <w:spacing w:val="1"/>
        </w:rPr>
        <w:t xml:space="preserve"> </w:t>
      </w:r>
      <w:r>
        <w:t>что</w:t>
      </w:r>
      <w:r>
        <w:rPr>
          <w:spacing w:val="1"/>
        </w:rPr>
        <w:t xml:space="preserve"> </w:t>
      </w:r>
      <w:r>
        <w:t>мессенджеры,</w:t>
      </w:r>
      <w:r>
        <w:rPr>
          <w:spacing w:val="1"/>
        </w:rPr>
        <w:t xml:space="preserve"> </w:t>
      </w:r>
      <w:r>
        <w:t>как</w:t>
      </w:r>
      <w:r>
        <w:rPr>
          <w:spacing w:val="1"/>
        </w:rPr>
        <w:t xml:space="preserve"> </w:t>
      </w:r>
      <w:r>
        <w:t>новое</w:t>
      </w:r>
      <w:r>
        <w:rPr>
          <w:spacing w:val="1"/>
        </w:rPr>
        <w:t xml:space="preserve"> </w:t>
      </w:r>
      <w:r>
        <w:t>поколение</w:t>
      </w:r>
      <w:r>
        <w:rPr>
          <w:spacing w:val="1"/>
        </w:rPr>
        <w:t xml:space="preserve"> </w:t>
      </w:r>
      <w:r>
        <w:t>сервисов</w:t>
      </w:r>
      <w:r>
        <w:rPr>
          <w:spacing w:val="1"/>
        </w:rPr>
        <w:t xml:space="preserve"> </w:t>
      </w:r>
      <w:r>
        <w:t>мгновенных</w:t>
      </w:r>
      <w:r>
        <w:rPr>
          <w:spacing w:val="1"/>
        </w:rPr>
        <w:t xml:space="preserve"> </w:t>
      </w:r>
      <w:r>
        <w:t>сообщений,</w:t>
      </w:r>
      <w:r>
        <w:rPr>
          <w:spacing w:val="1"/>
        </w:rPr>
        <w:t xml:space="preserve"> </w:t>
      </w:r>
      <w:r>
        <w:t>ориентированные</w:t>
      </w:r>
      <w:r>
        <w:rPr>
          <w:spacing w:val="1"/>
        </w:rPr>
        <w:t xml:space="preserve"> </w:t>
      </w:r>
      <w:r>
        <w:t>на</w:t>
      </w:r>
      <w:r>
        <w:rPr>
          <w:spacing w:val="1"/>
        </w:rPr>
        <w:t xml:space="preserve"> </w:t>
      </w:r>
      <w:r>
        <w:t>мобильные</w:t>
      </w:r>
      <w:r>
        <w:rPr>
          <w:spacing w:val="1"/>
        </w:rPr>
        <w:t xml:space="preserve"> </w:t>
      </w:r>
      <w:r>
        <w:t>устройства,</w:t>
      </w:r>
      <w:r>
        <w:rPr>
          <w:spacing w:val="1"/>
        </w:rPr>
        <w:t xml:space="preserve"> </w:t>
      </w:r>
      <w:r>
        <w:rPr>
          <w:spacing w:val="-1"/>
        </w:rPr>
        <w:t>позволяют</w:t>
      </w:r>
      <w:r>
        <w:rPr>
          <w:spacing w:val="-18"/>
        </w:rPr>
        <w:t xml:space="preserve"> </w:t>
      </w:r>
      <w:r>
        <w:rPr>
          <w:spacing w:val="-1"/>
        </w:rPr>
        <w:t>обеспечивать</w:t>
      </w:r>
      <w:r>
        <w:rPr>
          <w:spacing w:val="-18"/>
        </w:rPr>
        <w:t xml:space="preserve"> </w:t>
      </w:r>
      <w:r>
        <w:t>глобальную</w:t>
      </w:r>
      <w:r>
        <w:rPr>
          <w:spacing w:val="-19"/>
        </w:rPr>
        <w:t xml:space="preserve"> </w:t>
      </w:r>
      <w:r>
        <w:t>коммуникацию</w:t>
      </w:r>
      <w:r>
        <w:rPr>
          <w:spacing w:val="-18"/>
        </w:rPr>
        <w:t xml:space="preserve"> </w:t>
      </w:r>
      <w:r>
        <w:t>независимости</w:t>
      </w:r>
      <w:r>
        <w:rPr>
          <w:spacing w:val="-18"/>
        </w:rPr>
        <w:t xml:space="preserve"> </w:t>
      </w:r>
      <w:r>
        <w:t>от</w:t>
      </w:r>
      <w:r>
        <w:rPr>
          <w:spacing w:val="-18"/>
        </w:rPr>
        <w:t xml:space="preserve"> </w:t>
      </w:r>
      <w:r>
        <w:t>времени</w:t>
      </w:r>
      <w:r>
        <w:rPr>
          <w:spacing w:val="-67"/>
        </w:rPr>
        <w:t xml:space="preserve"> </w:t>
      </w:r>
      <w:r>
        <w:t>и</w:t>
      </w:r>
      <w:r>
        <w:rPr>
          <w:spacing w:val="1"/>
        </w:rPr>
        <w:t xml:space="preserve"> </w:t>
      </w:r>
      <w:r>
        <w:t>местонахождения</w:t>
      </w:r>
      <w:r>
        <w:rPr>
          <w:spacing w:val="1"/>
        </w:rPr>
        <w:t xml:space="preserve"> </w:t>
      </w:r>
      <w:r>
        <w:t>субъекта.</w:t>
      </w:r>
      <w:r>
        <w:rPr>
          <w:spacing w:val="1"/>
        </w:rPr>
        <w:t xml:space="preserve"> </w:t>
      </w:r>
      <w:r>
        <w:t>С</w:t>
      </w:r>
      <w:r>
        <w:rPr>
          <w:spacing w:val="1"/>
        </w:rPr>
        <w:t xml:space="preserve"> </w:t>
      </w:r>
      <w:r>
        <w:t>помощью</w:t>
      </w:r>
      <w:r>
        <w:rPr>
          <w:spacing w:val="1"/>
        </w:rPr>
        <w:t xml:space="preserve"> </w:t>
      </w:r>
      <w:r>
        <w:t>мессенджеров</w:t>
      </w:r>
      <w:r>
        <w:rPr>
          <w:spacing w:val="1"/>
        </w:rPr>
        <w:t xml:space="preserve"> </w:t>
      </w:r>
      <w:r>
        <w:t>экономические</w:t>
      </w:r>
      <w:r>
        <w:rPr>
          <w:spacing w:val="1"/>
        </w:rPr>
        <w:t xml:space="preserve"> </w:t>
      </w:r>
      <w:r>
        <w:t>субъекты могут создавать корпоративные группы, проводить онлайн беседы и</w:t>
      </w:r>
      <w:r>
        <w:rPr>
          <w:spacing w:val="1"/>
        </w:rPr>
        <w:t xml:space="preserve"> </w:t>
      </w:r>
      <w:r>
        <w:rPr>
          <w:spacing w:val="-1"/>
        </w:rPr>
        <w:t>встречи,</w:t>
      </w:r>
      <w:r>
        <w:rPr>
          <w:spacing w:val="-14"/>
        </w:rPr>
        <w:t xml:space="preserve"> </w:t>
      </w:r>
      <w:r>
        <w:rPr>
          <w:spacing w:val="-1"/>
        </w:rPr>
        <w:t>строить</w:t>
      </w:r>
      <w:r>
        <w:rPr>
          <w:spacing w:val="-16"/>
        </w:rPr>
        <w:t xml:space="preserve"> </w:t>
      </w:r>
      <w:r>
        <w:rPr>
          <w:spacing w:val="-1"/>
        </w:rPr>
        <w:t>и</w:t>
      </w:r>
      <w:r>
        <w:rPr>
          <w:spacing w:val="-15"/>
        </w:rPr>
        <w:t xml:space="preserve"> </w:t>
      </w:r>
      <w:r>
        <w:rPr>
          <w:spacing w:val="-1"/>
        </w:rPr>
        <w:t>развивать</w:t>
      </w:r>
      <w:r>
        <w:rPr>
          <w:spacing w:val="-13"/>
        </w:rPr>
        <w:t xml:space="preserve"> </w:t>
      </w:r>
      <w:r>
        <w:t>отношения</w:t>
      </w:r>
      <w:r>
        <w:rPr>
          <w:spacing w:val="-15"/>
        </w:rPr>
        <w:t xml:space="preserve"> </w:t>
      </w:r>
      <w:r>
        <w:t>в</w:t>
      </w:r>
      <w:r>
        <w:rPr>
          <w:spacing w:val="-13"/>
        </w:rPr>
        <w:t xml:space="preserve"> </w:t>
      </w:r>
      <w:r>
        <w:t>оперативном</w:t>
      </w:r>
      <w:r>
        <w:rPr>
          <w:spacing w:val="-12"/>
        </w:rPr>
        <w:t xml:space="preserve"> </w:t>
      </w:r>
      <w:r>
        <w:t>интерактивном</w:t>
      </w:r>
      <w:r>
        <w:rPr>
          <w:spacing w:val="-15"/>
        </w:rPr>
        <w:t xml:space="preserve"> </w:t>
      </w:r>
      <w:r>
        <w:t>режиме.</w:t>
      </w:r>
      <w:r>
        <w:rPr>
          <w:spacing w:val="-67"/>
        </w:rPr>
        <w:t xml:space="preserve"> </w:t>
      </w:r>
      <w:r>
        <w:t>При этом интерактивность информационного обеспечения формируется в виде</w:t>
      </w:r>
      <w:r>
        <w:rPr>
          <w:spacing w:val="-67"/>
        </w:rPr>
        <w:t xml:space="preserve"> </w:t>
      </w:r>
      <w:r>
        <w:t>коротких и емких сообщений, рекламных роликов, иллюстраций, роликов с</w:t>
      </w:r>
      <w:r>
        <w:rPr>
          <w:spacing w:val="1"/>
        </w:rPr>
        <w:t xml:space="preserve"> </w:t>
      </w:r>
      <w:r>
        <w:t>YouTube</w:t>
      </w:r>
      <w:r>
        <w:rPr>
          <w:spacing w:val="-2"/>
        </w:rPr>
        <w:t xml:space="preserve"> </w:t>
      </w:r>
      <w:r>
        <w:t>каналов</w:t>
      </w:r>
      <w:r>
        <w:rPr>
          <w:spacing w:val="-1"/>
        </w:rPr>
        <w:t xml:space="preserve"> </w:t>
      </w:r>
      <w:r>
        <w:t>и</w:t>
      </w:r>
      <w:r>
        <w:rPr>
          <w:spacing w:val="-3"/>
        </w:rPr>
        <w:t xml:space="preserve"> </w:t>
      </w:r>
      <w:r>
        <w:t>другой</w:t>
      </w:r>
      <w:r>
        <w:rPr>
          <w:spacing w:val="-4"/>
        </w:rPr>
        <w:t xml:space="preserve"> </w:t>
      </w:r>
      <w:r>
        <w:t>информации</w:t>
      </w:r>
      <w:r>
        <w:rPr>
          <w:spacing w:val="-2"/>
        </w:rPr>
        <w:t xml:space="preserve"> </w:t>
      </w:r>
      <w:r>
        <w:t>на</w:t>
      </w:r>
      <w:r>
        <w:rPr>
          <w:spacing w:val="-1"/>
        </w:rPr>
        <w:t xml:space="preserve"> </w:t>
      </w:r>
      <w:r>
        <w:t>смартфон</w:t>
      </w:r>
      <w:r>
        <w:rPr>
          <w:spacing w:val="-4"/>
        </w:rPr>
        <w:t xml:space="preserve"> </w:t>
      </w:r>
      <w:r>
        <w:t>или планшет</w:t>
      </w:r>
      <w:r w:rsidR="00FF1DF6" w:rsidRPr="00FF1DF6">
        <w:t xml:space="preserve"> </w:t>
      </w:r>
      <w:r w:rsidR="00FF1DF6" w:rsidRPr="00881BEA">
        <w:t>[</w:t>
      </w:r>
      <w:r w:rsidR="00FF1DF6" w:rsidRPr="00FF1DF6">
        <w:t>4</w:t>
      </w:r>
      <w:r w:rsidR="00FF1DF6" w:rsidRPr="00881BEA">
        <w:t>2]</w:t>
      </w:r>
      <w:r>
        <w:t>.</w:t>
      </w:r>
    </w:p>
    <w:p w14:paraId="62AE5636" w14:textId="21C7EFDD" w:rsidR="001B00E2" w:rsidRDefault="001B00E2" w:rsidP="00F37767">
      <w:pPr>
        <w:pStyle w:val="a3"/>
        <w:spacing w:line="360" w:lineRule="auto"/>
        <w:ind w:right="300" w:firstLine="851"/>
      </w:pPr>
      <w:r>
        <w:t xml:space="preserve">Самым популярным мессенджером в Кыргызстане, </w:t>
      </w:r>
      <w:proofErr w:type="gramStart"/>
      <w:r>
        <w:t>также</w:t>
      </w:r>
      <w:proofErr w:type="gramEnd"/>
      <w:r>
        <w:t xml:space="preserve"> как во всем</w:t>
      </w:r>
      <w:r>
        <w:rPr>
          <w:spacing w:val="1"/>
        </w:rPr>
        <w:t xml:space="preserve"> </w:t>
      </w:r>
      <w:r>
        <w:t xml:space="preserve">мире, является </w:t>
      </w:r>
      <w:proofErr w:type="spellStart"/>
      <w:r>
        <w:t>WhatsApp</w:t>
      </w:r>
      <w:proofErr w:type="spellEnd"/>
      <w:r>
        <w:t>. По данным портала Asiаtv.kg, его установили около</w:t>
      </w:r>
      <w:r>
        <w:rPr>
          <w:spacing w:val="1"/>
        </w:rPr>
        <w:t xml:space="preserve"> </w:t>
      </w:r>
      <w:r>
        <w:t>90%</w:t>
      </w:r>
      <w:r>
        <w:rPr>
          <w:spacing w:val="1"/>
        </w:rPr>
        <w:t xml:space="preserve"> </w:t>
      </w:r>
      <w:r>
        <w:t>пользователей</w:t>
      </w:r>
      <w:r>
        <w:rPr>
          <w:spacing w:val="1"/>
        </w:rPr>
        <w:t xml:space="preserve"> </w:t>
      </w:r>
      <w:r>
        <w:t>смартфонов.</w:t>
      </w:r>
      <w:r>
        <w:rPr>
          <w:spacing w:val="1"/>
        </w:rPr>
        <w:t xml:space="preserve"> </w:t>
      </w:r>
      <w:r>
        <w:t>Вторым</w:t>
      </w:r>
      <w:r>
        <w:rPr>
          <w:spacing w:val="1"/>
        </w:rPr>
        <w:t xml:space="preserve"> </w:t>
      </w:r>
      <w:r>
        <w:t>по</w:t>
      </w:r>
      <w:r>
        <w:rPr>
          <w:spacing w:val="1"/>
        </w:rPr>
        <w:t xml:space="preserve"> </w:t>
      </w:r>
      <w:r>
        <w:t>популярности</w:t>
      </w:r>
      <w:r>
        <w:rPr>
          <w:spacing w:val="1"/>
        </w:rPr>
        <w:t xml:space="preserve"> </w:t>
      </w:r>
      <w:r>
        <w:t>провайдером</w:t>
      </w:r>
      <w:r>
        <w:rPr>
          <w:spacing w:val="1"/>
        </w:rPr>
        <w:t xml:space="preserve"> </w:t>
      </w:r>
      <w:r>
        <w:t>в</w:t>
      </w:r>
      <w:r>
        <w:rPr>
          <w:spacing w:val="-67"/>
        </w:rPr>
        <w:t xml:space="preserve"> </w:t>
      </w:r>
      <w:r>
        <w:t xml:space="preserve">стране является </w:t>
      </w:r>
      <w:proofErr w:type="spellStart"/>
      <w:r>
        <w:t>Telegram</w:t>
      </w:r>
      <w:proofErr w:type="spellEnd"/>
      <w:r>
        <w:t>, более 20% пользователей, при этом в последнее</w:t>
      </w:r>
      <w:r>
        <w:rPr>
          <w:spacing w:val="1"/>
        </w:rPr>
        <w:t xml:space="preserve"> </w:t>
      </w:r>
      <w:r>
        <w:t>время</w:t>
      </w:r>
      <w:r>
        <w:rPr>
          <w:spacing w:val="-11"/>
        </w:rPr>
        <w:t xml:space="preserve"> </w:t>
      </w:r>
      <w:proofErr w:type="spellStart"/>
      <w:r>
        <w:t>Telegram</w:t>
      </w:r>
      <w:proofErr w:type="spellEnd"/>
      <w:r>
        <w:rPr>
          <w:spacing w:val="-15"/>
        </w:rPr>
        <w:t xml:space="preserve"> </w:t>
      </w:r>
      <w:r>
        <w:t>набирает</w:t>
      </w:r>
      <w:r>
        <w:rPr>
          <w:spacing w:val="-10"/>
        </w:rPr>
        <w:t xml:space="preserve"> </w:t>
      </w:r>
      <w:r>
        <w:t>все</w:t>
      </w:r>
      <w:r>
        <w:rPr>
          <w:spacing w:val="-10"/>
        </w:rPr>
        <w:t xml:space="preserve"> </w:t>
      </w:r>
      <w:r>
        <w:t>большую</w:t>
      </w:r>
      <w:r>
        <w:rPr>
          <w:spacing w:val="-10"/>
        </w:rPr>
        <w:t xml:space="preserve"> </w:t>
      </w:r>
      <w:r>
        <w:t>популярность,</w:t>
      </w:r>
      <w:r>
        <w:rPr>
          <w:spacing w:val="-11"/>
        </w:rPr>
        <w:t xml:space="preserve"> </w:t>
      </w:r>
      <w:r>
        <w:t>что</w:t>
      </w:r>
      <w:r>
        <w:rPr>
          <w:spacing w:val="-9"/>
        </w:rPr>
        <w:t xml:space="preserve"> </w:t>
      </w:r>
      <w:r>
        <w:t>обусловлено</w:t>
      </w:r>
      <w:r>
        <w:rPr>
          <w:spacing w:val="-9"/>
        </w:rPr>
        <w:t xml:space="preserve"> </w:t>
      </w:r>
      <w:r>
        <w:t>высокой</w:t>
      </w:r>
      <w:r>
        <w:rPr>
          <w:spacing w:val="-68"/>
        </w:rPr>
        <w:t xml:space="preserve"> </w:t>
      </w:r>
      <w:r>
        <w:t>скоростью</w:t>
      </w:r>
      <w:r>
        <w:rPr>
          <w:spacing w:val="1"/>
        </w:rPr>
        <w:t xml:space="preserve"> </w:t>
      </w:r>
      <w:r>
        <w:t>и</w:t>
      </w:r>
      <w:r>
        <w:rPr>
          <w:spacing w:val="1"/>
        </w:rPr>
        <w:t xml:space="preserve"> </w:t>
      </w:r>
      <w:r>
        <w:t>безопасностью,</w:t>
      </w:r>
      <w:r>
        <w:rPr>
          <w:spacing w:val="1"/>
        </w:rPr>
        <w:t xml:space="preserve"> </w:t>
      </w:r>
      <w:r>
        <w:t>удобной</w:t>
      </w:r>
      <w:r>
        <w:rPr>
          <w:spacing w:val="1"/>
        </w:rPr>
        <w:t xml:space="preserve"> </w:t>
      </w:r>
      <w:r>
        <w:t>поисковой</w:t>
      </w:r>
      <w:r>
        <w:rPr>
          <w:spacing w:val="1"/>
        </w:rPr>
        <w:t xml:space="preserve"> </w:t>
      </w:r>
      <w:r>
        <w:t>системой,</w:t>
      </w:r>
      <w:r>
        <w:rPr>
          <w:spacing w:val="1"/>
        </w:rPr>
        <w:t xml:space="preserve"> </w:t>
      </w:r>
      <w:r>
        <w:t>уникальным</w:t>
      </w:r>
      <w:r>
        <w:rPr>
          <w:spacing w:val="-67"/>
        </w:rPr>
        <w:t xml:space="preserve"> </w:t>
      </w:r>
      <w:r>
        <w:t xml:space="preserve">функционалом и возможностью делиться файлами разного типа </w:t>
      </w:r>
      <w:r>
        <w:lastRenderedPageBreak/>
        <w:t>и размера.</w:t>
      </w:r>
      <w:r>
        <w:rPr>
          <w:spacing w:val="1"/>
        </w:rPr>
        <w:t xml:space="preserve"> </w:t>
      </w:r>
      <w:r>
        <w:t>Большинство</w:t>
      </w:r>
      <w:r>
        <w:rPr>
          <w:spacing w:val="1"/>
        </w:rPr>
        <w:t xml:space="preserve"> </w:t>
      </w:r>
      <w:r>
        <w:t>пользователей</w:t>
      </w:r>
      <w:r>
        <w:rPr>
          <w:spacing w:val="1"/>
        </w:rPr>
        <w:t xml:space="preserve"> </w:t>
      </w:r>
      <w:r>
        <w:t>в</w:t>
      </w:r>
      <w:r>
        <w:rPr>
          <w:spacing w:val="1"/>
        </w:rPr>
        <w:t xml:space="preserve"> </w:t>
      </w:r>
      <w:r>
        <w:t>одинаковой</w:t>
      </w:r>
      <w:r>
        <w:rPr>
          <w:spacing w:val="1"/>
        </w:rPr>
        <w:t xml:space="preserve"> </w:t>
      </w:r>
      <w:r>
        <w:t>степени</w:t>
      </w:r>
      <w:r>
        <w:rPr>
          <w:spacing w:val="1"/>
        </w:rPr>
        <w:t xml:space="preserve"> </w:t>
      </w:r>
      <w:r>
        <w:t>используют</w:t>
      </w:r>
      <w:r>
        <w:rPr>
          <w:spacing w:val="1"/>
        </w:rPr>
        <w:t xml:space="preserve"> </w:t>
      </w:r>
      <w:r>
        <w:t>оба</w:t>
      </w:r>
      <w:r>
        <w:rPr>
          <w:spacing w:val="1"/>
        </w:rPr>
        <w:t xml:space="preserve"> </w:t>
      </w:r>
      <w:r>
        <w:t>вышеуказанные</w:t>
      </w:r>
      <w:r>
        <w:rPr>
          <w:spacing w:val="-2"/>
        </w:rPr>
        <w:t xml:space="preserve"> </w:t>
      </w:r>
      <w:r>
        <w:t>мессенджеры</w:t>
      </w:r>
      <w:r w:rsidR="00FF1DF6" w:rsidRPr="00F06685">
        <w:t xml:space="preserve"> </w:t>
      </w:r>
      <w:r w:rsidR="00FF1DF6" w:rsidRPr="00881BEA">
        <w:t>[</w:t>
      </w:r>
      <w:r w:rsidR="00FF1DF6" w:rsidRPr="00F06685">
        <w:t>11</w:t>
      </w:r>
      <w:r w:rsidR="00FF1DF6" w:rsidRPr="00881BEA">
        <w:t>2]</w:t>
      </w:r>
      <w:r>
        <w:t>.</w:t>
      </w:r>
    </w:p>
    <w:p w14:paraId="552E3992" w14:textId="77777777" w:rsidR="001B00E2" w:rsidRDefault="001B00E2" w:rsidP="00F37767">
      <w:pPr>
        <w:pStyle w:val="a3"/>
        <w:spacing w:line="360" w:lineRule="auto"/>
        <w:ind w:right="300" w:firstLine="851"/>
      </w:pPr>
      <w:r>
        <w:rPr>
          <w:spacing w:val="-1"/>
        </w:rPr>
        <w:t>Однако</w:t>
      </w:r>
      <w:r>
        <w:rPr>
          <w:spacing w:val="-14"/>
        </w:rPr>
        <w:t xml:space="preserve"> </w:t>
      </w:r>
      <w:r>
        <w:rPr>
          <w:spacing w:val="-1"/>
        </w:rPr>
        <w:t>следует</w:t>
      </w:r>
      <w:r>
        <w:rPr>
          <w:spacing w:val="-15"/>
        </w:rPr>
        <w:t xml:space="preserve"> </w:t>
      </w:r>
      <w:r>
        <w:rPr>
          <w:spacing w:val="-1"/>
        </w:rPr>
        <w:t>отметить,</w:t>
      </w:r>
      <w:r>
        <w:rPr>
          <w:spacing w:val="-15"/>
        </w:rPr>
        <w:t xml:space="preserve"> </w:t>
      </w:r>
      <w:r>
        <w:t>что</w:t>
      </w:r>
      <w:r>
        <w:rPr>
          <w:spacing w:val="-13"/>
        </w:rPr>
        <w:t xml:space="preserve"> </w:t>
      </w:r>
      <w:r>
        <w:t>пока</w:t>
      </w:r>
      <w:r>
        <w:rPr>
          <w:spacing w:val="-15"/>
        </w:rPr>
        <w:t xml:space="preserve"> </w:t>
      </w:r>
      <w:r>
        <w:t>еще</w:t>
      </w:r>
      <w:r>
        <w:rPr>
          <w:spacing w:val="-17"/>
        </w:rPr>
        <w:t xml:space="preserve"> </w:t>
      </w:r>
      <w:r>
        <w:t>немногие</w:t>
      </w:r>
      <w:r>
        <w:rPr>
          <w:spacing w:val="-14"/>
        </w:rPr>
        <w:t xml:space="preserve"> </w:t>
      </w:r>
      <w:r>
        <w:t>пользователи</w:t>
      </w:r>
      <w:r>
        <w:rPr>
          <w:spacing w:val="-14"/>
        </w:rPr>
        <w:t xml:space="preserve"> </w:t>
      </w:r>
      <w:proofErr w:type="gramStart"/>
      <w:r>
        <w:t>интернет</w:t>
      </w:r>
      <w:r>
        <w:rPr>
          <w:spacing w:val="-67"/>
        </w:rPr>
        <w:t xml:space="preserve"> </w:t>
      </w:r>
      <w:r>
        <w:t>ресурсов</w:t>
      </w:r>
      <w:proofErr w:type="gramEnd"/>
      <w:r>
        <w:t xml:space="preserve"> способны в полной степени оценить полный спектр функциональный</w:t>
      </w:r>
      <w:r>
        <w:rPr>
          <w:spacing w:val="-67"/>
        </w:rPr>
        <w:t xml:space="preserve"> </w:t>
      </w:r>
      <w:r>
        <w:t>свойств</w:t>
      </w:r>
      <w:r>
        <w:rPr>
          <w:spacing w:val="1"/>
        </w:rPr>
        <w:t xml:space="preserve"> </w:t>
      </w:r>
      <w:r>
        <w:t>и</w:t>
      </w:r>
      <w:r>
        <w:rPr>
          <w:spacing w:val="1"/>
        </w:rPr>
        <w:t xml:space="preserve"> </w:t>
      </w:r>
      <w:r>
        <w:t>сервисов</w:t>
      </w:r>
      <w:r>
        <w:rPr>
          <w:spacing w:val="1"/>
        </w:rPr>
        <w:t xml:space="preserve"> </w:t>
      </w:r>
      <w:r>
        <w:t>социальных</w:t>
      </w:r>
      <w:r>
        <w:rPr>
          <w:spacing w:val="1"/>
        </w:rPr>
        <w:t xml:space="preserve"> </w:t>
      </w:r>
      <w:r>
        <w:t>сетей</w:t>
      </w:r>
      <w:r>
        <w:rPr>
          <w:spacing w:val="1"/>
        </w:rPr>
        <w:t xml:space="preserve"> </w:t>
      </w:r>
      <w:r>
        <w:t>и</w:t>
      </w:r>
      <w:r>
        <w:rPr>
          <w:spacing w:val="1"/>
        </w:rPr>
        <w:t xml:space="preserve"> </w:t>
      </w:r>
      <w:r>
        <w:t>мессенджеров.</w:t>
      </w:r>
      <w:r>
        <w:rPr>
          <w:spacing w:val="1"/>
        </w:rPr>
        <w:t xml:space="preserve"> </w:t>
      </w:r>
      <w:r>
        <w:t>Субъектам</w:t>
      </w:r>
      <w:r>
        <w:rPr>
          <w:spacing w:val="1"/>
        </w:rPr>
        <w:t xml:space="preserve"> </w:t>
      </w:r>
      <w:r>
        <w:t>АПК</w:t>
      </w:r>
      <w:r>
        <w:rPr>
          <w:spacing w:val="1"/>
        </w:rPr>
        <w:t xml:space="preserve"> </w:t>
      </w:r>
      <w:r>
        <w:t>необходимо</w:t>
      </w:r>
      <w:r>
        <w:rPr>
          <w:spacing w:val="-9"/>
        </w:rPr>
        <w:t xml:space="preserve"> </w:t>
      </w:r>
      <w:r>
        <w:t>осваивать</w:t>
      </w:r>
      <w:r>
        <w:rPr>
          <w:spacing w:val="-11"/>
        </w:rPr>
        <w:t xml:space="preserve"> </w:t>
      </w:r>
      <w:r>
        <w:t>и</w:t>
      </w:r>
      <w:r>
        <w:rPr>
          <w:spacing w:val="-8"/>
        </w:rPr>
        <w:t xml:space="preserve"> </w:t>
      </w:r>
      <w:r>
        <w:t>применять</w:t>
      </w:r>
      <w:r>
        <w:rPr>
          <w:spacing w:val="-11"/>
        </w:rPr>
        <w:t xml:space="preserve"> </w:t>
      </w:r>
      <w:r>
        <w:t>и</w:t>
      </w:r>
      <w:r>
        <w:rPr>
          <w:spacing w:val="-9"/>
        </w:rPr>
        <w:t xml:space="preserve"> </w:t>
      </w:r>
      <w:r>
        <w:t>другие</w:t>
      </w:r>
      <w:r>
        <w:rPr>
          <w:spacing w:val="-9"/>
        </w:rPr>
        <w:t xml:space="preserve"> </w:t>
      </w:r>
      <w:r>
        <w:t>дополнительные</w:t>
      </w:r>
      <w:r>
        <w:rPr>
          <w:spacing w:val="-10"/>
        </w:rPr>
        <w:t xml:space="preserve"> </w:t>
      </w:r>
      <w:r>
        <w:t>услуги,</w:t>
      </w:r>
      <w:r>
        <w:rPr>
          <w:spacing w:val="-7"/>
        </w:rPr>
        <w:t xml:space="preserve"> </w:t>
      </w:r>
      <w:r>
        <w:t>такие</w:t>
      </w:r>
      <w:r>
        <w:rPr>
          <w:spacing w:val="-10"/>
        </w:rPr>
        <w:t xml:space="preserve"> </w:t>
      </w:r>
      <w:r>
        <w:t>как</w:t>
      </w:r>
      <w:r>
        <w:rPr>
          <w:spacing w:val="-68"/>
        </w:rPr>
        <w:t xml:space="preserve"> </w:t>
      </w:r>
      <w:r>
        <w:t>бот-сервисы,</w:t>
      </w:r>
      <w:r>
        <w:rPr>
          <w:spacing w:val="1"/>
        </w:rPr>
        <w:t xml:space="preserve"> </w:t>
      </w:r>
      <w:r>
        <w:t>веб-сервисы,</w:t>
      </w:r>
      <w:r>
        <w:rPr>
          <w:spacing w:val="1"/>
        </w:rPr>
        <w:t xml:space="preserve"> </w:t>
      </w:r>
      <w:r>
        <w:t>сервисы</w:t>
      </w:r>
      <w:r>
        <w:rPr>
          <w:spacing w:val="1"/>
        </w:rPr>
        <w:t xml:space="preserve"> </w:t>
      </w:r>
      <w:r>
        <w:t>для</w:t>
      </w:r>
      <w:r>
        <w:rPr>
          <w:spacing w:val="1"/>
        </w:rPr>
        <w:t xml:space="preserve"> </w:t>
      </w:r>
      <w:r>
        <w:t>аналитики</w:t>
      </w:r>
      <w:r>
        <w:rPr>
          <w:spacing w:val="1"/>
        </w:rPr>
        <w:t xml:space="preserve"> </w:t>
      </w:r>
      <w:r>
        <w:t>и</w:t>
      </w:r>
      <w:r>
        <w:rPr>
          <w:spacing w:val="1"/>
        </w:rPr>
        <w:t xml:space="preserve"> </w:t>
      </w:r>
      <w:r>
        <w:t>опросов,</w:t>
      </w:r>
      <w:r>
        <w:rPr>
          <w:spacing w:val="1"/>
        </w:rPr>
        <w:t xml:space="preserve"> </w:t>
      </w:r>
      <w:r>
        <w:t>и</w:t>
      </w:r>
      <w:r>
        <w:rPr>
          <w:spacing w:val="1"/>
        </w:rPr>
        <w:t xml:space="preserve"> </w:t>
      </w:r>
      <w:r>
        <w:t>другие</w:t>
      </w:r>
      <w:r>
        <w:rPr>
          <w:spacing w:val="1"/>
        </w:rPr>
        <w:t xml:space="preserve"> </w:t>
      </w:r>
      <w:r>
        <w:t>функционалы,</w:t>
      </w:r>
      <w:r>
        <w:rPr>
          <w:spacing w:val="1"/>
        </w:rPr>
        <w:t xml:space="preserve"> </w:t>
      </w:r>
      <w:r>
        <w:t>позволяющие</w:t>
      </w:r>
      <w:r>
        <w:rPr>
          <w:spacing w:val="1"/>
        </w:rPr>
        <w:t xml:space="preserve"> </w:t>
      </w:r>
      <w:r>
        <w:t>существенно</w:t>
      </w:r>
      <w:r>
        <w:rPr>
          <w:spacing w:val="1"/>
        </w:rPr>
        <w:t xml:space="preserve"> </w:t>
      </w:r>
      <w:r>
        <w:t>улучшить</w:t>
      </w:r>
      <w:r>
        <w:rPr>
          <w:spacing w:val="1"/>
        </w:rPr>
        <w:t xml:space="preserve"> </w:t>
      </w:r>
      <w:r>
        <w:t>внешнюю</w:t>
      </w:r>
      <w:r>
        <w:rPr>
          <w:spacing w:val="1"/>
        </w:rPr>
        <w:t xml:space="preserve"> </w:t>
      </w:r>
      <w:r>
        <w:t>деловую</w:t>
      </w:r>
      <w:r>
        <w:rPr>
          <w:spacing w:val="1"/>
        </w:rPr>
        <w:t xml:space="preserve"> </w:t>
      </w:r>
      <w:r>
        <w:t>коммуникацию</w:t>
      </w:r>
      <w:r>
        <w:rPr>
          <w:spacing w:val="-3"/>
        </w:rPr>
        <w:t xml:space="preserve"> </w:t>
      </w:r>
      <w:r>
        <w:t>и маркетинговую</w:t>
      </w:r>
      <w:r>
        <w:rPr>
          <w:spacing w:val="-2"/>
        </w:rPr>
        <w:t xml:space="preserve"> </w:t>
      </w:r>
      <w:r>
        <w:t>деятельность.</w:t>
      </w:r>
    </w:p>
    <w:p w14:paraId="69637BB7" w14:textId="75528C4A" w:rsidR="001B00E2" w:rsidRDefault="001B00E2" w:rsidP="00F37767">
      <w:pPr>
        <w:pStyle w:val="a3"/>
        <w:spacing w:line="360" w:lineRule="auto"/>
        <w:ind w:left="262" w:right="300" w:firstLine="851"/>
      </w:pPr>
      <w:r>
        <w:t>Таким образом, экономическая деятельность хозяйствующих субъектов</w:t>
      </w:r>
      <w:r>
        <w:rPr>
          <w:spacing w:val="-67"/>
        </w:rPr>
        <w:t xml:space="preserve"> </w:t>
      </w:r>
      <w:r>
        <w:t>АПК</w:t>
      </w:r>
      <w:r>
        <w:rPr>
          <w:spacing w:val="1"/>
        </w:rPr>
        <w:t xml:space="preserve"> </w:t>
      </w:r>
      <w:r>
        <w:t>во</w:t>
      </w:r>
      <w:r>
        <w:rPr>
          <w:spacing w:val="1"/>
        </w:rPr>
        <w:t xml:space="preserve"> </w:t>
      </w:r>
      <w:r>
        <w:t>многом</w:t>
      </w:r>
      <w:r>
        <w:rPr>
          <w:spacing w:val="1"/>
        </w:rPr>
        <w:t xml:space="preserve"> </w:t>
      </w:r>
      <w:r>
        <w:t>будет</w:t>
      </w:r>
      <w:r>
        <w:rPr>
          <w:spacing w:val="1"/>
        </w:rPr>
        <w:t xml:space="preserve"> </w:t>
      </w:r>
      <w:r>
        <w:t>определяться</w:t>
      </w:r>
      <w:r>
        <w:rPr>
          <w:spacing w:val="1"/>
        </w:rPr>
        <w:t xml:space="preserve"> </w:t>
      </w:r>
      <w:r>
        <w:t>использованием</w:t>
      </w:r>
      <w:r>
        <w:rPr>
          <w:spacing w:val="1"/>
        </w:rPr>
        <w:t xml:space="preserve"> </w:t>
      </w:r>
      <w:r>
        <w:t>цифровых</w:t>
      </w:r>
      <w:r>
        <w:rPr>
          <w:spacing w:val="1"/>
        </w:rPr>
        <w:t xml:space="preserve"> </w:t>
      </w:r>
      <w:r>
        <w:t>и</w:t>
      </w:r>
      <w:r>
        <w:rPr>
          <w:spacing w:val="1"/>
        </w:rPr>
        <w:t xml:space="preserve"> </w:t>
      </w:r>
      <w:r>
        <w:t>интерактивных технологий. Использование новых инструментов и стратегий</w:t>
      </w:r>
      <w:r>
        <w:rPr>
          <w:spacing w:val="1"/>
        </w:rPr>
        <w:t xml:space="preserve"> </w:t>
      </w:r>
      <w:r>
        <w:t>также</w:t>
      </w:r>
      <w:r>
        <w:rPr>
          <w:spacing w:val="43"/>
        </w:rPr>
        <w:t xml:space="preserve"> </w:t>
      </w:r>
      <w:r>
        <w:t>способствует</w:t>
      </w:r>
      <w:r>
        <w:rPr>
          <w:spacing w:val="44"/>
        </w:rPr>
        <w:t xml:space="preserve"> </w:t>
      </w:r>
      <w:r>
        <w:t>эффективности</w:t>
      </w:r>
      <w:r>
        <w:rPr>
          <w:spacing w:val="45"/>
        </w:rPr>
        <w:t xml:space="preserve"> </w:t>
      </w:r>
      <w:r>
        <w:t>в</w:t>
      </w:r>
      <w:r>
        <w:rPr>
          <w:spacing w:val="43"/>
        </w:rPr>
        <w:t xml:space="preserve"> </w:t>
      </w:r>
      <w:r>
        <w:t>сфере</w:t>
      </w:r>
      <w:r>
        <w:rPr>
          <w:spacing w:val="42"/>
        </w:rPr>
        <w:t xml:space="preserve"> </w:t>
      </w:r>
      <w:r>
        <w:t>обеспечения</w:t>
      </w:r>
      <w:r>
        <w:rPr>
          <w:spacing w:val="44"/>
        </w:rPr>
        <w:t xml:space="preserve"> </w:t>
      </w:r>
      <w:r>
        <w:t>продовольственной</w:t>
      </w:r>
      <w:r w:rsidR="00734A30" w:rsidRPr="00734A30">
        <w:t xml:space="preserve"> </w:t>
      </w:r>
      <w:r w:rsidR="00734A30">
        <w:t>безопасности</w:t>
      </w:r>
      <w:r w:rsidR="00826BAF" w:rsidRPr="00826BAF">
        <w:t xml:space="preserve"> </w:t>
      </w:r>
      <w:r w:rsidR="00826BAF" w:rsidRPr="00881BEA">
        <w:t>[</w:t>
      </w:r>
      <w:r w:rsidR="00826BAF" w:rsidRPr="00826BAF">
        <w:t>146</w:t>
      </w:r>
      <w:r w:rsidR="00826BAF" w:rsidRPr="00881BEA">
        <w:t>]</w:t>
      </w:r>
      <w:r w:rsidR="00734A30">
        <w:t>.</w:t>
      </w:r>
    </w:p>
    <w:p w14:paraId="653A84B7" w14:textId="7A8AB88C" w:rsidR="001B00E2" w:rsidRDefault="001B00E2" w:rsidP="00F37767">
      <w:pPr>
        <w:pStyle w:val="a3"/>
        <w:spacing w:line="360" w:lineRule="auto"/>
        <w:ind w:right="301" w:firstLine="459"/>
      </w:pPr>
      <w:r>
        <w:t>Большинство</w:t>
      </w:r>
      <w:r>
        <w:rPr>
          <w:spacing w:val="1"/>
        </w:rPr>
        <w:t xml:space="preserve"> </w:t>
      </w:r>
      <w:r>
        <w:t>агропромышленных</w:t>
      </w:r>
      <w:r>
        <w:rPr>
          <w:spacing w:val="1"/>
        </w:rPr>
        <w:t xml:space="preserve"> </w:t>
      </w:r>
      <w:r>
        <w:t>предприятий</w:t>
      </w:r>
      <w:r>
        <w:rPr>
          <w:spacing w:val="1"/>
        </w:rPr>
        <w:t xml:space="preserve"> </w:t>
      </w:r>
      <w:r>
        <w:t>используют</w:t>
      </w:r>
      <w:r>
        <w:rPr>
          <w:spacing w:val="1"/>
        </w:rPr>
        <w:t xml:space="preserve"> </w:t>
      </w:r>
      <w:r>
        <w:t>интернет-ресурсы</w:t>
      </w:r>
      <w:r>
        <w:rPr>
          <w:spacing w:val="1"/>
        </w:rPr>
        <w:t xml:space="preserve"> </w:t>
      </w:r>
      <w:r>
        <w:t>в</w:t>
      </w:r>
      <w:r>
        <w:rPr>
          <w:spacing w:val="1"/>
        </w:rPr>
        <w:t xml:space="preserve"> </w:t>
      </w:r>
      <w:r>
        <w:t>качестве</w:t>
      </w:r>
      <w:r>
        <w:rPr>
          <w:spacing w:val="1"/>
        </w:rPr>
        <w:t xml:space="preserve"> </w:t>
      </w:r>
      <w:r>
        <w:t>основных</w:t>
      </w:r>
      <w:r>
        <w:rPr>
          <w:spacing w:val="1"/>
        </w:rPr>
        <w:t xml:space="preserve"> </w:t>
      </w:r>
      <w:r>
        <w:t>способов</w:t>
      </w:r>
      <w:r>
        <w:rPr>
          <w:spacing w:val="1"/>
        </w:rPr>
        <w:t xml:space="preserve"> </w:t>
      </w:r>
      <w:r>
        <w:t>интерактивной</w:t>
      </w:r>
      <w:r>
        <w:rPr>
          <w:spacing w:val="-67"/>
        </w:rPr>
        <w:t xml:space="preserve"> </w:t>
      </w:r>
      <w:r>
        <w:t>коммуникации,</w:t>
      </w:r>
      <w:r>
        <w:rPr>
          <w:spacing w:val="1"/>
        </w:rPr>
        <w:t xml:space="preserve"> </w:t>
      </w:r>
      <w:r>
        <w:t>а</w:t>
      </w:r>
      <w:r>
        <w:rPr>
          <w:spacing w:val="1"/>
        </w:rPr>
        <w:t xml:space="preserve"> </w:t>
      </w:r>
      <w:r>
        <w:t>также</w:t>
      </w:r>
      <w:r>
        <w:rPr>
          <w:spacing w:val="1"/>
        </w:rPr>
        <w:t xml:space="preserve"> </w:t>
      </w:r>
      <w:r>
        <w:t>продвижения</w:t>
      </w:r>
      <w:r>
        <w:rPr>
          <w:spacing w:val="1"/>
        </w:rPr>
        <w:t xml:space="preserve"> </w:t>
      </w:r>
      <w:r>
        <w:t>продовольственных</w:t>
      </w:r>
      <w:r>
        <w:rPr>
          <w:spacing w:val="1"/>
        </w:rPr>
        <w:t xml:space="preserve"> </w:t>
      </w:r>
      <w:r>
        <w:t>товаров</w:t>
      </w:r>
      <w:r>
        <w:rPr>
          <w:spacing w:val="1"/>
        </w:rPr>
        <w:t xml:space="preserve"> </w:t>
      </w:r>
      <w:r>
        <w:t>на</w:t>
      </w:r>
      <w:r>
        <w:rPr>
          <w:spacing w:val="1"/>
        </w:rPr>
        <w:t xml:space="preserve"> </w:t>
      </w:r>
      <w:r>
        <w:t>внутренние</w:t>
      </w:r>
      <w:r>
        <w:rPr>
          <w:spacing w:val="1"/>
        </w:rPr>
        <w:t xml:space="preserve"> </w:t>
      </w:r>
      <w:r>
        <w:t>и</w:t>
      </w:r>
      <w:r>
        <w:rPr>
          <w:spacing w:val="1"/>
        </w:rPr>
        <w:t xml:space="preserve"> </w:t>
      </w:r>
      <w:r>
        <w:t>внешние</w:t>
      </w:r>
      <w:r>
        <w:rPr>
          <w:spacing w:val="1"/>
        </w:rPr>
        <w:t xml:space="preserve"> </w:t>
      </w:r>
      <w:r>
        <w:t>рынки.</w:t>
      </w:r>
      <w:r>
        <w:rPr>
          <w:spacing w:val="1"/>
        </w:rPr>
        <w:t xml:space="preserve"> </w:t>
      </w:r>
      <w:r>
        <w:t>В</w:t>
      </w:r>
      <w:r>
        <w:rPr>
          <w:spacing w:val="1"/>
        </w:rPr>
        <w:t xml:space="preserve"> </w:t>
      </w:r>
      <w:r>
        <w:t>то</w:t>
      </w:r>
      <w:r>
        <w:rPr>
          <w:spacing w:val="1"/>
        </w:rPr>
        <w:t xml:space="preserve"> </w:t>
      </w:r>
      <w:r>
        <w:t>же</w:t>
      </w:r>
      <w:r>
        <w:rPr>
          <w:spacing w:val="1"/>
        </w:rPr>
        <w:t xml:space="preserve"> </w:t>
      </w:r>
      <w:r>
        <w:t>время</w:t>
      </w:r>
      <w:r>
        <w:rPr>
          <w:spacing w:val="1"/>
        </w:rPr>
        <w:t xml:space="preserve"> </w:t>
      </w:r>
      <w:r>
        <w:t>потребители</w:t>
      </w:r>
      <w:r>
        <w:rPr>
          <w:spacing w:val="1"/>
        </w:rPr>
        <w:t xml:space="preserve"> </w:t>
      </w:r>
      <w:r>
        <w:t>также</w:t>
      </w:r>
      <w:r>
        <w:rPr>
          <w:spacing w:val="1"/>
        </w:rPr>
        <w:t xml:space="preserve"> </w:t>
      </w:r>
      <w:r>
        <w:t>активно</w:t>
      </w:r>
      <w:r>
        <w:rPr>
          <w:spacing w:val="-67"/>
        </w:rPr>
        <w:t xml:space="preserve"> </w:t>
      </w:r>
      <w:r>
        <w:t>используют интерактивные инструменты качественного и сбалансированного</w:t>
      </w:r>
      <w:r>
        <w:rPr>
          <w:spacing w:val="1"/>
        </w:rPr>
        <w:t xml:space="preserve"> </w:t>
      </w:r>
      <w:r>
        <w:t>потребления</w:t>
      </w:r>
      <w:r>
        <w:rPr>
          <w:spacing w:val="-4"/>
        </w:rPr>
        <w:t xml:space="preserve"> </w:t>
      </w:r>
      <w:r>
        <w:t>продовольствия.</w:t>
      </w:r>
    </w:p>
    <w:bookmarkEnd w:id="5"/>
    <w:p w14:paraId="21B42F62" w14:textId="77777777" w:rsidR="00F32E3A" w:rsidRDefault="00F32E3A" w:rsidP="00F37767">
      <w:pPr>
        <w:pStyle w:val="a3"/>
        <w:spacing w:line="360" w:lineRule="auto"/>
        <w:ind w:right="252" w:firstLine="566"/>
      </w:pPr>
      <w:r>
        <w:t>Многообразие определений категории «продовольственная безопасность» связано с разнообразием подходов к пониманию критериев продовольственной безопасности.</w:t>
      </w:r>
    </w:p>
    <w:p w14:paraId="188A9720" w14:textId="117C04B2" w:rsidR="00B06E3E" w:rsidRDefault="00F32E3A" w:rsidP="00F37767">
      <w:pPr>
        <w:pStyle w:val="a3"/>
        <w:spacing w:line="360" w:lineRule="auto"/>
        <w:ind w:right="249" w:firstLine="566"/>
        <w:rPr>
          <w:spacing w:val="-5"/>
        </w:rPr>
      </w:pPr>
      <w:r>
        <w:t>Основателем наиболее распространенного концептуального подхода, в основе которого критерий обеспеченности продовольственной продукции, можно считать Аристотеля, ведь именно он выделяет такое понятие, как конкретный труд, производящий продовольствие, является основным источником обеспечения продовольственной безопасности</w:t>
      </w:r>
      <w:r w:rsidR="00B06E3E">
        <w:t>.</w:t>
      </w:r>
    </w:p>
    <w:p w14:paraId="17D455E8" w14:textId="10044AB1" w:rsidR="00F32E3A" w:rsidRPr="00826BAF" w:rsidRDefault="00F32E3A" w:rsidP="00F37767">
      <w:pPr>
        <w:pStyle w:val="a3"/>
        <w:spacing w:line="360" w:lineRule="auto"/>
        <w:ind w:right="251"/>
      </w:pPr>
      <w:r>
        <w:t>Данную</w:t>
      </w:r>
      <w:r>
        <w:rPr>
          <w:spacing w:val="-5"/>
        </w:rPr>
        <w:t xml:space="preserve"> </w:t>
      </w:r>
      <w:r>
        <w:t>точку</w:t>
      </w:r>
      <w:r>
        <w:rPr>
          <w:spacing w:val="-8"/>
        </w:rPr>
        <w:t xml:space="preserve"> </w:t>
      </w:r>
      <w:r>
        <w:t>зрения</w:t>
      </w:r>
      <w:r>
        <w:rPr>
          <w:spacing w:val="-4"/>
        </w:rPr>
        <w:t xml:space="preserve"> </w:t>
      </w:r>
      <w:r>
        <w:t>поддерживают</w:t>
      </w:r>
      <w:r>
        <w:rPr>
          <w:spacing w:val="-5"/>
        </w:rPr>
        <w:t xml:space="preserve"> </w:t>
      </w:r>
      <w:r>
        <w:t>многие</w:t>
      </w:r>
      <w:r>
        <w:rPr>
          <w:spacing w:val="-3"/>
        </w:rPr>
        <w:t xml:space="preserve"> </w:t>
      </w:r>
      <w:r>
        <w:t xml:space="preserve">ученые, такие, как Г. Конвей, Е. Барбер, Ю. Хромов, Е. Серова, </w:t>
      </w:r>
      <w:proofErr w:type="gramStart"/>
      <w:r>
        <w:t>З.Х.</w:t>
      </w:r>
      <w:proofErr w:type="gramEnd"/>
      <w:r>
        <w:t xml:space="preserve"> </w:t>
      </w:r>
      <w:proofErr w:type="spellStart"/>
      <w:r>
        <w:t>Жанбекова</w:t>
      </w:r>
      <w:proofErr w:type="spellEnd"/>
      <w:r>
        <w:t xml:space="preserve">, П.Т. Бурдуков и Р.З. </w:t>
      </w:r>
      <w:proofErr w:type="spellStart"/>
      <w:r>
        <w:lastRenderedPageBreak/>
        <w:t>Саетгалиев</w:t>
      </w:r>
      <w:proofErr w:type="spellEnd"/>
      <w:r>
        <w:t>. Именно поэтому, раньше люди что производили, то и потребляли</w:t>
      </w:r>
      <w:r w:rsidR="00826BAF" w:rsidRPr="00826BAF">
        <w:t xml:space="preserve"> </w:t>
      </w:r>
      <w:r w:rsidR="00826BAF" w:rsidRPr="00881BEA">
        <w:t>[1</w:t>
      </w:r>
      <w:r w:rsidR="00826BAF" w:rsidRPr="00F06685">
        <w:t>9</w:t>
      </w:r>
      <w:r w:rsidR="00826BAF" w:rsidRPr="00881BEA">
        <w:t>2]</w:t>
      </w:r>
      <w:r w:rsidR="00826BAF">
        <w:t>.</w:t>
      </w:r>
    </w:p>
    <w:p w14:paraId="47F0705C" w14:textId="77777777" w:rsidR="00F32E3A" w:rsidRDefault="00F32E3A" w:rsidP="00F37767">
      <w:pPr>
        <w:pStyle w:val="a3"/>
        <w:spacing w:line="360" w:lineRule="auto"/>
        <w:ind w:right="257" w:firstLine="566"/>
      </w:pPr>
      <w:r>
        <w:t xml:space="preserve">Таким образом, главным критерием данного концептуального подхода можно считать критерий обеспеченности населения продовольственной </w:t>
      </w:r>
      <w:r>
        <w:rPr>
          <w:spacing w:val="-2"/>
        </w:rPr>
        <w:t>продукцией.</w:t>
      </w:r>
    </w:p>
    <w:p w14:paraId="6E135369" w14:textId="77777777" w:rsidR="00F32E3A" w:rsidRDefault="00F32E3A" w:rsidP="00F37767">
      <w:pPr>
        <w:pStyle w:val="a3"/>
        <w:spacing w:line="360" w:lineRule="auto"/>
        <w:ind w:right="260" w:firstLine="566"/>
      </w:pPr>
      <w:r>
        <w:t>Дальнейшее изучение категории продовольственной безопасности привело к выделению новых критериев. Многие ученые стали уточнять источники обеспечения населения продуктами питания: происходит ли это за счет продукции собственного производства или за счет импорта продовольствия из других стран.</w:t>
      </w:r>
    </w:p>
    <w:p w14:paraId="7673C2C0" w14:textId="77777777" w:rsidR="00F32E3A" w:rsidRDefault="00F32E3A" w:rsidP="00F37767">
      <w:pPr>
        <w:pStyle w:val="a3"/>
        <w:spacing w:line="360" w:lineRule="auto"/>
        <w:ind w:right="256" w:firstLine="566"/>
      </w:pPr>
      <w:r>
        <w:t>Проблема эта возникла в связи с тем, что в мировой экономике появился ряд развитых стран, которые, используя преимущества международной специализации производства, посчитали возможным обеспечивать свое население продовольственной продукцией других стран, которую они приобретали за счет высоких доходов других отраслей экономики.</w:t>
      </w:r>
    </w:p>
    <w:p w14:paraId="52033743" w14:textId="1912984A" w:rsidR="00F32E3A" w:rsidRDefault="00F32E3A" w:rsidP="00F37767">
      <w:pPr>
        <w:pStyle w:val="a3"/>
        <w:spacing w:line="360" w:lineRule="auto"/>
        <w:ind w:right="248" w:firstLine="566"/>
      </w:pPr>
      <w:r>
        <w:t>Дальнейшее изучение категории «продовольственное обеспечение» привело к формированию нового критерия обеспечения продовольственной безопасности – самообеспечения или импорта продовольствия. Следовательно, критерий обеспеченности страны продуктами питания стал разделяться</w:t>
      </w:r>
      <w:r>
        <w:rPr>
          <w:spacing w:val="-3"/>
        </w:rPr>
        <w:t xml:space="preserve"> </w:t>
      </w:r>
      <w:r>
        <w:t>на</w:t>
      </w:r>
      <w:r>
        <w:rPr>
          <w:spacing w:val="-3"/>
        </w:rPr>
        <w:t xml:space="preserve"> </w:t>
      </w:r>
      <w:r>
        <w:t>самообеспеченность,</w:t>
      </w:r>
      <w:r>
        <w:rPr>
          <w:spacing w:val="-2"/>
        </w:rPr>
        <w:t xml:space="preserve"> </w:t>
      </w:r>
      <w:r>
        <w:t>под</w:t>
      </w:r>
      <w:r>
        <w:rPr>
          <w:spacing w:val="-2"/>
        </w:rPr>
        <w:t xml:space="preserve"> </w:t>
      </w:r>
      <w:r>
        <w:t>которой</w:t>
      </w:r>
      <w:r>
        <w:rPr>
          <w:spacing w:val="-1"/>
        </w:rPr>
        <w:t xml:space="preserve"> </w:t>
      </w:r>
      <w:r>
        <w:t>стали</w:t>
      </w:r>
      <w:r>
        <w:rPr>
          <w:spacing w:val="-3"/>
        </w:rPr>
        <w:t xml:space="preserve"> </w:t>
      </w:r>
      <w:r>
        <w:t>понимать</w:t>
      </w:r>
      <w:r>
        <w:rPr>
          <w:spacing w:val="-3"/>
        </w:rPr>
        <w:t xml:space="preserve"> </w:t>
      </w:r>
      <w:r>
        <w:t>обеспечение страны продуктами питания за счет собственного производства, и обеспеченность населения за счет импорта продовольствия из других стран</w:t>
      </w:r>
      <w:r w:rsidR="00826BAF" w:rsidRPr="00826BAF">
        <w:t xml:space="preserve"> </w:t>
      </w:r>
      <w:r w:rsidR="00826BAF" w:rsidRPr="00881BEA">
        <w:t>[</w:t>
      </w:r>
      <w:r w:rsidR="00826BAF" w:rsidRPr="00826BAF">
        <w:t>84</w:t>
      </w:r>
      <w:r w:rsidR="00826BAF" w:rsidRPr="00881BEA">
        <w:t>]</w:t>
      </w:r>
      <w:r>
        <w:t>.</w:t>
      </w:r>
    </w:p>
    <w:p w14:paraId="606BD463" w14:textId="77777777" w:rsidR="00F32E3A" w:rsidRDefault="00F32E3A" w:rsidP="00F37767">
      <w:pPr>
        <w:pStyle w:val="a3"/>
        <w:spacing w:line="360" w:lineRule="auto"/>
        <w:ind w:right="250" w:firstLine="566"/>
      </w:pPr>
      <w:r>
        <w:t xml:space="preserve">К числу сторонников данного концептуального подхода среди представителей современной экономической науки можно отнести следующих ученых: И.Г. </w:t>
      </w:r>
      <w:proofErr w:type="spellStart"/>
      <w:r>
        <w:t>Ушачев</w:t>
      </w:r>
      <w:proofErr w:type="spellEnd"/>
      <w:r>
        <w:t xml:space="preserve">, </w:t>
      </w:r>
      <w:proofErr w:type="gramStart"/>
      <w:r>
        <w:t>И.П.</w:t>
      </w:r>
      <w:proofErr w:type="gramEnd"/>
      <w:r>
        <w:t xml:space="preserve"> Лупашко-Стальский, Э.С. Оспанов, А.А. Кайгородцев, Г. </w:t>
      </w:r>
      <w:proofErr w:type="spellStart"/>
      <w:r>
        <w:t>Султанбекова</w:t>
      </w:r>
      <w:proofErr w:type="spellEnd"/>
      <w:r>
        <w:t xml:space="preserve">, Д.С. </w:t>
      </w:r>
      <w:proofErr w:type="spellStart"/>
      <w:r>
        <w:t>Джаилов</w:t>
      </w:r>
      <w:proofErr w:type="spellEnd"/>
      <w:r>
        <w:t>. Главным критерием данного концептуального подхода является критерий самообеспеченности населения продовольственной продукцией.</w:t>
      </w:r>
    </w:p>
    <w:p w14:paraId="10022DBD" w14:textId="3C9428F1" w:rsidR="00F32E3A" w:rsidRPr="00826BAF" w:rsidRDefault="00F32E3A" w:rsidP="00F37767">
      <w:pPr>
        <w:pStyle w:val="a3"/>
        <w:spacing w:line="360" w:lineRule="auto"/>
        <w:ind w:right="248" w:firstLine="566"/>
      </w:pPr>
      <w:r>
        <w:t xml:space="preserve">Различие двух критериев к обеспечению продовольственной </w:t>
      </w:r>
      <w:r>
        <w:lastRenderedPageBreak/>
        <w:t xml:space="preserve">безопасности приводит к необходимости формирования нового критерия – независимости от импорта продовольствия, который является чрезвычайно важным для многих слаборазвитых стран, не имеющих доходов, чтобы закупать необходимое для населения продовольствие. В экономической литературе данную трактовку применяют многие ученые, например </w:t>
      </w:r>
      <w:proofErr w:type="gramStart"/>
      <w:r>
        <w:t>А.А.</w:t>
      </w:r>
      <w:proofErr w:type="gramEnd"/>
      <w:r>
        <w:t xml:space="preserve"> Семенов, А.И. Алтухов, В.И. Губайдуллина, В.К. </w:t>
      </w:r>
      <w:proofErr w:type="spellStart"/>
      <w:r>
        <w:t>Нусратуллин</w:t>
      </w:r>
      <w:proofErr w:type="spellEnd"/>
      <w:r>
        <w:t>, которые отмечают, что понятие «самообеспеченность» является составной частью продовольственной независимости. Именно поэтому оценка уровня продовольственной независимости государства допустима только с помощью расчета индикатора самообеспеченности основных видов продовольствия, произведенного внутри страны</w:t>
      </w:r>
      <w:r w:rsidR="00826BAF" w:rsidRPr="00826BAF">
        <w:t xml:space="preserve"> </w:t>
      </w:r>
      <w:r w:rsidR="00826BAF" w:rsidRPr="00881BEA">
        <w:t>[</w:t>
      </w:r>
      <w:r w:rsidR="00826BAF" w:rsidRPr="00826BAF">
        <w:t>157</w:t>
      </w:r>
      <w:r w:rsidR="00826BAF" w:rsidRPr="00881BEA">
        <w:t>]</w:t>
      </w:r>
      <w:r w:rsidR="00826BAF">
        <w:t>.</w:t>
      </w:r>
    </w:p>
    <w:p w14:paraId="3EA16A4D" w14:textId="77777777" w:rsidR="00F32E3A" w:rsidRDefault="00F32E3A" w:rsidP="00F37767">
      <w:pPr>
        <w:pStyle w:val="a3"/>
        <w:spacing w:line="360" w:lineRule="auto"/>
        <w:ind w:right="252" w:firstLine="566"/>
      </w:pPr>
      <w:r>
        <w:t xml:space="preserve">На наш взгляд, еще одним принципиально иным подходом к определению продовольственной безопасности является подход, в основе которого находится принцип частичной самообеспеченности. Ярким примером реализации этого подхода является Япония. Она относится к числу стран, которые из-за низкой </w:t>
      </w:r>
      <w:proofErr w:type="spellStart"/>
      <w:r>
        <w:t>землеобеспеченности</w:t>
      </w:r>
      <w:proofErr w:type="spellEnd"/>
      <w:r>
        <w:t xml:space="preserve"> не имеют возможности обеспечить население продукцией собственного производства.</w:t>
      </w:r>
    </w:p>
    <w:p w14:paraId="5177E01E" w14:textId="06CB43FE" w:rsidR="00F32E3A" w:rsidRPr="00826BAF" w:rsidRDefault="00F32E3A" w:rsidP="00F37767">
      <w:pPr>
        <w:pStyle w:val="a3"/>
        <w:spacing w:line="360" w:lineRule="auto"/>
        <w:ind w:right="250" w:firstLine="566"/>
      </w:pPr>
      <w:r>
        <w:t>По данным ФАО ООН, сегодня треть пищевых продуктов в мире выбрасывается, в то время как 1 миллиарда человек на планете недоедают</w:t>
      </w:r>
      <w:r w:rsidR="000D6888">
        <w:t xml:space="preserve">. </w:t>
      </w:r>
      <w:r>
        <w:t>В этой связи на сегодняшний день важнейшей проблемой человеческой цивилизации является обеспечение доступности нормального питания каждому человеку, независимо от места проживания. Именно поэтому на первый план выдвигаются такие критерии, как экономическая, физическая и социальная доступность, которые с разных сторон характеризуют доступность продовольствия каждому индивидууму</w:t>
      </w:r>
      <w:r w:rsidR="00826BAF" w:rsidRPr="00826BAF">
        <w:t xml:space="preserve"> </w:t>
      </w:r>
      <w:r w:rsidR="00826BAF" w:rsidRPr="00881BEA">
        <w:t>[</w:t>
      </w:r>
      <w:r w:rsidR="00826BAF" w:rsidRPr="00826BAF">
        <w:t>125</w:t>
      </w:r>
      <w:r w:rsidR="00826BAF" w:rsidRPr="00881BEA">
        <w:t>]</w:t>
      </w:r>
      <w:r w:rsidR="00826BAF">
        <w:t>.</w:t>
      </w:r>
    </w:p>
    <w:p w14:paraId="1AEB1D80" w14:textId="40975CDA" w:rsidR="00F32E3A" w:rsidRPr="00826BAF" w:rsidRDefault="00F32E3A" w:rsidP="00F37767">
      <w:pPr>
        <w:pStyle w:val="a3"/>
        <w:spacing w:line="360" w:lineRule="auto"/>
        <w:ind w:right="248" w:firstLine="566"/>
      </w:pPr>
      <w:r>
        <w:t>В 1980-е годы «зеленая революция» стала причиной увеличения динамики производства продовольствия в мире, следовательно причиной нехватки продовольствия и недоедания является резкое снижение покупательной</w:t>
      </w:r>
      <w:r>
        <w:rPr>
          <w:spacing w:val="-7"/>
        </w:rPr>
        <w:t xml:space="preserve"> </w:t>
      </w:r>
      <w:r>
        <w:t>способности</w:t>
      </w:r>
      <w:r>
        <w:rPr>
          <w:spacing w:val="-9"/>
        </w:rPr>
        <w:t xml:space="preserve"> </w:t>
      </w:r>
      <w:r>
        <w:t>отдельных</w:t>
      </w:r>
      <w:r>
        <w:rPr>
          <w:spacing w:val="-1"/>
        </w:rPr>
        <w:t xml:space="preserve"> </w:t>
      </w:r>
      <w:r>
        <w:t>социально-уязвимых</w:t>
      </w:r>
      <w:r>
        <w:rPr>
          <w:spacing w:val="-11"/>
        </w:rPr>
        <w:t xml:space="preserve"> </w:t>
      </w:r>
      <w:r>
        <w:t>групп</w:t>
      </w:r>
      <w:r>
        <w:rPr>
          <w:spacing w:val="-3"/>
        </w:rPr>
        <w:t xml:space="preserve"> </w:t>
      </w:r>
      <w:r>
        <w:t xml:space="preserve">населения, а не спад динамики производства продовольствия. В этой связи, основываясь </w:t>
      </w:r>
      <w:r>
        <w:lastRenderedPageBreak/>
        <w:t xml:space="preserve">на научных исследованиях ряда ученых и специалистов, понятие продовольственной безопасности рассматривалось шире и включало </w:t>
      </w:r>
      <w:proofErr w:type="spellStart"/>
      <w:r>
        <w:t>кaк</w:t>
      </w:r>
      <w:proofErr w:type="spellEnd"/>
      <w:r>
        <w:t xml:space="preserve"> физический, </w:t>
      </w:r>
      <w:proofErr w:type="spellStart"/>
      <w:r>
        <w:t>тaк</w:t>
      </w:r>
      <w:proofErr w:type="spellEnd"/>
      <w:r>
        <w:t xml:space="preserve"> и экономический доступ к продовольствию. Такое понятие было одобрено Комитетом по всемирной продовольственной безопасности (КВПБ)</w:t>
      </w:r>
      <w:r>
        <w:rPr>
          <w:spacing w:val="-4"/>
        </w:rPr>
        <w:t xml:space="preserve"> </w:t>
      </w:r>
      <w:r>
        <w:t>в</w:t>
      </w:r>
      <w:r>
        <w:rPr>
          <w:spacing w:val="-2"/>
        </w:rPr>
        <w:t xml:space="preserve"> </w:t>
      </w:r>
      <w:r>
        <w:t>1983</w:t>
      </w:r>
      <w:r>
        <w:rPr>
          <w:spacing w:val="-1"/>
        </w:rPr>
        <w:t xml:space="preserve"> </w:t>
      </w:r>
      <w:r>
        <w:t>году</w:t>
      </w:r>
      <w:r>
        <w:rPr>
          <w:spacing w:val="-5"/>
        </w:rPr>
        <w:t xml:space="preserve"> </w:t>
      </w:r>
      <w:r>
        <w:t>(во</w:t>
      </w:r>
      <w:r>
        <w:rPr>
          <w:spacing w:val="-1"/>
        </w:rPr>
        <w:t xml:space="preserve"> </w:t>
      </w:r>
      <w:r>
        <w:t>время</w:t>
      </w:r>
      <w:r>
        <w:rPr>
          <w:spacing w:val="-1"/>
        </w:rPr>
        <w:t xml:space="preserve"> </w:t>
      </w:r>
      <w:r>
        <w:t>второго</w:t>
      </w:r>
      <w:r>
        <w:rPr>
          <w:spacing w:val="-1"/>
        </w:rPr>
        <w:t xml:space="preserve"> </w:t>
      </w:r>
      <w:r>
        <w:t>мирового</w:t>
      </w:r>
      <w:r>
        <w:rPr>
          <w:spacing w:val="-1"/>
        </w:rPr>
        <w:t xml:space="preserve"> </w:t>
      </w:r>
      <w:r>
        <w:t>продовольственного</w:t>
      </w:r>
      <w:r>
        <w:rPr>
          <w:spacing w:val="-1"/>
        </w:rPr>
        <w:t xml:space="preserve"> </w:t>
      </w:r>
      <w:r>
        <w:t>кризиса) и</w:t>
      </w:r>
      <w:r>
        <w:rPr>
          <w:spacing w:val="-5"/>
        </w:rPr>
        <w:t xml:space="preserve"> </w:t>
      </w:r>
      <w:r>
        <w:t>звучит</w:t>
      </w:r>
      <w:r>
        <w:rPr>
          <w:spacing w:val="-6"/>
        </w:rPr>
        <w:t xml:space="preserve"> </w:t>
      </w:r>
      <w:r>
        <w:t>таким</w:t>
      </w:r>
      <w:r>
        <w:rPr>
          <w:spacing w:val="-5"/>
        </w:rPr>
        <w:t xml:space="preserve"> </w:t>
      </w:r>
      <w:r>
        <w:t>образом:</w:t>
      </w:r>
      <w:r>
        <w:rPr>
          <w:spacing w:val="-11"/>
        </w:rPr>
        <w:t xml:space="preserve"> </w:t>
      </w:r>
      <w:r>
        <w:t>«Продовольственная</w:t>
      </w:r>
      <w:r>
        <w:rPr>
          <w:spacing w:val="-5"/>
        </w:rPr>
        <w:t xml:space="preserve"> </w:t>
      </w:r>
      <w:r>
        <w:t>безопасность</w:t>
      </w:r>
      <w:r>
        <w:rPr>
          <w:spacing w:val="-6"/>
        </w:rPr>
        <w:t xml:space="preserve"> </w:t>
      </w:r>
      <w:r>
        <w:t>достигается,</w:t>
      </w:r>
      <w:r>
        <w:rPr>
          <w:spacing w:val="-5"/>
        </w:rPr>
        <w:t xml:space="preserve"> </w:t>
      </w:r>
      <w:r>
        <w:t xml:space="preserve">когда все люди всегда имеют физический и экономический </w:t>
      </w:r>
      <w:proofErr w:type="spellStart"/>
      <w:r>
        <w:t>дoступ</w:t>
      </w:r>
      <w:proofErr w:type="spellEnd"/>
      <w:r>
        <w:t xml:space="preserve"> к основным видам продовольствия в необходимом для них </w:t>
      </w:r>
      <w:proofErr w:type="spellStart"/>
      <w:r>
        <w:t>количествe</w:t>
      </w:r>
      <w:proofErr w:type="spellEnd"/>
      <w:r>
        <w:t>»</w:t>
      </w:r>
      <w:r w:rsidR="00826BAF" w:rsidRPr="00826BAF">
        <w:t xml:space="preserve"> </w:t>
      </w:r>
      <w:r w:rsidR="00826BAF" w:rsidRPr="00881BEA">
        <w:t>[1</w:t>
      </w:r>
      <w:r w:rsidR="00826BAF" w:rsidRPr="00826BAF">
        <w:t>9</w:t>
      </w:r>
      <w:r w:rsidR="00826BAF" w:rsidRPr="00881BEA">
        <w:t>2]</w:t>
      </w:r>
      <w:r w:rsidR="00826BAF">
        <w:t>.</w:t>
      </w:r>
    </w:p>
    <w:p w14:paraId="0AF08D57" w14:textId="5BF0C3FE" w:rsidR="00F32E3A" w:rsidRDefault="00F32E3A" w:rsidP="00F37767">
      <w:pPr>
        <w:pStyle w:val="a3"/>
        <w:spacing w:line="360" w:lineRule="auto"/>
        <w:ind w:right="256" w:firstLine="566"/>
      </w:pPr>
      <w:r>
        <w:t>В дальнейшем постепенно начинает формироваться такой чрезвычайно важный критерий продовольственной безопасности, как пищевая безопасность. В погоне за получением большей прибыли предприниматели начинают увеличивать урожайность и продуктивность сельскохозяйственной продукции, не задумываясь о качестве и полезности подобной продукции и о его влиянии на организм человека. Негативные последствия потребления некачественных видов продовольственной продукции, получившие большое распространение в последние несколько десятков лет, привели к необходимости внедрения стандартизации качества продукции</w:t>
      </w:r>
      <w:r w:rsidR="00826BAF" w:rsidRPr="00826BAF">
        <w:t xml:space="preserve"> </w:t>
      </w:r>
      <w:r w:rsidR="00826BAF" w:rsidRPr="00881BEA">
        <w:t>[</w:t>
      </w:r>
      <w:r w:rsidR="00826BAF" w:rsidRPr="00826BAF">
        <w:t>201</w:t>
      </w:r>
      <w:r w:rsidR="00826BAF" w:rsidRPr="00881BEA">
        <w:t>]</w:t>
      </w:r>
      <w:r>
        <w:t>.</w:t>
      </w:r>
    </w:p>
    <w:p w14:paraId="496B0391" w14:textId="7C23FE55" w:rsidR="00F32E3A" w:rsidRDefault="00F32E3A" w:rsidP="00F37767">
      <w:pPr>
        <w:pStyle w:val="a3"/>
        <w:spacing w:line="360" w:lineRule="auto"/>
        <w:ind w:right="247" w:firstLine="566"/>
      </w:pPr>
      <w:r>
        <w:t>Понятие «безопасность питания» возникло в середине 90-х годов по линии ЮНИСЕФ и Всемирной организации здравоохранения (ВОЗ) (в центре понятия безопасности питания стоит потребление продовольствия на уровне домохозяйства или отдельного человека), которые предложили следующее определение:</w:t>
      </w:r>
      <w:r>
        <w:rPr>
          <w:spacing w:val="-5"/>
        </w:rPr>
        <w:t xml:space="preserve"> </w:t>
      </w:r>
      <w:r>
        <w:t>«Безопасность</w:t>
      </w:r>
      <w:r>
        <w:rPr>
          <w:spacing w:val="-7"/>
        </w:rPr>
        <w:t xml:space="preserve"> </w:t>
      </w:r>
      <w:r>
        <w:t>питания</w:t>
      </w:r>
      <w:r>
        <w:rPr>
          <w:spacing w:val="-5"/>
        </w:rPr>
        <w:t xml:space="preserve"> </w:t>
      </w:r>
      <w:r>
        <w:t>может быть</w:t>
      </w:r>
      <w:r>
        <w:rPr>
          <w:spacing w:val="-1"/>
        </w:rPr>
        <w:t xml:space="preserve"> </w:t>
      </w:r>
      <w:r>
        <w:t>определена как надлежащий уровень</w:t>
      </w:r>
      <w:r>
        <w:rPr>
          <w:spacing w:val="-3"/>
        </w:rPr>
        <w:t xml:space="preserve"> </w:t>
      </w:r>
      <w:r>
        <w:t>питания</w:t>
      </w:r>
      <w:r>
        <w:rPr>
          <w:spacing w:val="-7"/>
        </w:rPr>
        <w:t xml:space="preserve"> </w:t>
      </w:r>
      <w:r>
        <w:t>с</w:t>
      </w:r>
      <w:r>
        <w:rPr>
          <w:spacing w:val="-2"/>
        </w:rPr>
        <w:t xml:space="preserve"> </w:t>
      </w:r>
      <w:r>
        <w:t>точки</w:t>
      </w:r>
      <w:r>
        <w:rPr>
          <w:spacing w:val="-1"/>
        </w:rPr>
        <w:t xml:space="preserve"> </w:t>
      </w:r>
      <w:r>
        <w:t>зрения</w:t>
      </w:r>
      <w:r>
        <w:rPr>
          <w:spacing w:val="-2"/>
        </w:rPr>
        <w:t xml:space="preserve"> </w:t>
      </w:r>
      <w:r>
        <w:t>белков,</w:t>
      </w:r>
      <w:r>
        <w:rPr>
          <w:spacing w:val="-3"/>
        </w:rPr>
        <w:t xml:space="preserve"> </w:t>
      </w:r>
      <w:r>
        <w:t>калорий,</w:t>
      </w:r>
      <w:r>
        <w:rPr>
          <w:spacing w:val="-3"/>
        </w:rPr>
        <w:t xml:space="preserve"> </w:t>
      </w:r>
      <w:r>
        <w:t>витаминов</w:t>
      </w:r>
      <w:r>
        <w:rPr>
          <w:spacing w:val="-3"/>
        </w:rPr>
        <w:t xml:space="preserve"> </w:t>
      </w:r>
      <w:r>
        <w:t>и</w:t>
      </w:r>
      <w:r>
        <w:rPr>
          <w:spacing w:val="-2"/>
        </w:rPr>
        <w:t xml:space="preserve"> </w:t>
      </w:r>
      <w:r>
        <w:t>минералов</w:t>
      </w:r>
      <w:r>
        <w:rPr>
          <w:spacing w:val="-3"/>
        </w:rPr>
        <w:t xml:space="preserve"> </w:t>
      </w:r>
      <w:r>
        <w:t>всех членов домохозяйства в любое время»</w:t>
      </w:r>
      <w:r w:rsidR="000D6888">
        <w:t xml:space="preserve">. </w:t>
      </w:r>
      <w:r>
        <w:t xml:space="preserve">На основе Всемирного продовольственного саммита в Римской декларации </w:t>
      </w:r>
      <w:proofErr w:type="gramStart"/>
      <w:r>
        <w:t>закреплено</w:t>
      </w:r>
      <w:r>
        <w:rPr>
          <w:spacing w:val="65"/>
          <w:w w:val="150"/>
        </w:rPr>
        <w:t xml:space="preserve">  </w:t>
      </w:r>
      <w:r>
        <w:t>новое</w:t>
      </w:r>
      <w:proofErr w:type="gramEnd"/>
      <w:r>
        <w:rPr>
          <w:spacing w:val="66"/>
          <w:w w:val="150"/>
        </w:rPr>
        <w:t xml:space="preserve">  </w:t>
      </w:r>
      <w:r>
        <w:t>определение</w:t>
      </w:r>
      <w:r>
        <w:rPr>
          <w:spacing w:val="66"/>
          <w:w w:val="150"/>
        </w:rPr>
        <w:t xml:space="preserve">  </w:t>
      </w:r>
      <w:r>
        <w:t>(с</w:t>
      </w:r>
      <w:r>
        <w:rPr>
          <w:spacing w:val="64"/>
          <w:w w:val="150"/>
        </w:rPr>
        <w:t xml:space="preserve">  </w:t>
      </w:r>
      <w:r>
        <w:t>учетом</w:t>
      </w:r>
      <w:r>
        <w:rPr>
          <w:spacing w:val="65"/>
          <w:w w:val="150"/>
        </w:rPr>
        <w:t xml:space="preserve">  </w:t>
      </w:r>
      <w:r>
        <w:t>современных</w:t>
      </w:r>
      <w:r>
        <w:rPr>
          <w:spacing w:val="66"/>
          <w:w w:val="150"/>
        </w:rPr>
        <w:t xml:space="preserve">  </w:t>
      </w:r>
      <w:r>
        <w:t>условий):</w:t>
      </w:r>
    </w:p>
    <w:p w14:paraId="2974BE06" w14:textId="0BE0F1B4" w:rsidR="00F32E3A" w:rsidRDefault="00F32E3A" w:rsidP="00F37767">
      <w:pPr>
        <w:pStyle w:val="a3"/>
        <w:spacing w:line="360" w:lineRule="auto"/>
        <w:ind w:right="253"/>
      </w:pPr>
      <w:r>
        <w:t>«Продовольственная безопасность существует тогда, когда все люди в любое время</w:t>
      </w:r>
      <w:r>
        <w:rPr>
          <w:spacing w:val="-4"/>
        </w:rPr>
        <w:t xml:space="preserve"> </w:t>
      </w:r>
      <w:r>
        <w:t>имеют</w:t>
      </w:r>
      <w:r>
        <w:rPr>
          <w:spacing w:val="-6"/>
        </w:rPr>
        <w:t xml:space="preserve"> </w:t>
      </w:r>
      <w:r>
        <w:t>физический</w:t>
      </w:r>
      <w:r>
        <w:rPr>
          <w:spacing w:val="-5"/>
        </w:rPr>
        <w:t xml:space="preserve"> </w:t>
      </w:r>
      <w:r>
        <w:t>и</w:t>
      </w:r>
      <w:r>
        <w:rPr>
          <w:spacing w:val="-5"/>
        </w:rPr>
        <w:t xml:space="preserve"> </w:t>
      </w:r>
      <w:r>
        <w:t>экономический</w:t>
      </w:r>
      <w:r>
        <w:rPr>
          <w:spacing w:val="-5"/>
        </w:rPr>
        <w:t xml:space="preserve"> </w:t>
      </w:r>
      <w:r>
        <w:t>доступ</w:t>
      </w:r>
      <w:r>
        <w:rPr>
          <w:spacing w:val="-5"/>
        </w:rPr>
        <w:t xml:space="preserve"> </w:t>
      </w:r>
      <w:r>
        <w:t>к</w:t>
      </w:r>
      <w:r>
        <w:rPr>
          <w:spacing w:val="-6"/>
        </w:rPr>
        <w:t xml:space="preserve"> </w:t>
      </w:r>
      <w:r>
        <w:t>достаточному</w:t>
      </w:r>
      <w:r>
        <w:rPr>
          <w:spacing w:val="-9"/>
        </w:rPr>
        <w:t xml:space="preserve"> </w:t>
      </w:r>
      <w:r>
        <w:t xml:space="preserve">количеству безопасных и питательных пищевых продуктов, который позволяет удовлетворять их пищевые потребности и предпочтения для ведения </w:t>
      </w:r>
      <w:r>
        <w:lastRenderedPageBreak/>
        <w:t>активного и здорового образа жизни».</w:t>
      </w:r>
    </w:p>
    <w:p w14:paraId="7EAAB8AE" w14:textId="77777777" w:rsidR="00F32E3A" w:rsidRDefault="00F32E3A" w:rsidP="00F37767">
      <w:pPr>
        <w:pStyle w:val="a3"/>
        <w:spacing w:line="360" w:lineRule="auto"/>
        <w:ind w:left="681"/>
      </w:pPr>
      <w:r>
        <w:t>При</w:t>
      </w:r>
      <w:r>
        <w:rPr>
          <w:spacing w:val="4"/>
        </w:rPr>
        <w:t xml:space="preserve"> </w:t>
      </w:r>
      <w:r>
        <w:t>этом</w:t>
      </w:r>
      <w:r>
        <w:rPr>
          <w:spacing w:val="3"/>
        </w:rPr>
        <w:t xml:space="preserve"> </w:t>
      </w:r>
      <w:r>
        <w:t>в</w:t>
      </w:r>
      <w:r>
        <w:rPr>
          <w:spacing w:val="6"/>
        </w:rPr>
        <w:t xml:space="preserve"> </w:t>
      </w:r>
      <w:r>
        <w:t>2000-х</w:t>
      </w:r>
      <w:r>
        <w:rPr>
          <w:spacing w:val="4"/>
        </w:rPr>
        <w:t xml:space="preserve"> </w:t>
      </w:r>
      <w:r>
        <w:t>годах</w:t>
      </w:r>
      <w:r>
        <w:rPr>
          <w:spacing w:val="7"/>
        </w:rPr>
        <w:t xml:space="preserve"> </w:t>
      </w:r>
      <w:r>
        <w:t>на</w:t>
      </w:r>
      <w:r>
        <w:rPr>
          <w:spacing w:val="4"/>
        </w:rPr>
        <w:t xml:space="preserve"> </w:t>
      </w:r>
      <w:r>
        <w:t>основе</w:t>
      </w:r>
      <w:r>
        <w:rPr>
          <w:spacing w:val="6"/>
        </w:rPr>
        <w:t xml:space="preserve"> </w:t>
      </w:r>
      <w:r>
        <w:t>объединения</w:t>
      </w:r>
      <w:r>
        <w:rPr>
          <w:spacing w:val="5"/>
        </w:rPr>
        <w:t xml:space="preserve"> </w:t>
      </w:r>
      <w:r>
        <w:t>двух</w:t>
      </w:r>
      <w:r>
        <w:rPr>
          <w:spacing w:val="7"/>
        </w:rPr>
        <w:t xml:space="preserve"> </w:t>
      </w:r>
      <w:r>
        <w:t>таких</w:t>
      </w:r>
      <w:r>
        <w:rPr>
          <w:spacing w:val="4"/>
        </w:rPr>
        <w:t xml:space="preserve"> </w:t>
      </w:r>
      <w:r>
        <w:t>понятий,</w:t>
      </w:r>
      <w:r>
        <w:rPr>
          <w:spacing w:val="6"/>
        </w:rPr>
        <w:t xml:space="preserve"> </w:t>
      </w:r>
      <w:r>
        <w:rPr>
          <w:spacing w:val="-5"/>
        </w:rPr>
        <w:t>как</w:t>
      </w:r>
    </w:p>
    <w:p w14:paraId="767BD681" w14:textId="77777777" w:rsidR="00F32E3A" w:rsidRDefault="00F32E3A" w:rsidP="00F37767">
      <w:pPr>
        <w:pStyle w:val="a3"/>
        <w:spacing w:line="360" w:lineRule="auto"/>
        <w:ind w:right="248"/>
      </w:pPr>
      <w:r>
        <w:t xml:space="preserve">«продовольственная безопасность» и «безопасность питания», которые с разных сторон раскрывают один и тот же подход, возникло новое понятие, которое принято определить как «продовольственная безопасность и питание». Именно поэтому, с </w:t>
      </w:r>
      <w:proofErr w:type="gramStart"/>
      <w:r>
        <w:t>2009-го</w:t>
      </w:r>
      <w:proofErr w:type="gramEnd"/>
      <w:r>
        <w:t xml:space="preserve"> года этот термин используется во всех документах международных организаций (КВПБ, ФАО и др.) в качестве одной из основных стратегических целей. К примеру, в 2011 году ФАО разработала формулировку этого понятия: «Продовольственная безопасность и безопасность питания существуют тогда, когда все люди во все времена имеют физический, социальный и экономический доступ к пище в надлежащем количестве и надлежащего качества с точки зрения многообразия, разнообразия, содержания питательных веществ и безопасности для удовлетворения своих пищевых потребностей и предпочтений для ведения активного и здорового образа жизни в сочетании с надлежащими санитарными условиями, соответствующим уровнем здравоохранения, образования и медицинского обслуживания». В этой связи на сегодняшний день понятие «продовольственная безопасность и питание» </w:t>
      </w:r>
      <w:proofErr w:type="gramStart"/>
      <w:r>
        <w:t>чаще</w:t>
      </w:r>
      <w:r>
        <w:rPr>
          <w:spacing w:val="67"/>
          <w:w w:val="150"/>
        </w:rPr>
        <w:t xml:space="preserve">  </w:t>
      </w:r>
      <w:r>
        <w:t>используется</w:t>
      </w:r>
      <w:proofErr w:type="gramEnd"/>
      <w:r>
        <w:rPr>
          <w:spacing w:val="67"/>
          <w:w w:val="150"/>
        </w:rPr>
        <w:t xml:space="preserve">  </w:t>
      </w:r>
      <w:r>
        <w:t>для</w:t>
      </w:r>
      <w:r>
        <w:rPr>
          <w:spacing w:val="67"/>
          <w:w w:val="150"/>
        </w:rPr>
        <w:t xml:space="preserve">  </w:t>
      </w:r>
      <w:r>
        <w:t>проведения</w:t>
      </w:r>
      <w:r>
        <w:rPr>
          <w:spacing w:val="67"/>
          <w:w w:val="150"/>
        </w:rPr>
        <w:t xml:space="preserve">  </w:t>
      </w:r>
      <w:r>
        <w:t>различия</w:t>
      </w:r>
      <w:r>
        <w:rPr>
          <w:spacing w:val="67"/>
          <w:w w:val="150"/>
        </w:rPr>
        <w:t xml:space="preserve">  </w:t>
      </w:r>
      <w:r>
        <w:t>между</w:t>
      </w:r>
      <w:r>
        <w:rPr>
          <w:spacing w:val="65"/>
          <w:w w:val="150"/>
        </w:rPr>
        <w:t xml:space="preserve">  </w:t>
      </w:r>
      <w:r>
        <w:t>действиями,</w:t>
      </w:r>
    </w:p>
    <w:p w14:paraId="61463DAE" w14:textId="14252E1C" w:rsidR="00F32E3A" w:rsidRDefault="00F32E3A" w:rsidP="00F37767">
      <w:pPr>
        <w:pStyle w:val="a3"/>
        <w:spacing w:line="360" w:lineRule="auto"/>
        <w:ind w:right="263"/>
      </w:pPr>
      <w:r>
        <w:t>необходимыми на глобальном, национальном и на уровне домохозяйства или отдельного человека</w:t>
      </w:r>
      <w:r w:rsidR="00826BAF" w:rsidRPr="00826BAF">
        <w:t xml:space="preserve"> </w:t>
      </w:r>
      <w:r w:rsidR="00826BAF" w:rsidRPr="00881BEA">
        <w:t>[1</w:t>
      </w:r>
      <w:r w:rsidR="00826BAF" w:rsidRPr="00826BAF">
        <w:t>8</w:t>
      </w:r>
      <w:r w:rsidR="00826BAF" w:rsidRPr="00881BEA">
        <w:t>2]</w:t>
      </w:r>
      <w:r>
        <w:t>.</w:t>
      </w:r>
    </w:p>
    <w:p w14:paraId="5EB91BF8" w14:textId="54345583" w:rsidR="00F32E3A" w:rsidRDefault="00F32E3A" w:rsidP="00F37767">
      <w:pPr>
        <w:pStyle w:val="a3"/>
        <w:spacing w:line="360" w:lineRule="auto"/>
        <w:ind w:right="252" w:firstLine="566"/>
      </w:pPr>
      <w:r>
        <w:t>Таким образом, современное понимание категории «продовольственная безопасность», на наш взгляд, должно отражать систему производственных отношений, которые должны обеспечивать соответствие продуктов питания таким критериям, как обеспеченность и доступность качественного питания каждому индивидууму, независимо от уровня его дохода, места проживания, расовой, национальной и половой принадлежности</w:t>
      </w:r>
      <w:r w:rsidR="00826BAF" w:rsidRPr="00826BAF">
        <w:t xml:space="preserve"> </w:t>
      </w:r>
      <w:r w:rsidR="00826BAF" w:rsidRPr="00881BEA">
        <w:t>[1</w:t>
      </w:r>
      <w:r w:rsidR="00826BAF" w:rsidRPr="00826BAF">
        <w:t>5</w:t>
      </w:r>
      <w:r w:rsidR="00826BAF" w:rsidRPr="00881BEA">
        <w:t>2]</w:t>
      </w:r>
      <w:r>
        <w:t>.</w:t>
      </w:r>
    </w:p>
    <w:p w14:paraId="7E72D82D" w14:textId="77777777" w:rsidR="00F32E3A" w:rsidRDefault="00F32E3A" w:rsidP="00F37767">
      <w:pPr>
        <w:pStyle w:val="a3"/>
        <w:spacing w:line="360" w:lineRule="auto"/>
        <w:ind w:right="256" w:firstLine="566"/>
      </w:pPr>
      <w:r>
        <w:t>По уровню обеспеченности продовольствием, на основе мировой практики, можно классифицировать три группы стран:</w:t>
      </w:r>
    </w:p>
    <w:p w14:paraId="16DC2372" w14:textId="77777777" w:rsidR="00F32E3A" w:rsidRDefault="00F32E3A">
      <w:pPr>
        <w:pStyle w:val="a5"/>
        <w:numPr>
          <w:ilvl w:val="0"/>
          <w:numId w:val="30"/>
        </w:numPr>
        <w:tabs>
          <w:tab w:val="left" w:pos="1081"/>
        </w:tabs>
        <w:spacing w:line="360" w:lineRule="auto"/>
        <w:ind w:right="254" w:firstLine="566"/>
        <w:rPr>
          <w:sz w:val="28"/>
        </w:rPr>
      </w:pPr>
      <w:r>
        <w:rPr>
          <w:sz w:val="28"/>
        </w:rPr>
        <w:t xml:space="preserve">страны, активно экспортирующие продовольствие (США, Канада, </w:t>
      </w:r>
      <w:r>
        <w:rPr>
          <w:sz w:val="28"/>
        </w:rPr>
        <w:lastRenderedPageBreak/>
        <w:t>Новая Зеландия и др.);</w:t>
      </w:r>
    </w:p>
    <w:p w14:paraId="164891E0" w14:textId="77777777" w:rsidR="00F32E3A" w:rsidRDefault="00F32E3A">
      <w:pPr>
        <w:pStyle w:val="a5"/>
        <w:numPr>
          <w:ilvl w:val="0"/>
          <w:numId w:val="30"/>
        </w:numPr>
        <w:tabs>
          <w:tab w:val="left" w:pos="1079"/>
        </w:tabs>
        <w:spacing w:line="360" w:lineRule="auto"/>
        <w:ind w:right="248" w:firstLine="566"/>
        <w:rPr>
          <w:sz w:val="28"/>
        </w:rPr>
      </w:pPr>
      <w:r>
        <w:rPr>
          <w:sz w:val="28"/>
        </w:rPr>
        <w:t xml:space="preserve">страны, испытывающие дефицит продуктов питания из-за низкой </w:t>
      </w:r>
      <w:proofErr w:type="spellStart"/>
      <w:r>
        <w:rPr>
          <w:sz w:val="28"/>
        </w:rPr>
        <w:t>землеобеспеченности</w:t>
      </w:r>
      <w:proofErr w:type="spellEnd"/>
      <w:r>
        <w:rPr>
          <w:sz w:val="28"/>
        </w:rPr>
        <w:t>, но способные их приобрести за счет другого сектора экономики (Япония, Южная Корея и др.);</w:t>
      </w:r>
    </w:p>
    <w:p w14:paraId="79110075" w14:textId="77777777" w:rsidR="00F32E3A" w:rsidRDefault="00F32E3A">
      <w:pPr>
        <w:pStyle w:val="a5"/>
        <w:numPr>
          <w:ilvl w:val="0"/>
          <w:numId w:val="30"/>
        </w:numPr>
        <w:tabs>
          <w:tab w:val="left" w:pos="1079"/>
        </w:tabs>
        <w:spacing w:line="360" w:lineRule="auto"/>
        <w:ind w:right="249" w:firstLine="566"/>
        <w:rPr>
          <w:sz w:val="28"/>
        </w:rPr>
      </w:pPr>
      <w:r>
        <w:rPr>
          <w:sz w:val="28"/>
        </w:rPr>
        <w:t>страны, испытывающие дефицит продуктов питания из-за низких уровней доходов, но способные его произвести за счет собственного производства (Кыргызстан и др.).</w:t>
      </w:r>
    </w:p>
    <w:p w14:paraId="1C4B90A7" w14:textId="77777777" w:rsidR="00F32E3A" w:rsidRDefault="00F32E3A" w:rsidP="00F37767">
      <w:pPr>
        <w:pStyle w:val="a3"/>
        <w:spacing w:line="360" w:lineRule="auto"/>
        <w:ind w:right="255" w:firstLine="566"/>
      </w:pPr>
      <w:r>
        <w:t>Анализ обеспечения продовольственной безопасности зарубежных стран можно определить особенности обеспечения продовольственной безопасности развивающихся стран, среди которого выделены: недостаточность основных видов продовольствия за счет собственного производства;</w:t>
      </w:r>
      <w:r>
        <w:rPr>
          <w:spacing w:val="-13"/>
        </w:rPr>
        <w:t xml:space="preserve"> </w:t>
      </w:r>
      <w:r>
        <w:t>высокая</w:t>
      </w:r>
      <w:r>
        <w:rPr>
          <w:spacing w:val="-14"/>
        </w:rPr>
        <w:t xml:space="preserve"> </w:t>
      </w:r>
      <w:r>
        <w:t>доля</w:t>
      </w:r>
      <w:r>
        <w:rPr>
          <w:spacing w:val="-14"/>
        </w:rPr>
        <w:t xml:space="preserve"> </w:t>
      </w:r>
      <w:r>
        <w:t>импорта</w:t>
      </w:r>
      <w:r>
        <w:rPr>
          <w:spacing w:val="-14"/>
        </w:rPr>
        <w:t xml:space="preserve"> </w:t>
      </w:r>
      <w:r>
        <w:t>продовольствия;</w:t>
      </w:r>
      <w:r>
        <w:rPr>
          <w:spacing w:val="-13"/>
        </w:rPr>
        <w:t xml:space="preserve"> </w:t>
      </w:r>
      <w:r>
        <w:t>низкий</w:t>
      </w:r>
      <w:r>
        <w:rPr>
          <w:spacing w:val="-14"/>
        </w:rPr>
        <w:t xml:space="preserve"> </w:t>
      </w:r>
      <w:r>
        <w:t>уровень</w:t>
      </w:r>
      <w:r>
        <w:rPr>
          <w:spacing w:val="-15"/>
        </w:rPr>
        <w:t xml:space="preserve"> </w:t>
      </w:r>
      <w:r>
        <w:t>доходов населения; увеличение низкокачественных видов продовольствия.</w:t>
      </w:r>
    </w:p>
    <w:p w14:paraId="19F90BCB" w14:textId="46241BE6" w:rsidR="00F32E3A" w:rsidRDefault="00F32E3A" w:rsidP="00F37767">
      <w:pPr>
        <w:pStyle w:val="a3"/>
        <w:spacing w:line="360" w:lineRule="auto"/>
        <w:ind w:right="253" w:firstLine="566"/>
      </w:pPr>
      <w:r>
        <w:t>В экономической науке существует множество методологических подходов к оценке продовольственной безопасности. Методики, используемые для оценки обеспечения продовольственной безопасности, отличаются от тех, которые применяются на глобальном, национальном и уровнях домохозяйств</w:t>
      </w:r>
      <w:r w:rsidR="00826BAF" w:rsidRPr="00826BAF">
        <w:t xml:space="preserve"> </w:t>
      </w:r>
      <w:r w:rsidR="00826BAF" w:rsidRPr="00881BEA">
        <w:t>[1</w:t>
      </w:r>
      <w:r w:rsidR="00826BAF" w:rsidRPr="00826BAF">
        <w:t>59</w:t>
      </w:r>
      <w:r w:rsidR="00826BAF" w:rsidRPr="00881BEA">
        <w:t>]</w:t>
      </w:r>
      <w:r>
        <w:t>.</w:t>
      </w:r>
    </w:p>
    <w:p w14:paraId="02463C46" w14:textId="75B5C666" w:rsidR="00F32E3A" w:rsidRDefault="00F32E3A" w:rsidP="00F37767">
      <w:pPr>
        <w:pStyle w:val="a3"/>
        <w:tabs>
          <w:tab w:val="left" w:pos="1118"/>
          <w:tab w:val="left" w:pos="1744"/>
          <w:tab w:val="left" w:pos="1829"/>
          <w:tab w:val="left" w:pos="2004"/>
          <w:tab w:val="left" w:pos="2043"/>
          <w:tab w:val="left" w:pos="2157"/>
          <w:tab w:val="left" w:pos="2411"/>
          <w:tab w:val="left" w:pos="2601"/>
          <w:tab w:val="left" w:pos="2990"/>
          <w:tab w:val="left" w:pos="3074"/>
          <w:tab w:val="left" w:pos="3523"/>
          <w:tab w:val="left" w:pos="3629"/>
          <w:tab w:val="left" w:pos="3946"/>
          <w:tab w:val="left" w:pos="4300"/>
          <w:tab w:val="left" w:pos="4471"/>
          <w:tab w:val="left" w:pos="4512"/>
          <w:tab w:val="left" w:pos="4771"/>
          <w:tab w:val="left" w:pos="5016"/>
          <w:tab w:val="left" w:pos="5405"/>
          <w:tab w:val="left" w:pos="5770"/>
          <w:tab w:val="left" w:pos="5951"/>
          <w:tab w:val="left" w:pos="6343"/>
          <w:tab w:val="left" w:pos="6817"/>
          <w:tab w:val="left" w:pos="6955"/>
          <w:tab w:val="left" w:pos="7088"/>
          <w:tab w:val="left" w:pos="7429"/>
          <w:tab w:val="left" w:pos="7513"/>
          <w:tab w:val="left" w:pos="7918"/>
          <w:tab w:val="left" w:pos="8329"/>
          <w:tab w:val="left" w:pos="8698"/>
          <w:tab w:val="left" w:pos="8890"/>
          <w:tab w:val="left" w:pos="8941"/>
        </w:tabs>
        <w:spacing w:line="360" w:lineRule="auto"/>
        <w:ind w:right="249" w:firstLine="566"/>
      </w:pPr>
      <w:r>
        <w:t>Методиками</w:t>
      </w:r>
      <w:r>
        <w:rPr>
          <w:spacing w:val="40"/>
        </w:rPr>
        <w:t xml:space="preserve"> </w:t>
      </w:r>
      <w:r>
        <w:t>оценки</w:t>
      </w:r>
      <w:r>
        <w:rPr>
          <w:spacing w:val="40"/>
        </w:rPr>
        <w:t xml:space="preserve"> </w:t>
      </w:r>
      <w:r>
        <w:t>обеспечения</w:t>
      </w:r>
      <w:r>
        <w:rPr>
          <w:spacing w:val="40"/>
        </w:rPr>
        <w:t xml:space="preserve"> </w:t>
      </w:r>
      <w:r>
        <w:t>продовольственной</w:t>
      </w:r>
      <w:r>
        <w:rPr>
          <w:spacing w:val="40"/>
        </w:rPr>
        <w:t xml:space="preserve"> </w:t>
      </w:r>
      <w:r>
        <w:t>безопасности</w:t>
      </w:r>
      <w:r>
        <w:rPr>
          <w:spacing w:val="40"/>
        </w:rPr>
        <w:t xml:space="preserve"> </w:t>
      </w:r>
      <w:r>
        <w:t xml:space="preserve">на </w:t>
      </w:r>
      <w:r>
        <w:rPr>
          <w:spacing w:val="-2"/>
        </w:rPr>
        <w:t>глобальном</w:t>
      </w:r>
      <w:r>
        <w:tab/>
      </w:r>
      <w:r>
        <w:tab/>
      </w:r>
      <w:r>
        <w:rPr>
          <w:spacing w:val="-2"/>
        </w:rPr>
        <w:t>уровне</w:t>
      </w:r>
      <w:r>
        <w:tab/>
      </w:r>
      <w:r>
        <w:rPr>
          <w:spacing w:val="-2"/>
        </w:rPr>
        <w:t>являются:</w:t>
      </w:r>
      <w:r>
        <w:tab/>
      </w:r>
      <w:r>
        <w:tab/>
      </w:r>
      <w:r>
        <w:tab/>
      </w:r>
      <w:r>
        <w:rPr>
          <w:spacing w:val="-2"/>
        </w:rPr>
        <w:t>методика</w:t>
      </w:r>
      <w:r>
        <w:tab/>
      </w:r>
      <w:r>
        <w:tab/>
      </w:r>
      <w:r>
        <w:rPr>
          <w:spacing w:val="-4"/>
        </w:rPr>
        <w:t>ФАО;</w:t>
      </w:r>
      <w:r>
        <w:tab/>
      </w:r>
      <w:r>
        <w:tab/>
      </w:r>
      <w:r>
        <w:rPr>
          <w:spacing w:val="-2"/>
        </w:rPr>
        <w:t>глобальный</w:t>
      </w:r>
      <w:r w:rsidR="008B3AB0" w:rsidRPr="008B3AB0">
        <w:t xml:space="preserve"> </w:t>
      </w:r>
      <w:r>
        <w:rPr>
          <w:spacing w:val="-2"/>
        </w:rPr>
        <w:t xml:space="preserve">индекс </w:t>
      </w:r>
      <w:r>
        <w:t>продовольственной безопасности – GFSI (от англ. Global Food Security Index). Методиками</w:t>
      </w:r>
      <w:r>
        <w:rPr>
          <w:spacing w:val="40"/>
        </w:rPr>
        <w:t xml:space="preserve"> </w:t>
      </w:r>
      <w:r>
        <w:t>оценки</w:t>
      </w:r>
      <w:r>
        <w:rPr>
          <w:spacing w:val="40"/>
        </w:rPr>
        <w:t xml:space="preserve"> </w:t>
      </w:r>
      <w:r>
        <w:t>обеспечения</w:t>
      </w:r>
      <w:r>
        <w:rPr>
          <w:spacing w:val="40"/>
        </w:rPr>
        <w:t xml:space="preserve"> </w:t>
      </w:r>
      <w:r>
        <w:t>продовольственной</w:t>
      </w:r>
      <w:r>
        <w:rPr>
          <w:spacing w:val="40"/>
        </w:rPr>
        <w:t xml:space="preserve"> </w:t>
      </w:r>
      <w:r>
        <w:t>безопасности</w:t>
      </w:r>
      <w:r>
        <w:rPr>
          <w:spacing w:val="40"/>
        </w:rPr>
        <w:t xml:space="preserve"> </w:t>
      </w:r>
      <w:r>
        <w:t xml:space="preserve">на </w:t>
      </w:r>
      <w:r>
        <w:rPr>
          <w:spacing w:val="-2"/>
        </w:rPr>
        <w:t>национальном</w:t>
      </w:r>
      <w:r>
        <w:tab/>
      </w:r>
      <w:r>
        <w:tab/>
      </w:r>
      <w:r>
        <w:tab/>
      </w:r>
      <w:r>
        <w:rPr>
          <w:spacing w:val="-2"/>
        </w:rPr>
        <w:t>уровне</w:t>
      </w:r>
      <w:r>
        <w:tab/>
      </w:r>
      <w:r>
        <w:tab/>
      </w:r>
      <w:r>
        <w:rPr>
          <w:spacing w:val="-2"/>
        </w:rPr>
        <w:t>являются:</w:t>
      </w:r>
      <w:r>
        <w:tab/>
      </w:r>
      <w:r>
        <w:tab/>
      </w:r>
      <w:r>
        <w:rPr>
          <w:spacing w:val="-2"/>
        </w:rPr>
        <w:t>секторальный</w:t>
      </w:r>
      <w:r>
        <w:tab/>
      </w:r>
      <w:r>
        <w:rPr>
          <w:spacing w:val="-2"/>
        </w:rPr>
        <w:t>анализ;</w:t>
      </w:r>
      <w:r w:rsidR="008B3AB0" w:rsidRPr="008B3AB0">
        <w:t xml:space="preserve"> </w:t>
      </w:r>
      <w:r>
        <w:rPr>
          <w:spacing w:val="-2"/>
        </w:rPr>
        <w:t>демографическое обследование</w:t>
      </w:r>
      <w:r>
        <w:tab/>
      </w:r>
      <w:r>
        <w:tab/>
      </w:r>
      <w:r>
        <w:rPr>
          <w:spacing w:val="-10"/>
        </w:rPr>
        <w:t>и</w:t>
      </w:r>
      <w:r>
        <w:tab/>
      </w:r>
      <w:r>
        <w:tab/>
      </w:r>
      <w:r>
        <w:rPr>
          <w:spacing w:val="-2"/>
        </w:rPr>
        <w:t>обследование</w:t>
      </w:r>
      <w:r>
        <w:tab/>
      </w:r>
      <w:r>
        <w:rPr>
          <w:spacing w:val="-2"/>
        </w:rPr>
        <w:t>состояния</w:t>
      </w:r>
      <w:r>
        <w:tab/>
      </w:r>
      <w:r>
        <w:rPr>
          <w:spacing w:val="-2"/>
        </w:rPr>
        <w:t>здоровья</w:t>
      </w:r>
      <w:r w:rsidR="008B3AB0" w:rsidRPr="008B3AB0">
        <w:t xml:space="preserve"> </w:t>
      </w:r>
      <w:r>
        <w:rPr>
          <w:spacing w:val="-10"/>
        </w:rPr>
        <w:t>−</w:t>
      </w:r>
      <w:r>
        <w:tab/>
      </w:r>
      <w:r>
        <w:rPr>
          <w:spacing w:val="-4"/>
        </w:rPr>
        <w:t>DHS</w:t>
      </w:r>
      <w:r>
        <w:tab/>
      </w:r>
      <w:r>
        <w:rPr>
          <w:spacing w:val="-4"/>
        </w:rPr>
        <w:t>(от</w:t>
      </w:r>
      <w:r>
        <w:tab/>
      </w:r>
      <w:r>
        <w:tab/>
      </w:r>
      <w:r>
        <w:tab/>
      </w:r>
      <w:r>
        <w:rPr>
          <w:spacing w:val="-4"/>
        </w:rPr>
        <w:t xml:space="preserve">англ. </w:t>
      </w:r>
      <w:proofErr w:type="spellStart"/>
      <w:r>
        <w:t>Demographic</w:t>
      </w:r>
      <w:proofErr w:type="spellEnd"/>
      <w:r>
        <w:t xml:space="preserve"> </w:t>
      </w:r>
      <w:proofErr w:type="spellStart"/>
      <w:r>
        <w:t>and</w:t>
      </w:r>
      <w:proofErr w:type="spellEnd"/>
      <w:r>
        <w:t xml:space="preserve"> Health </w:t>
      </w:r>
      <w:proofErr w:type="spellStart"/>
      <w:r>
        <w:t>Surveys</w:t>
      </w:r>
      <w:proofErr w:type="spellEnd"/>
      <w:r>
        <w:t xml:space="preserve">); обследование расходов домохозяйств − HES (от англ. </w:t>
      </w:r>
      <w:proofErr w:type="spellStart"/>
      <w:r>
        <w:t>Household</w:t>
      </w:r>
      <w:proofErr w:type="spellEnd"/>
      <w:r>
        <w:t xml:space="preserve"> </w:t>
      </w:r>
      <w:proofErr w:type="spellStart"/>
      <w:r>
        <w:t>Expenditure</w:t>
      </w:r>
      <w:proofErr w:type="spellEnd"/>
      <w:r>
        <w:t xml:space="preserve"> Survey); метод обследования уровня жизни – </w:t>
      </w:r>
      <w:r>
        <w:rPr>
          <w:spacing w:val="-4"/>
        </w:rPr>
        <w:t>LSMS</w:t>
      </w:r>
      <w:r>
        <w:tab/>
      </w:r>
      <w:r>
        <w:rPr>
          <w:spacing w:val="-4"/>
        </w:rPr>
        <w:t>(от</w:t>
      </w:r>
      <w:r>
        <w:tab/>
      </w:r>
      <w:r>
        <w:rPr>
          <w:spacing w:val="-4"/>
        </w:rPr>
        <w:t>англ.</w:t>
      </w:r>
      <w:r>
        <w:tab/>
      </w:r>
      <w:r>
        <w:tab/>
      </w:r>
      <w:proofErr w:type="spellStart"/>
      <w:r>
        <w:rPr>
          <w:spacing w:val="-2"/>
        </w:rPr>
        <w:t>Living</w:t>
      </w:r>
      <w:proofErr w:type="spellEnd"/>
      <w:r>
        <w:tab/>
      </w:r>
      <w:r>
        <w:tab/>
      </w:r>
      <w:r>
        <w:rPr>
          <w:spacing w:val="-2"/>
        </w:rPr>
        <w:t>Standards</w:t>
      </w:r>
      <w:r>
        <w:tab/>
      </w:r>
      <w:r>
        <w:tab/>
      </w:r>
      <w:proofErr w:type="spellStart"/>
      <w:r>
        <w:rPr>
          <w:spacing w:val="-2"/>
        </w:rPr>
        <w:t>Measurement</w:t>
      </w:r>
      <w:proofErr w:type="spellEnd"/>
      <w:r>
        <w:tab/>
      </w:r>
      <w:r>
        <w:rPr>
          <w:spacing w:val="-2"/>
        </w:rPr>
        <w:t>Study);</w:t>
      </w:r>
      <w:r>
        <w:tab/>
      </w:r>
      <w:r>
        <w:rPr>
          <w:spacing w:val="-2"/>
        </w:rPr>
        <w:t>метод</w:t>
      </w:r>
      <w:r>
        <w:tab/>
      </w:r>
      <w:r>
        <w:tab/>
      </w:r>
      <w:r>
        <w:rPr>
          <w:spacing w:val="-2"/>
        </w:rPr>
        <w:t>счета использования</w:t>
      </w:r>
      <w:r>
        <w:tab/>
      </w:r>
      <w:r w:rsidR="008B3AB0" w:rsidRPr="008B3AB0">
        <w:t xml:space="preserve"> </w:t>
      </w:r>
      <w:r>
        <w:rPr>
          <w:spacing w:val="-2"/>
        </w:rPr>
        <w:t>поставок</w:t>
      </w:r>
      <w:r>
        <w:tab/>
      </w:r>
      <w:r>
        <w:rPr>
          <w:spacing w:val="-10"/>
        </w:rPr>
        <w:t>–</w:t>
      </w:r>
      <w:r>
        <w:tab/>
      </w:r>
      <w:r>
        <w:rPr>
          <w:spacing w:val="-4"/>
        </w:rPr>
        <w:t>SUA</w:t>
      </w:r>
      <w:r>
        <w:tab/>
      </w:r>
      <w:r>
        <w:tab/>
      </w:r>
      <w:r>
        <w:rPr>
          <w:spacing w:val="-4"/>
        </w:rPr>
        <w:t>(от</w:t>
      </w:r>
      <w:r>
        <w:tab/>
        <w:t>англ.</w:t>
      </w:r>
      <w:r>
        <w:rPr>
          <w:spacing w:val="40"/>
        </w:rPr>
        <w:t xml:space="preserve">  </w:t>
      </w:r>
      <w:proofErr w:type="gramStart"/>
      <w:r>
        <w:t>Single</w:t>
      </w:r>
      <w:r>
        <w:rPr>
          <w:spacing w:val="40"/>
        </w:rPr>
        <w:t xml:space="preserve">  </w:t>
      </w:r>
      <w:proofErr w:type="spellStart"/>
      <w:r>
        <w:t>Use</w:t>
      </w:r>
      <w:proofErr w:type="spellEnd"/>
      <w:proofErr w:type="gramEnd"/>
      <w:r>
        <w:rPr>
          <w:spacing w:val="80"/>
        </w:rPr>
        <w:t xml:space="preserve"> </w:t>
      </w:r>
      <w:proofErr w:type="spellStart"/>
      <w:r>
        <w:t>Accounts</w:t>
      </w:r>
      <w:proofErr w:type="spellEnd"/>
      <w:r>
        <w:t>)</w:t>
      </w:r>
      <w:r>
        <w:rPr>
          <w:spacing w:val="40"/>
        </w:rPr>
        <w:t xml:space="preserve">  </w:t>
      </w:r>
      <w:r>
        <w:t>и</w:t>
      </w:r>
      <w:r>
        <w:rPr>
          <w:spacing w:val="40"/>
        </w:rPr>
        <w:t xml:space="preserve"> </w:t>
      </w:r>
      <w:r>
        <w:t>продовольственные</w:t>
      </w:r>
      <w:r>
        <w:rPr>
          <w:spacing w:val="40"/>
        </w:rPr>
        <w:t xml:space="preserve"> </w:t>
      </w:r>
      <w:r>
        <w:t>балансы</w:t>
      </w:r>
      <w:r>
        <w:rPr>
          <w:spacing w:val="80"/>
        </w:rPr>
        <w:t xml:space="preserve"> </w:t>
      </w:r>
      <w:r>
        <w:t>–</w:t>
      </w:r>
      <w:r>
        <w:rPr>
          <w:spacing w:val="78"/>
        </w:rPr>
        <w:t xml:space="preserve"> </w:t>
      </w:r>
      <w:r>
        <w:t>FBS</w:t>
      </w:r>
      <w:r>
        <w:rPr>
          <w:spacing w:val="40"/>
        </w:rPr>
        <w:t xml:space="preserve"> </w:t>
      </w:r>
      <w:r>
        <w:t>(от</w:t>
      </w:r>
      <w:r>
        <w:rPr>
          <w:spacing w:val="40"/>
        </w:rPr>
        <w:t xml:space="preserve"> </w:t>
      </w:r>
      <w:r>
        <w:t>англ.</w:t>
      </w:r>
      <w:r>
        <w:rPr>
          <w:spacing w:val="77"/>
        </w:rPr>
        <w:t xml:space="preserve"> </w:t>
      </w:r>
      <w:r>
        <w:t>Food</w:t>
      </w:r>
      <w:r>
        <w:rPr>
          <w:spacing w:val="40"/>
        </w:rPr>
        <w:t xml:space="preserve"> </w:t>
      </w:r>
      <w:r>
        <w:t>Balance</w:t>
      </w:r>
      <w:r>
        <w:rPr>
          <w:spacing w:val="77"/>
        </w:rPr>
        <w:t xml:space="preserve"> </w:t>
      </w:r>
      <w:proofErr w:type="spellStart"/>
      <w:r>
        <w:t>Sheet</w:t>
      </w:r>
      <w:proofErr w:type="spellEnd"/>
      <w:r>
        <w:t>);</w:t>
      </w:r>
      <w:r>
        <w:rPr>
          <w:spacing w:val="80"/>
        </w:rPr>
        <w:t xml:space="preserve"> </w:t>
      </w:r>
      <w:r>
        <w:t>индекс многомерной</w:t>
      </w:r>
      <w:r>
        <w:rPr>
          <w:spacing w:val="80"/>
          <w:w w:val="150"/>
        </w:rPr>
        <w:t xml:space="preserve"> </w:t>
      </w:r>
      <w:r>
        <w:t>продовольственной</w:t>
      </w:r>
      <w:r>
        <w:rPr>
          <w:spacing w:val="80"/>
          <w:w w:val="150"/>
        </w:rPr>
        <w:t xml:space="preserve"> </w:t>
      </w:r>
      <w:r>
        <w:t>безопасности</w:t>
      </w:r>
      <w:r>
        <w:rPr>
          <w:spacing w:val="80"/>
          <w:w w:val="150"/>
        </w:rPr>
        <w:t xml:space="preserve"> </w:t>
      </w:r>
      <w:r>
        <w:t>–</w:t>
      </w:r>
      <w:r>
        <w:rPr>
          <w:spacing w:val="80"/>
          <w:w w:val="150"/>
        </w:rPr>
        <w:t xml:space="preserve"> </w:t>
      </w:r>
      <w:r>
        <w:t>FIMI</w:t>
      </w:r>
      <w:r>
        <w:rPr>
          <w:spacing w:val="80"/>
          <w:w w:val="150"/>
        </w:rPr>
        <w:t xml:space="preserve"> </w:t>
      </w:r>
      <w:r>
        <w:t>(от</w:t>
      </w:r>
      <w:r>
        <w:rPr>
          <w:spacing w:val="80"/>
          <w:w w:val="150"/>
        </w:rPr>
        <w:t xml:space="preserve"> </w:t>
      </w:r>
      <w:r>
        <w:t>англ.</w:t>
      </w:r>
      <w:r>
        <w:rPr>
          <w:spacing w:val="80"/>
          <w:w w:val="150"/>
        </w:rPr>
        <w:t xml:space="preserve"> </w:t>
      </w:r>
      <w:r>
        <w:t>Food</w:t>
      </w:r>
      <w:r>
        <w:rPr>
          <w:spacing w:val="80"/>
        </w:rPr>
        <w:t xml:space="preserve"> </w:t>
      </w:r>
      <w:proofErr w:type="spellStart"/>
      <w:r>
        <w:lastRenderedPageBreak/>
        <w:t>Insecurity</w:t>
      </w:r>
      <w:proofErr w:type="spellEnd"/>
      <w:r>
        <w:rPr>
          <w:spacing w:val="37"/>
        </w:rPr>
        <w:t xml:space="preserve">  </w:t>
      </w:r>
      <w:proofErr w:type="spellStart"/>
      <w:r>
        <w:t>Multidimensional</w:t>
      </w:r>
      <w:proofErr w:type="spellEnd"/>
      <w:r>
        <w:rPr>
          <w:spacing w:val="39"/>
        </w:rPr>
        <w:t xml:space="preserve">  </w:t>
      </w:r>
      <w:r>
        <w:t>Index);</w:t>
      </w:r>
      <w:r>
        <w:rPr>
          <w:spacing w:val="44"/>
        </w:rPr>
        <w:t xml:space="preserve">  </w:t>
      </w:r>
      <w:r>
        <w:t>европейская,</w:t>
      </w:r>
      <w:r>
        <w:rPr>
          <w:spacing w:val="40"/>
        </w:rPr>
        <w:t xml:space="preserve">  </w:t>
      </w:r>
      <w:r>
        <w:t>японская</w:t>
      </w:r>
      <w:r>
        <w:rPr>
          <w:spacing w:val="39"/>
        </w:rPr>
        <w:t xml:space="preserve">  </w:t>
      </w:r>
      <w:r>
        <w:t>и</w:t>
      </w:r>
      <w:r>
        <w:rPr>
          <w:spacing w:val="40"/>
        </w:rPr>
        <w:t xml:space="preserve">  </w:t>
      </w:r>
      <w:r>
        <w:rPr>
          <w:spacing w:val="-2"/>
        </w:rPr>
        <w:t>российская</w:t>
      </w:r>
    </w:p>
    <w:p w14:paraId="5B82EE85" w14:textId="77777777" w:rsidR="00F32E3A" w:rsidRDefault="00F32E3A" w:rsidP="00F37767">
      <w:pPr>
        <w:pStyle w:val="a3"/>
        <w:spacing w:line="360" w:lineRule="auto"/>
      </w:pPr>
      <w:r>
        <w:t>методики</w:t>
      </w:r>
      <w:r>
        <w:rPr>
          <w:spacing w:val="-6"/>
        </w:rPr>
        <w:t xml:space="preserve"> </w:t>
      </w:r>
      <w:r>
        <w:t>и</w:t>
      </w:r>
      <w:r>
        <w:rPr>
          <w:spacing w:val="-6"/>
        </w:rPr>
        <w:t xml:space="preserve"> </w:t>
      </w:r>
      <w:r>
        <w:rPr>
          <w:spacing w:val="-5"/>
        </w:rPr>
        <w:t>др.</w:t>
      </w:r>
    </w:p>
    <w:p w14:paraId="52BFBD7F" w14:textId="06E09028" w:rsidR="00F32E3A" w:rsidRPr="00826BAF" w:rsidRDefault="00F32E3A" w:rsidP="00F37767">
      <w:pPr>
        <w:pStyle w:val="a3"/>
        <w:spacing w:line="360" w:lineRule="auto"/>
        <w:ind w:right="256" w:firstLine="566"/>
      </w:pPr>
      <w:r>
        <w:t>Методиками оценки обеспечения продовольственной безопасности на уровне домохозяйства/индивидуума являются: методика антропометрических</w:t>
      </w:r>
      <w:r w:rsidR="00734A30">
        <w:t xml:space="preserve"> </w:t>
      </w:r>
      <w:r>
        <w:t xml:space="preserve">исследований; метод исследования потребления пищи – исследования индивидуального пищевого рациона; метод алиментарного базисного исследования; метод обследования расходов домохозяйств (ОРД); прямая и косвенная методики и </w:t>
      </w:r>
      <w:proofErr w:type="spellStart"/>
      <w:r>
        <w:t>др</w:t>
      </w:r>
      <w:proofErr w:type="spellEnd"/>
      <w:r w:rsidR="00826BAF" w:rsidRPr="00826BAF">
        <w:t xml:space="preserve"> </w:t>
      </w:r>
      <w:r w:rsidR="00826BAF" w:rsidRPr="00881BEA">
        <w:t>[1</w:t>
      </w:r>
      <w:r w:rsidR="00826BAF" w:rsidRPr="00826BAF">
        <w:t>4</w:t>
      </w:r>
      <w:r w:rsidR="00826BAF" w:rsidRPr="00881BEA">
        <w:t>2]</w:t>
      </w:r>
      <w:r w:rsidR="00826BAF">
        <w:t>.</w:t>
      </w:r>
    </w:p>
    <w:p w14:paraId="20D595B1" w14:textId="030613CB" w:rsidR="00F32E3A" w:rsidRDefault="00F32E3A" w:rsidP="00F37767">
      <w:pPr>
        <w:pStyle w:val="a3"/>
        <w:spacing w:line="360" w:lineRule="auto"/>
        <w:ind w:right="247" w:firstLine="566"/>
      </w:pPr>
      <w:proofErr w:type="gramStart"/>
      <w:r>
        <w:t>На основе перечисленных выше методов оценки обеспечения продовольственной безопасности на разных уровнях,</w:t>
      </w:r>
      <w:proofErr w:type="gramEnd"/>
      <w:r>
        <w:t xml:space="preserve"> мы попытались разработать методику оценки обеспечения продовольственной безопасности на национальном уровне для развивающихся стран с трансформационной экономикой, поскольку к настоящему времени Кыргызстан использует методику ФАО для оценки обеспечения продовольственной безопасности на национальном уровне. Помимо этого, по мнению большинства ученых и экспертов в области продовольственной безопасности, таких как Л. Смит, П. </w:t>
      </w:r>
      <w:proofErr w:type="spellStart"/>
      <w:r>
        <w:t>Сведберг</w:t>
      </w:r>
      <w:proofErr w:type="spellEnd"/>
      <w:r>
        <w:t xml:space="preserve">, К. </w:t>
      </w:r>
      <w:proofErr w:type="spellStart"/>
      <w:r>
        <w:t>Кафиеро</w:t>
      </w:r>
      <w:proofErr w:type="spellEnd"/>
      <w:r>
        <w:t xml:space="preserve"> и П. </w:t>
      </w:r>
      <w:proofErr w:type="spellStart"/>
      <w:r>
        <w:t>Дженнари</w:t>
      </w:r>
      <w:proofErr w:type="spellEnd"/>
      <w:r>
        <w:t>, методика ФАО не учитывает особенности развивающихся стран в условиях трансформационной</w:t>
      </w:r>
      <w:r>
        <w:rPr>
          <w:spacing w:val="40"/>
        </w:rPr>
        <w:t xml:space="preserve"> </w:t>
      </w:r>
      <w:r>
        <w:t>экономики</w:t>
      </w:r>
      <w:r>
        <w:rPr>
          <w:spacing w:val="-11"/>
        </w:rPr>
        <w:t xml:space="preserve"> </w:t>
      </w:r>
      <w:r>
        <w:t>для</w:t>
      </w:r>
      <w:r>
        <w:rPr>
          <w:spacing w:val="-11"/>
        </w:rPr>
        <w:t xml:space="preserve"> </w:t>
      </w:r>
      <w:r>
        <w:t>оценки</w:t>
      </w:r>
      <w:r>
        <w:rPr>
          <w:spacing w:val="-11"/>
        </w:rPr>
        <w:t xml:space="preserve"> </w:t>
      </w:r>
      <w:r>
        <w:t>уровня</w:t>
      </w:r>
      <w:r>
        <w:rPr>
          <w:spacing w:val="-11"/>
        </w:rPr>
        <w:t xml:space="preserve"> </w:t>
      </w:r>
      <w:r>
        <w:t>продовольственной</w:t>
      </w:r>
      <w:r>
        <w:rPr>
          <w:spacing w:val="-11"/>
        </w:rPr>
        <w:t xml:space="preserve"> </w:t>
      </w:r>
      <w:r>
        <w:t>безопасности</w:t>
      </w:r>
      <w:r>
        <w:rPr>
          <w:spacing w:val="-11"/>
        </w:rPr>
        <w:t xml:space="preserve"> </w:t>
      </w:r>
      <w:r>
        <w:t>государства,</w:t>
      </w:r>
      <w:r>
        <w:rPr>
          <w:spacing w:val="-7"/>
        </w:rPr>
        <w:t xml:space="preserve"> </w:t>
      </w:r>
      <w:r>
        <w:t>а также требует больше затрат и времени. В этой связи необходимо иметь собственную методику оценки обеспечения продовольственной безопасности на национальном уровне, учитывающую особенности развивающихся стран в условиях трансформационной экономики</w:t>
      </w:r>
      <w:r w:rsidR="00826BAF" w:rsidRPr="00826BAF">
        <w:t xml:space="preserve"> </w:t>
      </w:r>
      <w:r w:rsidR="00826BAF" w:rsidRPr="00881BEA">
        <w:t>[1</w:t>
      </w:r>
      <w:r w:rsidR="00826BAF" w:rsidRPr="00826BAF">
        <w:t>6</w:t>
      </w:r>
      <w:r w:rsidR="00826BAF" w:rsidRPr="00881BEA">
        <w:t>2]</w:t>
      </w:r>
      <w:r>
        <w:t>.</w:t>
      </w:r>
    </w:p>
    <w:p w14:paraId="707390FE" w14:textId="69692898" w:rsidR="004B062F" w:rsidRDefault="00EE0A46" w:rsidP="00F37767">
      <w:pPr>
        <w:pStyle w:val="a3"/>
        <w:spacing w:line="360" w:lineRule="auto"/>
        <w:ind w:right="248" w:firstLine="566"/>
      </w:pPr>
      <w:r>
        <w:t>У</w:t>
      </w:r>
      <w:r w:rsidR="004B062F">
        <w:t>ров</w:t>
      </w:r>
      <w:r>
        <w:t>ень</w:t>
      </w:r>
      <w:r w:rsidR="004B062F">
        <w:t xml:space="preserve"> обеспечения продовольственной безопасности, можно определить разные уровни – безопасный, допустимый, низкий и недопустимый:</w:t>
      </w:r>
    </w:p>
    <w:p w14:paraId="1C8E4FC5" w14:textId="193A94FD" w:rsidR="004B062F" w:rsidRDefault="004B062F" w:rsidP="00F37767">
      <w:pPr>
        <w:pStyle w:val="a3"/>
        <w:spacing w:line="360" w:lineRule="auto"/>
        <w:ind w:right="248" w:firstLine="566"/>
      </w:pPr>
      <w:r>
        <w:rPr>
          <w:noProof/>
          <w:position w:val="-3"/>
        </w:rPr>
        <w:drawing>
          <wp:inline distT="0" distB="0" distL="0" distR="0" wp14:anchorId="2F868D04" wp14:editId="0BFC3A21">
            <wp:extent cx="195072" cy="217932"/>
            <wp:effectExtent l="0" t="0" r="0" b="0"/>
            <wp:docPr id="1319497255" name="Image 7" descr="Изображение выглядит как черный, темнота&#10;&#10;Автоматически созданное описание"/>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19497255" name="Image 7" descr="Изображение выглядит как черный, темнота&#10;&#10;Автоматически созданное описание"/>
                    <pic:cNvPicPr/>
                  </pic:nvPicPr>
                  <pic:blipFill>
                    <a:blip r:embed="rId10" cstate="print"/>
                    <a:stretch>
                      <a:fillRect/>
                    </a:stretch>
                  </pic:blipFill>
                  <pic:spPr>
                    <a:xfrm>
                      <a:off x="0" y="0"/>
                      <a:ext cx="195072" cy="217932"/>
                    </a:xfrm>
                    <a:prstGeom prst="rect">
                      <a:avLst/>
                    </a:prstGeom>
                  </pic:spPr>
                </pic:pic>
              </a:graphicData>
            </a:graphic>
          </wp:inline>
        </w:drawing>
      </w:r>
      <w:r>
        <w:rPr>
          <w:position w:val="2"/>
        </w:rPr>
        <w:t xml:space="preserve">если индекс находится в пределах </w:t>
      </w:r>
      <w:r>
        <w:rPr>
          <w:noProof/>
          <w:spacing w:val="11"/>
          <w:position w:val="1"/>
        </w:rPr>
        <w:drawing>
          <wp:inline distT="0" distB="0" distL="0" distR="0" wp14:anchorId="446C31B7" wp14:editId="05BC1B91">
            <wp:extent cx="414528" cy="121920"/>
            <wp:effectExtent l="0" t="0" r="0" b="0"/>
            <wp:docPr id="803527141" name="Imag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 name="Image 8"/>
                    <pic:cNvPicPr/>
                  </pic:nvPicPr>
                  <pic:blipFill>
                    <a:blip r:embed="rId11" cstate="print"/>
                    <a:stretch>
                      <a:fillRect/>
                    </a:stretch>
                  </pic:blipFill>
                  <pic:spPr>
                    <a:xfrm>
                      <a:off x="0" y="0"/>
                      <a:ext cx="414528" cy="121920"/>
                    </a:xfrm>
                    <a:prstGeom prst="rect">
                      <a:avLst/>
                    </a:prstGeom>
                  </pic:spPr>
                </pic:pic>
              </a:graphicData>
            </a:graphic>
          </wp:inline>
        </w:drawing>
      </w:r>
      <w:r>
        <w:rPr>
          <w:spacing w:val="11"/>
        </w:rPr>
        <w:t xml:space="preserve"> </w:t>
      </w:r>
      <w:r>
        <w:rPr>
          <w:noProof/>
          <w:spacing w:val="31"/>
        </w:rPr>
        <w:drawing>
          <wp:inline distT="0" distB="0" distL="0" distR="0" wp14:anchorId="1C7A343D" wp14:editId="1732C23B">
            <wp:extent cx="106679" cy="121920"/>
            <wp:effectExtent l="0" t="0" r="0" b="0"/>
            <wp:docPr id="774278205" name="Imag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Image 9"/>
                    <pic:cNvPicPr/>
                  </pic:nvPicPr>
                  <pic:blipFill>
                    <a:blip r:embed="rId12" cstate="print"/>
                    <a:stretch>
                      <a:fillRect/>
                    </a:stretch>
                  </pic:blipFill>
                  <pic:spPr>
                    <a:xfrm>
                      <a:off x="0" y="0"/>
                      <a:ext cx="106679" cy="121920"/>
                    </a:xfrm>
                    <a:prstGeom prst="rect">
                      <a:avLst/>
                    </a:prstGeom>
                  </pic:spPr>
                </pic:pic>
              </a:graphicData>
            </a:graphic>
          </wp:inline>
        </w:drawing>
      </w:r>
      <w:r>
        <w:rPr>
          <w:spacing w:val="14"/>
          <w:position w:val="1"/>
        </w:rPr>
        <w:t xml:space="preserve"> </w:t>
      </w:r>
      <w:r>
        <w:rPr>
          <w:noProof/>
          <w:spacing w:val="14"/>
          <w:position w:val="1"/>
        </w:rPr>
        <w:drawing>
          <wp:inline distT="0" distB="0" distL="0" distR="0" wp14:anchorId="11522282" wp14:editId="17029D3C">
            <wp:extent cx="309309" cy="126491"/>
            <wp:effectExtent l="0" t="0" r="0" b="0"/>
            <wp:docPr id="2096549649" name="Imag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 name="Image 10"/>
                    <pic:cNvPicPr/>
                  </pic:nvPicPr>
                  <pic:blipFill>
                    <a:blip r:embed="rId13" cstate="print"/>
                    <a:stretch>
                      <a:fillRect/>
                    </a:stretch>
                  </pic:blipFill>
                  <pic:spPr>
                    <a:xfrm>
                      <a:off x="0" y="0"/>
                      <a:ext cx="309309" cy="126491"/>
                    </a:xfrm>
                    <a:prstGeom prst="rect">
                      <a:avLst/>
                    </a:prstGeom>
                  </pic:spPr>
                </pic:pic>
              </a:graphicData>
            </a:graphic>
          </wp:inline>
        </w:drawing>
      </w:r>
      <w:r>
        <w:rPr>
          <w:position w:val="2"/>
        </w:rPr>
        <w:t>,</w:t>
      </w:r>
      <w:r>
        <w:rPr>
          <w:spacing w:val="40"/>
          <w:position w:val="2"/>
        </w:rPr>
        <w:t xml:space="preserve"> </w:t>
      </w:r>
      <w:r>
        <w:rPr>
          <w:position w:val="2"/>
        </w:rPr>
        <w:t>то</w:t>
      </w:r>
      <w:r>
        <w:rPr>
          <w:spacing w:val="40"/>
          <w:position w:val="2"/>
        </w:rPr>
        <w:t xml:space="preserve"> </w:t>
      </w:r>
      <w:r>
        <w:rPr>
          <w:position w:val="2"/>
        </w:rPr>
        <w:t xml:space="preserve">уровень </w:t>
      </w:r>
      <w:r>
        <w:t xml:space="preserve">обеспечения продовольственной безопасности страны можно охарактеризовать как </w:t>
      </w:r>
      <w:r>
        <w:rPr>
          <w:i/>
        </w:rPr>
        <w:t>безопасный</w:t>
      </w:r>
      <w:r>
        <w:t>;</w:t>
      </w:r>
    </w:p>
    <w:p w14:paraId="1A96F6D6" w14:textId="77727936" w:rsidR="004B062F" w:rsidRDefault="004B062F" w:rsidP="00F37767">
      <w:pPr>
        <w:pStyle w:val="a3"/>
        <w:spacing w:line="360" w:lineRule="auto"/>
        <w:ind w:right="248" w:firstLine="566"/>
      </w:pPr>
      <w:r>
        <w:rPr>
          <w:noProof/>
          <w:position w:val="-3"/>
        </w:rPr>
        <w:drawing>
          <wp:inline distT="0" distB="0" distL="0" distR="0" wp14:anchorId="5A56CFA0" wp14:editId="4F681C3E">
            <wp:extent cx="195072" cy="217932"/>
            <wp:effectExtent l="0" t="0" r="0" b="0"/>
            <wp:docPr id="1221923544" name="Imag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10" cstate="print"/>
                    <a:stretch>
                      <a:fillRect/>
                    </a:stretch>
                  </pic:blipFill>
                  <pic:spPr>
                    <a:xfrm>
                      <a:off x="0" y="0"/>
                      <a:ext cx="195072" cy="217932"/>
                    </a:xfrm>
                    <a:prstGeom prst="rect">
                      <a:avLst/>
                    </a:prstGeom>
                  </pic:spPr>
                </pic:pic>
              </a:graphicData>
            </a:graphic>
          </wp:inline>
        </w:drawing>
      </w:r>
      <w:r>
        <w:rPr>
          <w:position w:val="2"/>
        </w:rPr>
        <w:t xml:space="preserve">если индекс находится в пределах </w:t>
      </w:r>
      <w:r>
        <w:rPr>
          <w:noProof/>
          <w:spacing w:val="10"/>
          <w:position w:val="1"/>
        </w:rPr>
        <w:drawing>
          <wp:inline distT="0" distB="0" distL="0" distR="0" wp14:anchorId="68105EAC" wp14:editId="570CD8C1">
            <wp:extent cx="310833" cy="121920"/>
            <wp:effectExtent l="0" t="0" r="0" b="0"/>
            <wp:docPr id="273353765" name="Imag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 name="Image 12"/>
                    <pic:cNvPicPr/>
                  </pic:nvPicPr>
                  <pic:blipFill>
                    <a:blip r:embed="rId14" cstate="print"/>
                    <a:stretch>
                      <a:fillRect/>
                    </a:stretch>
                  </pic:blipFill>
                  <pic:spPr>
                    <a:xfrm>
                      <a:off x="0" y="0"/>
                      <a:ext cx="310833" cy="121920"/>
                    </a:xfrm>
                    <a:prstGeom prst="rect">
                      <a:avLst/>
                    </a:prstGeom>
                  </pic:spPr>
                </pic:pic>
              </a:graphicData>
            </a:graphic>
          </wp:inline>
        </w:drawing>
      </w:r>
      <w:r>
        <w:rPr>
          <w:spacing w:val="10"/>
        </w:rPr>
        <w:t xml:space="preserve"> </w:t>
      </w:r>
      <w:r>
        <w:rPr>
          <w:noProof/>
          <w:spacing w:val="35"/>
        </w:rPr>
        <w:drawing>
          <wp:inline distT="0" distB="0" distL="0" distR="0" wp14:anchorId="22E45003" wp14:editId="2BDE4C26">
            <wp:extent cx="106680" cy="121919"/>
            <wp:effectExtent l="0" t="0" r="0" b="0"/>
            <wp:docPr id="1074156651" name="Imag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 name="Image 13"/>
                    <pic:cNvPicPr/>
                  </pic:nvPicPr>
                  <pic:blipFill>
                    <a:blip r:embed="rId15" cstate="print"/>
                    <a:stretch>
                      <a:fillRect/>
                    </a:stretch>
                  </pic:blipFill>
                  <pic:spPr>
                    <a:xfrm>
                      <a:off x="0" y="0"/>
                      <a:ext cx="106680" cy="121919"/>
                    </a:xfrm>
                    <a:prstGeom prst="rect">
                      <a:avLst/>
                    </a:prstGeom>
                  </pic:spPr>
                </pic:pic>
              </a:graphicData>
            </a:graphic>
          </wp:inline>
        </w:drawing>
      </w:r>
      <w:r>
        <w:rPr>
          <w:spacing w:val="10"/>
          <w:position w:val="1"/>
        </w:rPr>
        <w:t xml:space="preserve"> </w:t>
      </w:r>
      <w:r>
        <w:rPr>
          <w:noProof/>
          <w:spacing w:val="7"/>
          <w:position w:val="1"/>
        </w:rPr>
        <w:drawing>
          <wp:inline distT="0" distB="0" distL="0" distR="0" wp14:anchorId="0A1C051B" wp14:editId="6FFC923B">
            <wp:extent cx="414527" cy="121920"/>
            <wp:effectExtent l="0" t="0" r="0" b="0"/>
            <wp:docPr id="313266502" name="Imag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 name="Image 14"/>
                    <pic:cNvPicPr/>
                  </pic:nvPicPr>
                  <pic:blipFill>
                    <a:blip r:embed="rId16" cstate="print"/>
                    <a:stretch>
                      <a:fillRect/>
                    </a:stretch>
                  </pic:blipFill>
                  <pic:spPr>
                    <a:xfrm>
                      <a:off x="0" y="0"/>
                      <a:ext cx="414527" cy="121920"/>
                    </a:xfrm>
                    <a:prstGeom prst="rect">
                      <a:avLst/>
                    </a:prstGeom>
                  </pic:spPr>
                </pic:pic>
              </a:graphicData>
            </a:graphic>
          </wp:inline>
        </w:drawing>
      </w:r>
      <w:r>
        <w:rPr>
          <w:spacing w:val="7"/>
        </w:rPr>
        <w:t xml:space="preserve"> </w:t>
      </w:r>
      <w:r>
        <w:rPr>
          <w:noProof/>
          <w:spacing w:val="33"/>
        </w:rPr>
        <w:drawing>
          <wp:inline distT="0" distB="0" distL="0" distR="0" wp14:anchorId="4782CED4" wp14:editId="00457C5A">
            <wp:extent cx="106680" cy="121919"/>
            <wp:effectExtent l="0" t="0" r="0" b="0"/>
            <wp:docPr id="1346348292" name="Imag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 name="Image 15"/>
                    <pic:cNvPicPr/>
                  </pic:nvPicPr>
                  <pic:blipFill>
                    <a:blip r:embed="rId17" cstate="print"/>
                    <a:stretch>
                      <a:fillRect/>
                    </a:stretch>
                  </pic:blipFill>
                  <pic:spPr>
                    <a:xfrm>
                      <a:off x="0" y="0"/>
                      <a:ext cx="106680" cy="121919"/>
                    </a:xfrm>
                    <a:prstGeom prst="rect">
                      <a:avLst/>
                    </a:prstGeom>
                  </pic:spPr>
                </pic:pic>
              </a:graphicData>
            </a:graphic>
          </wp:inline>
        </w:drawing>
      </w:r>
      <w:r>
        <w:rPr>
          <w:spacing w:val="15"/>
          <w:position w:val="1"/>
        </w:rPr>
        <w:t xml:space="preserve"> </w:t>
      </w:r>
      <w:r>
        <w:rPr>
          <w:noProof/>
          <w:spacing w:val="12"/>
          <w:position w:val="1"/>
        </w:rPr>
        <w:drawing>
          <wp:inline distT="0" distB="0" distL="0" distR="0" wp14:anchorId="04C03A4D" wp14:editId="5D8958E4">
            <wp:extent cx="309309" cy="126492"/>
            <wp:effectExtent l="0" t="0" r="0" b="0"/>
            <wp:docPr id="1025897892" name="Imag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6" name="Image 16"/>
                    <pic:cNvPicPr/>
                  </pic:nvPicPr>
                  <pic:blipFill>
                    <a:blip r:embed="rId18" cstate="print"/>
                    <a:stretch>
                      <a:fillRect/>
                    </a:stretch>
                  </pic:blipFill>
                  <pic:spPr>
                    <a:xfrm>
                      <a:off x="0" y="0"/>
                      <a:ext cx="309309" cy="126492"/>
                    </a:xfrm>
                    <a:prstGeom prst="rect">
                      <a:avLst/>
                    </a:prstGeom>
                  </pic:spPr>
                </pic:pic>
              </a:graphicData>
            </a:graphic>
          </wp:inline>
        </w:drawing>
      </w:r>
      <w:r>
        <w:rPr>
          <w:position w:val="2"/>
        </w:rPr>
        <w:t xml:space="preserve">, то уровень </w:t>
      </w:r>
      <w:r>
        <w:lastRenderedPageBreak/>
        <w:t xml:space="preserve">обеспечения продовольственной безопасности страны можно охарактеризовать как </w:t>
      </w:r>
      <w:r>
        <w:rPr>
          <w:i/>
        </w:rPr>
        <w:t>допустимый</w:t>
      </w:r>
      <w:r>
        <w:t>;</w:t>
      </w:r>
    </w:p>
    <w:p w14:paraId="2C88210C" w14:textId="7DA0FB82" w:rsidR="004B062F" w:rsidRDefault="004B062F" w:rsidP="00F37767">
      <w:pPr>
        <w:pStyle w:val="a3"/>
        <w:spacing w:line="360" w:lineRule="auto"/>
        <w:ind w:right="248" w:firstLine="566"/>
      </w:pPr>
      <w:r>
        <w:rPr>
          <w:noProof/>
          <w:position w:val="-3"/>
        </w:rPr>
        <w:drawing>
          <wp:inline distT="0" distB="0" distL="0" distR="0" wp14:anchorId="7923FE86" wp14:editId="74E8509D">
            <wp:extent cx="195072" cy="217932"/>
            <wp:effectExtent l="0" t="0" r="0" b="0"/>
            <wp:docPr id="585551166" name="Image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 name="Image 17"/>
                    <pic:cNvPicPr/>
                  </pic:nvPicPr>
                  <pic:blipFill>
                    <a:blip r:embed="rId10" cstate="print"/>
                    <a:stretch>
                      <a:fillRect/>
                    </a:stretch>
                  </pic:blipFill>
                  <pic:spPr>
                    <a:xfrm>
                      <a:off x="0" y="0"/>
                      <a:ext cx="195072" cy="217932"/>
                    </a:xfrm>
                    <a:prstGeom prst="rect">
                      <a:avLst/>
                    </a:prstGeom>
                  </pic:spPr>
                </pic:pic>
              </a:graphicData>
            </a:graphic>
          </wp:inline>
        </w:drawing>
      </w:r>
      <w:r>
        <w:rPr>
          <w:position w:val="2"/>
        </w:rPr>
        <w:t xml:space="preserve">если индекс находится в пределах </w:t>
      </w:r>
      <w:r>
        <w:rPr>
          <w:noProof/>
          <w:spacing w:val="10"/>
          <w:position w:val="1"/>
        </w:rPr>
        <w:drawing>
          <wp:inline distT="0" distB="0" distL="0" distR="0" wp14:anchorId="0F6993A5" wp14:editId="6051D71D">
            <wp:extent cx="310833" cy="121920"/>
            <wp:effectExtent l="0" t="0" r="0" b="0"/>
            <wp:docPr id="211851443" name="Image 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8" name="Image 18"/>
                    <pic:cNvPicPr/>
                  </pic:nvPicPr>
                  <pic:blipFill>
                    <a:blip r:embed="rId19" cstate="print"/>
                    <a:stretch>
                      <a:fillRect/>
                    </a:stretch>
                  </pic:blipFill>
                  <pic:spPr>
                    <a:xfrm>
                      <a:off x="0" y="0"/>
                      <a:ext cx="310833" cy="121920"/>
                    </a:xfrm>
                    <a:prstGeom prst="rect">
                      <a:avLst/>
                    </a:prstGeom>
                  </pic:spPr>
                </pic:pic>
              </a:graphicData>
            </a:graphic>
          </wp:inline>
        </w:drawing>
      </w:r>
      <w:r>
        <w:rPr>
          <w:spacing w:val="10"/>
        </w:rPr>
        <w:t xml:space="preserve"> </w:t>
      </w:r>
      <w:r>
        <w:rPr>
          <w:noProof/>
          <w:spacing w:val="35"/>
        </w:rPr>
        <w:drawing>
          <wp:inline distT="0" distB="0" distL="0" distR="0" wp14:anchorId="3EB659E3" wp14:editId="74A337F2">
            <wp:extent cx="106680" cy="121919"/>
            <wp:effectExtent l="0" t="0" r="0" b="0"/>
            <wp:docPr id="886805992" name="Image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 name="Image 19"/>
                    <pic:cNvPicPr/>
                  </pic:nvPicPr>
                  <pic:blipFill>
                    <a:blip r:embed="rId15" cstate="print"/>
                    <a:stretch>
                      <a:fillRect/>
                    </a:stretch>
                  </pic:blipFill>
                  <pic:spPr>
                    <a:xfrm>
                      <a:off x="0" y="0"/>
                      <a:ext cx="106680" cy="121919"/>
                    </a:xfrm>
                    <a:prstGeom prst="rect">
                      <a:avLst/>
                    </a:prstGeom>
                  </pic:spPr>
                </pic:pic>
              </a:graphicData>
            </a:graphic>
          </wp:inline>
        </w:drawing>
      </w:r>
      <w:r>
        <w:rPr>
          <w:spacing w:val="9"/>
          <w:position w:val="1"/>
        </w:rPr>
        <w:t xml:space="preserve"> </w:t>
      </w:r>
      <w:r>
        <w:rPr>
          <w:noProof/>
          <w:spacing w:val="7"/>
          <w:position w:val="1"/>
        </w:rPr>
        <w:drawing>
          <wp:inline distT="0" distB="0" distL="0" distR="0" wp14:anchorId="34A640FE" wp14:editId="69181056">
            <wp:extent cx="414527" cy="121920"/>
            <wp:effectExtent l="0" t="0" r="0" b="0"/>
            <wp:docPr id="135581235" name="Image 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0" name="Image 20"/>
                    <pic:cNvPicPr/>
                  </pic:nvPicPr>
                  <pic:blipFill>
                    <a:blip r:embed="rId16" cstate="print"/>
                    <a:stretch>
                      <a:fillRect/>
                    </a:stretch>
                  </pic:blipFill>
                  <pic:spPr>
                    <a:xfrm>
                      <a:off x="0" y="0"/>
                      <a:ext cx="414527" cy="121920"/>
                    </a:xfrm>
                    <a:prstGeom prst="rect">
                      <a:avLst/>
                    </a:prstGeom>
                  </pic:spPr>
                </pic:pic>
              </a:graphicData>
            </a:graphic>
          </wp:inline>
        </w:drawing>
      </w:r>
      <w:r>
        <w:rPr>
          <w:spacing w:val="7"/>
        </w:rPr>
        <w:t xml:space="preserve"> </w:t>
      </w:r>
      <w:r>
        <w:rPr>
          <w:noProof/>
          <w:spacing w:val="33"/>
        </w:rPr>
        <w:drawing>
          <wp:inline distT="0" distB="0" distL="0" distR="0" wp14:anchorId="5B3798B2" wp14:editId="7EE9BC40">
            <wp:extent cx="106680" cy="121919"/>
            <wp:effectExtent l="0" t="0" r="0" b="0"/>
            <wp:docPr id="57385414" name="Image 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1" name="Image 21"/>
                    <pic:cNvPicPr/>
                  </pic:nvPicPr>
                  <pic:blipFill>
                    <a:blip r:embed="rId17" cstate="print"/>
                    <a:stretch>
                      <a:fillRect/>
                    </a:stretch>
                  </pic:blipFill>
                  <pic:spPr>
                    <a:xfrm>
                      <a:off x="0" y="0"/>
                      <a:ext cx="106680" cy="121919"/>
                    </a:xfrm>
                    <a:prstGeom prst="rect">
                      <a:avLst/>
                    </a:prstGeom>
                  </pic:spPr>
                </pic:pic>
              </a:graphicData>
            </a:graphic>
          </wp:inline>
        </w:drawing>
      </w:r>
      <w:r>
        <w:rPr>
          <w:spacing w:val="15"/>
          <w:position w:val="1"/>
        </w:rPr>
        <w:t xml:space="preserve"> </w:t>
      </w:r>
      <w:r>
        <w:rPr>
          <w:noProof/>
          <w:spacing w:val="12"/>
          <w:position w:val="1"/>
        </w:rPr>
        <w:drawing>
          <wp:inline distT="0" distB="0" distL="0" distR="0" wp14:anchorId="67E7F06A" wp14:editId="47FEF470">
            <wp:extent cx="310833" cy="121920"/>
            <wp:effectExtent l="0" t="0" r="0" b="0"/>
            <wp:docPr id="2116811057" name="Image 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2" name="Image 22"/>
                    <pic:cNvPicPr/>
                  </pic:nvPicPr>
                  <pic:blipFill>
                    <a:blip r:embed="rId20" cstate="print"/>
                    <a:stretch>
                      <a:fillRect/>
                    </a:stretch>
                  </pic:blipFill>
                  <pic:spPr>
                    <a:xfrm>
                      <a:off x="0" y="0"/>
                      <a:ext cx="310833" cy="121920"/>
                    </a:xfrm>
                    <a:prstGeom prst="rect">
                      <a:avLst/>
                    </a:prstGeom>
                  </pic:spPr>
                </pic:pic>
              </a:graphicData>
            </a:graphic>
          </wp:inline>
        </w:drawing>
      </w:r>
      <w:r>
        <w:rPr>
          <w:position w:val="2"/>
        </w:rPr>
        <w:t xml:space="preserve">, то уровень </w:t>
      </w:r>
      <w:r>
        <w:t xml:space="preserve">обеспечения продовольственной безопасности страны можно охарактеризовать как </w:t>
      </w:r>
      <w:r>
        <w:rPr>
          <w:i/>
        </w:rPr>
        <w:t>низкий</w:t>
      </w:r>
      <w:r>
        <w:t>;</w:t>
      </w:r>
    </w:p>
    <w:p w14:paraId="7D6890C3" w14:textId="23DDA3D6" w:rsidR="004B062F" w:rsidRDefault="004B062F" w:rsidP="00F37767">
      <w:pPr>
        <w:pStyle w:val="a3"/>
        <w:spacing w:line="360" w:lineRule="auto"/>
        <w:ind w:right="248" w:firstLine="566"/>
      </w:pPr>
      <w:r>
        <w:rPr>
          <w:noProof/>
          <w:position w:val="-3"/>
        </w:rPr>
        <w:drawing>
          <wp:inline distT="0" distB="0" distL="0" distR="0" wp14:anchorId="1AF4560A" wp14:editId="664EBE5B">
            <wp:extent cx="195072" cy="217932"/>
            <wp:effectExtent l="0" t="0" r="0" b="0"/>
            <wp:docPr id="810732227" name="Image 23" descr="Изображение выглядит как черный, темнота&#10;&#10;Автоматически созданное описание"/>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10732227" name="Image 23" descr="Изображение выглядит как черный, темнота&#10;&#10;Автоматически созданное описание"/>
                    <pic:cNvPicPr/>
                  </pic:nvPicPr>
                  <pic:blipFill>
                    <a:blip r:embed="rId10" cstate="print"/>
                    <a:stretch>
                      <a:fillRect/>
                    </a:stretch>
                  </pic:blipFill>
                  <pic:spPr>
                    <a:xfrm>
                      <a:off x="0" y="0"/>
                      <a:ext cx="195072" cy="217932"/>
                    </a:xfrm>
                    <a:prstGeom prst="rect">
                      <a:avLst/>
                    </a:prstGeom>
                  </pic:spPr>
                </pic:pic>
              </a:graphicData>
            </a:graphic>
          </wp:inline>
        </w:drawing>
      </w:r>
      <w:r>
        <w:rPr>
          <w:position w:val="2"/>
        </w:rPr>
        <w:t xml:space="preserve">если индекс находится в пределах </w:t>
      </w:r>
      <w:r>
        <w:rPr>
          <w:noProof/>
          <w:spacing w:val="10"/>
          <w:position w:val="1"/>
        </w:rPr>
        <w:drawing>
          <wp:inline distT="0" distB="0" distL="0" distR="0" wp14:anchorId="445A373D" wp14:editId="5405EE35">
            <wp:extent cx="310833" cy="121920"/>
            <wp:effectExtent l="0" t="0" r="0" b="0"/>
            <wp:docPr id="1222096753" name="Image 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4" name="Image 24"/>
                    <pic:cNvPicPr/>
                  </pic:nvPicPr>
                  <pic:blipFill>
                    <a:blip r:embed="rId21" cstate="print"/>
                    <a:stretch>
                      <a:fillRect/>
                    </a:stretch>
                  </pic:blipFill>
                  <pic:spPr>
                    <a:xfrm>
                      <a:off x="0" y="0"/>
                      <a:ext cx="310833" cy="121920"/>
                    </a:xfrm>
                    <a:prstGeom prst="rect">
                      <a:avLst/>
                    </a:prstGeom>
                  </pic:spPr>
                </pic:pic>
              </a:graphicData>
            </a:graphic>
          </wp:inline>
        </w:drawing>
      </w:r>
      <w:r>
        <w:rPr>
          <w:spacing w:val="10"/>
        </w:rPr>
        <w:t xml:space="preserve"> </w:t>
      </w:r>
      <w:r>
        <w:rPr>
          <w:noProof/>
          <w:spacing w:val="35"/>
        </w:rPr>
        <w:drawing>
          <wp:inline distT="0" distB="0" distL="0" distR="0" wp14:anchorId="0290594D" wp14:editId="76BE7D9E">
            <wp:extent cx="106680" cy="121920"/>
            <wp:effectExtent l="0" t="0" r="0" b="0"/>
            <wp:docPr id="2012199622" name="Image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5" name="Image 25"/>
                    <pic:cNvPicPr/>
                  </pic:nvPicPr>
                  <pic:blipFill>
                    <a:blip r:embed="rId22" cstate="print"/>
                    <a:stretch>
                      <a:fillRect/>
                    </a:stretch>
                  </pic:blipFill>
                  <pic:spPr>
                    <a:xfrm>
                      <a:off x="0" y="0"/>
                      <a:ext cx="106680" cy="121920"/>
                    </a:xfrm>
                    <a:prstGeom prst="rect">
                      <a:avLst/>
                    </a:prstGeom>
                  </pic:spPr>
                </pic:pic>
              </a:graphicData>
            </a:graphic>
          </wp:inline>
        </w:drawing>
      </w:r>
      <w:r>
        <w:rPr>
          <w:spacing w:val="9"/>
          <w:position w:val="1"/>
        </w:rPr>
        <w:t xml:space="preserve"> </w:t>
      </w:r>
      <w:r>
        <w:rPr>
          <w:noProof/>
          <w:spacing w:val="7"/>
          <w:position w:val="1"/>
        </w:rPr>
        <w:drawing>
          <wp:inline distT="0" distB="0" distL="0" distR="0" wp14:anchorId="04E5FB68" wp14:editId="05EA89A5">
            <wp:extent cx="414527" cy="121920"/>
            <wp:effectExtent l="0" t="0" r="0" b="0"/>
            <wp:docPr id="1967073462" name="Image 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6" name="Image 26"/>
                    <pic:cNvPicPr/>
                  </pic:nvPicPr>
                  <pic:blipFill>
                    <a:blip r:embed="rId23" cstate="print"/>
                    <a:stretch>
                      <a:fillRect/>
                    </a:stretch>
                  </pic:blipFill>
                  <pic:spPr>
                    <a:xfrm>
                      <a:off x="0" y="0"/>
                      <a:ext cx="414527" cy="121920"/>
                    </a:xfrm>
                    <a:prstGeom prst="rect">
                      <a:avLst/>
                    </a:prstGeom>
                  </pic:spPr>
                </pic:pic>
              </a:graphicData>
            </a:graphic>
          </wp:inline>
        </w:drawing>
      </w:r>
      <w:r>
        <w:rPr>
          <w:spacing w:val="7"/>
        </w:rPr>
        <w:t xml:space="preserve"> </w:t>
      </w:r>
      <w:r>
        <w:rPr>
          <w:noProof/>
          <w:spacing w:val="33"/>
        </w:rPr>
        <w:drawing>
          <wp:inline distT="0" distB="0" distL="0" distR="0" wp14:anchorId="11AF2FA6" wp14:editId="08C3A955">
            <wp:extent cx="106680" cy="121920"/>
            <wp:effectExtent l="0" t="0" r="0" b="0"/>
            <wp:docPr id="945170640" name="Image 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 name="Image 27"/>
                    <pic:cNvPicPr/>
                  </pic:nvPicPr>
                  <pic:blipFill>
                    <a:blip r:embed="rId24" cstate="print"/>
                    <a:stretch>
                      <a:fillRect/>
                    </a:stretch>
                  </pic:blipFill>
                  <pic:spPr>
                    <a:xfrm>
                      <a:off x="0" y="0"/>
                      <a:ext cx="106680" cy="121920"/>
                    </a:xfrm>
                    <a:prstGeom prst="rect">
                      <a:avLst/>
                    </a:prstGeom>
                  </pic:spPr>
                </pic:pic>
              </a:graphicData>
            </a:graphic>
          </wp:inline>
        </w:drawing>
      </w:r>
      <w:r>
        <w:rPr>
          <w:spacing w:val="15"/>
          <w:position w:val="1"/>
        </w:rPr>
        <w:t xml:space="preserve"> </w:t>
      </w:r>
      <w:r>
        <w:rPr>
          <w:noProof/>
          <w:spacing w:val="12"/>
          <w:position w:val="1"/>
        </w:rPr>
        <w:drawing>
          <wp:inline distT="0" distB="0" distL="0" distR="0" wp14:anchorId="5543D3EE" wp14:editId="26263831">
            <wp:extent cx="310833" cy="121920"/>
            <wp:effectExtent l="0" t="0" r="0" b="0"/>
            <wp:docPr id="1414713253" name="Image 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8" name="Image 28"/>
                    <pic:cNvPicPr/>
                  </pic:nvPicPr>
                  <pic:blipFill>
                    <a:blip r:embed="rId25" cstate="print"/>
                    <a:stretch>
                      <a:fillRect/>
                    </a:stretch>
                  </pic:blipFill>
                  <pic:spPr>
                    <a:xfrm>
                      <a:off x="0" y="0"/>
                      <a:ext cx="310833" cy="121920"/>
                    </a:xfrm>
                    <a:prstGeom prst="rect">
                      <a:avLst/>
                    </a:prstGeom>
                  </pic:spPr>
                </pic:pic>
              </a:graphicData>
            </a:graphic>
          </wp:inline>
        </w:drawing>
      </w:r>
      <w:r>
        <w:rPr>
          <w:position w:val="2"/>
        </w:rPr>
        <w:t xml:space="preserve">, то уровень </w:t>
      </w:r>
      <w:r>
        <w:t xml:space="preserve">обеспечения продовольственной безопасности страны можно охарактеризовать как </w:t>
      </w:r>
      <w:r>
        <w:rPr>
          <w:i/>
        </w:rPr>
        <w:t>недопустимый</w:t>
      </w:r>
      <w:r>
        <w:t>.</w:t>
      </w:r>
    </w:p>
    <w:p w14:paraId="59AFCC74" w14:textId="5DFA397E" w:rsidR="00145FDD" w:rsidRDefault="00826BAF" w:rsidP="00F37767">
      <w:pPr>
        <w:pStyle w:val="a5"/>
        <w:spacing w:line="360" w:lineRule="auto"/>
        <w:ind w:firstLine="40"/>
        <w:jc w:val="center"/>
        <w:rPr>
          <w:rStyle w:val="a9"/>
          <w:b/>
          <w:sz w:val="28"/>
          <w:szCs w:val="28"/>
        </w:rPr>
      </w:pPr>
      <w:r w:rsidRPr="00145FDD">
        <w:rPr>
          <w:rStyle w:val="a9"/>
          <w:b/>
          <w:sz w:val="28"/>
          <w:szCs w:val="28"/>
        </w:rPr>
        <w:t>1.3</w:t>
      </w:r>
      <w:r w:rsidRPr="00B94954">
        <w:rPr>
          <w:rStyle w:val="a9"/>
          <w:b/>
          <w:sz w:val="28"/>
          <w:szCs w:val="28"/>
        </w:rPr>
        <w:t>.</w:t>
      </w:r>
      <w:r w:rsidRPr="00145FDD">
        <w:rPr>
          <w:rStyle w:val="a9"/>
          <w:b/>
          <w:sz w:val="28"/>
          <w:szCs w:val="28"/>
        </w:rPr>
        <w:t xml:space="preserve"> РОЛЬ РЕГИОНАЛЬНОЙ ИНТЕГРАЦИИ В РЕШЕНИИ ГЛОБАЛЬНЫХ ПРОДОВОЛЬСТВЕННЫХ ПРОБЛЕМ</w:t>
      </w:r>
    </w:p>
    <w:p w14:paraId="1386A278" w14:textId="77777777" w:rsidR="004B062F" w:rsidRPr="004B062F" w:rsidRDefault="004B062F" w:rsidP="00F37767">
      <w:pPr>
        <w:pStyle w:val="a5"/>
        <w:spacing w:line="360" w:lineRule="auto"/>
        <w:ind w:firstLine="499"/>
        <w:rPr>
          <w:bCs/>
          <w:spacing w:val="3"/>
          <w:sz w:val="28"/>
          <w:szCs w:val="28"/>
        </w:rPr>
      </w:pPr>
      <w:r w:rsidRPr="004B062F">
        <w:rPr>
          <w:bCs/>
          <w:spacing w:val="3"/>
          <w:sz w:val="28"/>
          <w:szCs w:val="28"/>
        </w:rPr>
        <w:t>Региональная интеграция играет ключевую роль в решении глобальных продовольственных проблем, обеспечивая более эффективное сотрудничество между странами и способствуя устойчивому развитию сельского хозяйства. В условиях глобализации и изменения климата продовольственная безопасность становится одной из самых актуальных задач, требующих комплексного подхода. Региональные интеграционные процессы, такие как создание экономических союзов и торговых блоков, позволяют странам объединять свои ресурсы, технологии и знания для повышения производительности сельского хозяйства и улучшения доступа к продовольствию.</w:t>
      </w:r>
    </w:p>
    <w:p w14:paraId="2F13A133" w14:textId="77777777" w:rsidR="004B062F" w:rsidRPr="004B062F" w:rsidRDefault="004B062F" w:rsidP="00F37767">
      <w:pPr>
        <w:pStyle w:val="a5"/>
        <w:spacing w:line="360" w:lineRule="auto"/>
        <w:ind w:firstLine="499"/>
        <w:rPr>
          <w:bCs/>
          <w:spacing w:val="3"/>
          <w:sz w:val="28"/>
          <w:szCs w:val="28"/>
        </w:rPr>
      </w:pPr>
      <w:r w:rsidRPr="004B062F">
        <w:rPr>
          <w:bCs/>
          <w:spacing w:val="3"/>
          <w:sz w:val="28"/>
          <w:szCs w:val="28"/>
        </w:rPr>
        <w:t>Одним из основных преимуществ региональной интеграции является возможность создания общих рынков, что способствует снижению торговых барьеров и увеличению объемов торговли сельскохозяйственной продукцией. Это, в свою очередь, позволяет странам-участницам более эффективно использовать свои сравнительные преимущества, что приводит к увеличению производства и снижению цен на продовольствие. Кроме того, интеграция способствует обмену инновациями и лучшими практиками в области агрономии, что может значительно повысить устойчивость сельского хозяйства к климатическим изменениям и другим вызовам.</w:t>
      </w:r>
    </w:p>
    <w:p w14:paraId="1F1BDF92" w14:textId="390E4875" w:rsidR="004B062F" w:rsidRPr="00826BAF" w:rsidRDefault="004B062F" w:rsidP="00F37767">
      <w:pPr>
        <w:pStyle w:val="a5"/>
        <w:spacing w:line="360" w:lineRule="auto"/>
        <w:ind w:firstLine="499"/>
        <w:rPr>
          <w:bCs/>
          <w:spacing w:val="3"/>
          <w:sz w:val="28"/>
          <w:szCs w:val="28"/>
        </w:rPr>
      </w:pPr>
      <w:r w:rsidRPr="004B062F">
        <w:rPr>
          <w:bCs/>
          <w:spacing w:val="3"/>
          <w:sz w:val="28"/>
          <w:szCs w:val="28"/>
        </w:rPr>
        <w:t xml:space="preserve">Региональная интеграция также способствует улучшению </w:t>
      </w:r>
      <w:r w:rsidRPr="004B062F">
        <w:rPr>
          <w:bCs/>
          <w:spacing w:val="3"/>
          <w:sz w:val="28"/>
          <w:szCs w:val="28"/>
        </w:rPr>
        <w:lastRenderedPageBreak/>
        <w:t>инфраструктуры, необходимой для транспортировки и хранения продовольствия. Совместные инвестиции в транспортные и логистические системы позволяют сократить потери на всех этапах цепочки поставок, что является критически важным для обеспечения продовольственной безопасности. Более того, интеграция может способствовать созданию совместных программ по борьбе с бедностью и улучшению жизненных условий населения, что также напрямую влияет на доступность продовольствия</w:t>
      </w:r>
      <w:r w:rsidR="00826BAF" w:rsidRPr="00826BAF">
        <w:rPr>
          <w:bCs/>
          <w:spacing w:val="3"/>
          <w:sz w:val="28"/>
          <w:szCs w:val="28"/>
        </w:rPr>
        <w:t xml:space="preserve"> </w:t>
      </w:r>
      <w:r w:rsidR="00826BAF" w:rsidRPr="00826BAF">
        <w:rPr>
          <w:sz w:val="28"/>
          <w:szCs w:val="28"/>
        </w:rPr>
        <w:t>[142]</w:t>
      </w:r>
      <w:r w:rsidRPr="00826BAF">
        <w:rPr>
          <w:bCs/>
          <w:spacing w:val="3"/>
          <w:sz w:val="28"/>
          <w:szCs w:val="28"/>
        </w:rPr>
        <w:t>.</w:t>
      </w:r>
    </w:p>
    <w:p w14:paraId="0303F6D1" w14:textId="3ADBA7F4" w:rsidR="004B062F" w:rsidRPr="00F1364A" w:rsidRDefault="004B062F" w:rsidP="00F37767">
      <w:pPr>
        <w:pStyle w:val="a5"/>
        <w:spacing w:line="360" w:lineRule="auto"/>
        <w:ind w:firstLine="488"/>
        <w:rPr>
          <w:rStyle w:val="a9"/>
          <w:bCs/>
          <w:sz w:val="28"/>
          <w:szCs w:val="28"/>
        </w:rPr>
      </w:pPr>
      <w:r w:rsidRPr="004B062F">
        <w:rPr>
          <w:bCs/>
          <w:spacing w:val="3"/>
          <w:sz w:val="28"/>
          <w:szCs w:val="28"/>
        </w:rPr>
        <w:t>Однако, несмотря на все преимущества, региональная интеграция сталкивается с рядом вызовов, таких как различия в экономическом развитии стран, политическая нестабильность и конфликты интересов. Для успешного решения глобальных продовольственных проблем необходимо учитывать эти факторы и разрабатывать стратегии, направленные на укрепление сотрудничества и взаимопонимания между странами.</w:t>
      </w:r>
    </w:p>
    <w:p w14:paraId="48435E33" w14:textId="77777777" w:rsidR="00667BF9" w:rsidRPr="001B00CD" w:rsidRDefault="00667BF9" w:rsidP="00F37767">
      <w:pPr>
        <w:spacing w:line="360" w:lineRule="auto"/>
        <w:ind w:firstLine="709"/>
        <w:jc w:val="both"/>
        <w:rPr>
          <w:sz w:val="28"/>
          <w:szCs w:val="28"/>
        </w:rPr>
      </w:pPr>
      <w:r w:rsidRPr="001B00CD">
        <w:rPr>
          <w:spacing w:val="-2"/>
          <w:sz w:val="28"/>
          <w:szCs w:val="28"/>
        </w:rPr>
        <w:t xml:space="preserve">Несвоевременное понимание роли многофункциональности АПК в </w:t>
      </w:r>
      <w:r w:rsidRPr="001B00CD">
        <w:rPr>
          <w:sz w:val="28"/>
          <w:szCs w:val="28"/>
        </w:rPr>
        <w:t>социально-экономическом развитии регионов страны требует значительных ресурсов для его восстановления и возрождения сельских территорий. Эти затраты существенно выше по сравнению с первоначальным этапом их адаптации к рыночному механизму</w:t>
      </w:r>
      <w:r w:rsidRPr="001B00CD">
        <w:rPr>
          <w:spacing w:val="-2"/>
          <w:sz w:val="28"/>
          <w:szCs w:val="28"/>
        </w:rPr>
        <w:t xml:space="preserve"> хозяйствования. Являясь многофункциональным, АПК реализует совокупность функций, таких как</w:t>
      </w:r>
      <w:r w:rsidRPr="001B00CD">
        <w:rPr>
          <w:sz w:val="28"/>
          <w:szCs w:val="28"/>
        </w:rPr>
        <w:t xml:space="preserve"> производственная, </w:t>
      </w:r>
      <w:r w:rsidRPr="001B00CD">
        <w:rPr>
          <w:spacing w:val="-1"/>
          <w:sz w:val="28"/>
          <w:szCs w:val="28"/>
        </w:rPr>
        <w:t>трудовая, демографическая, ресурсная, социальная и другие.</w:t>
      </w:r>
    </w:p>
    <w:p w14:paraId="5B819F1F" w14:textId="62DA7612" w:rsidR="00667BF9" w:rsidRPr="00826BAF" w:rsidRDefault="00667BF9" w:rsidP="00F37767">
      <w:pPr>
        <w:shd w:val="clear" w:color="auto" w:fill="FFFFFF"/>
        <w:spacing w:line="360" w:lineRule="auto"/>
        <w:ind w:firstLine="709"/>
        <w:jc w:val="both"/>
        <w:rPr>
          <w:sz w:val="28"/>
          <w:szCs w:val="28"/>
        </w:rPr>
      </w:pPr>
      <w:r w:rsidRPr="001B00CD">
        <w:rPr>
          <w:spacing w:val="-3"/>
          <w:sz w:val="28"/>
          <w:szCs w:val="28"/>
        </w:rPr>
        <w:t xml:space="preserve">Важнейшая роль отводится социальной функции, которая реализуется, в том числе, </w:t>
      </w:r>
      <w:r w:rsidRPr="001B00CD">
        <w:rPr>
          <w:sz w:val="28"/>
          <w:szCs w:val="28"/>
        </w:rPr>
        <w:t xml:space="preserve">в таком важнейшем направлении деятельности, как обеспечение продовольствием </w:t>
      </w:r>
      <w:r w:rsidRPr="001B00CD">
        <w:rPr>
          <w:spacing w:val="-2"/>
          <w:sz w:val="28"/>
          <w:szCs w:val="28"/>
        </w:rPr>
        <w:t xml:space="preserve">населения страны. Важность этого тезиса подтверждается в частности тем, что в структуре расходов </w:t>
      </w:r>
      <w:r w:rsidRPr="001B00CD">
        <w:rPr>
          <w:sz w:val="28"/>
          <w:szCs w:val="28"/>
        </w:rPr>
        <w:t xml:space="preserve">большинства населения, домохозяйств в целом, продовольствие занимает не менее </w:t>
      </w:r>
      <w:proofErr w:type="gramStart"/>
      <w:r w:rsidRPr="001B00CD">
        <w:rPr>
          <w:sz w:val="28"/>
          <w:szCs w:val="28"/>
        </w:rPr>
        <w:t>65- 70%</w:t>
      </w:r>
      <w:proofErr w:type="gramEnd"/>
      <w:r w:rsidRPr="001B00CD">
        <w:rPr>
          <w:sz w:val="28"/>
          <w:szCs w:val="28"/>
        </w:rPr>
        <w:t>, а без малого 30% его живет в бедности</w:t>
      </w:r>
      <w:r w:rsidR="00826BAF" w:rsidRPr="00826BAF">
        <w:rPr>
          <w:sz w:val="28"/>
          <w:szCs w:val="28"/>
        </w:rPr>
        <w:t xml:space="preserve"> [12].</w:t>
      </w:r>
    </w:p>
    <w:p w14:paraId="35D90C55" w14:textId="08E31B18" w:rsidR="00667BF9" w:rsidRPr="001B00CD" w:rsidRDefault="00667BF9" w:rsidP="00F37767">
      <w:pPr>
        <w:shd w:val="clear" w:color="auto" w:fill="FFFFFF"/>
        <w:spacing w:line="360" w:lineRule="auto"/>
        <w:ind w:firstLine="709"/>
        <w:jc w:val="both"/>
      </w:pPr>
      <w:r w:rsidRPr="001B00CD">
        <w:rPr>
          <w:sz w:val="28"/>
          <w:szCs w:val="28"/>
        </w:rPr>
        <w:t xml:space="preserve">Что же необходимо предпринять для выхода из сложившегося кризисного положения аграрного сектора экономики, имеющего огромное значения для производства продовольственной продукции. Что необходимо для устойчивого </w:t>
      </w:r>
      <w:r w:rsidR="004B062F" w:rsidRPr="001B00CD">
        <w:rPr>
          <w:spacing w:val="-3"/>
          <w:sz w:val="28"/>
          <w:szCs w:val="28"/>
        </w:rPr>
        <w:lastRenderedPageBreak/>
        <w:t>продовольственного самообеспечения</w:t>
      </w:r>
      <w:r w:rsidRPr="001B00CD">
        <w:rPr>
          <w:spacing w:val="-3"/>
          <w:sz w:val="28"/>
          <w:szCs w:val="28"/>
        </w:rPr>
        <w:t xml:space="preserve"> </w:t>
      </w:r>
      <w:r w:rsidR="00F1364A" w:rsidRPr="001B00CD">
        <w:rPr>
          <w:spacing w:val="-3"/>
          <w:sz w:val="28"/>
          <w:szCs w:val="28"/>
        </w:rPr>
        <w:t>населения регионов</w:t>
      </w:r>
      <w:r w:rsidRPr="001B00CD">
        <w:rPr>
          <w:spacing w:val="-3"/>
          <w:sz w:val="28"/>
          <w:szCs w:val="28"/>
        </w:rPr>
        <w:t>. Такая постановка вопроса ставит новые исследовательские задачи.</w:t>
      </w:r>
    </w:p>
    <w:p w14:paraId="62BAF33E" w14:textId="1BF15995" w:rsidR="00667BF9" w:rsidRPr="001B00CD" w:rsidRDefault="00667BF9" w:rsidP="00F37767">
      <w:pPr>
        <w:shd w:val="clear" w:color="auto" w:fill="FFFFFF"/>
        <w:spacing w:line="360" w:lineRule="auto"/>
        <w:ind w:firstLine="709"/>
        <w:jc w:val="both"/>
        <w:rPr>
          <w:sz w:val="28"/>
          <w:szCs w:val="28"/>
        </w:rPr>
      </w:pPr>
      <w:r w:rsidRPr="001B00CD">
        <w:rPr>
          <w:sz w:val="28"/>
          <w:szCs w:val="28"/>
        </w:rPr>
        <w:t xml:space="preserve">Научное обоснование решения проблемы продовольственной безопасности региона и его устойчивого социально-экономического развития вызывает исследователя к </w:t>
      </w:r>
      <w:r w:rsidR="004B062F" w:rsidRPr="001B00CD">
        <w:rPr>
          <w:sz w:val="28"/>
          <w:szCs w:val="28"/>
        </w:rPr>
        <w:t>необходимости приращения</w:t>
      </w:r>
      <w:r w:rsidRPr="001B00CD">
        <w:rPr>
          <w:sz w:val="28"/>
          <w:szCs w:val="28"/>
        </w:rPr>
        <w:t xml:space="preserve"> научного знания в аграрной экономике. Это положительно повлияет на качество жизни населения регионов на основе устойчивого продовольственного обеспечения.</w:t>
      </w:r>
    </w:p>
    <w:p w14:paraId="39126D9C" w14:textId="0B930CBD" w:rsidR="00667BF9" w:rsidRPr="001B00CD" w:rsidRDefault="00667BF9" w:rsidP="00F37767">
      <w:pPr>
        <w:shd w:val="clear" w:color="auto" w:fill="FFFFFF"/>
        <w:spacing w:line="360" w:lineRule="auto"/>
        <w:ind w:firstLine="709"/>
        <w:jc w:val="both"/>
      </w:pPr>
      <w:r w:rsidRPr="001B00CD">
        <w:rPr>
          <w:sz w:val="28"/>
          <w:szCs w:val="28"/>
        </w:rPr>
        <w:t>Важнейшими условиями и приоритетами при этом, на наш взгляд следует считать экономическую обоснованность принимаемых решений, совместимость заявленных целей, системность, комплексность и логическую последовательность реализуемых задач, учитывающих реальную возможность инвестиционного обеспечения.</w:t>
      </w:r>
    </w:p>
    <w:p w14:paraId="1303DC95" w14:textId="5943C9DC" w:rsidR="00667BF9" w:rsidRPr="00826BAF" w:rsidRDefault="00667BF9" w:rsidP="00F37767">
      <w:pPr>
        <w:shd w:val="clear" w:color="auto" w:fill="FFFFFF"/>
        <w:spacing w:line="360" w:lineRule="auto"/>
        <w:ind w:firstLine="709"/>
        <w:jc w:val="both"/>
        <w:rPr>
          <w:sz w:val="28"/>
          <w:szCs w:val="28"/>
        </w:rPr>
      </w:pPr>
      <w:r w:rsidRPr="001B00CD">
        <w:rPr>
          <w:sz w:val="28"/>
          <w:szCs w:val="28"/>
        </w:rPr>
        <w:t>Рассматриваемые условия подходят для определения приоритетов развития не только АПК, но и развития в целом региональных систем продовольственного обеспечения. В этом</w:t>
      </w:r>
      <w:r w:rsidRPr="001B00CD">
        <w:rPr>
          <w:spacing w:val="-2"/>
          <w:sz w:val="28"/>
          <w:szCs w:val="28"/>
        </w:rPr>
        <w:t xml:space="preserve"> случае в большей степени следует говорить об устойчивости таких </w:t>
      </w:r>
      <w:r w:rsidRPr="001B00CD">
        <w:rPr>
          <w:sz w:val="28"/>
          <w:szCs w:val="28"/>
        </w:rPr>
        <w:t xml:space="preserve">систем, потому что они зависят не только от макроэкономических параметров, но и от </w:t>
      </w:r>
      <w:r w:rsidR="004B062F" w:rsidRPr="001B00CD">
        <w:rPr>
          <w:sz w:val="28"/>
          <w:szCs w:val="28"/>
        </w:rPr>
        <w:t>влияния природно</w:t>
      </w:r>
      <w:r w:rsidRPr="001B00CD">
        <w:rPr>
          <w:sz w:val="28"/>
          <w:szCs w:val="28"/>
        </w:rPr>
        <w:t>-климатических факторов</w:t>
      </w:r>
      <w:r w:rsidR="00826BAF" w:rsidRPr="00826BAF">
        <w:rPr>
          <w:sz w:val="28"/>
          <w:szCs w:val="28"/>
        </w:rPr>
        <w:t xml:space="preserve"> [42].</w:t>
      </w:r>
    </w:p>
    <w:p w14:paraId="1631EA9E" w14:textId="4FD5F43E" w:rsidR="00667BF9" w:rsidRPr="00AF4D24" w:rsidRDefault="00667BF9" w:rsidP="00AF4D24">
      <w:pPr>
        <w:shd w:val="clear" w:color="auto" w:fill="FFFFFF"/>
        <w:spacing w:line="360" w:lineRule="auto"/>
        <w:ind w:firstLine="709"/>
        <w:jc w:val="both"/>
        <w:rPr>
          <w:sz w:val="28"/>
          <w:szCs w:val="28"/>
        </w:rPr>
      </w:pPr>
      <w:r w:rsidRPr="001B00CD">
        <w:rPr>
          <w:sz w:val="28"/>
          <w:szCs w:val="28"/>
        </w:rPr>
        <w:t>Рассматривать приоритеты следует с позиции реализации важнейшей цели обеспечения населения продовольствием, что способствует повышению качества жизни.</w:t>
      </w:r>
      <w:r>
        <w:rPr>
          <w:sz w:val="28"/>
          <w:szCs w:val="28"/>
        </w:rPr>
        <w:t xml:space="preserve"> </w:t>
      </w:r>
      <w:r w:rsidRPr="001B00CD">
        <w:rPr>
          <w:sz w:val="28"/>
          <w:szCs w:val="28"/>
        </w:rPr>
        <w:t>В связи с этим продовольственная без</w:t>
      </w:r>
      <w:r>
        <w:rPr>
          <w:sz w:val="28"/>
          <w:szCs w:val="28"/>
        </w:rPr>
        <w:t xml:space="preserve">опасность региона, основанная, </w:t>
      </w:r>
      <w:r w:rsidRPr="001B00CD">
        <w:rPr>
          <w:sz w:val="28"/>
          <w:szCs w:val="28"/>
        </w:rPr>
        <w:t xml:space="preserve">прежде всего, на способности региона к самообеспечению </w:t>
      </w:r>
      <w:r w:rsidRPr="001B00CD">
        <w:rPr>
          <w:spacing w:val="-2"/>
          <w:sz w:val="28"/>
          <w:szCs w:val="28"/>
        </w:rPr>
        <w:t>является приоритетной базовой задачей.</w:t>
      </w:r>
      <w:r w:rsidRPr="001B00CD">
        <w:rPr>
          <w:sz w:val="28"/>
          <w:szCs w:val="28"/>
        </w:rPr>
        <w:t xml:space="preserve"> Остальные задачи, связанные с восстановлением производственного </w:t>
      </w:r>
      <w:r w:rsidRPr="001B00CD">
        <w:rPr>
          <w:spacing w:val="-2"/>
          <w:sz w:val="28"/>
          <w:szCs w:val="28"/>
        </w:rPr>
        <w:t xml:space="preserve">потенциала, импортозамещением продовольствия, государственной </w:t>
      </w:r>
      <w:r w:rsidRPr="001B00CD">
        <w:rPr>
          <w:sz w:val="28"/>
          <w:szCs w:val="28"/>
        </w:rPr>
        <w:t>поддержкой предприятий АПК, развитием интеграции в сельском хозяйстве являются сопутствующими задачами, обеспечивающими реализацию</w:t>
      </w:r>
      <w:r w:rsidRPr="001B00CD">
        <w:rPr>
          <w:spacing w:val="-1"/>
          <w:sz w:val="28"/>
          <w:szCs w:val="28"/>
        </w:rPr>
        <w:t xml:space="preserve"> основной приоритетной базовой задачи</w:t>
      </w:r>
      <w:r w:rsidR="00AF4D24" w:rsidRPr="00AF4D24">
        <w:rPr>
          <w:spacing w:val="-1"/>
          <w:sz w:val="28"/>
          <w:szCs w:val="28"/>
        </w:rPr>
        <w:t xml:space="preserve"> </w:t>
      </w:r>
      <w:r w:rsidR="00AF4D24" w:rsidRPr="00826BAF">
        <w:rPr>
          <w:sz w:val="28"/>
          <w:szCs w:val="28"/>
        </w:rPr>
        <w:t>[</w:t>
      </w:r>
      <w:r w:rsidR="00AF4D24" w:rsidRPr="00AF4D24">
        <w:rPr>
          <w:sz w:val="28"/>
          <w:szCs w:val="28"/>
        </w:rPr>
        <w:t>85</w:t>
      </w:r>
      <w:r w:rsidR="00AF4D24" w:rsidRPr="00826BAF">
        <w:rPr>
          <w:sz w:val="28"/>
          <w:szCs w:val="28"/>
        </w:rPr>
        <w:t>].</w:t>
      </w:r>
    </w:p>
    <w:p w14:paraId="14026281" w14:textId="42F95C71" w:rsidR="00667BF9" w:rsidRPr="001B00CD" w:rsidRDefault="00667BF9" w:rsidP="00F37767">
      <w:pPr>
        <w:shd w:val="clear" w:color="auto" w:fill="FFFFFF"/>
        <w:spacing w:line="360" w:lineRule="auto"/>
        <w:ind w:firstLine="709"/>
        <w:jc w:val="both"/>
      </w:pPr>
      <w:r w:rsidRPr="001B00CD">
        <w:rPr>
          <w:sz w:val="28"/>
          <w:szCs w:val="28"/>
        </w:rPr>
        <w:t>Региональные особенности состояния социальной и производственной сфер агропродовольственного комплекса определяют выбор приоритетов в их решении. Важным критерием развития этих сфер следует рассматривать показатель производительности труда в сравнении с отраслевым уровнем.</w:t>
      </w:r>
    </w:p>
    <w:p w14:paraId="3A899DB2" w14:textId="67155035" w:rsidR="00667BF9" w:rsidRPr="00F06685" w:rsidRDefault="00667BF9" w:rsidP="00AF4D24">
      <w:pPr>
        <w:shd w:val="clear" w:color="auto" w:fill="FFFFFF"/>
        <w:spacing w:line="360" w:lineRule="auto"/>
        <w:ind w:firstLine="709"/>
        <w:jc w:val="both"/>
        <w:rPr>
          <w:sz w:val="28"/>
          <w:szCs w:val="28"/>
        </w:rPr>
      </w:pPr>
      <w:r w:rsidRPr="001B00CD">
        <w:rPr>
          <w:spacing w:val="-2"/>
          <w:sz w:val="28"/>
          <w:szCs w:val="28"/>
        </w:rPr>
        <w:lastRenderedPageBreak/>
        <w:t xml:space="preserve">При определении приоритетов развития АПК и региональных агропродовольственных систем следовало бы учитывать такие показатели, как влияние рисков управленческого, кредитного, социального, демографического, экологического характера, спрос на продовольственные товары, согласованность действий органов управления, обеспечивающих возможность решения продовольственной безопасности региона, </w:t>
      </w:r>
      <w:r>
        <w:rPr>
          <w:sz w:val="28"/>
          <w:szCs w:val="28"/>
        </w:rPr>
        <w:t xml:space="preserve">степень </w:t>
      </w:r>
      <w:r w:rsidRPr="001B00CD">
        <w:rPr>
          <w:sz w:val="28"/>
          <w:szCs w:val="28"/>
        </w:rPr>
        <w:t>устойчивости реализуемой</w:t>
      </w:r>
      <w:r>
        <w:rPr>
          <w:sz w:val="28"/>
          <w:szCs w:val="28"/>
        </w:rPr>
        <w:t xml:space="preserve"> </w:t>
      </w:r>
      <w:r w:rsidRPr="001B00CD">
        <w:rPr>
          <w:sz w:val="28"/>
          <w:szCs w:val="28"/>
        </w:rPr>
        <w:t xml:space="preserve">агропродовольственной политики, направленной </w:t>
      </w:r>
      <w:r w:rsidRPr="001B00CD">
        <w:rPr>
          <w:spacing w:val="-1"/>
          <w:sz w:val="28"/>
          <w:szCs w:val="28"/>
        </w:rPr>
        <w:t>на развитие предпринимательства на сельских территориях</w:t>
      </w:r>
      <w:r w:rsidR="00AF4D24" w:rsidRPr="00AF4D24">
        <w:rPr>
          <w:spacing w:val="-1"/>
          <w:sz w:val="28"/>
          <w:szCs w:val="28"/>
        </w:rPr>
        <w:t xml:space="preserve"> </w:t>
      </w:r>
      <w:r w:rsidR="00AF4D24" w:rsidRPr="00826BAF">
        <w:rPr>
          <w:sz w:val="28"/>
          <w:szCs w:val="28"/>
        </w:rPr>
        <w:t>[</w:t>
      </w:r>
      <w:r w:rsidR="00AF4D24" w:rsidRPr="00AF4D24">
        <w:rPr>
          <w:sz w:val="28"/>
          <w:szCs w:val="28"/>
        </w:rPr>
        <w:t>85</w:t>
      </w:r>
      <w:r w:rsidR="00AF4D24" w:rsidRPr="00826BAF">
        <w:rPr>
          <w:sz w:val="28"/>
          <w:szCs w:val="28"/>
        </w:rPr>
        <w:t>].</w:t>
      </w:r>
    </w:p>
    <w:p w14:paraId="4C737D4C" w14:textId="77777777" w:rsidR="00667BF9" w:rsidRDefault="00667BF9" w:rsidP="00F37767">
      <w:pPr>
        <w:shd w:val="clear" w:color="auto" w:fill="FFFFFF"/>
        <w:spacing w:line="360" w:lineRule="auto"/>
        <w:ind w:firstLine="709"/>
        <w:jc w:val="both"/>
        <w:rPr>
          <w:sz w:val="28"/>
          <w:szCs w:val="28"/>
        </w:rPr>
      </w:pPr>
      <w:r w:rsidRPr="001B00CD">
        <w:rPr>
          <w:sz w:val="28"/>
          <w:szCs w:val="28"/>
        </w:rPr>
        <w:t xml:space="preserve">На наш взгляд, эти показатели могут быть использованы при обосновании приоритетов обеспечения устойчивости основных составляющих социально-экономического развития региона; его </w:t>
      </w:r>
      <w:r w:rsidRPr="001B00CD">
        <w:rPr>
          <w:spacing w:val="-1"/>
          <w:sz w:val="28"/>
          <w:szCs w:val="28"/>
        </w:rPr>
        <w:t xml:space="preserve">АПК; сельского хозяйства; системы продовольственного обеспечения; экономической и </w:t>
      </w:r>
      <w:proofErr w:type="gramStart"/>
      <w:r w:rsidRPr="001B00CD">
        <w:rPr>
          <w:spacing w:val="-1"/>
          <w:sz w:val="28"/>
          <w:szCs w:val="28"/>
        </w:rPr>
        <w:t xml:space="preserve">социальной </w:t>
      </w:r>
      <w:r w:rsidRPr="001B00CD">
        <w:rPr>
          <w:sz w:val="28"/>
          <w:szCs w:val="28"/>
        </w:rPr>
        <w:t xml:space="preserve"> подсистем</w:t>
      </w:r>
      <w:proofErr w:type="gramEnd"/>
      <w:r w:rsidRPr="001B00CD">
        <w:rPr>
          <w:sz w:val="28"/>
          <w:szCs w:val="28"/>
        </w:rPr>
        <w:t>. Таким образом, приоритеты ориентированы на обеспечение устойчивости систем разного уровня.</w:t>
      </w:r>
    </w:p>
    <w:p w14:paraId="4CB11BBB" w14:textId="61E18385" w:rsidR="00514D84" w:rsidRPr="00AF4D24" w:rsidRDefault="000D6888" w:rsidP="00AF4D24">
      <w:pPr>
        <w:shd w:val="clear" w:color="auto" w:fill="FFFFFF"/>
        <w:spacing w:line="360" w:lineRule="auto"/>
        <w:ind w:firstLine="709"/>
        <w:jc w:val="both"/>
        <w:rPr>
          <w:sz w:val="28"/>
          <w:szCs w:val="28"/>
        </w:rPr>
      </w:pPr>
      <w:r w:rsidRPr="00F35699">
        <w:rPr>
          <w:sz w:val="28"/>
          <w:szCs w:val="28"/>
        </w:rPr>
        <w:t xml:space="preserve">Таблица </w:t>
      </w:r>
      <w:r w:rsidR="00F35699" w:rsidRPr="00F35699">
        <w:rPr>
          <w:sz w:val="28"/>
          <w:szCs w:val="28"/>
        </w:rPr>
        <w:t>1.5</w:t>
      </w:r>
      <w:r w:rsidRPr="00F35699">
        <w:rPr>
          <w:sz w:val="28"/>
          <w:szCs w:val="28"/>
        </w:rPr>
        <w:t xml:space="preserve">. - </w:t>
      </w:r>
      <w:r w:rsidR="00514D84" w:rsidRPr="00F35699">
        <w:rPr>
          <w:sz w:val="28"/>
          <w:szCs w:val="28"/>
        </w:rPr>
        <w:t>Исследование региональной организации по продовольственной безопасности КР</w:t>
      </w:r>
      <w:r w:rsidR="00AF4D24" w:rsidRPr="00AF4D24">
        <w:rPr>
          <w:sz w:val="28"/>
          <w:szCs w:val="28"/>
        </w:rPr>
        <w:t xml:space="preserve"> </w:t>
      </w:r>
      <w:r w:rsidR="00AF4D24" w:rsidRPr="00826BAF">
        <w:rPr>
          <w:sz w:val="28"/>
          <w:szCs w:val="28"/>
        </w:rPr>
        <w:t>[</w:t>
      </w:r>
      <w:r w:rsidR="00AF4D24" w:rsidRPr="00AF4D24">
        <w:rPr>
          <w:sz w:val="28"/>
          <w:szCs w:val="28"/>
        </w:rPr>
        <w:t>95</w:t>
      </w:r>
      <w:r w:rsidR="00AF4D24" w:rsidRPr="00826BAF">
        <w:rPr>
          <w:sz w:val="28"/>
          <w:szCs w:val="28"/>
        </w:rPr>
        <w:t>].</w:t>
      </w:r>
    </w:p>
    <w:tbl>
      <w:tblPr>
        <w:tblStyle w:val="af2"/>
        <w:tblW w:w="0" w:type="auto"/>
        <w:tblLook w:val="04A0" w:firstRow="1" w:lastRow="0" w:firstColumn="1" w:lastColumn="0" w:noHBand="0" w:noVBand="1"/>
      </w:tblPr>
      <w:tblGrid>
        <w:gridCol w:w="9840"/>
      </w:tblGrid>
      <w:tr w:rsidR="00514D84" w:rsidRPr="00AE2B45" w14:paraId="73845C44" w14:textId="77777777" w:rsidTr="00EB629D">
        <w:tc>
          <w:tcPr>
            <w:tcW w:w="9840" w:type="dxa"/>
          </w:tcPr>
          <w:tbl>
            <w:tblPr>
              <w:tblStyle w:val="-1"/>
              <w:tblW w:w="0" w:type="auto"/>
              <w:tblLook w:val="04A0" w:firstRow="1" w:lastRow="0" w:firstColumn="1" w:lastColumn="0" w:noHBand="0" w:noVBand="1"/>
            </w:tblPr>
            <w:tblGrid>
              <w:gridCol w:w="2447"/>
              <w:gridCol w:w="2264"/>
              <w:gridCol w:w="2438"/>
              <w:gridCol w:w="2465"/>
            </w:tblGrid>
            <w:tr w:rsidR="00514D84" w:rsidRPr="00444D80" w14:paraId="1E24F0E4" w14:textId="77777777" w:rsidTr="00724B2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4181A34F" w14:textId="77777777" w:rsidR="00514D84" w:rsidRPr="00444D80" w:rsidRDefault="00514D84" w:rsidP="00F37767">
                  <w:pPr>
                    <w:spacing w:line="360" w:lineRule="auto"/>
                    <w:jc w:val="both"/>
                    <w:rPr>
                      <w:sz w:val="28"/>
                      <w:szCs w:val="28"/>
                    </w:rPr>
                  </w:pPr>
                  <w:r w:rsidRPr="00444D80">
                    <w:rPr>
                      <w:sz w:val="28"/>
                      <w:szCs w:val="28"/>
                    </w:rPr>
                    <w:t>Аспект</w:t>
                  </w:r>
                </w:p>
              </w:tc>
              <w:tc>
                <w:tcPr>
                  <w:tcW w:w="0" w:type="auto"/>
                  <w:hideMark/>
                </w:tcPr>
                <w:p w14:paraId="2562E764" w14:textId="77777777" w:rsidR="00514D84" w:rsidRPr="00444D80" w:rsidRDefault="00514D84" w:rsidP="00F37767">
                  <w:pPr>
                    <w:spacing w:line="360" w:lineRule="auto"/>
                    <w:jc w:val="both"/>
                    <w:cnfStyle w:val="100000000000" w:firstRow="1" w:lastRow="0" w:firstColumn="0" w:lastColumn="0" w:oddVBand="0" w:evenVBand="0" w:oddHBand="0" w:evenHBand="0" w:firstRowFirstColumn="0" w:firstRowLastColumn="0" w:lastRowFirstColumn="0" w:lastRowLastColumn="0"/>
                    <w:rPr>
                      <w:sz w:val="28"/>
                      <w:szCs w:val="28"/>
                    </w:rPr>
                  </w:pPr>
                  <w:r w:rsidRPr="00444D80">
                    <w:rPr>
                      <w:sz w:val="28"/>
                      <w:szCs w:val="28"/>
                    </w:rPr>
                    <w:t>Роль региональной инициативы</w:t>
                  </w:r>
                </w:p>
              </w:tc>
              <w:tc>
                <w:tcPr>
                  <w:tcW w:w="0" w:type="auto"/>
                  <w:hideMark/>
                </w:tcPr>
                <w:p w14:paraId="5E53AB10" w14:textId="77777777" w:rsidR="00514D84" w:rsidRPr="00444D80" w:rsidRDefault="00514D84" w:rsidP="00F37767">
                  <w:pPr>
                    <w:spacing w:line="360" w:lineRule="auto"/>
                    <w:jc w:val="both"/>
                    <w:cnfStyle w:val="100000000000" w:firstRow="1" w:lastRow="0" w:firstColumn="0" w:lastColumn="0" w:oddVBand="0" w:evenVBand="0" w:oddHBand="0" w:evenHBand="0" w:firstRowFirstColumn="0" w:firstRowLastColumn="0" w:lastRowFirstColumn="0" w:lastRowLastColumn="0"/>
                    <w:rPr>
                      <w:sz w:val="28"/>
                      <w:szCs w:val="28"/>
                    </w:rPr>
                  </w:pPr>
                  <w:r w:rsidRPr="00444D80">
                    <w:rPr>
                      <w:sz w:val="28"/>
                      <w:szCs w:val="28"/>
                    </w:rPr>
                    <w:t>Потенциальные выгоды для КР</w:t>
                  </w:r>
                </w:p>
              </w:tc>
              <w:tc>
                <w:tcPr>
                  <w:tcW w:w="0" w:type="auto"/>
                  <w:hideMark/>
                </w:tcPr>
                <w:p w14:paraId="4AD66672" w14:textId="77777777" w:rsidR="00514D84" w:rsidRPr="00444D80" w:rsidRDefault="00514D84" w:rsidP="00F37767">
                  <w:pPr>
                    <w:spacing w:line="360" w:lineRule="auto"/>
                    <w:jc w:val="both"/>
                    <w:cnfStyle w:val="100000000000" w:firstRow="1" w:lastRow="0" w:firstColumn="0" w:lastColumn="0" w:oddVBand="0" w:evenVBand="0" w:oddHBand="0" w:evenHBand="0" w:firstRowFirstColumn="0" w:firstRowLastColumn="0" w:lastRowFirstColumn="0" w:lastRowLastColumn="0"/>
                    <w:rPr>
                      <w:sz w:val="28"/>
                      <w:szCs w:val="28"/>
                    </w:rPr>
                  </w:pPr>
                  <w:r w:rsidRPr="00444D80">
                    <w:rPr>
                      <w:sz w:val="28"/>
                      <w:szCs w:val="28"/>
                    </w:rPr>
                    <w:t>Вызовы и риски</w:t>
                  </w:r>
                </w:p>
              </w:tc>
            </w:tr>
            <w:tr w:rsidR="00514D84" w:rsidRPr="00444D80" w14:paraId="68DDE690" w14:textId="77777777" w:rsidTr="00724B2B">
              <w:tc>
                <w:tcPr>
                  <w:cnfStyle w:val="001000000000" w:firstRow="0" w:lastRow="0" w:firstColumn="1" w:lastColumn="0" w:oddVBand="0" w:evenVBand="0" w:oddHBand="0" w:evenHBand="0" w:firstRowFirstColumn="0" w:firstRowLastColumn="0" w:lastRowFirstColumn="0" w:lastRowLastColumn="0"/>
                  <w:tcW w:w="0" w:type="auto"/>
                  <w:hideMark/>
                </w:tcPr>
                <w:p w14:paraId="0A3A2DA1" w14:textId="77777777" w:rsidR="00514D84" w:rsidRPr="00444D80" w:rsidRDefault="00514D84" w:rsidP="00F37767">
                  <w:pPr>
                    <w:spacing w:line="360" w:lineRule="auto"/>
                    <w:jc w:val="both"/>
                    <w:rPr>
                      <w:sz w:val="28"/>
                      <w:szCs w:val="28"/>
                    </w:rPr>
                  </w:pPr>
                  <w:r w:rsidRPr="00444D80">
                    <w:rPr>
                      <w:sz w:val="28"/>
                      <w:szCs w:val="28"/>
                    </w:rPr>
                    <w:t>Доступ к продовольствию</w:t>
                  </w:r>
                </w:p>
              </w:tc>
              <w:tc>
                <w:tcPr>
                  <w:tcW w:w="0" w:type="auto"/>
                  <w:hideMark/>
                </w:tcPr>
                <w:p w14:paraId="74F521F2" w14:textId="77777777" w:rsidR="00514D84" w:rsidRPr="00444D80" w:rsidRDefault="00514D84" w:rsidP="00F37767">
                  <w:pPr>
                    <w:spacing w:line="360" w:lineRule="auto"/>
                    <w:jc w:val="both"/>
                    <w:cnfStyle w:val="000000000000" w:firstRow="0" w:lastRow="0" w:firstColumn="0" w:lastColumn="0" w:oddVBand="0" w:evenVBand="0" w:oddHBand="0" w:evenHBand="0" w:firstRowFirstColumn="0" w:firstRowLastColumn="0" w:lastRowFirstColumn="0" w:lastRowLastColumn="0"/>
                    <w:rPr>
                      <w:sz w:val="28"/>
                      <w:szCs w:val="28"/>
                    </w:rPr>
                  </w:pPr>
                  <w:r w:rsidRPr="00444D80">
                    <w:rPr>
                      <w:sz w:val="28"/>
                      <w:szCs w:val="28"/>
                    </w:rPr>
                    <w:t>Упрощение торговли сельхозпродукцией и продовольствием в рамках ЕАЭС, ШОС и других объединений</w:t>
                  </w:r>
                </w:p>
              </w:tc>
              <w:tc>
                <w:tcPr>
                  <w:tcW w:w="0" w:type="auto"/>
                  <w:hideMark/>
                </w:tcPr>
                <w:p w14:paraId="7B244469" w14:textId="77777777" w:rsidR="00514D84" w:rsidRPr="00444D80" w:rsidRDefault="00514D84" w:rsidP="00F37767">
                  <w:pPr>
                    <w:spacing w:line="360" w:lineRule="auto"/>
                    <w:jc w:val="both"/>
                    <w:cnfStyle w:val="000000000000" w:firstRow="0" w:lastRow="0" w:firstColumn="0" w:lastColumn="0" w:oddVBand="0" w:evenVBand="0" w:oddHBand="0" w:evenHBand="0" w:firstRowFirstColumn="0" w:firstRowLastColumn="0" w:lastRowFirstColumn="0" w:lastRowLastColumn="0"/>
                    <w:rPr>
                      <w:sz w:val="28"/>
                      <w:szCs w:val="28"/>
                    </w:rPr>
                  </w:pPr>
                  <w:r w:rsidRPr="00444D80">
                    <w:rPr>
                      <w:sz w:val="28"/>
                      <w:szCs w:val="28"/>
                    </w:rPr>
                    <w:t>Снижение дефицита остальных продуктов, стабилизация цен</w:t>
                  </w:r>
                </w:p>
              </w:tc>
              <w:tc>
                <w:tcPr>
                  <w:tcW w:w="0" w:type="auto"/>
                  <w:hideMark/>
                </w:tcPr>
                <w:p w14:paraId="396167F5" w14:textId="77777777" w:rsidR="00514D84" w:rsidRPr="00444D80" w:rsidRDefault="00514D84" w:rsidP="00F37767">
                  <w:pPr>
                    <w:spacing w:line="360" w:lineRule="auto"/>
                    <w:jc w:val="both"/>
                    <w:cnfStyle w:val="000000000000" w:firstRow="0" w:lastRow="0" w:firstColumn="0" w:lastColumn="0" w:oddVBand="0" w:evenVBand="0" w:oddHBand="0" w:evenHBand="0" w:firstRowFirstColumn="0" w:firstRowLastColumn="0" w:lastRowFirstColumn="0" w:lastRowLastColumn="0"/>
                    <w:rPr>
                      <w:sz w:val="28"/>
                      <w:szCs w:val="28"/>
                    </w:rPr>
                  </w:pPr>
                  <w:r w:rsidRPr="00444D80">
                    <w:rPr>
                      <w:sz w:val="28"/>
                      <w:szCs w:val="28"/>
                    </w:rPr>
                    <w:t>Конкуренция с более значительными агропроизводителями</w:t>
                  </w:r>
                </w:p>
              </w:tc>
            </w:tr>
            <w:tr w:rsidR="00514D84" w:rsidRPr="00444D80" w14:paraId="2B2E828C" w14:textId="77777777" w:rsidTr="00724B2B">
              <w:tc>
                <w:tcPr>
                  <w:cnfStyle w:val="001000000000" w:firstRow="0" w:lastRow="0" w:firstColumn="1" w:lastColumn="0" w:oddVBand="0" w:evenVBand="0" w:oddHBand="0" w:evenHBand="0" w:firstRowFirstColumn="0" w:firstRowLastColumn="0" w:lastRowFirstColumn="0" w:lastRowLastColumn="0"/>
                  <w:tcW w:w="0" w:type="auto"/>
                  <w:hideMark/>
                </w:tcPr>
                <w:p w14:paraId="23E303DF" w14:textId="77777777" w:rsidR="00514D84" w:rsidRPr="00444D80" w:rsidRDefault="00514D84" w:rsidP="00F37767">
                  <w:pPr>
                    <w:spacing w:line="360" w:lineRule="auto"/>
                    <w:jc w:val="both"/>
                    <w:rPr>
                      <w:sz w:val="28"/>
                      <w:szCs w:val="28"/>
                    </w:rPr>
                  </w:pPr>
                  <w:r w:rsidRPr="00444D80">
                    <w:rPr>
                      <w:sz w:val="28"/>
                      <w:szCs w:val="28"/>
                    </w:rPr>
                    <w:t>Развитие агроэкспорта</w:t>
                  </w:r>
                </w:p>
              </w:tc>
              <w:tc>
                <w:tcPr>
                  <w:tcW w:w="0" w:type="auto"/>
                  <w:hideMark/>
                </w:tcPr>
                <w:p w14:paraId="57184885" w14:textId="77777777" w:rsidR="00514D84" w:rsidRPr="00444D80" w:rsidRDefault="00514D84" w:rsidP="00F37767">
                  <w:pPr>
                    <w:spacing w:line="360" w:lineRule="auto"/>
                    <w:jc w:val="both"/>
                    <w:cnfStyle w:val="000000000000" w:firstRow="0" w:lastRow="0" w:firstColumn="0" w:lastColumn="0" w:oddVBand="0" w:evenVBand="0" w:oddHBand="0" w:evenHBand="0" w:firstRowFirstColumn="0" w:firstRowLastColumn="0" w:lastRowFirstColumn="0" w:lastRowLastColumn="0"/>
                    <w:rPr>
                      <w:sz w:val="28"/>
                      <w:szCs w:val="28"/>
                    </w:rPr>
                  </w:pPr>
                  <w:r w:rsidRPr="00444D80">
                    <w:rPr>
                      <w:sz w:val="28"/>
                      <w:szCs w:val="28"/>
                    </w:rPr>
                    <w:t xml:space="preserve">Либерализация рынков, единые </w:t>
                  </w:r>
                  <w:r w:rsidRPr="00444D80">
                    <w:rPr>
                      <w:sz w:val="28"/>
                      <w:szCs w:val="28"/>
                    </w:rPr>
                    <w:lastRenderedPageBreak/>
                    <w:t>стандарты качества</w:t>
                  </w:r>
                </w:p>
              </w:tc>
              <w:tc>
                <w:tcPr>
                  <w:tcW w:w="0" w:type="auto"/>
                  <w:hideMark/>
                </w:tcPr>
                <w:p w14:paraId="59A2ED3B" w14:textId="77777777" w:rsidR="00514D84" w:rsidRPr="00444D80" w:rsidRDefault="00514D84" w:rsidP="00F37767">
                  <w:pPr>
                    <w:spacing w:line="360" w:lineRule="auto"/>
                    <w:jc w:val="both"/>
                    <w:cnfStyle w:val="000000000000" w:firstRow="0" w:lastRow="0" w:firstColumn="0" w:lastColumn="0" w:oddVBand="0" w:evenVBand="0" w:oddHBand="0" w:evenHBand="0" w:firstRowFirstColumn="0" w:firstRowLastColumn="0" w:lastRowFirstColumn="0" w:lastRowLastColumn="0"/>
                    <w:rPr>
                      <w:sz w:val="28"/>
                      <w:szCs w:val="28"/>
                    </w:rPr>
                  </w:pPr>
                  <w:r w:rsidRPr="00444D80">
                    <w:rPr>
                      <w:sz w:val="28"/>
                      <w:szCs w:val="28"/>
                    </w:rPr>
                    <w:lastRenderedPageBreak/>
                    <w:t xml:space="preserve">Расширение рынков сбыта, </w:t>
                  </w:r>
                  <w:r w:rsidRPr="00444D80">
                    <w:rPr>
                      <w:sz w:val="28"/>
                      <w:szCs w:val="28"/>
                    </w:rPr>
                    <w:lastRenderedPageBreak/>
                    <w:t>рост доходов фермеров</w:t>
                  </w:r>
                </w:p>
              </w:tc>
              <w:tc>
                <w:tcPr>
                  <w:tcW w:w="0" w:type="auto"/>
                  <w:hideMark/>
                </w:tcPr>
                <w:p w14:paraId="5A73E53F" w14:textId="77777777" w:rsidR="00514D84" w:rsidRPr="00444D80" w:rsidRDefault="00514D84" w:rsidP="00F37767">
                  <w:pPr>
                    <w:spacing w:line="360" w:lineRule="auto"/>
                    <w:jc w:val="both"/>
                    <w:cnfStyle w:val="000000000000" w:firstRow="0" w:lastRow="0" w:firstColumn="0" w:lastColumn="0" w:oddVBand="0" w:evenVBand="0" w:oddHBand="0" w:evenHBand="0" w:firstRowFirstColumn="0" w:firstRowLastColumn="0" w:lastRowFirstColumn="0" w:lastRowLastColumn="0"/>
                    <w:rPr>
                      <w:sz w:val="28"/>
                      <w:szCs w:val="28"/>
                    </w:rPr>
                  </w:pPr>
                  <w:r w:rsidRPr="00444D80">
                    <w:rPr>
                      <w:sz w:val="28"/>
                      <w:szCs w:val="28"/>
                    </w:rPr>
                    <w:lastRenderedPageBreak/>
                    <w:t xml:space="preserve">Требования к сертификации, </w:t>
                  </w:r>
                  <w:r w:rsidRPr="00444D80">
                    <w:rPr>
                      <w:sz w:val="28"/>
                      <w:szCs w:val="28"/>
                    </w:rPr>
                    <w:lastRenderedPageBreak/>
                    <w:t>зависимость от внешних ограничений</w:t>
                  </w:r>
                </w:p>
              </w:tc>
            </w:tr>
            <w:tr w:rsidR="00514D84" w:rsidRPr="00444D80" w14:paraId="0906E0B1" w14:textId="77777777" w:rsidTr="00724B2B">
              <w:tc>
                <w:tcPr>
                  <w:cnfStyle w:val="001000000000" w:firstRow="0" w:lastRow="0" w:firstColumn="1" w:lastColumn="0" w:oddVBand="0" w:evenVBand="0" w:oddHBand="0" w:evenHBand="0" w:firstRowFirstColumn="0" w:firstRowLastColumn="0" w:lastRowFirstColumn="0" w:lastRowLastColumn="0"/>
                  <w:tcW w:w="0" w:type="auto"/>
                  <w:hideMark/>
                </w:tcPr>
                <w:p w14:paraId="3252F47A" w14:textId="77777777" w:rsidR="00514D84" w:rsidRPr="00444D80" w:rsidRDefault="00514D84" w:rsidP="00F37767">
                  <w:pPr>
                    <w:spacing w:line="360" w:lineRule="auto"/>
                    <w:jc w:val="both"/>
                    <w:rPr>
                      <w:sz w:val="28"/>
                      <w:szCs w:val="28"/>
                    </w:rPr>
                  </w:pPr>
                  <w:r w:rsidRPr="00444D80">
                    <w:rPr>
                      <w:sz w:val="28"/>
                      <w:szCs w:val="28"/>
                    </w:rPr>
                    <w:lastRenderedPageBreak/>
                    <w:t>Инвестиции в агросектор</w:t>
                  </w:r>
                </w:p>
              </w:tc>
              <w:tc>
                <w:tcPr>
                  <w:tcW w:w="0" w:type="auto"/>
                  <w:hideMark/>
                </w:tcPr>
                <w:p w14:paraId="3379A7F7" w14:textId="77777777" w:rsidR="00514D84" w:rsidRPr="00444D80" w:rsidRDefault="00514D84" w:rsidP="00F37767">
                  <w:pPr>
                    <w:spacing w:line="360" w:lineRule="auto"/>
                    <w:jc w:val="both"/>
                    <w:cnfStyle w:val="000000000000" w:firstRow="0" w:lastRow="0" w:firstColumn="0" w:lastColumn="0" w:oddVBand="0" w:evenVBand="0" w:oddHBand="0" w:evenHBand="0" w:firstRowFirstColumn="0" w:firstRowLastColumn="0" w:lastRowFirstColumn="0" w:lastRowLastColumn="0"/>
                    <w:rPr>
                      <w:sz w:val="28"/>
                      <w:szCs w:val="28"/>
                    </w:rPr>
                  </w:pPr>
                  <w:r w:rsidRPr="00444D80">
                    <w:rPr>
                      <w:sz w:val="28"/>
                      <w:szCs w:val="28"/>
                    </w:rPr>
                    <w:t>Привлечение иностранных инвестиций, совместные проекты в АПК</w:t>
                  </w:r>
                </w:p>
              </w:tc>
              <w:tc>
                <w:tcPr>
                  <w:tcW w:w="0" w:type="auto"/>
                  <w:hideMark/>
                </w:tcPr>
                <w:p w14:paraId="5D2D78AF" w14:textId="77777777" w:rsidR="00514D84" w:rsidRPr="00444D80" w:rsidRDefault="00514D84" w:rsidP="00F37767">
                  <w:pPr>
                    <w:spacing w:line="360" w:lineRule="auto"/>
                    <w:jc w:val="both"/>
                    <w:cnfStyle w:val="000000000000" w:firstRow="0" w:lastRow="0" w:firstColumn="0" w:lastColumn="0" w:oddVBand="0" w:evenVBand="0" w:oddHBand="0" w:evenHBand="0" w:firstRowFirstColumn="0" w:firstRowLastColumn="0" w:lastRowFirstColumn="0" w:lastRowLastColumn="0"/>
                    <w:rPr>
                      <w:sz w:val="28"/>
                      <w:szCs w:val="28"/>
                    </w:rPr>
                  </w:pPr>
                  <w:r w:rsidRPr="00444D80">
                    <w:rPr>
                      <w:sz w:val="28"/>
                      <w:szCs w:val="28"/>
                    </w:rPr>
                    <w:t>Развитие агротехнологий, модернизация переработки</w:t>
                  </w:r>
                </w:p>
              </w:tc>
              <w:tc>
                <w:tcPr>
                  <w:tcW w:w="0" w:type="auto"/>
                  <w:hideMark/>
                </w:tcPr>
                <w:p w14:paraId="347BB621" w14:textId="77777777" w:rsidR="00514D84" w:rsidRPr="00444D80" w:rsidRDefault="00514D84" w:rsidP="00F37767">
                  <w:pPr>
                    <w:spacing w:line="360" w:lineRule="auto"/>
                    <w:jc w:val="both"/>
                    <w:cnfStyle w:val="000000000000" w:firstRow="0" w:lastRow="0" w:firstColumn="0" w:lastColumn="0" w:oddVBand="0" w:evenVBand="0" w:oddHBand="0" w:evenHBand="0" w:firstRowFirstColumn="0" w:firstRowLastColumn="0" w:lastRowFirstColumn="0" w:lastRowLastColumn="0"/>
                    <w:rPr>
                      <w:sz w:val="28"/>
                      <w:szCs w:val="28"/>
                    </w:rPr>
                  </w:pPr>
                  <w:r w:rsidRPr="00444D80">
                    <w:rPr>
                      <w:sz w:val="28"/>
                      <w:szCs w:val="28"/>
                    </w:rPr>
                    <w:t>Риск утраты контроля над стратегическими активами</w:t>
                  </w:r>
                </w:p>
              </w:tc>
            </w:tr>
            <w:tr w:rsidR="00514D84" w:rsidRPr="00444D80" w14:paraId="0DD63BB0" w14:textId="77777777" w:rsidTr="00724B2B">
              <w:tc>
                <w:tcPr>
                  <w:cnfStyle w:val="001000000000" w:firstRow="0" w:lastRow="0" w:firstColumn="1" w:lastColumn="0" w:oddVBand="0" w:evenVBand="0" w:oddHBand="0" w:evenHBand="0" w:firstRowFirstColumn="0" w:firstRowLastColumn="0" w:lastRowFirstColumn="0" w:lastRowLastColumn="0"/>
                  <w:tcW w:w="0" w:type="auto"/>
                  <w:hideMark/>
                </w:tcPr>
                <w:p w14:paraId="67E68B77" w14:textId="77777777" w:rsidR="00514D84" w:rsidRPr="00444D80" w:rsidRDefault="00514D84" w:rsidP="00F37767">
                  <w:pPr>
                    <w:spacing w:line="360" w:lineRule="auto"/>
                    <w:jc w:val="both"/>
                    <w:rPr>
                      <w:sz w:val="28"/>
                      <w:szCs w:val="28"/>
                    </w:rPr>
                  </w:pPr>
                  <w:r w:rsidRPr="00444D80">
                    <w:rPr>
                      <w:sz w:val="28"/>
                      <w:szCs w:val="28"/>
                    </w:rPr>
                    <w:t>Научно-техническое сотрудничество</w:t>
                  </w:r>
                </w:p>
              </w:tc>
              <w:tc>
                <w:tcPr>
                  <w:tcW w:w="0" w:type="auto"/>
                  <w:hideMark/>
                </w:tcPr>
                <w:p w14:paraId="128131AB" w14:textId="77777777" w:rsidR="00514D84" w:rsidRPr="00444D80" w:rsidRDefault="00514D84" w:rsidP="00F37767">
                  <w:pPr>
                    <w:spacing w:line="360" w:lineRule="auto"/>
                    <w:jc w:val="both"/>
                    <w:cnfStyle w:val="000000000000" w:firstRow="0" w:lastRow="0" w:firstColumn="0" w:lastColumn="0" w:oddVBand="0" w:evenVBand="0" w:oddHBand="0" w:evenHBand="0" w:firstRowFirstColumn="0" w:firstRowLastColumn="0" w:lastRowFirstColumn="0" w:lastRowLastColumn="0"/>
                    <w:rPr>
                      <w:sz w:val="28"/>
                      <w:szCs w:val="28"/>
                    </w:rPr>
                  </w:pPr>
                  <w:r w:rsidRPr="00444D80">
                    <w:rPr>
                      <w:sz w:val="28"/>
                      <w:szCs w:val="28"/>
                    </w:rPr>
                    <w:t>Современные исследования, технологии передачи данных</w:t>
                  </w:r>
                </w:p>
              </w:tc>
              <w:tc>
                <w:tcPr>
                  <w:tcW w:w="0" w:type="auto"/>
                  <w:hideMark/>
                </w:tcPr>
                <w:p w14:paraId="015B3402" w14:textId="77777777" w:rsidR="00514D84" w:rsidRPr="00444D80" w:rsidRDefault="00514D84" w:rsidP="00F37767">
                  <w:pPr>
                    <w:spacing w:line="360" w:lineRule="auto"/>
                    <w:jc w:val="both"/>
                    <w:cnfStyle w:val="000000000000" w:firstRow="0" w:lastRow="0" w:firstColumn="0" w:lastColumn="0" w:oddVBand="0" w:evenVBand="0" w:oddHBand="0" w:evenHBand="0" w:firstRowFirstColumn="0" w:firstRowLastColumn="0" w:lastRowFirstColumn="0" w:lastRowLastColumn="0"/>
                    <w:rPr>
                      <w:sz w:val="28"/>
                      <w:szCs w:val="28"/>
                    </w:rPr>
                  </w:pPr>
                  <w:r w:rsidRPr="00444D80">
                    <w:rPr>
                      <w:sz w:val="28"/>
                      <w:szCs w:val="28"/>
                    </w:rPr>
                    <w:t>Производительность, внедрение инноваций</w:t>
                  </w:r>
                </w:p>
              </w:tc>
              <w:tc>
                <w:tcPr>
                  <w:tcW w:w="0" w:type="auto"/>
                  <w:hideMark/>
                </w:tcPr>
                <w:p w14:paraId="22E6DDC3" w14:textId="77777777" w:rsidR="00514D84" w:rsidRPr="00444D80" w:rsidRDefault="00514D84" w:rsidP="00F37767">
                  <w:pPr>
                    <w:spacing w:line="360" w:lineRule="auto"/>
                    <w:jc w:val="both"/>
                    <w:cnfStyle w:val="000000000000" w:firstRow="0" w:lastRow="0" w:firstColumn="0" w:lastColumn="0" w:oddVBand="0" w:evenVBand="0" w:oddHBand="0" w:evenHBand="0" w:firstRowFirstColumn="0" w:firstRowLastColumn="0" w:lastRowFirstColumn="0" w:lastRowLastColumn="0"/>
                    <w:rPr>
                      <w:sz w:val="28"/>
                      <w:szCs w:val="28"/>
                    </w:rPr>
                  </w:pPr>
                  <w:r w:rsidRPr="00444D80">
                    <w:rPr>
                      <w:sz w:val="28"/>
                      <w:szCs w:val="28"/>
                    </w:rPr>
                    <w:t>Зависимость от внешних знаний, необходимость адаптации технологий</w:t>
                  </w:r>
                </w:p>
              </w:tc>
            </w:tr>
            <w:tr w:rsidR="00514D84" w:rsidRPr="00444D80" w14:paraId="04695C21" w14:textId="77777777" w:rsidTr="00724B2B">
              <w:tc>
                <w:tcPr>
                  <w:cnfStyle w:val="001000000000" w:firstRow="0" w:lastRow="0" w:firstColumn="1" w:lastColumn="0" w:oddVBand="0" w:evenVBand="0" w:oddHBand="0" w:evenHBand="0" w:firstRowFirstColumn="0" w:firstRowLastColumn="0" w:lastRowFirstColumn="0" w:lastRowLastColumn="0"/>
                  <w:tcW w:w="0" w:type="auto"/>
                  <w:hideMark/>
                </w:tcPr>
                <w:p w14:paraId="6EBC969B" w14:textId="77777777" w:rsidR="00514D84" w:rsidRPr="00444D80" w:rsidRDefault="00514D84" w:rsidP="00F37767">
                  <w:pPr>
                    <w:spacing w:line="360" w:lineRule="auto"/>
                    <w:jc w:val="both"/>
                    <w:rPr>
                      <w:sz w:val="28"/>
                      <w:szCs w:val="28"/>
                    </w:rPr>
                  </w:pPr>
                  <w:r w:rsidRPr="00444D80">
                    <w:rPr>
                      <w:sz w:val="28"/>
                      <w:szCs w:val="28"/>
                    </w:rPr>
                    <w:t>Услуги связи</w:t>
                  </w:r>
                </w:p>
              </w:tc>
              <w:tc>
                <w:tcPr>
                  <w:tcW w:w="0" w:type="auto"/>
                  <w:hideMark/>
                </w:tcPr>
                <w:p w14:paraId="53EA9B53" w14:textId="77777777" w:rsidR="00514D84" w:rsidRPr="00444D80" w:rsidRDefault="00514D84" w:rsidP="00F37767">
                  <w:pPr>
                    <w:spacing w:line="360" w:lineRule="auto"/>
                    <w:jc w:val="both"/>
                    <w:cnfStyle w:val="000000000000" w:firstRow="0" w:lastRow="0" w:firstColumn="0" w:lastColumn="0" w:oddVBand="0" w:evenVBand="0" w:oddHBand="0" w:evenHBand="0" w:firstRowFirstColumn="0" w:firstRowLastColumn="0" w:lastRowFirstColumn="0" w:lastRowLastColumn="0"/>
                    <w:rPr>
                      <w:sz w:val="28"/>
                      <w:szCs w:val="28"/>
                    </w:rPr>
                  </w:pPr>
                  <w:r w:rsidRPr="00444D80">
                    <w:rPr>
                      <w:sz w:val="28"/>
                      <w:szCs w:val="28"/>
                    </w:rPr>
                    <w:t>Совместное управление водными и земельными проблемами</w:t>
                  </w:r>
                </w:p>
              </w:tc>
              <w:tc>
                <w:tcPr>
                  <w:tcW w:w="0" w:type="auto"/>
                  <w:hideMark/>
                </w:tcPr>
                <w:p w14:paraId="6A55ADAB" w14:textId="77777777" w:rsidR="00514D84" w:rsidRPr="00444D80" w:rsidRDefault="00514D84" w:rsidP="00F37767">
                  <w:pPr>
                    <w:spacing w:line="360" w:lineRule="auto"/>
                    <w:jc w:val="both"/>
                    <w:cnfStyle w:val="000000000000" w:firstRow="0" w:lastRow="0" w:firstColumn="0" w:lastColumn="0" w:oddVBand="0" w:evenVBand="0" w:oddHBand="0" w:evenHBand="0" w:firstRowFirstColumn="0" w:firstRowLastColumn="0" w:lastRowFirstColumn="0" w:lastRowLastColumn="0"/>
                    <w:rPr>
                      <w:sz w:val="28"/>
                      <w:szCs w:val="28"/>
                    </w:rPr>
                  </w:pPr>
                  <w:r w:rsidRPr="00444D80">
                    <w:rPr>
                      <w:sz w:val="28"/>
                      <w:szCs w:val="28"/>
                    </w:rPr>
                    <w:t>Устойчивость сельхозпроизводства, снижение дефицита воды</w:t>
                  </w:r>
                </w:p>
              </w:tc>
              <w:tc>
                <w:tcPr>
                  <w:tcW w:w="0" w:type="auto"/>
                  <w:hideMark/>
                </w:tcPr>
                <w:p w14:paraId="73F47640" w14:textId="77777777" w:rsidR="00514D84" w:rsidRPr="00444D80" w:rsidRDefault="00514D84" w:rsidP="00F37767">
                  <w:pPr>
                    <w:spacing w:line="360" w:lineRule="auto"/>
                    <w:jc w:val="both"/>
                    <w:cnfStyle w:val="000000000000" w:firstRow="0" w:lastRow="0" w:firstColumn="0" w:lastColumn="0" w:oddVBand="0" w:evenVBand="0" w:oddHBand="0" w:evenHBand="0" w:firstRowFirstColumn="0" w:firstRowLastColumn="0" w:lastRowFirstColumn="0" w:lastRowLastColumn="0"/>
                    <w:rPr>
                      <w:sz w:val="28"/>
                      <w:szCs w:val="28"/>
                    </w:rPr>
                  </w:pPr>
                  <w:r w:rsidRPr="00444D80">
                    <w:rPr>
                      <w:sz w:val="28"/>
                      <w:szCs w:val="28"/>
                    </w:rPr>
                    <w:t>Разногласия между изменениями, угрозами экологическим системам</w:t>
                  </w:r>
                </w:p>
              </w:tc>
            </w:tr>
            <w:tr w:rsidR="00514D84" w:rsidRPr="00444D80" w14:paraId="1DB64243" w14:textId="77777777" w:rsidTr="00724B2B">
              <w:tc>
                <w:tcPr>
                  <w:cnfStyle w:val="001000000000" w:firstRow="0" w:lastRow="0" w:firstColumn="1" w:lastColumn="0" w:oddVBand="0" w:evenVBand="0" w:oddHBand="0" w:evenHBand="0" w:firstRowFirstColumn="0" w:firstRowLastColumn="0" w:lastRowFirstColumn="0" w:lastRowLastColumn="0"/>
                  <w:tcW w:w="0" w:type="auto"/>
                  <w:hideMark/>
                </w:tcPr>
                <w:p w14:paraId="59002099" w14:textId="77777777" w:rsidR="00514D84" w:rsidRPr="00444D80" w:rsidRDefault="00514D84" w:rsidP="00F37767">
                  <w:pPr>
                    <w:spacing w:line="360" w:lineRule="auto"/>
                    <w:jc w:val="both"/>
                    <w:rPr>
                      <w:sz w:val="28"/>
                      <w:szCs w:val="28"/>
                    </w:rPr>
                  </w:pPr>
                  <w:r w:rsidRPr="00444D80">
                    <w:rPr>
                      <w:sz w:val="28"/>
                      <w:szCs w:val="28"/>
                    </w:rPr>
                    <w:t>Продовольственные резервы</w:t>
                  </w:r>
                </w:p>
              </w:tc>
              <w:tc>
                <w:tcPr>
                  <w:tcW w:w="0" w:type="auto"/>
                  <w:hideMark/>
                </w:tcPr>
                <w:p w14:paraId="74EF79C7" w14:textId="77777777" w:rsidR="00514D84" w:rsidRPr="00444D80" w:rsidRDefault="00514D84" w:rsidP="00F37767">
                  <w:pPr>
                    <w:spacing w:line="360" w:lineRule="auto"/>
                    <w:jc w:val="both"/>
                    <w:cnfStyle w:val="000000000000" w:firstRow="0" w:lastRow="0" w:firstColumn="0" w:lastColumn="0" w:oddVBand="0" w:evenVBand="0" w:oddHBand="0" w:evenHBand="0" w:firstRowFirstColumn="0" w:firstRowLastColumn="0" w:lastRowFirstColumn="0" w:lastRowLastColumn="0"/>
                    <w:rPr>
                      <w:sz w:val="28"/>
                      <w:szCs w:val="28"/>
                    </w:rPr>
                  </w:pPr>
                  <w:r w:rsidRPr="00444D80">
                    <w:rPr>
                      <w:sz w:val="28"/>
                      <w:szCs w:val="28"/>
                    </w:rPr>
                    <w:t>Создание региональных продовольственных фондов</w:t>
                  </w:r>
                </w:p>
              </w:tc>
              <w:tc>
                <w:tcPr>
                  <w:tcW w:w="0" w:type="auto"/>
                  <w:hideMark/>
                </w:tcPr>
                <w:p w14:paraId="221FAC39" w14:textId="77777777" w:rsidR="00514D84" w:rsidRPr="00444D80" w:rsidRDefault="00514D84" w:rsidP="00F37767">
                  <w:pPr>
                    <w:spacing w:line="360" w:lineRule="auto"/>
                    <w:jc w:val="both"/>
                    <w:cnfStyle w:val="000000000000" w:firstRow="0" w:lastRow="0" w:firstColumn="0" w:lastColumn="0" w:oddVBand="0" w:evenVBand="0" w:oddHBand="0" w:evenHBand="0" w:firstRowFirstColumn="0" w:firstRowLastColumn="0" w:lastRowFirstColumn="0" w:lastRowLastColumn="0"/>
                    <w:rPr>
                      <w:sz w:val="28"/>
                      <w:szCs w:val="28"/>
                    </w:rPr>
                  </w:pPr>
                  <w:r w:rsidRPr="00444D80">
                    <w:rPr>
                      <w:sz w:val="28"/>
                      <w:szCs w:val="28"/>
                    </w:rPr>
                    <w:t>Повышение устойчивости к кризисам</w:t>
                  </w:r>
                </w:p>
              </w:tc>
              <w:tc>
                <w:tcPr>
                  <w:tcW w:w="0" w:type="auto"/>
                  <w:hideMark/>
                </w:tcPr>
                <w:p w14:paraId="341ED3F6" w14:textId="77777777" w:rsidR="00514D84" w:rsidRPr="00444D80" w:rsidRDefault="00514D84" w:rsidP="00F37767">
                  <w:pPr>
                    <w:spacing w:line="360" w:lineRule="auto"/>
                    <w:jc w:val="both"/>
                    <w:cnfStyle w:val="000000000000" w:firstRow="0" w:lastRow="0" w:firstColumn="0" w:lastColumn="0" w:oddVBand="0" w:evenVBand="0" w:oddHBand="0" w:evenHBand="0" w:firstRowFirstColumn="0" w:firstRowLastColumn="0" w:lastRowFirstColumn="0" w:lastRowLastColumn="0"/>
                    <w:rPr>
                      <w:sz w:val="28"/>
                      <w:szCs w:val="28"/>
                    </w:rPr>
                  </w:pPr>
                  <w:r w:rsidRPr="00444D80">
                    <w:rPr>
                      <w:sz w:val="28"/>
                      <w:szCs w:val="28"/>
                    </w:rPr>
                    <w:t>Опасность политизированности распределения</w:t>
                  </w:r>
                </w:p>
              </w:tc>
            </w:tr>
          </w:tbl>
          <w:p w14:paraId="7418B929" w14:textId="77777777" w:rsidR="00514D84" w:rsidRPr="00AE2B45" w:rsidRDefault="00514D84" w:rsidP="00F37767">
            <w:pPr>
              <w:spacing w:line="360" w:lineRule="auto"/>
              <w:jc w:val="both"/>
            </w:pPr>
          </w:p>
        </w:tc>
      </w:tr>
    </w:tbl>
    <w:p w14:paraId="0627FB44" w14:textId="77777777" w:rsidR="00EB629D" w:rsidRDefault="00EB629D" w:rsidP="00EB629D">
      <w:pPr>
        <w:pStyle w:val="a3"/>
        <w:ind w:left="0"/>
        <w:jc w:val="left"/>
      </w:pPr>
      <w:r>
        <w:lastRenderedPageBreak/>
        <w:t>Источник:</w:t>
      </w:r>
      <w:r>
        <w:rPr>
          <w:spacing w:val="8"/>
        </w:rPr>
        <w:t xml:space="preserve"> </w:t>
      </w:r>
      <w:r>
        <w:t>Составлено</w:t>
      </w:r>
      <w:r>
        <w:rPr>
          <w:spacing w:val="8"/>
        </w:rPr>
        <w:t xml:space="preserve"> </w:t>
      </w:r>
      <w:r>
        <w:t>автором</w:t>
      </w:r>
      <w:r>
        <w:rPr>
          <w:spacing w:val="6"/>
        </w:rPr>
        <w:t xml:space="preserve"> </w:t>
      </w:r>
      <w:r>
        <w:t>на</w:t>
      </w:r>
      <w:r>
        <w:rPr>
          <w:spacing w:val="7"/>
        </w:rPr>
        <w:t xml:space="preserve"> </w:t>
      </w:r>
      <w:r>
        <w:t>основе</w:t>
      </w:r>
      <w:r>
        <w:rPr>
          <w:spacing w:val="8"/>
        </w:rPr>
        <w:t xml:space="preserve"> </w:t>
      </w:r>
      <w:r>
        <w:t>собственных</w:t>
      </w:r>
      <w:r>
        <w:rPr>
          <w:spacing w:val="6"/>
        </w:rPr>
        <w:t xml:space="preserve"> </w:t>
      </w:r>
      <w:r>
        <w:t>исследований</w:t>
      </w:r>
    </w:p>
    <w:p w14:paraId="24E52778" w14:textId="77777777" w:rsidR="00EB629D" w:rsidRDefault="00EB629D" w:rsidP="00F37767">
      <w:pPr>
        <w:shd w:val="clear" w:color="auto" w:fill="FFFFFF"/>
        <w:spacing w:line="360" w:lineRule="auto"/>
        <w:ind w:firstLine="709"/>
        <w:jc w:val="both"/>
        <w:rPr>
          <w:sz w:val="28"/>
          <w:szCs w:val="28"/>
        </w:rPr>
      </w:pPr>
    </w:p>
    <w:p w14:paraId="4E6EAFD9" w14:textId="1314ED6D" w:rsidR="00667BF9" w:rsidRPr="001B00CD" w:rsidRDefault="00667BF9" w:rsidP="00F37767">
      <w:pPr>
        <w:shd w:val="clear" w:color="auto" w:fill="FFFFFF"/>
        <w:spacing w:line="360" w:lineRule="auto"/>
        <w:ind w:firstLine="709"/>
        <w:jc w:val="both"/>
      </w:pPr>
      <w:r w:rsidRPr="001B00CD">
        <w:rPr>
          <w:sz w:val="28"/>
          <w:szCs w:val="28"/>
        </w:rPr>
        <w:t xml:space="preserve">К наиболее принятым следует отнести определение, </w:t>
      </w:r>
      <w:r w:rsidRPr="001B00CD">
        <w:rPr>
          <w:spacing w:val="-1"/>
          <w:sz w:val="28"/>
          <w:szCs w:val="28"/>
        </w:rPr>
        <w:t xml:space="preserve">в котором отмечается, что «...устойчивое </w:t>
      </w:r>
      <w:r w:rsidRPr="001B00CD">
        <w:rPr>
          <w:sz w:val="28"/>
          <w:szCs w:val="28"/>
        </w:rPr>
        <w:t xml:space="preserve">развитие есть не неизменное состояние гармонии, </w:t>
      </w:r>
      <w:r w:rsidRPr="001B00CD">
        <w:rPr>
          <w:spacing w:val="-2"/>
          <w:sz w:val="28"/>
          <w:szCs w:val="28"/>
        </w:rPr>
        <w:t xml:space="preserve">а </w:t>
      </w:r>
      <w:proofErr w:type="gramStart"/>
      <w:r w:rsidRPr="001B00CD">
        <w:rPr>
          <w:spacing w:val="-2"/>
          <w:sz w:val="28"/>
          <w:szCs w:val="28"/>
        </w:rPr>
        <w:t>постоянный  процесс</w:t>
      </w:r>
      <w:proofErr w:type="gramEnd"/>
      <w:r w:rsidRPr="001B00CD">
        <w:rPr>
          <w:spacing w:val="-2"/>
          <w:sz w:val="28"/>
          <w:szCs w:val="28"/>
        </w:rPr>
        <w:t xml:space="preserve"> изменений, при котором степень эксплуатации ресурсов, направления движения капиталов</w:t>
      </w:r>
      <w:r w:rsidRPr="001B00CD">
        <w:rPr>
          <w:spacing w:val="-1"/>
          <w:sz w:val="28"/>
          <w:szCs w:val="28"/>
        </w:rPr>
        <w:t xml:space="preserve">, техническое развитие и институциональные </w:t>
      </w:r>
      <w:r w:rsidRPr="001B00CD">
        <w:rPr>
          <w:sz w:val="28"/>
          <w:szCs w:val="28"/>
        </w:rPr>
        <w:t xml:space="preserve">изменения корреспондируются с настоящими и будущими потребностями. Этот процесс </w:t>
      </w:r>
      <w:r w:rsidRPr="001B00CD">
        <w:rPr>
          <w:sz w:val="28"/>
          <w:szCs w:val="28"/>
        </w:rPr>
        <w:lastRenderedPageBreak/>
        <w:t xml:space="preserve">сложный и не беспрепятственный. Процесс выбора неизбежен. Поэтому, в основе устойчивого </w:t>
      </w:r>
      <w:r w:rsidRPr="001B00CD">
        <w:rPr>
          <w:spacing w:val="-1"/>
          <w:sz w:val="28"/>
          <w:szCs w:val="28"/>
        </w:rPr>
        <w:t>и долговременного развития лежит политическая воля».</w:t>
      </w:r>
    </w:p>
    <w:p w14:paraId="075CEF5A" w14:textId="397D4556" w:rsidR="00667BF9" w:rsidRPr="00AF4D24" w:rsidRDefault="00667BF9" w:rsidP="00AF4D24">
      <w:pPr>
        <w:shd w:val="clear" w:color="auto" w:fill="FFFFFF"/>
        <w:spacing w:line="360" w:lineRule="auto"/>
        <w:ind w:firstLine="709"/>
        <w:jc w:val="both"/>
        <w:rPr>
          <w:sz w:val="28"/>
          <w:szCs w:val="28"/>
        </w:rPr>
      </w:pPr>
      <w:r w:rsidRPr="001B00CD">
        <w:rPr>
          <w:spacing w:val="-1"/>
          <w:sz w:val="28"/>
          <w:szCs w:val="28"/>
        </w:rPr>
        <w:t xml:space="preserve">Исходя из этого определения, устойчивое развитие достигается </w:t>
      </w:r>
      <w:r w:rsidRPr="001B00CD">
        <w:rPr>
          <w:spacing w:val="-2"/>
          <w:sz w:val="28"/>
          <w:szCs w:val="28"/>
        </w:rPr>
        <w:t>определенным неудовлетворением интересов настоящего поколения людей, в части</w:t>
      </w:r>
      <w:r w:rsidRPr="001B00CD">
        <w:rPr>
          <w:sz w:val="28"/>
          <w:szCs w:val="28"/>
        </w:rPr>
        <w:t xml:space="preserve"> снижения потребления ресурсов и влияния на биосферу, до фиксированного уровня. Это должно сопровождаться использованием современной техники и технологии, эффективными </w:t>
      </w:r>
      <w:r w:rsidRPr="001B00CD">
        <w:rPr>
          <w:spacing w:val="-2"/>
          <w:sz w:val="28"/>
          <w:szCs w:val="28"/>
        </w:rPr>
        <w:t>управленческими решениями. Это и предопределяет</w:t>
      </w:r>
      <w:r w:rsidRPr="001B00CD">
        <w:rPr>
          <w:spacing w:val="-1"/>
          <w:sz w:val="28"/>
          <w:szCs w:val="28"/>
        </w:rPr>
        <w:t xml:space="preserve"> устойчивое развитие, предполагающее необходимость пересмотра</w:t>
      </w:r>
      <w:r w:rsidRPr="001B00CD">
        <w:rPr>
          <w:sz w:val="28"/>
          <w:szCs w:val="28"/>
        </w:rPr>
        <w:t xml:space="preserve"> приоритетов развития, касающихся экономических, социальных</w:t>
      </w:r>
      <w:r w:rsidRPr="001B00CD">
        <w:rPr>
          <w:spacing w:val="-1"/>
          <w:sz w:val="28"/>
          <w:szCs w:val="28"/>
        </w:rPr>
        <w:t>, демографических и институциональных аспектов</w:t>
      </w:r>
      <w:r w:rsidR="00AF4D24" w:rsidRPr="00AF4D24">
        <w:rPr>
          <w:spacing w:val="-1"/>
          <w:sz w:val="28"/>
          <w:szCs w:val="28"/>
        </w:rPr>
        <w:t xml:space="preserve"> </w:t>
      </w:r>
      <w:r w:rsidR="00AF4D24" w:rsidRPr="00826BAF">
        <w:rPr>
          <w:sz w:val="28"/>
          <w:szCs w:val="28"/>
        </w:rPr>
        <w:t>[</w:t>
      </w:r>
      <w:r w:rsidR="00AF4D24" w:rsidRPr="00AF4D24">
        <w:rPr>
          <w:sz w:val="28"/>
          <w:szCs w:val="28"/>
        </w:rPr>
        <w:t>81</w:t>
      </w:r>
      <w:r w:rsidR="00AF4D24" w:rsidRPr="00826BAF">
        <w:rPr>
          <w:sz w:val="28"/>
          <w:szCs w:val="28"/>
        </w:rPr>
        <w:t>].</w:t>
      </w:r>
    </w:p>
    <w:p w14:paraId="1357092B" w14:textId="77777777" w:rsidR="00667BF9" w:rsidRPr="001B00CD" w:rsidRDefault="00667BF9" w:rsidP="00F37767">
      <w:pPr>
        <w:shd w:val="clear" w:color="auto" w:fill="FFFFFF"/>
        <w:spacing w:line="360" w:lineRule="auto"/>
        <w:ind w:firstLine="709"/>
        <w:jc w:val="both"/>
        <w:rPr>
          <w:spacing w:val="-1"/>
          <w:sz w:val="28"/>
          <w:szCs w:val="28"/>
        </w:rPr>
      </w:pPr>
      <w:r w:rsidRPr="001B00CD">
        <w:rPr>
          <w:sz w:val="28"/>
          <w:szCs w:val="28"/>
        </w:rPr>
        <w:t xml:space="preserve">Для системы продовольственного обеспечения в регионе, состоящей из двух основных компонентов, имея в виду импорт продовольствия и самообеспечение, очевидно, </w:t>
      </w:r>
      <w:r w:rsidRPr="001B00CD">
        <w:rPr>
          <w:spacing w:val="-3"/>
          <w:sz w:val="28"/>
          <w:szCs w:val="28"/>
        </w:rPr>
        <w:t>экологическая устойчивость имеет важное значение, и определяется степенью</w:t>
      </w:r>
      <w:r w:rsidRPr="001B00CD">
        <w:rPr>
          <w:sz w:val="28"/>
          <w:szCs w:val="28"/>
        </w:rPr>
        <w:t xml:space="preserve"> техногенной нагрузки на земельные ресурсы. При ее неприемлемом уровне, в экологически неблагополучных регионах, производимая агропродовольственная продукция станет неконкурентоспособной. Это </w:t>
      </w:r>
      <w:proofErr w:type="gramStart"/>
      <w:r w:rsidRPr="001B00CD">
        <w:rPr>
          <w:sz w:val="28"/>
          <w:szCs w:val="28"/>
        </w:rPr>
        <w:t>приведет  к</w:t>
      </w:r>
      <w:proofErr w:type="gramEnd"/>
      <w:r w:rsidRPr="001B00CD">
        <w:rPr>
          <w:sz w:val="28"/>
          <w:szCs w:val="28"/>
        </w:rPr>
        <w:t xml:space="preserve">  росту импортного продовольствия, что отрицательно отразится на</w:t>
      </w:r>
      <w:r w:rsidRPr="001B00CD">
        <w:t xml:space="preserve"> </w:t>
      </w:r>
      <w:r w:rsidRPr="001B00CD">
        <w:rPr>
          <w:sz w:val="28"/>
          <w:szCs w:val="28"/>
        </w:rPr>
        <w:t>аграрной экономике региона. На наш взгляд,</w:t>
      </w:r>
      <w:r w:rsidRPr="001B00CD">
        <w:rPr>
          <w:spacing w:val="-1"/>
          <w:sz w:val="28"/>
          <w:szCs w:val="28"/>
        </w:rPr>
        <w:t xml:space="preserve"> устойчивое продовольственное самообеспечение, являющееся основой продовольственной безопасности, </w:t>
      </w:r>
      <w:r w:rsidRPr="001B00CD">
        <w:rPr>
          <w:sz w:val="28"/>
          <w:szCs w:val="28"/>
        </w:rPr>
        <w:t>непосредственно влияет на устойчивость социально-э</w:t>
      </w:r>
      <w:r>
        <w:rPr>
          <w:sz w:val="28"/>
          <w:szCs w:val="28"/>
        </w:rPr>
        <w:t xml:space="preserve">кономического развития региона </w:t>
      </w:r>
      <w:r w:rsidRPr="001B00CD">
        <w:rPr>
          <w:sz w:val="28"/>
          <w:szCs w:val="28"/>
        </w:rPr>
        <w:t>и зависит от</w:t>
      </w:r>
      <w:r w:rsidRPr="001B00CD">
        <w:rPr>
          <w:spacing w:val="-1"/>
          <w:sz w:val="28"/>
          <w:szCs w:val="28"/>
        </w:rPr>
        <w:t xml:space="preserve"> реализуемой   агропродовольственной   политики </w:t>
      </w:r>
      <w:proofErr w:type="gramStart"/>
      <w:r w:rsidRPr="001B00CD">
        <w:rPr>
          <w:spacing w:val="-1"/>
          <w:sz w:val="28"/>
          <w:szCs w:val="28"/>
        </w:rPr>
        <w:t xml:space="preserve">на </w:t>
      </w:r>
      <w:r w:rsidR="00745715">
        <w:rPr>
          <w:spacing w:val="-1"/>
          <w:sz w:val="28"/>
          <w:szCs w:val="28"/>
        </w:rPr>
        <w:t xml:space="preserve"> государственном</w:t>
      </w:r>
      <w:proofErr w:type="gramEnd"/>
      <w:r w:rsidR="00745715">
        <w:rPr>
          <w:spacing w:val="-1"/>
          <w:sz w:val="28"/>
          <w:szCs w:val="28"/>
        </w:rPr>
        <w:t xml:space="preserve"> </w:t>
      </w:r>
      <w:r w:rsidRPr="001B00CD">
        <w:rPr>
          <w:spacing w:val="-1"/>
          <w:sz w:val="28"/>
          <w:szCs w:val="28"/>
        </w:rPr>
        <w:t>уровне.</w:t>
      </w:r>
    </w:p>
    <w:p w14:paraId="1576DCB1" w14:textId="5D2E8E12" w:rsidR="00FE502C" w:rsidRPr="00EB629D" w:rsidRDefault="0081137A" w:rsidP="00EB629D">
      <w:pPr>
        <w:pStyle w:val="a5"/>
        <w:spacing w:line="360" w:lineRule="auto"/>
        <w:ind w:left="-284" w:firstLine="505"/>
        <w:jc w:val="center"/>
        <w:rPr>
          <w:rStyle w:val="a9"/>
          <w:b/>
          <w:sz w:val="28"/>
          <w:szCs w:val="28"/>
        </w:rPr>
      </w:pPr>
      <w:r w:rsidRPr="00855C5F">
        <w:rPr>
          <w:rStyle w:val="a9"/>
          <w:b/>
          <w:sz w:val="28"/>
          <w:szCs w:val="28"/>
        </w:rPr>
        <w:t xml:space="preserve">ГЛАВА </w:t>
      </w:r>
      <w:r w:rsidRPr="00855C5F">
        <w:rPr>
          <w:rStyle w:val="a9"/>
          <w:b/>
          <w:sz w:val="28"/>
          <w:szCs w:val="28"/>
          <w:lang w:val="en-US"/>
        </w:rPr>
        <w:t>II</w:t>
      </w:r>
      <w:r w:rsidRPr="00855C5F">
        <w:rPr>
          <w:rStyle w:val="a9"/>
          <w:b/>
          <w:sz w:val="28"/>
          <w:szCs w:val="28"/>
        </w:rPr>
        <w:t xml:space="preserve">. </w:t>
      </w:r>
      <w:r w:rsidR="00B94954" w:rsidRPr="00855C5F">
        <w:rPr>
          <w:rStyle w:val="a9"/>
          <w:b/>
          <w:sz w:val="28"/>
          <w:szCs w:val="28"/>
        </w:rPr>
        <w:t>АНАЛИЗ ПОТЕНЦИАЛЬНЫХ ВОЗМОЖНОСТЕЙ ПРОДОВОЛЬСТВЕННОГО КОМПЛЕКСА КЫРГЫЗСКОЙ РЕСПУБЛИКИ</w:t>
      </w:r>
    </w:p>
    <w:p w14:paraId="3554FB2D" w14:textId="3DE55FAE" w:rsidR="0081137A" w:rsidRPr="004A1BC3" w:rsidRDefault="0081137A" w:rsidP="00FE502C">
      <w:pPr>
        <w:pStyle w:val="a5"/>
        <w:spacing w:line="360" w:lineRule="auto"/>
        <w:jc w:val="center"/>
        <w:rPr>
          <w:rStyle w:val="a9"/>
          <w:b/>
          <w:sz w:val="28"/>
          <w:szCs w:val="28"/>
        </w:rPr>
      </w:pPr>
      <w:r w:rsidRPr="0033041F">
        <w:rPr>
          <w:rStyle w:val="a9"/>
          <w:b/>
          <w:sz w:val="28"/>
          <w:szCs w:val="28"/>
        </w:rPr>
        <w:t>2.1</w:t>
      </w:r>
      <w:r w:rsidR="00B94954" w:rsidRPr="00B94954">
        <w:rPr>
          <w:rStyle w:val="a9"/>
          <w:b/>
          <w:sz w:val="28"/>
          <w:szCs w:val="28"/>
        </w:rPr>
        <w:t>.</w:t>
      </w:r>
      <w:r w:rsidRPr="0033041F">
        <w:rPr>
          <w:rStyle w:val="a9"/>
          <w:b/>
          <w:sz w:val="28"/>
          <w:szCs w:val="28"/>
        </w:rPr>
        <w:t xml:space="preserve"> Анализ современного состояния продовольственного комплекса Кыргызской Республики</w:t>
      </w:r>
    </w:p>
    <w:p w14:paraId="3E4152A1" w14:textId="77777777" w:rsidR="00B94954" w:rsidRPr="004A1BC3" w:rsidRDefault="00B94954" w:rsidP="00444D80">
      <w:pPr>
        <w:pStyle w:val="a5"/>
        <w:spacing w:line="30" w:lineRule="atLeast"/>
        <w:jc w:val="center"/>
        <w:rPr>
          <w:rStyle w:val="a9"/>
          <w:b/>
          <w:sz w:val="28"/>
          <w:szCs w:val="28"/>
        </w:rPr>
      </w:pPr>
    </w:p>
    <w:p w14:paraId="37945E9B" w14:textId="1985CEB9" w:rsidR="0081137A" w:rsidRDefault="0081137A" w:rsidP="00FE502C">
      <w:pPr>
        <w:pStyle w:val="a3"/>
        <w:spacing w:line="360" w:lineRule="auto"/>
        <w:ind w:right="302" w:firstLine="852"/>
      </w:pPr>
      <w:r>
        <w:t>Агропромышленный</w:t>
      </w:r>
      <w:r>
        <w:rPr>
          <w:spacing w:val="1"/>
        </w:rPr>
        <w:t xml:space="preserve"> </w:t>
      </w:r>
      <w:r>
        <w:t>комплекс</w:t>
      </w:r>
      <w:r>
        <w:rPr>
          <w:spacing w:val="1"/>
        </w:rPr>
        <w:t xml:space="preserve"> </w:t>
      </w:r>
      <w:r>
        <w:t>(агробизнес)</w:t>
      </w:r>
      <w:r>
        <w:rPr>
          <w:spacing w:val="1"/>
        </w:rPr>
        <w:t xml:space="preserve"> </w:t>
      </w:r>
      <w:r>
        <w:t>является</w:t>
      </w:r>
      <w:r>
        <w:rPr>
          <w:spacing w:val="1"/>
        </w:rPr>
        <w:t xml:space="preserve"> </w:t>
      </w:r>
      <w:r>
        <w:t>сложной</w:t>
      </w:r>
      <w:r>
        <w:rPr>
          <w:spacing w:val="-67"/>
        </w:rPr>
        <w:t xml:space="preserve"> </w:t>
      </w:r>
      <w:r>
        <w:t>социально-экономической</w:t>
      </w:r>
      <w:r>
        <w:rPr>
          <w:spacing w:val="1"/>
        </w:rPr>
        <w:t xml:space="preserve"> </w:t>
      </w:r>
      <w:r>
        <w:t>системой,</w:t>
      </w:r>
      <w:r>
        <w:rPr>
          <w:spacing w:val="1"/>
        </w:rPr>
        <w:t xml:space="preserve"> </w:t>
      </w:r>
      <w:r>
        <w:t>ключевая</w:t>
      </w:r>
      <w:r>
        <w:rPr>
          <w:spacing w:val="1"/>
        </w:rPr>
        <w:t xml:space="preserve"> </w:t>
      </w:r>
      <w:r>
        <w:t>роль</w:t>
      </w:r>
      <w:r>
        <w:rPr>
          <w:spacing w:val="1"/>
        </w:rPr>
        <w:t xml:space="preserve"> </w:t>
      </w:r>
      <w:r>
        <w:t>которой</w:t>
      </w:r>
      <w:r>
        <w:rPr>
          <w:spacing w:val="1"/>
        </w:rPr>
        <w:t xml:space="preserve"> </w:t>
      </w:r>
      <w:r>
        <w:t>заключается</w:t>
      </w:r>
      <w:r>
        <w:rPr>
          <w:spacing w:val="1"/>
        </w:rPr>
        <w:t xml:space="preserve"> </w:t>
      </w:r>
      <w:r>
        <w:t>в</w:t>
      </w:r>
      <w:r>
        <w:rPr>
          <w:spacing w:val="-67"/>
        </w:rPr>
        <w:t xml:space="preserve"> </w:t>
      </w:r>
      <w:r>
        <w:t>обеспечении населения качественным продовольствием, а промышленность –</w:t>
      </w:r>
      <w:r>
        <w:rPr>
          <w:spacing w:val="1"/>
        </w:rPr>
        <w:t xml:space="preserve"> </w:t>
      </w:r>
      <w:r>
        <w:lastRenderedPageBreak/>
        <w:t>сырьем.</w:t>
      </w:r>
      <w:r>
        <w:rPr>
          <w:spacing w:val="1"/>
        </w:rPr>
        <w:t xml:space="preserve"> </w:t>
      </w:r>
      <w:r>
        <w:t>Поэтому</w:t>
      </w:r>
      <w:r>
        <w:rPr>
          <w:spacing w:val="1"/>
        </w:rPr>
        <w:t xml:space="preserve"> </w:t>
      </w:r>
      <w:r>
        <w:t>агропромышленному</w:t>
      </w:r>
      <w:r>
        <w:rPr>
          <w:spacing w:val="1"/>
        </w:rPr>
        <w:t xml:space="preserve"> </w:t>
      </w:r>
      <w:r>
        <w:t>сектору</w:t>
      </w:r>
      <w:r>
        <w:rPr>
          <w:spacing w:val="1"/>
        </w:rPr>
        <w:t xml:space="preserve"> </w:t>
      </w:r>
      <w:r>
        <w:t>придается</w:t>
      </w:r>
      <w:r>
        <w:rPr>
          <w:spacing w:val="1"/>
        </w:rPr>
        <w:t xml:space="preserve"> </w:t>
      </w:r>
      <w:r>
        <w:t>приоритетное</w:t>
      </w:r>
      <w:r>
        <w:rPr>
          <w:spacing w:val="1"/>
        </w:rPr>
        <w:t xml:space="preserve"> </w:t>
      </w:r>
      <w:r>
        <w:t>значение во всем мире, так как проблема комплексного обеспечения людей</w:t>
      </w:r>
      <w:r>
        <w:rPr>
          <w:spacing w:val="1"/>
        </w:rPr>
        <w:t xml:space="preserve"> </w:t>
      </w:r>
      <w:r>
        <w:t>продуктами</w:t>
      </w:r>
      <w:r>
        <w:rPr>
          <w:spacing w:val="1"/>
        </w:rPr>
        <w:t xml:space="preserve"> </w:t>
      </w:r>
      <w:r>
        <w:t>питания</w:t>
      </w:r>
      <w:r>
        <w:rPr>
          <w:spacing w:val="1"/>
        </w:rPr>
        <w:t xml:space="preserve"> </w:t>
      </w:r>
      <w:r>
        <w:t>стоит</w:t>
      </w:r>
      <w:r>
        <w:rPr>
          <w:spacing w:val="1"/>
        </w:rPr>
        <w:t xml:space="preserve"> </w:t>
      </w:r>
      <w:r>
        <w:t>также</w:t>
      </w:r>
      <w:r>
        <w:rPr>
          <w:spacing w:val="1"/>
        </w:rPr>
        <w:t xml:space="preserve"> </w:t>
      </w:r>
      <w:r>
        <w:t>важно,</w:t>
      </w:r>
      <w:r>
        <w:rPr>
          <w:spacing w:val="1"/>
        </w:rPr>
        <w:t xml:space="preserve"> </w:t>
      </w:r>
      <w:r>
        <w:t>как</w:t>
      </w:r>
      <w:r>
        <w:rPr>
          <w:spacing w:val="1"/>
        </w:rPr>
        <w:t xml:space="preserve"> </w:t>
      </w:r>
      <w:r>
        <w:t>и</w:t>
      </w:r>
      <w:r>
        <w:rPr>
          <w:spacing w:val="1"/>
        </w:rPr>
        <w:t xml:space="preserve"> </w:t>
      </w:r>
      <w:r>
        <w:t>обеспечение</w:t>
      </w:r>
      <w:r>
        <w:rPr>
          <w:spacing w:val="1"/>
        </w:rPr>
        <w:t xml:space="preserve"> </w:t>
      </w:r>
      <w:r>
        <w:t>мира</w:t>
      </w:r>
      <w:r>
        <w:rPr>
          <w:spacing w:val="1"/>
        </w:rPr>
        <w:t xml:space="preserve"> </w:t>
      </w:r>
      <w:r>
        <w:t>и</w:t>
      </w:r>
      <w:r>
        <w:rPr>
          <w:spacing w:val="1"/>
        </w:rPr>
        <w:t xml:space="preserve"> </w:t>
      </w:r>
      <w:r>
        <w:t>безопасности. В исследованиях многих отечественных и зарубежных ученых,</w:t>
      </w:r>
      <w:r>
        <w:rPr>
          <w:spacing w:val="1"/>
        </w:rPr>
        <w:t xml:space="preserve"> </w:t>
      </w:r>
      <w:r>
        <w:t>посвященные</w:t>
      </w:r>
      <w:r>
        <w:rPr>
          <w:spacing w:val="1"/>
        </w:rPr>
        <w:t xml:space="preserve"> </w:t>
      </w:r>
      <w:r>
        <w:t>решению</w:t>
      </w:r>
      <w:r>
        <w:rPr>
          <w:spacing w:val="1"/>
        </w:rPr>
        <w:t xml:space="preserve"> </w:t>
      </w:r>
      <w:r>
        <w:t>проблем</w:t>
      </w:r>
      <w:r>
        <w:rPr>
          <w:spacing w:val="1"/>
        </w:rPr>
        <w:t xml:space="preserve"> </w:t>
      </w:r>
      <w:r>
        <w:t>продовольственной</w:t>
      </w:r>
      <w:r>
        <w:rPr>
          <w:spacing w:val="1"/>
        </w:rPr>
        <w:t xml:space="preserve"> </w:t>
      </w:r>
      <w:r>
        <w:t>безопасности,</w:t>
      </w:r>
      <w:r>
        <w:rPr>
          <w:spacing w:val="1"/>
        </w:rPr>
        <w:t xml:space="preserve"> </w:t>
      </w:r>
      <w:r>
        <w:t>была</w:t>
      </w:r>
      <w:r>
        <w:rPr>
          <w:spacing w:val="1"/>
        </w:rPr>
        <w:t xml:space="preserve"> </w:t>
      </w:r>
      <w:r>
        <w:t>показана,</w:t>
      </w:r>
      <w:r>
        <w:rPr>
          <w:spacing w:val="1"/>
        </w:rPr>
        <w:t xml:space="preserve"> </w:t>
      </w:r>
      <w:r>
        <w:t>что</w:t>
      </w:r>
      <w:r>
        <w:rPr>
          <w:spacing w:val="1"/>
        </w:rPr>
        <w:t xml:space="preserve"> </w:t>
      </w:r>
      <w:r>
        <w:t>для</w:t>
      </w:r>
      <w:r>
        <w:rPr>
          <w:spacing w:val="1"/>
        </w:rPr>
        <w:t xml:space="preserve"> </w:t>
      </w:r>
      <w:r>
        <w:t>продовольственного</w:t>
      </w:r>
      <w:r>
        <w:rPr>
          <w:spacing w:val="1"/>
        </w:rPr>
        <w:t xml:space="preserve"> </w:t>
      </w:r>
      <w:r>
        <w:t>обеспечения</w:t>
      </w:r>
      <w:r>
        <w:rPr>
          <w:spacing w:val="1"/>
        </w:rPr>
        <w:t xml:space="preserve"> </w:t>
      </w:r>
      <w:r>
        <w:t>и</w:t>
      </w:r>
      <w:r>
        <w:rPr>
          <w:spacing w:val="1"/>
        </w:rPr>
        <w:t xml:space="preserve"> </w:t>
      </w:r>
      <w:r>
        <w:t>улучшения</w:t>
      </w:r>
      <w:r>
        <w:rPr>
          <w:spacing w:val="1"/>
        </w:rPr>
        <w:t xml:space="preserve"> </w:t>
      </w:r>
      <w:r>
        <w:t>качества</w:t>
      </w:r>
      <w:r>
        <w:rPr>
          <w:spacing w:val="1"/>
        </w:rPr>
        <w:t xml:space="preserve"> </w:t>
      </w:r>
      <w:r>
        <w:t>питания необходимы как рост аграрного производства, так и экономическое</w:t>
      </w:r>
      <w:r>
        <w:rPr>
          <w:spacing w:val="1"/>
        </w:rPr>
        <w:t xml:space="preserve"> </w:t>
      </w:r>
      <w:r>
        <w:t>развитие</w:t>
      </w:r>
      <w:r>
        <w:rPr>
          <w:spacing w:val="11"/>
        </w:rPr>
        <w:t xml:space="preserve"> </w:t>
      </w:r>
      <w:r>
        <w:t>в</w:t>
      </w:r>
      <w:r>
        <w:rPr>
          <w:spacing w:val="8"/>
        </w:rPr>
        <w:t xml:space="preserve"> </w:t>
      </w:r>
      <w:r>
        <w:t>целом</w:t>
      </w:r>
      <w:r w:rsidR="00F150D6">
        <w:rPr>
          <w:spacing w:val="12"/>
        </w:rPr>
        <w:t>.</w:t>
      </w:r>
    </w:p>
    <w:p w14:paraId="51FE4490" w14:textId="7A043028" w:rsidR="0081137A" w:rsidRPr="00FE502C" w:rsidRDefault="0081137A" w:rsidP="00FE502C">
      <w:pPr>
        <w:pStyle w:val="a3"/>
        <w:spacing w:line="360" w:lineRule="auto"/>
        <w:ind w:right="303" w:firstLine="851"/>
      </w:pPr>
      <w:r>
        <w:t>Основными</w:t>
      </w:r>
      <w:r>
        <w:rPr>
          <w:spacing w:val="1"/>
        </w:rPr>
        <w:t xml:space="preserve"> </w:t>
      </w:r>
      <w:r>
        <w:t>функциями</w:t>
      </w:r>
      <w:r>
        <w:rPr>
          <w:spacing w:val="1"/>
        </w:rPr>
        <w:t xml:space="preserve"> </w:t>
      </w:r>
      <w:r>
        <w:t>агропромышленного</w:t>
      </w:r>
      <w:r>
        <w:rPr>
          <w:spacing w:val="1"/>
        </w:rPr>
        <w:t xml:space="preserve"> </w:t>
      </w:r>
      <w:r>
        <w:t>сектора</w:t>
      </w:r>
      <w:r>
        <w:rPr>
          <w:spacing w:val="1"/>
        </w:rPr>
        <w:t xml:space="preserve"> </w:t>
      </w:r>
      <w:r>
        <w:t>являются</w:t>
      </w:r>
      <w:r>
        <w:rPr>
          <w:spacing w:val="1"/>
        </w:rPr>
        <w:t xml:space="preserve"> </w:t>
      </w:r>
      <w:r>
        <w:t xml:space="preserve">увеличение   </w:t>
      </w:r>
      <w:r>
        <w:rPr>
          <w:spacing w:val="1"/>
        </w:rPr>
        <w:t xml:space="preserve"> </w:t>
      </w:r>
      <w:proofErr w:type="gramStart"/>
      <w:r w:rsidR="003D2844">
        <w:t xml:space="preserve">количества,  </w:t>
      </w:r>
      <w:r>
        <w:t xml:space="preserve"> </w:t>
      </w:r>
      <w:proofErr w:type="gramEnd"/>
      <w:r>
        <w:rPr>
          <w:spacing w:val="1"/>
        </w:rPr>
        <w:t xml:space="preserve"> </w:t>
      </w:r>
      <w:r>
        <w:t xml:space="preserve">разнообразия    </w:t>
      </w:r>
      <w:r>
        <w:rPr>
          <w:spacing w:val="1"/>
        </w:rPr>
        <w:t xml:space="preserve"> </w:t>
      </w:r>
      <w:r>
        <w:t xml:space="preserve">и    </w:t>
      </w:r>
      <w:r>
        <w:rPr>
          <w:spacing w:val="1"/>
        </w:rPr>
        <w:t xml:space="preserve"> </w:t>
      </w:r>
      <w:r>
        <w:t xml:space="preserve">качества    </w:t>
      </w:r>
      <w:r>
        <w:rPr>
          <w:spacing w:val="1"/>
        </w:rPr>
        <w:t xml:space="preserve"> </w:t>
      </w:r>
      <w:r>
        <w:t>продуктов</w:t>
      </w:r>
      <w:r>
        <w:rPr>
          <w:spacing w:val="1"/>
        </w:rPr>
        <w:t xml:space="preserve"> </w:t>
      </w:r>
      <w:r>
        <w:t>питания;</w:t>
      </w:r>
      <w:r>
        <w:rPr>
          <w:spacing w:val="-14"/>
        </w:rPr>
        <w:t xml:space="preserve"> </w:t>
      </w:r>
      <w:r>
        <w:t>стимулирование</w:t>
      </w:r>
      <w:r>
        <w:rPr>
          <w:spacing w:val="-14"/>
        </w:rPr>
        <w:t xml:space="preserve"> </w:t>
      </w:r>
      <w:r>
        <w:t>экономического</w:t>
      </w:r>
      <w:r>
        <w:rPr>
          <w:spacing w:val="-13"/>
        </w:rPr>
        <w:t xml:space="preserve"> </w:t>
      </w:r>
      <w:r>
        <w:t>роста;</w:t>
      </w:r>
      <w:r>
        <w:rPr>
          <w:spacing w:val="-14"/>
        </w:rPr>
        <w:t xml:space="preserve"> </w:t>
      </w:r>
      <w:r>
        <w:t>создание</w:t>
      </w:r>
      <w:r>
        <w:rPr>
          <w:spacing w:val="-14"/>
        </w:rPr>
        <w:t xml:space="preserve"> </w:t>
      </w:r>
      <w:r>
        <w:t>стабильных</w:t>
      </w:r>
      <w:r>
        <w:rPr>
          <w:spacing w:val="-13"/>
        </w:rPr>
        <w:t xml:space="preserve"> </w:t>
      </w:r>
      <w:r>
        <w:t>рабочих</w:t>
      </w:r>
      <w:r>
        <w:rPr>
          <w:spacing w:val="-68"/>
        </w:rPr>
        <w:t xml:space="preserve"> </w:t>
      </w:r>
      <w:r>
        <w:t>мест; повышение дохода сельских жителей, улучшение условий труда</w:t>
      </w:r>
      <w:r w:rsidR="00FE502C" w:rsidRPr="00FE502C">
        <w:t xml:space="preserve"> [148].</w:t>
      </w:r>
    </w:p>
    <w:p w14:paraId="22992381" w14:textId="06886518" w:rsidR="0081137A" w:rsidRDefault="0081137A" w:rsidP="00FE502C">
      <w:pPr>
        <w:pStyle w:val="a3"/>
        <w:spacing w:line="360" w:lineRule="auto"/>
        <w:ind w:right="303" w:firstLine="708"/>
      </w:pPr>
      <w:r>
        <w:t>Во всем цивилизованном мире развитию агропромышленного комплекса</w:t>
      </w:r>
      <w:r>
        <w:rPr>
          <w:spacing w:val="-67"/>
        </w:rPr>
        <w:t xml:space="preserve"> </w:t>
      </w:r>
      <w:r>
        <w:t>уделяется</w:t>
      </w:r>
      <w:r>
        <w:rPr>
          <w:spacing w:val="1"/>
        </w:rPr>
        <w:t xml:space="preserve"> </w:t>
      </w:r>
      <w:r>
        <w:t>повышенное</w:t>
      </w:r>
      <w:r>
        <w:rPr>
          <w:spacing w:val="1"/>
        </w:rPr>
        <w:t xml:space="preserve"> </w:t>
      </w:r>
      <w:r>
        <w:t>внимание,</w:t>
      </w:r>
      <w:r>
        <w:rPr>
          <w:spacing w:val="1"/>
        </w:rPr>
        <w:t xml:space="preserve"> </w:t>
      </w:r>
      <w:r>
        <w:t>включая</w:t>
      </w:r>
      <w:r>
        <w:rPr>
          <w:spacing w:val="1"/>
        </w:rPr>
        <w:t xml:space="preserve"> </w:t>
      </w:r>
      <w:r>
        <w:t>государственное</w:t>
      </w:r>
      <w:r>
        <w:rPr>
          <w:spacing w:val="1"/>
        </w:rPr>
        <w:t xml:space="preserve"> </w:t>
      </w:r>
      <w:r>
        <w:t>регулирование,</w:t>
      </w:r>
      <w:r>
        <w:rPr>
          <w:spacing w:val="-67"/>
        </w:rPr>
        <w:t xml:space="preserve"> </w:t>
      </w:r>
      <w:r>
        <w:t>аграрного сектора, и инвестирование в те сферы, имеющие стратегическое</w:t>
      </w:r>
      <w:r>
        <w:rPr>
          <w:spacing w:val="1"/>
        </w:rPr>
        <w:t xml:space="preserve"> </w:t>
      </w:r>
      <w:r>
        <w:t>продовольственное</w:t>
      </w:r>
      <w:r>
        <w:rPr>
          <w:spacing w:val="-2"/>
        </w:rPr>
        <w:t xml:space="preserve"> </w:t>
      </w:r>
      <w:r>
        <w:t>значение</w:t>
      </w:r>
      <w:r w:rsidR="00066F8A">
        <w:rPr>
          <w:spacing w:val="-1"/>
        </w:rPr>
        <w:t>.</w:t>
      </w:r>
    </w:p>
    <w:p w14:paraId="7AC93F3C" w14:textId="0DB86A64" w:rsidR="003D2844" w:rsidRPr="00AC5896" w:rsidRDefault="0081137A" w:rsidP="00FE502C">
      <w:pPr>
        <w:pStyle w:val="a3"/>
        <w:spacing w:line="360" w:lineRule="auto"/>
        <w:ind w:right="304" w:firstLine="708"/>
      </w:pPr>
      <w:r>
        <w:t>Сельскохозяйственное</w:t>
      </w:r>
      <w:r>
        <w:rPr>
          <w:spacing w:val="1"/>
        </w:rPr>
        <w:t xml:space="preserve"> </w:t>
      </w:r>
      <w:r>
        <w:t>производство</w:t>
      </w:r>
      <w:r>
        <w:rPr>
          <w:spacing w:val="1"/>
        </w:rPr>
        <w:t xml:space="preserve"> </w:t>
      </w:r>
      <w:r>
        <w:t>в</w:t>
      </w:r>
      <w:r>
        <w:rPr>
          <w:spacing w:val="1"/>
        </w:rPr>
        <w:t xml:space="preserve"> </w:t>
      </w:r>
      <w:r>
        <w:t>Кыргызстане</w:t>
      </w:r>
      <w:r>
        <w:rPr>
          <w:spacing w:val="1"/>
        </w:rPr>
        <w:t xml:space="preserve"> </w:t>
      </w:r>
      <w:r>
        <w:t>традиционно</w:t>
      </w:r>
      <w:r>
        <w:rPr>
          <w:spacing w:val="1"/>
        </w:rPr>
        <w:t xml:space="preserve"> </w:t>
      </w:r>
      <w:r>
        <w:t>является</w:t>
      </w:r>
      <w:r>
        <w:rPr>
          <w:spacing w:val="-14"/>
        </w:rPr>
        <w:t xml:space="preserve"> </w:t>
      </w:r>
      <w:r>
        <w:t>важной</w:t>
      </w:r>
      <w:r>
        <w:rPr>
          <w:spacing w:val="-13"/>
        </w:rPr>
        <w:t xml:space="preserve"> </w:t>
      </w:r>
      <w:r>
        <w:t>отраслью,</w:t>
      </w:r>
      <w:r>
        <w:rPr>
          <w:spacing w:val="-15"/>
        </w:rPr>
        <w:t xml:space="preserve"> </w:t>
      </w:r>
      <w:r>
        <w:t>играющее</w:t>
      </w:r>
      <w:r>
        <w:rPr>
          <w:spacing w:val="-16"/>
        </w:rPr>
        <w:t xml:space="preserve"> </w:t>
      </w:r>
      <w:r>
        <w:t>особую</w:t>
      </w:r>
      <w:r>
        <w:rPr>
          <w:spacing w:val="-15"/>
        </w:rPr>
        <w:t xml:space="preserve"> </w:t>
      </w:r>
      <w:r>
        <w:t>роль</w:t>
      </w:r>
      <w:r>
        <w:rPr>
          <w:spacing w:val="-15"/>
        </w:rPr>
        <w:t xml:space="preserve"> </w:t>
      </w:r>
      <w:r>
        <w:t>в</w:t>
      </w:r>
      <w:r>
        <w:rPr>
          <w:spacing w:val="-15"/>
        </w:rPr>
        <w:t xml:space="preserve"> </w:t>
      </w:r>
      <w:r>
        <w:t>социально-экономическом</w:t>
      </w:r>
      <w:r>
        <w:rPr>
          <w:spacing w:val="-67"/>
        </w:rPr>
        <w:t xml:space="preserve"> </w:t>
      </w:r>
      <w:r>
        <w:t>развитии</w:t>
      </w:r>
      <w:r>
        <w:rPr>
          <w:spacing w:val="-1"/>
        </w:rPr>
        <w:t xml:space="preserve"> </w:t>
      </w:r>
      <w:r>
        <w:t>страны в</w:t>
      </w:r>
      <w:r>
        <w:rPr>
          <w:spacing w:val="-4"/>
        </w:rPr>
        <w:t xml:space="preserve"> </w:t>
      </w:r>
      <w:proofErr w:type="spellStart"/>
      <w:r>
        <w:t>постреформенный</w:t>
      </w:r>
      <w:proofErr w:type="spellEnd"/>
      <w:r>
        <w:rPr>
          <w:spacing w:val="-2"/>
        </w:rPr>
        <w:t xml:space="preserve"> </w:t>
      </w:r>
      <w:r>
        <w:t>период (табл.</w:t>
      </w:r>
      <w:r w:rsidR="000D6888">
        <w:t>2</w:t>
      </w:r>
      <w:r>
        <w:t>.1).</w:t>
      </w:r>
    </w:p>
    <w:p w14:paraId="5B5C0203" w14:textId="3C6F45B7" w:rsidR="0081137A" w:rsidRPr="00FE502C" w:rsidRDefault="0081137A" w:rsidP="00FE502C">
      <w:pPr>
        <w:pStyle w:val="TableParagraph"/>
        <w:spacing w:line="360" w:lineRule="auto"/>
        <w:ind w:left="284" w:right="286"/>
        <w:jc w:val="center"/>
        <w:rPr>
          <w:sz w:val="28"/>
          <w:szCs w:val="28"/>
          <w:lang w:val="en-US"/>
        </w:rPr>
      </w:pPr>
      <w:r w:rsidRPr="00F35699">
        <w:rPr>
          <w:sz w:val="28"/>
          <w:szCs w:val="28"/>
        </w:rPr>
        <w:t>Таблица</w:t>
      </w:r>
      <w:r w:rsidR="000D6888" w:rsidRPr="00F35699">
        <w:rPr>
          <w:sz w:val="28"/>
          <w:szCs w:val="28"/>
        </w:rPr>
        <w:t xml:space="preserve"> 2.1-</w:t>
      </w:r>
      <w:r w:rsidRPr="00F35699">
        <w:rPr>
          <w:sz w:val="28"/>
          <w:szCs w:val="28"/>
        </w:rPr>
        <w:t xml:space="preserve"> </w:t>
      </w:r>
      <w:r w:rsidR="00EE375F" w:rsidRPr="00F35699">
        <w:rPr>
          <w:sz w:val="28"/>
          <w:szCs w:val="28"/>
        </w:rPr>
        <w:t>Анализ доли сельского хозяйства в ВВП Кыргызской Республики (2020–2024 гг.)</w:t>
      </w:r>
      <w:r w:rsidR="00FE502C" w:rsidRPr="00FE502C">
        <w:rPr>
          <w:sz w:val="28"/>
          <w:szCs w:val="28"/>
        </w:rPr>
        <w:t xml:space="preserve"> </w:t>
      </w:r>
      <w:r w:rsidR="00FE502C">
        <w:rPr>
          <w:sz w:val="28"/>
          <w:szCs w:val="28"/>
          <w:lang w:val="en-US"/>
        </w:rPr>
        <w:t>[127]</w:t>
      </w:r>
    </w:p>
    <w:tbl>
      <w:tblPr>
        <w:tblStyle w:val="TableNormal"/>
        <w:tblW w:w="0" w:type="auto"/>
        <w:tblInd w:w="4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69"/>
        <w:gridCol w:w="1134"/>
        <w:gridCol w:w="992"/>
        <w:gridCol w:w="1276"/>
        <w:gridCol w:w="1134"/>
        <w:gridCol w:w="1985"/>
      </w:tblGrid>
      <w:tr w:rsidR="00A3273D" w:rsidRPr="00A3273D" w14:paraId="27CCA4DE" w14:textId="77777777" w:rsidTr="00F35699">
        <w:trPr>
          <w:trHeight w:val="642"/>
        </w:trPr>
        <w:tc>
          <w:tcPr>
            <w:tcW w:w="2569" w:type="dxa"/>
          </w:tcPr>
          <w:p w14:paraId="73C6062D" w14:textId="77777777" w:rsidR="00A3273D" w:rsidRPr="00A3273D" w:rsidRDefault="00A3273D" w:rsidP="00AA5B4E">
            <w:pPr>
              <w:pStyle w:val="TableParagraph"/>
              <w:spacing w:line="30" w:lineRule="atLeast"/>
              <w:jc w:val="both"/>
              <w:rPr>
                <w:sz w:val="28"/>
                <w:lang w:val="ru-RU"/>
              </w:rPr>
            </w:pPr>
          </w:p>
        </w:tc>
        <w:tc>
          <w:tcPr>
            <w:tcW w:w="1134" w:type="dxa"/>
          </w:tcPr>
          <w:p w14:paraId="0BA42C39" w14:textId="3FF79314" w:rsidR="00A3273D" w:rsidRPr="00A3273D" w:rsidRDefault="00A3273D" w:rsidP="00AA5B4E">
            <w:pPr>
              <w:pStyle w:val="TableParagraph"/>
              <w:spacing w:line="30" w:lineRule="atLeast"/>
              <w:ind w:left="109"/>
              <w:jc w:val="both"/>
              <w:rPr>
                <w:sz w:val="28"/>
                <w:lang w:val="ru-RU"/>
              </w:rPr>
            </w:pPr>
            <w:r w:rsidRPr="00A3273D">
              <w:rPr>
                <w:sz w:val="28"/>
              </w:rPr>
              <w:t>20</w:t>
            </w:r>
            <w:r w:rsidRPr="00A3273D">
              <w:rPr>
                <w:sz w:val="28"/>
                <w:lang w:val="ru-RU"/>
              </w:rPr>
              <w:t>20</w:t>
            </w:r>
          </w:p>
        </w:tc>
        <w:tc>
          <w:tcPr>
            <w:tcW w:w="992" w:type="dxa"/>
          </w:tcPr>
          <w:p w14:paraId="34414F77" w14:textId="579636E5" w:rsidR="00A3273D" w:rsidRPr="00A3273D" w:rsidRDefault="00A3273D" w:rsidP="00AA5B4E">
            <w:pPr>
              <w:pStyle w:val="TableParagraph"/>
              <w:spacing w:line="30" w:lineRule="atLeast"/>
              <w:ind w:left="107"/>
              <w:jc w:val="both"/>
              <w:rPr>
                <w:sz w:val="28"/>
                <w:lang w:val="ru-RU"/>
              </w:rPr>
            </w:pPr>
            <w:r w:rsidRPr="00A3273D">
              <w:rPr>
                <w:sz w:val="28"/>
              </w:rPr>
              <w:t>20</w:t>
            </w:r>
            <w:r w:rsidRPr="00A3273D">
              <w:rPr>
                <w:sz w:val="28"/>
                <w:lang w:val="ru-RU"/>
              </w:rPr>
              <w:t>21</w:t>
            </w:r>
          </w:p>
        </w:tc>
        <w:tc>
          <w:tcPr>
            <w:tcW w:w="1276" w:type="dxa"/>
          </w:tcPr>
          <w:p w14:paraId="48924A04" w14:textId="036DA91A" w:rsidR="00A3273D" w:rsidRPr="00A3273D" w:rsidRDefault="00A3273D" w:rsidP="00AA5B4E">
            <w:pPr>
              <w:pStyle w:val="TableParagraph"/>
              <w:spacing w:line="30" w:lineRule="atLeast"/>
              <w:ind w:left="92" w:right="147"/>
              <w:jc w:val="both"/>
              <w:rPr>
                <w:sz w:val="28"/>
                <w:lang w:val="ru-RU"/>
              </w:rPr>
            </w:pPr>
            <w:r w:rsidRPr="00A3273D">
              <w:rPr>
                <w:sz w:val="28"/>
              </w:rPr>
              <w:t>20</w:t>
            </w:r>
            <w:r w:rsidRPr="00A3273D">
              <w:rPr>
                <w:sz w:val="28"/>
                <w:lang w:val="ru-RU"/>
              </w:rPr>
              <w:t>22</w:t>
            </w:r>
          </w:p>
        </w:tc>
        <w:tc>
          <w:tcPr>
            <w:tcW w:w="1134" w:type="dxa"/>
          </w:tcPr>
          <w:p w14:paraId="2F2E67BA" w14:textId="1F7D31FA" w:rsidR="00A3273D" w:rsidRPr="00A3273D" w:rsidRDefault="00A3273D" w:rsidP="00AA5B4E">
            <w:pPr>
              <w:pStyle w:val="TableParagraph"/>
              <w:spacing w:line="30" w:lineRule="atLeast"/>
              <w:ind w:left="111"/>
              <w:jc w:val="both"/>
              <w:rPr>
                <w:sz w:val="28"/>
                <w:lang w:val="ru-RU"/>
              </w:rPr>
            </w:pPr>
            <w:r w:rsidRPr="00A3273D">
              <w:rPr>
                <w:sz w:val="28"/>
              </w:rPr>
              <w:t>202</w:t>
            </w:r>
            <w:r w:rsidRPr="00A3273D">
              <w:rPr>
                <w:sz w:val="28"/>
                <w:lang w:val="ru-RU"/>
              </w:rPr>
              <w:t>3</w:t>
            </w:r>
          </w:p>
        </w:tc>
        <w:tc>
          <w:tcPr>
            <w:tcW w:w="1985" w:type="dxa"/>
          </w:tcPr>
          <w:p w14:paraId="224E101B" w14:textId="62D6D094" w:rsidR="00A3273D" w:rsidRPr="00A3273D" w:rsidRDefault="00A3273D" w:rsidP="00AA5B4E">
            <w:pPr>
              <w:pStyle w:val="TableParagraph"/>
              <w:spacing w:line="30" w:lineRule="atLeast"/>
              <w:ind w:left="112"/>
              <w:jc w:val="both"/>
              <w:rPr>
                <w:sz w:val="28"/>
                <w:lang w:val="ru-RU"/>
              </w:rPr>
            </w:pPr>
            <w:r w:rsidRPr="00A3273D">
              <w:rPr>
                <w:sz w:val="28"/>
              </w:rPr>
              <w:t>202</w:t>
            </w:r>
            <w:r w:rsidRPr="00A3273D">
              <w:rPr>
                <w:sz w:val="28"/>
                <w:lang w:val="ru-RU"/>
              </w:rPr>
              <w:t>4</w:t>
            </w:r>
          </w:p>
        </w:tc>
      </w:tr>
      <w:tr w:rsidR="00A3273D" w:rsidRPr="00A3273D" w14:paraId="7DCCE99F" w14:textId="77777777" w:rsidTr="00F35699">
        <w:trPr>
          <w:trHeight w:val="645"/>
        </w:trPr>
        <w:tc>
          <w:tcPr>
            <w:tcW w:w="2569" w:type="dxa"/>
          </w:tcPr>
          <w:p w14:paraId="70DD8FF1" w14:textId="77777777" w:rsidR="00A3273D" w:rsidRPr="00A3273D" w:rsidRDefault="00A3273D" w:rsidP="00AA5B4E">
            <w:pPr>
              <w:pStyle w:val="TableParagraph"/>
              <w:spacing w:line="30" w:lineRule="atLeast"/>
              <w:ind w:left="640"/>
              <w:jc w:val="both"/>
              <w:rPr>
                <w:sz w:val="28"/>
                <w:lang w:val="ru-RU"/>
              </w:rPr>
            </w:pPr>
            <w:r w:rsidRPr="00A3273D">
              <w:rPr>
                <w:sz w:val="28"/>
                <w:lang w:val="ru-RU"/>
              </w:rPr>
              <w:t>Доля</w:t>
            </w:r>
            <w:r w:rsidRPr="00A3273D">
              <w:rPr>
                <w:spacing w:val="-1"/>
                <w:sz w:val="28"/>
                <w:lang w:val="ru-RU"/>
              </w:rPr>
              <w:t xml:space="preserve"> </w:t>
            </w:r>
            <w:r w:rsidRPr="00A3273D">
              <w:rPr>
                <w:sz w:val="28"/>
                <w:lang w:val="ru-RU"/>
              </w:rPr>
              <w:t>сельского</w:t>
            </w:r>
          </w:p>
          <w:p w14:paraId="7EE812B3" w14:textId="77777777" w:rsidR="00A3273D" w:rsidRPr="00A3273D" w:rsidRDefault="00A3273D" w:rsidP="00AA5B4E">
            <w:pPr>
              <w:pStyle w:val="TableParagraph"/>
              <w:spacing w:line="30" w:lineRule="atLeast"/>
              <w:ind w:left="551"/>
              <w:jc w:val="both"/>
              <w:rPr>
                <w:sz w:val="28"/>
                <w:lang w:val="ru-RU"/>
              </w:rPr>
            </w:pPr>
            <w:r w:rsidRPr="00A3273D">
              <w:rPr>
                <w:sz w:val="28"/>
                <w:lang w:val="ru-RU"/>
              </w:rPr>
              <w:t>хозяйства</w:t>
            </w:r>
            <w:r w:rsidRPr="00A3273D">
              <w:rPr>
                <w:spacing w:val="-1"/>
                <w:sz w:val="28"/>
                <w:lang w:val="ru-RU"/>
              </w:rPr>
              <w:t xml:space="preserve"> </w:t>
            </w:r>
            <w:r w:rsidRPr="00A3273D">
              <w:rPr>
                <w:sz w:val="28"/>
                <w:lang w:val="ru-RU"/>
              </w:rPr>
              <w:t>в</w:t>
            </w:r>
            <w:r w:rsidRPr="00A3273D">
              <w:rPr>
                <w:spacing w:val="-2"/>
                <w:sz w:val="28"/>
                <w:lang w:val="ru-RU"/>
              </w:rPr>
              <w:t xml:space="preserve"> </w:t>
            </w:r>
            <w:r w:rsidRPr="00A3273D">
              <w:rPr>
                <w:sz w:val="28"/>
                <w:lang w:val="ru-RU"/>
              </w:rPr>
              <w:t>ВВП</w:t>
            </w:r>
          </w:p>
        </w:tc>
        <w:tc>
          <w:tcPr>
            <w:tcW w:w="1134" w:type="dxa"/>
          </w:tcPr>
          <w:p w14:paraId="3CE8C667" w14:textId="3795E1E9" w:rsidR="00A3273D" w:rsidRPr="00A3273D" w:rsidRDefault="00A3273D" w:rsidP="00AA5B4E">
            <w:pPr>
              <w:pStyle w:val="TableParagraph"/>
              <w:spacing w:line="30" w:lineRule="atLeast"/>
              <w:ind w:left="109"/>
              <w:jc w:val="both"/>
              <w:rPr>
                <w:sz w:val="28"/>
                <w:lang w:val="ru-RU"/>
              </w:rPr>
            </w:pPr>
            <w:r w:rsidRPr="00A3273D">
              <w:rPr>
                <w:sz w:val="28"/>
                <w:lang w:val="ru-RU"/>
              </w:rPr>
              <w:t>12.4</w:t>
            </w:r>
          </w:p>
        </w:tc>
        <w:tc>
          <w:tcPr>
            <w:tcW w:w="992" w:type="dxa"/>
          </w:tcPr>
          <w:p w14:paraId="49103CF4" w14:textId="628C2427" w:rsidR="00A3273D" w:rsidRPr="00A3273D" w:rsidRDefault="00A3273D" w:rsidP="00AA5B4E">
            <w:pPr>
              <w:pStyle w:val="TableParagraph"/>
              <w:spacing w:line="30" w:lineRule="atLeast"/>
              <w:ind w:left="107"/>
              <w:jc w:val="both"/>
              <w:rPr>
                <w:sz w:val="28"/>
                <w:lang w:val="ru-RU"/>
              </w:rPr>
            </w:pPr>
            <w:r w:rsidRPr="00A3273D">
              <w:rPr>
                <w:sz w:val="28"/>
              </w:rPr>
              <w:t>1</w:t>
            </w:r>
            <w:r w:rsidRPr="00A3273D">
              <w:rPr>
                <w:sz w:val="28"/>
                <w:lang w:val="ru-RU"/>
              </w:rPr>
              <w:t>1</w:t>
            </w:r>
            <w:r w:rsidRPr="00A3273D">
              <w:rPr>
                <w:sz w:val="28"/>
              </w:rPr>
              <w:t>,</w:t>
            </w:r>
            <w:r w:rsidRPr="00A3273D">
              <w:rPr>
                <w:sz w:val="28"/>
                <w:lang w:val="ru-RU"/>
              </w:rPr>
              <w:t>8</w:t>
            </w:r>
          </w:p>
        </w:tc>
        <w:tc>
          <w:tcPr>
            <w:tcW w:w="1276" w:type="dxa"/>
          </w:tcPr>
          <w:p w14:paraId="0EFF26D3" w14:textId="24D7D587" w:rsidR="00A3273D" w:rsidRPr="00A3273D" w:rsidRDefault="00A3273D" w:rsidP="00AA5B4E">
            <w:pPr>
              <w:pStyle w:val="TableParagraph"/>
              <w:spacing w:line="30" w:lineRule="atLeast"/>
              <w:ind w:left="23" w:right="147"/>
              <w:jc w:val="both"/>
              <w:rPr>
                <w:sz w:val="28"/>
                <w:lang w:val="ru-RU"/>
              </w:rPr>
            </w:pPr>
            <w:r w:rsidRPr="00A3273D">
              <w:rPr>
                <w:sz w:val="28"/>
              </w:rPr>
              <w:t>1</w:t>
            </w:r>
            <w:r w:rsidRPr="00A3273D">
              <w:rPr>
                <w:sz w:val="28"/>
                <w:lang w:val="ru-RU"/>
              </w:rPr>
              <w:t>1,3</w:t>
            </w:r>
          </w:p>
        </w:tc>
        <w:tc>
          <w:tcPr>
            <w:tcW w:w="1134" w:type="dxa"/>
          </w:tcPr>
          <w:p w14:paraId="6D811962" w14:textId="39437D7B" w:rsidR="00A3273D" w:rsidRPr="00A3273D" w:rsidRDefault="00A3273D" w:rsidP="00AA5B4E">
            <w:pPr>
              <w:pStyle w:val="TableParagraph"/>
              <w:spacing w:line="30" w:lineRule="atLeast"/>
              <w:ind w:left="111"/>
              <w:jc w:val="both"/>
              <w:rPr>
                <w:sz w:val="28"/>
                <w:lang w:val="ru-RU"/>
              </w:rPr>
            </w:pPr>
            <w:r w:rsidRPr="00A3273D">
              <w:rPr>
                <w:sz w:val="28"/>
              </w:rPr>
              <w:t>1</w:t>
            </w:r>
            <w:r w:rsidRPr="00A3273D">
              <w:rPr>
                <w:sz w:val="28"/>
                <w:lang w:val="ru-RU"/>
              </w:rPr>
              <w:t>1,0</w:t>
            </w:r>
          </w:p>
        </w:tc>
        <w:tc>
          <w:tcPr>
            <w:tcW w:w="1985" w:type="dxa"/>
          </w:tcPr>
          <w:p w14:paraId="0CB7AF4E" w14:textId="1FFC81E4" w:rsidR="00A3273D" w:rsidRPr="00A3273D" w:rsidRDefault="00A3273D" w:rsidP="00AA5B4E">
            <w:pPr>
              <w:pStyle w:val="TableParagraph"/>
              <w:spacing w:line="30" w:lineRule="atLeast"/>
              <w:ind w:left="112"/>
              <w:jc w:val="both"/>
              <w:rPr>
                <w:sz w:val="28"/>
                <w:lang w:val="ru-RU"/>
              </w:rPr>
            </w:pPr>
            <w:r w:rsidRPr="00A3273D">
              <w:rPr>
                <w:sz w:val="28"/>
              </w:rPr>
              <w:t>1</w:t>
            </w:r>
            <w:r w:rsidRPr="00A3273D">
              <w:rPr>
                <w:sz w:val="28"/>
                <w:lang w:val="ru-RU"/>
              </w:rPr>
              <w:t>0,0</w:t>
            </w:r>
          </w:p>
        </w:tc>
      </w:tr>
    </w:tbl>
    <w:p w14:paraId="52C11994" w14:textId="7DB794BD" w:rsidR="0081137A" w:rsidRPr="00FE502C" w:rsidRDefault="0081137A" w:rsidP="00444D80">
      <w:pPr>
        <w:pStyle w:val="a3"/>
        <w:spacing w:line="30" w:lineRule="atLeast"/>
        <w:ind w:left="403"/>
      </w:pPr>
      <w:r w:rsidRPr="00FE502C">
        <w:t>Источник:</w:t>
      </w:r>
      <w:r w:rsidRPr="00FE502C">
        <w:rPr>
          <w:spacing w:val="-5"/>
        </w:rPr>
        <w:t xml:space="preserve"> </w:t>
      </w:r>
      <w:r w:rsidRPr="00FE502C">
        <w:t>Национальный</w:t>
      </w:r>
      <w:r w:rsidRPr="00FE502C">
        <w:rPr>
          <w:spacing w:val="-5"/>
        </w:rPr>
        <w:t xml:space="preserve"> </w:t>
      </w:r>
      <w:r w:rsidRPr="00FE502C">
        <w:t>статистический</w:t>
      </w:r>
      <w:r w:rsidRPr="00FE502C">
        <w:rPr>
          <w:spacing w:val="-4"/>
        </w:rPr>
        <w:t xml:space="preserve"> </w:t>
      </w:r>
      <w:r w:rsidRPr="00FE502C">
        <w:t>комитет</w:t>
      </w:r>
      <w:r w:rsidRPr="00FE502C">
        <w:rPr>
          <w:spacing w:val="-6"/>
        </w:rPr>
        <w:t xml:space="preserve"> </w:t>
      </w:r>
      <w:r w:rsidRPr="00FE502C">
        <w:t>Кыргызской</w:t>
      </w:r>
      <w:r w:rsidRPr="00FE502C">
        <w:rPr>
          <w:spacing w:val="-4"/>
        </w:rPr>
        <w:t xml:space="preserve"> </w:t>
      </w:r>
      <w:r w:rsidRPr="00FE502C">
        <w:t>Республики.</w:t>
      </w:r>
    </w:p>
    <w:p w14:paraId="4C66F7F2" w14:textId="77777777" w:rsidR="00FE502C" w:rsidRPr="00AC5896" w:rsidRDefault="00FE502C" w:rsidP="00FE502C">
      <w:pPr>
        <w:pStyle w:val="a3"/>
        <w:spacing w:line="360" w:lineRule="auto"/>
        <w:ind w:right="301" w:firstLine="852"/>
      </w:pPr>
    </w:p>
    <w:p w14:paraId="72922745" w14:textId="4EC73C73" w:rsidR="00EE375F" w:rsidRPr="00EE375F" w:rsidRDefault="00EE375F" w:rsidP="00FE502C">
      <w:pPr>
        <w:pStyle w:val="a3"/>
        <w:spacing w:line="360" w:lineRule="auto"/>
        <w:ind w:right="301" w:firstLine="852"/>
      </w:pPr>
      <w:r w:rsidRPr="00EE375F">
        <w:t>В период 2020–2024 гг. Доля сельского хозяйства в ВВП Кыргызской Республики сократилась с 12,4% до 10,0%. Данная тенденция проявляется в структурных изменениях в экономике страны, обусловленных рядом факторов.</w:t>
      </w:r>
    </w:p>
    <w:p w14:paraId="6BF9826B" w14:textId="77777777" w:rsidR="00EE375F" w:rsidRPr="00EE375F" w:rsidRDefault="00EE375F" w:rsidP="00FE502C">
      <w:pPr>
        <w:pStyle w:val="a3"/>
        <w:spacing w:line="360" w:lineRule="auto"/>
        <w:ind w:right="301" w:firstLine="852"/>
      </w:pPr>
      <w:r w:rsidRPr="00EE375F">
        <w:t xml:space="preserve">Во-первых, наблюдается ускоренный рост других секторов экономики, </w:t>
      </w:r>
      <w:r w:rsidRPr="00EE375F">
        <w:lastRenderedPageBreak/>
        <w:t>таких как сфера услуг, торговля и промышленность, что свидетельствует об относительной инновационности аграрного сектора. Во-вторых, ведущая экономика сталкивается с рядом внутренних проблем: деградацией почв, нехваткой водных ресурсов, низким уровнем механизации и технологической прогрессии, а также ростом цен на удобрения и топливо. Эти факторы ограничивают продуктивность и рентабельность.</w:t>
      </w:r>
    </w:p>
    <w:p w14:paraId="54FF29B7" w14:textId="2CC571BC" w:rsidR="0081137A" w:rsidRPr="00FE502C" w:rsidRDefault="00EE375F" w:rsidP="00FE502C">
      <w:pPr>
        <w:pStyle w:val="a3"/>
        <w:spacing w:line="360" w:lineRule="auto"/>
        <w:ind w:right="301" w:firstLine="852"/>
      </w:pPr>
      <w:r w:rsidRPr="00EE375F">
        <w:t>Кроме того, экспортные барьеры и нехватка государственных инвестиций в инфраструктуру и переработку сельхозпродукции также замедляют развитие сектора. Социальные изменения, такие как миграция рабочей силы в города и за границу, а также снижение интереса молодежи к аграрной сфере</w:t>
      </w:r>
      <w:r w:rsidR="00FE502C" w:rsidRPr="00FE502C">
        <w:t xml:space="preserve"> [156].</w:t>
      </w:r>
    </w:p>
    <w:p w14:paraId="666DB61C" w14:textId="4679DD52" w:rsidR="0081137A" w:rsidRDefault="0081137A" w:rsidP="00FE502C">
      <w:pPr>
        <w:pStyle w:val="a3"/>
        <w:spacing w:line="360" w:lineRule="auto"/>
        <w:ind w:right="300" w:firstLine="852"/>
      </w:pPr>
      <w:r>
        <w:t>Кыргызстан</w:t>
      </w:r>
      <w:r>
        <w:rPr>
          <w:spacing w:val="1"/>
        </w:rPr>
        <w:t xml:space="preserve"> </w:t>
      </w:r>
      <w:r>
        <w:t>в</w:t>
      </w:r>
      <w:r>
        <w:rPr>
          <w:spacing w:val="1"/>
        </w:rPr>
        <w:t xml:space="preserve"> </w:t>
      </w:r>
      <w:r>
        <w:t>формате</w:t>
      </w:r>
      <w:r>
        <w:rPr>
          <w:spacing w:val="1"/>
        </w:rPr>
        <w:t xml:space="preserve"> </w:t>
      </w:r>
      <w:r>
        <w:t>ЕАЭС,</w:t>
      </w:r>
      <w:r>
        <w:rPr>
          <w:spacing w:val="1"/>
        </w:rPr>
        <w:t xml:space="preserve"> </w:t>
      </w:r>
      <w:r>
        <w:t>относится</w:t>
      </w:r>
      <w:r>
        <w:rPr>
          <w:spacing w:val="1"/>
        </w:rPr>
        <w:t xml:space="preserve"> </w:t>
      </w:r>
      <w:r>
        <w:t>к</w:t>
      </w:r>
      <w:r>
        <w:rPr>
          <w:spacing w:val="1"/>
        </w:rPr>
        <w:t xml:space="preserve"> </w:t>
      </w:r>
      <w:r>
        <w:t>государствам,</w:t>
      </w:r>
      <w:r>
        <w:rPr>
          <w:spacing w:val="1"/>
        </w:rPr>
        <w:t xml:space="preserve"> </w:t>
      </w:r>
      <w:r>
        <w:t>располагающими</w:t>
      </w:r>
      <w:r>
        <w:rPr>
          <w:spacing w:val="66"/>
        </w:rPr>
        <w:t xml:space="preserve"> </w:t>
      </w:r>
      <w:r>
        <w:t>ограниченными</w:t>
      </w:r>
      <w:r>
        <w:rPr>
          <w:spacing w:val="69"/>
        </w:rPr>
        <w:t xml:space="preserve"> </w:t>
      </w:r>
      <w:r>
        <w:t>земельными</w:t>
      </w:r>
      <w:r>
        <w:rPr>
          <w:spacing w:val="67"/>
        </w:rPr>
        <w:t xml:space="preserve"> </w:t>
      </w:r>
      <w:r>
        <w:t>ресурсами,</w:t>
      </w:r>
      <w:r>
        <w:rPr>
          <w:spacing w:val="64"/>
        </w:rPr>
        <w:t xml:space="preserve"> </w:t>
      </w:r>
      <w:r>
        <w:t>в</w:t>
      </w:r>
      <w:r>
        <w:rPr>
          <w:spacing w:val="68"/>
        </w:rPr>
        <w:t xml:space="preserve"> </w:t>
      </w:r>
      <w:r>
        <w:t>особенности</w:t>
      </w:r>
      <w:r>
        <w:rPr>
          <w:spacing w:val="66"/>
        </w:rPr>
        <w:t xml:space="preserve"> </w:t>
      </w:r>
      <w:r>
        <w:t>ее</w:t>
      </w:r>
      <w:r w:rsidR="00444D80">
        <w:t xml:space="preserve"> </w:t>
      </w:r>
      <w:r>
        <w:rPr>
          <w:spacing w:val="-1"/>
        </w:rPr>
        <w:t>активной</w:t>
      </w:r>
      <w:r>
        <w:rPr>
          <w:spacing w:val="-17"/>
        </w:rPr>
        <w:t xml:space="preserve"> </w:t>
      </w:r>
      <w:r>
        <w:rPr>
          <w:spacing w:val="-1"/>
        </w:rPr>
        <w:t>части</w:t>
      </w:r>
      <w:r>
        <w:rPr>
          <w:spacing w:val="-17"/>
        </w:rPr>
        <w:t xml:space="preserve"> </w:t>
      </w:r>
      <w:r>
        <w:rPr>
          <w:spacing w:val="-1"/>
        </w:rPr>
        <w:t>-</w:t>
      </w:r>
      <w:r>
        <w:rPr>
          <w:spacing w:val="-17"/>
        </w:rPr>
        <w:t xml:space="preserve"> </w:t>
      </w:r>
      <w:r>
        <w:rPr>
          <w:spacing w:val="-1"/>
        </w:rPr>
        <w:t>пахотных</w:t>
      </w:r>
      <w:r>
        <w:rPr>
          <w:spacing w:val="-16"/>
        </w:rPr>
        <w:t xml:space="preserve"> </w:t>
      </w:r>
      <w:r>
        <w:t>земель.</w:t>
      </w:r>
      <w:r>
        <w:rPr>
          <w:spacing w:val="-18"/>
        </w:rPr>
        <w:t xml:space="preserve"> </w:t>
      </w:r>
      <w:r>
        <w:t>В</w:t>
      </w:r>
      <w:r>
        <w:rPr>
          <w:spacing w:val="-17"/>
        </w:rPr>
        <w:t xml:space="preserve"> </w:t>
      </w:r>
      <w:r>
        <w:t>настоящее</w:t>
      </w:r>
      <w:r>
        <w:rPr>
          <w:spacing w:val="-18"/>
        </w:rPr>
        <w:t xml:space="preserve"> </w:t>
      </w:r>
      <w:r>
        <w:t>время,</w:t>
      </w:r>
      <w:r>
        <w:rPr>
          <w:spacing w:val="-17"/>
        </w:rPr>
        <w:t xml:space="preserve"> </w:t>
      </w:r>
      <w:r>
        <w:t>в</w:t>
      </w:r>
      <w:r>
        <w:rPr>
          <w:spacing w:val="-18"/>
        </w:rPr>
        <w:t xml:space="preserve"> </w:t>
      </w:r>
      <w:r>
        <w:t>Кыргызстане</w:t>
      </w:r>
      <w:r>
        <w:rPr>
          <w:spacing w:val="-18"/>
        </w:rPr>
        <w:t xml:space="preserve"> </w:t>
      </w:r>
      <w:r>
        <w:t>на</w:t>
      </w:r>
      <w:r>
        <w:rPr>
          <w:spacing w:val="-17"/>
        </w:rPr>
        <w:t xml:space="preserve"> </w:t>
      </w:r>
      <w:r>
        <w:t>одного</w:t>
      </w:r>
      <w:r>
        <w:rPr>
          <w:spacing w:val="-68"/>
        </w:rPr>
        <w:t xml:space="preserve"> </w:t>
      </w:r>
      <w:r>
        <w:t>жителя страны приходится 0,19 га пахотных земель, тогда как в Российской</w:t>
      </w:r>
      <w:r>
        <w:rPr>
          <w:spacing w:val="1"/>
        </w:rPr>
        <w:t xml:space="preserve"> </w:t>
      </w:r>
      <w:r>
        <w:rPr>
          <w:spacing w:val="-1"/>
        </w:rPr>
        <w:t>Федерации-</w:t>
      </w:r>
      <w:r>
        <w:rPr>
          <w:spacing w:val="-18"/>
        </w:rPr>
        <w:t xml:space="preserve"> </w:t>
      </w:r>
      <w:r>
        <w:rPr>
          <w:spacing w:val="-1"/>
        </w:rPr>
        <w:t>0,79га,</w:t>
      </w:r>
      <w:r>
        <w:rPr>
          <w:spacing w:val="-21"/>
        </w:rPr>
        <w:t xml:space="preserve"> </w:t>
      </w:r>
      <w:r>
        <w:rPr>
          <w:spacing w:val="-1"/>
        </w:rPr>
        <w:t>в</w:t>
      </w:r>
      <w:r>
        <w:rPr>
          <w:spacing w:val="-18"/>
        </w:rPr>
        <w:t xml:space="preserve"> </w:t>
      </w:r>
      <w:r>
        <w:t>Республике</w:t>
      </w:r>
      <w:r>
        <w:rPr>
          <w:spacing w:val="-18"/>
        </w:rPr>
        <w:t xml:space="preserve"> </w:t>
      </w:r>
      <w:r>
        <w:t>Беларусь-</w:t>
      </w:r>
      <w:r>
        <w:rPr>
          <w:spacing w:val="-18"/>
        </w:rPr>
        <w:t xml:space="preserve"> </w:t>
      </w:r>
      <w:r>
        <w:t>0,61</w:t>
      </w:r>
      <w:r>
        <w:rPr>
          <w:spacing w:val="-17"/>
        </w:rPr>
        <w:t xml:space="preserve"> </w:t>
      </w:r>
      <w:r>
        <w:t>га,</w:t>
      </w:r>
      <w:r>
        <w:rPr>
          <w:spacing w:val="-18"/>
        </w:rPr>
        <w:t xml:space="preserve"> </w:t>
      </w:r>
      <w:r>
        <w:t>в</w:t>
      </w:r>
      <w:r>
        <w:rPr>
          <w:spacing w:val="-18"/>
        </w:rPr>
        <w:t xml:space="preserve"> </w:t>
      </w:r>
      <w:r>
        <w:t>Республике</w:t>
      </w:r>
      <w:r>
        <w:rPr>
          <w:spacing w:val="-18"/>
        </w:rPr>
        <w:t xml:space="preserve"> </w:t>
      </w:r>
      <w:r>
        <w:t>Казахстан-1,33</w:t>
      </w:r>
      <w:r>
        <w:rPr>
          <w:spacing w:val="-67"/>
        </w:rPr>
        <w:t xml:space="preserve"> </w:t>
      </w:r>
      <w:r>
        <w:t>га. Обеспеченность пахотными землями в республике почти в 7,0 раза</w:t>
      </w:r>
      <w:r>
        <w:rPr>
          <w:spacing w:val="1"/>
        </w:rPr>
        <w:t xml:space="preserve"> </w:t>
      </w:r>
      <w:r>
        <w:t>меньше, чем в Казахстане, 4 раза-чем в Российской Федерации и 3 раза –чем в</w:t>
      </w:r>
      <w:r>
        <w:rPr>
          <w:spacing w:val="1"/>
        </w:rPr>
        <w:t xml:space="preserve"> </w:t>
      </w:r>
      <w:r>
        <w:t>Республике</w:t>
      </w:r>
      <w:r>
        <w:rPr>
          <w:spacing w:val="-2"/>
        </w:rPr>
        <w:t xml:space="preserve"> </w:t>
      </w:r>
      <w:r>
        <w:t>Беларусь</w:t>
      </w:r>
      <w:r w:rsidR="00FE502C" w:rsidRPr="00FE502C">
        <w:t xml:space="preserve"> [158]</w:t>
      </w:r>
      <w:r>
        <w:t>.</w:t>
      </w:r>
    </w:p>
    <w:p w14:paraId="19F03FD1" w14:textId="7A545C34" w:rsidR="0081137A" w:rsidRDefault="0081137A" w:rsidP="00FE502C">
      <w:pPr>
        <w:pStyle w:val="a3"/>
        <w:spacing w:line="360" w:lineRule="auto"/>
        <w:ind w:right="297" w:firstLine="921"/>
      </w:pPr>
      <w:r>
        <w:t>Ограниченность</w:t>
      </w:r>
      <w:r>
        <w:rPr>
          <w:spacing w:val="-10"/>
        </w:rPr>
        <w:t xml:space="preserve"> </w:t>
      </w:r>
      <w:r>
        <w:t>пахотных</w:t>
      </w:r>
      <w:r>
        <w:rPr>
          <w:spacing w:val="-5"/>
        </w:rPr>
        <w:t xml:space="preserve"> </w:t>
      </w:r>
      <w:r>
        <w:t>земель</w:t>
      </w:r>
      <w:r>
        <w:rPr>
          <w:spacing w:val="-6"/>
        </w:rPr>
        <w:t xml:space="preserve"> </w:t>
      </w:r>
      <w:r>
        <w:t>способствовало</w:t>
      </w:r>
      <w:r>
        <w:rPr>
          <w:spacing w:val="-5"/>
        </w:rPr>
        <w:t xml:space="preserve"> </w:t>
      </w:r>
      <w:r>
        <w:t>развитию</w:t>
      </w:r>
      <w:r>
        <w:rPr>
          <w:spacing w:val="-7"/>
        </w:rPr>
        <w:t xml:space="preserve"> </w:t>
      </w:r>
      <w:r>
        <w:t>в</w:t>
      </w:r>
      <w:r>
        <w:rPr>
          <w:spacing w:val="-7"/>
        </w:rPr>
        <w:t xml:space="preserve"> </w:t>
      </w:r>
      <w:r>
        <w:t>аграрном</w:t>
      </w:r>
      <w:r>
        <w:rPr>
          <w:spacing w:val="-67"/>
        </w:rPr>
        <w:t xml:space="preserve"> </w:t>
      </w:r>
      <w:r>
        <w:t xml:space="preserve">секторе страны </w:t>
      </w:r>
      <w:proofErr w:type="spellStart"/>
      <w:r>
        <w:t>землесберегающего</w:t>
      </w:r>
      <w:proofErr w:type="spellEnd"/>
      <w:r>
        <w:t xml:space="preserve"> типа аграрного производства, в котором</w:t>
      </w:r>
      <w:r>
        <w:rPr>
          <w:spacing w:val="1"/>
        </w:rPr>
        <w:t xml:space="preserve"> </w:t>
      </w:r>
      <w:r>
        <w:t>ключевыми</w:t>
      </w:r>
      <w:r>
        <w:rPr>
          <w:spacing w:val="-11"/>
        </w:rPr>
        <w:t xml:space="preserve"> </w:t>
      </w:r>
      <w:r>
        <w:t>параметрами</w:t>
      </w:r>
      <w:r>
        <w:rPr>
          <w:spacing w:val="-11"/>
        </w:rPr>
        <w:t xml:space="preserve"> </w:t>
      </w:r>
      <w:r>
        <w:t>выступает,</w:t>
      </w:r>
      <w:r>
        <w:rPr>
          <w:spacing w:val="-13"/>
        </w:rPr>
        <w:t xml:space="preserve"> </w:t>
      </w:r>
      <w:r>
        <w:t>во-первых,</w:t>
      </w:r>
      <w:r>
        <w:rPr>
          <w:spacing w:val="-13"/>
        </w:rPr>
        <w:t xml:space="preserve"> </w:t>
      </w:r>
      <w:r>
        <w:t>малый</w:t>
      </w:r>
      <w:r>
        <w:rPr>
          <w:spacing w:val="-10"/>
        </w:rPr>
        <w:t xml:space="preserve"> </w:t>
      </w:r>
      <w:r>
        <w:t>размер</w:t>
      </w:r>
      <w:r>
        <w:rPr>
          <w:spacing w:val="-13"/>
        </w:rPr>
        <w:t xml:space="preserve"> </w:t>
      </w:r>
      <w:r>
        <w:t>обрабатываемой</w:t>
      </w:r>
      <w:r>
        <w:rPr>
          <w:spacing w:val="-68"/>
        </w:rPr>
        <w:t xml:space="preserve"> </w:t>
      </w:r>
      <w:r>
        <w:t>площади</w:t>
      </w:r>
      <w:r>
        <w:rPr>
          <w:spacing w:val="1"/>
        </w:rPr>
        <w:t xml:space="preserve"> </w:t>
      </w:r>
      <w:r>
        <w:t>в</w:t>
      </w:r>
      <w:r>
        <w:rPr>
          <w:spacing w:val="1"/>
        </w:rPr>
        <w:t xml:space="preserve"> </w:t>
      </w:r>
      <w:r>
        <w:t>расчете на</w:t>
      </w:r>
      <w:r>
        <w:rPr>
          <w:spacing w:val="1"/>
        </w:rPr>
        <w:t xml:space="preserve"> </w:t>
      </w:r>
      <w:r>
        <w:t>одного</w:t>
      </w:r>
      <w:r>
        <w:rPr>
          <w:spacing w:val="1"/>
        </w:rPr>
        <w:t xml:space="preserve"> </w:t>
      </w:r>
      <w:r>
        <w:t>занятого</w:t>
      </w:r>
      <w:r>
        <w:rPr>
          <w:spacing w:val="1"/>
        </w:rPr>
        <w:t xml:space="preserve"> </w:t>
      </w:r>
      <w:r>
        <w:t>и,</w:t>
      </w:r>
      <w:r>
        <w:rPr>
          <w:spacing w:val="1"/>
        </w:rPr>
        <w:t xml:space="preserve"> </w:t>
      </w:r>
      <w:r>
        <w:t>во-вторых,</w:t>
      </w:r>
      <w:r>
        <w:rPr>
          <w:spacing w:val="1"/>
        </w:rPr>
        <w:t xml:space="preserve"> </w:t>
      </w:r>
      <w:r>
        <w:t>большая</w:t>
      </w:r>
      <w:r>
        <w:rPr>
          <w:spacing w:val="1"/>
        </w:rPr>
        <w:t xml:space="preserve"> </w:t>
      </w:r>
      <w:r>
        <w:t>численность</w:t>
      </w:r>
      <w:r>
        <w:rPr>
          <w:spacing w:val="-67"/>
        </w:rPr>
        <w:t xml:space="preserve"> </w:t>
      </w:r>
      <w:r>
        <w:t>работников, требующаяся для обработки одного гектара площади. Данный тип</w:t>
      </w:r>
      <w:r>
        <w:rPr>
          <w:spacing w:val="-67"/>
        </w:rPr>
        <w:t xml:space="preserve"> </w:t>
      </w:r>
      <w:r>
        <w:t>аграрного развития в основном характерен для стран Южной, Юго-Восточной</w:t>
      </w:r>
      <w:r>
        <w:rPr>
          <w:spacing w:val="1"/>
        </w:rPr>
        <w:t xml:space="preserve"> </w:t>
      </w:r>
      <w:r>
        <w:t>и</w:t>
      </w:r>
      <w:r>
        <w:rPr>
          <w:spacing w:val="1"/>
        </w:rPr>
        <w:t xml:space="preserve"> </w:t>
      </w:r>
      <w:r>
        <w:t>Восточной</w:t>
      </w:r>
      <w:r>
        <w:rPr>
          <w:spacing w:val="1"/>
        </w:rPr>
        <w:t xml:space="preserve"> </w:t>
      </w:r>
      <w:r>
        <w:t>Азии,</w:t>
      </w:r>
      <w:r>
        <w:rPr>
          <w:spacing w:val="1"/>
        </w:rPr>
        <w:t xml:space="preserve"> </w:t>
      </w:r>
      <w:r>
        <w:t>и</w:t>
      </w:r>
      <w:r>
        <w:rPr>
          <w:spacing w:val="1"/>
        </w:rPr>
        <w:t xml:space="preserve"> </w:t>
      </w:r>
      <w:r>
        <w:t>Кыргызстан</w:t>
      </w:r>
      <w:r>
        <w:rPr>
          <w:spacing w:val="1"/>
        </w:rPr>
        <w:t xml:space="preserve"> </w:t>
      </w:r>
      <w:r>
        <w:t>в</w:t>
      </w:r>
      <w:r>
        <w:rPr>
          <w:spacing w:val="1"/>
        </w:rPr>
        <w:t xml:space="preserve"> </w:t>
      </w:r>
      <w:r>
        <w:t>этом</w:t>
      </w:r>
      <w:r>
        <w:rPr>
          <w:spacing w:val="1"/>
        </w:rPr>
        <w:t xml:space="preserve"> </w:t>
      </w:r>
      <w:r>
        <w:t>плане</w:t>
      </w:r>
      <w:r>
        <w:rPr>
          <w:spacing w:val="1"/>
        </w:rPr>
        <w:t xml:space="preserve"> </w:t>
      </w:r>
      <w:r>
        <w:t>не</w:t>
      </w:r>
      <w:r>
        <w:rPr>
          <w:spacing w:val="1"/>
        </w:rPr>
        <w:t xml:space="preserve"> </w:t>
      </w:r>
      <w:r>
        <w:t>исключение.</w:t>
      </w:r>
      <w:r>
        <w:rPr>
          <w:spacing w:val="1"/>
        </w:rPr>
        <w:t xml:space="preserve"> </w:t>
      </w:r>
      <w:r>
        <w:t>Поэтому</w:t>
      </w:r>
      <w:r>
        <w:rPr>
          <w:spacing w:val="1"/>
        </w:rPr>
        <w:t xml:space="preserve"> </w:t>
      </w:r>
      <w:r>
        <w:t>эффективности</w:t>
      </w:r>
      <w:r>
        <w:rPr>
          <w:spacing w:val="1"/>
        </w:rPr>
        <w:t xml:space="preserve"> </w:t>
      </w:r>
      <w:r>
        <w:t>сельскохозяйственного</w:t>
      </w:r>
      <w:r>
        <w:rPr>
          <w:spacing w:val="1"/>
        </w:rPr>
        <w:t xml:space="preserve"> </w:t>
      </w:r>
      <w:r>
        <w:t>производства</w:t>
      </w:r>
      <w:r>
        <w:rPr>
          <w:spacing w:val="1"/>
        </w:rPr>
        <w:t xml:space="preserve"> </w:t>
      </w:r>
      <w:r>
        <w:t>и</w:t>
      </w:r>
      <w:r>
        <w:rPr>
          <w:spacing w:val="1"/>
        </w:rPr>
        <w:t xml:space="preserve"> </w:t>
      </w:r>
      <w:r>
        <w:t>рациональному</w:t>
      </w:r>
      <w:r>
        <w:rPr>
          <w:spacing w:val="1"/>
        </w:rPr>
        <w:t xml:space="preserve"> </w:t>
      </w:r>
      <w:r>
        <w:t>использованию земельных и природных ресурсов должно уделяться особое</w:t>
      </w:r>
      <w:r>
        <w:rPr>
          <w:spacing w:val="1"/>
        </w:rPr>
        <w:t xml:space="preserve"> </w:t>
      </w:r>
      <w:r>
        <w:t>внимание.</w:t>
      </w:r>
    </w:p>
    <w:p w14:paraId="30CD0121" w14:textId="77777777" w:rsidR="0081137A" w:rsidRDefault="0081137A" w:rsidP="00FE502C">
      <w:pPr>
        <w:pStyle w:val="a3"/>
        <w:spacing w:line="360" w:lineRule="auto"/>
        <w:ind w:right="300" w:firstLine="852"/>
      </w:pPr>
      <w:r>
        <w:t>Несмотря</w:t>
      </w:r>
      <w:r>
        <w:rPr>
          <w:spacing w:val="-10"/>
        </w:rPr>
        <w:t xml:space="preserve"> </w:t>
      </w:r>
      <w:r>
        <w:t>на</w:t>
      </w:r>
      <w:r>
        <w:rPr>
          <w:spacing w:val="-7"/>
        </w:rPr>
        <w:t xml:space="preserve"> </w:t>
      </w:r>
      <w:r>
        <w:t>обширные</w:t>
      </w:r>
      <w:r>
        <w:rPr>
          <w:spacing w:val="-8"/>
        </w:rPr>
        <w:t xml:space="preserve"> </w:t>
      </w:r>
      <w:r>
        <w:t>территории</w:t>
      </w:r>
      <w:r>
        <w:rPr>
          <w:spacing w:val="-7"/>
        </w:rPr>
        <w:t xml:space="preserve"> </w:t>
      </w:r>
      <w:r>
        <w:t>Кыргызстана,</w:t>
      </w:r>
      <w:r>
        <w:rPr>
          <w:spacing w:val="-8"/>
        </w:rPr>
        <w:t xml:space="preserve"> </w:t>
      </w:r>
      <w:r>
        <w:t>только</w:t>
      </w:r>
      <w:r>
        <w:rPr>
          <w:spacing w:val="-7"/>
        </w:rPr>
        <w:t xml:space="preserve"> </w:t>
      </w:r>
      <w:r>
        <w:t>лишь</w:t>
      </w:r>
      <w:r>
        <w:rPr>
          <w:spacing w:val="-9"/>
        </w:rPr>
        <w:t xml:space="preserve"> </w:t>
      </w:r>
      <w:r>
        <w:t>33,7%</w:t>
      </w:r>
      <w:r>
        <w:rPr>
          <w:spacing w:val="-11"/>
        </w:rPr>
        <w:t xml:space="preserve"> </w:t>
      </w:r>
      <w:r>
        <w:lastRenderedPageBreak/>
        <w:t>от</w:t>
      </w:r>
      <w:r>
        <w:rPr>
          <w:spacing w:val="-68"/>
        </w:rPr>
        <w:t xml:space="preserve"> </w:t>
      </w:r>
      <w:r>
        <w:t>общей площади занято под сельскохозяйственное производство. Остальные</w:t>
      </w:r>
      <w:r>
        <w:rPr>
          <w:spacing w:val="1"/>
        </w:rPr>
        <w:t xml:space="preserve"> </w:t>
      </w:r>
      <w:r>
        <w:t>территории,</w:t>
      </w:r>
      <w:r>
        <w:rPr>
          <w:spacing w:val="1"/>
        </w:rPr>
        <w:t xml:space="preserve"> </w:t>
      </w:r>
      <w:r>
        <w:t>по</w:t>
      </w:r>
      <w:r>
        <w:rPr>
          <w:spacing w:val="1"/>
        </w:rPr>
        <w:t xml:space="preserve"> </w:t>
      </w:r>
      <w:r>
        <w:t>данным</w:t>
      </w:r>
      <w:r>
        <w:rPr>
          <w:spacing w:val="1"/>
        </w:rPr>
        <w:t xml:space="preserve"> </w:t>
      </w:r>
      <w:r>
        <w:t>Нацстаткома</w:t>
      </w:r>
      <w:r>
        <w:rPr>
          <w:spacing w:val="1"/>
        </w:rPr>
        <w:t xml:space="preserve"> </w:t>
      </w:r>
      <w:r>
        <w:t>КР,</w:t>
      </w:r>
      <w:r>
        <w:rPr>
          <w:spacing w:val="1"/>
        </w:rPr>
        <w:t xml:space="preserve"> </w:t>
      </w:r>
      <w:r>
        <w:t>заняты</w:t>
      </w:r>
      <w:r>
        <w:rPr>
          <w:spacing w:val="1"/>
        </w:rPr>
        <w:t xml:space="preserve"> </w:t>
      </w:r>
      <w:r>
        <w:t>населенными</w:t>
      </w:r>
      <w:r>
        <w:rPr>
          <w:spacing w:val="1"/>
        </w:rPr>
        <w:t xml:space="preserve"> </w:t>
      </w:r>
      <w:r>
        <w:t>пунктами,</w:t>
      </w:r>
      <w:r>
        <w:rPr>
          <w:spacing w:val="1"/>
        </w:rPr>
        <w:t xml:space="preserve"> </w:t>
      </w:r>
      <w:r>
        <w:t>промышленными и оборонными зонами, лесными угодьями, землями водного</w:t>
      </w:r>
      <w:r>
        <w:rPr>
          <w:spacing w:val="1"/>
        </w:rPr>
        <w:t xml:space="preserve"> </w:t>
      </w:r>
      <w:r>
        <w:t>фонда, непригодными для сельского хозяйства землями, дорогами и другими</w:t>
      </w:r>
      <w:r>
        <w:rPr>
          <w:spacing w:val="1"/>
        </w:rPr>
        <w:t xml:space="preserve"> </w:t>
      </w:r>
      <w:r>
        <w:t>объектами</w:t>
      </w:r>
      <w:r>
        <w:rPr>
          <w:spacing w:val="-1"/>
        </w:rPr>
        <w:t xml:space="preserve"> </w:t>
      </w:r>
      <w:r>
        <w:t>(табл.</w:t>
      </w:r>
      <w:r>
        <w:rPr>
          <w:spacing w:val="-1"/>
        </w:rPr>
        <w:t xml:space="preserve"> </w:t>
      </w:r>
      <w:r>
        <w:t>3.2).</w:t>
      </w:r>
    </w:p>
    <w:p w14:paraId="43C70C1B" w14:textId="77777777" w:rsidR="00223D59" w:rsidRDefault="00152CD4" w:rsidP="00FE502C">
      <w:pPr>
        <w:pStyle w:val="a3"/>
        <w:spacing w:line="360" w:lineRule="auto"/>
        <w:ind w:right="301" w:firstLine="851"/>
        <w:rPr>
          <w:b/>
          <w:bCs/>
        </w:rPr>
      </w:pPr>
      <w:r w:rsidRPr="00152CD4">
        <w:t>В период с 2020 по 2024 годы структура сельскохозяйственных угодий в Кыргызской Республике претерпела незначительные изменения. Общая площадь сельскохозяйственных угодий сократилась с 10 606,7 тыс. кв. га в 2020 году до 10 590,0 тыс. га в 2024 году. Основные категории угодий распределяются следующим образом:</w:t>
      </w:r>
    </w:p>
    <w:p w14:paraId="437E50CC" w14:textId="46284D7C" w:rsidR="00152CD4" w:rsidRDefault="00223D59" w:rsidP="00FE502C">
      <w:pPr>
        <w:pStyle w:val="a3"/>
        <w:spacing w:line="360" w:lineRule="auto"/>
        <w:ind w:right="301"/>
        <w:jc w:val="center"/>
      </w:pPr>
      <w:r w:rsidRPr="00223D59">
        <w:t>Таблица 2.2 -</w:t>
      </w:r>
      <w:r w:rsidRPr="00223D59">
        <w:rPr>
          <w:spacing w:val="1"/>
        </w:rPr>
        <w:t xml:space="preserve"> </w:t>
      </w:r>
      <w:r w:rsidRPr="00223D59">
        <w:t>Структура сельскохозяйственных угодий в Кыргызской</w:t>
      </w:r>
      <w:r w:rsidRPr="00223D59">
        <w:rPr>
          <w:spacing w:val="1"/>
        </w:rPr>
        <w:t xml:space="preserve"> </w:t>
      </w:r>
      <w:r w:rsidRPr="00223D59">
        <w:t>Республике,</w:t>
      </w:r>
      <w:r w:rsidRPr="00223D59">
        <w:rPr>
          <w:spacing w:val="-2"/>
        </w:rPr>
        <w:t xml:space="preserve"> </w:t>
      </w:r>
      <w:r w:rsidRPr="00223D59">
        <w:t>тыс.</w:t>
      </w:r>
      <w:r w:rsidRPr="00223D59">
        <w:rPr>
          <w:spacing w:val="-1"/>
        </w:rPr>
        <w:t xml:space="preserve"> </w:t>
      </w:r>
      <w:r w:rsidRPr="00223D59">
        <w:t>га.</w:t>
      </w:r>
    </w:p>
    <w:tbl>
      <w:tblPr>
        <w:tblStyle w:val="af3"/>
        <w:tblW w:w="0" w:type="auto"/>
        <w:tblLook w:val="04A0" w:firstRow="1" w:lastRow="0" w:firstColumn="1" w:lastColumn="0" w:noHBand="0" w:noVBand="1"/>
      </w:tblPr>
      <w:tblGrid>
        <w:gridCol w:w="3302"/>
        <w:gridCol w:w="1255"/>
        <w:gridCol w:w="1255"/>
        <w:gridCol w:w="1255"/>
        <w:gridCol w:w="1255"/>
        <w:gridCol w:w="1255"/>
      </w:tblGrid>
      <w:tr w:rsidR="00FB5B49" w:rsidRPr="00551B8B" w14:paraId="5CF38FD7" w14:textId="77777777" w:rsidTr="008F4E8B">
        <w:tc>
          <w:tcPr>
            <w:tcW w:w="0" w:type="auto"/>
            <w:hideMark/>
          </w:tcPr>
          <w:p w14:paraId="6219C9B3" w14:textId="77777777" w:rsidR="00FB5B49" w:rsidRPr="00551B8B" w:rsidRDefault="00FB5B49" w:rsidP="00FE502C">
            <w:pPr>
              <w:spacing w:line="360" w:lineRule="auto"/>
              <w:jc w:val="both"/>
              <w:rPr>
                <w:b/>
                <w:bCs/>
                <w:sz w:val="28"/>
              </w:rPr>
            </w:pPr>
            <w:r w:rsidRPr="00551B8B">
              <w:rPr>
                <w:b/>
                <w:bCs/>
                <w:sz w:val="28"/>
              </w:rPr>
              <w:t>Категория</w:t>
            </w:r>
          </w:p>
        </w:tc>
        <w:tc>
          <w:tcPr>
            <w:tcW w:w="0" w:type="auto"/>
            <w:hideMark/>
          </w:tcPr>
          <w:p w14:paraId="125BB637" w14:textId="77777777" w:rsidR="00FB5B49" w:rsidRPr="00551B8B" w:rsidRDefault="00FB5B49" w:rsidP="00FE502C">
            <w:pPr>
              <w:spacing w:line="360" w:lineRule="auto"/>
              <w:jc w:val="both"/>
              <w:rPr>
                <w:b/>
                <w:bCs/>
                <w:sz w:val="28"/>
              </w:rPr>
            </w:pPr>
            <w:r w:rsidRPr="00551B8B">
              <w:rPr>
                <w:b/>
                <w:bCs/>
                <w:sz w:val="28"/>
              </w:rPr>
              <w:t>2020 год</w:t>
            </w:r>
          </w:p>
        </w:tc>
        <w:tc>
          <w:tcPr>
            <w:tcW w:w="0" w:type="auto"/>
            <w:hideMark/>
          </w:tcPr>
          <w:p w14:paraId="636A1BD1" w14:textId="77777777" w:rsidR="00FB5B49" w:rsidRPr="00551B8B" w:rsidRDefault="00FB5B49" w:rsidP="00FE502C">
            <w:pPr>
              <w:spacing w:line="360" w:lineRule="auto"/>
              <w:jc w:val="both"/>
              <w:rPr>
                <w:b/>
                <w:bCs/>
                <w:sz w:val="28"/>
              </w:rPr>
            </w:pPr>
            <w:r w:rsidRPr="00551B8B">
              <w:rPr>
                <w:b/>
                <w:bCs/>
                <w:sz w:val="28"/>
              </w:rPr>
              <w:t>2021 год</w:t>
            </w:r>
          </w:p>
        </w:tc>
        <w:tc>
          <w:tcPr>
            <w:tcW w:w="0" w:type="auto"/>
            <w:hideMark/>
          </w:tcPr>
          <w:p w14:paraId="78BA17D5" w14:textId="77777777" w:rsidR="00FB5B49" w:rsidRPr="00551B8B" w:rsidRDefault="00FB5B49" w:rsidP="00FE502C">
            <w:pPr>
              <w:spacing w:line="360" w:lineRule="auto"/>
              <w:jc w:val="both"/>
              <w:rPr>
                <w:b/>
                <w:bCs/>
                <w:sz w:val="28"/>
              </w:rPr>
            </w:pPr>
            <w:r w:rsidRPr="00551B8B">
              <w:rPr>
                <w:b/>
                <w:bCs/>
                <w:sz w:val="28"/>
              </w:rPr>
              <w:t>2022 год</w:t>
            </w:r>
          </w:p>
        </w:tc>
        <w:tc>
          <w:tcPr>
            <w:tcW w:w="0" w:type="auto"/>
            <w:hideMark/>
          </w:tcPr>
          <w:p w14:paraId="163150B3" w14:textId="77777777" w:rsidR="00FB5B49" w:rsidRPr="00551B8B" w:rsidRDefault="00FB5B49" w:rsidP="00FE502C">
            <w:pPr>
              <w:spacing w:line="360" w:lineRule="auto"/>
              <w:jc w:val="both"/>
              <w:rPr>
                <w:b/>
                <w:bCs/>
                <w:sz w:val="28"/>
              </w:rPr>
            </w:pPr>
            <w:r w:rsidRPr="00551B8B">
              <w:rPr>
                <w:b/>
                <w:bCs/>
                <w:sz w:val="28"/>
              </w:rPr>
              <w:t>2023 год</w:t>
            </w:r>
          </w:p>
        </w:tc>
        <w:tc>
          <w:tcPr>
            <w:tcW w:w="0" w:type="auto"/>
            <w:hideMark/>
          </w:tcPr>
          <w:p w14:paraId="7CF1A27D" w14:textId="77777777" w:rsidR="00FB5B49" w:rsidRPr="00551B8B" w:rsidRDefault="00FB5B49" w:rsidP="00FE502C">
            <w:pPr>
              <w:spacing w:line="360" w:lineRule="auto"/>
              <w:jc w:val="both"/>
              <w:rPr>
                <w:b/>
                <w:bCs/>
                <w:sz w:val="28"/>
              </w:rPr>
            </w:pPr>
            <w:r w:rsidRPr="00551B8B">
              <w:rPr>
                <w:b/>
                <w:bCs/>
                <w:sz w:val="28"/>
              </w:rPr>
              <w:t>2024 год</w:t>
            </w:r>
          </w:p>
        </w:tc>
      </w:tr>
      <w:tr w:rsidR="00FB5B49" w:rsidRPr="00551B8B" w14:paraId="7B096383" w14:textId="77777777" w:rsidTr="008F4E8B">
        <w:tc>
          <w:tcPr>
            <w:tcW w:w="0" w:type="auto"/>
            <w:hideMark/>
          </w:tcPr>
          <w:p w14:paraId="06E223D2" w14:textId="77777777" w:rsidR="00FB5B49" w:rsidRPr="00551B8B" w:rsidRDefault="00FB5B49" w:rsidP="00FE502C">
            <w:pPr>
              <w:spacing w:line="360" w:lineRule="auto"/>
              <w:jc w:val="both"/>
              <w:rPr>
                <w:sz w:val="28"/>
              </w:rPr>
            </w:pPr>
            <w:r w:rsidRPr="00551B8B">
              <w:rPr>
                <w:sz w:val="28"/>
              </w:rPr>
              <w:t>Пашня</w:t>
            </w:r>
          </w:p>
        </w:tc>
        <w:tc>
          <w:tcPr>
            <w:tcW w:w="0" w:type="auto"/>
            <w:hideMark/>
          </w:tcPr>
          <w:p w14:paraId="2C84D44E" w14:textId="77777777" w:rsidR="00FB5B49" w:rsidRPr="00551B8B" w:rsidRDefault="00FB5B49" w:rsidP="00FE502C">
            <w:pPr>
              <w:spacing w:line="360" w:lineRule="auto"/>
              <w:jc w:val="both"/>
              <w:rPr>
                <w:sz w:val="28"/>
              </w:rPr>
            </w:pPr>
            <w:r w:rsidRPr="00551B8B">
              <w:rPr>
                <w:sz w:val="28"/>
              </w:rPr>
              <w:t>1 287,4</w:t>
            </w:r>
          </w:p>
        </w:tc>
        <w:tc>
          <w:tcPr>
            <w:tcW w:w="0" w:type="auto"/>
            <w:hideMark/>
          </w:tcPr>
          <w:p w14:paraId="7ED183D5" w14:textId="77777777" w:rsidR="00FB5B49" w:rsidRPr="00551B8B" w:rsidRDefault="00FB5B49" w:rsidP="00FE502C">
            <w:pPr>
              <w:spacing w:line="360" w:lineRule="auto"/>
              <w:jc w:val="both"/>
              <w:rPr>
                <w:sz w:val="28"/>
              </w:rPr>
            </w:pPr>
            <w:r w:rsidRPr="00551B8B">
              <w:rPr>
                <w:sz w:val="28"/>
              </w:rPr>
              <w:t>1 287,3</w:t>
            </w:r>
          </w:p>
        </w:tc>
        <w:tc>
          <w:tcPr>
            <w:tcW w:w="0" w:type="auto"/>
            <w:hideMark/>
          </w:tcPr>
          <w:p w14:paraId="46BB77DE" w14:textId="77777777" w:rsidR="00FB5B49" w:rsidRPr="00551B8B" w:rsidRDefault="00FB5B49" w:rsidP="00FE502C">
            <w:pPr>
              <w:spacing w:line="360" w:lineRule="auto"/>
              <w:jc w:val="both"/>
              <w:rPr>
                <w:sz w:val="28"/>
              </w:rPr>
            </w:pPr>
            <w:r w:rsidRPr="00551B8B">
              <w:rPr>
                <w:sz w:val="28"/>
              </w:rPr>
              <w:t>1 287,0</w:t>
            </w:r>
          </w:p>
        </w:tc>
        <w:tc>
          <w:tcPr>
            <w:tcW w:w="0" w:type="auto"/>
            <w:hideMark/>
          </w:tcPr>
          <w:p w14:paraId="20F2524C" w14:textId="77777777" w:rsidR="00FB5B49" w:rsidRPr="00551B8B" w:rsidRDefault="00FB5B49" w:rsidP="00FE502C">
            <w:pPr>
              <w:spacing w:line="360" w:lineRule="auto"/>
              <w:jc w:val="both"/>
              <w:rPr>
                <w:sz w:val="28"/>
              </w:rPr>
            </w:pPr>
            <w:r w:rsidRPr="00551B8B">
              <w:rPr>
                <w:sz w:val="28"/>
              </w:rPr>
              <w:t>1 286,4</w:t>
            </w:r>
          </w:p>
        </w:tc>
        <w:tc>
          <w:tcPr>
            <w:tcW w:w="0" w:type="auto"/>
            <w:hideMark/>
          </w:tcPr>
          <w:p w14:paraId="0B4BEE80" w14:textId="77777777" w:rsidR="00FB5B49" w:rsidRPr="00551B8B" w:rsidRDefault="00FB5B49" w:rsidP="00FE502C">
            <w:pPr>
              <w:spacing w:line="360" w:lineRule="auto"/>
              <w:jc w:val="both"/>
              <w:rPr>
                <w:sz w:val="28"/>
              </w:rPr>
            </w:pPr>
            <w:r w:rsidRPr="00551B8B">
              <w:rPr>
                <w:sz w:val="28"/>
              </w:rPr>
              <w:t>1 287,1</w:t>
            </w:r>
          </w:p>
        </w:tc>
      </w:tr>
      <w:tr w:rsidR="00FB5B49" w:rsidRPr="00551B8B" w14:paraId="02489127" w14:textId="77777777" w:rsidTr="008F4E8B">
        <w:tc>
          <w:tcPr>
            <w:tcW w:w="0" w:type="auto"/>
            <w:hideMark/>
          </w:tcPr>
          <w:p w14:paraId="323B8F94" w14:textId="77777777" w:rsidR="00FB5B49" w:rsidRPr="00551B8B" w:rsidRDefault="00FB5B49" w:rsidP="00FE502C">
            <w:pPr>
              <w:spacing w:line="360" w:lineRule="auto"/>
              <w:jc w:val="both"/>
              <w:rPr>
                <w:sz w:val="28"/>
              </w:rPr>
            </w:pPr>
            <w:r w:rsidRPr="00551B8B">
              <w:rPr>
                <w:sz w:val="28"/>
              </w:rPr>
              <w:t>Многолетние насаждения</w:t>
            </w:r>
          </w:p>
        </w:tc>
        <w:tc>
          <w:tcPr>
            <w:tcW w:w="0" w:type="auto"/>
            <w:hideMark/>
          </w:tcPr>
          <w:p w14:paraId="31FFE554" w14:textId="77777777" w:rsidR="00FB5B49" w:rsidRPr="00551B8B" w:rsidRDefault="00FB5B49" w:rsidP="00FE502C">
            <w:pPr>
              <w:spacing w:line="360" w:lineRule="auto"/>
              <w:jc w:val="both"/>
              <w:rPr>
                <w:sz w:val="28"/>
              </w:rPr>
            </w:pPr>
            <w:r w:rsidRPr="00551B8B">
              <w:rPr>
                <w:sz w:val="28"/>
              </w:rPr>
              <w:t>76,6</w:t>
            </w:r>
          </w:p>
        </w:tc>
        <w:tc>
          <w:tcPr>
            <w:tcW w:w="0" w:type="auto"/>
            <w:hideMark/>
          </w:tcPr>
          <w:p w14:paraId="410D82B6" w14:textId="77777777" w:rsidR="00FB5B49" w:rsidRPr="00551B8B" w:rsidRDefault="00FB5B49" w:rsidP="00FE502C">
            <w:pPr>
              <w:spacing w:line="360" w:lineRule="auto"/>
              <w:jc w:val="both"/>
              <w:rPr>
                <w:sz w:val="28"/>
              </w:rPr>
            </w:pPr>
            <w:r w:rsidRPr="00551B8B">
              <w:rPr>
                <w:sz w:val="28"/>
              </w:rPr>
              <w:t>76,7</w:t>
            </w:r>
          </w:p>
        </w:tc>
        <w:tc>
          <w:tcPr>
            <w:tcW w:w="0" w:type="auto"/>
            <w:hideMark/>
          </w:tcPr>
          <w:p w14:paraId="3E5C46A0" w14:textId="77777777" w:rsidR="00FB5B49" w:rsidRPr="00551B8B" w:rsidRDefault="00FB5B49" w:rsidP="00FE502C">
            <w:pPr>
              <w:spacing w:line="360" w:lineRule="auto"/>
              <w:jc w:val="both"/>
              <w:rPr>
                <w:sz w:val="28"/>
              </w:rPr>
            </w:pPr>
            <w:r w:rsidRPr="00551B8B">
              <w:rPr>
                <w:sz w:val="28"/>
              </w:rPr>
              <w:t>77,0</w:t>
            </w:r>
          </w:p>
        </w:tc>
        <w:tc>
          <w:tcPr>
            <w:tcW w:w="0" w:type="auto"/>
            <w:hideMark/>
          </w:tcPr>
          <w:p w14:paraId="750E3F0A" w14:textId="77777777" w:rsidR="00FB5B49" w:rsidRPr="00551B8B" w:rsidRDefault="00FB5B49" w:rsidP="00FE502C">
            <w:pPr>
              <w:spacing w:line="360" w:lineRule="auto"/>
              <w:jc w:val="both"/>
              <w:rPr>
                <w:sz w:val="28"/>
              </w:rPr>
            </w:pPr>
            <w:r w:rsidRPr="00551B8B">
              <w:rPr>
                <w:sz w:val="28"/>
              </w:rPr>
              <w:t>77,1</w:t>
            </w:r>
          </w:p>
        </w:tc>
        <w:tc>
          <w:tcPr>
            <w:tcW w:w="0" w:type="auto"/>
            <w:hideMark/>
          </w:tcPr>
          <w:p w14:paraId="3E955772" w14:textId="77777777" w:rsidR="00FB5B49" w:rsidRPr="00551B8B" w:rsidRDefault="00FB5B49" w:rsidP="00FE502C">
            <w:pPr>
              <w:spacing w:line="360" w:lineRule="auto"/>
              <w:jc w:val="both"/>
              <w:rPr>
                <w:sz w:val="28"/>
              </w:rPr>
            </w:pPr>
            <w:r w:rsidRPr="00551B8B">
              <w:rPr>
                <w:sz w:val="28"/>
              </w:rPr>
              <w:t>78,4</w:t>
            </w:r>
          </w:p>
        </w:tc>
      </w:tr>
      <w:tr w:rsidR="00FB5B49" w:rsidRPr="00551B8B" w14:paraId="6291FEF1" w14:textId="77777777" w:rsidTr="008F4E8B">
        <w:tc>
          <w:tcPr>
            <w:tcW w:w="0" w:type="auto"/>
            <w:hideMark/>
          </w:tcPr>
          <w:p w14:paraId="34F52563" w14:textId="77777777" w:rsidR="00FB5B49" w:rsidRPr="00551B8B" w:rsidRDefault="00FB5B49" w:rsidP="00FE502C">
            <w:pPr>
              <w:spacing w:line="360" w:lineRule="auto"/>
              <w:jc w:val="both"/>
              <w:rPr>
                <w:sz w:val="28"/>
              </w:rPr>
            </w:pPr>
            <w:r w:rsidRPr="00551B8B">
              <w:rPr>
                <w:sz w:val="28"/>
              </w:rPr>
              <w:t>Залежи</w:t>
            </w:r>
          </w:p>
        </w:tc>
        <w:tc>
          <w:tcPr>
            <w:tcW w:w="0" w:type="auto"/>
            <w:hideMark/>
          </w:tcPr>
          <w:p w14:paraId="3BA824DA" w14:textId="77777777" w:rsidR="00FB5B49" w:rsidRPr="00551B8B" w:rsidRDefault="00FB5B49" w:rsidP="00FE502C">
            <w:pPr>
              <w:spacing w:line="360" w:lineRule="auto"/>
              <w:jc w:val="both"/>
              <w:rPr>
                <w:sz w:val="28"/>
              </w:rPr>
            </w:pPr>
            <w:r w:rsidRPr="00551B8B">
              <w:rPr>
                <w:sz w:val="28"/>
              </w:rPr>
              <w:t>34,8</w:t>
            </w:r>
          </w:p>
        </w:tc>
        <w:tc>
          <w:tcPr>
            <w:tcW w:w="0" w:type="auto"/>
            <w:hideMark/>
          </w:tcPr>
          <w:p w14:paraId="3C9AA087" w14:textId="77777777" w:rsidR="00FB5B49" w:rsidRPr="00551B8B" w:rsidRDefault="00FB5B49" w:rsidP="00FE502C">
            <w:pPr>
              <w:spacing w:line="360" w:lineRule="auto"/>
              <w:jc w:val="both"/>
              <w:rPr>
                <w:sz w:val="28"/>
              </w:rPr>
            </w:pPr>
            <w:r w:rsidRPr="00551B8B">
              <w:rPr>
                <w:sz w:val="28"/>
              </w:rPr>
              <w:t>34,7</w:t>
            </w:r>
          </w:p>
        </w:tc>
        <w:tc>
          <w:tcPr>
            <w:tcW w:w="0" w:type="auto"/>
            <w:hideMark/>
          </w:tcPr>
          <w:p w14:paraId="130D3303" w14:textId="77777777" w:rsidR="00FB5B49" w:rsidRPr="00551B8B" w:rsidRDefault="00FB5B49" w:rsidP="00FE502C">
            <w:pPr>
              <w:spacing w:line="360" w:lineRule="auto"/>
              <w:jc w:val="both"/>
              <w:rPr>
                <w:sz w:val="28"/>
              </w:rPr>
            </w:pPr>
            <w:r w:rsidRPr="00551B8B">
              <w:rPr>
                <w:sz w:val="28"/>
              </w:rPr>
              <w:t>34,7</w:t>
            </w:r>
          </w:p>
        </w:tc>
        <w:tc>
          <w:tcPr>
            <w:tcW w:w="0" w:type="auto"/>
            <w:hideMark/>
          </w:tcPr>
          <w:p w14:paraId="7C6AB701" w14:textId="77777777" w:rsidR="00FB5B49" w:rsidRPr="00551B8B" w:rsidRDefault="00FB5B49" w:rsidP="00FE502C">
            <w:pPr>
              <w:spacing w:line="360" w:lineRule="auto"/>
              <w:jc w:val="both"/>
              <w:rPr>
                <w:sz w:val="28"/>
              </w:rPr>
            </w:pPr>
            <w:r w:rsidRPr="00551B8B">
              <w:rPr>
                <w:sz w:val="28"/>
              </w:rPr>
              <w:t>34,7</w:t>
            </w:r>
          </w:p>
        </w:tc>
        <w:tc>
          <w:tcPr>
            <w:tcW w:w="0" w:type="auto"/>
            <w:hideMark/>
          </w:tcPr>
          <w:p w14:paraId="24FB950E" w14:textId="77777777" w:rsidR="00FB5B49" w:rsidRPr="00551B8B" w:rsidRDefault="00FB5B49" w:rsidP="00FE502C">
            <w:pPr>
              <w:spacing w:line="360" w:lineRule="auto"/>
              <w:jc w:val="both"/>
              <w:rPr>
                <w:sz w:val="28"/>
              </w:rPr>
            </w:pPr>
            <w:r w:rsidRPr="00551B8B">
              <w:rPr>
                <w:sz w:val="28"/>
              </w:rPr>
              <w:t>34,6</w:t>
            </w:r>
          </w:p>
        </w:tc>
      </w:tr>
      <w:tr w:rsidR="00FB5B49" w:rsidRPr="00551B8B" w14:paraId="566CD074" w14:textId="77777777" w:rsidTr="008F4E8B">
        <w:tc>
          <w:tcPr>
            <w:tcW w:w="0" w:type="auto"/>
            <w:hideMark/>
          </w:tcPr>
          <w:p w14:paraId="15EE60FC" w14:textId="77777777" w:rsidR="00FB5B49" w:rsidRPr="00551B8B" w:rsidRDefault="00FB5B49" w:rsidP="00FE502C">
            <w:pPr>
              <w:spacing w:line="360" w:lineRule="auto"/>
              <w:jc w:val="both"/>
              <w:rPr>
                <w:sz w:val="28"/>
              </w:rPr>
            </w:pPr>
            <w:r w:rsidRPr="00551B8B">
              <w:rPr>
                <w:sz w:val="28"/>
              </w:rPr>
              <w:t>Сенокосы</w:t>
            </w:r>
          </w:p>
        </w:tc>
        <w:tc>
          <w:tcPr>
            <w:tcW w:w="0" w:type="auto"/>
            <w:hideMark/>
          </w:tcPr>
          <w:p w14:paraId="750B5991" w14:textId="77777777" w:rsidR="00FB5B49" w:rsidRPr="00551B8B" w:rsidRDefault="00FB5B49" w:rsidP="00FE502C">
            <w:pPr>
              <w:spacing w:line="360" w:lineRule="auto"/>
              <w:jc w:val="both"/>
              <w:rPr>
                <w:sz w:val="28"/>
              </w:rPr>
            </w:pPr>
            <w:r w:rsidRPr="00551B8B">
              <w:rPr>
                <w:sz w:val="28"/>
              </w:rPr>
              <w:t>203,5</w:t>
            </w:r>
          </w:p>
        </w:tc>
        <w:tc>
          <w:tcPr>
            <w:tcW w:w="0" w:type="auto"/>
            <w:hideMark/>
          </w:tcPr>
          <w:p w14:paraId="4F780E74" w14:textId="77777777" w:rsidR="00FB5B49" w:rsidRPr="00551B8B" w:rsidRDefault="00FB5B49" w:rsidP="00FE502C">
            <w:pPr>
              <w:spacing w:line="360" w:lineRule="auto"/>
              <w:jc w:val="both"/>
              <w:rPr>
                <w:sz w:val="28"/>
              </w:rPr>
            </w:pPr>
            <w:r w:rsidRPr="00551B8B">
              <w:rPr>
                <w:sz w:val="28"/>
              </w:rPr>
              <w:t>203,7</w:t>
            </w:r>
          </w:p>
        </w:tc>
        <w:tc>
          <w:tcPr>
            <w:tcW w:w="0" w:type="auto"/>
            <w:hideMark/>
          </w:tcPr>
          <w:p w14:paraId="4BCF5EDE" w14:textId="77777777" w:rsidR="00FB5B49" w:rsidRPr="00551B8B" w:rsidRDefault="00FB5B49" w:rsidP="00FE502C">
            <w:pPr>
              <w:spacing w:line="360" w:lineRule="auto"/>
              <w:jc w:val="both"/>
              <w:rPr>
                <w:sz w:val="28"/>
              </w:rPr>
            </w:pPr>
            <w:r w:rsidRPr="00551B8B">
              <w:rPr>
                <w:sz w:val="28"/>
              </w:rPr>
              <w:t>203,8</w:t>
            </w:r>
          </w:p>
        </w:tc>
        <w:tc>
          <w:tcPr>
            <w:tcW w:w="0" w:type="auto"/>
            <w:hideMark/>
          </w:tcPr>
          <w:p w14:paraId="6D77459C" w14:textId="77777777" w:rsidR="00FB5B49" w:rsidRPr="00551B8B" w:rsidRDefault="00FB5B49" w:rsidP="00FE502C">
            <w:pPr>
              <w:spacing w:line="360" w:lineRule="auto"/>
              <w:jc w:val="both"/>
              <w:rPr>
                <w:sz w:val="28"/>
              </w:rPr>
            </w:pPr>
            <w:r w:rsidRPr="00551B8B">
              <w:rPr>
                <w:sz w:val="28"/>
              </w:rPr>
              <w:t>203,9</w:t>
            </w:r>
          </w:p>
        </w:tc>
        <w:tc>
          <w:tcPr>
            <w:tcW w:w="0" w:type="auto"/>
            <w:hideMark/>
          </w:tcPr>
          <w:p w14:paraId="13B65F25" w14:textId="77777777" w:rsidR="00FB5B49" w:rsidRPr="00551B8B" w:rsidRDefault="00FB5B49" w:rsidP="00FE502C">
            <w:pPr>
              <w:spacing w:line="360" w:lineRule="auto"/>
              <w:jc w:val="both"/>
              <w:rPr>
                <w:sz w:val="28"/>
              </w:rPr>
            </w:pPr>
            <w:r w:rsidRPr="00551B8B">
              <w:rPr>
                <w:sz w:val="28"/>
              </w:rPr>
              <w:t>204,3</w:t>
            </w:r>
          </w:p>
        </w:tc>
      </w:tr>
      <w:tr w:rsidR="00FB5B49" w:rsidRPr="00551B8B" w14:paraId="7B14A5C3" w14:textId="77777777" w:rsidTr="008F4E8B">
        <w:tc>
          <w:tcPr>
            <w:tcW w:w="0" w:type="auto"/>
            <w:hideMark/>
          </w:tcPr>
          <w:p w14:paraId="2785CCF5" w14:textId="77777777" w:rsidR="00FB5B49" w:rsidRPr="00551B8B" w:rsidRDefault="00FB5B49" w:rsidP="00FE502C">
            <w:pPr>
              <w:spacing w:line="360" w:lineRule="auto"/>
              <w:jc w:val="both"/>
              <w:rPr>
                <w:sz w:val="28"/>
              </w:rPr>
            </w:pPr>
            <w:r w:rsidRPr="00551B8B">
              <w:rPr>
                <w:sz w:val="28"/>
              </w:rPr>
              <w:t>Пастбища</w:t>
            </w:r>
          </w:p>
        </w:tc>
        <w:tc>
          <w:tcPr>
            <w:tcW w:w="0" w:type="auto"/>
            <w:hideMark/>
          </w:tcPr>
          <w:p w14:paraId="53148C2C" w14:textId="77777777" w:rsidR="00FB5B49" w:rsidRPr="00551B8B" w:rsidRDefault="00FB5B49" w:rsidP="00FE502C">
            <w:pPr>
              <w:spacing w:line="360" w:lineRule="auto"/>
              <w:jc w:val="both"/>
              <w:rPr>
                <w:sz w:val="28"/>
              </w:rPr>
            </w:pPr>
            <w:r w:rsidRPr="00551B8B">
              <w:rPr>
                <w:sz w:val="28"/>
              </w:rPr>
              <w:t>9 004,4</w:t>
            </w:r>
          </w:p>
        </w:tc>
        <w:tc>
          <w:tcPr>
            <w:tcW w:w="0" w:type="auto"/>
            <w:hideMark/>
          </w:tcPr>
          <w:p w14:paraId="56526487" w14:textId="77777777" w:rsidR="00FB5B49" w:rsidRPr="00551B8B" w:rsidRDefault="00FB5B49" w:rsidP="00FE502C">
            <w:pPr>
              <w:spacing w:line="360" w:lineRule="auto"/>
              <w:jc w:val="both"/>
              <w:rPr>
                <w:sz w:val="28"/>
              </w:rPr>
            </w:pPr>
            <w:r w:rsidRPr="00551B8B">
              <w:rPr>
                <w:sz w:val="28"/>
              </w:rPr>
              <w:t>9 003,7</w:t>
            </w:r>
          </w:p>
        </w:tc>
        <w:tc>
          <w:tcPr>
            <w:tcW w:w="0" w:type="auto"/>
            <w:hideMark/>
          </w:tcPr>
          <w:p w14:paraId="31E76224" w14:textId="77777777" w:rsidR="00FB5B49" w:rsidRPr="00551B8B" w:rsidRDefault="00FB5B49" w:rsidP="00FE502C">
            <w:pPr>
              <w:spacing w:line="360" w:lineRule="auto"/>
              <w:jc w:val="both"/>
              <w:rPr>
                <w:sz w:val="28"/>
              </w:rPr>
            </w:pPr>
            <w:r w:rsidRPr="00551B8B">
              <w:rPr>
                <w:sz w:val="28"/>
              </w:rPr>
              <w:t>9 002,1</w:t>
            </w:r>
          </w:p>
        </w:tc>
        <w:tc>
          <w:tcPr>
            <w:tcW w:w="0" w:type="auto"/>
            <w:hideMark/>
          </w:tcPr>
          <w:p w14:paraId="14ACC36A" w14:textId="77777777" w:rsidR="00FB5B49" w:rsidRPr="00551B8B" w:rsidRDefault="00FB5B49" w:rsidP="00FE502C">
            <w:pPr>
              <w:spacing w:line="360" w:lineRule="auto"/>
              <w:jc w:val="both"/>
              <w:rPr>
                <w:sz w:val="28"/>
              </w:rPr>
            </w:pPr>
            <w:r w:rsidRPr="00551B8B">
              <w:rPr>
                <w:sz w:val="28"/>
              </w:rPr>
              <w:t>8 995,4</w:t>
            </w:r>
          </w:p>
        </w:tc>
        <w:tc>
          <w:tcPr>
            <w:tcW w:w="0" w:type="auto"/>
            <w:hideMark/>
          </w:tcPr>
          <w:p w14:paraId="42D18629" w14:textId="3E0777DB" w:rsidR="00FB5B49" w:rsidRPr="00FB5B49" w:rsidRDefault="00FB5B49" w:rsidP="00FE502C">
            <w:pPr>
              <w:spacing w:line="360" w:lineRule="auto"/>
              <w:jc w:val="both"/>
              <w:rPr>
                <w:sz w:val="28"/>
              </w:rPr>
            </w:pPr>
            <w:r>
              <w:rPr>
                <w:sz w:val="28"/>
              </w:rPr>
              <w:t>8</w:t>
            </w:r>
            <w:r w:rsidRPr="00FB5B49">
              <w:rPr>
                <w:sz w:val="28"/>
              </w:rPr>
              <w:t>985,8</w:t>
            </w:r>
          </w:p>
        </w:tc>
      </w:tr>
    </w:tbl>
    <w:p w14:paraId="18271F0A" w14:textId="62818FDA" w:rsidR="00FB5B49" w:rsidRPr="003D2844" w:rsidRDefault="00FB5B49" w:rsidP="00FE502C">
      <w:pPr>
        <w:pStyle w:val="a3"/>
        <w:spacing w:line="360" w:lineRule="auto"/>
        <w:ind w:left="120"/>
      </w:pPr>
      <w:r w:rsidRPr="003D2844">
        <w:t>Источник.</w:t>
      </w:r>
      <w:r w:rsidRPr="003D2844">
        <w:rPr>
          <w:spacing w:val="-3"/>
        </w:rPr>
        <w:t xml:space="preserve"> </w:t>
      </w:r>
      <w:r w:rsidRPr="003D2844">
        <w:t>Данные</w:t>
      </w:r>
      <w:r w:rsidRPr="003D2844">
        <w:rPr>
          <w:spacing w:val="-3"/>
        </w:rPr>
        <w:t xml:space="preserve"> </w:t>
      </w:r>
      <w:r w:rsidRPr="003D2844">
        <w:t>Нацстаткома</w:t>
      </w:r>
      <w:r w:rsidRPr="003D2844">
        <w:rPr>
          <w:spacing w:val="-2"/>
        </w:rPr>
        <w:t xml:space="preserve"> </w:t>
      </w:r>
      <w:r w:rsidRPr="003D2844">
        <w:t>КР.</w:t>
      </w:r>
    </w:p>
    <w:p w14:paraId="0757FF8A" w14:textId="5A9606F0" w:rsidR="00152CD4" w:rsidRPr="00152CD4" w:rsidRDefault="00152CD4" w:rsidP="00FE502C">
      <w:pPr>
        <w:spacing w:line="360" w:lineRule="auto"/>
        <w:ind w:firstLine="360"/>
        <w:jc w:val="both"/>
        <w:rPr>
          <w:sz w:val="28"/>
        </w:rPr>
      </w:pPr>
      <w:r w:rsidRPr="00152CD4">
        <w:rPr>
          <w:sz w:val="28"/>
        </w:rPr>
        <w:t xml:space="preserve">Объем пашни остается относительно стабильной, с незначительными колебаниями в пределах 1 287 тыс. </w:t>
      </w:r>
      <w:r w:rsidR="00223D59">
        <w:rPr>
          <w:sz w:val="28"/>
        </w:rPr>
        <w:t>сом</w:t>
      </w:r>
      <w:r w:rsidRPr="00152CD4">
        <w:rPr>
          <w:sz w:val="28"/>
        </w:rPr>
        <w:t>. га. Это указывает на устойчивость в использовании земель под посевы.</w:t>
      </w:r>
      <w:r w:rsidR="00FB5B49">
        <w:rPr>
          <w:sz w:val="28"/>
        </w:rPr>
        <w:t xml:space="preserve"> </w:t>
      </w:r>
      <w:r w:rsidRPr="00152CD4">
        <w:rPr>
          <w:sz w:val="28"/>
        </w:rPr>
        <w:t xml:space="preserve">Наблюдается постепенное увеличение площади многолетних наступлений с 76,6 тыс. кв. га в 2020 году до 78,4 тыс. </w:t>
      </w:r>
      <w:proofErr w:type="gramStart"/>
      <w:r w:rsidRPr="00152CD4">
        <w:rPr>
          <w:sz w:val="28"/>
        </w:rPr>
        <w:t>га.</w:t>
      </w:r>
      <w:proofErr w:type="gramEnd"/>
      <w:r w:rsidRPr="00152CD4">
        <w:rPr>
          <w:sz w:val="28"/>
        </w:rPr>
        <w:t xml:space="preserve"> га в 2024 году. Это может свидетельствовать о росте интереса к долгосрочным сельскохозяйственным культурам, таким как сады и виноградники.</w:t>
      </w:r>
      <w:r w:rsidR="00FB5B49">
        <w:rPr>
          <w:sz w:val="28"/>
        </w:rPr>
        <w:t xml:space="preserve"> </w:t>
      </w:r>
      <w:r w:rsidRPr="00FB5B49">
        <w:rPr>
          <w:sz w:val="28"/>
        </w:rPr>
        <w:t>Площадь пастбищ уменьшилась с 9 004,4 тыс. кв. га в 2020 году до 8 985,8 тыс. га в 2024 году. Данное снижение может быть связано с различными факторами, включая урбанизацию, изменение климата или перевод земель в другие категории использования.</w:t>
      </w:r>
      <w:r w:rsidR="00FB5B49">
        <w:rPr>
          <w:sz w:val="28"/>
        </w:rPr>
        <w:t xml:space="preserve"> П</w:t>
      </w:r>
      <w:r w:rsidRPr="00152CD4">
        <w:rPr>
          <w:sz w:val="28"/>
        </w:rPr>
        <w:t xml:space="preserve">лощади залежей и сенокосов практически неизменными в течение рассматриваемого периода, что указывает на стабильность в этих </w:t>
      </w:r>
      <w:r w:rsidRPr="00152CD4">
        <w:rPr>
          <w:sz w:val="28"/>
        </w:rPr>
        <w:lastRenderedPageBreak/>
        <w:t>категориях земель</w:t>
      </w:r>
      <w:r w:rsidR="00FE502C" w:rsidRPr="00FE502C">
        <w:rPr>
          <w:sz w:val="28"/>
        </w:rPr>
        <w:t xml:space="preserve"> [78]</w:t>
      </w:r>
      <w:r w:rsidRPr="00152CD4">
        <w:rPr>
          <w:sz w:val="28"/>
        </w:rPr>
        <w:t>.</w:t>
      </w:r>
    </w:p>
    <w:p w14:paraId="55F309ED" w14:textId="173167FF" w:rsidR="00152CD4" w:rsidRPr="003D2844" w:rsidRDefault="00152CD4" w:rsidP="00FE502C">
      <w:pPr>
        <w:spacing w:line="360" w:lineRule="auto"/>
        <w:ind w:firstLine="120"/>
        <w:jc w:val="both"/>
        <w:rPr>
          <w:sz w:val="28"/>
        </w:rPr>
      </w:pPr>
      <w:r w:rsidRPr="00152CD4">
        <w:rPr>
          <w:sz w:val="28"/>
        </w:rPr>
        <w:t>В целом, структура сельскохозяйственных угодий в Кыргызской Республике относительной стабильности с небольшими изменениями в отдельных категориях. Для обеспечения безопасности развития сельского хозяйства рекомендуется продолжать мониторинг этих тенденций и разрабатывать стратегии по разумному использованию земельных ресурсов</w:t>
      </w:r>
      <w:r w:rsidR="003D2844" w:rsidRPr="003D2844">
        <w:rPr>
          <w:sz w:val="28"/>
        </w:rPr>
        <w:t xml:space="preserve"> [125].</w:t>
      </w:r>
    </w:p>
    <w:p w14:paraId="7F39577B" w14:textId="2BE780A8" w:rsidR="0081137A" w:rsidRDefault="0081137A" w:rsidP="00FE502C">
      <w:pPr>
        <w:pStyle w:val="a3"/>
        <w:spacing w:line="360" w:lineRule="auto"/>
        <w:ind w:left="0" w:right="300" w:firstLine="852"/>
      </w:pPr>
      <w:r>
        <w:t>Безусловно,</w:t>
      </w:r>
      <w:r>
        <w:rPr>
          <w:spacing w:val="1"/>
        </w:rPr>
        <w:t xml:space="preserve"> </w:t>
      </w:r>
      <w:r>
        <w:t>по</w:t>
      </w:r>
      <w:r>
        <w:rPr>
          <w:spacing w:val="1"/>
        </w:rPr>
        <w:t xml:space="preserve"> </w:t>
      </w:r>
      <w:r>
        <w:t>некоторым</w:t>
      </w:r>
      <w:r>
        <w:rPr>
          <w:spacing w:val="1"/>
        </w:rPr>
        <w:t xml:space="preserve"> </w:t>
      </w:r>
      <w:r>
        <w:t>направлениям</w:t>
      </w:r>
      <w:r>
        <w:rPr>
          <w:spacing w:val="1"/>
        </w:rPr>
        <w:t xml:space="preserve"> </w:t>
      </w:r>
      <w:r>
        <w:t>необходимо</w:t>
      </w:r>
      <w:r>
        <w:rPr>
          <w:spacing w:val="1"/>
        </w:rPr>
        <w:t xml:space="preserve"> </w:t>
      </w:r>
      <w:r>
        <w:t>будет</w:t>
      </w:r>
      <w:r>
        <w:rPr>
          <w:spacing w:val="1"/>
        </w:rPr>
        <w:t xml:space="preserve"> </w:t>
      </w:r>
      <w:r>
        <w:t>наметить</w:t>
      </w:r>
      <w:r>
        <w:rPr>
          <w:spacing w:val="1"/>
        </w:rPr>
        <w:t xml:space="preserve"> </w:t>
      </w:r>
      <w:r>
        <w:t>интенсивные</w:t>
      </w:r>
      <w:r>
        <w:rPr>
          <w:spacing w:val="1"/>
        </w:rPr>
        <w:t xml:space="preserve"> </w:t>
      </w:r>
      <w:r>
        <w:t>пути</w:t>
      </w:r>
      <w:r>
        <w:rPr>
          <w:spacing w:val="1"/>
        </w:rPr>
        <w:t xml:space="preserve"> </w:t>
      </w:r>
      <w:r>
        <w:t>развития</w:t>
      </w:r>
      <w:r>
        <w:rPr>
          <w:spacing w:val="1"/>
        </w:rPr>
        <w:t xml:space="preserve"> </w:t>
      </w:r>
      <w:r>
        <w:t>(точное</w:t>
      </w:r>
      <w:r>
        <w:rPr>
          <w:spacing w:val="1"/>
        </w:rPr>
        <w:t xml:space="preserve"> </w:t>
      </w:r>
      <w:r>
        <w:t>земледелие,</w:t>
      </w:r>
      <w:r>
        <w:rPr>
          <w:spacing w:val="1"/>
        </w:rPr>
        <w:t xml:space="preserve"> </w:t>
      </w:r>
      <w:r>
        <w:t>интенсивные</w:t>
      </w:r>
      <w:r>
        <w:rPr>
          <w:spacing w:val="1"/>
        </w:rPr>
        <w:t xml:space="preserve"> </w:t>
      </w:r>
      <w:r>
        <w:t>методы</w:t>
      </w:r>
      <w:r>
        <w:rPr>
          <w:spacing w:val="1"/>
        </w:rPr>
        <w:t xml:space="preserve"> </w:t>
      </w:r>
      <w:r>
        <w:t>выращивания</w:t>
      </w:r>
      <w:r>
        <w:rPr>
          <w:spacing w:val="1"/>
        </w:rPr>
        <w:t xml:space="preserve"> </w:t>
      </w:r>
      <w:r>
        <w:t>культур,</w:t>
      </w:r>
      <w:r>
        <w:rPr>
          <w:spacing w:val="1"/>
        </w:rPr>
        <w:t xml:space="preserve"> </w:t>
      </w:r>
      <w:r>
        <w:t>современные</w:t>
      </w:r>
      <w:r>
        <w:rPr>
          <w:spacing w:val="1"/>
        </w:rPr>
        <w:t xml:space="preserve"> </w:t>
      </w:r>
      <w:r>
        <w:t>технологии</w:t>
      </w:r>
      <w:r>
        <w:rPr>
          <w:spacing w:val="1"/>
        </w:rPr>
        <w:t xml:space="preserve"> </w:t>
      </w:r>
      <w:r>
        <w:t>и</w:t>
      </w:r>
      <w:r>
        <w:rPr>
          <w:spacing w:val="1"/>
        </w:rPr>
        <w:t xml:space="preserve"> </w:t>
      </w:r>
      <w:proofErr w:type="gramStart"/>
      <w:r>
        <w:t>т.д.</w:t>
      </w:r>
      <w:proofErr w:type="gramEnd"/>
      <w:r>
        <w:t>),</w:t>
      </w:r>
      <w:r>
        <w:rPr>
          <w:spacing w:val="1"/>
        </w:rPr>
        <w:t xml:space="preserve"> </w:t>
      </w:r>
      <w:r>
        <w:t>а</w:t>
      </w:r>
      <w:r>
        <w:rPr>
          <w:spacing w:val="1"/>
        </w:rPr>
        <w:t xml:space="preserve"> </w:t>
      </w:r>
      <w:r>
        <w:t>по</w:t>
      </w:r>
      <w:r>
        <w:rPr>
          <w:spacing w:val="1"/>
        </w:rPr>
        <w:t xml:space="preserve"> </w:t>
      </w:r>
      <w:r>
        <w:t>некоторым</w:t>
      </w:r>
      <w:r>
        <w:rPr>
          <w:spacing w:val="1"/>
        </w:rPr>
        <w:t xml:space="preserve"> </w:t>
      </w:r>
      <w:r>
        <w:t>–</w:t>
      </w:r>
      <w:r>
        <w:rPr>
          <w:spacing w:val="-67"/>
        </w:rPr>
        <w:t xml:space="preserve"> </w:t>
      </w:r>
      <w:r>
        <w:t>экстенсивные, например, по отгонному животноводству. За последние годы</w:t>
      </w:r>
      <w:r>
        <w:rPr>
          <w:spacing w:val="1"/>
        </w:rPr>
        <w:t xml:space="preserve"> </w:t>
      </w:r>
      <w:r>
        <w:t>наблюдается</w:t>
      </w:r>
      <w:r>
        <w:rPr>
          <w:spacing w:val="1"/>
        </w:rPr>
        <w:t xml:space="preserve"> </w:t>
      </w:r>
      <w:r>
        <w:t>незначительное</w:t>
      </w:r>
      <w:r>
        <w:rPr>
          <w:spacing w:val="1"/>
        </w:rPr>
        <w:t xml:space="preserve"> </w:t>
      </w:r>
      <w:r>
        <w:t>увеличение</w:t>
      </w:r>
      <w:r>
        <w:rPr>
          <w:spacing w:val="1"/>
        </w:rPr>
        <w:t xml:space="preserve"> </w:t>
      </w:r>
      <w:r>
        <w:t>пахотных</w:t>
      </w:r>
      <w:r>
        <w:rPr>
          <w:spacing w:val="1"/>
        </w:rPr>
        <w:t xml:space="preserve"> </w:t>
      </w:r>
      <w:r>
        <w:t>земель</w:t>
      </w:r>
      <w:r>
        <w:rPr>
          <w:spacing w:val="1"/>
        </w:rPr>
        <w:t xml:space="preserve"> </w:t>
      </w:r>
      <w:r>
        <w:t>и</w:t>
      </w:r>
      <w:r>
        <w:rPr>
          <w:spacing w:val="1"/>
        </w:rPr>
        <w:t xml:space="preserve"> </w:t>
      </w:r>
      <w:r>
        <w:t>земель</w:t>
      </w:r>
      <w:r>
        <w:rPr>
          <w:spacing w:val="1"/>
        </w:rPr>
        <w:t xml:space="preserve"> </w:t>
      </w:r>
      <w:r>
        <w:t>под</w:t>
      </w:r>
      <w:r>
        <w:rPr>
          <w:spacing w:val="1"/>
        </w:rPr>
        <w:t xml:space="preserve"> </w:t>
      </w:r>
      <w:r>
        <w:t>многолетние насаждения, и в то же время, имеется незначительная тенденция</w:t>
      </w:r>
      <w:r>
        <w:rPr>
          <w:spacing w:val="1"/>
        </w:rPr>
        <w:t xml:space="preserve"> </w:t>
      </w:r>
      <w:r>
        <w:t>сокращения естественных пастбищ, в основном за счет их деградации, в связи</w:t>
      </w:r>
      <w:r>
        <w:rPr>
          <w:spacing w:val="1"/>
        </w:rPr>
        <w:t xml:space="preserve"> </w:t>
      </w:r>
      <w:r>
        <w:t>с</w:t>
      </w:r>
      <w:r>
        <w:rPr>
          <w:spacing w:val="-2"/>
        </w:rPr>
        <w:t xml:space="preserve"> </w:t>
      </w:r>
      <w:r>
        <w:t>эрозией и неэффективностью</w:t>
      </w:r>
      <w:r>
        <w:rPr>
          <w:spacing w:val="-2"/>
        </w:rPr>
        <w:t xml:space="preserve"> </w:t>
      </w:r>
      <w:r>
        <w:t>выпаса</w:t>
      </w:r>
      <w:r>
        <w:rPr>
          <w:spacing w:val="-1"/>
        </w:rPr>
        <w:t xml:space="preserve"> </w:t>
      </w:r>
      <w:r>
        <w:t>скота.</w:t>
      </w:r>
    </w:p>
    <w:p w14:paraId="55DE0FF4" w14:textId="672039C7" w:rsidR="0081137A" w:rsidRPr="00E37FCE" w:rsidRDefault="0081137A" w:rsidP="00FE502C">
      <w:pPr>
        <w:pStyle w:val="Iauiue"/>
        <w:spacing w:line="360" w:lineRule="auto"/>
        <w:ind w:firstLine="720"/>
        <w:jc w:val="both"/>
        <w:rPr>
          <w:bCs/>
          <w:sz w:val="28"/>
          <w:szCs w:val="28"/>
        </w:rPr>
      </w:pPr>
      <w:r w:rsidRPr="00E37FCE">
        <w:rPr>
          <w:bCs/>
          <w:sz w:val="28"/>
          <w:szCs w:val="28"/>
        </w:rPr>
        <w:t xml:space="preserve">Увеличение производства валовой продукции животноводства в 2022 году по сравнению с 2021 годом на </w:t>
      </w:r>
      <w:r w:rsidRPr="00E37FCE">
        <w:rPr>
          <w:bCs/>
          <w:sz w:val="28"/>
          <w:szCs w:val="28"/>
          <w:lang w:val="ky-KG"/>
        </w:rPr>
        <w:t>2,6</w:t>
      </w:r>
      <w:r w:rsidRPr="00E37FCE">
        <w:rPr>
          <w:bCs/>
          <w:sz w:val="28"/>
          <w:szCs w:val="28"/>
        </w:rPr>
        <w:t xml:space="preserve"> процента обусловлено ростом поголовья крупного рогатого скота и домашней птицы.</w:t>
      </w:r>
    </w:p>
    <w:p w14:paraId="4316F0A9" w14:textId="77777777" w:rsidR="0081137A" w:rsidRPr="00DD4310" w:rsidRDefault="0081137A" w:rsidP="00FE502C">
      <w:pPr>
        <w:pStyle w:val="a3"/>
        <w:spacing w:line="360" w:lineRule="auto"/>
        <w:ind w:firstLine="720"/>
        <w:rPr>
          <w:iCs/>
        </w:rPr>
      </w:pPr>
      <w:r w:rsidRPr="00DD4310">
        <w:rPr>
          <w:iCs/>
        </w:rPr>
        <w:t>В 20</w:t>
      </w:r>
      <w:r w:rsidRPr="00DD4310">
        <w:rPr>
          <w:iCs/>
          <w:lang w:val="ky-KG"/>
        </w:rPr>
        <w:t xml:space="preserve">22 </w:t>
      </w:r>
      <w:r w:rsidRPr="00DD4310">
        <w:rPr>
          <w:iCs/>
        </w:rPr>
        <w:t xml:space="preserve">году хозяйствами всех категорий произведено 248,3 тыс. тонн мяса (в убойном весе), что на 5,7 процента больше, чем предыдущем году и на 12,2 процента - чем в 2018 году. Из общего объема произведенного мяса (в пересчете на убойный вес), 48,2 процента пришлось на говядину, 30,6 - баранину, 12,3 - конину, 3,3 - свинину, </w:t>
      </w:r>
      <w:bookmarkStart w:id="6" w:name="OLE_LINK2"/>
      <w:bookmarkStart w:id="7" w:name="OLE_LINK1"/>
      <w:r w:rsidRPr="00DD4310">
        <w:rPr>
          <w:iCs/>
        </w:rPr>
        <w:t>5,5 процента</w:t>
      </w:r>
      <w:bookmarkEnd w:id="6"/>
      <w:bookmarkEnd w:id="7"/>
      <w:r w:rsidRPr="00DD4310">
        <w:rPr>
          <w:iCs/>
        </w:rPr>
        <w:t xml:space="preserve"> - на мясо птицы и 0,1 процента - на мясо кроликов.</w:t>
      </w:r>
    </w:p>
    <w:p w14:paraId="621B683F" w14:textId="77777777" w:rsidR="0081137A" w:rsidRPr="00DD4310" w:rsidRDefault="0081137A" w:rsidP="00FE502C">
      <w:pPr>
        <w:pStyle w:val="a3"/>
        <w:spacing w:line="360" w:lineRule="auto"/>
        <w:ind w:firstLine="720"/>
        <w:rPr>
          <w:iCs/>
        </w:rPr>
      </w:pPr>
      <w:r w:rsidRPr="00DD4310">
        <w:rPr>
          <w:iCs/>
        </w:rPr>
        <w:t xml:space="preserve">В 2022 году произведено 1 734,1 тыс. тонн сырого молока. </w:t>
      </w:r>
      <w:proofErr w:type="gramStart"/>
      <w:r w:rsidRPr="00DD4310">
        <w:rPr>
          <w:iCs/>
        </w:rPr>
        <w:t>При этом,</w:t>
      </w:r>
      <w:proofErr w:type="gramEnd"/>
      <w:r w:rsidRPr="00DD4310">
        <w:rPr>
          <w:iCs/>
        </w:rPr>
        <w:t xml:space="preserve"> средний годовой надой молока на одну корову составил 2 014 кг, что на 27,</w:t>
      </w:r>
      <w:r w:rsidRPr="00DD4310">
        <w:rPr>
          <w:iCs/>
          <w:lang w:val="ky-KG"/>
        </w:rPr>
        <w:t>0</w:t>
      </w:r>
      <w:r w:rsidRPr="00DD4310">
        <w:rPr>
          <w:iCs/>
        </w:rPr>
        <w:t xml:space="preserve"> кг больше, чем в 2018 году и на 5,</w:t>
      </w:r>
      <w:r w:rsidRPr="00DD4310">
        <w:rPr>
          <w:iCs/>
          <w:lang w:val="ky-KG"/>
        </w:rPr>
        <w:t>0</w:t>
      </w:r>
      <w:r w:rsidRPr="00DD4310">
        <w:rPr>
          <w:iCs/>
        </w:rPr>
        <w:t xml:space="preserve"> кг </w:t>
      </w:r>
      <w:r w:rsidRPr="00DD4310">
        <w:rPr>
          <w:iCs/>
          <w:lang w:val="ky-KG"/>
        </w:rPr>
        <w:t>больше,</w:t>
      </w:r>
      <w:r w:rsidRPr="00DD4310">
        <w:rPr>
          <w:iCs/>
        </w:rPr>
        <w:t xml:space="preserve"> чем в 2021 году. Из общего объема произведенного молока 98,9 процента пришлось на коровье.</w:t>
      </w:r>
      <w:r w:rsidRPr="00DD4310">
        <w:t xml:space="preserve"> Выше среднереспубликанского уровня надои молока </w:t>
      </w:r>
      <w:r w:rsidRPr="00DD4310">
        <w:rPr>
          <w:lang w:val="ky-KG"/>
        </w:rPr>
        <w:t xml:space="preserve">отмечались </w:t>
      </w:r>
      <w:r w:rsidRPr="00DD4310">
        <w:t>в хозяйствах Чуйской (</w:t>
      </w:r>
      <w:proofErr w:type="gramStart"/>
      <w:r w:rsidRPr="00DD4310">
        <w:rPr>
          <w:lang w:val="ky-KG"/>
        </w:rPr>
        <w:t>3  025</w:t>
      </w:r>
      <w:proofErr w:type="gramEnd"/>
      <w:r w:rsidRPr="00DD4310">
        <w:rPr>
          <w:lang w:val="ky-KG"/>
        </w:rPr>
        <w:t xml:space="preserve">,3 </w:t>
      </w:r>
      <w:r w:rsidRPr="00DD4310">
        <w:t>кг), Таласской (</w:t>
      </w:r>
      <w:r w:rsidRPr="00DD4310">
        <w:rPr>
          <w:lang w:val="ky-KG"/>
        </w:rPr>
        <w:t xml:space="preserve">2 269,2 </w:t>
      </w:r>
      <w:r w:rsidRPr="00DD4310">
        <w:t>кг)</w:t>
      </w:r>
      <w:r w:rsidRPr="00DD4310">
        <w:rPr>
          <w:lang w:val="ky-KG"/>
        </w:rPr>
        <w:t xml:space="preserve"> и </w:t>
      </w:r>
      <w:r w:rsidRPr="00DD4310">
        <w:t>Иссык-Кульской (</w:t>
      </w:r>
      <w:r w:rsidRPr="00DD4310">
        <w:rPr>
          <w:lang w:val="ky-KG"/>
        </w:rPr>
        <w:t>2  043,4</w:t>
      </w:r>
      <w:r w:rsidRPr="00DD4310">
        <w:t xml:space="preserve"> кг)</w:t>
      </w:r>
      <w:r w:rsidRPr="00DD4310">
        <w:rPr>
          <w:lang w:val="ky-KG"/>
        </w:rPr>
        <w:t xml:space="preserve"> областей.</w:t>
      </w:r>
    </w:p>
    <w:p w14:paraId="507B2575" w14:textId="77777777" w:rsidR="0081137A" w:rsidRPr="00DD4310" w:rsidRDefault="0081137A" w:rsidP="00FE502C">
      <w:pPr>
        <w:pStyle w:val="a3"/>
        <w:spacing w:line="360" w:lineRule="auto"/>
        <w:ind w:firstLine="720"/>
        <w:rPr>
          <w:iCs/>
        </w:rPr>
      </w:pPr>
      <w:r w:rsidRPr="00DD4310">
        <w:rPr>
          <w:iCs/>
        </w:rPr>
        <w:t xml:space="preserve">В 2022 году получено 607,9 </w:t>
      </w:r>
      <w:proofErr w:type="gramStart"/>
      <w:r w:rsidRPr="00DD4310">
        <w:rPr>
          <w:iCs/>
        </w:rPr>
        <w:t>млн.</w:t>
      </w:r>
      <w:proofErr w:type="gramEnd"/>
      <w:r w:rsidRPr="00DD4310">
        <w:rPr>
          <w:iCs/>
        </w:rPr>
        <w:t xml:space="preserve"> штук яиц, что на 7,7 процента больше, </w:t>
      </w:r>
      <w:r w:rsidRPr="00DD4310">
        <w:rPr>
          <w:iCs/>
        </w:rPr>
        <w:lastRenderedPageBreak/>
        <w:t>чем в 2021 году и на 14,0 процента больше, чем в 2018 году. В среднем по республике от одной курицы-несушки получено 136 я</w:t>
      </w:r>
      <w:r w:rsidRPr="00DD4310">
        <w:rPr>
          <w:iCs/>
          <w:lang w:val="ky-KG"/>
        </w:rPr>
        <w:t>и</w:t>
      </w:r>
      <w:r w:rsidRPr="00DD4310">
        <w:rPr>
          <w:iCs/>
        </w:rPr>
        <w:t>ц.</w:t>
      </w:r>
      <w:r w:rsidRPr="00DD4310">
        <w:t xml:space="preserve"> Выше среднереспубликанского уровня яйценоскость кур-несушек </w:t>
      </w:r>
      <w:r w:rsidRPr="00DD4310">
        <w:rPr>
          <w:lang w:val="ky-KG"/>
        </w:rPr>
        <w:t xml:space="preserve">отмечалась </w:t>
      </w:r>
      <w:r w:rsidRPr="00DD4310">
        <w:t>в хозяйствах Чуйской (</w:t>
      </w:r>
      <w:r w:rsidRPr="00DD4310">
        <w:rPr>
          <w:lang w:val="ky-KG"/>
        </w:rPr>
        <w:t>196 яиц</w:t>
      </w:r>
      <w:r w:rsidRPr="00DD4310">
        <w:t xml:space="preserve">) </w:t>
      </w:r>
      <w:r w:rsidRPr="00DD4310">
        <w:rPr>
          <w:lang w:val="ky-KG"/>
        </w:rPr>
        <w:t>области.</w:t>
      </w:r>
    </w:p>
    <w:p w14:paraId="1F58DAEA" w14:textId="77777777" w:rsidR="0081137A" w:rsidRPr="00DD4310" w:rsidRDefault="0081137A" w:rsidP="00FE502C">
      <w:pPr>
        <w:pStyle w:val="a3"/>
        <w:spacing w:line="360" w:lineRule="auto"/>
        <w:ind w:firstLine="720"/>
        <w:rPr>
          <w:iCs/>
        </w:rPr>
      </w:pPr>
      <w:r w:rsidRPr="00DD4310">
        <w:rPr>
          <w:iCs/>
        </w:rPr>
        <w:t>В 20</w:t>
      </w:r>
      <w:r w:rsidRPr="00DD4310">
        <w:rPr>
          <w:iCs/>
          <w:lang w:val="ky-KG"/>
        </w:rPr>
        <w:t xml:space="preserve">22 </w:t>
      </w:r>
      <w:r w:rsidRPr="00DD4310">
        <w:rPr>
          <w:iCs/>
        </w:rPr>
        <w:t>году настрижено 12,9 тыс. тонн шерсти, из которой 97,8 процента приходится на овечью. Средний годовой настриг шерсти от одной овцы составил 2,3 кг.</w:t>
      </w:r>
    </w:p>
    <w:p w14:paraId="5D154708" w14:textId="0DE097E8" w:rsidR="00E37FCE" w:rsidRPr="00551B8B" w:rsidRDefault="00E37FCE" w:rsidP="00FE502C">
      <w:pPr>
        <w:pStyle w:val="Iauiue"/>
        <w:spacing w:line="360" w:lineRule="auto"/>
        <w:ind w:firstLine="720"/>
        <w:jc w:val="both"/>
        <w:rPr>
          <w:sz w:val="28"/>
          <w:szCs w:val="28"/>
        </w:rPr>
      </w:pPr>
      <w:r w:rsidRPr="00551B8B">
        <w:rPr>
          <w:iCs/>
          <w:sz w:val="28"/>
          <w:szCs w:val="28"/>
        </w:rPr>
        <w:t>Как видно из графика, если в 202</w:t>
      </w:r>
      <w:r w:rsidRPr="00551B8B">
        <w:rPr>
          <w:iCs/>
          <w:sz w:val="28"/>
          <w:szCs w:val="28"/>
          <w:lang w:val="ky-KG"/>
        </w:rPr>
        <w:t>3</w:t>
      </w:r>
      <w:r w:rsidRPr="00551B8B">
        <w:rPr>
          <w:iCs/>
          <w:sz w:val="28"/>
          <w:szCs w:val="28"/>
        </w:rPr>
        <w:t xml:space="preserve"> году по сравнению с 202</w:t>
      </w:r>
      <w:r w:rsidRPr="00551B8B">
        <w:rPr>
          <w:iCs/>
          <w:sz w:val="28"/>
          <w:szCs w:val="28"/>
          <w:lang w:val="ky-KG"/>
        </w:rPr>
        <w:t>2</w:t>
      </w:r>
      <w:r w:rsidRPr="00551B8B">
        <w:rPr>
          <w:iCs/>
          <w:sz w:val="28"/>
          <w:szCs w:val="28"/>
        </w:rPr>
        <w:t xml:space="preserve"> годом валовой сбор пшеницы у</w:t>
      </w:r>
      <w:r w:rsidRPr="00551B8B">
        <w:rPr>
          <w:iCs/>
          <w:sz w:val="28"/>
          <w:szCs w:val="28"/>
          <w:lang w:val="ky-KG"/>
        </w:rPr>
        <w:t>меньшился</w:t>
      </w:r>
      <w:r w:rsidRPr="00551B8B">
        <w:rPr>
          <w:iCs/>
          <w:sz w:val="28"/>
          <w:szCs w:val="28"/>
        </w:rPr>
        <w:t xml:space="preserve"> на </w:t>
      </w:r>
      <w:r w:rsidRPr="00551B8B">
        <w:rPr>
          <w:iCs/>
          <w:sz w:val="28"/>
          <w:szCs w:val="28"/>
          <w:lang w:val="ky-KG"/>
        </w:rPr>
        <w:t>25,7</w:t>
      </w:r>
      <w:r w:rsidRPr="00551B8B">
        <w:rPr>
          <w:iCs/>
          <w:sz w:val="28"/>
          <w:szCs w:val="28"/>
        </w:rPr>
        <w:t xml:space="preserve"> процента, то в 202</w:t>
      </w:r>
      <w:r w:rsidRPr="00551B8B">
        <w:rPr>
          <w:iCs/>
          <w:sz w:val="28"/>
          <w:szCs w:val="28"/>
          <w:lang w:val="ky-KG"/>
        </w:rPr>
        <w:t>4</w:t>
      </w:r>
      <w:r w:rsidRPr="00551B8B">
        <w:rPr>
          <w:iCs/>
          <w:sz w:val="28"/>
          <w:szCs w:val="28"/>
        </w:rPr>
        <w:t xml:space="preserve"> году по сравнению с 202</w:t>
      </w:r>
      <w:r w:rsidRPr="00551B8B">
        <w:rPr>
          <w:iCs/>
          <w:sz w:val="28"/>
          <w:szCs w:val="28"/>
          <w:lang w:val="ky-KG"/>
        </w:rPr>
        <w:t>3</w:t>
      </w:r>
      <w:r w:rsidRPr="00551B8B">
        <w:rPr>
          <w:iCs/>
          <w:sz w:val="28"/>
          <w:szCs w:val="28"/>
        </w:rPr>
        <w:t xml:space="preserve"> годом </w:t>
      </w:r>
      <w:r w:rsidRPr="00551B8B">
        <w:rPr>
          <w:iCs/>
          <w:sz w:val="28"/>
          <w:szCs w:val="28"/>
          <w:lang w:val="ky-KG"/>
        </w:rPr>
        <w:t>он</w:t>
      </w:r>
      <w:r w:rsidRPr="00551B8B">
        <w:rPr>
          <w:iCs/>
          <w:sz w:val="28"/>
          <w:szCs w:val="28"/>
        </w:rPr>
        <w:t xml:space="preserve">, напротив, </w:t>
      </w:r>
      <w:r w:rsidRPr="00551B8B">
        <w:rPr>
          <w:iCs/>
          <w:sz w:val="28"/>
          <w:szCs w:val="28"/>
          <w:lang w:val="ky-KG"/>
        </w:rPr>
        <w:t>увеличился</w:t>
      </w:r>
      <w:r w:rsidRPr="00551B8B">
        <w:rPr>
          <w:iCs/>
          <w:sz w:val="28"/>
          <w:szCs w:val="28"/>
        </w:rPr>
        <w:t xml:space="preserve"> на </w:t>
      </w:r>
      <w:r w:rsidRPr="00551B8B">
        <w:rPr>
          <w:iCs/>
          <w:sz w:val="28"/>
          <w:szCs w:val="28"/>
          <w:lang w:val="ky-KG"/>
        </w:rPr>
        <w:t xml:space="preserve">51 </w:t>
      </w:r>
      <w:r w:rsidRPr="00551B8B">
        <w:rPr>
          <w:iCs/>
          <w:sz w:val="28"/>
          <w:szCs w:val="28"/>
        </w:rPr>
        <w:t>процент. Аналогичная тенденция наблюдалась и с показателями сбора ячменя. Валовой сбор кукурузы на зерно 202</w:t>
      </w:r>
      <w:r w:rsidRPr="00551B8B">
        <w:rPr>
          <w:iCs/>
          <w:sz w:val="28"/>
          <w:szCs w:val="28"/>
          <w:lang w:val="ky-KG"/>
        </w:rPr>
        <w:t>3</w:t>
      </w:r>
      <w:r w:rsidRPr="00551B8B">
        <w:rPr>
          <w:iCs/>
          <w:sz w:val="28"/>
          <w:szCs w:val="28"/>
        </w:rPr>
        <w:t xml:space="preserve"> году по сравнению с 202</w:t>
      </w:r>
      <w:r w:rsidRPr="00551B8B">
        <w:rPr>
          <w:iCs/>
          <w:sz w:val="28"/>
          <w:szCs w:val="28"/>
          <w:lang w:val="ky-KG"/>
        </w:rPr>
        <w:t>2</w:t>
      </w:r>
      <w:r w:rsidRPr="00551B8B">
        <w:rPr>
          <w:iCs/>
          <w:sz w:val="28"/>
          <w:szCs w:val="28"/>
        </w:rPr>
        <w:t xml:space="preserve"> годом </w:t>
      </w:r>
      <w:r w:rsidRPr="00551B8B">
        <w:rPr>
          <w:iCs/>
          <w:sz w:val="28"/>
          <w:szCs w:val="28"/>
          <w:lang w:val="ky-KG"/>
        </w:rPr>
        <w:t>увеличился</w:t>
      </w:r>
      <w:r w:rsidRPr="00551B8B">
        <w:rPr>
          <w:iCs/>
          <w:sz w:val="28"/>
          <w:szCs w:val="28"/>
        </w:rPr>
        <w:t xml:space="preserve"> на </w:t>
      </w:r>
      <w:r w:rsidRPr="00551B8B">
        <w:rPr>
          <w:iCs/>
          <w:sz w:val="28"/>
          <w:szCs w:val="28"/>
          <w:lang w:val="ky-KG"/>
        </w:rPr>
        <w:t>9</w:t>
      </w:r>
      <w:r w:rsidRPr="00551B8B">
        <w:rPr>
          <w:iCs/>
          <w:sz w:val="28"/>
          <w:szCs w:val="28"/>
        </w:rPr>
        <w:t>,</w:t>
      </w:r>
      <w:r w:rsidRPr="00551B8B">
        <w:rPr>
          <w:iCs/>
          <w:sz w:val="28"/>
          <w:szCs w:val="28"/>
          <w:lang w:val="ky-KG"/>
        </w:rPr>
        <w:t>2</w:t>
      </w:r>
      <w:r w:rsidRPr="00551B8B">
        <w:rPr>
          <w:iCs/>
          <w:sz w:val="28"/>
          <w:szCs w:val="28"/>
        </w:rPr>
        <w:t xml:space="preserve"> процента, а в 202</w:t>
      </w:r>
      <w:r w:rsidRPr="00551B8B">
        <w:rPr>
          <w:iCs/>
          <w:sz w:val="28"/>
          <w:szCs w:val="28"/>
          <w:lang w:val="ky-KG"/>
        </w:rPr>
        <w:t>4</w:t>
      </w:r>
      <w:r w:rsidRPr="00551B8B">
        <w:rPr>
          <w:iCs/>
          <w:sz w:val="28"/>
          <w:szCs w:val="28"/>
        </w:rPr>
        <w:t xml:space="preserve"> году по сравнению с 202</w:t>
      </w:r>
      <w:r w:rsidRPr="00551B8B">
        <w:rPr>
          <w:iCs/>
          <w:sz w:val="28"/>
          <w:szCs w:val="28"/>
          <w:lang w:val="ky-KG"/>
        </w:rPr>
        <w:t>3</w:t>
      </w:r>
      <w:r w:rsidRPr="00551B8B">
        <w:rPr>
          <w:iCs/>
          <w:sz w:val="28"/>
          <w:szCs w:val="28"/>
        </w:rPr>
        <w:t xml:space="preserve"> годом он возрос на </w:t>
      </w:r>
      <w:r w:rsidRPr="00551B8B">
        <w:rPr>
          <w:iCs/>
          <w:sz w:val="28"/>
          <w:szCs w:val="28"/>
          <w:lang w:val="ky-KG"/>
        </w:rPr>
        <w:t>0,7</w:t>
      </w:r>
      <w:r w:rsidRPr="00551B8B">
        <w:rPr>
          <w:iCs/>
          <w:sz w:val="28"/>
          <w:szCs w:val="28"/>
        </w:rPr>
        <w:t xml:space="preserve"> процента.</w:t>
      </w:r>
    </w:p>
    <w:p w14:paraId="650144D4" w14:textId="40B1B65F" w:rsidR="00E37FCE" w:rsidRPr="00551B8B" w:rsidRDefault="00E37FCE" w:rsidP="00FE502C">
      <w:pPr>
        <w:pStyle w:val="Iauiue"/>
        <w:spacing w:line="360" w:lineRule="auto"/>
        <w:jc w:val="both"/>
        <w:rPr>
          <w:iCs/>
          <w:sz w:val="28"/>
          <w:szCs w:val="28"/>
        </w:rPr>
      </w:pPr>
      <w:r w:rsidRPr="00551B8B">
        <w:rPr>
          <w:iCs/>
          <w:sz w:val="28"/>
          <w:szCs w:val="28"/>
        </w:rPr>
        <w:t>Наиболее высокая доля производства пшеницы в общем объеме приходится на хозяйства Чуйской (50,0 процента), Иссык-Кульской (15,4 процента), Ошской (14,2 процента) и Джалал-Абадской (9,6 процента) областей</w:t>
      </w:r>
      <w:r w:rsidRPr="00551B8B">
        <w:rPr>
          <w:iCs/>
          <w:sz w:val="28"/>
          <w:szCs w:val="28"/>
          <w:lang w:val="ky-KG"/>
        </w:rPr>
        <w:t>,</w:t>
      </w:r>
      <w:r w:rsidRPr="00551B8B">
        <w:rPr>
          <w:iCs/>
          <w:sz w:val="28"/>
          <w:szCs w:val="28"/>
        </w:rPr>
        <w:t xml:space="preserve"> ячменя - на хозяйства Чуйской (55,1 процента), Иссык-Кульской (19,3 процента), Ошской (8,0 процента) и Нарынской (6,7 процента) областей, кукурузы на зерно – на хозяйства Чуйской (32,4 процента), Ошской  (26,7 процента) и Джалал-Абадской (26,3 процента) областей</w:t>
      </w:r>
      <w:r w:rsidR="00FE502C" w:rsidRPr="00FE502C">
        <w:rPr>
          <w:iCs/>
          <w:sz w:val="28"/>
          <w:szCs w:val="28"/>
        </w:rPr>
        <w:t xml:space="preserve"> [47]</w:t>
      </w:r>
      <w:r w:rsidRPr="00551B8B">
        <w:rPr>
          <w:iCs/>
          <w:sz w:val="28"/>
          <w:szCs w:val="28"/>
        </w:rPr>
        <w:t>.</w:t>
      </w:r>
    </w:p>
    <w:p w14:paraId="341D24B0" w14:textId="5D6B86EF" w:rsidR="00E37FCE" w:rsidRPr="00FB5B49" w:rsidRDefault="00E37FCE" w:rsidP="00FE502C">
      <w:pPr>
        <w:pStyle w:val="Iauiue"/>
        <w:spacing w:line="360" w:lineRule="auto"/>
        <w:ind w:firstLine="720"/>
        <w:jc w:val="both"/>
        <w:rPr>
          <w:sz w:val="28"/>
          <w:szCs w:val="28"/>
        </w:rPr>
      </w:pPr>
      <w:r w:rsidRPr="00551B8B">
        <w:rPr>
          <w:iCs/>
          <w:sz w:val="28"/>
          <w:szCs w:val="28"/>
        </w:rPr>
        <w:t xml:space="preserve">Валовой сбор картофеля в 2024 году составил 1,2 </w:t>
      </w:r>
      <w:proofErr w:type="gramStart"/>
      <w:r w:rsidRPr="00551B8B">
        <w:rPr>
          <w:iCs/>
          <w:sz w:val="28"/>
          <w:szCs w:val="28"/>
          <w:lang w:val="ky-KG"/>
        </w:rPr>
        <w:t>млн</w:t>
      </w:r>
      <w:r w:rsidRPr="00551B8B">
        <w:rPr>
          <w:iCs/>
          <w:sz w:val="28"/>
          <w:szCs w:val="28"/>
        </w:rPr>
        <w:t>.</w:t>
      </w:r>
      <w:proofErr w:type="gramEnd"/>
      <w:r w:rsidRPr="00551B8B">
        <w:rPr>
          <w:iCs/>
          <w:sz w:val="28"/>
          <w:szCs w:val="28"/>
        </w:rPr>
        <w:t xml:space="preserve"> тонн и по сравнению с 2023 годом уменьшился на 7,5 процент. </w:t>
      </w:r>
      <w:r w:rsidRPr="00551B8B">
        <w:rPr>
          <w:sz w:val="28"/>
          <w:szCs w:val="28"/>
        </w:rPr>
        <w:t xml:space="preserve">Снижение производства </w:t>
      </w:r>
      <w:r w:rsidRPr="00551B8B">
        <w:rPr>
          <w:iCs/>
          <w:sz w:val="28"/>
          <w:szCs w:val="28"/>
        </w:rPr>
        <w:t>картофеля</w:t>
      </w:r>
      <w:r w:rsidRPr="00551B8B">
        <w:rPr>
          <w:sz w:val="28"/>
          <w:szCs w:val="28"/>
        </w:rPr>
        <w:t xml:space="preserve"> обусловлено уменьшением посевной площади под урожай 2024 года по сравнению с </w:t>
      </w:r>
      <w:r w:rsidRPr="00551B8B">
        <w:rPr>
          <w:sz w:val="28"/>
          <w:szCs w:val="28"/>
          <w:lang w:val="ky-KG"/>
        </w:rPr>
        <w:t>предыдущим</w:t>
      </w:r>
      <w:r w:rsidRPr="00551B8B">
        <w:rPr>
          <w:sz w:val="28"/>
          <w:szCs w:val="28"/>
        </w:rPr>
        <w:t xml:space="preserve"> годом – на 8,4 процента.</w:t>
      </w:r>
    </w:p>
    <w:p w14:paraId="5D0E1007" w14:textId="01246435" w:rsidR="002D3736" w:rsidRPr="00551B8B" w:rsidRDefault="002D3736" w:rsidP="00FE502C">
      <w:pPr>
        <w:pStyle w:val="Iauiue"/>
        <w:spacing w:line="360" w:lineRule="auto"/>
        <w:ind w:firstLine="720"/>
        <w:jc w:val="both"/>
        <w:rPr>
          <w:iCs/>
          <w:sz w:val="28"/>
          <w:szCs w:val="28"/>
        </w:rPr>
      </w:pPr>
      <w:r w:rsidRPr="00551B8B">
        <w:rPr>
          <w:iCs/>
          <w:sz w:val="28"/>
          <w:szCs w:val="28"/>
        </w:rPr>
        <w:t>Наибольшая доля в производстве картофеля пришлась на хозяйства Иссык-Кульской (32,9 процента), Ошской (18,5 процента), Чуйской (13,6 процента) и Таласской (13,5 процента) областей.</w:t>
      </w:r>
    </w:p>
    <w:p w14:paraId="7F89B2EF" w14:textId="77777777" w:rsidR="002D3736" w:rsidRPr="00551B8B" w:rsidRDefault="002D3736" w:rsidP="00FE502C">
      <w:pPr>
        <w:pStyle w:val="Iauiue"/>
        <w:spacing w:line="360" w:lineRule="auto"/>
        <w:ind w:firstLine="720"/>
        <w:jc w:val="both"/>
        <w:rPr>
          <w:sz w:val="28"/>
          <w:szCs w:val="28"/>
        </w:rPr>
      </w:pPr>
      <w:r w:rsidRPr="00551B8B">
        <w:rPr>
          <w:iCs/>
          <w:sz w:val="28"/>
          <w:szCs w:val="28"/>
        </w:rPr>
        <w:t>Валовой сбор овощей открытого и закрытого грунта в 2024 году составил 1,2</w:t>
      </w:r>
      <w:r w:rsidRPr="00551B8B">
        <w:rPr>
          <w:iCs/>
          <w:sz w:val="28"/>
          <w:szCs w:val="28"/>
          <w:lang w:val="ky-KG"/>
        </w:rPr>
        <w:t xml:space="preserve"> </w:t>
      </w:r>
      <w:proofErr w:type="gramStart"/>
      <w:r w:rsidRPr="00551B8B">
        <w:rPr>
          <w:iCs/>
          <w:sz w:val="28"/>
          <w:szCs w:val="28"/>
          <w:lang w:val="ky-KG"/>
        </w:rPr>
        <w:t>млн</w:t>
      </w:r>
      <w:r w:rsidRPr="00551B8B">
        <w:rPr>
          <w:iCs/>
          <w:sz w:val="28"/>
          <w:szCs w:val="28"/>
        </w:rPr>
        <w:t>.</w:t>
      </w:r>
      <w:proofErr w:type="gramEnd"/>
      <w:r w:rsidRPr="00551B8B">
        <w:rPr>
          <w:iCs/>
          <w:sz w:val="28"/>
          <w:szCs w:val="28"/>
        </w:rPr>
        <w:t xml:space="preserve"> тонн и по сравнению с 2023 годом увеличился на 0,9 процента. </w:t>
      </w:r>
      <w:r w:rsidRPr="00551B8B">
        <w:rPr>
          <w:sz w:val="28"/>
          <w:szCs w:val="28"/>
        </w:rPr>
        <w:t xml:space="preserve">Рост </w:t>
      </w:r>
      <w:r w:rsidRPr="00551B8B">
        <w:rPr>
          <w:sz w:val="28"/>
          <w:szCs w:val="28"/>
        </w:rPr>
        <w:lastRenderedPageBreak/>
        <w:t>производства овощей обеспечен повышением их урожайности в 2023 году со 206,9 центнера с гектара до 210,1 центнера с гектара в 2024 году.</w:t>
      </w:r>
    </w:p>
    <w:p w14:paraId="60A26539" w14:textId="6C24EF83" w:rsidR="002D3736" w:rsidRPr="00551B8B" w:rsidRDefault="002D3736" w:rsidP="00FE502C">
      <w:pPr>
        <w:pStyle w:val="Iauiue"/>
        <w:spacing w:line="360" w:lineRule="auto"/>
        <w:ind w:firstLine="720"/>
        <w:jc w:val="both"/>
        <w:rPr>
          <w:iCs/>
          <w:sz w:val="28"/>
          <w:szCs w:val="28"/>
        </w:rPr>
      </w:pPr>
      <w:r w:rsidRPr="00551B8B">
        <w:rPr>
          <w:iCs/>
          <w:sz w:val="28"/>
          <w:szCs w:val="28"/>
        </w:rPr>
        <w:t>Наиболее высокая доля производства овощей в общем объеме при</w:t>
      </w:r>
      <w:r w:rsidRPr="00551B8B">
        <w:rPr>
          <w:iCs/>
          <w:sz w:val="28"/>
          <w:szCs w:val="28"/>
          <w:lang w:val="ky-KG"/>
        </w:rPr>
        <w:t>шлась</w:t>
      </w:r>
      <w:r w:rsidRPr="00551B8B">
        <w:rPr>
          <w:iCs/>
          <w:sz w:val="28"/>
          <w:szCs w:val="28"/>
        </w:rPr>
        <w:t xml:space="preserve"> на хозяйства Чуйской (32,4 процента), Джалал-Абадской (29,6 процента), Ошской (15,4 процента) и Таласской (7,5 процента) областей.</w:t>
      </w:r>
    </w:p>
    <w:p w14:paraId="511212D9" w14:textId="77777777" w:rsidR="002D3736" w:rsidRPr="00551B8B" w:rsidRDefault="002D3736" w:rsidP="00FE502C">
      <w:pPr>
        <w:pStyle w:val="Iauiue"/>
        <w:spacing w:line="360" w:lineRule="auto"/>
        <w:ind w:firstLine="720"/>
        <w:jc w:val="both"/>
        <w:rPr>
          <w:iCs/>
          <w:sz w:val="28"/>
          <w:szCs w:val="28"/>
        </w:rPr>
      </w:pPr>
      <w:r w:rsidRPr="00551B8B">
        <w:rPr>
          <w:iCs/>
          <w:sz w:val="28"/>
          <w:szCs w:val="28"/>
        </w:rPr>
        <w:t xml:space="preserve">В 2024 году собрано 957,4 тыс. тонн </w:t>
      </w:r>
      <w:r w:rsidRPr="00551B8B">
        <w:rPr>
          <w:iCs/>
          <w:sz w:val="28"/>
          <w:szCs w:val="28"/>
          <w:lang w:val="ky-KG"/>
        </w:rPr>
        <w:t xml:space="preserve">корнеплодов </w:t>
      </w:r>
      <w:r w:rsidRPr="00551B8B">
        <w:rPr>
          <w:iCs/>
          <w:sz w:val="28"/>
          <w:szCs w:val="28"/>
        </w:rPr>
        <w:t>сахарной свеклы (фабричной), что по сравнению с 2023 годом на 54,2 процента больше. Увеличение производства обусловлено повышением урожайности в 2023 году со 472,9 центнера с гектара до 710 центнера с гектара в 2024 году.</w:t>
      </w:r>
    </w:p>
    <w:p w14:paraId="3D69F230" w14:textId="77777777" w:rsidR="002D3736" w:rsidRPr="00551B8B" w:rsidRDefault="002D3736" w:rsidP="00FE502C">
      <w:pPr>
        <w:pStyle w:val="Iauiue"/>
        <w:spacing w:line="360" w:lineRule="auto"/>
        <w:ind w:firstLine="720"/>
        <w:jc w:val="both"/>
        <w:rPr>
          <w:iCs/>
          <w:sz w:val="28"/>
          <w:szCs w:val="28"/>
          <w:lang w:val="ky-KG"/>
        </w:rPr>
      </w:pPr>
      <w:r w:rsidRPr="00551B8B">
        <w:rPr>
          <w:iCs/>
          <w:sz w:val="28"/>
          <w:szCs w:val="28"/>
          <w:lang w:val="ky-KG"/>
        </w:rPr>
        <w:t>Наибольшая доля производства сахарной свеклы (фабричной) в общем обьеме пришлась на хозяйства Чуйской ( 96 процентов ) и Таласской ( 3,3 процента ) областей.</w:t>
      </w:r>
    </w:p>
    <w:p w14:paraId="247CEFBC" w14:textId="60055F83" w:rsidR="002D3736" w:rsidRPr="00551B8B" w:rsidRDefault="002D3736" w:rsidP="00FE502C">
      <w:pPr>
        <w:pStyle w:val="Iauiue"/>
        <w:spacing w:line="360" w:lineRule="auto"/>
        <w:ind w:firstLine="720"/>
        <w:jc w:val="both"/>
        <w:rPr>
          <w:iCs/>
          <w:sz w:val="28"/>
          <w:szCs w:val="28"/>
        </w:rPr>
      </w:pPr>
      <w:r w:rsidRPr="00551B8B">
        <w:rPr>
          <w:iCs/>
          <w:sz w:val="28"/>
          <w:szCs w:val="28"/>
        </w:rPr>
        <w:t>Отмечалось также увеличение валового сбора зернобобовых – на 8,7 процента, масличных – на 20,3 процента, бахчевых – на 19,2 процента и плодово-ягодных культур – на 24,1 процента.</w:t>
      </w:r>
    </w:p>
    <w:p w14:paraId="6805C008" w14:textId="492E11C3" w:rsidR="002D3736" w:rsidRPr="00551B8B" w:rsidRDefault="002D3736" w:rsidP="00FE502C">
      <w:pPr>
        <w:shd w:val="clear" w:color="auto" w:fill="FFFFFF"/>
        <w:spacing w:line="360" w:lineRule="auto"/>
        <w:jc w:val="both"/>
        <w:rPr>
          <w:color w:val="333333"/>
          <w:sz w:val="28"/>
          <w:szCs w:val="28"/>
        </w:rPr>
      </w:pPr>
      <w:r w:rsidRPr="00551B8B">
        <w:rPr>
          <w:sz w:val="28"/>
          <w:szCs w:val="28"/>
          <w:lang w:val="ky-KG"/>
        </w:rPr>
        <w:t>Вместе с тем, уменьшился валовый сбор табака – на 32,9 процента, хлопка – на 27,0 процента. Снижение валового сбора обусловлено уменьшением посевной площади под урожай 2024 года по сравнению с 2023 годом площадей табака – на 42,0%, хлопчатника – на 26,9% .</w:t>
      </w:r>
    </w:p>
    <w:p w14:paraId="3FA4F0B6" w14:textId="076C3245" w:rsidR="002D3736" w:rsidRPr="00551B8B" w:rsidRDefault="002D3736" w:rsidP="00FE502C">
      <w:pPr>
        <w:pStyle w:val="Iauiue"/>
        <w:spacing w:line="360" w:lineRule="auto"/>
        <w:ind w:firstLine="720"/>
        <w:jc w:val="both"/>
        <w:rPr>
          <w:sz w:val="28"/>
          <w:szCs w:val="28"/>
        </w:rPr>
      </w:pPr>
      <w:r w:rsidRPr="00551B8B">
        <w:rPr>
          <w:iCs/>
          <w:sz w:val="28"/>
          <w:szCs w:val="28"/>
        </w:rPr>
        <w:t xml:space="preserve">Производство многолетних трав прошлых лет на сено (включая беспокровные и покровные посевы) превысило 2,2 </w:t>
      </w:r>
      <w:proofErr w:type="gramStart"/>
      <w:r w:rsidRPr="00551B8B">
        <w:rPr>
          <w:iCs/>
          <w:sz w:val="28"/>
          <w:szCs w:val="28"/>
        </w:rPr>
        <w:t>млн.</w:t>
      </w:r>
      <w:proofErr w:type="gramEnd"/>
      <w:r w:rsidRPr="00551B8B">
        <w:rPr>
          <w:iCs/>
          <w:sz w:val="28"/>
          <w:szCs w:val="28"/>
        </w:rPr>
        <w:t xml:space="preserve"> тонн и по сравнению 2023 годом увеличилось на 6,1 процента за счет повышения </w:t>
      </w:r>
      <w:r w:rsidRPr="00551B8B">
        <w:rPr>
          <w:sz w:val="28"/>
          <w:szCs w:val="28"/>
        </w:rPr>
        <w:t>урожайности с 55,1 центнера с гектара в 2023 году до 57,9 центнера с гектара в 2024 году.</w:t>
      </w:r>
    </w:p>
    <w:p w14:paraId="54EF34B4" w14:textId="7CAE3519" w:rsidR="00E37FCE" w:rsidRPr="00AC5896" w:rsidRDefault="002D3736" w:rsidP="00FE502C">
      <w:pPr>
        <w:pStyle w:val="af4"/>
        <w:spacing w:line="360" w:lineRule="auto"/>
        <w:ind w:firstLine="708"/>
        <w:jc w:val="both"/>
        <w:rPr>
          <w:iCs/>
          <w:sz w:val="28"/>
          <w:szCs w:val="28"/>
        </w:rPr>
      </w:pPr>
      <w:r w:rsidRPr="00551B8B">
        <w:rPr>
          <w:iCs/>
          <w:sz w:val="28"/>
          <w:szCs w:val="28"/>
        </w:rPr>
        <w:t>Наиболее высокая доля производства многолетних трав прошлых лет на сено в общем объеме пришлась на хозяйства Чуйской (34,4 процента), Нарынской (15,5 процента), Джалал-Абадской (14,5 процента), Иссык-Кульской (13,9 процента) и Ошской (12,3 процента) областей.</w:t>
      </w:r>
    </w:p>
    <w:p w14:paraId="268DD08D" w14:textId="269E0119" w:rsidR="00A6032C" w:rsidRPr="00223D59" w:rsidRDefault="00FB5B49" w:rsidP="00EB629D">
      <w:pPr>
        <w:tabs>
          <w:tab w:val="left" w:pos="142"/>
        </w:tabs>
        <w:spacing w:line="360" w:lineRule="auto"/>
        <w:jc w:val="center"/>
        <w:rPr>
          <w:sz w:val="28"/>
          <w:szCs w:val="28"/>
        </w:rPr>
      </w:pPr>
      <w:r w:rsidRPr="00223D59">
        <w:rPr>
          <w:sz w:val="28"/>
          <w:szCs w:val="28"/>
        </w:rPr>
        <w:t>Таблица 2.</w:t>
      </w:r>
      <w:r w:rsidR="00223D59">
        <w:rPr>
          <w:sz w:val="28"/>
          <w:szCs w:val="28"/>
        </w:rPr>
        <w:t>2</w:t>
      </w:r>
      <w:r w:rsidRPr="00223D59">
        <w:rPr>
          <w:sz w:val="28"/>
          <w:szCs w:val="28"/>
        </w:rPr>
        <w:t xml:space="preserve"> - </w:t>
      </w:r>
      <w:r w:rsidR="00A6032C" w:rsidRPr="00223D59">
        <w:rPr>
          <w:sz w:val="28"/>
          <w:szCs w:val="28"/>
        </w:rPr>
        <w:t>Анализ посевной кампании озимых зерновых культур в Кыргызстане на 16 декабря 2024 года</w:t>
      </w:r>
    </w:p>
    <w:p w14:paraId="29867A21" w14:textId="77777777" w:rsidR="00A6032C" w:rsidRPr="00223D59" w:rsidRDefault="00A6032C" w:rsidP="00EB629D">
      <w:pPr>
        <w:tabs>
          <w:tab w:val="left" w:pos="142"/>
        </w:tabs>
        <w:spacing w:line="360" w:lineRule="auto"/>
        <w:jc w:val="center"/>
        <w:rPr>
          <w:sz w:val="28"/>
          <w:szCs w:val="28"/>
        </w:rPr>
      </w:pPr>
      <w:r w:rsidRPr="00223D59">
        <w:rPr>
          <w:sz w:val="28"/>
          <w:szCs w:val="28"/>
        </w:rPr>
        <w:t>Общие показатели посевной кампании</w:t>
      </w:r>
    </w:p>
    <w:tbl>
      <w:tblPr>
        <w:tblStyle w:val="af2"/>
        <w:tblW w:w="0" w:type="auto"/>
        <w:tblLook w:val="04A0" w:firstRow="1" w:lastRow="0" w:firstColumn="1" w:lastColumn="0" w:noHBand="0" w:noVBand="1"/>
      </w:tblPr>
      <w:tblGrid>
        <w:gridCol w:w="2973"/>
        <w:gridCol w:w="1440"/>
        <w:gridCol w:w="1606"/>
        <w:gridCol w:w="2025"/>
        <w:gridCol w:w="1796"/>
      </w:tblGrid>
      <w:tr w:rsidR="00FB5B49" w:rsidRPr="00444D80" w14:paraId="11FEBADB" w14:textId="77777777" w:rsidTr="00FB5B49">
        <w:tc>
          <w:tcPr>
            <w:tcW w:w="0" w:type="auto"/>
            <w:hideMark/>
          </w:tcPr>
          <w:p w14:paraId="6B1CFF4B" w14:textId="77777777" w:rsidR="00FB5B49" w:rsidRPr="00444D80" w:rsidRDefault="00FB5B49" w:rsidP="00AA5B4E">
            <w:pPr>
              <w:spacing w:line="30" w:lineRule="atLeast"/>
              <w:jc w:val="both"/>
              <w:rPr>
                <w:b/>
                <w:bCs/>
                <w:sz w:val="28"/>
                <w:szCs w:val="28"/>
              </w:rPr>
            </w:pPr>
            <w:r w:rsidRPr="00444D80">
              <w:rPr>
                <w:b/>
                <w:bCs/>
                <w:sz w:val="28"/>
                <w:szCs w:val="28"/>
              </w:rPr>
              <w:lastRenderedPageBreak/>
              <w:t>Показатель</w:t>
            </w:r>
          </w:p>
        </w:tc>
        <w:tc>
          <w:tcPr>
            <w:tcW w:w="0" w:type="auto"/>
            <w:hideMark/>
          </w:tcPr>
          <w:p w14:paraId="527AC6AC" w14:textId="77777777" w:rsidR="00FB5B49" w:rsidRPr="00444D80" w:rsidRDefault="00FB5B49" w:rsidP="00AA5B4E">
            <w:pPr>
              <w:spacing w:line="30" w:lineRule="atLeast"/>
              <w:jc w:val="both"/>
              <w:rPr>
                <w:b/>
                <w:bCs/>
                <w:sz w:val="28"/>
                <w:szCs w:val="28"/>
              </w:rPr>
            </w:pPr>
            <w:r w:rsidRPr="00444D80">
              <w:rPr>
                <w:b/>
                <w:bCs/>
                <w:sz w:val="28"/>
                <w:szCs w:val="28"/>
              </w:rPr>
              <w:t>2023 год (тыс. га)</w:t>
            </w:r>
          </w:p>
        </w:tc>
        <w:tc>
          <w:tcPr>
            <w:tcW w:w="0" w:type="auto"/>
            <w:hideMark/>
          </w:tcPr>
          <w:p w14:paraId="4B249A03" w14:textId="77777777" w:rsidR="00FB5B49" w:rsidRPr="00444D80" w:rsidRDefault="00FB5B49" w:rsidP="00AA5B4E">
            <w:pPr>
              <w:spacing w:line="30" w:lineRule="atLeast"/>
              <w:jc w:val="both"/>
              <w:rPr>
                <w:b/>
                <w:bCs/>
                <w:sz w:val="28"/>
                <w:szCs w:val="28"/>
              </w:rPr>
            </w:pPr>
            <w:r w:rsidRPr="00444D80">
              <w:rPr>
                <w:b/>
                <w:bCs/>
                <w:sz w:val="28"/>
                <w:szCs w:val="28"/>
              </w:rPr>
              <w:t>2024 год (тыс. га)</w:t>
            </w:r>
          </w:p>
        </w:tc>
        <w:tc>
          <w:tcPr>
            <w:tcW w:w="0" w:type="auto"/>
            <w:hideMark/>
          </w:tcPr>
          <w:p w14:paraId="563543A6" w14:textId="77777777" w:rsidR="00FB5B49" w:rsidRPr="00444D80" w:rsidRDefault="00FB5B49" w:rsidP="00AA5B4E">
            <w:pPr>
              <w:spacing w:line="30" w:lineRule="atLeast"/>
              <w:jc w:val="both"/>
              <w:rPr>
                <w:b/>
                <w:bCs/>
                <w:sz w:val="28"/>
                <w:szCs w:val="28"/>
              </w:rPr>
            </w:pPr>
            <w:r w:rsidRPr="00444D80">
              <w:rPr>
                <w:b/>
                <w:bCs/>
                <w:sz w:val="28"/>
                <w:szCs w:val="28"/>
              </w:rPr>
              <w:t>Изменение (тыс. га)</w:t>
            </w:r>
          </w:p>
        </w:tc>
        <w:tc>
          <w:tcPr>
            <w:tcW w:w="0" w:type="auto"/>
            <w:hideMark/>
          </w:tcPr>
          <w:p w14:paraId="547119FC" w14:textId="77777777" w:rsidR="00FB5B49" w:rsidRPr="00444D80" w:rsidRDefault="00FB5B49" w:rsidP="00AA5B4E">
            <w:pPr>
              <w:spacing w:line="30" w:lineRule="atLeast"/>
              <w:jc w:val="both"/>
              <w:rPr>
                <w:b/>
                <w:bCs/>
                <w:sz w:val="28"/>
                <w:szCs w:val="28"/>
              </w:rPr>
            </w:pPr>
            <w:r w:rsidRPr="00444D80">
              <w:rPr>
                <w:b/>
                <w:bCs/>
                <w:sz w:val="28"/>
                <w:szCs w:val="28"/>
              </w:rPr>
              <w:t>Изменение (%)</w:t>
            </w:r>
          </w:p>
        </w:tc>
      </w:tr>
      <w:tr w:rsidR="00FB5B49" w:rsidRPr="00444D80" w14:paraId="4AD355D9" w14:textId="77777777" w:rsidTr="00FB5B49">
        <w:tc>
          <w:tcPr>
            <w:tcW w:w="0" w:type="auto"/>
            <w:hideMark/>
          </w:tcPr>
          <w:p w14:paraId="74532305" w14:textId="77777777" w:rsidR="00FB5B49" w:rsidRPr="00444D80" w:rsidRDefault="00FB5B49" w:rsidP="00AA5B4E">
            <w:pPr>
              <w:spacing w:line="30" w:lineRule="atLeast"/>
              <w:jc w:val="both"/>
              <w:rPr>
                <w:sz w:val="28"/>
                <w:szCs w:val="28"/>
              </w:rPr>
            </w:pPr>
            <w:r w:rsidRPr="00444D80">
              <w:rPr>
                <w:b/>
                <w:bCs/>
                <w:sz w:val="28"/>
                <w:szCs w:val="28"/>
              </w:rPr>
              <w:t>Общая площадь озимых зерновых</w:t>
            </w:r>
          </w:p>
        </w:tc>
        <w:tc>
          <w:tcPr>
            <w:tcW w:w="0" w:type="auto"/>
            <w:hideMark/>
          </w:tcPr>
          <w:p w14:paraId="34737140" w14:textId="77777777" w:rsidR="00FB5B49" w:rsidRPr="00444D80" w:rsidRDefault="00FB5B49" w:rsidP="00AA5B4E">
            <w:pPr>
              <w:spacing w:line="30" w:lineRule="atLeast"/>
              <w:jc w:val="both"/>
              <w:rPr>
                <w:sz w:val="28"/>
                <w:szCs w:val="28"/>
              </w:rPr>
            </w:pPr>
            <w:r w:rsidRPr="00444D80">
              <w:rPr>
                <w:sz w:val="28"/>
                <w:szCs w:val="28"/>
              </w:rPr>
              <w:t>150,6</w:t>
            </w:r>
          </w:p>
        </w:tc>
        <w:tc>
          <w:tcPr>
            <w:tcW w:w="0" w:type="auto"/>
            <w:hideMark/>
          </w:tcPr>
          <w:p w14:paraId="4BCC7699" w14:textId="77777777" w:rsidR="00FB5B49" w:rsidRPr="00444D80" w:rsidRDefault="00FB5B49" w:rsidP="00AA5B4E">
            <w:pPr>
              <w:spacing w:line="30" w:lineRule="atLeast"/>
              <w:jc w:val="both"/>
              <w:rPr>
                <w:sz w:val="28"/>
                <w:szCs w:val="28"/>
              </w:rPr>
            </w:pPr>
            <w:r w:rsidRPr="00444D80">
              <w:rPr>
                <w:sz w:val="28"/>
                <w:szCs w:val="28"/>
              </w:rPr>
              <w:t>152,1</w:t>
            </w:r>
          </w:p>
        </w:tc>
        <w:tc>
          <w:tcPr>
            <w:tcW w:w="0" w:type="auto"/>
            <w:hideMark/>
          </w:tcPr>
          <w:p w14:paraId="7DEE96F5" w14:textId="77777777" w:rsidR="00FB5B49" w:rsidRPr="00444D80" w:rsidRDefault="00FB5B49" w:rsidP="00AA5B4E">
            <w:pPr>
              <w:spacing w:line="30" w:lineRule="atLeast"/>
              <w:jc w:val="both"/>
              <w:rPr>
                <w:sz w:val="28"/>
                <w:szCs w:val="28"/>
              </w:rPr>
            </w:pPr>
            <w:r w:rsidRPr="00444D80">
              <w:rPr>
                <w:sz w:val="28"/>
                <w:szCs w:val="28"/>
              </w:rPr>
              <w:t>+1,5</w:t>
            </w:r>
          </w:p>
        </w:tc>
        <w:tc>
          <w:tcPr>
            <w:tcW w:w="0" w:type="auto"/>
            <w:hideMark/>
          </w:tcPr>
          <w:p w14:paraId="45222ADE" w14:textId="77777777" w:rsidR="00FB5B49" w:rsidRPr="00444D80" w:rsidRDefault="00FB5B49" w:rsidP="00AA5B4E">
            <w:pPr>
              <w:spacing w:line="30" w:lineRule="atLeast"/>
              <w:jc w:val="both"/>
              <w:rPr>
                <w:sz w:val="28"/>
                <w:szCs w:val="28"/>
              </w:rPr>
            </w:pPr>
            <w:r w:rsidRPr="00444D80">
              <w:rPr>
                <w:sz w:val="28"/>
                <w:szCs w:val="28"/>
              </w:rPr>
              <w:t>+1,0%</w:t>
            </w:r>
          </w:p>
        </w:tc>
      </w:tr>
      <w:tr w:rsidR="00FB5B49" w:rsidRPr="00444D80" w14:paraId="304E4E64" w14:textId="77777777" w:rsidTr="00FB5B49">
        <w:tc>
          <w:tcPr>
            <w:tcW w:w="0" w:type="auto"/>
            <w:hideMark/>
          </w:tcPr>
          <w:p w14:paraId="28913F73" w14:textId="77777777" w:rsidR="00FB5B49" w:rsidRPr="00444D80" w:rsidRDefault="00FB5B49" w:rsidP="00AA5B4E">
            <w:pPr>
              <w:spacing w:line="30" w:lineRule="atLeast"/>
              <w:jc w:val="both"/>
              <w:rPr>
                <w:sz w:val="28"/>
                <w:szCs w:val="28"/>
              </w:rPr>
            </w:pPr>
            <w:r w:rsidRPr="00444D80">
              <w:rPr>
                <w:b/>
                <w:bCs/>
                <w:sz w:val="28"/>
                <w:szCs w:val="28"/>
              </w:rPr>
              <w:t>Озимая пшеница</w:t>
            </w:r>
          </w:p>
        </w:tc>
        <w:tc>
          <w:tcPr>
            <w:tcW w:w="0" w:type="auto"/>
            <w:hideMark/>
          </w:tcPr>
          <w:p w14:paraId="673BDB8B" w14:textId="77777777" w:rsidR="00FB5B49" w:rsidRPr="00444D80" w:rsidRDefault="00FB5B49" w:rsidP="00AA5B4E">
            <w:pPr>
              <w:spacing w:line="30" w:lineRule="atLeast"/>
              <w:jc w:val="both"/>
              <w:rPr>
                <w:sz w:val="28"/>
                <w:szCs w:val="28"/>
              </w:rPr>
            </w:pPr>
            <w:r w:rsidRPr="00444D80">
              <w:rPr>
                <w:sz w:val="28"/>
                <w:szCs w:val="28"/>
              </w:rPr>
              <w:t>141,4</w:t>
            </w:r>
          </w:p>
        </w:tc>
        <w:tc>
          <w:tcPr>
            <w:tcW w:w="0" w:type="auto"/>
            <w:hideMark/>
          </w:tcPr>
          <w:p w14:paraId="7E62493F" w14:textId="77777777" w:rsidR="00FB5B49" w:rsidRPr="00444D80" w:rsidRDefault="00FB5B49" w:rsidP="00AA5B4E">
            <w:pPr>
              <w:spacing w:line="30" w:lineRule="atLeast"/>
              <w:jc w:val="both"/>
              <w:rPr>
                <w:sz w:val="28"/>
                <w:szCs w:val="28"/>
              </w:rPr>
            </w:pPr>
            <w:r w:rsidRPr="00444D80">
              <w:rPr>
                <w:sz w:val="28"/>
                <w:szCs w:val="28"/>
              </w:rPr>
              <w:t>144,6</w:t>
            </w:r>
          </w:p>
        </w:tc>
        <w:tc>
          <w:tcPr>
            <w:tcW w:w="0" w:type="auto"/>
            <w:hideMark/>
          </w:tcPr>
          <w:p w14:paraId="1BA0E95B" w14:textId="77777777" w:rsidR="00FB5B49" w:rsidRPr="00444D80" w:rsidRDefault="00FB5B49" w:rsidP="00AA5B4E">
            <w:pPr>
              <w:spacing w:line="30" w:lineRule="atLeast"/>
              <w:jc w:val="both"/>
              <w:rPr>
                <w:sz w:val="28"/>
                <w:szCs w:val="28"/>
              </w:rPr>
            </w:pPr>
            <w:r w:rsidRPr="00444D80">
              <w:rPr>
                <w:sz w:val="28"/>
                <w:szCs w:val="28"/>
              </w:rPr>
              <w:t>+3,2</w:t>
            </w:r>
          </w:p>
        </w:tc>
        <w:tc>
          <w:tcPr>
            <w:tcW w:w="0" w:type="auto"/>
            <w:hideMark/>
          </w:tcPr>
          <w:p w14:paraId="0724F817" w14:textId="77777777" w:rsidR="00FB5B49" w:rsidRPr="00444D80" w:rsidRDefault="00FB5B49" w:rsidP="00AA5B4E">
            <w:pPr>
              <w:spacing w:line="30" w:lineRule="atLeast"/>
              <w:jc w:val="both"/>
              <w:rPr>
                <w:sz w:val="28"/>
                <w:szCs w:val="28"/>
              </w:rPr>
            </w:pPr>
            <w:r w:rsidRPr="00444D80">
              <w:rPr>
                <w:sz w:val="28"/>
                <w:szCs w:val="28"/>
              </w:rPr>
              <w:t>+2,3%</w:t>
            </w:r>
          </w:p>
        </w:tc>
      </w:tr>
      <w:tr w:rsidR="00FB5B49" w:rsidRPr="00444D80" w14:paraId="1247042F" w14:textId="77777777" w:rsidTr="00FB5B49">
        <w:tc>
          <w:tcPr>
            <w:tcW w:w="0" w:type="auto"/>
            <w:hideMark/>
          </w:tcPr>
          <w:p w14:paraId="47222978" w14:textId="77777777" w:rsidR="00FB5B49" w:rsidRPr="00444D80" w:rsidRDefault="00FB5B49" w:rsidP="00AA5B4E">
            <w:pPr>
              <w:spacing w:line="30" w:lineRule="atLeast"/>
              <w:jc w:val="both"/>
              <w:rPr>
                <w:sz w:val="28"/>
                <w:szCs w:val="28"/>
              </w:rPr>
            </w:pPr>
            <w:r w:rsidRPr="00444D80">
              <w:rPr>
                <w:b/>
                <w:bCs/>
                <w:sz w:val="28"/>
                <w:szCs w:val="28"/>
              </w:rPr>
              <w:t>Озимый ячмень</w:t>
            </w:r>
          </w:p>
        </w:tc>
        <w:tc>
          <w:tcPr>
            <w:tcW w:w="0" w:type="auto"/>
            <w:hideMark/>
          </w:tcPr>
          <w:p w14:paraId="049DC3F4" w14:textId="77777777" w:rsidR="00FB5B49" w:rsidRPr="00444D80" w:rsidRDefault="00FB5B49" w:rsidP="00AA5B4E">
            <w:pPr>
              <w:spacing w:line="30" w:lineRule="atLeast"/>
              <w:jc w:val="both"/>
              <w:rPr>
                <w:sz w:val="28"/>
                <w:szCs w:val="28"/>
              </w:rPr>
            </w:pPr>
            <w:r w:rsidRPr="00444D80">
              <w:rPr>
                <w:sz w:val="28"/>
                <w:szCs w:val="28"/>
              </w:rPr>
              <w:t>9,2</w:t>
            </w:r>
          </w:p>
        </w:tc>
        <w:tc>
          <w:tcPr>
            <w:tcW w:w="0" w:type="auto"/>
            <w:hideMark/>
          </w:tcPr>
          <w:p w14:paraId="33731593" w14:textId="77777777" w:rsidR="00FB5B49" w:rsidRPr="00444D80" w:rsidRDefault="00FB5B49" w:rsidP="00AA5B4E">
            <w:pPr>
              <w:spacing w:line="30" w:lineRule="atLeast"/>
              <w:jc w:val="both"/>
              <w:rPr>
                <w:sz w:val="28"/>
                <w:szCs w:val="28"/>
              </w:rPr>
            </w:pPr>
            <w:r w:rsidRPr="00444D80">
              <w:rPr>
                <w:sz w:val="28"/>
                <w:szCs w:val="28"/>
              </w:rPr>
              <w:t>8,6</w:t>
            </w:r>
          </w:p>
        </w:tc>
        <w:tc>
          <w:tcPr>
            <w:tcW w:w="0" w:type="auto"/>
            <w:hideMark/>
          </w:tcPr>
          <w:p w14:paraId="610F6924" w14:textId="77777777" w:rsidR="00FB5B49" w:rsidRPr="00444D80" w:rsidRDefault="00FB5B49" w:rsidP="00AA5B4E">
            <w:pPr>
              <w:spacing w:line="30" w:lineRule="atLeast"/>
              <w:jc w:val="both"/>
              <w:rPr>
                <w:sz w:val="28"/>
                <w:szCs w:val="28"/>
              </w:rPr>
            </w:pPr>
            <w:r w:rsidRPr="00444D80">
              <w:rPr>
                <w:sz w:val="28"/>
                <w:szCs w:val="28"/>
              </w:rPr>
              <w:t>-0,6</w:t>
            </w:r>
          </w:p>
        </w:tc>
        <w:tc>
          <w:tcPr>
            <w:tcW w:w="0" w:type="auto"/>
            <w:hideMark/>
          </w:tcPr>
          <w:p w14:paraId="27416185" w14:textId="77777777" w:rsidR="00FB5B49" w:rsidRPr="00444D80" w:rsidRDefault="00FB5B49" w:rsidP="00AA5B4E">
            <w:pPr>
              <w:spacing w:line="30" w:lineRule="atLeast"/>
              <w:jc w:val="both"/>
              <w:rPr>
                <w:sz w:val="28"/>
                <w:szCs w:val="28"/>
              </w:rPr>
            </w:pPr>
            <w:r w:rsidRPr="00444D80">
              <w:rPr>
                <w:sz w:val="28"/>
                <w:szCs w:val="28"/>
              </w:rPr>
              <w:t>-6,5%</w:t>
            </w:r>
          </w:p>
        </w:tc>
      </w:tr>
      <w:tr w:rsidR="00FB5B49" w:rsidRPr="00444D80" w14:paraId="76AD4724" w14:textId="77777777" w:rsidTr="00FB5B49">
        <w:tc>
          <w:tcPr>
            <w:tcW w:w="0" w:type="auto"/>
            <w:hideMark/>
          </w:tcPr>
          <w:p w14:paraId="497842E2" w14:textId="77777777" w:rsidR="00FB5B49" w:rsidRPr="00444D80" w:rsidRDefault="00FB5B49" w:rsidP="00AA5B4E">
            <w:pPr>
              <w:spacing w:line="30" w:lineRule="atLeast"/>
              <w:jc w:val="both"/>
              <w:rPr>
                <w:sz w:val="28"/>
                <w:szCs w:val="28"/>
              </w:rPr>
            </w:pPr>
            <w:r w:rsidRPr="00444D80">
              <w:rPr>
                <w:b/>
                <w:bCs/>
                <w:sz w:val="28"/>
                <w:szCs w:val="28"/>
              </w:rPr>
              <w:t>Планируемая площадь</w:t>
            </w:r>
          </w:p>
        </w:tc>
        <w:tc>
          <w:tcPr>
            <w:tcW w:w="0" w:type="auto"/>
            <w:hideMark/>
          </w:tcPr>
          <w:p w14:paraId="25AAC0B4" w14:textId="77777777" w:rsidR="00FB5B49" w:rsidRPr="00444D80" w:rsidRDefault="00FB5B49" w:rsidP="00AA5B4E">
            <w:pPr>
              <w:spacing w:line="30" w:lineRule="atLeast"/>
              <w:jc w:val="both"/>
              <w:rPr>
                <w:sz w:val="28"/>
                <w:szCs w:val="28"/>
              </w:rPr>
            </w:pPr>
            <w:r w:rsidRPr="00444D80">
              <w:rPr>
                <w:sz w:val="28"/>
                <w:szCs w:val="28"/>
              </w:rPr>
              <w:t>-</w:t>
            </w:r>
          </w:p>
        </w:tc>
        <w:tc>
          <w:tcPr>
            <w:tcW w:w="0" w:type="auto"/>
            <w:hideMark/>
          </w:tcPr>
          <w:p w14:paraId="22AF82BF" w14:textId="77777777" w:rsidR="00FB5B49" w:rsidRPr="00444D80" w:rsidRDefault="00FB5B49" w:rsidP="00AA5B4E">
            <w:pPr>
              <w:spacing w:line="30" w:lineRule="atLeast"/>
              <w:jc w:val="both"/>
              <w:rPr>
                <w:sz w:val="28"/>
                <w:szCs w:val="28"/>
              </w:rPr>
            </w:pPr>
            <w:r w:rsidRPr="00444D80">
              <w:rPr>
                <w:sz w:val="28"/>
                <w:szCs w:val="28"/>
              </w:rPr>
              <w:t>201,4</w:t>
            </w:r>
          </w:p>
        </w:tc>
        <w:tc>
          <w:tcPr>
            <w:tcW w:w="0" w:type="auto"/>
            <w:hideMark/>
          </w:tcPr>
          <w:p w14:paraId="4237AC8F" w14:textId="77777777" w:rsidR="00FB5B49" w:rsidRPr="00444D80" w:rsidRDefault="00FB5B49" w:rsidP="00AA5B4E">
            <w:pPr>
              <w:spacing w:line="30" w:lineRule="atLeast"/>
              <w:jc w:val="both"/>
              <w:rPr>
                <w:sz w:val="28"/>
                <w:szCs w:val="28"/>
              </w:rPr>
            </w:pPr>
            <w:r w:rsidRPr="00444D80">
              <w:rPr>
                <w:sz w:val="28"/>
                <w:szCs w:val="28"/>
              </w:rPr>
              <w:t>-</w:t>
            </w:r>
          </w:p>
        </w:tc>
        <w:tc>
          <w:tcPr>
            <w:tcW w:w="0" w:type="auto"/>
            <w:hideMark/>
          </w:tcPr>
          <w:p w14:paraId="6CE3B540" w14:textId="77777777" w:rsidR="00FB5B49" w:rsidRPr="00444D80" w:rsidRDefault="00FB5B49" w:rsidP="00AA5B4E">
            <w:pPr>
              <w:spacing w:line="30" w:lineRule="atLeast"/>
              <w:jc w:val="both"/>
              <w:rPr>
                <w:sz w:val="28"/>
                <w:szCs w:val="28"/>
              </w:rPr>
            </w:pPr>
            <w:r w:rsidRPr="00444D80">
              <w:rPr>
                <w:sz w:val="28"/>
                <w:szCs w:val="28"/>
              </w:rPr>
              <w:t>-</w:t>
            </w:r>
          </w:p>
        </w:tc>
      </w:tr>
      <w:tr w:rsidR="00FB5B49" w:rsidRPr="00444D80" w14:paraId="791C6F34" w14:textId="77777777" w:rsidTr="00FB5B49">
        <w:tc>
          <w:tcPr>
            <w:tcW w:w="0" w:type="auto"/>
            <w:hideMark/>
          </w:tcPr>
          <w:p w14:paraId="708F29AF" w14:textId="77777777" w:rsidR="00FB5B49" w:rsidRPr="00444D80" w:rsidRDefault="00FB5B49" w:rsidP="00AA5B4E">
            <w:pPr>
              <w:spacing w:line="30" w:lineRule="atLeast"/>
              <w:jc w:val="both"/>
              <w:rPr>
                <w:sz w:val="28"/>
                <w:szCs w:val="28"/>
              </w:rPr>
            </w:pPr>
            <w:r w:rsidRPr="00444D80">
              <w:rPr>
                <w:b/>
                <w:bCs/>
                <w:sz w:val="28"/>
                <w:szCs w:val="28"/>
              </w:rPr>
              <w:t>План фактического выполнения</w:t>
            </w:r>
          </w:p>
        </w:tc>
        <w:tc>
          <w:tcPr>
            <w:tcW w:w="0" w:type="auto"/>
            <w:hideMark/>
          </w:tcPr>
          <w:p w14:paraId="3F3F1749" w14:textId="77777777" w:rsidR="00FB5B49" w:rsidRPr="00444D80" w:rsidRDefault="00FB5B49" w:rsidP="00AA5B4E">
            <w:pPr>
              <w:spacing w:line="30" w:lineRule="atLeast"/>
              <w:jc w:val="both"/>
              <w:rPr>
                <w:sz w:val="28"/>
                <w:szCs w:val="28"/>
              </w:rPr>
            </w:pPr>
            <w:r w:rsidRPr="00444D80">
              <w:rPr>
                <w:sz w:val="28"/>
                <w:szCs w:val="28"/>
              </w:rPr>
              <w:t>-</w:t>
            </w:r>
          </w:p>
        </w:tc>
        <w:tc>
          <w:tcPr>
            <w:tcW w:w="0" w:type="auto"/>
            <w:hideMark/>
          </w:tcPr>
          <w:p w14:paraId="726D16F8" w14:textId="77777777" w:rsidR="00FB5B49" w:rsidRPr="00444D80" w:rsidRDefault="00FB5B49" w:rsidP="00AA5B4E">
            <w:pPr>
              <w:spacing w:line="30" w:lineRule="atLeast"/>
              <w:jc w:val="both"/>
              <w:rPr>
                <w:sz w:val="28"/>
                <w:szCs w:val="28"/>
              </w:rPr>
            </w:pPr>
            <w:r w:rsidRPr="00444D80">
              <w:rPr>
                <w:sz w:val="28"/>
                <w:szCs w:val="28"/>
              </w:rPr>
              <w:t>152,1 (75,5%)</w:t>
            </w:r>
          </w:p>
        </w:tc>
        <w:tc>
          <w:tcPr>
            <w:tcW w:w="0" w:type="auto"/>
            <w:hideMark/>
          </w:tcPr>
          <w:p w14:paraId="5E1724EC" w14:textId="77777777" w:rsidR="00FB5B49" w:rsidRPr="00444D80" w:rsidRDefault="00FB5B49" w:rsidP="00AA5B4E">
            <w:pPr>
              <w:spacing w:line="30" w:lineRule="atLeast"/>
              <w:jc w:val="both"/>
              <w:rPr>
                <w:sz w:val="28"/>
                <w:szCs w:val="28"/>
              </w:rPr>
            </w:pPr>
            <w:r w:rsidRPr="00444D80">
              <w:rPr>
                <w:sz w:val="28"/>
                <w:szCs w:val="28"/>
              </w:rPr>
              <w:t>-</w:t>
            </w:r>
          </w:p>
        </w:tc>
        <w:tc>
          <w:tcPr>
            <w:tcW w:w="0" w:type="auto"/>
            <w:hideMark/>
          </w:tcPr>
          <w:p w14:paraId="38F06340" w14:textId="77777777" w:rsidR="00FB5B49" w:rsidRPr="00444D80" w:rsidRDefault="00FB5B49" w:rsidP="00AA5B4E">
            <w:pPr>
              <w:spacing w:line="30" w:lineRule="atLeast"/>
              <w:jc w:val="both"/>
              <w:rPr>
                <w:sz w:val="28"/>
                <w:szCs w:val="28"/>
              </w:rPr>
            </w:pPr>
            <w:r w:rsidRPr="00444D80">
              <w:rPr>
                <w:sz w:val="28"/>
                <w:szCs w:val="28"/>
              </w:rPr>
              <w:t>-</w:t>
            </w:r>
          </w:p>
        </w:tc>
      </w:tr>
    </w:tbl>
    <w:p w14:paraId="2B8D56D9" w14:textId="77777777" w:rsidR="00FE502C" w:rsidRDefault="00FE502C" w:rsidP="00AA5B4E">
      <w:pPr>
        <w:spacing w:line="30" w:lineRule="atLeast"/>
        <w:jc w:val="both"/>
        <w:rPr>
          <w:sz w:val="28"/>
          <w:szCs w:val="28"/>
          <w:lang w:val="en-US"/>
        </w:rPr>
      </w:pPr>
    </w:p>
    <w:p w14:paraId="66D217E7" w14:textId="77777777" w:rsidR="00444D80" w:rsidRPr="00FB5B49" w:rsidRDefault="00444D80" w:rsidP="00AA5B4E">
      <w:pPr>
        <w:spacing w:line="30" w:lineRule="atLeast"/>
        <w:jc w:val="both"/>
        <w:rPr>
          <w:sz w:val="28"/>
          <w:szCs w:val="28"/>
        </w:rPr>
      </w:pPr>
    </w:p>
    <w:p w14:paraId="4CFEFE83" w14:textId="7CC1E6C1" w:rsidR="00A6032C" w:rsidRPr="00FB5B49" w:rsidRDefault="00FB5B49" w:rsidP="00AA5B4E">
      <w:pPr>
        <w:spacing w:line="30" w:lineRule="atLeast"/>
        <w:jc w:val="both"/>
        <w:rPr>
          <w:b/>
          <w:bCs/>
          <w:sz w:val="28"/>
          <w:szCs w:val="28"/>
        </w:rPr>
      </w:pPr>
      <w:r w:rsidRPr="00FB5B49">
        <w:rPr>
          <w:b/>
          <w:bCs/>
          <w:sz w:val="28"/>
          <w:szCs w:val="28"/>
        </w:rPr>
        <w:t>Таблица 2.</w:t>
      </w:r>
      <w:r w:rsidR="00223D59">
        <w:rPr>
          <w:b/>
          <w:bCs/>
          <w:sz w:val="28"/>
          <w:szCs w:val="28"/>
        </w:rPr>
        <w:t>3</w:t>
      </w:r>
      <w:r w:rsidRPr="00FB5B49">
        <w:rPr>
          <w:b/>
          <w:bCs/>
          <w:sz w:val="28"/>
          <w:szCs w:val="28"/>
        </w:rPr>
        <w:t xml:space="preserve"> - </w:t>
      </w:r>
      <w:r w:rsidR="00A6032C" w:rsidRPr="00FB5B49">
        <w:rPr>
          <w:b/>
          <w:bCs/>
          <w:sz w:val="28"/>
          <w:szCs w:val="28"/>
        </w:rPr>
        <w:t>Разбивка по областям (озимая пшеница, тыс. га)</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283"/>
        <w:gridCol w:w="1109"/>
        <w:gridCol w:w="1099"/>
        <w:gridCol w:w="2592"/>
        <w:gridCol w:w="2010"/>
      </w:tblGrid>
      <w:tr w:rsidR="00A6032C" w:rsidRPr="00FB5B49" w14:paraId="7FAEDA9A" w14:textId="77777777" w:rsidTr="00724B2B">
        <w:trPr>
          <w:tblHeader/>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14:paraId="6D76B43D" w14:textId="77777777" w:rsidR="00A6032C" w:rsidRPr="00FB5B49" w:rsidRDefault="00A6032C" w:rsidP="00AA5B4E">
            <w:pPr>
              <w:spacing w:line="30" w:lineRule="atLeast"/>
              <w:jc w:val="both"/>
              <w:rPr>
                <w:b/>
                <w:bCs/>
                <w:sz w:val="28"/>
                <w:szCs w:val="28"/>
              </w:rPr>
            </w:pPr>
            <w:r w:rsidRPr="00FB5B49">
              <w:rPr>
                <w:b/>
                <w:bCs/>
                <w:sz w:val="28"/>
                <w:szCs w:val="28"/>
              </w:rPr>
              <w:t>Область</w:t>
            </w:r>
          </w:p>
        </w:tc>
        <w:tc>
          <w:tcPr>
            <w:tcW w:w="0" w:type="auto"/>
            <w:tcBorders>
              <w:top w:val="single" w:sz="4" w:space="0" w:color="auto"/>
              <w:bottom w:val="single" w:sz="4" w:space="0" w:color="auto"/>
              <w:right w:val="single" w:sz="4" w:space="0" w:color="auto"/>
            </w:tcBorders>
            <w:vAlign w:val="center"/>
            <w:hideMark/>
          </w:tcPr>
          <w:p w14:paraId="7DED8164" w14:textId="77777777" w:rsidR="00A6032C" w:rsidRPr="00FB5B49" w:rsidRDefault="00A6032C" w:rsidP="00AA5B4E">
            <w:pPr>
              <w:spacing w:line="30" w:lineRule="atLeast"/>
              <w:jc w:val="both"/>
              <w:rPr>
                <w:b/>
                <w:bCs/>
                <w:sz w:val="28"/>
                <w:szCs w:val="28"/>
              </w:rPr>
            </w:pPr>
            <w:r w:rsidRPr="00FB5B49">
              <w:rPr>
                <w:b/>
                <w:bCs/>
                <w:sz w:val="28"/>
                <w:szCs w:val="28"/>
              </w:rPr>
              <w:t>2023 год</w:t>
            </w:r>
          </w:p>
        </w:tc>
        <w:tc>
          <w:tcPr>
            <w:tcW w:w="0" w:type="auto"/>
            <w:tcBorders>
              <w:top w:val="single" w:sz="4" w:space="0" w:color="auto"/>
              <w:bottom w:val="single" w:sz="4" w:space="0" w:color="auto"/>
            </w:tcBorders>
            <w:vAlign w:val="center"/>
            <w:hideMark/>
          </w:tcPr>
          <w:p w14:paraId="1B89D5A3" w14:textId="77777777" w:rsidR="00A6032C" w:rsidRPr="00FB5B49" w:rsidRDefault="00A6032C" w:rsidP="00AA5B4E">
            <w:pPr>
              <w:spacing w:line="30" w:lineRule="atLeast"/>
              <w:jc w:val="both"/>
              <w:rPr>
                <w:b/>
                <w:bCs/>
                <w:sz w:val="28"/>
                <w:szCs w:val="28"/>
              </w:rPr>
            </w:pPr>
            <w:r w:rsidRPr="00FB5B49">
              <w:rPr>
                <w:b/>
                <w:bCs/>
                <w:sz w:val="28"/>
                <w:szCs w:val="28"/>
              </w:rPr>
              <w:t>2024 год</w:t>
            </w:r>
          </w:p>
        </w:tc>
        <w:tc>
          <w:tcPr>
            <w:tcW w:w="0" w:type="auto"/>
            <w:tcBorders>
              <w:top w:val="single" w:sz="4" w:space="0" w:color="auto"/>
              <w:left w:val="single" w:sz="4" w:space="0" w:color="auto"/>
              <w:bottom w:val="single" w:sz="4" w:space="0" w:color="auto"/>
            </w:tcBorders>
            <w:vAlign w:val="center"/>
            <w:hideMark/>
          </w:tcPr>
          <w:p w14:paraId="11D58EE2" w14:textId="77777777" w:rsidR="00A6032C" w:rsidRPr="00FB5B49" w:rsidRDefault="00A6032C" w:rsidP="00AA5B4E">
            <w:pPr>
              <w:spacing w:line="30" w:lineRule="atLeast"/>
              <w:jc w:val="both"/>
              <w:rPr>
                <w:b/>
                <w:bCs/>
                <w:sz w:val="28"/>
                <w:szCs w:val="28"/>
              </w:rPr>
            </w:pPr>
            <w:r w:rsidRPr="00FB5B49">
              <w:rPr>
                <w:b/>
                <w:bCs/>
                <w:sz w:val="28"/>
                <w:szCs w:val="28"/>
              </w:rPr>
              <w:t>Изменение (тыс. га)</w:t>
            </w:r>
          </w:p>
        </w:tc>
        <w:tc>
          <w:tcPr>
            <w:tcW w:w="0" w:type="auto"/>
            <w:tcBorders>
              <w:top w:val="single" w:sz="4" w:space="0" w:color="auto"/>
              <w:left w:val="single" w:sz="4" w:space="0" w:color="auto"/>
              <w:bottom w:val="single" w:sz="4" w:space="0" w:color="auto"/>
              <w:right w:val="single" w:sz="4" w:space="0" w:color="auto"/>
            </w:tcBorders>
            <w:vAlign w:val="center"/>
            <w:hideMark/>
          </w:tcPr>
          <w:p w14:paraId="48D71E36" w14:textId="77777777" w:rsidR="00A6032C" w:rsidRPr="00FB5B49" w:rsidRDefault="00A6032C" w:rsidP="00AA5B4E">
            <w:pPr>
              <w:spacing w:line="30" w:lineRule="atLeast"/>
              <w:jc w:val="both"/>
              <w:rPr>
                <w:b/>
                <w:bCs/>
                <w:sz w:val="28"/>
                <w:szCs w:val="28"/>
              </w:rPr>
            </w:pPr>
            <w:r w:rsidRPr="00FB5B49">
              <w:rPr>
                <w:b/>
                <w:bCs/>
                <w:sz w:val="28"/>
                <w:szCs w:val="28"/>
              </w:rPr>
              <w:t>Изменение (%)</w:t>
            </w:r>
          </w:p>
        </w:tc>
      </w:tr>
      <w:tr w:rsidR="00A6032C" w:rsidRPr="00FB5B49" w14:paraId="1371F970" w14:textId="77777777" w:rsidTr="00724B2B">
        <w:trPr>
          <w:tblCellSpacing w:w="15" w:type="dxa"/>
        </w:trPr>
        <w:tc>
          <w:tcPr>
            <w:tcW w:w="0" w:type="auto"/>
            <w:tcBorders>
              <w:left w:val="single" w:sz="4" w:space="0" w:color="auto"/>
              <w:bottom w:val="single" w:sz="4" w:space="0" w:color="auto"/>
              <w:right w:val="single" w:sz="4" w:space="0" w:color="auto"/>
            </w:tcBorders>
            <w:vAlign w:val="center"/>
            <w:hideMark/>
          </w:tcPr>
          <w:p w14:paraId="72052FBE" w14:textId="77777777" w:rsidR="00A6032C" w:rsidRPr="00FB5B49" w:rsidRDefault="00A6032C" w:rsidP="00AA5B4E">
            <w:pPr>
              <w:spacing w:line="30" w:lineRule="atLeast"/>
              <w:jc w:val="both"/>
              <w:rPr>
                <w:sz w:val="28"/>
                <w:szCs w:val="28"/>
              </w:rPr>
            </w:pPr>
            <w:r w:rsidRPr="00FB5B49">
              <w:rPr>
                <w:sz w:val="28"/>
                <w:szCs w:val="28"/>
              </w:rPr>
              <w:t>Иссык-Кульская</w:t>
            </w:r>
          </w:p>
        </w:tc>
        <w:tc>
          <w:tcPr>
            <w:tcW w:w="0" w:type="auto"/>
            <w:tcBorders>
              <w:bottom w:val="single" w:sz="4" w:space="0" w:color="auto"/>
              <w:right w:val="single" w:sz="4" w:space="0" w:color="auto"/>
            </w:tcBorders>
            <w:vAlign w:val="center"/>
            <w:hideMark/>
          </w:tcPr>
          <w:p w14:paraId="4C057825" w14:textId="77777777" w:rsidR="00A6032C" w:rsidRPr="00FB5B49" w:rsidRDefault="00A6032C" w:rsidP="00AA5B4E">
            <w:pPr>
              <w:spacing w:line="30" w:lineRule="atLeast"/>
              <w:jc w:val="both"/>
              <w:rPr>
                <w:sz w:val="28"/>
                <w:szCs w:val="28"/>
              </w:rPr>
            </w:pPr>
            <w:r w:rsidRPr="00FB5B49">
              <w:rPr>
                <w:sz w:val="28"/>
                <w:szCs w:val="28"/>
              </w:rPr>
              <w:t>-</w:t>
            </w:r>
          </w:p>
        </w:tc>
        <w:tc>
          <w:tcPr>
            <w:tcW w:w="0" w:type="auto"/>
            <w:tcBorders>
              <w:bottom w:val="single" w:sz="4" w:space="0" w:color="auto"/>
            </w:tcBorders>
            <w:vAlign w:val="center"/>
            <w:hideMark/>
          </w:tcPr>
          <w:p w14:paraId="08DF017B" w14:textId="77777777" w:rsidR="00A6032C" w:rsidRPr="00FB5B49" w:rsidRDefault="00A6032C" w:rsidP="00AA5B4E">
            <w:pPr>
              <w:spacing w:line="30" w:lineRule="atLeast"/>
              <w:jc w:val="both"/>
              <w:rPr>
                <w:sz w:val="28"/>
                <w:szCs w:val="28"/>
              </w:rPr>
            </w:pPr>
            <w:r w:rsidRPr="00FB5B49">
              <w:rPr>
                <w:sz w:val="28"/>
                <w:szCs w:val="28"/>
              </w:rPr>
              <w:t>10,2</w:t>
            </w:r>
          </w:p>
        </w:tc>
        <w:tc>
          <w:tcPr>
            <w:tcW w:w="0" w:type="auto"/>
            <w:tcBorders>
              <w:left w:val="single" w:sz="4" w:space="0" w:color="auto"/>
              <w:bottom w:val="single" w:sz="4" w:space="0" w:color="auto"/>
            </w:tcBorders>
            <w:vAlign w:val="center"/>
            <w:hideMark/>
          </w:tcPr>
          <w:p w14:paraId="6E487D95" w14:textId="77777777" w:rsidR="00A6032C" w:rsidRPr="00FB5B49" w:rsidRDefault="00A6032C" w:rsidP="00AA5B4E">
            <w:pPr>
              <w:spacing w:line="30" w:lineRule="atLeast"/>
              <w:jc w:val="both"/>
              <w:rPr>
                <w:sz w:val="28"/>
                <w:szCs w:val="28"/>
              </w:rPr>
            </w:pPr>
            <w:r w:rsidRPr="00FB5B49">
              <w:rPr>
                <w:sz w:val="28"/>
                <w:szCs w:val="28"/>
              </w:rPr>
              <w:t>-</w:t>
            </w:r>
          </w:p>
        </w:tc>
        <w:tc>
          <w:tcPr>
            <w:tcW w:w="0" w:type="auto"/>
            <w:tcBorders>
              <w:left w:val="single" w:sz="4" w:space="0" w:color="auto"/>
              <w:bottom w:val="single" w:sz="4" w:space="0" w:color="auto"/>
              <w:right w:val="single" w:sz="4" w:space="0" w:color="auto"/>
            </w:tcBorders>
            <w:vAlign w:val="center"/>
            <w:hideMark/>
          </w:tcPr>
          <w:p w14:paraId="6E06BC48" w14:textId="77777777" w:rsidR="00A6032C" w:rsidRPr="00FB5B49" w:rsidRDefault="00A6032C" w:rsidP="00AA5B4E">
            <w:pPr>
              <w:spacing w:line="30" w:lineRule="atLeast"/>
              <w:jc w:val="both"/>
              <w:rPr>
                <w:sz w:val="28"/>
                <w:szCs w:val="28"/>
              </w:rPr>
            </w:pPr>
            <w:r w:rsidRPr="00FB5B49">
              <w:rPr>
                <w:sz w:val="28"/>
                <w:szCs w:val="28"/>
              </w:rPr>
              <w:t>-</w:t>
            </w:r>
          </w:p>
        </w:tc>
      </w:tr>
      <w:tr w:rsidR="00A6032C" w:rsidRPr="00FB5B49" w14:paraId="650A7E84" w14:textId="77777777" w:rsidTr="00724B2B">
        <w:trPr>
          <w:tblCellSpacing w:w="15" w:type="dxa"/>
        </w:trPr>
        <w:tc>
          <w:tcPr>
            <w:tcW w:w="0" w:type="auto"/>
            <w:tcBorders>
              <w:left w:val="single" w:sz="4" w:space="0" w:color="auto"/>
              <w:right w:val="single" w:sz="4" w:space="0" w:color="auto"/>
            </w:tcBorders>
            <w:vAlign w:val="center"/>
            <w:hideMark/>
          </w:tcPr>
          <w:p w14:paraId="167B0B17" w14:textId="77777777" w:rsidR="00A6032C" w:rsidRPr="00FB5B49" w:rsidRDefault="00A6032C" w:rsidP="00AA5B4E">
            <w:pPr>
              <w:spacing w:line="30" w:lineRule="atLeast"/>
              <w:jc w:val="both"/>
              <w:rPr>
                <w:sz w:val="28"/>
                <w:szCs w:val="28"/>
              </w:rPr>
            </w:pPr>
            <w:r w:rsidRPr="00FB5B49">
              <w:rPr>
                <w:sz w:val="28"/>
                <w:szCs w:val="28"/>
              </w:rPr>
              <w:t>Баткенская</w:t>
            </w:r>
          </w:p>
        </w:tc>
        <w:tc>
          <w:tcPr>
            <w:tcW w:w="0" w:type="auto"/>
            <w:tcBorders>
              <w:right w:val="single" w:sz="4" w:space="0" w:color="auto"/>
            </w:tcBorders>
            <w:vAlign w:val="center"/>
            <w:hideMark/>
          </w:tcPr>
          <w:p w14:paraId="09653D30" w14:textId="77777777" w:rsidR="00A6032C" w:rsidRPr="00FB5B49" w:rsidRDefault="00A6032C" w:rsidP="00AA5B4E">
            <w:pPr>
              <w:spacing w:line="30" w:lineRule="atLeast"/>
              <w:jc w:val="both"/>
              <w:rPr>
                <w:sz w:val="28"/>
                <w:szCs w:val="28"/>
              </w:rPr>
            </w:pPr>
            <w:r w:rsidRPr="00FB5B49">
              <w:rPr>
                <w:sz w:val="28"/>
                <w:szCs w:val="28"/>
              </w:rPr>
              <w:t>5,2</w:t>
            </w:r>
          </w:p>
        </w:tc>
        <w:tc>
          <w:tcPr>
            <w:tcW w:w="0" w:type="auto"/>
            <w:vAlign w:val="center"/>
            <w:hideMark/>
          </w:tcPr>
          <w:p w14:paraId="0BE90706" w14:textId="77777777" w:rsidR="00A6032C" w:rsidRPr="00FB5B49" w:rsidRDefault="00A6032C" w:rsidP="00AA5B4E">
            <w:pPr>
              <w:spacing w:line="30" w:lineRule="atLeast"/>
              <w:jc w:val="both"/>
              <w:rPr>
                <w:sz w:val="28"/>
                <w:szCs w:val="28"/>
              </w:rPr>
            </w:pPr>
            <w:r w:rsidRPr="00FB5B49">
              <w:rPr>
                <w:sz w:val="28"/>
                <w:szCs w:val="28"/>
              </w:rPr>
              <w:t>6,1</w:t>
            </w:r>
          </w:p>
        </w:tc>
        <w:tc>
          <w:tcPr>
            <w:tcW w:w="0" w:type="auto"/>
            <w:tcBorders>
              <w:left w:val="single" w:sz="4" w:space="0" w:color="auto"/>
            </w:tcBorders>
            <w:vAlign w:val="center"/>
            <w:hideMark/>
          </w:tcPr>
          <w:p w14:paraId="05BF2795" w14:textId="77777777" w:rsidR="00A6032C" w:rsidRPr="00FB5B49" w:rsidRDefault="00A6032C" w:rsidP="00AA5B4E">
            <w:pPr>
              <w:spacing w:line="30" w:lineRule="atLeast"/>
              <w:jc w:val="both"/>
              <w:rPr>
                <w:sz w:val="28"/>
                <w:szCs w:val="28"/>
              </w:rPr>
            </w:pPr>
            <w:r w:rsidRPr="00FB5B49">
              <w:rPr>
                <w:sz w:val="28"/>
                <w:szCs w:val="28"/>
              </w:rPr>
              <w:t>+0,9</w:t>
            </w:r>
          </w:p>
        </w:tc>
        <w:tc>
          <w:tcPr>
            <w:tcW w:w="0" w:type="auto"/>
            <w:tcBorders>
              <w:left w:val="single" w:sz="4" w:space="0" w:color="auto"/>
              <w:right w:val="single" w:sz="4" w:space="0" w:color="auto"/>
            </w:tcBorders>
            <w:vAlign w:val="center"/>
            <w:hideMark/>
          </w:tcPr>
          <w:p w14:paraId="115E2DAA" w14:textId="77777777" w:rsidR="00A6032C" w:rsidRPr="00FB5B49" w:rsidRDefault="00A6032C" w:rsidP="00AA5B4E">
            <w:pPr>
              <w:spacing w:line="30" w:lineRule="atLeast"/>
              <w:jc w:val="both"/>
              <w:rPr>
                <w:sz w:val="28"/>
                <w:szCs w:val="28"/>
              </w:rPr>
            </w:pPr>
            <w:r w:rsidRPr="00FB5B49">
              <w:rPr>
                <w:sz w:val="28"/>
                <w:szCs w:val="28"/>
              </w:rPr>
              <w:t>+18,4%</w:t>
            </w:r>
          </w:p>
        </w:tc>
      </w:tr>
      <w:tr w:rsidR="00A6032C" w:rsidRPr="00FB5B49" w14:paraId="1EBD9433" w14:textId="77777777" w:rsidTr="00724B2B">
        <w:trPr>
          <w:tblCellSpacing w:w="15" w:type="dxa"/>
        </w:trPr>
        <w:tc>
          <w:tcPr>
            <w:tcW w:w="0" w:type="auto"/>
            <w:tcBorders>
              <w:top w:val="single" w:sz="4" w:space="0" w:color="auto"/>
              <w:left w:val="single" w:sz="4" w:space="0" w:color="auto"/>
              <w:right w:val="single" w:sz="4" w:space="0" w:color="auto"/>
            </w:tcBorders>
            <w:vAlign w:val="center"/>
            <w:hideMark/>
          </w:tcPr>
          <w:p w14:paraId="5EA46ACA" w14:textId="5CD13F08" w:rsidR="00A6032C" w:rsidRPr="00FB5B49" w:rsidRDefault="00A6032C" w:rsidP="00AA5B4E">
            <w:pPr>
              <w:spacing w:line="30" w:lineRule="atLeast"/>
              <w:jc w:val="both"/>
              <w:rPr>
                <w:sz w:val="28"/>
                <w:szCs w:val="28"/>
              </w:rPr>
            </w:pPr>
            <w:proofErr w:type="spellStart"/>
            <w:r w:rsidRPr="00FB5B49">
              <w:rPr>
                <w:sz w:val="28"/>
                <w:szCs w:val="28"/>
              </w:rPr>
              <w:t>Ta</w:t>
            </w:r>
            <w:r w:rsidR="00DB343F" w:rsidRPr="00FB5B49">
              <w:rPr>
                <w:sz w:val="28"/>
                <w:szCs w:val="28"/>
              </w:rPr>
              <w:t>ласская</w:t>
            </w:r>
            <w:proofErr w:type="spellEnd"/>
            <w:r w:rsidR="00DB343F" w:rsidRPr="00FB5B49">
              <w:rPr>
                <w:sz w:val="28"/>
                <w:szCs w:val="28"/>
              </w:rPr>
              <w:t xml:space="preserve"> область</w:t>
            </w:r>
          </w:p>
        </w:tc>
        <w:tc>
          <w:tcPr>
            <w:tcW w:w="0" w:type="auto"/>
            <w:tcBorders>
              <w:top w:val="single" w:sz="4" w:space="0" w:color="auto"/>
              <w:right w:val="single" w:sz="4" w:space="0" w:color="auto"/>
            </w:tcBorders>
            <w:vAlign w:val="center"/>
            <w:hideMark/>
          </w:tcPr>
          <w:p w14:paraId="64A1A33E" w14:textId="77777777" w:rsidR="00A6032C" w:rsidRPr="00FB5B49" w:rsidRDefault="00A6032C" w:rsidP="00AA5B4E">
            <w:pPr>
              <w:spacing w:line="30" w:lineRule="atLeast"/>
              <w:jc w:val="both"/>
              <w:rPr>
                <w:sz w:val="28"/>
                <w:szCs w:val="28"/>
              </w:rPr>
            </w:pPr>
            <w:r w:rsidRPr="00FB5B49">
              <w:rPr>
                <w:sz w:val="28"/>
                <w:szCs w:val="28"/>
              </w:rPr>
              <w:t>-</w:t>
            </w:r>
          </w:p>
        </w:tc>
        <w:tc>
          <w:tcPr>
            <w:tcW w:w="0" w:type="auto"/>
            <w:tcBorders>
              <w:top w:val="single" w:sz="4" w:space="0" w:color="auto"/>
            </w:tcBorders>
            <w:vAlign w:val="center"/>
            <w:hideMark/>
          </w:tcPr>
          <w:p w14:paraId="280075E4" w14:textId="77777777" w:rsidR="00A6032C" w:rsidRPr="00FB5B49" w:rsidRDefault="00A6032C" w:rsidP="00AA5B4E">
            <w:pPr>
              <w:spacing w:line="30" w:lineRule="atLeast"/>
              <w:jc w:val="both"/>
              <w:rPr>
                <w:sz w:val="28"/>
                <w:szCs w:val="28"/>
              </w:rPr>
            </w:pPr>
            <w:r w:rsidRPr="00FB5B49">
              <w:rPr>
                <w:sz w:val="28"/>
                <w:szCs w:val="28"/>
              </w:rPr>
              <w:t>7,1</w:t>
            </w:r>
          </w:p>
        </w:tc>
        <w:tc>
          <w:tcPr>
            <w:tcW w:w="0" w:type="auto"/>
            <w:tcBorders>
              <w:top w:val="single" w:sz="4" w:space="0" w:color="auto"/>
              <w:left w:val="single" w:sz="4" w:space="0" w:color="auto"/>
            </w:tcBorders>
            <w:vAlign w:val="center"/>
            <w:hideMark/>
          </w:tcPr>
          <w:p w14:paraId="34B762AD" w14:textId="77777777" w:rsidR="00A6032C" w:rsidRPr="00FB5B49" w:rsidRDefault="00A6032C" w:rsidP="00AA5B4E">
            <w:pPr>
              <w:spacing w:line="30" w:lineRule="atLeast"/>
              <w:jc w:val="both"/>
              <w:rPr>
                <w:sz w:val="28"/>
                <w:szCs w:val="28"/>
              </w:rPr>
            </w:pPr>
            <w:r w:rsidRPr="00FB5B49">
              <w:rPr>
                <w:sz w:val="28"/>
                <w:szCs w:val="28"/>
              </w:rPr>
              <w:t>-</w:t>
            </w:r>
          </w:p>
        </w:tc>
        <w:tc>
          <w:tcPr>
            <w:tcW w:w="0" w:type="auto"/>
            <w:tcBorders>
              <w:top w:val="single" w:sz="4" w:space="0" w:color="auto"/>
              <w:left w:val="single" w:sz="4" w:space="0" w:color="auto"/>
              <w:right w:val="single" w:sz="4" w:space="0" w:color="auto"/>
            </w:tcBorders>
            <w:vAlign w:val="center"/>
            <w:hideMark/>
          </w:tcPr>
          <w:p w14:paraId="7A515F2F" w14:textId="77777777" w:rsidR="00A6032C" w:rsidRPr="00FB5B49" w:rsidRDefault="00A6032C" w:rsidP="00AA5B4E">
            <w:pPr>
              <w:spacing w:line="30" w:lineRule="atLeast"/>
              <w:jc w:val="both"/>
              <w:rPr>
                <w:sz w:val="28"/>
                <w:szCs w:val="28"/>
              </w:rPr>
            </w:pPr>
            <w:r w:rsidRPr="00FB5B49">
              <w:rPr>
                <w:sz w:val="28"/>
                <w:szCs w:val="28"/>
              </w:rPr>
              <w:t>-</w:t>
            </w:r>
          </w:p>
        </w:tc>
      </w:tr>
      <w:tr w:rsidR="00A6032C" w:rsidRPr="00FB5B49" w14:paraId="294CE497" w14:textId="77777777" w:rsidTr="00724B2B">
        <w:trPr>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14:paraId="69EB2165" w14:textId="77777777" w:rsidR="00A6032C" w:rsidRPr="00FB5B49" w:rsidRDefault="00A6032C" w:rsidP="00AA5B4E">
            <w:pPr>
              <w:spacing w:line="30" w:lineRule="atLeast"/>
              <w:jc w:val="both"/>
              <w:rPr>
                <w:sz w:val="28"/>
                <w:szCs w:val="28"/>
              </w:rPr>
            </w:pPr>
            <w:r w:rsidRPr="00FB5B49">
              <w:rPr>
                <w:sz w:val="28"/>
                <w:szCs w:val="28"/>
              </w:rPr>
              <w:t>Чуйская</w:t>
            </w:r>
          </w:p>
        </w:tc>
        <w:tc>
          <w:tcPr>
            <w:tcW w:w="0" w:type="auto"/>
            <w:tcBorders>
              <w:top w:val="single" w:sz="4" w:space="0" w:color="auto"/>
              <w:bottom w:val="single" w:sz="4" w:space="0" w:color="auto"/>
              <w:right w:val="single" w:sz="4" w:space="0" w:color="auto"/>
            </w:tcBorders>
            <w:vAlign w:val="center"/>
            <w:hideMark/>
          </w:tcPr>
          <w:p w14:paraId="7C6D1AB8" w14:textId="77777777" w:rsidR="00A6032C" w:rsidRPr="00FB5B49" w:rsidRDefault="00A6032C" w:rsidP="00AA5B4E">
            <w:pPr>
              <w:spacing w:line="30" w:lineRule="atLeast"/>
              <w:jc w:val="both"/>
              <w:rPr>
                <w:sz w:val="28"/>
                <w:szCs w:val="28"/>
              </w:rPr>
            </w:pPr>
            <w:r w:rsidRPr="00FB5B49">
              <w:rPr>
                <w:sz w:val="28"/>
                <w:szCs w:val="28"/>
              </w:rPr>
              <w:t>-</w:t>
            </w:r>
          </w:p>
        </w:tc>
        <w:tc>
          <w:tcPr>
            <w:tcW w:w="0" w:type="auto"/>
            <w:tcBorders>
              <w:top w:val="single" w:sz="4" w:space="0" w:color="auto"/>
              <w:bottom w:val="single" w:sz="4" w:space="0" w:color="auto"/>
            </w:tcBorders>
            <w:vAlign w:val="center"/>
            <w:hideMark/>
          </w:tcPr>
          <w:p w14:paraId="00A70ECA" w14:textId="77777777" w:rsidR="00A6032C" w:rsidRPr="00FB5B49" w:rsidRDefault="00A6032C" w:rsidP="00AA5B4E">
            <w:pPr>
              <w:spacing w:line="30" w:lineRule="atLeast"/>
              <w:jc w:val="both"/>
              <w:rPr>
                <w:sz w:val="28"/>
                <w:szCs w:val="28"/>
              </w:rPr>
            </w:pPr>
            <w:r w:rsidRPr="00FB5B49">
              <w:rPr>
                <w:sz w:val="28"/>
                <w:szCs w:val="28"/>
              </w:rPr>
              <w:t>86,4</w:t>
            </w:r>
          </w:p>
        </w:tc>
        <w:tc>
          <w:tcPr>
            <w:tcW w:w="0" w:type="auto"/>
            <w:tcBorders>
              <w:top w:val="single" w:sz="4" w:space="0" w:color="auto"/>
              <w:left w:val="single" w:sz="4" w:space="0" w:color="auto"/>
              <w:bottom w:val="single" w:sz="4" w:space="0" w:color="auto"/>
            </w:tcBorders>
            <w:vAlign w:val="center"/>
            <w:hideMark/>
          </w:tcPr>
          <w:p w14:paraId="23EF1E4C" w14:textId="77777777" w:rsidR="00A6032C" w:rsidRPr="00FB5B49" w:rsidRDefault="00A6032C" w:rsidP="00AA5B4E">
            <w:pPr>
              <w:spacing w:line="30" w:lineRule="atLeast"/>
              <w:jc w:val="both"/>
              <w:rPr>
                <w:sz w:val="28"/>
                <w:szCs w:val="28"/>
              </w:rPr>
            </w:pPr>
            <w:r w:rsidRPr="00FB5B49">
              <w:rPr>
                <w:sz w:val="28"/>
                <w:szCs w:val="28"/>
              </w:rPr>
              <w:t>-</w:t>
            </w:r>
          </w:p>
        </w:tc>
        <w:tc>
          <w:tcPr>
            <w:tcW w:w="0" w:type="auto"/>
            <w:tcBorders>
              <w:top w:val="single" w:sz="4" w:space="0" w:color="auto"/>
              <w:left w:val="single" w:sz="4" w:space="0" w:color="auto"/>
              <w:bottom w:val="single" w:sz="4" w:space="0" w:color="auto"/>
              <w:right w:val="single" w:sz="4" w:space="0" w:color="auto"/>
            </w:tcBorders>
            <w:vAlign w:val="center"/>
            <w:hideMark/>
          </w:tcPr>
          <w:p w14:paraId="276A04F5" w14:textId="77777777" w:rsidR="00A6032C" w:rsidRPr="00FB5B49" w:rsidRDefault="00A6032C" w:rsidP="00AA5B4E">
            <w:pPr>
              <w:spacing w:line="30" w:lineRule="atLeast"/>
              <w:jc w:val="both"/>
              <w:rPr>
                <w:sz w:val="28"/>
                <w:szCs w:val="28"/>
              </w:rPr>
            </w:pPr>
            <w:r w:rsidRPr="00FB5B49">
              <w:rPr>
                <w:sz w:val="28"/>
                <w:szCs w:val="28"/>
              </w:rPr>
              <w:t>-</w:t>
            </w:r>
          </w:p>
        </w:tc>
      </w:tr>
      <w:tr w:rsidR="00A6032C" w:rsidRPr="00FB5B49" w14:paraId="721ADEE1" w14:textId="77777777" w:rsidTr="00724B2B">
        <w:trPr>
          <w:tblCellSpacing w:w="15" w:type="dxa"/>
        </w:trPr>
        <w:tc>
          <w:tcPr>
            <w:tcW w:w="0" w:type="auto"/>
            <w:tcBorders>
              <w:left w:val="single" w:sz="4" w:space="0" w:color="auto"/>
              <w:right w:val="single" w:sz="4" w:space="0" w:color="auto"/>
            </w:tcBorders>
            <w:vAlign w:val="center"/>
            <w:hideMark/>
          </w:tcPr>
          <w:p w14:paraId="05EA2BD2" w14:textId="77777777" w:rsidR="00A6032C" w:rsidRPr="00FB5B49" w:rsidRDefault="00A6032C" w:rsidP="00AA5B4E">
            <w:pPr>
              <w:spacing w:line="30" w:lineRule="atLeast"/>
              <w:jc w:val="both"/>
              <w:rPr>
                <w:sz w:val="28"/>
                <w:szCs w:val="28"/>
              </w:rPr>
            </w:pPr>
            <w:r w:rsidRPr="00FB5B49">
              <w:rPr>
                <w:sz w:val="28"/>
                <w:szCs w:val="28"/>
              </w:rPr>
              <w:t>Джалал-Абадская</w:t>
            </w:r>
          </w:p>
        </w:tc>
        <w:tc>
          <w:tcPr>
            <w:tcW w:w="0" w:type="auto"/>
            <w:tcBorders>
              <w:right w:val="single" w:sz="4" w:space="0" w:color="auto"/>
            </w:tcBorders>
            <w:vAlign w:val="center"/>
            <w:hideMark/>
          </w:tcPr>
          <w:p w14:paraId="039FC08B" w14:textId="77777777" w:rsidR="00A6032C" w:rsidRPr="00FB5B49" w:rsidRDefault="00A6032C" w:rsidP="00AA5B4E">
            <w:pPr>
              <w:spacing w:line="30" w:lineRule="atLeast"/>
              <w:jc w:val="both"/>
              <w:rPr>
                <w:sz w:val="28"/>
                <w:szCs w:val="28"/>
              </w:rPr>
            </w:pPr>
            <w:r w:rsidRPr="00FB5B49">
              <w:rPr>
                <w:sz w:val="28"/>
                <w:szCs w:val="28"/>
              </w:rPr>
              <w:t>-</w:t>
            </w:r>
          </w:p>
        </w:tc>
        <w:tc>
          <w:tcPr>
            <w:tcW w:w="0" w:type="auto"/>
            <w:vAlign w:val="center"/>
            <w:hideMark/>
          </w:tcPr>
          <w:p w14:paraId="22AA3488" w14:textId="77777777" w:rsidR="00A6032C" w:rsidRPr="00FB5B49" w:rsidRDefault="00A6032C" w:rsidP="00AA5B4E">
            <w:pPr>
              <w:spacing w:line="30" w:lineRule="atLeast"/>
              <w:jc w:val="both"/>
              <w:rPr>
                <w:sz w:val="28"/>
                <w:szCs w:val="28"/>
              </w:rPr>
            </w:pPr>
            <w:r w:rsidRPr="00FB5B49">
              <w:rPr>
                <w:sz w:val="28"/>
                <w:szCs w:val="28"/>
              </w:rPr>
              <w:t>16,1</w:t>
            </w:r>
          </w:p>
        </w:tc>
        <w:tc>
          <w:tcPr>
            <w:tcW w:w="0" w:type="auto"/>
            <w:tcBorders>
              <w:left w:val="single" w:sz="4" w:space="0" w:color="auto"/>
            </w:tcBorders>
            <w:vAlign w:val="center"/>
            <w:hideMark/>
          </w:tcPr>
          <w:p w14:paraId="76ADFEB0" w14:textId="77777777" w:rsidR="00A6032C" w:rsidRPr="00FB5B49" w:rsidRDefault="00A6032C" w:rsidP="00AA5B4E">
            <w:pPr>
              <w:spacing w:line="30" w:lineRule="atLeast"/>
              <w:jc w:val="both"/>
              <w:rPr>
                <w:sz w:val="28"/>
                <w:szCs w:val="28"/>
              </w:rPr>
            </w:pPr>
            <w:r w:rsidRPr="00FB5B49">
              <w:rPr>
                <w:sz w:val="28"/>
                <w:szCs w:val="28"/>
              </w:rPr>
              <w:t>-</w:t>
            </w:r>
          </w:p>
        </w:tc>
        <w:tc>
          <w:tcPr>
            <w:tcW w:w="0" w:type="auto"/>
            <w:tcBorders>
              <w:left w:val="single" w:sz="4" w:space="0" w:color="auto"/>
              <w:right w:val="single" w:sz="4" w:space="0" w:color="auto"/>
            </w:tcBorders>
            <w:vAlign w:val="center"/>
            <w:hideMark/>
          </w:tcPr>
          <w:p w14:paraId="0C108DC1" w14:textId="77777777" w:rsidR="00A6032C" w:rsidRPr="00FB5B49" w:rsidRDefault="00A6032C" w:rsidP="00AA5B4E">
            <w:pPr>
              <w:spacing w:line="30" w:lineRule="atLeast"/>
              <w:jc w:val="both"/>
              <w:rPr>
                <w:sz w:val="28"/>
                <w:szCs w:val="28"/>
              </w:rPr>
            </w:pPr>
            <w:r w:rsidRPr="00FB5B49">
              <w:rPr>
                <w:sz w:val="28"/>
                <w:szCs w:val="28"/>
              </w:rPr>
              <w:t>-</w:t>
            </w:r>
          </w:p>
        </w:tc>
      </w:tr>
      <w:tr w:rsidR="00A6032C" w:rsidRPr="00FB5B49" w14:paraId="477D6E7C" w14:textId="77777777" w:rsidTr="00724B2B">
        <w:trPr>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14:paraId="0BE55FAB" w14:textId="77777777" w:rsidR="00A6032C" w:rsidRPr="00FB5B49" w:rsidRDefault="00A6032C" w:rsidP="00AA5B4E">
            <w:pPr>
              <w:spacing w:line="30" w:lineRule="atLeast"/>
              <w:jc w:val="both"/>
              <w:rPr>
                <w:sz w:val="28"/>
                <w:szCs w:val="28"/>
              </w:rPr>
            </w:pPr>
            <w:r w:rsidRPr="00FB5B49">
              <w:rPr>
                <w:sz w:val="28"/>
                <w:szCs w:val="28"/>
              </w:rPr>
              <w:t>Ошская</w:t>
            </w:r>
          </w:p>
        </w:tc>
        <w:tc>
          <w:tcPr>
            <w:tcW w:w="0" w:type="auto"/>
            <w:tcBorders>
              <w:top w:val="single" w:sz="4" w:space="0" w:color="auto"/>
              <w:bottom w:val="single" w:sz="4" w:space="0" w:color="auto"/>
            </w:tcBorders>
            <w:vAlign w:val="center"/>
            <w:hideMark/>
          </w:tcPr>
          <w:p w14:paraId="7993D565" w14:textId="77777777" w:rsidR="00A6032C" w:rsidRPr="00FB5B49" w:rsidRDefault="00A6032C" w:rsidP="00AA5B4E">
            <w:pPr>
              <w:spacing w:line="30" w:lineRule="atLeast"/>
              <w:jc w:val="both"/>
              <w:rPr>
                <w:sz w:val="28"/>
                <w:szCs w:val="28"/>
              </w:rPr>
            </w:pPr>
            <w:r w:rsidRPr="00FB5B49">
              <w:rPr>
                <w:sz w:val="28"/>
                <w:szCs w:val="28"/>
              </w:rPr>
              <w:t>17,3</w:t>
            </w:r>
          </w:p>
        </w:tc>
        <w:tc>
          <w:tcPr>
            <w:tcW w:w="0" w:type="auto"/>
            <w:tcBorders>
              <w:top w:val="single" w:sz="4" w:space="0" w:color="auto"/>
              <w:bottom w:val="single" w:sz="4" w:space="0" w:color="auto"/>
            </w:tcBorders>
            <w:vAlign w:val="center"/>
            <w:hideMark/>
          </w:tcPr>
          <w:p w14:paraId="376E7F53" w14:textId="77777777" w:rsidR="00A6032C" w:rsidRPr="00FB5B49" w:rsidRDefault="00A6032C" w:rsidP="00AA5B4E">
            <w:pPr>
              <w:spacing w:line="30" w:lineRule="atLeast"/>
              <w:jc w:val="both"/>
              <w:rPr>
                <w:sz w:val="28"/>
                <w:szCs w:val="28"/>
              </w:rPr>
            </w:pPr>
            <w:r w:rsidRPr="00FB5B49">
              <w:rPr>
                <w:sz w:val="28"/>
                <w:szCs w:val="28"/>
              </w:rPr>
              <w:t>18,8</w:t>
            </w:r>
          </w:p>
        </w:tc>
        <w:tc>
          <w:tcPr>
            <w:tcW w:w="0" w:type="auto"/>
            <w:tcBorders>
              <w:top w:val="single" w:sz="4" w:space="0" w:color="auto"/>
              <w:left w:val="single" w:sz="4" w:space="0" w:color="auto"/>
              <w:bottom w:val="single" w:sz="4" w:space="0" w:color="auto"/>
            </w:tcBorders>
            <w:vAlign w:val="center"/>
            <w:hideMark/>
          </w:tcPr>
          <w:p w14:paraId="251761E7" w14:textId="77777777" w:rsidR="00A6032C" w:rsidRPr="00FB5B49" w:rsidRDefault="00A6032C" w:rsidP="00AA5B4E">
            <w:pPr>
              <w:spacing w:line="30" w:lineRule="atLeast"/>
              <w:jc w:val="both"/>
              <w:rPr>
                <w:sz w:val="28"/>
                <w:szCs w:val="28"/>
              </w:rPr>
            </w:pPr>
            <w:r w:rsidRPr="00FB5B49">
              <w:rPr>
                <w:sz w:val="28"/>
                <w:szCs w:val="28"/>
              </w:rPr>
              <w:t>+1,5</w:t>
            </w:r>
          </w:p>
        </w:tc>
        <w:tc>
          <w:tcPr>
            <w:tcW w:w="0" w:type="auto"/>
            <w:tcBorders>
              <w:top w:val="single" w:sz="4" w:space="0" w:color="auto"/>
              <w:left w:val="single" w:sz="4" w:space="0" w:color="auto"/>
              <w:bottom w:val="single" w:sz="4" w:space="0" w:color="auto"/>
              <w:right w:val="single" w:sz="4" w:space="0" w:color="auto"/>
            </w:tcBorders>
            <w:vAlign w:val="center"/>
            <w:hideMark/>
          </w:tcPr>
          <w:p w14:paraId="0D13B117" w14:textId="77777777" w:rsidR="00A6032C" w:rsidRPr="00FB5B49" w:rsidRDefault="00A6032C" w:rsidP="00AA5B4E">
            <w:pPr>
              <w:spacing w:line="30" w:lineRule="atLeast"/>
              <w:jc w:val="both"/>
              <w:rPr>
                <w:sz w:val="28"/>
                <w:szCs w:val="28"/>
              </w:rPr>
            </w:pPr>
            <w:r w:rsidRPr="00FB5B49">
              <w:rPr>
                <w:sz w:val="28"/>
                <w:szCs w:val="28"/>
              </w:rPr>
              <w:t>+8,7%</w:t>
            </w:r>
          </w:p>
        </w:tc>
      </w:tr>
    </w:tbl>
    <w:p w14:paraId="113D1290" w14:textId="77777777" w:rsidR="00FE502C" w:rsidRPr="00FE502C" w:rsidRDefault="00FE502C" w:rsidP="00FE502C">
      <w:pPr>
        <w:spacing w:line="30" w:lineRule="atLeast"/>
        <w:jc w:val="both"/>
        <w:rPr>
          <w:sz w:val="28"/>
          <w:szCs w:val="28"/>
          <w:lang w:val="en-US"/>
        </w:rPr>
      </w:pPr>
      <w:r w:rsidRPr="00FE502C">
        <w:rPr>
          <w:sz w:val="28"/>
          <w:szCs w:val="28"/>
        </w:rPr>
        <w:t>Источник.</w:t>
      </w:r>
      <w:r w:rsidRPr="00FE502C">
        <w:rPr>
          <w:spacing w:val="-3"/>
          <w:sz w:val="28"/>
          <w:szCs w:val="28"/>
        </w:rPr>
        <w:t xml:space="preserve"> </w:t>
      </w:r>
      <w:r w:rsidRPr="00FE502C">
        <w:rPr>
          <w:sz w:val="28"/>
          <w:szCs w:val="28"/>
        </w:rPr>
        <w:t>Данные</w:t>
      </w:r>
      <w:r w:rsidRPr="00FE502C">
        <w:rPr>
          <w:spacing w:val="-3"/>
          <w:sz w:val="28"/>
          <w:szCs w:val="28"/>
        </w:rPr>
        <w:t xml:space="preserve"> </w:t>
      </w:r>
      <w:r w:rsidRPr="00FE502C">
        <w:rPr>
          <w:sz w:val="28"/>
          <w:szCs w:val="28"/>
        </w:rPr>
        <w:t>Нацстаткома</w:t>
      </w:r>
      <w:r w:rsidRPr="00FE502C">
        <w:rPr>
          <w:spacing w:val="-2"/>
          <w:sz w:val="28"/>
          <w:szCs w:val="28"/>
        </w:rPr>
        <w:t xml:space="preserve"> </w:t>
      </w:r>
      <w:r w:rsidRPr="00FE502C">
        <w:rPr>
          <w:sz w:val="28"/>
          <w:szCs w:val="28"/>
        </w:rPr>
        <w:t>КР</w:t>
      </w:r>
    </w:p>
    <w:p w14:paraId="76585770" w14:textId="77777777" w:rsidR="00FB5B49" w:rsidRDefault="00FB5B49" w:rsidP="00AA5B4E">
      <w:pPr>
        <w:adjustRightInd w:val="0"/>
        <w:spacing w:line="30" w:lineRule="atLeast"/>
        <w:jc w:val="both"/>
        <w:rPr>
          <w:sz w:val="28"/>
          <w:szCs w:val="28"/>
        </w:rPr>
      </w:pPr>
    </w:p>
    <w:p w14:paraId="626F92C0" w14:textId="3DD6D93A" w:rsidR="00A6032C" w:rsidRPr="00EB629D" w:rsidRDefault="00A6032C" w:rsidP="00AA5B4E">
      <w:pPr>
        <w:adjustRightInd w:val="0"/>
        <w:spacing w:line="30" w:lineRule="atLeast"/>
        <w:jc w:val="both"/>
        <w:rPr>
          <w:sz w:val="28"/>
          <w:szCs w:val="28"/>
        </w:rPr>
      </w:pPr>
      <w:r w:rsidRPr="00EB629D">
        <w:rPr>
          <w:sz w:val="28"/>
          <w:szCs w:val="28"/>
        </w:rPr>
        <w:t>Анализ роста посевных площадей озимых зерновых</w:t>
      </w:r>
    </w:p>
    <w:p w14:paraId="48948F07" w14:textId="77777777" w:rsidR="00FB5B49" w:rsidRDefault="00A6032C" w:rsidP="00FE502C">
      <w:pPr>
        <w:adjustRightInd w:val="0"/>
        <w:spacing w:line="360" w:lineRule="auto"/>
        <w:ind w:firstLine="720"/>
        <w:jc w:val="both"/>
        <w:rPr>
          <w:sz w:val="28"/>
          <w:szCs w:val="28"/>
        </w:rPr>
      </w:pPr>
      <w:r w:rsidRPr="00A6032C">
        <w:rPr>
          <w:sz w:val="28"/>
          <w:szCs w:val="28"/>
        </w:rPr>
        <w:t>Общая площадь озимых зерновых увеличилась на 1,5 тыс. кв. га (+1,0%), что указывает на постепенное расширение посевных площадей. Это свидетельствует о положительных изменениях в аграрной политике и повышении интереса к озимым культурам.</w:t>
      </w:r>
      <w:r w:rsidR="00FB5B49">
        <w:rPr>
          <w:sz w:val="28"/>
          <w:szCs w:val="28"/>
        </w:rPr>
        <w:t xml:space="preserve"> </w:t>
      </w:r>
      <w:r w:rsidRPr="00A6032C">
        <w:rPr>
          <w:sz w:val="28"/>
          <w:szCs w:val="28"/>
        </w:rPr>
        <w:t>Посевы озимой пшеницы выросли на 3,2 тыс. га (+2,3%), что подтверждает её статус приоритетной культуры в системе озимых. Это может быть связано с её высокой урожайностью и устойчивостью к неблагоприятным условиям.</w:t>
      </w:r>
    </w:p>
    <w:p w14:paraId="1B065397" w14:textId="51411377" w:rsidR="00A6032C" w:rsidRPr="00A6032C" w:rsidRDefault="00A6032C" w:rsidP="00FE502C">
      <w:pPr>
        <w:adjustRightInd w:val="0"/>
        <w:spacing w:line="360" w:lineRule="auto"/>
        <w:ind w:firstLine="720"/>
        <w:jc w:val="both"/>
        <w:rPr>
          <w:sz w:val="28"/>
          <w:szCs w:val="28"/>
        </w:rPr>
      </w:pPr>
      <w:proofErr w:type="gramStart"/>
      <w:r w:rsidRPr="00A6032C">
        <w:rPr>
          <w:sz w:val="28"/>
          <w:szCs w:val="28"/>
        </w:rPr>
        <w:t>В то же время,</w:t>
      </w:r>
      <w:proofErr w:type="gramEnd"/>
      <w:r w:rsidRPr="00A6032C">
        <w:rPr>
          <w:sz w:val="28"/>
          <w:szCs w:val="28"/>
        </w:rPr>
        <w:t xml:space="preserve"> площадь под озимым ячменем сократилась на 0,6 тыс. га (-6,5%). Это снижение может быть обусловлено перераспределением площадей в пользу более продуктивных культур, что говорит о стремлении фермеров оптимизировать свои посевные площади.</w:t>
      </w:r>
    </w:p>
    <w:p w14:paraId="5CC17DE1" w14:textId="77777777" w:rsidR="00A6032C" w:rsidRPr="00A6032C" w:rsidRDefault="00A6032C" w:rsidP="00FE502C">
      <w:pPr>
        <w:adjustRightInd w:val="0"/>
        <w:spacing w:line="360" w:lineRule="auto"/>
        <w:ind w:left="720"/>
        <w:jc w:val="both"/>
        <w:rPr>
          <w:sz w:val="28"/>
          <w:szCs w:val="28"/>
        </w:rPr>
      </w:pPr>
      <w:r w:rsidRPr="00A6032C">
        <w:rPr>
          <w:b/>
          <w:bCs/>
          <w:sz w:val="28"/>
          <w:szCs w:val="28"/>
        </w:rPr>
        <w:t>Лидеры по площадям озимой пшеницы:</w:t>
      </w:r>
    </w:p>
    <w:p w14:paraId="40C3E11D" w14:textId="77777777" w:rsidR="00FB5B49" w:rsidRDefault="00A6032C" w:rsidP="00FE502C">
      <w:pPr>
        <w:adjustRightInd w:val="0"/>
        <w:spacing w:line="360" w:lineRule="auto"/>
        <w:ind w:firstLine="720"/>
        <w:jc w:val="both"/>
        <w:rPr>
          <w:sz w:val="28"/>
          <w:szCs w:val="28"/>
        </w:rPr>
      </w:pPr>
      <w:r w:rsidRPr="00A6032C">
        <w:rPr>
          <w:sz w:val="28"/>
          <w:szCs w:val="28"/>
        </w:rPr>
        <w:t xml:space="preserve">Чуйская область занимает лидирующую позицию с площадью 86,4 тыс. га, </w:t>
      </w:r>
      <w:r w:rsidRPr="00A6032C">
        <w:rPr>
          <w:sz w:val="28"/>
          <w:szCs w:val="28"/>
        </w:rPr>
        <w:lastRenderedPageBreak/>
        <w:t>что составляет 59,8% от общего объема посевов озимой пшеницы. Это подчеркивает её значимость в производстве данной культуры.</w:t>
      </w:r>
    </w:p>
    <w:p w14:paraId="549133E5" w14:textId="3AE6BBEA" w:rsidR="00A6032C" w:rsidRPr="00A6032C" w:rsidRDefault="00A6032C" w:rsidP="00FE502C">
      <w:pPr>
        <w:adjustRightInd w:val="0"/>
        <w:spacing w:line="360" w:lineRule="auto"/>
        <w:ind w:firstLine="720"/>
        <w:jc w:val="both"/>
        <w:rPr>
          <w:sz w:val="28"/>
          <w:szCs w:val="28"/>
        </w:rPr>
      </w:pPr>
      <w:r w:rsidRPr="00A6032C">
        <w:rPr>
          <w:sz w:val="28"/>
          <w:szCs w:val="28"/>
        </w:rPr>
        <w:t>Также стоит отметить, что значительные площади озимой пшеницы засеяны в Ошской (18,8 тыс. га) и Джалал-Абадской (16,1 тыс. га) областях, что свидетельствует о разнообразии агроклиматических условий и подходов к ведению сельского хозяйства в разных регионах.</w:t>
      </w:r>
    </w:p>
    <w:p w14:paraId="6180B327" w14:textId="77777777" w:rsidR="00A6032C" w:rsidRPr="00A6032C" w:rsidRDefault="00A6032C" w:rsidP="00FE502C">
      <w:pPr>
        <w:adjustRightInd w:val="0"/>
        <w:spacing w:line="360" w:lineRule="auto"/>
        <w:ind w:left="720"/>
        <w:jc w:val="both"/>
        <w:rPr>
          <w:sz w:val="28"/>
          <w:szCs w:val="28"/>
        </w:rPr>
      </w:pPr>
      <w:r w:rsidRPr="00A6032C">
        <w:rPr>
          <w:b/>
          <w:bCs/>
          <w:sz w:val="28"/>
          <w:szCs w:val="28"/>
        </w:rPr>
        <w:t>Региональные достижения:</w:t>
      </w:r>
    </w:p>
    <w:p w14:paraId="25EDF848" w14:textId="77777777" w:rsidR="00FB5B49" w:rsidRDefault="00A6032C" w:rsidP="00FE502C">
      <w:pPr>
        <w:adjustRightInd w:val="0"/>
        <w:spacing w:line="360" w:lineRule="auto"/>
        <w:ind w:firstLine="720"/>
        <w:jc w:val="both"/>
        <w:rPr>
          <w:sz w:val="28"/>
          <w:szCs w:val="28"/>
        </w:rPr>
      </w:pPr>
      <w:r w:rsidRPr="00A6032C">
        <w:rPr>
          <w:sz w:val="28"/>
          <w:szCs w:val="28"/>
        </w:rPr>
        <w:t>Ошская область продемонстрировала рост посевов озимой пшеницы на 8,7%, что говорит о благоприятных агротехнических условиях и возможном повышении урожайности. Это может быть результатом внедрения новых технологий и методов ведения сельского хозяйства.</w:t>
      </w:r>
    </w:p>
    <w:p w14:paraId="59687184" w14:textId="4CD1C135" w:rsidR="00A6032C" w:rsidRPr="00A6032C" w:rsidRDefault="00A6032C" w:rsidP="00FE502C">
      <w:pPr>
        <w:adjustRightInd w:val="0"/>
        <w:spacing w:line="360" w:lineRule="auto"/>
        <w:ind w:firstLine="720"/>
        <w:jc w:val="both"/>
        <w:rPr>
          <w:sz w:val="28"/>
          <w:szCs w:val="28"/>
        </w:rPr>
      </w:pPr>
      <w:r w:rsidRPr="00A6032C">
        <w:rPr>
          <w:sz w:val="28"/>
          <w:szCs w:val="28"/>
        </w:rPr>
        <w:t>Баткенская область показала наибольший прирост – 18,4%. Это может быть связано с расширением сельскохозяйственного оборота и активным привлечением инвестиций в аграрный сектор региона.</w:t>
      </w:r>
    </w:p>
    <w:p w14:paraId="7BC0124E" w14:textId="29E3112B" w:rsidR="00183B74" w:rsidRPr="00AC5896" w:rsidRDefault="00A6032C" w:rsidP="00FE502C">
      <w:pPr>
        <w:adjustRightInd w:val="0"/>
        <w:spacing w:line="360" w:lineRule="auto"/>
        <w:ind w:firstLine="720"/>
        <w:jc w:val="both"/>
        <w:rPr>
          <w:sz w:val="28"/>
          <w:szCs w:val="28"/>
        </w:rPr>
      </w:pPr>
      <w:r w:rsidRPr="00A6032C">
        <w:rPr>
          <w:sz w:val="28"/>
          <w:szCs w:val="28"/>
        </w:rPr>
        <w:t>По состоянию на 16 декабря 2024 года, засеяно 75,5% от запланированной площади (201,4 тыс. га). Это свидетельствует о высоком уровне выполнения плана и готовности аграриев к предстоящему сезону.</w:t>
      </w:r>
    </w:p>
    <w:p w14:paraId="14A2AFB8" w14:textId="5BB6C379" w:rsidR="004B1303" w:rsidRPr="00183B74" w:rsidRDefault="004B1303" w:rsidP="00AA5B4E">
      <w:pPr>
        <w:spacing w:line="30" w:lineRule="atLeast"/>
        <w:jc w:val="both"/>
        <w:rPr>
          <w:sz w:val="28"/>
          <w:szCs w:val="28"/>
        </w:rPr>
      </w:pPr>
      <w:r w:rsidRPr="00183B74">
        <w:rPr>
          <w:sz w:val="28"/>
          <w:szCs w:val="28"/>
        </w:rPr>
        <w:t xml:space="preserve">Таблица </w:t>
      </w:r>
      <w:r w:rsidR="00FB5B49" w:rsidRPr="00183B74">
        <w:rPr>
          <w:sz w:val="28"/>
          <w:szCs w:val="28"/>
        </w:rPr>
        <w:t>2.</w:t>
      </w:r>
      <w:r w:rsidR="00183B74">
        <w:rPr>
          <w:sz w:val="28"/>
          <w:szCs w:val="28"/>
        </w:rPr>
        <w:t>5</w:t>
      </w:r>
      <w:r w:rsidR="00FB5B49" w:rsidRPr="00183B74">
        <w:rPr>
          <w:sz w:val="28"/>
          <w:szCs w:val="28"/>
        </w:rPr>
        <w:t xml:space="preserve"> - </w:t>
      </w:r>
      <w:r w:rsidRPr="00183B74">
        <w:rPr>
          <w:sz w:val="28"/>
          <w:szCs w:val="28"/>
        </w:rPr>
        <w:t xml:space="preserve">Удельный вес сельского хозяйства, лесного хозяйства и рыболовства Кыргызской Республики в экономике, за </w:t>
      </w:r>
      <w:proofErr w:type="gramStart"/>
      <w:r w:rsidRPr="00183B74">
        <w:rPr>
          <w:sz w:val="28"/>
          <w:szCs w:val="28"/>
        </w:rPr>
        <w:t>2019-202</w:t>
      </w:r>
      <w:r w:rsidR="00FB5B49" w:rsidRPr="00183B74">
        <w:rPr>
          <w:sz w:val="28"/>
          <w:szCs w:val="28"/>
        </w:rPr>
        <w:t>4</w:t>
      </w:r>
      <w:proofErr w:type="gramEnd"/>
      <w:r w:rsidRPr="00183B74">
        <w:rPr>
          <w:sz w:val="28"/>
          <w:szCs w:val="28"/>
        </w:rPr>
        <w:t xml:space="preserve"> </w:t>
      </w:r>
      <w:proofErr w:type="spellStart"/>
      <w:r w:rsidRPr="00183B74">
        <w:rPr>
          <w:sz w:val="28"/>
          <w:szCs w:val="28"/>
        </w:rPr>
        <w:t>гг</w:t>
      </w:r>
      <w:proofErr w:type="spellEnd"/>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45"/>
        <w:gridCol w:w="1983"/>
        <w:gridCol w:w="3668"/>
        <w:gridCol w:w="3544"/>
      </w:tblGrid>
      <w:tr w:rsidR="00C3105C" w:rsidRPr="00FB5B49" w14:paraId="0CBE2295" w14:textId="77777777" w:rsidTr="00C3105C">
        <w:trPr>
          <w:tblHeader/>
          <w:tblCellSpacing w:w="15" w:type="dxa"/>
        </w:trPr>
        <w:tc>
          <w:tcPr>
            <w:tcW w:w="0" w:type="auto"/>
            <w:tcBorders>
              <w:top w:val="single" w:sz="4" w:space="0" w:color="auto"/>
              <w:left w:val="single" w:sz="4" w:space="0" w:color="auto"/>
            </w:tcBorders>
            <w:vAlign w:val="center"/>
            <w:hideMark/>
          </w:tcPr>
          <w:p w14:paraId="403BDECA" w14:textId="77777777" w:rsidR="004B1303" w:rsidRPr="00FB5B49" w:rsidRDefault="004B1303" w:rsidP="00AA5B4E">
            <w:pPr>
              <w:spacing w:line="30" w:lineRule="atLeast"/>
              <w:jc w:val="both"/>
              <w:rPr>
                <w:b/>
                <w:bCs/>
                <w:sz w:val="28"/>
                <w:szCs w:val="28"/>
              </w:rPr>
            </w:pPr>
            <w:r w:rsidRPr="00FB5B49">
              <w:rPr>
                <w:b/>
                <w:bCs/>
                <w:sz w:val="28"/>
                <w:szCs w:val="28"/>
              </w:rPr>
              <w:t>Год</w:t>
            </w:r>
          </w:p>
        </w:tc>
        <w:tc>
          <w:tcPr>
            <w:tcW w:w="0" w:type="auto"/>
            <w:tcBorders>
              <w:top w:val="single" w:sz="4" w:space="0" w:color="auto"/>
              <w:left w:val="single" w:sz="4" w:space="0" w:color="auto"/>
              <w:right w:val="single" w:sz="4" w:space="0" w:color="auto"/>
            </w:tcBorders>
            <w:vAlign w:val="center"/>
            <w:hideMark/>
          </w:tcPr>
          <w:p w14:paraId="53DEC705" w14:textId="77777777" w:rsidR="004B1303" w:rsidRPr="00FB5B49" w:rsidRDefault="004B1303" w:rsidP="00AA5B4E">
            <w:pPr>
              <w:spacing w:line="30" w:lineRule="atLeast"/>
              <w:jc w:val="both"/>
              <w:rPr>
                <w:b/>
                <w:bCs/>
                <w:sz w:val="28"/>
                <w:szCs w:val="28"/>
              </w:rPr>
            </w:pPr>
            <w:r w:rsidRPr="00FB5B49">
              <w:rPr>
                <w:b/>
                <w:bCs/>
                <w:sz w:val="28"/>
                <w:szCs w:val="28"/>
              </w:rPr>
              <w:t>Доля сельского хозяйства в ВВП, %</w:t>
            </w:r>
          </w:p>
        </w:tc>
        <w:tc>
          <w:tcPr>
            <w:tcW w:w="3638" w:type="dxa"/>
            <w:tcBorders>
              <w:top w:val="single" w:sz="4" w:space="0" w:color="auto"/>
            </w:tcBorders>
            <w:vAlign w:val="center"/>
            <w:hideMark/>
          </w:tcPr>
          <w:p w14:paraId="2485EA47" w14:textId="77777777" w:rsidR="004B1303" w:rsidRPr="00FB5B49" w:rsidRDefault="004B1303" w:rsidP="00AA5B4E">
            <w:pPr>
              <w:spacing w:line="30" w:lineRule="atLeast"/>
              <w:jc w:val="both"/>
              <w:rPr>
                <w:b/>
                <w:bCs/>
                <w:sz w:val="28"/>
                <w:szCs w:val="28"/>
              </w:rPr>
            </w:pPr>
            <w:r w:rsidRPr="00FB5B49">
              <w:rPr>
                <w:b/>
                <w:bCs/>
                <w:sz w:val="28"/>
                <w:szCs w:val="28"/>
              </w:rPr>
              <w:t>Доля действующих хозяйствующих субъектов сельского хозяйства, лесного хозяйства и рыбоводства в общих чертах действующих хозяйственных субъектов, %</w:t>
            </w:r>
          </w:p>
        </w:tc>
        <w:tc>
          <w:tcPr>
            <w:tcW w:w="3499" w:type="dxa"/>
            <w:tcBorders>
              <w:top w:val="single" w:sz="4" w:space="0" w:color="auto"/>
              <w:left w:val="single" w:sz="4" w:space="0" w:color="auto"/>
              <w:right w:val="single" w:sz="4" w:space="0" w:color="auto"/>
            </w:tcBorders>
            <w:vAlign w:val="center"/>
            <w:hideMark/>
          </w:tcPr>
          <w:p w14:paraId="40796901" w14:textId="77777777" w:rsidR="004B1303" w:rsidRPr="00FB5B49" w:rsidRDefault="004B1303" w:rsidP="00AA5B4E">
            <w:pPr>
              <w:spacing w:line="30" w:lineRule="atLeast"/>
              <w:jc w:val="both"/>
              <w:rPr>
                <w:b/>
                <w:bCs/>
                <w:sz w:val="28"/>
                <w:szCs w:val="28"/>
              </w:rPr>
            </w:pPr>
            <w:r w:rsidRPr="00FB5B49">
              <w:rPr>
                <w:b/>
                <w:bCs/>
                <w:sz w:val="28"/>
                <w:szCs w:val="28"/>
              </w:rPr>
              <w:t>Доля занятых в сельском хозяйстве, лесном хозяйстве и рыболовстве в целом занятых в экономике, %</w:t>
            </w:r>
          </w:p>
        </w:tc>
      </w:tr>
      <w:tr w:rsidR="00C3105C" w:rsidRPr="00FB5B49" w14:paraId="40A04434" w14:textId="77777777" w:rsidTr="00C3105C">
        <w:trPr>
          <w:tblCellSpacing w:w="15" w:type="dxa"/>
        </w:trPr>
        <w:tc>
          <w:tcPr>
            <w:tcW w:w="0" w:type="auto"/>
            <w:tcBorders>
              <w:top w:val="single" w:sz="4" w:space="0" w:color="auto"/>
              <w:left w:val="single" w:sz="4" w:space="0" w:color="auto"/>
              <w:bottom w:val="single" w:sz="4" w:space="0" w:color="auto"/>
            </w:tcBorders>
            <w:vAlign w:val="center"/>
            <w:hideMark/>
          </w:tcPr>
          <w:p w14:paraId="75417216" w14:textId="77777777" w:rsidR="004B1303" w:rsidRPr="00FB5B49" w:rsidRDefault="004B1303" w:rsidP="00AA5B4E">
            <w:pPr>
              <w:spacing w:line="30" w:lineRule="atLeast"/>
              <w:jc w:val="both"/>
              <w:rPr>
                <w:sz w:val="28"/>
                <w:szCs w:val="28"/>
              </w:rPr>
            </w:pPr>
            <w:r w:rsidRPr="00FB5B49">
              <w:rPr>
                <w:sz w:val="28"/>
                <w:szCs w:val="28"/>
              </w:rPr>
              <w:t>2019</w:t>
            </w:r>
          </w:p>
        </w:tc>
        <w:tc>
          <w:tcPr>
            <w:tcW w:w="0" w:type="auto"/>
            <w:tcBorders>
              <w:top w:val="single" w:sz="4" w:space="0" w:color="auto"/>
              <w:left w:val="single" w:sz="4" w:space="0" w:color="auto"/>
              <w:bottom w:val="single" w:sz="4" w:space="0" w:color="auto"/>
              <w:right w:val="single" w:sz="4" w:space="0" w:color="auto"/>
            </w:tcBorders>
            <w:vAlign w:val="center"/>
            <w:hideMark/>
          </w:tcPr>
          <w:p w14:paraId="6AC2AC87" w14:textId="77777777" w:rsidR="004B1303" w:rsidRPr="00FB5B49" w:rsidRDefault="004B1303" w:rsidP="00AA5B4E">
            <w:pPr>
              <w:spacing w:line="30" w:lineRule="atLeast"/>
              <w:jc w:val="both"/>
              <w:rPr>
                <w:sz w:val="28"/>
                <w:szCs w:val="28"/>
              </w:rPr>
            </w:pPr>
            <w:r w:rsidRPr="00FB5B49">
              <w:rPr>
                <w:sz w:val="28"/>
                <w:szCs w:val="28"/>
              </w:rPr>
              <w:t>14,7</w:t>
            </w:r>
          </w:p>
        </w:tc>
        <w:tc>
          <w:tcPr>
            <w:tcW w:w="3638" w:type="dxa"/>
            <w:tcBorders>
              <w:top w:val="single" w:sz="4" w:space="0" w:color="auto"/>
              <w:bottom w:val="single" w:sz="4" w:space="0" w:color="auto"/>
            </w:tcBorders>
            <w:vAlign w:val="center"/>
            <w:hideMark/>
          </w:tcPr>
          <w:p w14:paraId="49619EAB" w14:textId="77777777" w:rsidR="004B1303" w:rsidRPr="00FB5B49" w:rsidRDefault="004B1303" w:rsidP="00AA5B4E">
            <w:pPr>
              <w:spacing w:line="30" w:lineRule="atLeast"/>
              <w:jc w:val="both"/>
              <w:rPr>
                <w:sz w:val="28"/>
                <w:szCs w:val="28"/>
              </w:rPr>
            </w:pPr>
            <w:r w:rsidRPr="00FB5B49">
              <w:rPr>
                <w:sz w:val="28"/>
                <w:szCs w:val="28"/>
              </w:rPr>
              <w:t>64,6</w:t>
            </w:r>
          </w:p>
        </w:tc>
        <w:tc>
          <w:tcPr>
            <w:tcW w:w="3499" w:type="dxa"/>
            <w:tcBorders>
              <w:top w:val="single" w:sz="4" w:space="0" w:color="auto"/>
              <w:left w:val="single" w:sz="4" w:space="0" w:color="auto"/>
              <w:bottom w:val="single" w:sz="4" w:space="0" w:color="auto"/>
              <w:right w:val="single" w:sz="4" w:space="0" w:color="auto"/>
            </w:tcBorders>
            <w:vAlign w:val="center"/>
            <w:hideMark/>
          </w:tcPr>
          <w:p w14:paraId="4110E7FA" w14:textId="77777777" w:rsidR="004B1303" w:rsidRPr="00FB5B49" w:rsidRDefault="004B1303" w:rsidP="00AA5B4E">
            <w:pPr>
              <w:spacing w:line="30" w:lineRule="atLeast"/>
              <w:jc w:val="both"/>
              <w:rPr>
                <w:sz w:val="28"/>
                <w:szCs w:val="28"/>
              </w:rPr>
            </w:pPr>
            <w:r w:rsidRPr="00FB5B49">
              <w:rPr>
                <w:sz w:val="28"/>
                <w:szCs w:val="28"/>
              </w:rPr>
              <w:t>31,6</w:t>
            </w:r>
          </w:p>
        </w:tc>
      </w:tr>
      <w:tr w:rsidR="00C3105C" w:rsidRPr="00FB5B49" w14:paraId="10EB17CD" w14:textId="77777777" w:rsidTr="00C3105C">
        <w:trPr>
          <w:tblCellSpacing w:w="15" w:type="dxa"/>
        </w:trPr>
        <w:tc>
          <w:tcPr>
            <w:tcW w:w="0" w:type="auto"/>
            <w:tcBorders>
              <w:left w:val="single" w:sz="4" w:space="0" w:color="auto"/>
            </w:tcBorders>
            <w:vAlign w:val="center"/>
            <w:hideMark/>
          </w:tcPr>
          <w:p w14:paraId="5F654552" w14:textId="77777777" w:rsidR="004B1303" w:rsidRPr="00FB5B49" w:rsidRDefault="004B1303" w:rsidP="00AA5B4E">
            <w:pPr>
              <w:spacing w:line="30" w:lineRule="atLeast"/>
              <w:jc w:val="both"/>
              <w:rPr>
                <w:sz w:val="28"/>
                <w:szCs w:val="28"/>
              </w:rPr>
            </w:pPr>
            <w:r w:rsidRPr="00FB5B49">
              <w:rPr>
                <w:sz w:val="28"/>
                <w:szCs w:val="28"/>
              </w:rPr>
              <w:t>2020</w:t>
            </w:r>
          </w:p>
        </w:tc>
        <w:tc>
          <w:tcPr>
            <w:tcW w:w="0" w:type="auto"/>
            <w:tcBorders>
              <w:left w:val="single" w:sz="4" w:space="0" w:color="auto"/>
              <w:right w:val="single" w:sz="4" w:space="0" w:color="auto"/>
            </w:tcBorders>
            <w:vAlign w:val="center"/>
            <w:hideMark/>
          </w:tcPr>
          <w:p w14:paraId="4B21511A" w14:textId="77777777" w:rsidR="004B1303" w:rsidRPr="00FB5B49" w:rsidRDefault="004B1303" w:rsidP="00AA5B4E">
            <w:pPr>
              <w:spacing w:line="30" w:lineRule="atLeast"/>
              <w:jc w:val="both"/>
              <w:rPr>
                <w:sz w:val="28"/>
                <w:szCs w:val="28"/>
              </w:rPr>
            </w:pPr>
            <w:r w:rsidRPr="00FB5B49">
              <w:rPr>
                <w:sz w:val="28"/>
                <w:szCs w:val="28"/>
              </w:rPr>
              <w:t>14,0</w:t>
            </w:r>
          </w:p>
        </w:tc>
        <w:tc>
          <w:tcPr>
            <w:tcW w:w="3638" w:type="dxa"/>
            <w:vAlign w:val="center"/>
            <w:hideMark/>
          </w:tcPr>
          <w:p w14:paraId="58312504" w14:textId="77777777" w:rsidR="004B1303" w:rsidRPr="00FB5B49" w:rsidRDefault="004B1303" w:rsidP="00AA5B4E">
            <w:pPr>
              <w:spacing w:line="30" w:lineRule="atLeast"/>
              <w:jc w:val="both"/>
              <w:rPr>
                <w:sz w:val="28"/>
                <w:szCs w:val="28"/>
              </w:rPr>
            </w:pPr>
            <w:r w:rsidRPr="00FB5B49">
              <w:rPr>
                <w:sz w:val="28"/>
                <w:szCs w:val="28"/>
              </w:rPr>
              <w:t>63,8</w:t>
            </w:r>
          </w:p>
        </w:tc>
        <w:tc>
          <w:tcPr>
            <w:tcW w:w="3499" w:type="dxa"/>
            <w:tcBorders>
              <w:left w:val="single" w:sz="4" w:space="0" w:color="auto"/>
              <w:right w:val="single" w:sz="4" w:space="0" w:color="auto"/>
            </w:tcBorders>
            <w:vAlign w:val="center"/>
            <w:hideMark/>
          </w:tcPr>
          <w:p w14:paraId="7065EABC" w14:textId="77777777" w:rsidR="004B1303" w:rsidRPr="00FB5B49" w:rsidRDefault="004B1303" w:rsidP="00AA5B4E">
            <w:pPr>
              <w:spacing w:line="30" w:lineRule="atLeast"/>
              <w:jc w:val="both"/>
              <w:rPr>
                <w:sz w:val="28"/>
                <w:szCs w:val="28"/>
              </w:rPr>
            </w:pPr>
            <w:r w:rsidRPr="00FB5B49">
              <w:rPr>
                <w:sz w:val="28"/>
                <w:szCs w:val="28"/>
              </w:rPr>
              <w:t>29,3</w:t>
            </w:r>
          </w:p>
        </w:tc>
      </w:tr>
      <w:tr w:rsidR="00C3105C" w:rsidRPr="00FB5B49" w14:paraId="2735B0BA" w14:textId="77777777" w:rsidTr="00C3105C">
        <w:trPr>
          <w:tblCellSpacing w:w="15" w:type="dxa"/>
        </w:trPr>
        <w:tc>
          <w:tcPr>
            <w:tcW w:w="0" w:type="auto"/>
            <w:tcBorders>
              <w:top w:val="single" w:sz="4" w:space="0" w:color="auto"/>
              <w:left w:val="single" w:sz="4" w:space="0" w:color="auto"/>
            </w:tcBorders>
            <w:vAlign w:val="center"/>
            <w:hideMark/>
          </w:tcPr>
          <w:p w14:paraId="25FCBD5C" w14:textId="77777777" w:rsidR="004B1303" w:rsidRPr="00FB5B49" w:rsidRDefault="004B1303" w:rsidP="00AA5B4E">
            <w:pPr>
              <w:spacing w:line="30" w:lineRule="atLeast"/>
              <w:jc w:val="both"/>
              <w:rPr>
                <w:sz w:val="28"/>
                <w:szCs w:val="28"/>
              </w:rPr>
            </w:pPr>
            <w:r w:rsidRPr="00FB5B49">
              <w:rPr>
                <w:sz w:val="28"/>
                <w:szCs w:val="28"/>
              </w:rPr>
              <w:t>2021</w:t>
            </w:r>
          </w:p>
        </w:tc>
        <w:tc>
          <w:tcPr>
            <w:tcW w:w="0" w:type="auto"/>
            <w:tcBorders>
              <w:top w:val="single" w:sz="4" w:space="0" w:color="auto"/>
              <w:left w:val="single" w:sz="4" w:space="0" w:color="auto"/>
              <w:right w:val="single" w:sz="4" w:space="0" w:color="auto"/>
            </w:tcBorders>
            <w:vAlign w:val="center"/>
            <w:hideMark/>
          </w:tcPr>
          <w:p w14:paraId="6BF93A80" w14:textId="77777777" w:rsidR="004B1303" w:rsidRPr="00FB5B49" w:rsidRDefault="004B1303" w:rsidP="00AA5B4E">
            <w:pPr>
              <w:spacing w:line="30" w:lineRule="atLeast"/>
              <w:jc w:val="both"/>
              <w:rPr>
                <w:sz w:val="28"/>
                <w:szCs w:val="28"/>
              </w:rPr>
            </w:pPr>
            <w:r w:rsidRPr="00FB5B49">
              <w:rPr>
                <w:sz w:val="28"/>
                <w:szCs w:val="28"/>
              </w:rPr>
              <w:t>12,8</w:t>
            </w:r>
          </w:p>
        </w:tc>
        <w:tc>
          <w:tcPr>
            <w:tcW w:w="3638" w:type="dxa"/>
            <w:tcBorders>
              <w:top w:val="single" w:sz="4" w:space="0" w:color="auto"/>
            </w:tcBorders>
            <w:vAlign w:val="center"/>
            <w:hideMark/>
          </w:tcPr>
          <w:p w14:paraId="534636A9" w14:textId="77777777" w:rsidR="004B1303" w:rsidRPr="00FB5B49" w:rsidRDefault="004B1303" w:rsidP="00AA5B4E">
            <w:pPr>
              <w:spacing w:line="30" w:lineRule="atLeast"/>
              <w:jc w:val="both"/>
              <w:rPr>
                <w:sz w:val="28"/>
                <w:szCs w:val="28"/>
              </w:rPr>
            </w:pPr>
            <w:r w:rsidRPr="00FB5B49">
              <w:rPr>
                <w:sz w:val="28"/>
                <w:szCs w:val="28"/>
              </w:rPr>
              <w:t>63,0</w:t>
            </w:r>
          </w:p>
        </w:tc>
        <w:tc>
          <w:tcPr>
            <w:tcW w:w="3499" w:type="dxa"/>
            <w:tcBorders>
              <w:top w:val="single" w:sz="4" w:space="0" w:color="auto"/>
              <w:left w:val="single" w:sz="4" w:space="0" w:color="auto"/>
              <w:right w:val="single" w:sz="4" w:space="0" w:color="auto"/>
            </w:tcBorders>
            <w:vAlign w:val="center"/>
            <w:hideMark/>
          </w:tcPr>
          <w:p w14:paraId="47ABDC78" w14:textId="77777777" w:rsidR="004B1303" w:rsidRPr="00FB5B49" w:rsidRDefault="004B1303" w:rsidP="00AA5B4E">
            <w:pPr>
              <w:spacing w:line="30" w:lineRule="atLeast"/>
              <w:jc w:val="both"/>
              <w:rPr>
                <w:sz w:val="28"/>
                <w:szCs w:val="28"/>
              </w:rPr>
            </w:pPr>
            <w:r w:rsidRPr="00FB5B49">
              <w:rPr>
                <w:sz w:val="28"/>
                <w:szCs w:val="28"/>
              </w:rPr>
              <w:t>26,8</w:t>
            </w:r>
          </w:p>
        </w:tc>
      </w:tr>
      <w:tr w:rsidR="00C3105C" w:rsidRPr="00FB5B49" w14:paraId="3B8B44A1" w14:textId="77777777" w:rsidTr="00C3105C">
        <w:trPr>
          <w:tblCellSpacing w:w="15" w:type="dxa"/>
        </w:trPr>
        <w:tc>
          <w:tcPr>
            <w:tcW w:w="0" w:type="auto"/>
            <w:tcBorders>
              <w:top w:val="single" w:sz="4" w:space="0" w:color="auto"/>
              <w:left w:val="single" w:sz="4" w:space="0" w:color="auto"/>
              <w:bottom w:val="single" w:sz="4" w:space="0" w:color="auto"/>
            </w:tcBorders>
            <w:vAlign w:val="center"/>
            <w:hideMark/>
          </w:tcPr>
          <w:p w14:paraId="51C98DD6" w14:textId="77777777" w:rsidR="004B1303" w:rsidRPr="00FB5B49" w:rsidRDefault="004B1303" w:rsidP="00AA5B4E">
            <w:pPr>
              <w:spacing w:line="30" w:lineRule="atLeast"/>
              <w:jc w:val="both"/>
              <w:rPr>
                <w:sz w:val="28"/>
                <w:szCs w:val="28"/>
              </w:rPr>
            </w:pPr>
            <w:r w:rsidRPr="00FB5B49">
              <w:rPr>
                <w:sz w:val="28"/>
                <w:szCs w:val="28"/>
              </w:rPr>
              <w:t>2022</w:t>
            </w:r>
          </w:p>
        </w:tc>
        <w:tc>
          <w:tcPr>
            <w:tcW w:w="0" w:type="auto"/>
            <w:tcBorders>
              <w:top w:val="single" w:sz="4" w:space="0" w:color="auto"/>
              <w:left w:val="single" w:sz="4" w:space="0" w:color="auto"/>
              <w:bottom w:val="single" w:sz="4" w:space="0" w:color="auto"/>
              <w:right w:val="single" w:sz="4" w:space="0" w:color="auto"/>
            </w:tcBorders>
            <w:vAlign w:val="center"/>
            <w:hideMark/>
          </w:tcPr>
          <w:p w14:paraId="3C532269" w14:textId="77777777" w:rsidR="004B1303" w:rsidRPr="00FB5B49" w:rsidRDefault="004B1303" w:rsidP="00AA5B4E">
            <w:pPr>
              <w:spacing w:line="30" w:lineRule="atLeast"/>
              <w:jc w:val="both"/>
              <w:rPr>
                <w:sz w:val="28"/>
                <w:szCs w:val="28"/>
              </w:rPr>
            </w:pPr>
            <w:r w:rsidRPr="00FB5B49">
              <w:rPr>
                <w:sz w:val="28"/>
                <w:szCs w:val="28"/>
              </w:rPr>
              <w:t>12,5</w:t>
            </w:r>
          </w:p>
        </w:tc>
        <w:tc>
          <w:tcPr>
            <w:tcW w:w="3638" w:type="dxa"/>
            <w:tcBorders>
              <w:top w:val="single" w:sz="4" w:space="0" w:color="auto"/>
              <w:bottom w:val="single" w:sz="4" w:space="0" w:color="auto"/>
            </w:tcBorders>
            <w:vAlign w:val="center"/>
            <w:hideMark/>
          </w:tcPr>
          <w:p w14:paraId="5C5BDD8D" w14:textId="77777777" w:rsidR="004B1303" w:rsidRPr="00FB5B49" w:rsidRDefault="004B1303" w:rsidP="00AA5B4E">
            <w:pPr>
              <w:spacing w:line="30" w:lineRule="atLeast"/>
              <w:jc w:val="both"/>
              <w:rPr>
                <w:sz w:val="28"/>
                <w:szCs w:val="28"/>
              </w:rPr>
            </w:pPr>
            <w:r w:rsidRPr="00FB5B49">
              <w:rPr>
                <w:sz w:val="28"/>
                <w:szCs w:val="28"/>
              </w:rPr>
              <w:t>63,0</w:t>
            </w:r>
          </w:p>
        </w:tc>
        <w:tc>
          <w:tcPr>
            <w:tcW w:w="3499" w:type="dxa"/>
            <w:tcBorders>
              <w:top w:val="single" w:sz="4" w:space="0" w:color="auto"/>
              <w:left w:val="single" w:sz="4" w:space="0" w:color="auto"/>
              <w:bottom w:val="single" w:sz="4" w:space="0" w:color="auto"/>
              <w:right w:val="single" w:sz="4" w:space="0" w:color="auto"/>
            </w:tcBorders>
            <w:vAlign w:val="center"/>
            <w:hideMark/>
          </w:tcPr>
          <w:p w14:paraId="4B4F4808" w14:textId="77777777" w:rsidR="004B1303" w:rsidRPr="00FB5B49" w:rsidRDefault="004B1303" w:rsidP="00AA5B4E">
            <w:pPr>
              <w:spacing w:line="30" w:lineRule="atLeast"/>
              <w:jc w:val="both"/>
              <w:rPr>
                <w:sz w:val="28"/>
                <w:szCs w:val="28"/>
              </w:rPr>
            </w:pPr>
            <w:r w:rsidRPr="00FB5B49">
              <w:rPr>
                <w:sz w:val="28"/>
                <w:szCs w:val="28"/>
              </w:rPr>
              <w:t>23,0</w:t>
            </w:r>
          </w:p>
        </w:tc>
      </w:tr>
      <w:tr w:rsidR="004B1303" w:rsidRPr="00FB5B49" w14:paraId="05797600" w14:textId="77777777" w:rsidTr="00C3105C">
        <w:trPr>
          <w:tblCellSpacing w:w="15" w:type="dxa"/>
        </w:trPr>
        <w:tc>
          <w:tcPr>
            <w:tcW w:w="0" w:type="auto"/>
            <w:tcBorders>
              <w:left w:val="single" w:sz="4" w:space="0" w:color="auto"/>
            </w:tcBorders>
            <w:vAlign w:val="center"/>
            <w:hideMark/>
          </w:tcPr>
          <w:p w14:paraId="68D4B9A4" w14:textId="77777777" w:rsidR="004B1303" w:rsidRPr="00FB5B49" w:rsidRDefault="004B1303" w:rsidP="00AA5B4E">
            <w:pPr>
              <w:spacing w:line="30" w:lineRule="atLeast"/>
              <w:jc w:val="both"/>
              <w:rPr>
                <w:sz w:val="28"/>
                <w:szCs w:val="28"/>
              </w:rPr>
            </w:pPr>
            <w:r w:rsidRPr="00FB5B49">
              <w:rPr>
                <w:sz w:val="28"/>
                <w:szCs w:val="28"/>
              </w:rPr>
              <w:t>2023</w:t>
            </w:r>
          </w:p>
        </w:tc>
        <w:tc>
          <w:tcPr>
            <w:tcW w:w="0" w:type="auto"/>
            <w:tcBorders>
              <w:left w:val="single" w:sz="4" w:space="0" w:color="auto"/>
              <w:right w:val="single" w:sz="4" w:space="0" w:color="auto"/>
            </w:tcBorders>
            <w:vAlign w:val="center"/>
            <w:hideMark/>
          </w:tcPr>
          <w:p w14:paraId="43E2AAA9" w14:textId="77777777" w:rsidR="004B1303" w:rsidRPr="00FB5B49" w:rsidRDefault="004B1303" w:rsidP="00AA5B4E">
            <w:pPr>
              <w:spacing w:line="30" w:lineRule="atLeast"/>
              <w:jc w:val="both"/>
              <w:rPr>
                <w:sz w:val="28"/>
                <w:szCs w:val="28"/>
              </w:rPr>
            </w:pPr>
            <w:r w:rsidRPr="00FB5B49">
              <w:rPr>
                <w:sz w:val="28"/>
                <w:szCs w:val="28"/>
              </w:rPr>
              <w:t>11,7</w:t>
            </w:r>
          </w:p>
        </w:tc>
        <w:tc>
          <w:tcPr>
            <w:tcW w:w="3638" w:type="dxa"/>
            <w:vAlign w:val="center"/>
            <w:hideMark/>
          </w:tcPr>
          <w:p w14:paraId="69B9E651" w14:textId="77777777" w:rsidR="004B1303" w:rsidRPr="00FB5B49" w:rsidRDefault="004B1303" w:rsidP="00AA5B4E">
            <w:pPr>
              <w:spacing w:line="30" w:lineRule="atLeast"/>
              <w:jc w:val="both"/>
              <w:rPr>
                <w:sz w:val="28"/>
                <w:szCs w:val="28"/>
              </w:rPr>
            </w:pPr>
            <w:r w:rsidRPr="00FB5B49">
              <w:rPr>
                <w:sz w:val="28"/>
                <w:szCs w:val="28"/>
              </w:rPr>
              <w:t>62,8</w:t>
            </w:r>
          </w:p>
        </w:tc>
        <w:tc>
          <w:tcPr>
            <w:tcW w:w="3499" w:type="dxa"/>
            <w:tcBorders>
              <w:left w:val="single" w:sz="4" w:space="0" w:color="auto"/>
              <w:right w:val="single" w:sz="4" w:space="0" w:color="auto"/>
            </w:tcBorders>
            <w:vAlign w:val="center"/>
            <w:hideMark/>
          </w:tcPr>
          <w:p w14:paraId="1BC591DC" w14:textId="77777777" w:rsidR="004B1303" w:rsidRPr="00FB5B49" w:rsidRDefault="004B1303" w:rsidP="00AA5B4E">
            <w:pPr>
              <w:spacing w:line="30" w:lineRule="atLeast"/>
              <w:jc w:val="both"/>
              <w:rPr>
                <w:sz w:val="28"/>
                <w:szCs w:val="28"/>
              </w:rPr>
            </w:pPr>
            <w:r w:rsidRPr="00FB5B49">
              <w:rPr>
                <w:sz w:val="28"/>
                <w:szCs w:val="28"/>
              </w:rPr>
              <w:t>20,3</w:t>
            </w:r>
          </w:p>
        </w:tc>
      </w:tr>
      <w:tr w:rsidR="004B1303" w:rsidRPr="00FB5B49" w14:paraId="3CBAEFA1" w14:textId="77777777" w:rsidTr="00C3105C">
        <w:trPr>
          <w:tblCellSpacing w:w="15" w:type="dxa"/>
        </w:trPr>
        <w:tc>
          <w:tcPr>
            <w:tcW w:w="0" w:type="auto"/>
            <w:tcBorders>
              <w:top w:val="single" w:sz="4" w:space="0" w:color="auto"/>
              <w:left w:val="single" w:sz="4" w:space="0" w:color="auto"/>
              <w:bottom w:val="single" w:sz="4" w:space="0" w:color="auto"/>
            </w:tcBorders>
            <w:vAlign w:val="center"/>
          </w:tcPr>
          <w:p w14:paraId="1FB07FA5" w14:textId="77777777" w:rsidR="004B1303" w:rsidRPr="00FB5B49" w:rsidRDefault="004B1303" w:rsidP="00AA5B4E">
            <w:pPr>
              <w:spacing w:line="30" w:lineRule="atLeast"/>
              <w:jc w:val="both"/>
              <w:rPr>
                <w:sz w:val="28"/>
                <w:szCs w:val="28"/>
              </w:rPr>
            </w:pPr>
            <w:r w:rsidRPr="00FB5B49">
              <w:rPr>
                <w:sz w:val="28"/>
                <w:szCs w:val="28"/>
              </w:rPr>
              <w:t>2024</w:t>
            </w:r>
          </w:p>
        </w:tc>
        <w:tc>
          <w:tcPr>
            <w:tcW w:w="0" w:type="auto"/>
            <w:tcBorders>
              <w:top w:val="single" w:sz="4" w:space="0" w:color="auto"/>
              <w:left w:val="single" w:sz="4" w:space="0" w:color="auto"/>
              <w:bottom w:val="single" w:sz="4" w:space="0" w:color="auto"/>
              <w:right w:val="single" w:sz="4" w:space="0" w:color="auto"/>
            </w:tcBorders>
            <w:vAlign w:val="center"/>
          </w:tcPr>
          <w:p w14:paraId="511DA5C5" w14:textId="77777777" w:rsidR="004B1303" w:rsidRPr="00FB5B49" w:rsidRDefault="004B1303" w:rsidP="00AA5B4E">
            <w:pPr>
              <w:spacing w:line="30" w:lineRule="atLeast"/>
              <w:jc w:val="both"/>
              <w:rPr>
                <w:sz w:val="28"/>
                <w:szCs w:val="28"/>
              </w:rPr>
            </w:pPr>
            <w:r w:rsidRPr="00FB5B49">
              <w:rPr>
                <w:sz w:val="28"/>
                <w:szCs w:val="28"/>
              </w:rPr>
              <w:t>10.8</w:t>
            </w:r>
          </w:p>
        </w:tc>
        <w:tc>
          <w:tcPr>
            <w:tcW w:w="3638" w:type="dxa"/>
            <w:tcBorders>
              <w:top w:val="single" w:sz="4" w:space="0" w:color="auto"/>
              <w:bottom w:val="single" w:sz="4" w:space="0" w:color="auto"/>
            </w:tcBorders>
            <w:vAlign w:val="center"/>
          </w:tcPr>
          <w:p w14:paraId="796D65AF" w14:textId="77777777" w:rsidR="004B1303" w:rsidRPr="00FB5B49" w:rsidRDefault="004B1303" w:rsidP="00AA5B4E">
            <w:pPr>
              <w:spacing w:line="30" w:lineRule="atLeast"/>
              <w:jc w:val="both"/>
              <w:rPr>
                <w:sz w:val="28"/>
                <w:szCs w:val="28"/>
              </w:rPr>
            </w:pPr>
            <w:r w:rsidRPr="00FB5B49">
              <w:rPr>
                <w:sz w:val="28"/>
                <w:szCs w:val="28"/>
              </w:rPr>
              <w:t>63,1</w:t>
            </w:r>
          </w:p>
        </w:tc>
        <w:tc>
          <w:tcPr>
            <w:tcW w:w="3499" w:type="dxa"/>
            <w:tcBorders>
              <w:top w:val="single" w:sz="4" w:space="0" w:color="auto"/>
              <w:left w:val="single" w:sz="4" w:space="0" w:color="auto"/>
              <w:bottom w:val="single" w:sz="4" w:space="0" w:color="auto"/>
              <w:right w:val="single" w:sz="4" w:space="0" w:color="auto"/>
            </w:tcBorders>
            <w:vAlign w:val="center"/>
          </w:tcPr>
          <w:p w14:paraId="74E2D2B9" w14:textId="77777777" w:rsidR="004B1303" w:rsidRPr="00FB5B49" w:rsidRDefault="004B1303" w:rsidP="00AA5B4E">
            <w:pPr>
              <w:spacing w:line="30" w:lineRule="atLeast"/>
              <w:jc w:val="both"/>
              <w:rPr>
                <w:sz w:val="28"/>
                <w:szCs w:val="28"/>
              </w:rPr>
            </w:pPr>
            <w:r w:rsidRPr="00FB5B49">
              <w:rPr>
                <w:sz w:val="28"/>
                <w:szCs w:val="28"/>
              </w:rPr>
              <w:t>24.7</w:t>
            </w:r>
          </w:p>
        </w:tc>
      </w:tr>
    </w:tbl>
    <w:p w14:paraId="1156C8DC" w14:textId="49645F16" w:rsidR="00183B74" w:rsidRPr="00FE502C" w:rsidRDefault="00183B74" w:rsidP="00AA5B4E">
      <w:pPr>
        <w:spacing w:line="30" w:lineRule="atLeast"/>
        <w:ind w:firstLine="720"/>
        <w:jc w:val="both"/>
        <w:rPr>
          <w:sz w:val="28"/>
          <w:szCs w:val="28"/>
        </w:rPr>
      </w:pPr>
      <w:r w:rsidRPr="00FE502C">
        <w:rPr>
          <w:sz w:val="28"/>
          <w:szCs w:val="28"/>
        </w:rPr>
        <w:t>Источник.</w:t>
      </w:r>
      <w:r w:rsidRPr="00FE502C">
        <w:rPr>
          <w:spacing w:val="-3"/>
          <w:sz w:val="28"/>
          <w:szCs w:val="28"/>
        </w:rPr>
        <w:t xml:space="preserve"> </w:t>
      </w:r>
      <w:r w:rsidRPr="00FE502C">
        <w:rPr>
          <w:sz w:val="28"/>
          <w:szCs w:val="28"/>
        </w:rPr>
        <w:t>Данные</w:t>
      </w:r>
      <w:r w:rsidRPr="00FE502C">
        <w:rPr>
          <w:spacing w:val="-3"/>
          <w:sz w:val="28"/>
          <w:szCs w:val="28"/>
        </w:rPr>
        <w:t xml:space="preserve"> </w:t>
      </w:r>
      <w:r w:rsidRPr="00FE502C">
        <w:rPr>
          <w:sz w:val="28"/>
          <w:szCs w:val="28"/>
        </w:rPr>
        <w:t>Нацстаткома</w:t>
      </w:r>
      <w:r w:rsidRPr="00FE502C">
        <w:rPr>
          <w:spacing w:val="-2"/>
          <w:sz w:val="28"/>
          <w:szCs w:val="28"/>
        </w:rPr>
        <w:t xml:space="preserve"> </w:t>
      </w:r>
      <w:r w:rsidRPr="00FE502C">
        <w:rPr>
          <w:sz w:val="28"/>
          <w:szCs w:val="28"/>
        </w:rPr>
        <w:t>КР</w:t>
      </w:r>
    </w:p>
    <w:p w14:paraId="6A87C708" w14:textId="4D069A35" w:rsidR="004B1303" w:rsidRPr="00FB5B49" w:rsidRDefault="004B1303" w:rsidP="00FE502C">
      <w:pPr>
        <w:spacing w:line="360" w:lineRule="auto"/>
        <w:ind w:firstLine="720"/>
        <w:jc w:val="both"/>
        <w:rPr>
          <w:sz w:val="28"/>
          <w:szCs w:val="28"/>
        </w:rPr>
      </w:pPr>
      <w:r w:rsidRPr="00FB5B49">
        <w:rPr>
          <w:sz w:val="28"/>
          <w:szCs w:val="28"/>
        </w:rPr>
        <w:t xml:space="preserve">Анализ динамики структуры сельского хозяйства Кыргызской Республики </w:t>
      </w:r>
      <w:r w:rsidRPr="00FB5B49">
        <w:rPr>
          <w:sz w:val="28"/>
          <w:szCs w:val="28"/>
        </w:rPr>
        <w:lastRenderedPageBreak/>
        <w:t>на 2019–2024 годы показывает снижение его показателей в экономике. Доля сельского хозяйства в ВВП постепенно сокращалась с 14,7% в 2019 году до 10,8% в 2024 году, что может быть связано с диверсификацией экономики, увеличением вклада других секторов, снижением объемов сельскохозяйственного производства и ограниченными инвестициями в агросектор. В то же время доля хозяйствующих субъектов, занятых в сельском, лесном хозяйстве и рыболовстве, остается относительно стабильной (63,0–64,6%), что свидетельствует о сохранении сельского хозяйства как важной сферы предпринимательской деятельности, хотя возможно укрупнение аграрных предприятий при сокращении числа фермерских хозяйств. Существенные изменения произошли в результате: доля промышленного производства в аграрном секторе снизилась с 31,6% в 2019 году до 20,3% в 2023 году, однако в 2024 году она увеличится до 24,7%, что может быть связано с сезонными факторами, миграционными процессами или достижениями господдержки сельского хозяйства. Продолжающееся снижение доли сельского хозяйства в ВВП требует принятия мер по повышению эффективности агропроизводства, развитию сектора и развитию сотрудничества. Рост занятости в 2024 году может привести к временным позитивным изменениям, однако необходимо создание устойчивых рабочих мест и увеличение доходов сельского хозяйства. Для обеспечения долгосрочного развития аграрного сектора Кыргызстану необходимо диверсифицировать агропромышленный комплекс, развивать переработку сельхозпродукции и укреплять ее.</w:t>
      </w:r>
    </w:p>
    <w:p w14:paraId="1C6F7B09" w14:textId="77777777" w:rsidR="00444D80" w:rsidRPr="00AC5896" w:rsidRDefault="00444D80" w:rsidP="00AA5B4E">
      <w:pPr>
        <w:spacing w:line="30" w:lineRule="atLeast"/>
        <w:jc w:val="both"/>
        <w:rPr>
          <w:b/>
          <w:bCs/>
        </w:rPr>
      </w:pPr>
    </w:p>
    <w:p w14:paraId="639D0902" w14:textId="712EDCE7" w:rsidR="004B1303" w:rsidRPr="00183B74" w:rsidRDefault="00FB5B49" w:rsidP="00FE502C">
      <w:pPr>
        <w:spacing w:line="30" w:lineRule="atLeast"/>
        <w:jc w:val="center"/>
        <w:rPr>
          <w:sz w:val="28"/>
          <w:szCs w:val="28"/>
        </w:rPr>
      </w:pPr>
      <w:r w:rsidRPr="00183B74">
        <w:rPr>
          <w:sz w:val="28"/>
          <w:szCs w:val="28"/>
        </w:rPr>
        <w:t>Таблица 2.</w:t>
      </w:r>
      <w:r w:rsidR="00183B74" w:rsidRPr="00183B74">
        <w:rPr>
          <w:sz w:val="28"/>
          <w:szCs w:val="28"/>
        </w:rPr>
        <w:t>6</w:t>
      </w:r>
      <w:r w:rsidRPr="00183B74">
        <w:rPr>
          <w:sz w:val="28"/>
          <w:szCs w:val="28"/>
        </w:rPr>
        <w:t xml:space="preserve"> - </w:t>
      </w:r>
      <w:r w:rsidR="004B1303" w:rsidRPr="00183B74">
        <w:rPr>
          <w:sz w:val="28"/>
          <w:szCs w:val="28"/>
        </w:rPr>
        <w:t>Динамика изменения структуры сельскохозяйственных угодий в Кыргызской Республике (2019–2023 гг.)</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3051"/>
        <w:gridCol w:w="1312"/>
        <w:gridCol w:w="945"/>
        <w:gridCol w:w="945"/>
        <w:gridCol w:w="1191"/>
        <w:gridCol w:w="997"/>
        <w:gridCol w:w="39"/>
        <w:gridCol w:w="75"/>
        <w:gridCol w:w="55"/>
        <w:gridCol w:w="55"/>
        <w:gridCol w:w="865"/>
      </w:tblGrid>
      <w:tr w:rsidR="004B1303" w:rsidRPr="00FB5B49" w14:paraId="5A53CDB3" w14:textId="77777777" w:rsidTr="00183B74">
        <w:trPr>
          <w:tblHeader/>
          <w:tblCellSpacing w:w="15" w:type="dxa"/>
        </w:trPr>
        <w:tc>
          <w:tcPr>
            <w:tcW w:w="3006" w:type="dxa"/>
            <w:tcBorders>
              <w:top w:val="single" w:sz="4" w:space="0" w:color="auto"/>
              <w:left w:val="single" w:sz="4" w:space="0" w:color="auto"/>
            </w:tcBorders>
            <w:vAlign w:val="center"/>
            <w:hideMark/>
          </w:tcPr>
          <w:p w14:paraId="1A6F8D49" w14:textId="77777777" w:rsidR="004B1303" w:rsidRPr="00FB5B49" w:rsidRDefault="004B1303" w:rsidP="00AA5B4E">
            <w:pPr>
              <w:spacing w:line="30" w:lineRule="atLeast"/>
              <w:jc w:val="both"/>
              <w:rPr>
                <w:b/>
                <w:bCs/>
                <w:sz w:val="28"/>
                <w:szCs w:val="28"/>
              </w:rPr>
            </w:pPr>
            <w:bookmarkStart w:id="8" w:name="_Hlk190829694"/>
            <w:r w:rsidRPr="00FB5B49">
              <w:rPr>
                <w:b/>
                <w:bCs/>
                <w:sz w:val="28"/>
                <w:szCs w:val="28"/>
              </w:rPr>
              <w:t>Категория угодий</w:t>
            </w:r>
          </w:p>
        </w:tc>
        <w:tc>
          <w:tcPr>
            <w:tcW w:w="1282" w:type="dxa"/>
            <w:tcBorders>
              <w:top w:val="single" w:sz="4" w:space="0" w:color="auto"/>
              <w:left w:val="single" w:sz="4" w:space="0" w:color="auto"/>
            </w:tcBorders>
            <w:vAlign w:val="center"/>
            <w:hideMark/>
          </w:tcPr>
          <w:p w14:paraId="448BF127" w14:textId="77777777" w:rsidR="004B1303" w:rsidRPr="00FB5B49" w:rsidRDefault="004B1303" w:rsidP="00AA5B4E">
            <w:pPr>
              <w:spacing w:line="30" w:lineRule="atLeast"/>
              <w:jc w:val="both"/>
              <w:rPr>
                <w:b/>
                <w:bCs/>
                <w:sz w:val="28"/>
                <w:szCs w:val="28"/>
              </w:rPr>
            </w:pPr>
            <w:r w:rsidRPr="00FB5B49">
              <w:rPr>
                <w:b/>
                <w:bCs/>
                <w:sz w:val="28"/>
                <w:szCs w:val="28"/>
              </w:rPr>
              <w:t>2019</w:t>
            </w:r>
          </w:p>
        </w:tc>
        <w:tc>
          <w:tcPr>
            <w:tcW w:w="915" w:type="dxa"/>
            <w:tcBorders>
              <w:top w:val="single" w:sz="4" w:space="0" w:color="auto"/>
              <w:left w:val="single" w:sz="4" w:space="0" w:color="auto"/>
            </w:tcBorders>
            <w:vAlign w:val="center"/>
            <w:hideMark/>
          </w:tcPr>
          <w:p w14:paraId="47AF3185" w14:textId="77777777" w:rsidR="004B1303" w:rsidRPr="00FB5B49" w:rsidRDefault="004B1303" w:rsidP="00AA5B4E">
            <w:pPr>
              <w:spacing w:line="30" w:lineRule="atLeast"/>
              <w:jc w:val="both"/>
              <w:rPr>
                <w:b/>
                <w:bCs/>
                <w:sz w:val="28"/>
                <w:szCs w:val="28"/>
              </w:rPr>
            </w:pPr>
            <w:r w:rsidRPr="00FB5B49">
              <w:rPr>
                <w:b/>
                <w:bCs/>
                <w:sz w:val="28"/>
                <w:szCs w:val="28"/>
              </w:rPr>
              <w:t>2020</w:t>
            </w:r>
          </w:p>
        </w:tc>
        <w:tc>
          <w:tcPr>
            <w:tcW w:w="915" w:type="dxa"/>
            <w:tcBorders>
              <w:top w:val="single" w:sz="4" w:space="0" w:color="auto"/>
              <w:left w:val="single" w:sz="4" w:space="0" w:color="auto"/>
            </w:tcBorders>
            <w:vAlign w:val="center"/>
            <w:hideMark/>
          </w:tcPr>
          <w:p w14:paraId="270B98AE" w14:textId="77777777" w:rsidR="004B1303" w:rsidRPr="00FB5B49" w:rsidRDefault="004B1303" w:rsidP="00AA5B4E">
            <w:pPr>
              <w:spacing w:line="30" w:lineRule="atLeast"/>
              <w:jc w:val="both"/>
              <w:rPr>
                <w:b/>
                <w:bCs/>
                <w:sz w:val="28"/>
                <w:szCs w:val="28"/>
              </w:rPr>
            </w:pPr>
            <w:r w:rsidRPr="00FB5B49">
              <w:rPr>
                <w:b/>
                <w:bCs/>
                <w:sz w:val="28"/>
                <w:szCs w:val="28"/>
              </w:rPr>
              <w:t>2021</w:t>
            </w:r>
          </w:p>
        </w:tc>
        <w:tc>
          <w:tcPr>
            <w:tcW w:w="1161" w:type="dxa"/>
            <w:tcBorders>
              <w:top w:val="single" w:sz="4" w:space="0" w:color="auto"/>
              <w:left w:val="single" w:sz="4" w:space="0" w:color="auto"/>
              <w:right w:val="single" w:sz="4" w:space="0" w:color="auto"/>
            </w:tcBorders>
            <w:vAlign w:val="center"/>
            <w:hideMark/>
          </w:tcPr>
          <w:p w14:paraId="02ED0B21" w14:textId="77777777" w:rsidR="004B1303" w:rsidRPr="00FB5B49" w:rsidRDefault="004B1303" w:rsidP="00AA5B4E">
            <w:pPr>
              <w:spacing w:line="30" w:lineRule="atLeast"/>
              <w:jc w:val="both"/>
              <w:rPr>
                <w:b/>
                <w:bCs/>
                <w:sz w:val="28"/>
                <w:szCs w:val="28"/>
              </w:rPr>
            </w:pPr>
            <w:r w:rsidRPr="00FB5B49">
              <w:rPr>
                <w:b/>
                <w:bCs/>
                <w:sz w:val="28"/>
                <w:szCs w:val="28"/>
              </w:rPr>
              <w:t>2022</w:t>
            </w:r>
          </w:p>
        </w:tc>
        <w:tc>
          <w:tcPr>
            <w:tcW w:w="967" w:type="dxa"/>
            <w:tcBorders>
              <w:top w:val="single" w:sz="4" w:space="0" w:color="auto"/>
              <w:right w:val="single" w:sz="4" w:space="0" w:color="auto"/>
            </w:tcBorders>
            <w:vAlign w:val="center"/>
            <w:hideMark/>
          </w:tcPr>
          <w:p w14:paraId="5AD0A224" w14:textId="77777777" w:rsidR="004B1303" w:rsidRPr="00FB5B49" w:rsidRDefault="004B1303" w:rsidP="00AA5B4E">
            <w:pPr>
              <w:spacing w:line="30" w:lineRule="atLeast"/>
              <w:jc w:val="both"/>
              <w:rPr>
                <w:b/>
                <w:bCs/>
                <w:sz w:val="28"/>
                <w:szCs w:val="28"/>
              </w:rPr>
            </w:pPr>
            <w:r w:rsidRPr="00FB5B49">
              <w:rPr>
                <w:b/>
                <w:bCs/>
                <w:sz w:val="28"/>
                <w:szCs w:val="28"/>
              </w:rPr>
              <w:t>2023</w:t>
            </w:r>
          </w:p>
        </w:tc>
        <w:tc>
          <w:tcPr>
            <w:tcW w:w="1044" w:type="dxa"/>
            <w:gridSpan w:val="5"/>
            <w:tcBorders>
              <w:top w:val="single" w:sz="4" w:space="0" w:color="auto"/>
              <w:left w:val="single" w:sz="4" w:space="0" w:color="auto"/>
              <w:right w:val="single" w:sz="4" w:space="0" w:color="auto"/>
            </w:tcBorders>
            <w:vAlign w:val="center"/>
          </w:tcPr>
          <w:p w14:paraId="10E91EEB" w14:textId="77777777" w:rsidR="004B1303" w:rsidRPr="00FB5B49" w:rsidRDefault="004B1303" w:rsidP="00AA5B4E">
            <w:pPr>
              <w:spacing w:line="30" w:lineRule="atLeast"/>
              <w:jc w:val="both"/>
              <w:rPr>
                <w:b/>
                <w:bCs/>
                <w:sz w:val="28"/>
                <w:szCs w:val="28"/>
              </w:rPr>
            </w:pPr>
            <w:r w:rsidRPr="00FB5B49">
              <w:rPr>
                <w:b/>
                <w:bCs/>
                <w:sz w:val="28"/>
                <w:szCs w:val="28"/>
              </w:rPr>
              <w:t>2024</w:t>
            </w:r>
          </w:p>
        </w:tc>
      </w:tr>
      <w:tr w:rsidR="004B1303" w:rsidRPr="00FB5B49" w14:paraId="582B8163" w14:textId="77777777" w:rsidTr="00183B74">
        <w:trPr>
          <w:tblCellSpacing w:w="15" w:type="dxa"/>
        </w:trPr>
        <w:tc>
          <w:tcPr>
            <w:tcW w:w="3006" w:type="dxa"/>
            <w:tcBorders>
              <w:top w:val="single" w:sz="4" w:space="0" w:color="auto"/>
              <w:left w:val="single" w:sz="4" w:space="0" w:color="auto"/>
              <w:bottom w:val="single" w:sz="4" w:space="0" w:color="auto"/>
            </w:tcBorders>
            <w:vAlign w:val="center"/>
            <w:hideMark/>
          </w:tcPr>
          <w:p w14:paraId="5C072BEF" w14:textId="77777777" w:rsidR="004B1303" w:rsidRPr="00FB5B49" w:rsidRDefault="004B1303" w:rsidP="00AA5B4E">
            <w:pPr>
              <w:spacing w:line="30" w:lineRule="atLeast"/>
              <w:jc w:val="both"/>
              <w:rPr>
                <w:sz w:val="28"/>
                <w:szCs w:val="28"/>
              </w:rPr>
            </w:pPr>
            <w:r w:rsidRPr="00FB5B49">
              <w:rPr>
                <w:b/>
                <w:bCs/>
                <w:sz w:val="28"/>
                <w:szCs w:val="28"/>
              </w:rPr>
              <w:t>Сельскохозяйственные угодья, тыс. га</w:t>
            </w:r>
          </w:p>
        </w:tc>
        <w:tc>
          <w:tcPr>
            <w:tcW w:w="1282" w:type="dxa"/>
            <w:tcBorders>
              <w:top w:val="single" w:sz="4" w:space="0" w:color="auto"/>
              <w:left w:val="single" w:sz="4" w:space="0" w:color="auto"/>
              <w:bottom w:val="single" w:sz="4" w:space="0" w:color="auto"/>
            </w:tcBorders>
            <w:vAlign w:val="center"/>
            <w:hideMark/>
          </w:tcPr>
          <w:p w14:paraId="1A2D5CD9" w14:textId="77777777" w:rsidR="004B1303" w:rsidRPr="00FB5B49" w:rsidRDefault="004B1303" w:rsidP="00AA5B4E">
            <w:pPr>
              <w:spacing w:line="30" w:lineRule="atLeast"/>
              <w:jc w:val="both"/>
              <w:rPr>
                <w:sz w:val="28"/>
                <w:szCs w:val="28"/>
              </w:rPr>
            </w:pPr>
            <w:r w:rsidRPr="00FB5B49">
              <w:rPr>
                <w:sz w:val="28"/>
                <w:szCs w:val="28"/>
              </w:rPr>
              <w:t>10 607,7</w:t>
            </w:r>
          </w:p>
        </w:tc>
        <w:tc>
          <w:tcPr>
            <w:tcW w:w="915" w:type="dxa"/>
            <w:tcBorders>
              <w:top w:val="single" w:sz="4" w:space="0" w:color="auto"/>
              <w:left w:val="single" w:sz="4" w:space="0" w:color="auto"/>
              <w:bottom w:val="single" w:sz="4" w:space="0" w:color="auto"/>
            </w:tcBorders>
            <w:vAlign w:val="center"/>
            <w:hideMark/>
          </w:tcPr>
          <w:p w14:paraId="594FAF52" w14:textId="77777777" w:rsidR="004B1303" w:rsidRPr="00FB5B49" w:rsidRDefault="004B1303" w:rsidP="00AA5B4E">
            <w:pPr>
              <w:spacing w:line="30" w:lineRule="atLeast"/>
              <w:jc w:val="both"/>
              <w:rPr>
                <w:sz w:val="28"/>
                <w:szCs w:val="28"/>
              </w:rPr>
            </w:pPr>
            <w:r w:rsidRPr="00FB5B49">
              <w:rPr>
                <w:sz w:val="28"/>
                <w:szCs w:val="28"/>
              </w:rPr>
              <w:t>10 607,7</w:t>
            </w:r>
          </w:p>
        </w:tc>
        <w:tc>
          <w:tcPr>
            <w:tcW w:w="915" w:type="dxa"/>
            <w:tcBorders>
              <w:top w:val="single" w:sz="4" w:space="0" w:color="auto"/>
              <w:left w:val="single" w:sz="4" w:space="0" w:color="auto"/>
              <w:bottom w:val="single" w:sz="4" w:space="0" w:color="auto"/>
            </w:tcBorders>
            <w:vAlign w:val="center"/>
            <w:hideMark/>
          </w:tcPr>
          <w:p w14:paraId="6105C95C" w14:textId="77777777" w:rsidR="004B1303" w:rsidRPr="00FB5B49" w:rsidRDefault="004B1303" w:rsidP="00AA5B4E">
            <w:pPr>
              <w:spacing w:line="30" w:lineRule="atLeast"/>
              <w:jc w:val="both"/>
              <w:rPr>
                <w:sz w:val="28"/>
                <w:szCs w:val="28"/>
              </w:rPr>
            </w:pPr>
            <w:r w:rsidRPr="00FB5B49">
              <w:rPr>
                <w:sz w:val="28"/>
                <w:szCs w:val="28"/>
              </w:rPr>
              <w:t>10 606,1</w:t>
            </w:r>
          </w:p>
        </w:tc>
        <w:tc>
          <w:tcPr>
            <w:tcW w:w="1161" w:type="dxa"/>
            <w:tcBorders>
              <w:top w:val="single" w:sz="4" w:space="0" w:color="auto"/>
              <w:left w:val="single" w:sz="4" w:space="0" w:color="auto"/>
              <w:bottom w:val="single" w:sz="4" w:space="0" w:color="auto"/>
              <w:right w:val="single" w:sz="4" w:space="0" w:color="auto"/>
            </w:tcBorders>
            <w:vAlign w:val="center"/>
            <w:hideMark/>
          </w:tcPr>
          <w:p w14:paraId="360AAFD4" w14:textId="77777777" w:rsidR="004B1303" w:rsidRPr="00FB5B49" w:rsidRDefault="004B1303" w:rsidP="00AA5B4E">
            <w:pPr>
              <w:spacing w:line="30" w:lineRule="atLeast"/>
              <w:jc w:val="both"/>
              <w:rPr>
                <w:sz w:val="28"/>
                <w:szCs w:val="28"/>
              </w:rPr>
            </w:pPr>
            <w:r w:rsidRPr="00FB5B49">
              <w:rPr>
                <w:sz w:val="28"/>
                <w:szCs w:val="28"/>
              </w:rPr>
              <w:t>10 604,6</w:t>
            </w:r>
          </w:p>
        </w:tc>
        <w:tc>
          <w:tcPr>
            <w:tcW w:w="967" w:type="dxa"/>
            <w:tcBorders>
              <w:top w:val="single" w:sz="4" w:space="0" w:color="auto"/>
              <w:bottom w:val="single" w:sz="4" w:space="0" w:color="auto"/>
              <w:right w:val="single" w:sz="4" w:space="0" w:color="auto"/>
            </w:tcBorders>
            <w:vAlign w:val="center"/>
            <w:hideMark/>
          </w:tcPr>
          <w:p w14:paraId="530836F3" w14:textId="77777777" w:rsidR="004B1303" w:rsidRPr="00FB5B49" w:rsidRDefault="004B1303" w:rsidP="00AA5B4E">
            <w:pPr>
              <w:spacing w:line="30" w:lineRule="atLeast"/>
              <w:jc w:val="both"/>
              <w:rPr>
                <w:sz w:val="28"/>
                <w:szCs w:val="28"/>
              </w:rPr>
            </w:pPr>
            <w:r w:rsidRPr="00FB5B49">
              <w:rPr>
                <w:sz w:val="28"/>
                <w:szCs w:val="28"/>
              </w:rPr>
              <w:t>10 597,5</w:t>
            </w:r>
          </w:p>
        </w:tc>
        <w:tc>
          <w:tcPr>
            <w:tcW w:w="1044" w:type="dxa"/>
            <w:gridSpan w:val="5"/>
            <w:tcBorders>
              <w:top w:val="single" w:sz="4" w:space="0" w:color="auto"/>
              <w:left w:val="single" w:sz="4" w:space="0" w:color="auto"/>
              <w:bottom w:val="single" w:sz="4" w:space="0" w:color="auto"/>
              <w:right w:val="single" w:sz="4" w:space="0" w:color="auto"/>
            </w:tcBorders>
            <w:vAlign w:val="center"/>
          </w:tcPr>
          <w:p w14:paraId="7D30E76F" w14:textId="77777777" w:rsidR="004B1303" w:rsidRPr="00FB5B49" w:rsidRDefault="004B1303" w:rsidP="00AA5B4E">
            <w:pPr>
              <w:spacing w:line="30" w:lineRule="atLeast"/>
              <w:jc w:val="both"/>
              <w:rPr>
                <w:sz w:val="28"/>
                <w:szCs w:val="28"/>
              </w:rPr>
            </w:pPr>
            <w:r w:rsidRPr="00FB5B49">
              <w:rPr>
                <w:sz w:val="28"/>
                <w:szCs w:val="28"/>
              </w:rPr>
              <w:t>10784,8</w:t>
            </w:r>
          </w:p>
        </w:tc>
      </w:tr>
      <w:tr w:rsidR="004B1303" w:rsidRPr="00FB5B49" w14:paraId="0E0DF001" w14:textId="77777777" w:rsidTr="00183B74">
        <w:trPr>
          <w:tblCellSpacing w:w="15" w:type="dxa"/>
        </w:trPr>
        <w:tc>
          <w:tcPr>
            <w:tcW w:w="3006" w:type="dxa"/>
            <w:tcBorders>
              <w:left w:val="single" w:sz="4" w:space="0" w:color="auto"/>
            </w:tcBorders>
            <w:vAlign w:val="center"/>
            <w:hideMark/>
          </w:tcPr>
          <w:p w14:paraId="180F9ABE" w14:textId="77777777" w:rsidR="004B1303" w:rsidRPr="00FB5B49" w:rsidRDefault="004B1303" w:rsidP="00AA5B4E">
            <w:pPr>
              <w:spacing w:line="30" w:lineRule="atLeast"/>
              <w:jc w:val="both"/>
              <w:rPr>
                <w:sz w:val="28"/>
                <w:szCs w:val="28"/>
              </w:rPr>
            </w:pPr>
            <w:r w:rsidRPr="00FB5B49">
              <w:rPr>
                <w:b/>
                <w:bCs/>
                <w:sz w:val="28"/>
                <w:szCs w:val="28"/>
              </w:rPr>
              <w:t>Пашня</w:t>
            </w:r>
          </w:p>
        </w:tc>
        <w:tc>
          <w:tcPr>
            <w:tcW w:w="1282" w:type="dxa"/>
            <w:tcBorders>
              <w:left w:val="single" w:sz="4" w:space="0" w:color="auto"/>
            </w:tcBorders>
            <w:vAlign w:val="center"/>
            <w:hideMark/>
          </w:tcPr>
          <w:p w14:paraId="29B03474" w14:textId="77777777" w:rsidR="004B1303" w:rsidRPr="00FB5B49" w:rsidRDefault="004B1303" w:rsidP="00AA5B4E">
            <w:pPr>
              <w:spacing w:line="30" w:lineRule="atLeast"/>
              <w:jc w:val="both"/>
              <w:rPr>
                <w:sz w:val="28"/>
                <w:szCs w:val="28"/>
              </w:rPr>
            </w:pPr>
            <w:r w:rsidRPr="00FB5B49">
              <w:rPr>
                <w:sz w:val="28"/>
                <w:szCs w:val="28"/>
              </w:rPr>
              <w:t>1 287,6</w:t>
            </w:r>
          </w:p>
        </w:tc>
        <w:tc>
          <w:tcPr>
            <w:tcW w:w="915" w:type="dxa"/>
            <w:tcBorders>
              <w:left w:val="single" w:sz="4" w:space="0" w:color="auto"/>
            </w:tcBorders>
            <w:vAlign w:val="center"/>
            <w:hideMark/>
          </w:tcPr>
          <w:p w14:paraId="67D92047" w14:textId="77777777" w:rsidR="004B1303" w:rsidRPr="00FB5B49" w:rsidRDefault="004B1303" w:rsidP="00AA5B4E">
            <w:pPr>
              <w:spacing w:line="30" w:lineRule="atLeast"/>
              <w:jc w:val="both"/>
              <w:rPr>
                <w:sz w:val="28"/>
                <w:szCs w:val="28"/>
              </w:rPr>
            </w:pPr>
            <w:r w:rsidRPr="00FB5B49">
              <w:rPr>
                <w:sz w:val="28"/>
                <w:szCs w:val="28"/>
              </w:rPr>
              <w:t>1 287,4</w:t>
            </w:r>
          </w:p>
        </w:tc>
        <w:tc>
          <w:tcPr>
            <w:tcW w:w="915" w:type="dxa"/>
            <w:tcBorders>
              <w:left w:val="single" w:sz="4" w:space="0" w:color="auto"/>
            </w:tcBorders>
            <w:vAlign w:val="center"/>
            <w:hideMark/>
          </w:tcPr>
          <w:p w14:paraId="0FB83157" w14:textId="77777777" w:rsidR="004B1303" w:rsidRPr="00FB5B49" w:rsidRDefault="004B1303" w:rsidP="00AA5B4E">
            <w:pPr>
              <w:spacing w:line="30" w:lineRule="atLeast"/>
              <w:jc w:val="both"/>
              <w:rPr>
                <w:sz w:val="28"/>
                <w:szCs w:val="28"/>
              </w:rPr>
            </w:pPr>
            <w:r w:rsidRPr="00FB5B49">
              <w:rPr>
                <w:sz w:val="28"/>
                <w:szCs w:val="28"/>
              </w:rPr>
              <w:t>1 287,3</w:t>
            </w:r>
          </w:p>
        </w:tc>
        <w:tc>
          <w:tcPr>
            <w:tcW w:w="1161" w:type="dxa"/>
            <w:tcBorders>
              <w:left w:val="single" w:sz="4" w:space="0" w:color="auto"/>
              <w:right w:val="single" w:sz="4" w:space="0" w:color="auto"/>
            </w:tcBorders>
            <w:vAlign w:val="center"/>
            <w:hideMark/>
          </w:tcPr>
          <w:p w14:paraId="28499F83" w14:textId="77777777" w:rsidR="004B1303" w:rsidRPr="00FB5B49" w:rsidRDefault="004B1303" w:rsidP="00AA5B4E">
            <w:pPr>
              <w:spacing w:line="30" w:lineRule="atLeast"/>
              <w:jc w:val="both"/>
              <w:rPr>
                <w:sz w:val="28"/>
                <w:szCs w:val="28"/>
              </w:rPr>
            </w:pPr>
            <w:r w:rsidRPr="00FB5B49">
              <w:rPr>
                <w:sz w:val="28"/>
                <w:szCs w:val="28"/>
              </w:rPr>
              <w:t>1 287,0</w:t>
            </w:r>
          </w:p>
        </w:tc>
        <w:tc>
          <w:tcPr>
            <w:tcW w:w="1006" w:type="dxa"/>
            <w:gridSpan w:val="2"/>
            <w:tcBorders>
              <w:right w:val="single" w:sz="4" w:space="0" w:color="auto"/>
            </w:tcBorders>
            <w:vAlign w:val="center"/>
            <w:hideMark/>
          </w:tcPr>
          <w:p w14:paraId="2B793451" w14:textId="77777777" w:rsidR="004B1303" w:rsidRPr="00FB5B49" w:rsidRDefault="004B1303" w:rsidP="00AA5B4E">
            <w:pPr>
              <w:spacing w:line="30" w:lineRule="atLeast"/>
              <w:jc w:val="both"/>
              <w:rPr>
                <w:sz w:val="28"/>
                <w:szCs w:val="28"/>
              </w:rPr>
            </w:pPr>
            <w:r w:rsidRPr="00FB5B49">
              <w:rPr>
                <w:sz w:val="28"/>
                <w:szCs w:val="28"/>
              </w:rPr>
              <w:t>1 286,4</w:t>
            </w:r>
          </w:p>
        </w:tc>
        <w:tc>
          <w:tcPr>
            <w:tcW w:w="1005" w:type="dxa"/>
            <w:gridSpan w:val="4"/>
            <w:tcBorders>
              <w:left w:val="single" w:sz="4" w:space="0" w:color="auto"/>
              <w:right w:val="single" w:sz="4" w:space="0" w:color="auto"/>
            </w:tcBorders>
            <w:vAlign w:val="center"/>
          </w:tcPr>
          <w:p w14:paraId="63D8C517" w14:textId="77777777" w:rsidR="004B1303" w:rsidRPr="00FB5B49" w:rsidRDefault="004B1303" w:rsidP="00AA5B4E">
            <w:pPr>
              <w:spacing w:line="30" w:lineRule="atLeast"/>
              <w:jc w:val="both"/>
              <w:rPr>
                <w:sz w:val="28"/>
                <w:szCs w:val="28"/>
              </w:rPr>
            </w:pPr>
            <w:r w:rsidRPr="00FB5B49">
              <w:rPr>
                <w:sz w:val="28"/>
                <w:szCs w:val="28"/>
              </w:rPr>
              <w:t>1287,4</w:t>
            </w:r>
          </w:p>
        </w:tc>
      </w:tr>
      <w:tr w:rsidR="004B1303" w:rsidRPr="00FB5B49" w14:paraId="4EDC6020" w14:textId="77777777" w:rsidTr="00183B74">
        <w:trPr>
          <w:tblCellSpacing w:w="15" w:type="dxa"/>
        </w:trPr>
        <w:tc>
          <w:tcPr>
            <w:tcW w:w="3006" w:type="dxa"/>
            <w:tcBorders>
              <w:top w:val="single" w:sz="4" w:space="0" w:color="auto"/>
              <w:left w:val="single" w:sz="4" w:space="0" w:color="auto"/>
              <w:bottom w:val="single" w:sz="4" w:space="0" w:color="auto"/>
            </w:tcBorders>
            <w:vAlign w:val="center"/>
            <w:hideMark/>
          </w:tcPr>
          <w:p w14:paraId="47BD1860" w14:textId="77777777" w:rsidR="004B1303" w:rsidRPr="00FB5B49" w:rsidRDefault="004B1303" w:rsidP="00AA5B4E">
            <w:pPr>
              <w:spacing w:line="30" w:lineRule="atLeast"/>
              <w:jc w:val="both"/>
              <w:rPr>
                <w:sz w:val="28"/>
                <w:szCs w:val="28"/>
              </w:rPr>
            </w:pPr>
            <w:r w:rsidRPr="00FB5B49">
              <w:rPr>
                <w:b/>
                <w:bCs/>
                <w:sz w:val="28"/>
                <w:szCs w:val="28"/>
              </w:rPr>
              <w:t>Многолетние насаждения</w:t>
            </w:r>
          </w:p>
        </w:tc>
        <w:tc>
          <w:tcPr>
            <w:tcW w:w="1282" w:type="dxa"/>
            <w:tcBorders>
              <w:top w:val="single" w:sz="4" w:space="0" w:color="auto"/>
              <w:left w:val="single" w:sz="4" w:space="0" w:color="auto"/>
              <w:bottom w:val="single" w:sz="4" w:space="0" w:color="auto"/>
            </w:tcBorders>
            <w:vAlign w:val="center"/>
            <w:hideMark/>
          </w:tcPr>
          <w:p w14:paraId="3C5CF5B0" w14:textId="77777777" w:rsidR="004B1303" w:rsidRPr="00FB5B49" w:rsidRDefault="004B1303" w:rsidP="00AA5B4E">
            <w:pPr>
              <w:spacing w:line="30" w:lineRule="atLeast"/>
              <w:jc w:val="both"/>
              <w:rPr>
                <w:sz w:val="28"/>
                <w:szCs w:val="28"/>
              </w:rPr>
            </w:pPr>
            <w:r w:rsidRPr="00FB5B49">
              <w:rPr>
                <w:sz w:val="28"/>
                <w:szCs w:val="28"/>
              </w:rPr>
              <w:t>76,5</w:t>
            </w:r>
          </w:p>
        </w:tc>
        <w:tc>
          <w:tcPr>
            <w:tcW w:w="915" w:type="dxa"/>
            <w:tcBorders>
              <w:top w:val="single" w:sz="4" w:space="0" w:color="auto"/>
              <w:left w:val="single" w:sz="4" w:space="0" w:color="auto"/>
              <w:bottom w:val="single" w:sz="4" w:space="0" w:color="auto"/>
            </w:tcBorders>
            <w:vAlign w:val="center"/>
            <w:hideMark/>
          </w:tcPr>
          <w:p w14:paraId="554A4078" w14:textId="77777777" w:rsidR="004B1303" w:rsidRPr="00FB5B49" w:rsidRDefault="004B1303" w:rsidP="00AA5B4E">
            <w:pPr>
              <w:spacing w:line="30" w:lineRule="atLeast"/>
              <w:jc w:val="both"/>
              <w:rPr>
                <w:sz w:val="28"/>
                <w:szCs w:val="28"/>
              </w:rPr>
            </w:pPr>
            <w:r w:rsidRPr="00FB5B49">
              <w:rPr>
                <w:sz w:val="28"/>
                <w:szCs w:val="28"/>
              </w:rPr>
              <w:t>76.6</w:t>
            </w:r>
          </w:p>
        </w:tc>
        <w:tc>
          <w:tcPr>
            <w:tcW w:w="915" w:type="dxa"/>
            <w:tcBorders>
              <w:top w:val="single" w:sz="4" w:space="0" w:color="auto"/>
              <w:left w:val="single" w:sz="4" w:space="0" w:color="auto"/>
              <w:bottom w:val="single" w:sz="4" w:space="0" w:color="auto"/>
            </w:tcBorders>
            <w:vAlign w:val="center"/>
            <w:hideMark/>
          </w:tcPr>
          <w:p w14:paraId="1C982C23" w14:textId="77777777" w:rsidR="004B1303" w:rsidRPr="00FB5B49" w:rsidRDefault="004B1303" w:rsidP="00AA5B4E">
            <w:pPr>
              <w:spacing w:line="30" w:lineRule="atLeast"/>
              <w:jc w:val="both"/>
              <w:rPr>
                <w:sz w:val="28"/>
                <w:szCs w:val="28"/>
              </w:rPr>
            </w:pPr>
            <w:r w:rsidRPr="00FB5B49">
              <w:rPr>
                <w:sz w:val="28"/>
                <w:szCs w:val="28"/>
              </w:rPr>
              <w:t>76.7</w:t>
            </w:r>
          </w:p>
        </w:tc>
        <w:tc>
          <w:tcPr>
            <w:tcW w:w="1161" w:type="dxa"/>
            <w:tcBorders>
              <w:top w:val="single" w:sz="4" w:space="0" w:color="auto"/>
              <w:left w:val="single" w:sz="4" w:space="0" w:color="auto"/>
              <w:bottom w:val="single" w:sz="4" w:space="0" w:color="auto"/>
              <w:right w:val="single" w:sz="4" w:space="0" w:color="auto"/>
            </w:tcBorders>
            <w:vAlign w:val="center"/>
            <w:hideMark/>
          </w:tcPr>
          <w:p w14:paraId="14E20DD0" w14:textId="77777777" w:rsidR="004B1303" w:rsidRPr="00FB5B49" w:rsidRDefault="004B1303" w:rsidP="00AA5B4E">
            <w:pPr>
              <w:spacing w:line="30" w:lineRule="atLeast"/>
              <w:jc w:val="both"/>
              <w:rPr>
                <w:sz w:val="28"/>
                <w:szCs w:val="28"/>
              </w:rPr>
            </w:pPr>
            <w:r w:rsidRPr="00FB5B49">
              <w:rPr>
                <w:sz w:val="28"/>
                <w:szCs w:val="28"/>
              </w:rPr>
              <w:t>77.0</w:t>
            </w:r>
          </w:p>
        </w:tc>
        <w:tc>
          <w:tcPr>
            <w:tcW w:w="1136" w:type="dxa"/>
            <w:gridSpan w:val="4"/>
            <w:tcBorders>
              <w:top w:val="single" w:sz="4" w:space="0" w:color="auto"/>
              <w:bottom w:val="single" w:sz="4" w:space="0" w:color="auto"/>
              <w:right w:val="single" w:sz="4" w:space="0" w:color="auto"/>
            </w:tcBorders>
            <w:vAlign w:val="center"/>
            <w:hideMark/>
          </w:tcPr>
          <w:p w14:paraId="3F38A8E6" w14:textId="77777777" w:rsidR="004B1303" w:rsidRPr="00FB5B49" w:rsidRDefault="004B1303" w:rsidP="00AA5B4E">
            <w:pPr>
              <w:spacing w:line="30" w:lineRule="atLeast"/>
              <w:jc w:val="both"/>
              <w:rPr>
                <w:sz w:val="28"/>
                <w:szCs w:val="28"/>
              </w:rPr>
            </w:pPr>
            <w:r w:rsidRPr="00FB5B49">
              <w:rPr>
                <w:sz w:val="28"/>
                <w:szCs w:val="28"/>
              </w:rPr>
              <w:t>77.1</w:t>
            </w:r>
          </w:p>
        </w:tc>
        <w:tc>
          <w:tcPr>
            <w:tcW w:w="875" w:type="dxa"/>
            <w:gridSpan w:val="2"/>
            <w:tcBorders>
              <w:top w:val="single" w:sz="4" w:space="0" w:color="auto"/>
              <w:left w:val="single" w:sz="4" w:space="0" w:color="auto"/>
              <w:bottom w:val="single" w:sz="4" w:space="0" w:color="auto"/>
              <w:right w:val="single" w:sz="4" w:space="0" w:color="auto"/>
            </w:tcBorders>
            <w:vAlign w:val="center"/>
          </w:tcPr>
          <w:p w14:paraId="7BB44C34" w14:textId="77777777" w:rsidR="004B1303" w:rsidRPr="00FB5B49" w:rsidRDefault="004B1303" w:rsidP="00AA5B4E">
            <w:pPr>
              <w:spacing w:line="30" w:lineRule="atLeast"/>
              <w:jc w:val="both"/>
              <w:rPr>
                <w:sz w:val="28"/>
                <w:szCs w:val="28"/>
              </w:rPr>
            </w:pPr>
            <w:r w:rsidRPr="00FB5B49">
              <w:rPr>
                <w:sz w:val="28"/>
                <w:szCs w:val="28"/>
              </w:rPr>
              <w:t>77.4</w:t>
            </w:r>
          </w:p>
        </w:tc>
      </w:tr>
      <w:tr w:rsidR="004B1303" w:rsidRPr="00FB5B49" w14:paraId="786EBFDC" w14:textId="77777777" w:rsidTr="00183B74">
        <w:trPr>
          <w:tblCellSpacing w:w="15" w:type="dxa"/>
        </w:trPr>
        <w:tc>
          <w:tcPr>
            <w:tcW w:w="3006" w:type="dxa"/>
            <w:tcBorders>
              <w:left w:val="single" w:sz="4" w:space="0" w:color="auto"/>
            </w:tcBorders>
            <w:vAlign w:val="center"/>
            <w:hideMark/>
          </w:tcPr>
          <w:p w14:paraId="77608191" w14:textId="77777777" w:rsidR="004B1303" w:rsidRPr="00FB5B49" w:rsidRDefault="004B1303" w:rsidP="00AA5B4E">
            <w:pPr>
              <w:spacing w:line="30" w:lineRule="atLeast"/>
              <w:jc w:val="both"/>
              <w:rPr>
                <w:sz w:val="28"/>
                <w:szCs w:val="28"/>
              </w:rPr>
            </w:pPr>
            <w:r w:rsidRPr="00FB5B49">
              <w:rPr>
                <w:b/>
                <w:bCs/>
                <w:sz w:val="28"/>
                <w:szCs w:val="28"/>
              </w:rPr>
              <w:t>Залежи</w:t>
            </w:r>
          </w:p>
        </w:tc>
        <w:tc>
          <w:tcPr>
            <w:tcW w:w="1282" w:type="dxa"/>
            <w:tcBorders>
              <w:left w:val="single" w:sz="4" w:space="0" w:color="auto"/>
            </w:tcBorders>
            <w:vAlign w:val="center"/>
            <w:hideMark/>
          </w:tcPr>
          <w:p w14:paraId="4C577EA0" w14:textId="77777777" w:rsidR="004B1303" w:rsidRPr="00FB5B49" w:rsidRDefault="004B1303" w:rsidP="00AA5B4E">
            <w:pPr>
              <w:spacing w:line="30" w:lineRule="atLeast"/>
              <w:jc w:val="both"/>
              <w:rPr>
                <w:sz w:val="28"/>
                <w:szCs w:val="28"/>
              </w:rPr>
            </w:pPr>
            <w:r w:rsidRPr="00FB5B49">
              <w:rPr>
                <w:sz w:val="28"/>
                <w:szCs w:val="28"/>
              </w:rPr>
              <w:t>34,8</w:t>
            </w:r>
          </w:p>
        </w:tc>
        <w:tc>
          <w:tcPr>
            <w:tcW w:w="915" w:type="dxa"/>
            <w:tcBorders>
              <w:left w:val="single" w:sz="4" w:space="0" w:color="auto"/>
            </w:tcBorders>
            <w:vAlign w:val="center"/>
            <w:hideMark/>
          </w:tcPr>
          <w:p w14:paraId="53A1B024" w14:textId="77777777" w:rsidR="004B1303" w:rsidRPr="00FB5B49" w:rsidRDefault="004B1303" w:rsidP="00AA5B4E">
            <w:pPr>
              <w:spacing w:line="30" w:lineRule="atLeast"/>
              <w:jc w:val="both"/>
              <w:rPr>
                <w:sz w:val="28"/>
                <w:szCs w:val="28"/>
              </w:rPr>
            </w:pPr>
            <w:r w:rsidRPr="00FB5B49">
              <w:rPr>
                <w:sz w:val="28"/>
                <w:szCs w:val="28"/>
              </w:rPr>
              <w:t>34,8</w:t>
            </w:r>
          </w:p>
        </w:tc>
        <w:tc>
          <w:tcPr>
            <w:tcW w:w="915" w:type="dxa"/>
            <w:tcBorders>
              <w:left w:val="single" w:sz="4" w:space="0" w:color="auto"/>
            </w:tcBorders>
            <w:vAlign w:val="center"/>
            <w:hideMark/>
          </w:tcPr>
          <w:p w14:paraId="7CEF441E" w14:textId="77777777" w:rsidR="004B1303" w:rsidRPr="00FB5B49" w:rsidRDefault="004B1303" w:rsidP="00AA5B4E">
            <w:pPr>
              <w:spacing w:line="30" w:lineRule="atLeast"/>
              <w:jc w:val="both"/>
              <w:rPr>
                <w:sz w:val="28"/>
                <w:szCs w:val="28"/>
              </w:rPr>
            </w:pPr>
            <w:r w:rsidRPr="00FB5B49">
              <w:rPr>
                <w:sz w:val="28"/>
                <w:szCs w:val="28"/>
              </w:rPr>
              <w:t>34.7</w:t>
            </w:r>
          </w:p>
        </w:tc>
        <w:tc>
          <w:tcPr>
            <w:tcW w:w="1161" w:type="dxa"/>
            <w:tcBorders>
              <w:left w:val="single" w:sz="4" w:space="0" w:color="auto"/>
              <w:right w:val="single" w:sz="4" w:space="0" w:color="auto"/>
            </w:tcBorders>
            <w:vAlign w:val="center"/>
            <w:hideMark/>
          </w:tcPr>
          <w:p w14:paraId="02153A73" w14:textId="77777777" w:rsidR="004B1303" w:rsidRPr="00FB5B49" w:rsidRDefault="004B1303" w:rsidP="00AA5B4E">
            <w:pPr>
              <w:spacing w:line="30" w:lineRule="atLeast"/>
              <w:jc w:val="both"/>
              <w:rPr>
                <w:sz w:val="28"/>
                <w:szCs w:val="28"/>
              </w:rPr>
            </w:pPr>
            <w:r w:rsidRPr="00FB5B49">
              <w:rPr>
                <w:sz w:val="28"/>
                <w:szCs w:val="28"/>
              </w:rPr>
              <w:t>34.7</w:t>
            </w:r>
          </w:p>
        </w:tc>
        <w:tc>
          <w:tcPr>
            <w:tcW w:w="1081" w:type="dxa"/>
            <w:gridSpan w:val="3"/>
            <w:tcBorders>
              <w:right w:val="single" w:sz="4" w:space="0" w:color="auto"/>
            </w:tcBorders>
            <w:vAlign w:val="center"/>
            <w:hideMark/>
          </w:tcPr>
          <w:p w14:paraId="036FF186" w14:textId="77777777" w:rsidR="004B1303" w:rsidRPr="00FB5B49" w:rsidRDefault="004B1303" w:rsidP="00AA5B4E">
            <w:pPr>
              <w:spacing w:line="30" w:lineRule="atLeast"/>
              <w:jc w:val="both"/>
              <w:rPr>
                <w:sz w:val="28"/>
                <w:szCs w:val="28"/>
              </w:rPr>
            </w:pPr>
            <w:r w:rsidRPr="00FB5B49">
              <w:rPr>
                <w:sz w:val="28"/>
                <w:szCs w:val="28"/>
              </w:rPr>
              <w:t>34.7</w:t>
            </w:r>
          </w:p>
        </w:tc>
        <w:tc>
          <w:tcPr>
            <w:tcW w:w="930" w:type="dxa"/>
            <w:gridSpan w:val="3"/>
            <w:tcBorders>
              <w:left w:val="single" w:sz="4" w:space="0" w:color="auto"/>
              <w:right w:val="single" w:sz="4" w:space="0" w:color="auto"/>
            </w:tcBorders>
            <w:vAlign w:val="center"/>
          </w:tcPr>
          <w:p w14:paraId="78914771" w14:textId="77777777" w:rsidR="004B1303" w:rsidRPr="00FB5B49" w:rsidRDefault="004B1303" w:rsidP="00AA5B4E">
            <w:pPr>
              <w:spacing w:line="30" w:lineRule="atLeast"/>
              <w:jc w:val="both"/>
              <w:rPr>
                <w:sz w:val="28"/>
                <w:szCs w:val="28"/>
              </w:rPr>
            </w:pPr>
            <w:r w:rsidRPr="00FB5B49">
              <w:rPr>
                <w:sz w:val="28"/>
                <w:szCs w:val="28"/>
              </w:rPr>
              <w:t>38.1</w:t>
            </w:r>
          </w:p>
        </w:tc>
      </w:tr>
      <w:tr w:rsidR="004B1303" w:rsidRPr="00FB5B49" w14:paraId="5DA7AE92" w14:textId="77777777" w:rsidTr="00183B74">
        <w:trPr>
          <w:tblCellSpacing w:w="15" w:type="dxa"/>
        </w:trPr>
        <w:tc>
          <w:tcPr>
            <w:tcW w:w="3006" w:type="dxa"/>
            <w:tcBorders>
              <w:top w:val="single" w:sz="4" w:space="0" w:color="auto"/>
              <w:left w:val="single" w:sz="4" w:space="0" w:color="auto"/>
              <w:bottom w:val="single" w:sz="4" w:space="0" w:color="auto"/>
            </w:tcBorders>
            <w:vAlign w:val="center"/>
            <w:hideMark/>
          </w:tcPr>
          <w:p w14:paraId="4BC35BB9" w14:textId="77777777" w:rsidR="004B1303" w:rsidRPr="00FB5B49" w:rsidRDefault="004B1303" w:rsidP="00AA5B4E">
            <w:pPr>
              <w:spacing w:line="30" w:lineRule="atLeast"/>
              <w:jc w:val="both"/>
              <w:rPr>
                <w:sz w:val="28"/>
                <w:szCs w:val="28"/>
              </w:rPr>
            </w:pPr>
            <w:r w:rsidRPr="00FB5B49">
              <w:rPr>
                <w:b/>
                <w:bCs/>
                <w:sz w:val="28"/>
                <w:szCs w:val="28"/>
              </w:rPr>
              <w:t>Сенокосы</w:t>
            </w:r>
          </w:p>
        </w:tc>
        <w:tc>
          <w:tcPr>
            <w:tcW w:w="1282" w:type="dxa"/>
            <w:tcBorders>
              <w:top w:val="single" w:sz="4" w:space="0" w:color="auto"/>
              <w:left w:val="single" w:sz="4" w:space="0" w:color="auto"/>
              <w:bottom w:val="single" w:sz="4" w:space="0" w:color="auto"/>
            </w:tcBorders>
            <w:vAlign w:val="center"/>
            <w:hideMark/>
          </w:tcPr>
          <w:p w14:paraId="20A2AB57" w14:textId="77777777" w:rsidR="004B1303" w:rsidRPr="00FB5B49" w:rsidRDefault="004B1303" w:rsidP="00AA5B4E">
            <w:pPr>
              <w:spacing w:line="30" w:lineRule="atLeast"/>
              <w:jc w:val="both"/>
              <w:rPr>
                <w:sz w:val="28"/>
                <w:szCs w:val="28"/>
              </w:rPr>
            </w:pPr>
            <w:r w:rsidRPr="00FB5B49">
              <w:rPr>
                <w:sz w:val="28"/>
                <w:szCs w:val="28"/>
              </w:rPr>
              <w:t>203.1</w:t>
            </w:r>
          </w:p>
        </w:tc>
        <w:tc>
          <w:tcPr>
            <w:tcW w:w="915" w:type="dxa"/>
            <w:tcBorders>
              <w:top w:val="single" w:sz="4" w:space="0" w:color="auto"/>
              <w:left w:val="single" w:sz="4" w:space="0" w:color="auto"/>
              <w:bottom w:val="single" w:sz="4" w:space="0" w:color="auto"/>
            </w:tcBorders>
            <w:vAlign w:val="center"/>
            <w:hideMark/>
          </w:tcPr>
          <w:p w14:paraId="1B93E7FF" w14:textId="77777777" w:rsidR="004B1303" w:rsidRPr="00FB5B49" w:rsidRDefault="004B1303" w:rsidP="00AA5B4E">
            <w:pPr>
              <w:spacing w:line="30" w:lineRule="atLeast"/>
              <w:jc w:val="both"/>
              <w:rPr>
                <w:sz w:val="28"/>
                <w:szCs w:val="28"/>
              </w:rPr>
            </w:pPr>
            <w:r w:rsidRPr="00FB5B49">
              <w:rPr>
                <w:sz w:val="28"/>
                <w:szCs w:val="28"/>
              </w:rPr>
              <w:t>203,5</w:t>
            </w:r>
          </w:p>
        </w:tc>
        <w:tc>
          <w:tcPr>
            <w:tcW w:w="915" w:type="dxa"/>
            <w:tcBorders>
              <w:top w:val="single" w:sz="4" w:space="0" w:color="auto"/>
              <w:left w:val="single" w:sz="4" w:space="0" w:color="auto"/>
              <w:bottom w:val="single" w:sz="4" w:space="0" w:color="auto"/>
            </w:tcBorders>
            <w:vAlign w:val="center"/>
            <w:hideMark/>
          </w:tcPr>
          <w:p w14:paraId="1437EEBE" w14:textId="77777777" w:rsidR="004B1303" w:rsidRPr="00FB5B49" w:rsidRDefault="004B1303" w:rsidP="00AA5B4E">
            <w:pPr>
              <w:spacing w:line="30" w:lineRule="atLeast"/>
              <w:jc w:val="both"/>
              <w:rPr>
                <w:sz w:val="28"/>
                <w:szCs w:val="28"/>
              </w:rPr>
            </w:pPr>
            <w:r w:rsidRPr="00FB5B49">
              <w:rPr>
                <w:sz w:val="28"/>
                <w:szCs w:val="28"/>
              </w:rPr>
              <w:t>203.7</w:t>
            </w:r>
          </w:p>
        </w:tc>
        <w:tc>
          <w:tcPr>
            <w:tcW w:w="1161" w:type="dxa"/>
            <w:tcBorders>
              <w:top w:val="single" w:sz="4" w:space="0" w:color="auto"/>
              <w:left w:val="single" w:sz="4" w:space="0" w:color="auto"/>
              <w:bottom w:val="single" w:sz="4" w:space="0" w:color="auto"/>
              <w:right w:val="single" w:sz="4" w:space="0" w:color="auto"/>
            </w:tcBorders>
            <w:vAlign w:val="center"/>
            <w:hideMark/>
          </w:tcPr>
          <w:p w14:paraId="40CE9EFA" w14:textId="77777777" w:rsidR="004B1303" w:rsidRPr="00FB5B49" w:rsidRDefault="004B1303" w:rsidP="00AA5B4E">
            <w:pPr>
              <w:spacing w:line="30" w:lineRule="atLeast"/>
              <w:jc w:val="both"/>
              <w:rPr>
                <w:sz w:val="28"/>
                <w:szCs w:val="28"/>
              </w:rPr>
            </w:pPr>
            <w:r w:rsidRPr="00FB5B49">
              <w:rPr>
                <w:sz w:val="28"/>
                <w:szCs w:val="28"/>
              </w:rPr>
              <w:t>203,8</w:t>
            </w:r>
          </w:p>
        </w:tc>
        <w:tc>
          <w:tcPr>
            <w:tcW w:w="1136" w:type="dxa"/>
            <w:gridSpan w:val="4"/>
            <w:tcBorders>
              <w:top w:val="single" w:sz="4" w:space="0" w:color="auto"/>
              <w:bottom w:val="single" w:sz="4" w:space="0" w:color="auto"/>
              <w:right w:val="single" w:sz="4" w:space="0" w:color="auto"/>
            </w:tcBorders>
            <w:vAlign w:val="center"/>
            <w:hideMark/>
          </w:tcPr>
          <w:p w14:paraId="51B5C040" w14:textId="77777777" w:rsidR="004B1303" w:rsidRPr="00FB5B49" w:rsidRDefault="004B1303" w:rsidP="00AA5B4E">
            <w:pPr>
              <w:spacing w:line="30" w:lineRule="atLeast"/>
              <w:jc w:val="both"/>
              <w:rPr>
                <w:sz w:val="28"/>
                <w:szCs w:val="28"/>
              </w:rPr>
            </w:pPr>
            <w:r w:rsidRPr="00FB5B49">
              <w:rPr>
                <w:sz w:val="28"/>
                <w:szCs w:val="28"/>
              </w:rPr>
              <w:t>203.9</w:t>
            </w:r>
          </w:p>
        </w:tc>
        <w:tc>
          <w:tcPr>
            <w:tcW w:w="875" w:type="dxa"/>
            <w:gridSpan w:val="2"/>
            <w:tcBorders>
              <w:top w:val="single" w:sz="4" w:space="0" w:color="auto"/>
              <w:left w:val="single" w:sz="4" w:space="0" w:color="auto"/>
              <w:bottom w:val="single" w:sz="4" w:space="0" w:color="auto"/>
              <w:right w:val="single" w:sz="4" w:space="0" w:color="auto"/>
            </w:tcBorders>
            <w:vAlign w:val="center"/>
          </w:tcPr>
          <w:p w14:paraId="449D3283" w14:textId="77777777" w:rsidR="004B1303" w:rsidRPr="00FB5B49" w:rsidRDefault="004B1303" w:rsidP="00AA5B4E">
            <w:pPr>
              <w:spacing w:line="30" w:lineRule="atLeast"/>
              <w:jc w:val="both"/>
              <w:rPr>
                <w:sz w:val="28"/>
                <w:szCs w:val="28"/>
              </w:rPr>
            </w:pPr>
            <w:r w:rsidRPr="00FB5B49">
              <w:rPr>
                <w:sz w:val="28"/>
                <w:szCs w:val="28"/>
              </w:rPr>
              <w:t>204,2</w:t>
            </w:r>
          </w:p>
        </w:tc>
      </w:tr>
      <w:tr w:rsidR="004B1303" w:rsidRPr="00FB5B49" w14:paraId="399221F1" w14:textId="77777777" w:rsidTr="00183B74">
        <w:trPr>
          <w:tblCellSpacing w:w="15" w:type="dxa"/>
        </w:trPr>
        <w:tc>
          <w:tcPr>
            <w:tcW w:w="3006" w:type="dxa"/>
            <w:tcBorders>
              <w:left w:val="single" w:sz="4" w:space="0" w:color="auto"/>
              <w:bottom w:val="single" w:sz="4" w:space="0" w:color="auto"/>
            </w:tcBorders>
            <w:vAlign w:val="center"/>
            <w:hideMark/>
          </w:tcPr>
          <w:p w14:paraId="04E0EEDC" w14:textId="77777777" w:rsidR="004B1303" w:rsidRPr="00FB5B49" w:rsidRDefault="004B1303" w:rsidP="00AA5B4E">
            <w:pPr>
              <w:spacing w:line="30" w:lineRule="atLeast"/>
              <w:jc w:val="both"/>
              <w:rPr>
                <w:sz w:val="28"/>
                <w:szCs w:val="28"/>
              </w:rPr>
            </w:pPr>
            <w:r w:rsidRPr="00FB5B49">
              <w:rPr>
                <w:b/>
                <w:bCs/>
                <w:sz w:val="28"/>
                <w:szCs w:val="28"/>
              </w:rPr>
              <w:t>Пастбища</w:t>
            </w:r>
          </w:p>
        </w:tc>
        <w:tc>
          <w:tcPr>
            <w:tcW w:w="1282" w:type="dxa"/>
            <w:tcBorders>
              <w:left w:val="single" w:sz="4" w:space="0" w:color="auto"/>
              <w:bottom w:val="single" w:sz="4" w:space="0" w:color="auto"/>
            </w:tcBorders>
            <w:vAlign w:val="center"/>
            <w:hideMark/>
          </w:tcPr>
          <w:p w14:paraId="44381CE7" w14:textId="77777777" w:rsidR="004B1303" w:rsidRPr="00FB5B49" w:rsidRDefault="004B1303" w:rsidP="00AA5B4E">
            <w:pPr>
              <w:spacing w:line="30" w:lineRule="atLeast"/>
              <w:jc w:val="both"/>
              <w:rPr>
                <w:sz w:val="28"/>
                <w:szCs w:val="28"/>
              </w:rPr>
            </w:pPr>
            <w:r w:rsidRPr="00FB5B49">
              <w:rPr>
                <w:sz w:val="28"/>
                <w:szCs w:val="28"/>
              </w:rPr>
              <w:t>9 005,8</w:t>
            </w:r>
          </w:p>
        </w:tc>
        <w:tc>
          <w:tcPr>
            <w:tcW w:w="915" w:type="dxa"/>
            <w:tcBorders>
              <w:left w:val="single" w:sz="4" w:space="0" w:color="auto"/>
              <w:bottom w:val="single" w:sz="4" w:space="0" w:color="auto"/>
            </w:tcBorders>
            <w:vAlign w:val="center"/>
            <w:hideMark/>
          </w:tcPr>
          <w:p w14:paraId="37B99F7D" w14:textId="77777777" w:rsidR="004B1303" w:rsidRPr="00FB5B49" w:rsidRDefault="004B1303" w:rsidP="00AA5B4E">
            <w:pPr>
              <w:spacing w:line="30" w:lineRule="atLeast"/>
              <w:jc w:val="both"/>
              <w:rPr>
                <w:sz w:val="28"/>
                <w:szCs w:val="28"/>
              </w:rPr>
            </w:pPr>
            <w:r w:rsidRPr="00FB5B49">
              <w:rPr>
                <w:sz w:val="28"/>
                <w:szCs w:val="28"/>
              </w:rPr>
              <w:t>9 005,4</w:t>
            </w:r>
          </w:p>
        </w:tc>
        <w:tc>
          <w:tcPr>
            <w:tcW w:w="915" w:type="dxa"/>
            <w:tcBorders>
              <w:left w:val="single" w:sz="4" w:space="0" w:color="auto"/>
              <w:bottom w:val="single" w:sz="4" w:space="0" w:color="auto"/>
            </w:tcBorders>
            <w:vAlign w:val="center"/>
            <w:hideMark/>
          </w:tcPr>
          <w:p w14:paraId="67284285" w14:textId="77777777" w:rsidR="004B1303" w:rsidRPr="00FB5B49" w:rsidRDefault="004B1303" w:rsidP="00AA5B4E">
            <w:pPr>
              <w:spacing w:line="30" w:lineRule="atLeast"/>
              <w:jc w:val="both"/>
              <w:rPr>
                <w:sz w:val="28"/>
                <w:szCs w:val="28"/>
              </w:rPr>
            </w:pPr>
            <w:r w:rsidRPr="00FB5B49">
              <w:rPr>
                <w:sz w:val="28"/>
                <w:szCs w:val="28"/>
              </w:rPr>
              <w:t>9 003,7</w:t>
            </w:r>
          </w:p>
        </w:tc>
        <w:tc>
          <w:tcPr>
            <w:tcW w:w="1161" w:type="dxa"/>
            <w:tcBorders>
              <w:left w:val="single" w:sz="4" w:space="0" w:color="auto"/>
              <w:bottom w:val="single" w:sz="4" w:space="0" w:color="auto"/>
              <w:right w:val="single" w:sz="4" w:space="0" w:color="auto"/>
            </w:tcBorders>
            <w:vAlign w:val="center"/>
            <w:hideMark/>
          </w:tcPr>
          <w:p w14:paraId="0E8CC66E" w14:textId="77777777" w:rsidR="004B1303" w:rsidRPr="00FB5B49" w:rsidRDefault="004B1303" w:rsidP="00AA5B4E">
            <w:pPr>
              <w:spacing w:line="30" w:lineRule="atLeast"/>
              <w:jc w:val="both"/>
              <w:rPr>
                <w:sz w:val="28"/>
                <w:szCs w:val="28"/>
              </w:rPr>
            </w:pPr>
            <w:r w:rsidRPr="00FB5B49">
              <w:rPr>
                <w:sz w:val="28"/>
                <w:szCs w:val="28"/>
              </w:rPr>
              <w:t>9 002.1</w:t>
            </w:r>
          </w:p>
        </w:tc>
        <w:tc>
          <w:tcPr>
            <w:tcW w:w="1191" w:type="dxa"/>
            <w:gridSpan w:val="5"/>
            <w:tcBorders>
              <w:bottom w:val="single" w:sz="4" w:space="0" w:color="auto"/>
              <w:right w:val="single" w:sz="4" w:space="0" w:color="auto"/>
            </w:tcBorders>
            <w:vAlign w:val="center"/>
            <w:hideMark/>
          </w:tcPr>
          <w:p w14:paraId="49A522D5" w14:textId="77777777" w:rsidR="004B1303" w:rsidRPr="00FB5B49" w:rsidRDefault="004B1303" w:rsidP="00AA5B4E">
            <w:pPr>
              <w:spacing w:line="30" w:lineRule="atLeast"/>
              <w:jc w:val="both"/>
              <w:rPr>
                <w:sz w:val="28"/>
                <w:szCs w:val="28"/>
              </w:rPr>
            </w:pPr>
            <w:r w:rsidRPr="00FB5B49">
              <w:rPr>
                <w:sz w:val="28"/>
                <w:szCs w:val="28"/>
              </w:rPr>
              <w:t>8 995,4</w:t>
            </w:r>
          </w:p>
        </w:tc>
        <w:tc>
          <w:tcPr>
            <w:tcW w:w="820" w:type="dxa"/>
            <w:tcBorders>
              <w:left w:val="single" w:sz="4" w:space="0" w:color="auto"/>
              <w:bottom w:val="single" w:sz="4" w:space="0" w:color="auto"/>
              <w:right w:val="single" w:sz="4" w:space="0" w:color="auto"/>
            </w:tcBorders>
            <w:vAlign w:val="center"/>
          </w:tcPr>
          <w:p w14:paraId="5F361A0C" w14:textId="77777777" w:rsidR="004B1303" w:rsidRPr="00FB5B49" w:rsidRDefault="004B1303" w:rsidP="00AA5B4E">
            <w:pPr>
              <w:spacing w:line="30" w:lineRule="atLeast"/>
              <w:jc w:val="both"/>
              <w:rPr>
                <w:sz w:val="28"/>
                <w:szCs w:val="28"/>
              </w:rPr>
            </w:pPr>
            <w:r w:rsidRPr="00FB5B49">
              <w:rPr>
                <w:sz w:val="28"/>
                <w:szCs w:val="28"/>
              </w:rPr>
              <w:t>9004,1</w:t>
            </w:r>
          </w:p>
        </w:tc>
      </w:tr>
    </w:tbl>
    <w:bookmarkEnd w:id="8"/>
    <w:p w14:paraId="362CDD63" w14:textId="2DDD6C3A" w:rsidR="004B1303" w:rsidRPr="00FE502C" w:rsidRDefault="00183B74" w:rsidP="00AA5B4E">
      <w:pPr>
        <w:spacing w:line="30" w:lineRule="atLeast"/>
        <w:jc w:val="both"/>
        <w:rPr>
          <w:b/>
          <w:bCs/>
          <w:sz w:val="28"/>
          <w:szCs w:val="28"/>
        </w:rPr>
      </w:pPr>
      <w:r w:rsidRPr="00FE502C">
        <w:rPr>
          <w:sz w:val="28"/>
          <w:szCs w:val="28"/>
        </w:rPr>
        <w:lastRenderedPageBreak/>
        <w:t>Источник.</w:t>
      </w:r>
      <w:r w:rsidRPr="00FE502C">
        <w:rPr>
          <w:spacing w:val="-3"/>
          <w:sz w:val="28"/>
          <w:szCs w:val="28"/>
        </w:rPr>
        <w:t xml:space="preserve"> </w:t>
      </w:r>
      <w:r w:rsidRPr="00FE502C">
        <w:rPr>
          <w:sz w:val="28"/>
          <w:szCs w:val="28"/>
        </w:rPr>
        <w:t>Данные</w:t>
      </w:r>
      <w:r w:rsidRPr="00FE502C">
        <w:rPr>
          <w:spacing w:val="-3"/>
          <w:sz w:val="28"/>
          <w:szCs w:val="28"/>
        </w:rPr>
        <w:t xml:space="preserve"> </w:t>
      </w:r>
      <w:r w:rsidRPr="00FE502C">
        <w:rPr>
          <w:sz w:val="28"/>
          <w:szCs w:val="28"/>
        </w:rPr>
        <w:t>Нацстаткома</w:t>
      </w:r>
      <w:r w:rsidRPr="00FE502C">
        <w:rPr>
          <w:spacing w:val="-2"/>
          <w:sz w:val="28"/>
          <w:szCs w:val="28"/>
        </w:rPr>
        <w:t xml:space="preserve"> </w:t>
      </w:r>
      <w:r w:rsidRPr="00FE502C">
        <w:rPr>
          <w:sz w:val="28"/>
          <w:szCs w:val="28"/>
        </w:rPr>
        <w:t>КР</w:t>
      </w:r>
    </w:p>
    <w:p w14:paraId="6B9751A8" w14:textId="77777777" w:rsidR="00444D80" w:rsidRPr="00FB5B49" w:rsidRDefault="00444D80" w:rsidP="00AA5B4E">
      <w:pPr>
        <w:spacing w:line="30" w:lineRule="atLeast"/>
        <w:jc w:val="both"/>
        <w:rPr>
          <w:b/>
          <w:bCs/>
          <w:sz w:val="28"/>
          <w:szCs w:val="28"/>
        </w:rPr>
      </w:pPr>
    </w:p>
    <w:p w14:paraId="2415650A" w14:textId="5E3AAD39" w:rsidR="0081137A" w:rsidRPr="00444D80" w:rsidRDefault="004B1303" w:rsidP="00FE502C">
      <w:pPr>
        <w:spacing w:line="360" w:lineRule="auto"/>
        <w:ind w:firstLine="261"/>
        <w:jc w:val="both"/>
        <w:rPr>
          <w:sz w:val="28"/>
          <w:szCs w:val="28"/>
        </w:rPr>
      </w:pPr>
      <w:r w:rsidRPr="00FB5B49">
        <w:rPr>
          <w:sz w:val="28"/>
          <w:szCs w:val="28"/>
        </w:rPr>
        <w:t xml:space="preserve">Анализ динамики изменения структуры сельскохозяйственных угодий в Кыргызской Республике на 2019–2024 годы показывает незначительное, но устойчивое сокращение площади сельскохозяйственных земель, уменьшившихся с 10 607,7 тыс. га в 2019 году до 10 784,8 тыс. га в 2024 году. Основной причиной этого является перераспределение земель между различными категориями угодий, а также возможное изменение структуры землепользования. Объем пашни остается практически стабильной (1 287,6 тыс. га в 2019 году и 1 287,4 тыс. га в 2024 году), что свидетельствует о сохранении посевных площадей на постоянном уровне. Небольшое увеличение площади многолетних насаждений (с 76,5 тыс. га до 77,4 тыс. га) может привести к росту интереса к садоводству и виноградарству. В то же время наблюдается расширение площади залежных земель с 34,8 тыс. кв. га в 2019 году до 38,1 тыс. </w:t>
      </w:r>
      <w:proofErr w:type="gramStart"/>
      <w:r w:rsidRPr="00FB5B49">
        <w:rPr>
          <w:sz w:val="28"/>
          <w:szCs w:val="28"/>
        </w:rPr>
        <w:t>га.</w:t>
      </w:r>
      <w:proofErr w:type="gramEnd"/>
      <w:r w:rsidRPr="00FB5B49">
        <w:rPr>
          <w:sz w:val="28"/>
          <w:szCs w:val="28"/>
        </w:rPr>
        <w:t xml:space="preserve"> га в 2024 году, что может быть вызвано либо истощением земель, либо временным выведением их из сельхозоборота. Объем сенокосов постепенно увеличивается, достигнув 204,2 тыс. кв. га в 2024 году, что, вероятно, связано с ростом производителя кормовой базы для животноводства. Динамика площадей пастбищ показывает незначительное колебание, но в 2024 году наблюдается небольшой рост до 9 004,1 тыс. Га, это может быть расширение территории для выпаса скота. В целом структура сельскохозяйственных угодий остается стабильной, однако тенденция к показу залежных земель требует дополнительных исследований и возможных мер по их внедрению в сельхозпроизводство. Для повышения эффективности использования земельных ресурсов необходимо внедрение современных методов земледелия, совершенствование мелиоративных систем и поддержка аграрного сектора в рамках развития сельского </w:t>
      </w:r>
      <w:proofErr w:type="spellStart"/>
      <w:r w:rsidRPr="00FB5B49">
        <w:rPr>
          <w:sz w:val="28"/>
          <w:szCs w:val="28"/>
        </w:rPr>
        <w:t>хозяйства.</w:t>
      </w:r>
      <w:r w:rsidR="0081137A" w:rsidRPr="00444D80">
        <w:rPr>
          <w:sz w:val="28"/>
          <w:szCs w:val="28"/>
        </w:rPr>
        <w:t>В</w:t>
      </w:r>
      <w:proofErr w:type="spellEnd"/>
      <w:r w:rsidR="0081137A" w:rsidRPr="00444D80">
        <w:rPr>
          <w:sz w:val="28"/>
          <w:szCs w:val="28"/>
        </w:rPr>
        <w:t xml:space="preserve"> связи с указанными структурными изменениями в посевах зерновых</w:t>
      </w:r>
      <w:r w:rsidR="0081137A" w:rsidRPr="00444D80">
        <w:rPr>
          <w:spacing w:val="1"/>
          <w:sz w:val="28"/>
          <w:szCs w:val="28"/>
        </w:rPr>
        <w:t xml:space="preserve"> </w:t>
      </w:r>
      <w:r w:rsidR="0081137A" w:rsidRPr="00444D80">
        <w:rPr>
          <w:sz w:val="28"/>
          <w:szCs w:val="28"/>
        </w:rPr>
        <w:t>культур,</w:t>
      </w:r>
      <w:r w:rsidR="0081137A" w:rsidRPr="00444D80">
        <w:rPr>
          <w:spacing w:val="-10"/>
          <w:sz w:val="28"/>
          <w:szCs w:val="28"/>
        </w:rPr>
        <w:t xml:space="preserve"> </w:t>
      </w:r>
      <w:r w:rsidR="0081137A" w:rsidRPr="00444D80">
        <w:rPr>
          <w:sz w:val="28"/>
          <w:szCs w:val="28"/>
        </w:rPr>
        <w:t>назрела</w:t>
      </w:r>
      <w:r w:rsidR="0081137A" w:rsidRPr="00444D80">
        <w:rPr>
          <w:spacing w:val="-10"/>
          <w:sz w:val="28"/>
          <w:szCs w:val="28"/>
        </w:rPr>
        <w:t xml:space="preserve"> </w:t>
      </w:r>
      <w:r w:rsidR="0081137A" w:rsidRPr="00444D80">
        <w:rPr>
          <w:sz w:val="28"/>
          <w:szCs w:val="28"/>
        </w:rPr>
        <w:t>необходимость</w:t>
      </w:r>
      <w:r w:rsidR="0081137A" w:rsidRPr="00444D80">
        <w:rPr>
          <w:spacing w:val="-11"/>
          <w:sz w:val="28"/>
          <w:szCs w:val="28"/>
        </w:rPr>
        <w:t xml:space="preserve"> </w:t>
      </w:r>
      <w:r w:rsidR="0081137A" w:rsidRPr="00444D80">
        <w:rPr>
          <w:sz w:val="28"/>
          <w:szCs w:val="28"/>
        </w:rPr>
        <w:t>пересмотра</w:t>
      </w:r>
      <w:r w:rsidR="0081137A" w:rsidRPr="00444D80">
        <w:rPr>
          <w:spacing w:val="-10"/>
          <w:sz w:val="28"/>
          <w:szCs w:val="28"/>
        </w:rPr>
        <w:t xml:space="preserve"> </w:t>
      </w:r>
      <w:r w:rsidR="0081137A" w:rsidRPr="00444D80">
        <w:rPr>
          <w:sz w:val="28"/>
          <w:szCs w:val="28"/>
        </w:rPr>
        <w:t>позиций</w:t>
      </w:r>
      <w:r w:rsidR="0081137A" w:rsidRPr="00444D80">
        <w:rPr>
          <w:spacing w:val="-9"/>
          <w:sz w:val="28"/>
          <w:szCs w:val="28"/>
        </w:rPr>
        <w:t xml:space="preserve"> </w:t>
      </w:r>
      <w:r w:rsidR="0081137A" w:rsidRPr="00444D80">
        <w:rPr>
          <w:sz w:val="28"/>
          <w:szCs w:val="28"/>
        </w:rPr>
        <w:t>государственных</w:t>
      </w:r>
      <w:r w:rsidR="0081137A" w:rsidRPr="00444D80">
        <w:rPr>
          <w:spacing w:val="-11"/>
          <w:sz w:val="28"/>
          <w:szCs w:val="28"/>
        </w:rPr>
        <w:t xml:space="preserve"> </w:t>
      </w:r>
      <w:r w:rsidR="0081137A" w:rsidRPr="00444D80">
        <w:rPr>
          <w:sz w:val="28"/>
          <w:szCs w:val="28"/>
        </w:rPr>
        <w:t>органов</w:t>
      </w:r>
      <w:r w:rsidR="0081137A" w:rsidRPr="00444D80">
        <w:rPr>
          <w:spacing w:val="-68"/>
          <w:sz w:val="28"/>
          <w:szCs w:val="28"/>
        </w:rPr>
        <w:t xml:space="preserve"> </w:t>
      </w:r>
      <w:r w:rsidR="0081137A" w:rsidRPr="00444D80">
        <w:rPr>
          <w:sz w:val="28"/>
          <w:szCs w:val="28"/>
        </w:rPr>
        <w:t>(</w:t>
      </w:r>
      <w:r w:rsidR="00A6032C" w:rsidRPr="00444D80">
        <w:rPr>
          <w:sz w:val="28"/>
          <w:szCs w:val="28"/>
        </w:rPr>
        <w:t>Министерство водных ресурсов, сельского хозяйства и перерабатывающей промышленности КР</w:t>
      </w:r>
      <w:r w:rsidR="0081137A" w:rsidRPr="00444D80">
        <w:rPr>
          <w:sz w:val="28"/>
          <w:szCs w:val="28"/>
        </w:rPr>
        <w:t>)</w:t>
      </w:r>
      <w:r w:rsidR="0081137A" w:rsidRPr="00444D80">
        <w:rPr>
          <w:spacing w:val="1"/>
          <w:sz w:val="28"/>
          <w:szCs w:val="28"/>
        </w:rPr>
        <w:t xml:space="preserve"> </w:t>
      </w:r>
      <w:r w:rsidR="0081137A" w:rsidRPr="00444D80">
        <w:rPr>
          <w:sz w:val="28"/>
          <w:szCs w:val="28"/>
        </w:rPr>
        <w:t>по</w:t>
      </w:r>
      <w:r w:rsidR="0081137A" w:rsidRPr="00444D80">
        <w:rPr>
          <w:spacing w:val="1"/>
          <w:sz w:val="28"/>
          <w:szCs w:val="28"/>
        </w:rPr>
        <w:t xml:space="preserve"> </w:t>
      </w:r>
      <w:r w:rsidR="0081137A" w:rsidRPr="00444D80">
        <w:rPr>
          <w:sz w:val="28"/>
          <w:szCs w:val="28"/>
        </w:rPr>
        <w:t>организации</w:t>
      </w:r>
      <w:r w:rsidR="0081137A" w:rsidRPr="00444D80">
        <w:rPr>
          <w:spacing w:val="1"/>
          <w:sz w:val="28"/>
          <w:szCs w:val="28"/>
        </w:rPr>
        <w:t xml:space="preserve"> </w:t>
      </w:r>
      <w:r w:rsidR="0081137A" w:rsidRPr="00444D80">
        <w:rPr>
          <w:sz w:val="28"/>
          <w:szCs w:val="28"/>
        </w:rPr>
        <w:t>повсеместного</w:t>
      </w:r>
      <w:r w:rsidR="0081137A" w:rsidRPr="00444D80">
        <w:rPr>
          <w:spacing w:val="1"/>
          <w:sz w:val="28"/>
          <w:szCs w:val="28"/>
        </w:rPr>
        <w:t xml:space="preserve"> </w:t>
      </w:r>
      <w:r w:rsidR="0081137A" w:rsidRPr="00444D80">
        <w:rPr>
          <w:sz w:val="28"/>
          <w:szCs w:val="28"/>
        </w:rPr>
        <w:t>выращивания</w:t>
      </w:r>
      <w:r w:rsidR="0081137A" w:rsidRPr="00444D80">
        <w:rPr>
          <w:spacing w:val="-8"/>
          <w:sz w:val="28"/>
          <w:szCs w:val="28"/>
        </w:rPr>
        <w:t xml:space="preserve"> </w:t>
      </w:r>
      <w:r w:rsidR="0081137A" w:rsidRPr="00444D80">
        <w:rPr>
          <w:sz w:val="28"/>
          <w:szCs w:val="28"/>
        </w:rPr>
        <w:t>зерновых</w:t>
      </w:r>
      <w:r w:rsidR="0081137A" w:rsidRPr="00444D80">
        <w:rPr>
          <w:spacing w:val="-8"/>
          <w:sz w:val="28"/>
          <w:szCs w:val="28"/>
        </w:rPr>
        <w:t xml:space="preserve"> </w:t>
      </w:r>
      <w:r w:rsidR="0081137A" w:rsidRPr="00444D80">
        <w:rPr>
          <w:sz w:val="28"/>
          <w:szCs w:val="28"/>
        </w:rPr>
        <w:t>культур</w:t>
      </w:r>
      <w:r w:rsidR="0081137A" w:rsidRPr="00444D80">
        <w:rPr>
          <w:spacing w:val="-8"/>
          <w:sz w:val="28"/>
          <w:szCs w:val="28"/>
        </w:rPr>
        <w:t xml:space="preserve"> </w:t>
      </w:r>
      <w:r w:rsidR="0081137A" w:rsidRPr="00444D80">
        <w:rPr>
          <w:sz w:val="28"/>
          <w:szCs w:val="28"/>
        </w:rPr>
        <w:t>в</w:t>
      </w:r>
      <w:r w:rsidR="0081137A" w:rsidRPr="00444D80">
        <w:rPr>
          <w:spacing w:val="-9"/>
          <w:sz w:val="28"/>
          <w:szCs w:val="28"/>
        </w:rPr>
        <w:t xml:space="preserve"> </w:t>
      </w:r>
      <w:r w:rsidR="0081137A" w:rsidRPr="00444D80">
        <w:rPr>
          <w:sz w:val="28"/>
          <w:szCs w:val="28"/>
        </w:rPr>
        <w:t>республике.</w:t>
      </w:r>
      <w:r w:rsidR="0081137A" w:rsidRPr="00444D80">
        <w:rPr>
          <w:spacing w:val="-9"/>
          <w:sz w:val="28"/>
          <w:szCs w:val="28"/>
        </w:rPr>
        <w:t xml:space="preserve"> </w:t>
      </w:r>
      <w:r w:rsidR="0081137A" w:rsidRPr="00444D80">
        <w:rPr>
          <w:sz w:val="28"/>
          <w:szCs w:val="28"/>
        </w:rPr>
        <w:t>Как</w:t>
      </w:r>
      <w:r w:rsidR="0081137A" w:rsidRPr="00444D80">
        <w:rPr>
          <w:spacing w:val="-8"/>
          <w:sz w:val="28"/>
          <w:szCs w:val="28"/>
        </w:rPr>
        <w:t xml:space="preserve"> </w:t>
      </w:r>
      <w:r w:rsidR="0081137A" w:rsidRPr="00444D80">
        <w:rPr>
          <w:sz w:val="28"/>
          <w:szCs w:val="28"/>
        </w:rPr>
        <w:t>известно</w:t>
      </w:r>
      <w:r w:rsidR="0081137A" w:rsidRPr="00444D80">
        <w:rPr>
          <w:spacing w:val="-10"/>
          <w:sz w:val="28"/>
          <w:szCs w:val="28"/>
        </w:rPr>
        <w:t xml:space="preserve"> </w:t>
      </w:r>
      <w:r w:rsidR="0081137A" w:rsidRPr="00444D80">
        <w:rPr>
          <w:sz w:val="28"/>
          <w:szCs w:val="28"/>
        </w:rPr>
        <w:t>подобная</w:t>
      </w:r>
      <w:r w:rsidR="0081137A" w:rsidRPr="00444D80">
        <w:rPr>
          <w:spacing w:val="-11"/>
          <w:sz w:val="28"/>
          <w:szCs w:val="28"/>
        </w:rPr>
        <w:t xml:space="preserve"> </w:t>
      </w:r>
      <w:r w:rsidR="0081137A" w:rsidRPr="00444D80">
        <w:rPr>
          <w:sz w:val="28"/>
          <w:szCs w:val="28"/>
        </w:rPr>
        <w:t>практика</w:t>
      </w:r>
      <w:r w:rsidR="0081137A" w:rsidRPr="00444D80">
        <w:rPr>
          <w:spacing w:val="-68"/>
          <w:sz w:val="28"/>
          <w:szCs w:val="28"/>
        </w:rPr>
        <w:t xml:space="preserve"> </w:t>
      </w:r>
      <w:r w:rsidR="0081137A" w:rsidRPr="00444D80">
        <w:rPr>
          <w:sz w:val="28"/>
          <w:szCs w:val="28"/>
        </w:rPr>
        <w:t>расширения</w:t>
      </w:r>
      <w:r w:rsidR="0081137A" w:rsidRPr="00444D80">
        <w:rPr>
          <w:spacing w:val="1"/>
          <w:sz w:val="28"/>
          <w:szCs w:val="28"/>
        </w:rPr>
        <w:t xml:space="preserve"> </w:t>
      </w:r>
      <w:r w:rsidR="0081137A" w:rsidRPr="00444D80">
        <w:rPr>
          <w:sz w:val="28"/>
          <w:szCs w:val="28"/>
        </w:rPr>
        <w:t>производства</w:t>
      </w:r>
      <w:r w:rsidR="0081137A" w:rsidRPr="00444D80">
        <w:rPr>
          <w:spacing w:val="1"/>
          <w:sz w:val="28"/>
          <w:szCs w:val="28"/>
        </w:rPr>
        <w:t xml:space="preserve"> </w:t>
      </w:r>
      <w:r w:rsidR="0081137A" w:rsidRPr="00444D80">
        <w:rPr>
          <w:sz w:val="28"/>
          <w:szCs w:val="28"/>
        </w:rPr>
        <w:t>зерновых</w:t>
      </w:r>
      <w:r w:rsidR="0081137A" w:rsidRPr="00444D80">
        <w:rPr>
          <w:spacing w:val="1"/>
          <w:sz w:val="28"/>
          <w:szCs w:val="28"/>
        </w:rPr>
        <w:t xml:space="preserve"> </w:t>
      </w:r>
      <w:r w:rsidR="0081137A" w:rsidRPr="00444D80">
        <w:rPr>
          <w:sz w:val="28"/>
          <w:szCs w:val="28"/>
        </w:rPr>
        <w:t>культур</w:t>
      </w:r>
      <w:r w:rsidR="0081137A" w:rsidRPr="00444D80">
        <w:rPr>
          <w:spacing w:val="1"/>
          <w:sz w:val="28"/>
          <w:szCs w:val="28"/>
        </w:rPr>
        <w:t xml:space="preserve"> </w:t>
      </w:r>
      <w:r w:rsidR="0081137A" w:rsidRPr="00444D80">
        <w:rPr>
          <w:sz w:val="28"/>
          <w:szCs w:val="28"/>
        </w:rPr>
        <w:t>(пшеницы)</w:t>
      </w:r>
      <w:r w:rsidR="0081137A" w:rsidRPr="00444D80">
        <w:rPr>
          <w:spacing w:val="1"/>
          <w:sz w:val="28"/>
          <w:szCs w:val="28"/>
        </w:rPr>
        <w:t xml:space="preserve"> </w:t>
      </w:r>
      <w:r w:rsidR="0081137A" w:rsidRPr="00444D80">
        <w:rPr>
          <w:sz w:val="28"/>
          <w:szCs w:val="28"/>
        </w:rPr>
        <w:t>во</w:t>
      </w:r>
      <w:r w:rsidR="0081137A" w:rsidRPr="00444D80">
        <w:rPr>
          <w:spacing w:val="1"/>
          <w:sz w:val="28"/>
          <w:szCs w:val="28"/>
        </w:rPr>
        <w:t xml:space="preserve"> </w:t>
      </w:r>
      <w:r w:rsidR="0081137A" w:rsidRPr="00444D80">
        <w:rPr>
          <w:sz w:val="28"/>
          <w:szCs w:val="28"/>
        </w:rPr>
        <w:t>всех</w:t>
      </w:r>
      <w:r w:rsidR="0081137A" w:rsidRPr="00444D80">
        <w:rPr>
          <w:spacing w:val="1"/>
          <w:sz w:val="28"/>
          <w:szCs w:val="28"/>
        </w:rPr>
        <w:t xml:space="preserve"> </w:t>
      </w:r>
      <w:r w:rsidR="0081137A" w:rsidRPr="00444D80">
        <w:rPr>
          <w:sz w:val="28"/>
          <w:szCs w:val="28"/>
        </w:rPr>
        <w:lastRenderedPageBreak/>
        <w:t>регионах</w:t>
      </w:r>
      <w:r w:rsidR="0081137A" w:rsidRPr="00444D80">
        <w:rPr>
          <w:spacing w:val="1"/>
          <w:sz w:val="28"/>
          <w:szCs w:val="28"/>
        </w:rPr>
        <w:t xml:space="preserve"> </w:t>
      </w:r>
      <w:r w:rsidR="0081137A" w:rsidRPr="00444D80">
        <w:rPr>
          <w:sz w:val="28"/>
          <w:szCs w:val="28"/>
        </w:rPr>
        <w:t>страны (в том числе и в тех, где условия для их возделывания совершенно</w:t>
      </w:r>
      <w:r w:rsidR="0081137A" w:rsidRPr="00444D80">
        <w:rPr>
          <w:spacing w:val="1"/>
          <w:sz w:val="28"/>
          <w:szCs w:val="28"/>
        </w:rPr>
        <w:t xml:space="preserve"> </w:t>
      </w:r>
      <w:r w:rsidR="0081137A" w:rsidRPr="00444D80">
        <w:rPr>
          <w:sz w:val="28"/>
          <w:szCs w:val="28"/>
        </w:rPr>
        <w:t>неблагоприятны</w:t>
      </w:r>
      <w:r w:rsidR="0081137A" w:rsidRPr="00444D80">
        <w:rPr>
          <w:spacing w:val="1"/>
          <w:sz w:val="28"/>
          <w:szCs w:val="28"/>
        </w:rPr>
        <w:t xml:space="preserve"> </w:t>
      </w:r>
      <w:r w:rsidR="0081137A" w:rsidRPr="00444D80">
        <w:rPr>
          <w:sz w:val="28"/>
          <w:szCs w:val="28"/>
        </w:rPr>
        <w:t>–</w:t>
      </w:r>
      <w:r w:rsidR="0081137A" w:rsidRPr="00444D80">
        <w:rPr>
          <w:spacing w:val="1"/>
          <w:sz w:val="28"/>
          <w:szCs w:val="28"/>
        </w:rPr>
        <w:t xml:space="preserve"> </w:t>
      </w:r>
      <w:r w:rsidR="0081137A" w:rsidRPr="00444D80">
        <w:rPr>
          <w:sz w:val="28"/>
          <w:szCs w:val="28"/>
        </w:rPr>
        <w:t>Нарынская</w:t>
      </w:r>
      <w:r w:rsidR="0081137A" w:rsidRPr="00444D80">
        <w:rPr>
          <w:spacing w:val="1"/>
          <w:sz w:val="28"/>
          <w:szCs w:val="28"/>
        </w:rPr>
        <w:t xml:space="preserve"> </w:t>
      </w:r>
      <w:r w:rsidR="0081137A" w:rsidRPr="00444D80">
        <w:rPr>
          <w:sz w:val="28"/>
          <w:szCs w:val="28"/>
        </w:rPr>
        <w:t>и</w:t>
      </w:r>
      <w:r w:rsidR="0081137A" w:rsidRPr="00444D80">
        <w:rPr>
          <w:spacing w:val="1"/>
          <w:sz w:val="28"/>
          <w:szCs w:val="28"/>
        </w:rPr>
        <w:t xml:space="preserve"> </w:t>
      </w:r>
      <w:r w:rsidR="0081137A" w:rsidRPr="00444D80">
        <w:rPr>
          <w:sz w:val="28"/>
          <w:szCs w:val="28"/>
        </w:rPr>
        <w:t>Баткенская</w:t>
      </w:r>
      <w:r w:rsidR="0081137A" w:rsidRPr="00444D80">
        <w:rPr>
          <w:spacing w:val="1"/>
          <w:sz w:val="28"/>
          <w:szCs w:val="28"/>
        </w:rPr>
        <w:t xml:space="preserve"> </w:t>
      </w:r>
      <w:r w:rsidR="0081137A" w:rsidRPr="00444D80">
        <w:rPr>
          <w:sz w:val="28"/>
          <w:szCs w:val="28"/>
        </w:rPr>
        <w:t>области)</w:t>
      </w:r>
      <w:r w:rsidR="0081137A" w:rsidRPr="00444D80">
        <w:rPr>
          <w:spacing w:val="1"/>
          <w:sz w:val="28"/>
          <w:szCs w:val="28"/>
        </w:rPr>
        <w:t xml:space="preserve"> </w:t>
      </w:r>
      <w:r w:rsidR="0081137A" w:rsidRPr="00444D80">
        <w:rPr>
          <w:sz w:val="28"/>
          <w:szCs w:val="28"/>
        </w:rPr>
        <w:t>на</w:t>
      </w:r>
      <w:r w:rsidR="0081137A" w:rsidRPr="00444D80">
        <w:rPr>
          <w:spacing w:val="1"/>
          <w:sz w:val="28"/>
          <w:szCs w:val="28"/>
        </w:rPr>
        <w:t xml:space="preserve"> </w:t>
      </w:r>
      <w:r w:rsidR="0081137A" w:rsidRPr="00444D80">
        <w:rPr>
          <w:sz w:val="28"/>
          <w:szCs w:val="28"/>
        </w:rPr>
        <w:t>ранних</w:t>
      </w:r>
      <w:r w:rsidR="0081137A" w:rsidRPr="00444D80">
        <w:rPr>
          <w:spacing w:val="1"/>
          <w:sz w:val="28"/>
          <w:szCs w:val="28"/>
        </w:rPr>
        <w:t xml:space="preserve"> </w:t>
      </w:r>
      <w:r w:rsidR="0081137A" w:rsidRPr="00444D80">
        <w:rPr>
          <w:sz w:val="28"/>
          <w:szCs w:val="28"/>
        </w:rPr>
        <w:t>этапах</w:t>
      </w:r>
      <w:r w:rsidR="0081137A" w:rsidRPr="00444D80">
        <w:rPr>
          <w:spacing w:val="1"/>
          <w:sz w:val="28"/>
          <w:szCs w:val="28"/>
        </w:rPr>
        <w:t xml:space="preserve"> </w:t>
      </w:r>
      <w:r w:rsidR="0081137A" w:rsidRPr="00444D80">
        <w:rPr>
          <w:sz w:val="28"/>
          <w:szCs w:val="28"/>
        </w:rPr>
        <w:t>проведения</w:t>
      </w:r>
      <w:r w:rsidR="0081137A" w:rsidRPr="00444D80">
        <w:rPr>
          <w:spacing w:val="1"/>
          <w:sz w:val="28"/>
          <w:szCs w:val="28"/>
        </w:rPr>
        <w:t xml:space="preserve"> </w:t>
      </w:r>
      <w:r w:rsidR="0081137A" w:rsidRPr="00444D80">
        <w:rPr>
          <w:sz w:val="28"/>
          <w:szCs w:val="28"/>
        </w:rPr>
        <w:t>экономических</w:t>
      </w:r>
      <w:r w:rsidR="0081137A" w:rsidRPr="00444D80">
        <w:rPr>
          <w:spacing w:val="1"/>
          <w:sz w:val="28"/>
          <w:szCs w:val="28"/>
        </w:rPr>
        <w:t xml:space="preserve"> </w:t>
      </w:r>
      <w:r w:rsidR="0081137A" w:rsidRPr="00444D80">
        <w:rPr>
          <w:sz w:val="28"/>
          <w:szCs w:val="28"/>
        </w:rPr>
        <w:t>реформ</w:t>
      </w:r>
      <w:r w:rsidR="0081137A" w:rsidRPr="00444D80">
        <w:rPr>
          <w:spacing w:val="1"/>
          <w:sz w:val="28"/>
          <w:szCs w:val="28"/>
        </w:rPr>
        <w:t xml:space="preserve"> </w:t>
      </w:r>
      <w:r w:rsidR="0081137A" w:rsidRPr="00444D80">
        <w:rPr>
          <w:sz w:val="28"/>
          <w:szCs w:val="28"/>
        </w:rPr>
        <w:t>была</w:t>
      </w:r>
      <w:r w:rsidR="0081137A" w:rsidRPr="00444D80">
        <w:rPr>
          <w:spacing w:val="1"/>
          <w:sz w:val="28"/>
          <w:szCs w:val="28"/>
        </w:rPr>
        <w:t xml:space="preserve"> </w:t>
      </w:r>
      <w:r w:rsidR="0081137A" w:rsidRPr="00444D80">
        <w:rPr>
          <w:sz w:val="28"/>
          <w:szCs w:val="28"/>
        </w:rPr>
        <w:t>продиктована</w:t>
      </w:r>
      <w:r w:rsidR="0081137A" w:rsidRPr="00444D80">
        <w:rPr>
          <w:spacing w:val="1"/>
          <w:sz w:val="28"/>
          <w:szCs w:val="28"/>
        </w:rPr>
        <w:t xml:space="preserve"> </w:t>
      </w:r>
      <w:r w:rsidR="0081137A" w:rsidRPr="00444D80">
        <w:rPr>
          <w:sz w:val="28"/>
          <w:szCs w:val="28"/>
        </w:rPr>
        <w:t>необходимостью</w:t>
      </w:r>
      <w:r w:rsidR="0081137A" w:rsidRPr="00444D80">
        <w:rPr>
          <w:spacing w:val="-67"/>
          <w:sz w:val="28"/>
          <w:szCs w:val="28"/>
        </w:rPr>
        <w:t xml:space="preserve"> </w:t>
      </w:r>
      <w:r w:rsidR="0081137A" w:rsidRPr="00444D80">
        <w:rPr>
          <w:sz w:val="28"/>
          <w:szCs w:val="28"/>
        </w:rPr>
        <w:t>обеспечения</w:t>
      </w:r>
      <w:r w:rsidR="0081137A" w:rsidRPr="00444D80">
        <w:rPr>
          <w:spacing w:val="-4"/>
          <w:sz w:val="28"/>
          <w:szCs w:val="28"/>
        </w:rPr>
        <w:t xml:space="preserve"> </w:t>
      </w:r>
      <w:r w:rsidR="0081137A" w:rsidRPr="00444D80">
        <w:rPr>
          <w:sz w:val="28"/>
          <w:szCs w:val="28"/>
        </w:rPr>
        <w:t>пшеницей за</w:t>
      </w:r>
      <w:r w:rsidR="0081137A" w:rsidRPr="00444D80">
        <w:rPr>
          <w:spacing w:val="-2"/>
          <w:sz w:val="28"/>
          <w:szCs w:val="28"/>
        </w:rPr>
        <w:t xml:space="preserve"> </w:t>
      </w:r>
      <w:r w:rsidR="0081137A" w:rsidRPr="00444D80">
        <w:rPr>
          <w:sz w:val="28"/>
          <w:szCs w:val="28"/>
        </w:rPr>
        <w:t>счет</w:t>
      </w:r>
      <w:r w:rsidR="0081137A" w:rsidRPr="00444D80">
        <w:rPr>
          <w:spacing w:val="-1"/>
          <w:sz w:val="28"/>
          <w:szCs w:val="28"/>
        </w:rPr>
        <w:t xml:space="preserve"> </w:t>
      </w:r>
      <w:r w:rsidR="0081137A" w:rsidRPr="00444D80">
        <w:rPr>
          <w:sz w:val="28"/>
          <w:szCs w:val="28"/>
        </w:rPr>
        <w:t>собственного производства.</w:t>
      </w:r>
    </w:p>
    <w:p w14:paraId="63D1FF75" w14:textId="77777777" w:rsidR="0081137A" w:rsidRDefault="0081137A" w:rsidP="00FE502C">
      <w:pPr>
        <w:pStyle w:val="a3"/>
        <w:spacing w:line="360" w:lineRule="auto"/>
        <w:ind w:right="300" w:firstLine="921"/>
      </w:pPr>
      <w:r>
        <w:t>В</w:t>
      </w:r>
      <w:r>
        <w:rPr>
          <w:spacing w:val="1"/>
        </w:rPr>
        <w:t xml:space="preserve"> </w:t>
      </w:r>
      <w:r>
        <w:t>условиях</w:t>
      </w:r>
      <w:r>
        <w:rPr>
          <w:spacing w:val="1"/>
        </w:rPr>
        <w:t xml:space="preserve"> </w:t>
      </w:r>
      <w:r>
        <w:t>развития</w:t>
      </w:r>
      <w:r>
        <w:rPr>
          <w:spacing w:val="1"/>
        </w:rPr>
        <w:t xml:space="preserve"> </w:t>
      </w:r>
      <w:r>
        <w:t>процессов</w:t>
      </w:r>
      <w:r>
        <w:rPr>
          <w:spacing w:val="1"/>
        </w:rPr>
        <w:t xml:space="preserve"> </w:t>
      </w:r>
      <w:r>
        <w:t>евразийской</w:t>
      </w:r>
      <w:r>
        <w:rPr>
          <w:spacing w:val="1"/>
        </w:rPr>
        <w:t xml:space="preserve"> </w:t>
      </w:r>
      <w:r>
        <w:t>интеграции,</w:t>
      </w:r>
      <w:r>
        <w:rPr>
          <w:spacing w:val="1"/>
        </w:rPr>
        <w:t xml:space="preserve"> </w:t>
      </w:r>
      <w:r>
        <w:t>такая</w:t>
      </w:r>
      <w:r>
        <w:rPr>
          <w:spacing w:val="1"/>
        </w:rPr>
        <w:t xml:space="preserve"> </w:t>
      </w:r>
      <w:r>
        <w:t>надобность ввиду ее экономической нецелесообразности, отпадает. Наоборот,</w:t>
      </w:r>
      <w:r>
        <w:rPr>
          <w:spacing w:val="1"/>
        </w:rPr>
        <w:t xml:space="preserve"> </w:t>
      </w:r>
      <w:r>
        <w:t>дальнейшее</w:t>
      </w:r>
      <w:r>
        <w:rPr>
          <w:spacing w:val="1"/>
        </w:rPr>
        <w:t xml:space="preserve"> </w:t>
      </w:r>
      <w:r>
        <w:t>развитие</w:t>
      </w:r>
      <w:r>
        <w:rPr>
          <w:spacing w:val="1"/>
        </w:rPr>
        <w:t xml:space="preserve"> </w:t>
      </w:r>
      <w:r>
        <w:t>кормовой</w:t>
      </w:r>
      <w:r>
        <w:rPr>
          <w:spacing w:val="1"/>
        </w:rPr>
        <w:t xml:space="preserve"> </w:t>
      </w:r>
      <w:r>
        <w:t>базы</w:t>
      </w:r>
      <w:r>
        <w:rPr>
          <w:spacing w:val="1"/>
        </w:rPr>
        <w:t xml:space="preserve"> </w:t>
      </w:r>
      <w:r>
        <w:t>животноводства,</w:t>
      </w:r>
      <w:r>
        <w:rPr>
          <w:spacing w:val="1"/>
        </w:rPr>
        <w:t xml:space="preserve"> </w:t>
      </w:r>
      <w:r>
        <w:t>введение</w:t>
      </w:r>
      <w:r>
        <w:rPr>
          <w:spacing w:val="1"/>
        </w:rPr>
        <w:t xml:space="preserve"> </w:t>
      </w:r>
      <w:r>
        <w:t>в</w:t>
      </w:r>
      <w:r>
        <w:rPr>
          <w:spacing w:val="1"/>
        </w:rPr>
        <w:t xml:space="preserve"> </w:t>
      </w:r>
      <w:r>
        <w:t>оборот</w:t>
      </w:r>
      <w:r>
        <w:rPr>
          <w:spacing w:val="1"/>
        </w:rPr>
        <w:t xml:space="preserve"> </w:t>
      </w:r>
      <w:r>
        <w:t>неиспользуемых</w:t>
      </w:r>
      <w:r>
        <w:rPr>
          <w:spacing w:val="1"/>
        </w:rPr>
        <w:t xml:space="preserve"> </w:t>
      </w:r>
      <w:r>
        <w:t>в</w:t>
      </w:r>
      <w:r>
        <w:rPr>
          <w:spacing w:val="1"/>
        </w:rPr>
        <w:t xml:space="preserve"> </w:t>
      </w:r>
      <w:r>
        <w:t>настоящее</w:t>
      </w:r>
      <w:r>
        <w:rPr>
          <w:spacing w:val="1"/>
        </w:rPr>
        <w:t xml:space="preserve"> </w:t>
      </w:r>
      <w:r>
        <w:t>время</w:t>
      </w:r>
      <w:r>
        <w:rPr>
          <w:spacing w:val="1"/>
        </w:rPr>
        <w:t xml:space="preserve"> </w:t>
      </w:r>
      <w:r>
        <w:t>огромных</w:t>
      </w:r>
      <w:r>
        <w:rPr>
          <w:spacing w:val="1"/>
        </w:rPr>
        <w:t xml:space="preserve"> </w:t>
      </w:r>
      <w:r>
        <w:t>площадей</w:t>
      </w:r>
      <w:r>
        <w:rPr>
          <w:spacing w:val="1"/>
        </w:rPr>
        <w:t xml:space="preserve"> </w:t>
      </w:r>
      <w:r>
        <w:t>высокогорных</w:t>
      </w:r>
      <w:r>
        <w:rPr>
          <w:spacing w:val="-67"/>
        </w:rPr>
        <w:t xml:space="preserve"> </w:t>
      </w:r>
      <w:r>
        <w:rPr>
          <w:spacing w:val="-1"/>
        </w:rPr>
        <w:t>пастбищ</w:t>
      </w:r>
      <w:r>
        <w:rPr>
          <w:spacing w:val="-16"/>
        </w:rPr>
        <w:t xml:space="preserve"> </w:t>
      </w:r>
      <w:r>
        <w:t>будет</w:t>
      </w:r>
      <w:r>
        <w:rPr>
          <w:spacing w:val="-14"/>
        </w:rPr>
        <w:t xml:space="preserve"> </w:t>
      </w:r>
      <w:r>
        <w:t>способствовать</w:t>
      </w:r>
      <w:r>
        <w:rPr>
          <w:spacing w:val="-17"/>
        </w:rPr>
        <w:t xml:space="preserve"> </w:t>
      </w:r>
      <w:r>
        <w:t>дальнейшему</w:t>
      </w:r>
      <w:r>
        <w:rPr>
          <w:spacing w:val="-16"/>
        </w:rPr>
        <w:t xml:space="preserve"> </w:t>
      </w:r>
      <w:r>
        <w:t>приоритетному</w:t>
      </w:r>
      <w:r>
        <w:rPr>
          <w:spacing w:val="-17"/>
        </w:rPr>
        <w:t xml:space="preserve"> </w:t>
      </w:r>
      <w:r>
        <w:t>развитию</w:t>
      </w:r>
      <w:r>
        <w:rPr>
          <w:spacing w:val="-15"/>
        </w:rPr>
        <w:t xml:space="preserve"> </w:t>
      </w:r>
      <w:r>
        <w:t>отрасли.</w:t>
      </w:r>
      <w:r>
        <w:rPr>
          <w:spacing w:val="-67"/>
        </w:rPr>
        <w:t xml:space="preserve"> </w:t>
      </w:r>
      <w:r>
        <w:t>Данное</w:t>
      </w:r>
      <w:r>
        <w:rPr>
          <w:spacing w:val="1"/>
        </w:rPr>
        <w:t xml:space="preserve"> </w:t>
      </w:r>
      <w:r>
        <w:t>направление</w:t>
      </w:r>
      <w:r>
        <w:rPr>
          <w:spacing w:val="1"/>
        </w:rPr>
        <w:t xml:space="preserve"> </w:t>
      </w:r>
      <w:r>
        <w:t>ее</w:t>
      </w:r>
      <w:r>
        <w:rPr>
          <w:spacing w:val="1"/>
        </w:rPr>
        <w:t xml:space="preserve"> </w:t>
      </w:r>
      <w:r>
        <w:t>развития</w:t>
      </w:r>
      <w:r>
        <w:rPr>
          <w:spacing w:val="1"/>
        </w:rPr>
        <w:t xml:space="preserve"> </w:t>
      </w:r>
      <w:r>
        <w:t>е</w:t>
      </w:r>
      <w:r>
        <w:rPr>
          <w:spacing w:val="1"/>
        </w:rPr>
        <w:t xml:space="preserve"> </w:t>
      </w:r>
      <w:r>
        <w:t>позволит</w:t>
      </w:r>
      <w:r>
        <w:rPr>
          <w:spacing w:val="1"/>
        </w:rPr>
        <w:t xml:space="preserve"> </w:t>
      </w:r>
      <w:r>
        <w:t>в</w:t>
      </w:r>
      <w:r>
        <w:rPr>
          <w:spacing w:val="1"/>
        </w:rPr>
        <w:t xml:space="preserve"> </w:t>
      </w:r>
      <w:r>
        <w:t>республике</w:t>
      </w:r>
      <w:r>
        <w:rPr>
          <w:spacing w:val="1"/>
        </w:rPr>
        <w:t xml:space="preserve"> </w:t>
      </w:r>
      <w:r>
        <w:t>значительно</w:t>
      </w:r>
      <w:r>
        <w:rPr>
          <w:spacing w:val="1"/>
        </w:rPr>
        <w:t xml:space="preserve"> </w:t>
      </w:r>
      <w:r>
        <w:t>увеличить производство животноводческой продукции и эффективно решать</w:t>
      </w:r>
      <w:r>
        <w:rPr>
          <w:spacing w:val="1"/>
        </w:rPr>
        <w:t xml:space="preserve"> </w:t>
      </w:r>
      <w:r>
        <w:t>вопросы обеспечения потребностей страны в продовольственной пшенице на</w:t>
      </w:r>
      <w:r>
        <w:rPr>
          <w:spacing w:val="1"/>
        </w:rPr>
        <w:t xml:space="preserve"> </w:t>
      </w:r>
      <w:r>
        <w:t>основе</w:t>
      </w:r>
      <w:r>
        <w:rPr>
          <w:spacing w:val="1"/>
        </w:rPr>
        <w:t xml:space="preserve"> </w:t>
      </w:r>
      <w:r>
        <w:t>взаимовыгодной</w:t>
      </w:r>
      <w:r>
        <w:rPr>
          <w:spacing w:val="1"/>
        </w:rPr>
        <w:t xml:space="preserve"> </w:t>
      </w:r>
      <w:r>
        <w:t>торговли</w:t>
      </w:r>
      <w:r>
        <w:rPr>
          <w:spacing w:val="1"/>
        </w:rPr>
        <w:t xml:space="preserve"> </w:t>
      </w:r>
      <w:r>
        <w:t>в</w:t>
      </w:r>
      <w:r>
        <w:rPr>
          <w:spacing w:val="1"/>
        </w:rPr>
        <w:t xml:space="preserve"> </w:t>
      </w:r>
      <w:r>
        <w:t>рамках</w:t>
      </w:r>
      <w:r>
        <w:rPr>
          <w:spacing w:val="1"/>
        </w:rPr>
        <w:t xml:space="preserve"> </w:t>
      </w:r>
      <w:r>
        <w:t>ЕАЭС.</w:t>
      </w:r>
      <w:r>
        <w:rPr>
          <w:spacing w:val="1"/>
        </w:rPr>
        <w:t xml:space="preserve"> </w:t>
      </w:r>
      <w:r>
        <w:t>Производство</w:t>
      </w:r>
      <w:r>
        <w:rPr>
          <w:spacing w:val="1"/>
        </w:rPr>
        <w:t xml:space="preserve"> </w:t>
      </w:r>
      <w:r>
        <w:rPr>
          <w:spacing w:val="-1"/>
        </w:rPr>
        <w:t>продовольственной</w:t>
      </w:r>
      <w:r>
        <w:rPr>
          <w:spacing w:val="-16"/>
        </w:rPr>
        <w:t xml:space="preserve"> </w:t>
      </w:r>
      <w:r>
        <w:t>пшеницы</w:t>
      </w:r>
      <w:r>
        <w:rPr>
          <w:spacing w:val="-15"/>
        </w:rPr>
        <w:t xml:space="preserve"> </w:t>
      </w:r>
      <w:r>
        <w:t>необходимо</w:t>
      </w:r>
      <w:r>
        <w:rPr>
          <w:spacing w:val="-13"/>
        </w:rPr>
        <w:t xml:space="preserve"> </w:t>
      </w:r>
      <w:r>
        <w:t>в</w:t>
      </w:r>
      <w:r>
        <w:rPr>
          <w:spacing w:val="-14"/>
        </w:rPr>
        <w:t xml:space="preserve"> </w:t>
      </w:r>
      <w:r>
        <w:t>основном</w:t>
      </w:r>
      <w:r>
        <w:rPr>
          <w:spacing w:val="-13"/>
        </w:rPr>
        <w:t xml:space="preserve"> </w:t>
      </w:r>
      <w:r>
        <w:t>сосредоточить</w:t>
      </w:r>
      <w:r>
        <w:rPr>
          <w:spacing w:val="-15"/>
        </w:rPr>
        <w:t xml:space="preserve"> </w:t>
      </w:r>
      <w:r>
        <w:t>в</w:t>
      </w:r>
      <w:r>
        <w:rPr>
          <w:spacing w:val="-14"/>
        </w:rPr>
        <w:t xml:space="preserve"> </w:t>
      </w:r>
      <w:r>
        <w:t>Чуйской</w:t>
      </w:r>
      <w:r>
        <w:rPr>
          <w:spacing w:val="-68"/>
        </w:rPr>
        <w:t xml:space="preserve"> </w:t>
      </w:r>
      <w:r>
        <w:t>и</w:t>
      </w:r>
      <w:r>
        <w:rPr>
          <w:spacing w:val="-7"/>
        </w:rPr>
        <w:t xml:space="preserve"> </w:t>
      </w:r>
      <w:r>
        <w:t>Иссык-Кульской</w:t>
      </w:r>
      <w:r>
        <w:rPr>
          <w:spacing w:val="-9"/>
        </w:rPr>
        <w:t xml:space="preserve"> </w:t>
      </w:r>
      <w:r>
        <w:t>областях,</w:t>
      </w:r>
      <w:r>
        <w:rPr>
          <w:spacing w:val="-8"/>
        </w:rPr>
        <w:t xml:space="preserve"> </w:t>
      </w:r>
      <w:r>
        <w:t>имеющих</w:t>
      </w:r>
      <w:r>
        <w:rPr>
          <w:spacing w:val="-9"/>
        </w:rPr>
        <w:t xml:space="preserve"> </w:t>
      </w:r>
      <w:r>
        <w:t>наиболее</w:t>
      </w:r>
      <w:r>
        <w:rPr>
          <w:spacing w:val="-9"/>
        </w:rPr>
        <w:t xml:space="preserve"> </w:t>
      </w:r>
      <w:r>
        <w:t>благоприятные</w:t>
      </w:r>
      <w:r>
        <w:rPr>
          <w:spacing w:val="-8"/>
        </w:rPr>
        <w:t xml:space="preserve"> </w:t>
      </w:r>
      <w:r>
        <w:t>условия</w:t>
      </w:r>
      <w:r>
        <w:rPr>
          <w:spacing w:val="-7"/>
        </w:rPr>
        <w:t xml:space="preserve"> </w:t>
      </w:r>
      <w:r>
        <w:t>для</w:t>
      </w:r>
      <w:r>
        <w:rPr>
          <w:spacing w:val="-10"/>
        </w:rPr>
        <w:t xml:space="preserve"> </w:t>
      </w:r>
      <w:r>
        <w:t>ее</w:t>
      </w:r>
      <w:r>
        <w:rPr>
          <w:spacing w:val="-67"/>
        </w:rPr>
        <w:t xml:space="preserve"> </w:t>
      </w:r>
      <w:r>
        <w:t>производства.</w:t>
      </w:r>
    </w:p>
    <w:p w14:paraId="4A5EEA28" w14:textId="67780497" w:rsidR="0081137A" w:rsidRDefault="0081137A" w:rsidP="00FE502C">
      <w:pPr>
        <w:pStyle w:val="a3"/>
        <w:spacing w:line="360" w:lineRule="auto"/>
        <w:ind w:right="300" w:firstLine="921"/>
      </w:pPr>
      <w:r>
        <w:t>В</w:t>
      </w:r>
      <w:r>
        <w:rPr>
          <w:spacing w:val="1"/>
        </w:rPr>
        <w:t xml:space="preserve"> </w:t>
      </w:r>
      <w:r>
        <w:t>контексте</w:t>
      </w:r>
      <w:r>
        <w:rPr>
          <w:spacing w:val="1"/>
        </w:rPr>
        <w:t xml:space="preserve"> </w:t>
      </w:r>
      <w:r>
        <w:t>сказанного</w:t>
      </w:r>
      <w:r>
        <w:rPr>
          <w:spacing w:val="1"/>
        </w:rPr>
        <w:t xml:space="preserve"> </w:t>
      </w:r>
      <w:r>
        <w:t>нами</w:t>
      </w:r>
      <w:r>
        <w:rPr>
          <w:spacing w:val="1"/>
        </w:rPr>
        <w:t xml:space="preserve"> </w:t>
      </w:r>
      <w:r>
        <w:t>выше,</w:t>
      </w:r>
      <w:r>
        <w:rPr>
          <w:spacing w:val="1"/>
        </w:rPr>
        <w:t xml:space="preserve"> </w:t>
      </w:r>
      <w:r>
        <w:t>второе</w:t>
      </w:r>
      <w:r>
        <w:rPr>
          <w:spacing w:val="1"/>
        </w:rPr>
        <w:t xml:space="preserve"> </w:t>
      </w:r>
      <w:r>
        <w:t>место</w:t>
      </w:r>
      <w:r>
        <w:rPr>
          <w:spacing w:val="1"/>
        </w:rPr>
        <w:t xml:space="preserve"> </w:t>
      </w:r>
      <w:r>
        <w:t>в</w:t>
      </w:r>
      <w:r>
        <w:rPr>
          <w:spacing w:val="1"/>
        </w:rPr>
        <w:t xml:space="preserve"> </w:t>
      </w:r>
      <w:r>
        <w:t>посевах</w:t>
      </w:r>
      <w:r>
        <w:rPr>
          <w:spacing w:val="1"/>
        </w:rPr>
        <w:t xml:space="preserve"> </w:t>
      </w:r>
      <w:r>
        <w:t>сельскохозяйственных культур в республике занимают кормовые культуры, на</w:t>
      </w:r>
      <w:r>
        <w:rPr>
          <w:spacing w:val="-67"/>
        </w:rPr>
        <w:t xml:space="preserve"> </w:t>
      </w:r>
      <w:r>
        <w:t>которые</w:t>
      </w:r>
      <w:r>
        <w:rPr>
          <w:spacing w:val="-7"/>
        </w:rPr>
        <w:t xml:space="preserve"> </w:t>
      </w:r>
      <w:r>
        <w:t>отводится</w:t>
      </w:r>
      <w:r>
        <w:rPr>
          <w:spacing w:val="-6"/>
        </w:rPr>
        <w:t xml:space="preserve"> </w:t>
      </w:r>
      <w:r>
        <w:t>почти</w:t>
      </w:r>
      <w:r>
        <w:rPr>
          <w:spacing w:val="-6"/>
        </w:rPr>
        <w:t xml:space="preserve"> </w:t>
      </w:r>
      <w:r>
        <w:t>384,3</w:t>
      </w:r>
      <w:r>
        <w:rPr>
          <w:spacing w:val="-6"/>
        </w:rPr>
        <w:t xml:space="preserve"> </w:t>
      </w:r>
      <w:r>
        <w:t>тыс.</w:t>
      </w:r>
      <w:r>
        <w:rPr>
          <w:spacing w:val="-7"/>
        </w:rPr>
        <w:t xml:space="preserve"> </w:t>
      </w:r>
      <w:r>
        <w:t>га</w:t>
      </w:r>
      <w:r>
        <w:rPr>
          <w:spacing w:val="-6"/>
        </w:rPr>
        <w:t xml:space="preserve"> </w:t>
      </w:r>
      <w:r>
        <w:t>или</w:t>
      </w:r>
      <w:r>
        <w:rPr>
          <w:spacing w:val="-7"/>
        </w:rPr>
        <w:t xml:space="preserve"> </w:t>
      </w:r>
      <w:r>
        <w:t>31,3</w:t>
      </w:r>
      <w:r>
        <w:rPr>
          <w:spacing w:val="-5"/>
        </w:rPr>
        <w:t xml:space="preserve"> </w:t>
      </w:r>
      <w:r>
        <w:t>%</w:t>
      </w:r>
      <w:r>
        <w:rPr>
          <w:spacing w:val="-8"/>
        </w:rPr>
        <w:t xml:space="preserve"> </w:t>
      </w:r>
      <w:r>
        <w:t>посевных</w:t>
      </w:r>
      <w:r>
        <w:rPr>
          <w:spacing w:val="-5"/>
        </w:rPr>
        <w:t xml:space="preserve"> </w:t>
      </w:r>
      <w:r>
        <w:t>площадей.</w:t>
      </w:r>
      <w:r>
        <w:rPr>
          <w:spacing w:val="-8"/>
        </w:rPr>
        <w:t xml:space="preserve"> </w:t>
      </w:r>
      <w:r>
        <w:t>Причем</w:t>
      </w:r>
      <w:r w:rsidR="00444D80">
        <w:t xml:space="preserve"> </w:t>
      </w:r>
      <w:r>
        <w:t>площадь кормовых культур за анализируемый период также выросла на 14.6</w:t>
      </w:r>
      <w:r>
        <w:rPr>
          <w:spacing w:val="1"/>
        </w:rPr>
        <w:t xml:space="preserve"> </w:t>
      </w:r>
      <w:r>
        <w:t>тыс.</w:t>
      </w:r>
      <w:r>
        <w:rPr>
          <w:spacing w:val="-2"/>
        </w:rPr>
        <w:t xml:space="preserve"> </w:t>
      </w:r>
      <w:r>
        <w:t>га</w:t>
      </w:r>
      <w:r>
        <w:rPr>
          <w:spacing w:val="-1"/>
        </w:rPr>
        <w:t xml:space="preserve"> </w:t>
      </w:r>
      <w:r>
        <w:t>или на</w:t>
      </w:r>
      <w:r>
        <w:rPr>
          <w:spacing w:val="-3"/>
        </w:rPr>
        <w:t xml:space="preserve"> </w:t>
      </w:r>
      <w:r>
        <w:t>4,0 %.</w:t>
      </w:r>
    </w:p>
    <w:p w14:paraId="0FF308DC" w14:textId="0DB6C2FF" w:rsidR="00CA0EE9" w:rsidRPr="00AC5896" w:rsidRDefault="0081137A" w:rsidP="00FE502C">
      <w:pPr>
        <w:pStyle w:val="a3"/>
        <w:spacing w:line="360" w:lineRule="auto"/>
        <w:ind w:right="299" w:firstLine="921"/>
      </w:pPr>
      <w:r>
        <w:t>После зерновых и кормовых культур также большая часть посевных</w:t>
      </w:r>
      <w:r>
        <w:rPr>
          <w:spacing w:val="1"/>
        </w:rPr>
        <w:t xml:space="preserve"> </w:t>
      </w:r>
      <w:r>
        <w:t>площадей</w:t>
      </w:r>
      <w:r>
        <w:rPr>
          <w:spacing w:val="1"/>
        </w:rPr>
        <w:t xml:space="preserve"> </w:t>
      </w:r>
      <w:r>
        <w:t>отводится</w:t>
      </w:r>
      <w:r>
        <w:rPr>
          <w:spacing w:val="1"/>
        </w:rPr>
        <w:t xml:space="preserve"> </w:t>
      </w:r>
      <w:r>
        <w:t>под</w:t>
      </w:r>
      <w:r>
        <w:rPr>
          <w:spacing w:val="1"/>
        </w:rPr>
        <w:t xml:space="preserve"> </w:t>
      </w:r>
      <w:r>
        <w:t>выращивание</w:t>
      </w:r>
      <w:r>
        <w:rPr>
          <w:spacing w:val="1"/>
        </w:rPr>
        <w:t xml:space="preserve"> </w:t>
      </w:r>
      <w:r>
        <w:t>картофеля,</w:t>
      </w:r>
      <w:r>
        <w:rPr>
          <w:spacing w:val="1"/>
        </w:rPr>
        <w:t xml:space="preserve"> </w:t>
      </w:r>
      <w:r>
        <w:t>овощных,</w:t>
      </w:r>
      <w:r>
        <w:rPr>
          <w:spacing w:val="1"/>
        </w:rPr>
        <w:t xml:space="preserve"> </w:t>
      </w:r>
      <w:r>
        <w:t>бахчевых</w:t>
      </w:r>
      <w:r>
        <w:rPr>
          <w:spacing w:val="1"/>
        </w:rPr>
        <w:t xml:space="preserve"> </w:t>
      </w:r>
      <w:r>
        <w:t>и</w:t>
      </w:r>
      <w:r>
        <w:rPr>
          <w:spacing w:val="1"/>
        </w:rPr>
        <w:t xml:space="preserve"> </w:t>
      </w:r>
      <w:r>
        <w:t>плодово-ягодных</w:t>
      </w:r>
      <w:r>
        <w:rPr>
          <w:spacing w:val="1"/>
        </w:rPr>
        <w:t xml:space="preserve"> </w:t>
      </w:r>
      <w:r>
        <w:t>культур.</w:t>
      </w:r>
      <w:r>
        <w:rPr>
          <w:spacing w:val="1"/>
        </w:rPr>
        <w:t xml:space="preserve"> </w:t>
      </w:r>
      <w:r>
        <w:t>В</w:t>
      </w:r>
      <w:r>
        <w:rPr>
          <w:spacing w:val="1"/>
        </w:rPr>
        <w:t xml:space="preserve"> </w:t>
      </w:r>
      <w:r>
        <w:t>совокупности</w:t>
      </w:r>
      <w:r>
        <w:rPr>
          <w:spacing w:val="1"/>
        </w:rPr>
        <w:t xml:space="preserve"> </w:t>
      </w:r>
      <w:r>
        <w:t>на</w:t>
      </w:r>
      <w:r>
        <w:rPr>
          <w:spacing w:val="1"/>
        </w:rPr>
        <w:t xml:space="preserve"> </w:t>
      </w:r>
      <w:r>
        <w:t>все</w:t>
      </w:r>
      <w:r>
        <w:rPr>
          <w:spacing w:val="1"/>
        </w:rPr>
        <w:t xml:space="preserve"> </w:t>
      </w:r>
      <w:r>
        <w:t>эти</w:t>
      </w:r>
      <w:r>
        <w:rPr>
          <w:spacing w:val="1"/>
        </w:rPr>
        <w:t xml:space="preserve"> </w:t>
      </w:r>
      <w:r>
        <w:t>четыре</w:t>
      </w:r>
      <w:r>
        <w:rPr>
          <w:spacing w:val="1"/>
        </w:rPr>
        <w:t xml:space="preserve"> </w:t>
      </w:r>
      <w:r>
        <w:t>культуры</w:t>
      </w:r>
      <w:r>
        <w:rPr>
          <w:spacing w:val="1"/>
        </w:rPr>
        <w:t xml:space="preserve"> </w:t>
      </w:r>
      <w:r>
        <w:t>отводится 196,0 тыс. га или 16,0 % посевных площадей. Причем, в последние</w:t>
      </w:r>
      <w:r>
        <w:rPr>
          <w:spacing w:val="1"/>
        </w:rPr>
        <w:t xml:space="preserve"> </w:t>
      </w:r>
      <w:r>
        <w:t>годы</w:t>
      </w:r>
      <w:r>
        <w:rPr>
          <w:spacing w:val="-12"/>
        </w:rPr>
        <w:t xml:space="preserve"> </w:t>
      </w:r>
      <w:r>
        <w:t>растут</w:t>
      </w:r>
      <w:r>
        <w:rPr>
          <w:spacing w:val="-10"/>
        </w:rPr>
        <w:t xml:space="preserve"> </w:t>
      </w:r>
      <w:r>
        <w:t>посевные</w:t>
      </w:r>
      <w:r>
        <w:rPr>
          <w:spacing w:val="-10"/>
        </w:rPr>
        <w:t xml:space="preserve"> </w:t>
      </w:r>
      <w:r>
        <w:t>площади</w:t>
      </w:r>
      <w:r>
        <w:rPr>
          <w:spacing w:val="-12"/>
        </w:rPr>
        <w:t xml:space="preserve"> </w:t>
      </w:r>
      <w:r>
        <w:t>под</w:t>
      </w:r>
      <w:r>
        <w:rPr>
          <w:spacing w:val="-9"/>
        </w:rPr>
        <w:t xml:space="preserve"> </w:t>
      </w:r>
      <w:r>
        <w:t>овощные</w:t>
      </w:r>
      <w:r>
        <w:rPr>
          <w:spacing w:val="-9"/>
        </w:rPr>
        <w:t xml:space="preserve"> </w:t>
      </w:r>
      <w:r>
        <w:t>и</w:t>
      </w:r>
      <w:r>
        <w:rPr>
          <w:spacing w:val="-9"/>
        </w:rPr>
        <w:t xml:space="preserve"> </w:t>
      </w:r>
      <w:r>
        <w:t>плодово-ягодные</w:t>
      </w:r>
      <w:r>
        <w:rPr>
          <w:spacing w:val="-10"/>
        </w:rPr>
        <w:t xml:space="preserve"> </w:t>
      </w:r>
      <w:r>
        <w:t>культуры,</w:t>
      </w:r>
      <w:r>
        <w:rPr>
          <w:spacing w:val="-11"/>
        </w:rPr>
        <w:t xml:space="preserve"> </w:t>
      </w:r>
      <w:r>
        <w:t>при</w:t>
      </w:r>
      <w:r>
        <w:rPr>
          <w:spacing w:val="-67"/>
        </w:rPr>
        <w:t xml:space="preserve"> </w:t>
      </w:r>
      <w:r>
        <w:t xml:space="preserve">сокращении посевов картофеля и бахчевых. Рост посевов овощей и </w:t>
      </w:r>
      <w:proofErr w:type="gramStart"/>
      <w:r>
        <w:t>плодово-</w:t>
      </w:r>
      <w:r>
        <w:rPr>
          <w:spacing w:val="1"/>
        </w:rPr>
        <w:t xml:space="preserve"> </w:t>
      </w:r>
      <w:r>
        <w:t>ягодных</w:t>
      </w:r>
      <w:proofErr w:type="gramEnd"/>
      <w:r>
        <w:t xml:space="preserve"> культур свидетельствуют о возможностях дальнейшего их развития в</w:t>
      </w:r>
      <w:r>
        <w:rPr>
          <w:spacing w:val="1"/>
        </w:rPr>
        <w:t xml:space="preserve"> </w:t>
      </w:r>
      <w:r>
        <w:t>связи с растущим спросом на плодоовощную продукцию в странах дальнего и</w:t>
      </w:r>
      <w:r>
        <w:rPr>
          <w:spacing w:val="1"/>
        </w:rPr>
        <w:t xml:space="preserve"> </w:t>
      </w:r>
      <w:r>
        <w:t>ближнего</w:t>
      </w:r>
      <w:r>
        <w:rPr>
          <w:spacing w:val="1"/>
        </w:rPr>
        <w:t xml:space="preserve"> </w:t>
      </w:r>
      <w:r>
        <w:t>зарубежья.</w:t>
      </w:r>
      <w:r>
        <w:rPr>
          <w:spacing w:val="1"/>
        </w:rPr>
        <w:t xml:space="preserve"> </w:t>
      </w:r>
      <w:r>
        <w:t>В</w:t>
      </w:r>
      <w:r>
        <w:rPr>
          <w:spacing w:val="1"/>
        </w:rPr>
        <w:t xml:space="preserve"> </w:t>
      </w:r>
      <w:r>
        <w:t>то</w:t>
      </w:r>
      <w:r>
        <w:rPr>
          <w:spacing w:val="1"/>
        </w:rPr>
        <w:t xml:space="preserve"> </w:t>
      </w:r>
      <w:r>
        <w:t>же</w:t>
      </w:r>
      <w:r>
        <w:rPr>
          <w:spacing w:val="1"/>
        </w:rPr>
        <w:t xml:space="preserve"> </w:t>
      </w:r>
      <w:r>
        <w:t>время</w:t>
      </w:r>
      <w:r>
        <w:rPr>
          <w:spacing w:val="1"/>
        </w:rPr>
        <w:t xml:space="preserve"> </w:t>
      </w:r>
      <w:r>
        <w:t>неблагоприятная</w:t>
      </w:r>
      <w:r>
        <w:rPr>
          <w:spacing w:val="1"/>
        </w:rPr>
        <w:t xml:space="preserve"> </w:t>
      </w:r>
      <w:r>
        <w:t>конъюнктура</w:t>
      </w:r>
      <w:r>
        <w:rPr>
          <w:spacing w:val="1"/>
        </w:rPr>
        <w:t xml:space="preserve"> </w:t>
      </w:r>
      <w:r>
        <w:lastRenderedPageBreak/>
        <w:t>евразийского</w:t>
      </w:r>
      <w:r>
        <w:rPr>
          <w:spacing w:val="1"/>
        </w:rPr>
        <w:t xml:space="preserve"> </w:t>
      </w:r>
      <w:r>
        <w:t>и</w:t>
      </w:r>
      <w:r>
        <w:rPr>
          <w:spacing w:val="1"/>
        </w:rPr>
        <w:t xml:space="preserve"> </w:t>
      </w:r>
      <w:r>
        <w:t>внутреннего</w:t>
      </w:r>
      <w:r>
        <w:rPr>
          <w:spacing w:val="1"/>
        </w:rPr>
        <w:t xml:space="preserve"> </w:t>
      </w:r>
      <w:r>
        <w:t>рынка</w:t>
      </w:r>
      <w:r>
        <w:rPr>
          <w:spacing w:val="1"/>
        </w:rPr>
        <w:t xml:space="preserve"> </w:t>
      </w:r>
      <w:r>
        <w:t>негативно</w:t>
      </w:r>
      <w:r>
        <w:rPr>
          <w:spacing w:val="1"/>
        </w:rPr>
        <w:t xml:space="preserve"> </w:t>
      </w:r>
      <w:r>
        <w:t>отражается</w:t>
      </w:r>
      <w:r>
        <w:rPr>
          <w:spacing w:val="1"/>
        </w:rPr>
        <w:t xml:space="preserve"> </w:t>
      </w:r>
      <w:r>
        <w:t>на</w:t>
      </w:r>
      <w:r>
        <w:rPr>
          <w:spacing w:val="1"/>
        </w:rPr>
        <w:t xml:space="preserve"> </w:t>
      </w:r>
      <w:r>
        <w:t>сокращении</w:t>
      </w:r>
      <w:r>
        <w:rPr>
          <w:spacing w:val="1"/>
        </w:rPr>
        <w:t xml:space="preserve"> </w:t>
      </w:r>
      <w:r>
        <w:t>посевов под картофель и бахчевые. В последние годы значительно сократился</w:t>
      </w:r>
      <w:r>
        <w:rPr>
          <w:spacing w:val="1"/>
        </w:rPr>
        <w:t xml:space="preserve"> </w:t>
      </w:r>
      <w:r>
        <w:t>спрос на картофель в традиционных рынках ее сбыта (особенно, в Казахстане).</w:t>
      </w:r>
      <w:r>
        <w:rPr>
          <w:spacing w:val="-67"/>
        </w:rPr>
        <w:t xml:space="preserve"> </w:t>
      </w:r>
      <w:r>
        <w:t>Что</w:t>
      </w:r>
      <w:r>
        <w:rPr>
          <w:spacing w:val="1"/>
        </w:rPr>
        <w:t xml:space="preserve"> </w:t>
      </w:r>
      <w:r>
        <w:t>касается</w:t>
      </w:r>
      <w:r>
        <w:rPr>
          <w:spacing w:val="1"/>
        </w:rPr>
        <w:t xml:space="preserve"> </w:t>
      </w:r>
      <w:r w:rsidRPr="00DA7929">
        <w:t>бахчевых</w:t>
      </w:r>
      <w:r w:rsidRPr="00DA7929">
        <w:rPr>
          <w:spacing w:val="1"/>
        </w:rPr>
        <w:t xml:space="preserve"> </w:t>
      </w:r>
      <w:r w:rsidRPr="00DA7929">
        <w:t>культур</w:t>
      </w:r>
      <w:r w:rsidRPr="00DA7929">
        <w:rPr>
          <w:spacing w:val="1"/>
        </w:rPr>
        <w:t xml:space="preserve"> </w:t>
      </w:r>
      <w:r w:rsidRPr="00DA7929">
        <w:t>сокращение</w:t>
      </w:r>
      <w:r w:rsidRPr="00DA7929">
        <w:rPr>
          <w:spacing w:val="1"/>
        </w:rPr>
        <w:t xml:space="preserve"> </w:t>
      </w:r>
      <w:r w:rsidRPr="00DA7929">
        <w:t>посевов</w:t>
      </w:r>
      <w:r w:rsidRPr="00DA7929">
        <w:rPr>
          <w:spacing w:val="1"/>
        </w:rPr>
        <w:t xml:space="preserve"> </w:t>
      </w:r>
      <w:r w:rsidRPr="00DA7929">
        <w:t>обусловлено</w:t>
      </w:r>
      <w:r w:rsidRPr="00DA7929">
        <w:rPr>
          <w:spacing w:val="1"/>
        </w:rPr>
        <w:t xml:space="preserve"> </w:t>
      </w:r>
      <w:r w:rsidRPr="00DA7929">
        <w:t>резким</w:t>
      </w:r>
      <w:r>
        <w:rPr>
          <w:spacing w:val="1"/>
        </w:rPr>
        <w:t xml:space="preserve"> </w:t>
      </w:r>
      <w:r>
        <w:t>ростом поставок бахчевой продукции из соседнего Узбекистана. В этой связи,</w:t>
      </w:r>
      <w:r>
        <w:rPr>
          <w:spacing w:val="1"/>
        </w:rPr>
        <w:t xml:space="preserve"> </w:t>
      </w:r>
      <w:r>
        <w:t>на</w:t>
      </w:r>
      <w:r>
        <w:rPr>
          <w:spacing w:val="1"/>
        </w:rPr>
        <w:t xml:space="preserve"> </w:t>
      </w:r>
      <w:r>
        <w:t>наш</w:t>
      </w:r>
      <w:r>
        <w:rPr>
          <w:spacing w:val="1"/>
        </w:rPr>
        <w:t xml:space="preserve"> </w:t>
      </w:r>
      <w:r>
        <w:t>взгляд,</w:t>
      </w:r>
      <w:r>
        <w:rPr>
          <w:spacing w:val="1"/>
        </w:rPr>
        <w:t xml:space="preserve"> </w:t>
      </w:r>
      <w:r>
        <w:t>рост</w:t>
      </w:r>
      <w:r>
        <w:rPr>
          <w:spacing w:val="1"/>
        </w:rPr>
        <w:t xml:space="preserve"> </w:t>
      </w:r>
      <w:r>
        <w:t>бахчевых</w:t>
      </w:r>
      <w:r>
        <w:rPr>
          <w:spacing w:val="1"/>
        </w:rPr>
        <w:t xml:space="preserve"> </w:t>
      </w:r>
      <w:r>
        <w:t>из</w:t>
      </w:r>
      <w:r>
        <w:rPr>
          <w:spacing w:val="1"/>
        </w:rPr>
        <w:t xml:space="preserve"> </w:t>
      </w:r>
      <w:r>
        <w:t>Узбекистана,</w:t>
      </w:r>
      <w:r>
        <w:rPr>
          <w:spacing w:val="1"/>
        </w:rPr>
        <w:t xml:space="preserve"> </w:t>
      </w:r>
      <w:r>
        <w:t>следует</w:t>
      </w:r>
      <w:r>
        <w:rPr>
          <w:spacing w:val="1"/>
        </w:rPr>
        <w:t xml:space="preserve"> </w:t>
      </w:r>
      <w:r>
        <w:t>компенсировать</w:t>
      </w:r>
      <w:r>
        <w:rPr>
          <w:spacing w:val="1"/>
        </w:rPr>
        <w:t xml:space="preserve"> </w:t>
      </w:r>
      <w:r>
        <w:t>увеличением поставок картофеля в эту республику, где спрос на картофель в</w:t>
      </w:r>
      <w:r>
        <w:rPr>
          <w:spacing w:val="1"/>
        </w:rPr>
        <w:t xml:space="preserve"> </w:t>
      </w:r>
      <w:r>
        <w:t>основном</w:t>
      </w:r>
      <w:r>
        <w:rPr>
          <w:spacing w:val="1"/>
        </w:rPr>
        <w:t xml:space="preserve"> </w:t>
      </w:r>
      <w:r>
        <w:t>покрывается</w:t>
      </w:r>
      <w:r>
        <w:rPr>
          <w:spacing w:val="1"/>
        </w:rPr>
        <w:t xml:space="preserve"> </w:t>
      </w:r>
      <w:r>
        <w:t>ее</w:t>
      </w:r>
      <w:r>
        <w:rPr>
          <w:spacing w:val="1"/>
        </w:rPr>
        <w:t xml:space="preserve"> </w:t>
      </w:r>
      <w:r>
        <w:t>импортом</w:t>
      </w:r>
      <w:r>
        <w:rPr>
          <w:spacing w:val="1"/>
        </w:rPr>
        <w:t xml:space="preserve"> </w:t>
      </w:r>
      <w:r>
        <w:t>из</w:t>
      </w:r>
      <w:r>
        <w:rPr>
          <w:spacing w:val="1"/>
        </w:rPr>
        <w:t xml:space="preserve"> </w:t>
      </w:r>
      <w:r>
        <w:t>стран</w:t>
      </w:r>
      <w:r>
        <w:rPr>
          <w:spacing w:val="1"/>
        </w:rPr>
        <w:t xml:space="preserve"> </w:t>
      </w:r>
      <w:r>
        <w:t>дальнего</w:t>
      </w:r>
      <w:r>
        <w:rPr>
          <w:spacing w:val="1"/>
        </w:rPr>
        <w:t xml:space="preserve"> </w:t>
      </w:r>
      <w:r>
        <w:t>зарубежья,</w:t>
      </w:r>
      <w:r>
        <w:rPr>
          <w:spacing w:val="1"/>
        </w:rPr>
        <w:t xml:space="preserve"> </w:t>
      </w:r>
      <w:r>
        <w:t>что</w:t>
      </w:r>
      <w:r>
        <w:rPr>
          <w:spacing w:val="-67"/>
        </w:rPr>
        <w:t xml:space="preserve"> </w:t>
      </w:r>
      <w:r>
        <w:t>несомненно,</w:t>
      </w:r>
      <w:r>
        <w:rPr>
          <w:spacing w:val="1"/>
        </w:rPr>
        <w:t xml:space="preserve"> </w:t>
      </w:r>
      <w:r>
        <w:t>приведет</w:t>
      </w:r>
      <w:r>
        <w:rPr>
          <w:spacing w:val="1"/>
        </w:rPr>
        <w:t xml:space="preserve"> </w:t>
      </w:r>
      <w:r>
        <w:t>к</w:t>
      </w:r>
      <w:r>
        <w:rPr>
          <w:spacing w:val="1"/>
        </w:rPr>
        <w:t xml:space="preserve"> </w:t>
      </w:r>
      <w:r>
        <w:t>стабилизации</w:t>
      </w:r>
      <w:r>
        <w:rPr>
          <w:spacing w:val="1"/>
        </w:rPr>
        <w:t xml:space="preserve"> </w:t>
      </w:r>
      <w:r>
        <w:t>посевов</w:t>
      </w:r>
      <w:r>
        <w:rPr>
          <w:spacing w:val="1"/>
        </w:rPr>
        <w:t xml:space="preserve"> </w:t>
      </w:r>
      <w:r>
        <w:t>под</w:t>
      </w:r>
      <w:r>
        <w:rPr>
          <w:spacing w:val="1"/>
        </w:rPr>
        <w:t xml:space="preserve"> </w:t>
      </w:r>
      <w:r>
        <w:t>картофель</w:t>
      </w:r>
      <w:r>
        <w:rPr>
          <w:spacing w:val="1"/>
        </w:rPr>
        <w:t xml:space="preserve"> </w:t>
      </w:r>
      <w:r>
        <w:t>в</w:t>
      </w:r>
      <w:r>
        <w:rPr>
          <w:spacing w:val="1"/>
        </w:rPr>
        <w:t xml:space="preserve"> </w:t>
      </w:r>
      <w:r>
        <w:t>основных</w:t>
      </w:r>
      <w:r>
        <w:rPr>
          <w:spacing w:val="1"/>
        </w:rPr>
        <w:t xml:space="preserve"> </w:t>
      </w:r>
      <w:r>
        <w:t>регионах</w:t>
      </w:r>
      <w:r>
        <w:rPr>
          <w:spacing w:val="-1"/>
        </w:rPr>
        <w:t xml:space="preserve"> </w:t>
      </w:r>
      <w:r>
        <w:t>ее</w:t>
      </w:r>
      <w:r>
        <w:rPr>
          <w:spacing w:val="-1"/>
        </w:rPr>
        <w:t xml:space="preserve"> </w:t>
      </w:r>
      <w:r>
        <w:t>возделывания (в</w:t>
      </w:r>
      <w:r>
        <w:rPr>
          <w:spacing w:val="-3"/>
        </w:rPr>
        <w:t xml:space="preserve"> </w:t>
      </w:r>
      <w:r>
        <w:t>Иссык-Кульской области).</w:t>
      </w:r>
    </w:p>
    <w:p w14:paraId="6AB44C0B" w14:textId="2F836092" w:rsidR="00D20E26" w:rsidRPr="00AC5896" w:rsidRDefault="00D20E26" w:rsidP="00D20E26">
      <w:pPr>
        <w:spacing w:line="30" w:lineRule="atLeast"/>
        <w:jc w:val="both"/>
        <w:rPr>
          <w:sz w:val="28"/>
          <w:szCs w:val="28"/>
        </w:rPr>
      </w:pPr>
      <w:r w:rsidRPr="00183B74">
        <w:rPr>
          <w:sz w:val="28"/>
          <w:szCs w:val="28"/>
        </w:rPr>
        <w:t>Таблица 2.6 - Анализ данных по сельскому хозяйству (</w:t>
      </w:r>
      <w:proofErr w:type="gramStart"/>
      <w:r w:rsidRPr="00183B74">
        <w:rPr>
          <w:sz w:val="28"/>
          <w:szCs w:val="28"/>
        </w:rPr>
        <w:t>2020-2024</w:t>
      </w:r>
      <w:proofErr w:type="gramEnd"/>
      <w:r w:rsidRPr="00183B74">
        <w:rPr>
          <w:sz w:val="28"/>
          <w:szCs w:val="28"/>
        </w:rPr>
        <w:t>)</w:t>
      </w:r>
    </w:p>
    <w:tbl>
      <w:tblPr>
        <w:tblpPr w:leftFromText="180" w:rightFromText="180" w:vertAnchor="text" w:horzAnchor="page" w:tblpX="1628" w:tblpY="367"/>
        <w:tblW w:w="10266" w:type="dxa"/>
        <w:shd w:val="clear" w:color="auto" w:fill="FFFFFF"/>
        <w:tblCellMar>
          <w:top w:w="15" w:type="dxa"/>
          <w:left w:w="15" w:type="dxa"/>
          <w:bottom w:w="15" w:type="dxa"/>
          <w:right w:w="15" w:type="dxa"/>
        </w:tblCellMar>
        <w:tblLook w:val="04A0" w:firstRow="1" w:lastRow="0" w:firstColumn="1" w:lastColumn="0" w:noHBand="0" w:noVBand="1"/>
      </w:tblPr>
      <w:tblGrid>
        <w:gridCol w:w="2122"/>
        <w:gridCol w:w="1417"/>
        <w:gridCol w:w="1418"/>
        <w:gridCol w:w="1559"/>
        <w:gridCol w:w="1417"/>
        <w:gridCol w:w="1418"/>
        <w:gridCol w:w="885"/>
        <w:gridCol w:w="30"/>
      </w:tblGrid>
      <w:tr w:rsidR="00CA0EE9" w:rsidRPr="001F4F06" w14:paraId="4F5869B0" w14:textId="77777777" w:rsidTr="00724B2B">
        <w:trPr>
          <w:gridAfter w:val="2"/>
          <w:wAfter w:w="915" w:type="dxa"/>
          <w:trHeight w:val="90"/>
          <w:tblHeader/>
        </w:trPr>
        <w:tc>
          <w:tcPr>
            <w:tcW w:w="2122"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vAlign w:val="bottom"/>
            <w:hideMark/>
          </w:tcPr>
          <w:p w14:paraId="79A78828" w14:textId="77777777" w:rsidR="00CA0EE9" w:rsidRPr="00D82B3E" w:rsidRDefault="00CA0EE9" w:rsidP="00AA5B4E">
            <w:pPr>
              <w:spacing w:line="30" w:lineRule="atLeast"/>
              <w:jc w:val="both"/>
              <w:rPr>
                <w:b/>
                <w:bCs/>
                <w:color w:val="333333"/>
                <w:sz w:val="28"/>
                <w:szCs w:val="28"/>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vAlign w:val="bottom"/>
            <w:hideMark/>
          </w:tcPr>
          <w:p w14:paraId="2B1F5521" w14:textId="77777777" w:rsidR="00CA0EE9" w:rsidRPr="00D82B3E" w:rsidRDefault="00CA0EE9" w:rsidP="00AA5B4E">
            <w:pPr>
              <w:spacing w:line="30" w:lineRule="atLeast"/>
              <w:jc w:val="both"/>
              <w:rPr>
                <w:b/>
                <w:bCs/>
                <w:color w:val="333333"/>
                <w:sz w:val="28"/>
                <w:szCs w:val="28"/>
                <w:lang w:eastAsia="ru-RU"/>
              </w:rPr>
            </w:pPr>
            <w:r w:rsidRPr="00D82B3E">
              <w:rPr>
                <w:b/>
                <w:bCs/>
                <w:color w:val="333333"/>
                <w:sz w:val="28"/>
                <w:szCs w:val="28"/>
                <w:lang w:eastAsia="ru-RU"/>
              </w:rPr>
              <w:t>2020</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vAlign w:val="bottom"/>
            <w:hideMark/>
          </w:tcPr>
          <w:p w14:paraId="6C118A5C" w14:textId="77777777" w:rsidR="00CA0EE9" w:rsidRPr="00D82B3E" w:rsidRDefault="00CA0EE9" w:rsidP="00AA5B4E">
            <w:pPr>
              <w:spacing w:line="30" w:lineRule="atLeast"/>
              <w:jc w:val="both"/>
              <w:rPr>
                <w:b/>
                <w:bCs/>
                <w:color w:val="333333"/>
                <w:sz w:val="28"/>
                <w:szCs w:val="28"/>
                <w:lang w:eastAsia="ru-RU"/>
              </w:rPr>
            </w:pPr>
            <w:r w:rsidRPr="00D82B3E">
              <w:rPr>
                <w:b/>
                <w:bCs/>
                <w:color w:val="333333"/>
                <w:sz w:val="28"/>
                <w:szCs w:val="28"/>
                <w:lang w:eastAsia="ru-RU"/>
              </w:rPr>
              <w:t>2021</w:t>
            </w:r>
          </w:p>
        </w:tc>
        <w:tc>
          <w:tcPr>
            <w:tcW w:w="1559"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vAlign w:val="bottom"/>
            <w:hideMark/>
          </w:tcPr>
          <w:p w14:paraId="77F5CE2D" w14:textId="77777777" w:rsidR="00CA0EE9" w:rsidRPr="00D82B3E" w:rsidRDefault="00CA0EE9" w:rsidP="00AA5B4E">
            <w:pPr>
              <w:spacing w:line="30" w:lineRule="atLeast"/>
              <w:jc w:val="both"/>
              <w:rPr>
                <w:b/>
                <w:bCs/>
                <w:color w:val="333333"/>
                <w:sz w:val="28"/>
                <w:szCs w:val="28"/>
                <w:lang w:eastAsia="ru-RU"/>
              </w:rPr>
            </w:pPr>
            <w:r w:rsidRPr="00D82B3E">
              <w:rPr>
                <w:b/>
                <w:bCs/>
                <w:color w:val="333333"/>
                <w:sz w:val="28"/>
                <w:szCs w:val="28"/>
                <w:lang w:eastAsia="ru-RU"/>
              </w:rPr>
              <w:t>2022</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vAlign w:val="bottom"/>
            <w:hideMark/>
          </w:tcPr>
          <w:p w14:paraId="2BF37DC6" w14:textId="77777777" w:rsidR="00CA0EE9" w:rsidRPr="00D82B3E" w:rsidRDefault="00CA0EE9" w:rsidP="00AA5B4E">
            <w:pPr>
              <w:spacing w:line="30" w:lineRule="atLeast"/>
              <w:jc w:val="both"/>
              <w:rPr>
                <w:b/>
                <w:bCs/>
                <w:color w:val="333333"/>
                <w:sz w:val="28"/>
                <w:szCs w:val="28"/>
                <w:lang w:eastAsia="ru-RU"/>
              </w:rPr>
            </w:pPr>
            <w:r w:rsidRPr="00D82B3E">
              <w:rPr>
                <w:b/>
                <w:bCs/>
                <w:color w:val="333333"/>
                <w:sz w:val="28"/>
                <w:szCs w:val="28"/>
                <w:lang w:eastAsia="ru-RU"/>
              </w:rPr>
              <w:t>2023</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20" w:type="dxa"/>
              <w:left w:w="120" w:type="dxa"/>
              <w:bottom w:w="120" w:type="dxa"/>
              <w:right w:w="120" w:type="dxa"/>
            </w:tcMar>
            <w:vAlign w:val="bottom"/>
            <w:hideMark/>
          </w:tcPr>
          <w:p w14:paraId="372CDE49" w14:textId="626BF80F" w:rsidR="00CA0EE9" w:rsidRPr="00D82B3E" w:rsidRDefault="00CA0EE9" w:rsidP="00AA5B4E">
            <w:pPr>
              <w:spacing w:line="30" w:lineRule="atLeast"/>
              <w:jc w:val="both"/>
              <w:rPr>
                <w:b/>
                <w:bCs/>
                <w:color w:val="333333"/>
                <w:sz w:val="28"/>
                <w:szCs w:val="28"/>
                <w:lang w:eastAsia="ru-RU"/>
              </w:rPr>
            </w:pPr>
            <w:r w:rsidRPr="001F4F06">
              <w:rPr>
                <w:b/>
                <w:bCs/>
                <w:color w:val="333333"/>
                <w:sz w:val="28"/>
                <w:szCs w:val="28"/>
                <w:lang w:eastAsia="ru-RU"/>
              </w:rPr>
              <w:t>2024</w:t>
            </w:r>
          </w:p>
        </w:tc>
      </w:tr>
      <w:tr w:rsidR="00CA0EE9" w:rsidRPr="001F4F06" w14:paraId="2F272A47" w14:textId="77777777" w:rsidTr="00724B2B">
        <w:tc>
          <w:tcPr>
            <w:tcW w:w="2122" w:type="dxa"/>
            <w:tcBorders>
              <w:top w:val="single" w:sz="4" w:space="0" w:color="auto"/>
              <w:left w:val="single" w:sz="4" w:space="0" w:color="auto"/>
              <w:bottom w:val="single" w:sz="4" w:space="0" w:color="auto"/>
              <w:right w:val="single" w:sz="4" w:space="0" w:color="auto"/>
            </w:tcBorders>
            <w:shd w:val="clear" w:color="auto" w:fill="FFFFFF"/>
            <w:tcMar>
              <w:top w:w="120" w:type="dxa"/>
              <w:left w:w="30" w:type="dxa"/>
              <w:bottom w:w="120" w:type="dxa"/>
              <w:right w:w="30" w:type="dxa"/>
            </w:tcMar>
            <w:hideMark/>
          </w:tcPr>
          <w:p w14:paraId="0DDB769B" w14:textId="77777777" w:rsidR="00CA0EE9" w:rsidRPr="00D82B3E" w:rsidRDefault="00CA0EE9" w:rsidP="00AA5B4E">
            <w:pPr>
              <w:spacing w:line="30" w:lineRule="atLeast"/>
              <w:jc w:val="both"/>
              <w:rPr>
                <w:color w:val="333333"/>
                <w:sz w:val="28"/>
                <w:szCs w:val="28"/>
                <w:lang w:eastAsia="ru-RU"/>
              </w:rPr>
            </w:pPr>
            <w:r w:rsidRPr="00D82B3E">
              <w:rPr>
                <w:color w:val="333333"/>
                <w:sz w:val="28"/>
                <w:szCs w:val="28"/>
                <w:lang w:eastAsia="ru-RU"/>
              </w:rPr>
              <w:t>Всего</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20" w:type="dxa"/>
              <w:left w:w="30" w:type="dxa"/>
              <w:bottom w:w="120" w:type="dxa"/>
              <w:right w:w="30" w:type="dxa"/>
            </w:tcMar>
            <w:hideMark/>
          </w:tcPr>
          <w:p w14:paraId="3761E0D7" w14:textId="77777777" w:rsidR="00CA0EE9" w:rsidRPr="00D82B3E" w:rsidRDefault="00CA0EE9" w:rsidP="00AA5B4E">
            <w:pPr>
              <w:spacing w:line="30" w:lineRule="atLeast"/>
              <w:jc w:val="both"/>
              <w:rPr>
                <w:color w:val="333333"/>
                <w:sz w:val="28"/>
                <w:szCs w:val="28"/>
                <w:lang w:eastAsia="ru-RU"/>
              </w:rPr>
            </w:pPr>
            <w:r w:rsidRPr="00D82B3E">
              <w:rPr>
                <w:color w:val="333333"/>
                <w:sz w:val="28"/>
                <w:szCs w:val="28"/>
                <w:lang w:eastAsia="ru-RU"/>
              </w:rPr>
              <w:t>102.6</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20" w:type="dxa"/>
              <w:left w:w="30" w:type="dxa"/>
              <w:bottom w:w="120" w:type="dxa"/>
              <w:right w:w="30" w:type="dxa"/>
            </w:tcMar>
            <w:hideMark/>
          </w:tcPr>
          <w:p w14:paraId="40FB6B5A" w14:textId="77777777" w:rsidR="00CA0EE9" w:rsidRPr="00D82B3E" w:rsidRDefault="00CA0EE9" w:rsidP="00AA5B4E">
            <w:pPr>
              <w:spacing w:line="30" w:lineRule="atLeast"/>
              <w:jc w:val="both"/>
              <w:rPr>
                <w:color w:val="333333"/>
                <w:sz w:val="28"/>
                <w:szCs w:val="28"/>
                <w:lang w:eastAsia="ru-RU"/>
              </w:rPr>
            </w:pPr>
            <w:r w:rsidRPr="00D82B3E">
              <w:rPr>
                <w:color w:val="333333"/>
                <w:sz w:val="28"/>
                <w:szCs w:val="28"/>
                <w:lang w:eastAsia="ru-RU"/>
              </w:rPr>
              <w:t>101</w:t>
            </w:r>
          </w:p>
        </w:tc>
        <w:tc>
          <w:tcPr>
            <w:tcW w:w="1559" w:type="dxa"/>
            <w:tcBorders>
              <w:top w:val="single" w:sz="4" w:space="0" w:color="auto"/>
              <w:left w:val="single" w:sz="4" w:space="0" w:color="auto"/>
              <w:bottom w:val="single" w:sz="4" w:space="0" w:color="auto"/>
              <w:right w:val="single" w:sz="4" w:space="0" w:color="auto"/>
            </w:tcBorders>
            <w:shd w:val="clear" w:color="auto" w:fill="FFFFFF"/>
            <w:tcMar>
              <w:top w:w="120" w:type="dxa"/>
              <w:left w:w="30" w:type="dxa"/>
              <w:bottom w:w="120" w:type="dxa"/>
              <w:right w:w="30" w:type="dxa"/>
            </w:tcMar>
            <w:hideMark/>
          </w:tcPr>
          <w:p w14:paraId="08522DF8" w14:textId="77777777" w:rsidR="00CA0EE9" w:rsidRPr="00D82B3E" w:rsidRDefault="00CA0EE9" w:rsidP="00AA5B4E">
            <w:pPr>
              <w:spacing w:line="30" w:lineRule="atLeast"/>
              <w:jc w:val="both"/>
              <w:rPr>
                <w:color w:val="333333"/>
                <w:sz w:val="28"/>
                <w:szCs w:val="28"/>
                <w:lang w:eastAsia="ru-RU"/>
              </w:rPr>
            </w:pPr>
            <w:r w:rsidRPr="00D82B3E">
              <w:rPr>
                <w:color w:val="333333"/>
                <w:sz w:val="28"/>
                <w:szCs w:val="28"/>
                <w:lang w:eastAsia="ru-RU"/>
              </w:rPr>
              <w:t>95.2</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20" w:type="dxa"/>
              <w:left w:w="30" w:type="dxa"/>
              <w:bottom w:w="120" w:type="dxa"/>
              <w:right w:w="30" w:type="dxa"/>
            </w:tcMar>
            <w:hideMark/>
          </w:tcPr>
          <w:p w14:paraId="53BA4781" w14:textId="77777777" w:rsidR="00CA0EE9" w:rsidRPr="00D82B3E" w:rsidRDefault="00CA0EE9" w:rsidP="00AA5B4E">
            <w:pPr>
              <w:spacing w:line="30" w:lineRule="atLeast"/>
              <w:jc w:val="both"/>
              <w:rPr>
                <w:color w:val="333333"/>
                <w:sz w:val="28"/>
                <w:szCs w:val="28"/>
                <w:lang w:eastAsia="ru-RU"/>
              </w:rPr>
            </w:pPr>
            <w:r w:rsidRPr="00D82B3E">
              <w:rPr>
                <w:color w:val="333333"/>
                <w:sz w:val="28"/>
                <w:szCs w:val="28"/>
                <w:lang w:eastAsia="ru-RU"/>
              </w:rPr>
              <w:t>107.3</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20" w:type="dxa"/>
              <w:left w:w="30" w:type="dxa"/>
              <w:bottom w:w="120" w:type="dxa"/>
              <w:right w:w="30" w:type="dxa"/>
            </w:tcMar>
            <w:hideMark/>
          </w:tcPr>
          <w:p w14:paraId="2C55F37C" w14:textId="77777777" w:rsidR="00CA0EE9" w:rsidRPr="00D82B3E" w:rsidRDefault="00CA0EE9" w:rsidP="00AA5B4E">
            <w:pPr>
              <w:spacing w:line="30" w:lineRule="atLeast"/>
              <w:jc w:val="both"/>
              <w:rPr>
                <w:color w:val="333333"/>
                <w:sz w:val="28"/>
                <w:szCs w:val="28"/>
                <w:lang w:eastAsia="ru-RU"/>
              </w:rPr>
            </w:pPr>
            <w:r w:rsidRPr="00D82B3E">
              <w:rPr>
                <w:color w:val="333333"/>
                <w:sz w:val="28"/>
                <w:szCs w:val="28"/>
                <w:lang w:eastAsia="ru-RU"/>
              </w:rPr>
              <w:t>100.6</w:t>
            </w:r>
          </w:p>
        </w:tc>
        <w:tc>
          <w:tcPr>
            <w:tcW w:w="915" w:type="dxa"/>
            <w:gridSpan w:val="2"/>
            <w:tcBorders>
              <w:top w:val="single" w:sz="6" w:space="0" w:color="DDDDDD"/>
              <w:left w:val="single" w:sz="4" w:space="0" w:color="auto"/>
              <w:bottom w:val="dashed" w:sz="6" w:space="0" w:color="E6E6E6"/>
            </w:tcBorders>
            <w:shd w:val="clear" w:color="auto" w:fill="FFFFFF"/>
            <w:tcMar>
              <w:top w:w="120" w:type="dxa"/>
              <w:left w:w="30" w:type="dxa"/>
              <w:bottom w:w="120" w:type="dxa"/>
              <w:right w:w="30" w:type="dxa"/>
            </w:tcMar>
            <w:hideMark/>
          </w:tcPr>
          <w:p w14:paraId="786AAACB" w14:textId="77777777" w:rsidR="00CA0EE9" w:rsidRPr="00D82B3E" w:rsidRDefault="00CA0EE9" w:rsidP="00AA5B4E">
            <w:pPr>
              <w:spacing w:line="30" w:lineRule="atLeast"/>
              <w:jc w:val="both"/>
              <w:rPr>
                <w:color w:val="333333"/>
                <w:sz w:val="28"/>
                <w:szCs w:val="28"/>
                <w:lang w:eastAsia="ru-RU"/>
              </w:rPr>
            </w:pPr>
          </w:p>
        </w:tc>
      </w:tr>
      <w:tr w:rsidR="00CA0EE9" w:rsidRPr="001F4F06" w14:paraId="77461000" w14:textId="77777777" w:rsidTr="00724B2B">
        <w:tc>
          <w:tcPr>
            <w:tcW w:w="2122" w:type="dxa"/>
            <w:tcBorders>
              <w:top w:val="single" w:sz="4" w:space="0" w:color="auto"/>
              <w:left w:val="single" w:sz="4" w:space="0" w:color="auto"/>
              <w:bottom w:val="single" w:sz="4" w:space="0" w:color="auto"/>
              <w:right w:val="single" w:sz="4" w:space="0" w:color="auto"/>
            </w:tcBorders>
            <w:shd w:val="clear" w:color="auto" w:fill="F5F5F5"/>
            <w:tcMar>
              <w:top w:w="120" w:type="dxa"/>
              <w:left w:w="30" w:type="dxa"/>
              <w:bottom w:w="120" w:type="dxa"/>
              <w:right w:w="30" w:type="dxa"/>
            </w:tcMar>
            <w:hideMark/>
          </w:tcPr>
          <w:p w14:paraId="0C8DBB71" w14:textId="77777777" w:rsidR="00CA0EE9" w:rsidRPr="00D82B3E" w:rsidRDefault="00CA0EE9" w:rsidP="00AA5B4E">
            <w:pPr>
              <w:spacing w:line="30" w:lineRule="atLeast"/>
              <w:jc w:val="both"/>
              <w:rPr>
                <w:color w:val="333333"/>
                <w:sz w:val="28"/>
                <w:szCs w:val="28"/>
                <w:lang w:eastAsia="ru-RU"/>
              </w:rPr>
            </w:pPr>
            <w:r w:rsidRPr="00D82B3E">
              <w:rPr>
                <w:color w:val="333333"/>
                <w:sz w:val="28"/>
                <w:szCs w:val="28"/>
                <w:lang w:eastAsia="ru-RU"/>
              </w:rPr>
              <w:t>Растениеводство</w:t>
            </w:r>
          </w:p>
        </w:tc>
        <w:tc>
          <w:tcPr>
            <w:tcW w:w="1417" w:type="dxa"/>
            <w:tcBorders>
              <w:top w:val="single" w:sz="4" w:space="0" w:color="auto"/>
              <w:left w:val="single" w:sz="4" w:space="0" w:color="auto"/>
              <w:bottom w:val="single" w:sz="4" w:space="0" w:color="auto"/>
              <w:right w:val="single" w:sz="4" w:space="0" w:color="auto"/>
            </w:tcBorders>
            <w:shd w:val="clear" w:color="auto" w:fill="F5F5F5"/>
            <w:tcMar>
              <w:top w:w="120" w:type="dxa"/>
              <w:left w:w="30" w:type="dxa"/>
              <w:bottom w:w="120" w:type="dxa"/>
              <w:right w:w="30" w:type="dxa"/>
            </w:tcMar>
            <w:hideMark/>
          </w:tcPr>
          <w:p w14:paraId="345C82C4" w14:textId="77777777" w:rsidR="00CA0EE9" w:rsidRPr="00D82B3E" w:rsidRDefault="00CA0EE9" w:rsidP="00AA5B4E">
            <w:pPr>
              <w:spacing w:line="30" w:lineRule="atLeast"/>
              <w:jc w:val="both"/>
              <w:rPr>
                <w:color w:val="333333"/>
                <w:sz w:val="28"/>
                <w:szCs w:val="28"/>
                <w:lang w:eastAsia="ru-RU"/>
              </w:rPr>
            </w:pPr>
            <w:r w:rsidRPr="00D82B3E">
              <w:rPr>
                <w:color w:val="333333"/>
                <w:sz w:val="28"/>
                <w:szCs w:val="28"/>
                <w:lang w:eastAsia="ru-RU"/>
              </w:rPr>
              <w:t>102.8</w:t>
            </w:r>
          </w:p>
        </w:tc>
        <w:tc>
          <w:tcPr>
            <w:tcW w:w="1418" w:type="dxa"/>
            <w:tcBorders>
              <w:top w:val="single" w:sz="4" w:space="0" w:color="auto"/>
              <w:left w:val="single" w:sz="4" w:space="0" w:color="auto"/>
              <w:bottom w:val="single" w:sz="4" w:space="0" w:color="auto"/>
              <w:right w:val="single" w:sz="4" w:space="0" w:color="auto"/>
            </w:tcBorders>
            <w:shd w:val="clear" w:color="auto" w:fill="F5F5F5"/>
            <w:tcMar>
              <w:top w:w="120" w:type="dxa"/>
              <w:left w:w="30" w:type="dxa"/>
              <w:bottom w:w="120" w:type="dxa"/>
              <w:right w:w="30" w:type="dxa"/>
            </w:tcMar>
            <w:hideMark/>
          </w:tcPr>
          <w:p w14:paraId="5C117331" w14:textId="77777777" w:rsidR="00CA0EE9" w:rsidRPr="00D82B3E" w:rsidRDefault="00CA0EE9" w:rsidP="00AA5B4E">
            <w:pPr>
              <w:spacing w:line="30" w:lineRule="atLeast"/>
              <w:jc w:val="both"/>
              <w:rPr>
                <w:color w:val="333333"/>
                <w:sz w:val="28"/>
                <w:szCs w:val="28"/>
                <w:lang w:eastAsia="ru-RU"/>
              </w:rPr>
            </w:pPr>
            <w:r w:rsidRPr="00D82B3E">
              <w:rPr>
                <w:color w:val="333333"/>
                <w:sz w:val="28"/>
                <w:szCs w:val="28"/>
                <w:lang w:eastAsia="ru-RU"/>
              </w:rPr>
              <w:t>100.2</w:t>
            </w:r>
          </w:p>
        </w:tc>
        <w:tc>
          <w:tcPr>
            <w:tcW w:w="1559" w:type="dxa"/>
            <w:tcBorders>
              <w:top w:val="single" w:sz="4" w:space="0" w:color="auto"/>
              <w:left w:val="single" w:sz="4" w:space="0" w:color="auto"/>
              <w:bottom w:val="single" w:sz="4" w:space="0" w:color="auto"/>
              <w:right w:val="single" w:sz="4" w:space="0" w:color="auto"/>
            </w:tcBorders>
            <w:shd w:val="clear" w:color="auto" w:fill="F5F5F5"/>
            <w:tcMar>
              <w:top w:w="120" w:type="dxa"/>
              <w:left w:w="30" w:type="dxa"/>
              <w:bottom w:w="120" w:type="dxa"/>
              <w:right w:w="30" w:type="dxa"/>
            </w:tcMar>
            <w:hideMark/>
          </w:tcPr>
          <w:p w14:paraId="247CFE69" w14:textId="77777777" w:rsidR="00CA0EE9" w:rsidRPr="00D82B3E" w:rsidRDefault="00CA0EE9" w:rsidP="00AA5B4E">
            <w:pPr>
              <w:spacing w:line="30" w:lineRule="atLeast"/>
              <w:jc w:val="both"/>
              <w:rPr>
                <w:color w:val="333333"/>
                <w:sz w:val="28"/>
                <w:szCs w:val="28"/>
                <w:lang w:eastAsia="ru-RU"/>
              </w:rPr>
            </w:pPr>
            <w:r w:rsidRPr="00D82B3E">
              <w:rPr>
                <w:color w:val="333333"/>
                <w:sz w:val="28"/>
                <w:szCs w:val="28"/>
                <w:lang w:eastAsia="ru-RU"/>
              </w:rPr>
              <w:t>88.4</w:t>
            </w:r>
          </w:p>
        </w:tc>
        <w:tc>
          <w:tcPr>
            <w:tcW w:w="1417" w:type="dxa"/>
            <w:tcBorders>
              <w:top w:val="single" w:sz="4" w:space="0" w:color="auto"/>
              <w:left w:val="single" w:sz="4" w:space="0" w:color="auto"/>
              <w:bottom w:val="single" w:sz="4" w:space="0" w:color="auto"/>
              <w:right w:val="single" w:sz="4" w:space="0" w:color="auto"/>
            </w:tcBorders>
            <w:shd w:val="clear" w:color="auto" w:fill="F5F5F5"/>
            <w:tcMar>
              <w:top w:w="120" w:type="dxa"/>
              <w:left w:w="30" w:type="dxa"/>
              <w:bottom w:w="120" w:type="dxa"/>
              <w:right w:w="30" w:type="dxa"/>
            </w:tcMar>
            <w:hideMark/>
          </w:tcPr>
          <w:p w14:paraId="6A38D34A" w14:textId="77777777" w:rsidR="00CA0EE9" w:rsidRPr="00D82B3E" w:rsidRDefault="00CA0EE9" w:rsidP="00AA5B4E">
            <w:pPr>
              <w:spacing w:line="30" w:lineRule="atLeast"/>
              <w:jc w:val="both"/>
              <w:rPr>
                <w:color w:val="333333"/>
                <w:sz w:val="28"/>
                <w:szCs w:val="28"/>
                <w:lang w:eastAsia="ru-RU"/>
              </w:rPr>
            </w:pPr>
            <w:r w:rsidRPr="00D82B3E">
              <w:rPr>
                <w:color w:val="333333"/>
                <w:sz w:val="28"/>
                <w:szCs w:val="28"/>
                <w:lang w:eastAsia="ru-RU"/>
              </w:rPr>
              <w:t>111.5</w:t>
            </w:r>
          </w:p>
        </w:tc>
        <w:tc>
          <w:tcPr>
            <w:tcW w:w="1418" w:type="dxa"/>
            <w:tcBorders>
              <w:top w:val="single" w:sz="4" w:space="0" w:color="auto"/>
              <w:left w:val="single" w:sz="4" w:space="0" w:color="auto"/>
              <w:bottom w:val="single" w:sz="4" w:space="0" w:color="auto"/>
              <w:right w:val="single" w:sz="4" w:space="0" w:color="auto"/>
            </w:tcBorders>
            <w:shd w:val="clear" w:color="auto" w:fill="F5F5F5"/>
            <w:tcMar>
              <w:top w:w="120" w:type="dxa"/>
              <w:left w:w="30" w:type="dxa"/>
              <w:bottom w:w="120" w:type="dxa"/>
              <w:right w:w="30" w:type="dxa"/>
            </w:tcMar>
            <w:hideMark/>
          </w:tcPr>
          <w:p w14:paraId="210EB339" w14:textId="77777777" w:rsidR="00CA0EE9" w:rsidRPr="00D82B3E" w:rsidRDefault="00CA0EE9" w:rsidP="00AA5B4E">
            <w:pPr>
              <w:spacing w:line="30" w:lineRule="atLeast"/>
              <w:jc w:val="both"/>
              <w:rPr>
                <w:color w:val="333333"/>
                <w:sz w:val="28"/>
                <w:szCs w:val="28"/>
                <w:lang w:eastAsia="ru-RU"/>
              </w:rPr>
            </w:pPr>
            <w:r w:rsidRPr="00D82B3E">
              <w:rPr>
                <w:color w:val="333333"/>
                <w:sz w:val="28"/>
                <w:szCs w:val="28"/>
                <w:lang w:eastAsia="ru-RU"/>
              </w:rPr>
              <w:t>98.1</w:t>
            </w:r>
          </w:p>
        </w:tc>
        <w:tc>
          <w:tcPr>
            <w:tcW w:w="915" w:type="dxa"/>
            <w:gridSpan w:val="2"/>
            <w:tcBorders>
              <w:top w:val="single" w:sz="6" w:space="0" w:color="DDDDDD"/>
              <w:left w:val="single" w:sz="4" w:space="0" w:color="auto"/>
              <w:bottom w:val="dashed" w:sz="6" w:space="0" w:color="E6E6E6"/>
            </w:tcBorders>
            <w:shd w:val="clear" w:color="auto" w:fill="F5F5F5"/>
            <w:tcMar>
              <w:top w:w="120" w:type="dxa"/>
              <w:left w:w="30" w:type="dxa"/>
              <w:bottom w:w="120" w:type="dxa"/>
              <w:right w:w="30" w:type="dxa"/>
            </w:tcMar>
            <w:hideMark/>
          </w:tcPr>
          <w:p w14:paraId="4BFE566A" w14:textId="77777777" w:rsidR="00CA0EE9" w:rsidRPr="00D82B3E" w:rsidRDefault="00CA0EE9" w:rsidP="00AA5B4E">
            <w:pPr>
              <w:spacing w:line="30" w:lineRule="atLeast"/>
              <w:jc w:val="both"/>
              <w:rPr>
                <w:color w:val="333333"/>
                <w:sz w:val="28"/>
                <w:szCs w:val="28"/>
                <w:lang w:eastAsia="ru-RU"/>
              </w:rPr>
            </w:pPr>
          </w:p>
        </w:tc>
      </w:tr>
      <w:tr w:rsidR="00CA0EE9" w:rsidRPr="001F4F06" w14:paraId="482D7A20" w14:textId="77777777" w:rsidTr="00724B2B">
        <w:trPr>
          <w:gridAfter w:val="1"/>
          <w:wAfter w:w="30" w:type="dxa"/>
        </w:trPr>
        <w:tc>
          <w:tcPr>
            <w:tcW w:w="2122" w:type="dxa"/>
            <w:tcBorders>
              <w:top w:val="single" w:sz="4" w:space="0" w:color="auto"/>
              <w:left w:val="single" w:sz="4" w:space="0" w:color="auto"/>
              <w:bottom w:val="single" w:sz="4" w:space="0" w:color="auto"/>
              <w:right w:val="single" w:sz="4" w:space="0" w:color="auto"/>
            </w:tcBorders>
            <w:shd w:val="clear" w:color="auto" w:fill="FFFFFF"/>
            <w:tcMar>
              <w:top w:w="120" w:type="dxa"/>
              <w:left w:w="30" w:type="dxa"/>
              <w:bottom w:w="120" w:type="dxa"/>
              <w:right w:w="30" w:type="dxa"/>
            </w:tcMar>
            <w:hideMark/>
          </w:tcPr>
          <w:p w14:paraId="55E0B4A1" w14:textId="77777777" w:rsidR="00CA0EE9" w:rsidRPr="00D82B3E" w:rsidRDefault="00CA0EE9" w:rsidP="00AA5B4E">
            <w:pPr>
              <w:spacing w:line="30" w:lineRule="atLeast"/>
              <w:jc w:val="both"/>
              <w:rPr>
                <w:color w:val="333333"/>
                <w:sz w:val="28"/>
                <w:szCs w:val="28"/>
                <w:lang w:eastAsia="ru-RU"/>
              </w:rPr>
            </w:pPr>
            <w:r w:rsidRPr="00D82B3E">
              <w:rPr>
                <w:color w:val="333333"/>
                <w:sz w:val="28"/>
                <w:szCs w:val="28"/>
                <w:lang w:eastAsia="ru-RU"/>
              </w:rPr>
              <w:t>Животноводство</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20" w:type="dxa"/>
              <w:left w:w="30" w:type="dxa"/>
              <w:bottom w:w="120" w:type="dxa"/>
              <w:right w:w="30" w:type="dxa"/>
            </w:tcMar>
            <w:hideMark/>
          </w:tcPr>
          <w:p w14:paraId="287E5C3B" w14:textId="77777777" w:rsidR="00CA0EE9" w:rsidRPr="00D82B3E" w:rsidRDefault="00CA0EE9" w:rsidP="00AA5B4E">
            <w:pPr>
              <w:spacing w:line="30" w:lineRule="atLeast"/>
              <w:jc w:val="both"/>
              <w:rPr>
                <w:color w:val="333333"/>
                <w:sz w:val="28"/>
                <w:szCs w:val="28"/>
                <w:lang w:eastAsia="ru-RU"/>
              </w:rPr>
            </w:pPr>
            <w:r w:rsidRPr="00D82B3E">
              <w:rPr>
                <w:color w:val="333333"/>
                <w:sz w:val="28"/>
                <w:szCs w:val="28"/>
                <w:lang w:eastAsia="ru-RU"/>
              </w:rPr>
              <w:t>102.5</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20" w:type="dxa"/>
              <w:left w:w="30" w:type="dxa"/>
              <w:bottom w:w="120" w:type="dxa"/>
              <w:right w:w="30" w:type="dxa"/>
            </w:tcMar>
            <w:hideMark/>
          </w:tcPr>
          <w:p w14:paraId="12A511D0" w14:textId="77777777" w:rsidR="00CA0EE9" w:rsidRPr="00D82B3E" w:rsidRDefault="00CA0EE9" w:rsidP="00AA5B4E">
            <w:pPr>
              <w:spacing w:line="30" w:lineRule="atLeast"/>
              <w:jc w:val="both"/>
              <w:rPr>
                <w:color w:val="333333"/>
                <w:sz w:val="28"/>
                <w:szCs w:val="28"/>
                <w:lang w:eastAsia="ru-RU"/>
              </w:rPr>
            </w:pPr>
            <w:r w:rsidRPr="00D82B3E">
              <w:rPr>
                <w:color w:val="333333"/>
                <w:sz w:val="28"/>
                <w:szCs w:val="28"/>
                <w:lang w:eastAsia="ru-RU"/>
              </w:rPr>
              <w:t>102</w:t>
            </w:r>
          </w:p>
        </w:tc>
        <w:tc>
          <w:tcPr>
            <w:tcW w:w="1559" w:type="dxa"/>
            <w:tcBorders>
              <w:top w:val="single" w:sz="4" w:space="0" w:color="auto"/>
              <w:left w:val="single" w:sz="4" w:space="0" w:color="auto"/>
              <w:bottom w:val="single" w:sz="4" w:space="0" w:color="auto"/>
              <w:right w:val="single" w:sz="4" w:space="0" w:color="auto"/>
            </w:tcBorders>
            <w:shd w:val="clear" w:color="auto" w:fill="FFFFFF"/>
            <w:tcMar>
              <w:top w:w="120" w:type="dxa"/>
              <w:left w:w="30" w:type="dxa"/>
              <w:bottom w:w="120" w:type="dxa"/>
              <w:right w:w="30" w:type="dxa"/>
            </w:tcMar>
            <w:hideMark/>
          </w:tcPr>
          <w:p w14:paraId="61A90BE3" w14:textId="77777777" w:rsidR="00CA0EE9" w:rsidRPr="00D82B3E" w:rsidRDefault="00CA0EE9" w:rsidP="00AA5B4E">
            <w:pPr>
              <w:spacing w:line="30" w:lineRule="atLeast"/>
              <w:jc w:val="both"/>
              <w:rPr>
                <w:color w:val="333333"/>
                <w:sz w:val="28"/>
                <w:szCs w:val="28"/>
                <w:lang w:eastAsia="ru-RU"/>
              </w:rPr>
            </w:pPr>
            <w:r w:rsidRPr="00D82B3E">
              <w:rPr>
                <w:color w:val="333333"/>
                <w:sz w:val="28"/>
                <w:szCs w:val="28"/>
                <w:lang w:eastAsia="ru-RU"/>
              </w:rPr>
              <w:t>102</w:t>
            </w:r>
          </w:p>
        </w:tc>
        <w:tc>
          <w:tcPr>
            <w:tcW w:w="1417" w:type="dxa"/>
            <w:tcBorders>
              <w:top w:val="single" w:sz="4" w:space="0" w:color="auto"/>
              <w:left w:val="single" w:sz="4" w:space="0" w:color="auto"/>
              <w:bottom w:val="single" w:sz="4" w:space="0" w:color="auto"/>
              <w:right w:val="single" w:sz="4" w:space="0" w:color="auto"/>
            </w:tcBorders>
            <w:shd w:val="clear" w:color="auto" w:fill="FFFFFF"/>
            <w:tcMar>
              <w:top w:w="120" w:type="dxa"/>
              <w:left w:w="30" w:type="dxa"/>
              <w:bottom w:w="120" w:type="dxa"/>
              <w:right w:w="30" w:type="dxa"/>
            </w:tcMar>
            <w:hideMark/>
          </w:tcPr>
          <w:p w14:paraId="2D39ED91" w14:textId="77777777" w:rsidR="00CA0EE9" w:rsidRPr="00D82B3E" w:rsidRDefault="00CA0EE9" w:rsidP="00AA5B4E">
            <w:pPr>
              <w:spacing w:line="30" w:lineRule="atLeast"/>
              <w:jc w:val="both"/>
              <w:rPr>
                <w:color w:val="333333"/>
                <w:sz w:val="28"/>
                <w:szCs w:val="28"/>
                <w:lang w:eastAsia="ru-RU"/>
              </w:rPr>
            </w:pPr>
            <w:r w:rsidRPr="00D82B3E">
              <w:rPr>
                <w:color w:val="333333"/>
                <w:sz w:val="28"/>
                <w:szCs w:val="28"/>
                <w:lang w:eastAsia="ru-RU"/>
              </w:rPr>
              <w:t>102.6</w:t>
            </w:r>
          </w:p>
        </w:tc>
        <w:tc>
          <w:tcPr>
            <w:tcW w:w="1418" w:type="dxa"/>
            <w:tcBorders>
              <w:top w:val="single" w:sz="4" w:space="0" w:color="auto"/>
              <w:left w:val="single" w:sz="4" w:space="0" w:color="auto"/>
              <w:bottom w:val="single" w:sz="4" w:space="0" w:color="auto"/>
              <w:right w:val="single" w:sz="4" w:space="0" w:color="auto"/>
            </w:tcBorders>
            <w:shd w:val="clear" w:color="auto" w:fill="FFFFFF"/>
            <w:tcMar>
              <w:top w:w="120" w:type="dxa"/>
              <w:left w:w="30" w:type="dxa"/>
              <w:bottom w:w="120" w:type="dxa"/>
              <w:right w:w="30" w:type="dxa"/>
            </w:tcMar>
            <w:hideMark/>
          </w:tcPr>
          <w:p w14:paraId="225B8EF2" w14:textId="77777777" w:rsidR="00CA0EE9" w:rsidRPr="00D82B3E" w:rsidRDefault="00CA0EE9" w:rsidP="00AA5B4E">
            <w:pPr>
              <w:spacing w:line="30" w:lineRule="atLeast"/>
              <w:jc w:val="both"/>
              <w:rPr>
                <w:color w:val="333333"/>
                <w:sz w:val="28"/>
                <w:szCs w:val="28"/>
                <w:lang w:eastAsia="ru-RU"/>
              </w:rPr>
            </w:pPr>
            <w:r w:rsidRPr="00D82B3E">
              <w:rPr>
                <w:color w:val="333333"/>
                <w:sz w:val="28"/>
                <w:szCs w:val="28"/>
                <w:lang w:eastAsia="ru-RU"/>
              </w:rPr>
              <w:t>102.3</w:t>
            </w:r>
          </w:p>
        </w:tc>
        <w:tc>
          <w:tcPr>
            <w:tcW w:w="885" w:type="dxa"/>
            <w:tcBorders>
              <w:left w:val="single" w:sz="4" w:space="0" w:color="auto"/>
            </w:tcBorders>
            <w:shd w:val="clear" w:color="auto" w:fill="FFFFFF"/>
            <w:vAlign w:val="center"/>
            <w:hideMark/>
          </w:tcPr>
          <w:p w14:paraId="2D87A764" w14:textId="77777777" w:rsidR="00CA0EE9" w:rsidRPr="00D82B3E" w:rsidRDefault="00CA0EE9" w:rsidP="00AA5B4E">
            <w:pPr>
              <w:spacing w:line="30" w:lineRule="atLeast"/>
              <w:jc w:val="both"/>
              <w:rPr>
                <w:color w:val="333333"/>
                <w:sz w:val="28"/>
                <w:szCs w:val="28"/>
                <w:lang w:eastAsia="ru-RU"/>
              </w:rPr>
            </w:pPr>
          </w:p>
        </w:tc>
      </w:tr>
    </w:tbl>
    <w:p w14:paraId="5225D4EA" w14:textId="228DAC89" w:rsidR="00CA0EE9" w:rsidRPr="00D20E26" w:rsidRDefault="00183B74" w:rsidP="00AA5B4E">
      <w:pPr>
        <w:spacing w:line="30" w:lineRule="atLeast"/>
        <w:jc w:val="both"/>
        <w:rPr>
          <w:sz w:val="28"/>
          <w:szCs w:val="28"/>
        </w:rPr>
      </w:pPr>
      <w:r w:rsidRPr="00D20E26">
        <w:rPr>
          <w:sz w:val="28"/>
          <w:szCs w:val="28"/>
        </w:rPr>
        <w:t>Источник.</w:t>
      </w:r>
      <w:r w:rsidRPr="00D20E26">
        <w:rPr>
          <w:spacing w:val="-3"/>
          <w:sz w:val="28"/>
          <w:szCs w:val="28"/>
        </w:rPr>
        <w:t xml:space="preserve"> </w:t>
      </w:r>
      <w:r w:rsidRPr="00D20E26">
        <w:rPr>
          <w:sz w:val="28"/>
          <w:szCs w:val="28"/>
        </w:rPr>
        <w:t>Данные</w:t>
      </w:r>
      <w:r w:rsidRPr="00D20E26">
        <w:rPr>
          <w:spacing w:val="-3"/>
          <w:sz w:val="28"/>
          <w:szCs w:val="28"/>
        </w:rPr>
        <w:t xml:space="preserve"> </w:t>
      </w:r>
      <w:r w:rsidRPr="00D20E26">
        <w:rPr>
          <w:sz w:val="28"/>
          <w:szCs w:val="28"/>
        </w:rPr>
        <w:t>Нацстаткома</w:t>
      </w:r>
      <w:r w:rsidRPr="00D20E26">
        <w:rPr>
          <w:spacing w:val="-2"/>
          <w:sz w:val="28"/>
          <w:szCs w:val="28"/>
        </w:rPr>
        <w:t xml:space="preserve"> </w:t>
      </w:r>
      <w:r w:rsidRPr="00D20E26">
        <w:rPr>
          <w:sz w:val="28"/>
          <w:szCs w:val="28"/>
        </w:rPr>
        <w:t>КР</w:t>
      </w:r>
    </w:p>
    <w:p w14:paraId="045EF781" w14:textId="77777777" w:rsidR="00062B14" w:rsidRDefault="00CA0EE9" w:rsidP="00D20E26">
      <w:pPr>
        <w:widowControl/>
        <w:autoSpaceDE/>
        <w:autoSpaceDN/>
        <w:spacing w:line="360" w:lineRule="auto"/>
        <w:ind w:firstLine="720"/>
        <w:jc w:val="both"/>
        <w:rPr>
          <w:sz w:val="28"/>
          <w:szCs w:val="28"/>
        </w:rPr>
      </w:pPr>
      <w:r w:rsidRPr="001F4F06">
        <w:rPr>
          <w:sz w:val="28"/>
          <w:szCs w:val="28"/>
        </w:rPr>
        <w:t>В 2020 году общий индекс составил 102.6, что указывает на рост по сравнению с предыдущим периодом. Однако в 2021 году наблюдается снижение до 101, а в 2022 году индекс падает до 95.2, что может свидетельствовать о негативных факторах, влияющих на сельское хозяйство, таких как климатические условия или экономические проблемы.</w:t>
      </w:r>
    </w:p>
    <w:p w14:paraId="3B058C9C" w14:textId="2D2BCCDD" w:rsidR="00CA0EE9" w:rsidRPr="001F4F06" w:rsidRDefault="00CA0EE9" w:rsidP="00D20E26">
      <w:pPr>
        <w:widowControl/>
        <w:autoSpaceDE/>
        <w:autoSpaceDN/>
        <w:spacing w:line="360" w:lineRule="auto"/>
        <w:ind w:firstLine="720"/>
        <w:jc w:val="both"/>
        <w:rPr>
          <w:sz w:val="28"/>
          <w:szCs w:val="28"/>
        </w:rPr>
      </w:pPr>
      <w:r w:rsidRPr="001F4F06">
        <w:rPr>
          <w:sz w:val="28"/>
          <w:szCs w:val="28"/>
        </w:rPr>
        <w:t>В 2023 году наблюдается восстановление до 107.3, что может быть связано с улучшением условий или внедрением новых технологий. В 2024 году индекс немного снижается до 100.6, что указывает на стабильность, но не на рост.</w:t>
      </w:r>
    </w:p>
    <w:p w14:paraId="39468C2A" w14:textId="77777777" w:rsidR="00CA0EE9" w:rsidRPr="001F4F06" w:rsidRDefault="00CA0EE9" w:rsidP="00D20E26">
      <w:pPr>
        <w:widowControl/>
        <w:autoSpaceDE/>
        <w:autoSpaceDN/>
        <w:spacing w:line="360" w:lineRule="auto"/>
        <w:ind w:firstLine="720"/>
        <w:jc w:val="both"/>
        <w:rPr>
          <w:sz w:val="28"/>
          <w:szCs w:val="28"/>
        </w:rPr>
      </w:pPr>
      <w:r w:rsidRPr="001F4F06">
        <w:rPr>
          <w:sz w:val="28"/>
          <w:szCs w:val="28"/>
        </w:rPr>
        <w:t>Растениеводство демонстрирует более выраженные колебания. В 2020 году индекс составляет 102.8, но в 2021 году он снижается до 100.2, а в 2022 году падает до 88.4, что может указывать на проблемы с урожайностью или изменениями в спросе.</w:t>
      </w:r>
    </w:p>
    <w:p w14:paraId="627BE778" w14:textId="77777777" w:rsidR="00CA0EE9" w:rsidRPr="001F4F06" w:rsidRDefault="00CA0EE9" w:rsidP="00D20E26">
      <w:pPr>
        <w:widowControl/>
        <w:autoSpaceDE/>
        <w:autoSpaceDN/>
        <w:spacing w:line="360" w:lineRule="auto"/>
        <w:ind w:firstLine="360"/>
        <w:jc w:val="both"/>
        <w:rPr>
          <w:sz w:val="28"/>
          <w:szCs w:val="28"/>
        </w:rPr>
      </w:pPr>
      <w:r w:rsidRPr="001F4F06">
        <w:rPr>
          <w:sz w:val="28"/>
          <w:szCs w:val="28"/>
        </w:rPr>
        <w:t xml:space="preserve">В 2023 году наблюдается значительный рост до 111.5, что может быть связано с благоприятными погодными условиями или улучшением агрономических </w:t>
      </w:r>
      <w:r w:rsidRPr="001F4F06">
        <w:rPr>
          <w:sz w:val="28"/>
          <w:szCs w:val="28"/>
        </w:rPr>
        <w:lastRenderedPageBreak/>
        <w:t>практик. Однако в 2024 году индекс снова снижается до 98.1, что вызывает опасения о возможных проблемах в будущем.</w:t>
      </w:r>
    </w:p>
    <w:p w14:paraId="329667E6" w14:textId="77777777" w:rsidR="00CA0EE9" w:rsidRPr="001F4F06" w:rsidRDefault="00CA0EE9" w:rsidP="00D20E26">
      <w:pPr>
        <w:widowControl/>
        <w:autoSpaceDE/>
        <w:autoSpaceDN/>
        <w:spacing w:line="360" w:lineRule="auto"/>
        <w:ind w:firstLine="360"/>
        <w:jc w:val="both"/>
        <w:rPr>
          <w:sz w:val="28"/>
          <w:szCs w:val="28"/>
        </w:rPr>
      </w:pPr>
      <w:r w:rsidRPr="001F4F06">
        <w:rPr>
          <w:sz w:val="28"/>
          <w:szCs w:val="28"/>
        </w:rPr>
        <w:t xml:space="preserve">Животноводство показывает более стабильные результаты. Индекс колебался в пределах </w:t>
      </w:r>
      <w:proofErr w:type="gramStart"/>
      <w:r w:rsidRPr="001F4F06">
        <w:rPr>
          <w:sz w:val="28"/>
          <w:szCs w:val="28"/>
        </w:rPr>
        <w:t>102-102</w:t>
      </w:r>
      <w:proofErr w:type="gramEnd"/>
      <w:r w:rsidRPr="001F4F06">
        <w:rPr>
          <w:sz w:val="28"/>
          <w:szCs w:val="28"/>
        </w:rPr>
        <w:t>.6 на протяжении всех лет, что указывает на устойчивость этого сектора. Это может быть связано с постоянным спросом на животноводческую продукцию и эффективными методами ведения хозяйства.</w:t>
      </w:r>
    </w:p>
    <w:p w14:paraId="4F1CA3BE" w14:textId="77777777" w:rsidR="00CA0EE9" w:rsidRPr="001F4F06" w:rsidRDefault="00CA0EE9" w:rsidP="00D20E26">
      <w:pPr>
        <w:widowControl/>
        <w:autoSpaceDE/>
        <w:autoSpaceDN/>
        <w:spacing w:line="360" w:lineRule="auto"/>
        <w:ind w:firstLine="360"/>
        <w:jc w:val="both"/>
        <w:rPr>
          <w:sz w:val="28"/>
          <w:szCs w:val="28"/>
        </w:rPr>
      </w:pPr>
      <w:r w:rsidRPr="001F4F06">
        <w:rPr>
          <w:sz w:val="28"/>
          <w:szCs w:val="28"/>
        </w:rPr>
        <w:t>В 2024 году индекс немного снижается до 102.3, но в целом сектор остается стабильным.</w:t>
      </w:r>
    </w:p>
    <w:p w14:paraId="18C28AEA" w14:textId="77777777" w:rsidR="00CA0EE9" w:rsidRPr="001F4F06" w:rsidRDefault="00CA0EE9" w:rsidP="00D20E26">
      <w:pPr>
        <w:spacing w:line="360" w:lineRule="auto"/>
        <w:jc w:val="both"/>
        <w:rPr>
          <w:sz w:val="28"/>
          <w:szCs w:val="28"/>
        </w:rPr>
      </w:pPr>
      <w:r w:rsidRPr="001F4F06">
        <w:rPr>
          <w:sz w:val="28"/>
          <w:szCs w:val="28"/>
        </w:rPr>
        <w:t>В целом, данные показывают, что сельское хозяйство в рассматриваемый период испытывало как рост, так и падение. Растениеводство более подвержено колебаниям, в то время как животноводство демонстрирует большую стабильность. Важно обратить внимание на факторы, влияющие на снижение индексов, особенно в растениеводстве, и разработать стратегии для повышения устойчивости и продуктивности в будущем.</w:t>
      </w:r>
    </w:p>
    <w:p w14:paraId="1EBB31D2" w14:textId="77777777" w:rsidR="00CA0EE9" w:rsidRDefault="00CA0EE9" w:rsidP="00D20E26">
      <w:pPr>
        <w:pStyle w:val="a3"/>
        <w:spacing w:line="360" w:lineRule="auto"/>
        <w:ind w:left="0" w:right="299"/>
      </w:pPr>
    </w:p>
    <w:p w14:paraId="68F9239A" w14:textId="7705254C" w:rsidR="0081137A" w:rsidRDefault="0081137A" w:rsidP="00D20E26">
      <w:pPr>
        <w:pStyle w:val="a3"/>
        <w:spacing w:line="360" w:lineRule="auto"/>
        <w:ind w:right="301"/>
      </w:pPr>
      <w:r>
        <w:t xml:space="preserve">Таблица </w:t>
      </w:r>
      <w:r w:rsidR="00062B14">
        <w:t>2</w:t>
      </w:r>
      <w:r>
        <w:t>.</w:t>
      </w:r>
      <w:r w:rsidR="00183B74">
        <w:t>7</w:t>
      </w:r>
      <w:r w:rsidR="00062B14">
        <w:t xml:space="preserve"> - </w:t>
      </w:r>
      <w:r>
        <w:t>Производство продукции сельского хозяйства и ее отраслевая</w:t>
      </w:r>
      <w:r>
        <w:rPr>
          <w:spacing w:val="1"/>
        </w:rPr>
        <w:t xml:space="preserve"> </w:t>
      </w:r>
      <w:r>
        <w:t>структура</w:t>
      </w:r>
      <w:r>
        <w:rPr>
          <w:spacing w:val="-2"/>
        </w:rPr>
        <w:t xml:space="preserve"> </w:t>
      </w:r>
      <w:r>
        <w:t>в</w:t>
      </w:r>
      <w:r>
        <w:rPr>
          <w:spacing w:val="-2"/>
        </w:rPr>
        <w:t xml:space="preserve"> </w:t>
      </w:r>
      <w:r>
        <w:t>Кыргызской</w:t>
      </w:r>
      <w:r>
        <w:rPr>
          <w:spacing w:val="-1"/>
        </w:rPr>
        <w:t xml:space="preserve"> </w:t>
      </w:r>
      <w:r>
        <w:t>Республике,</w:t>
      </w:r>
      <w:r>
        <w:rPr>
          <w:spacing w:val="-1"/>
        </w:rPr>
        <w:t xml:space="preserve"> </w:t>
      </w:r>
      <w:r>
        <w:t>в</w:t>
      </w:r>
      <w:r>
        <w:rPr>
          <w:spacing w:val="-3"/>
        </w:rPr>
        <w:t xml:space="preserve"> </w:t>
      </w:r>
      <w:r>
        <w:t>текущих ценах,</w:t>
      </w:r>
      <w:r>
        <w:rPr>
          <w:spacing w:val="-1"/>
        </w:rPr>
        <w:t xml:space="preserve"> </w:t>
      </w:r>
      <w:proofErr w:type="gramStart"/>
      <w:r>
        <w:t>млн.</w:t>
      </w:r>
      <w:proofErr w:type="gramEnd"/>
      <w:r>
        <w:rPr>
          <w:spacing w:val="-2"/>
        </w:rPr>
        <w:t xml:space="preserve"> </w:t>
      </w:r>
      <w:r>
        <w:t>сом</w:t>
      </w:r>
    </w:p>
    <w:tbl>
      <w:tblPr>
        <w:tblStyle w:val="TableNormal"/>
        <w:tblW w:w="0" w:type="auto"/>
        <w:tblInd w:w="2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42"/>
        <w:gridCol w:w="1337"/>
        <w:gridCol w:w="1075"/>
        <w:gridCol w:w="1205"/>
        <w:gridCol w:w="1123"/>
        <w:gridCol w:w="1123"/>
        <w:gridCol w:w="1058"/>
      </w:tblGrid>
      <w:tr w:rsidR="0081137A" w:rsidRPr="00062B14" w14:paraId="709904F4" w14:textId="77777777" w:rsidTr="001F63D4">
        <w:trPr>
          <w:trHeight w:val="458"/>
        </w:trPr>
        <w:tc>
          <w:tcPr>
            <w:tcW w:w="2542" w:type="dxa"/>
          </w:tcPr>
          <w:p w14:paraId="38D7CB73" w14:textId="77777777" w:rsidR="0081137A" w:rsidRPr="00062B14" w:rsidRDefault="0081137A" w:rsidP="00AA5B4E">
            <w:pPr>
              <w:pStyle w:val="TableParagraph"/>
              <w:spacing w:line="30" w:lineRule="atLeast"/>
              <w:jc w:val="both"/>
              <w:rPr>
                <w:sz w:val="28"/>
                <w:szCs w:val="28"/>
                <w:lang w:val="ru-RU"/>
              </w:rPr>
            </w:pPr>
          </w:p>
        </w:tc>
        <w:tc>
          <w:tcPr>
            <w:tcW w:w="1337" w:type="dxa"/>
          </w:tcPr>
          <w:p w14:paraId="49A4C1F5" w14:textId="77777777" w:rsidR="0081137A" w:rsidRPr="00062B14" w:rsidRDefault="0081137A" w:rsidP="00AA5B4E">
            <w:pPr>
              <w:pStyle w:val="TableParagraph"/>
              <w:spacing w:line="30" w:lineRule="atLeast"/>
              <w:ind w:left="107"/>
              <w:jc w:val="both"/>
              <w:rPr>
                <w:b/>
                <w:sz w:val="28"/>
                <w:szCs w:val="28"/>
              </w:rPr>
            </w:pPr>
            <w:r w:rsidRPr="00062B14">
              <w:rPr>
                <w:b/>
                <w:sz w:val="28"/>
                <w:szCs w:val="28"/>
              </w:rPr>
              <w:t>2015</w:t>
            </w:r>
          </w:p>
        </w:tc>
        <w:tc>
          <w:tcPr>
            <w:tcW w:w="1075" w:type="dxa"/>
          </w:tcPr>
          <w:p w14:paraId="50B1C346" w14:textId="77777777" w:rsidR="0081137A" w:rsidRPr="00062B14" w:rsidRDefault="0081137A" w:rsidP="00AA5B4E">
            <w:pPr>
              <w:pStyle w:val="TableParagraph"/>
              <w:spacing w:line="30" w:lineRule="atLeast"/>
              <w:ind w:left="107"/>
              <w:jc w:val="both"/>
              <w:rPr>
                <w:b/>
                <w:sz w:val="28"/>
                <w:szCs w:val="28"/>
              </w:rPr>
            </w:pPr>
            <w:r w:rsidRPr="00062B14">
              <w:rPr>
                <w:b/>
                <w:sz w:val="28"/>
                <w:szCs w:val="28"/>
              </w:rPr>
              <w:t>2017</w:t>
            </w:r>
          </w:p>
        </w:tc>
        <w:tc>
          <w:tcPr>
            <w:tcW w:w="1205" w:type="dxa"/>
          </w:tcPr>
          <w:p w14:paraId="4E9D2427" w14:textId="77777777" w:rsidR="0081137A" w:rsidRPr="00062B14" w:rsidRDefault="0081137A" w:rsidP="00AA5B4E">
            <w:pPr>
              <w:pStyle w:val="TableParagraph"/>
              <w:spacing w:line="30" w:lineRule="atLeast"/>
              <w:ind w:left="107"/>
              <w:jc w:val="both"/>
              <w:rPr>
                <w:b/>
                <w:sz w:val="28"/>
                <w:szCs w:val="28"/>
              </w:rPr>
            </w:pPr>
            <w:r w:rsidRPr="00062B14">
              <w:rPr>
                <w:b/>
                <w:sz w:val="28"/>
                <w:szCs w:val="28"/>
              </w:rPr>
              <w:t>2018</w:t>
            </w:r>
          </w:p>
        </w:tc>
        <w:tc>
          <w:tcPr>
            <w:tcW w:w="1123" w:type="dxa"/>
          </w:tcPr>
          <w:p w14:paraId="7D80D032" w14:textId="77777777" w:rsidR="0081137A" w:rsidRPr="00062B14" w:rsidRDefault="0081137A" w:rsidP="00AA5B4E">
            <w:pPr>
              <w:pStyle w:val="TableParagraph"/>
              <w:spacing w:line="30" w:lineRule="atLeast"/>
              <w:ind w:left="107"/>
              <w:jc w:val="both"/>
              <w:rPr>
                <w:b/>
                <w:sz w:val="28"/>
                <w:szCs w:val="28"/>
              </w:rPr>
            </w:pPr>
            <w:r w:rsidRPr="00062B14">
              <w:rPr>
                <w:b/>
                <w:sz w:val="28"/>
                <w:szCs w:val="28"/>
              </w:rPr>
              <w:t>2019</w:t>
            </w:r>
          </w:p>
        </w:tc>
        <w:tc>
          <w:tcPr>
            <w:tcW w:w="1123" w:type="dxa"/>
          </w:tcPr>
          <w:p w14:paraId="51BFFACF" w14:textId="77777777" w:rsidR="0081137A" w:rsidRPr="00062B14" w:rsidRDefault="0081137A" w:rsidP="00AA5B4E">
            <w:pPr>
              <w:pStyle w:val="TableParagraph"/>
              <w:spacing w:line="30" w:lineRule="atLeast"/>
              <w:ind w:left="107"/>
              <w:jc w:val="both"/>
              <w:rPr>
                <w:b/>
                <w:sz w:val="28"/>
                <w:szCs w:val="28"/>
              </w:rPr>
            </w:pPr>
            <w:r w:rsidRPr="00062B14">
              <w:rPr>
                <w:b/>
                <w:sz w:val="28"/>
                <w:szCs w:val="28"/>
              </w:rPr>
              <w:t>2020</w:t>
            </w:r>
          </w:p>
        </w:tc>
        <w:tc>
          <w:tcPr>
            <w:tcW w:w="1058" w:type="dxa"/>
          </w:tcPr>
          <w:p w14:paraId="4D05BFB9" w14:textId="77777777" w:rsidR="0081137A" w:rsidRPr="00062B14" w:rsidRDefault="0081137A" w:rsidP="00AA5B4E">
            <w:pPr>
              <w:pStyle w:val="TableParagraph"/>
              <w:spacing w:line="30" w:lineRule="atLeast"/>
              <w:ind w:left="107"/>
              <w:jc w:val="both"/>
              <w:rPr>
                <w:b/>
                <w:sz w:val="28"/>
                <w:szCs w:val="28"/>
              </w:rPr>
            </w:pPr>
            <w:r w:rsidRPr="00062B14">
              <w:rPr>
                <w:b/>
                <w:sz w:val="28"/>
                <w:szCs w:val="28"/>
              </w:rPr>
              <w:t>2021</w:t>
            </w:r>
          </w:p>
        </w:tc>
      </w:tr>
      <w:tr w:rsidR="0081137A" w:rsidRPr="00062B14" w14:paraId="3A9B6B17" w14:textId="77777777" w:rsidTr="001F63D4">
        <w:trPr>
          <w:trHeight w:val="457"/>
        </w:trPr>
        <w:tc>
          <w:tcPr>
            <w:tcW w:w="2542" w:type="dxa"/>
          </w:tcPr>
          <w:p w14:paraId="3960024C" w14:textId="77777777" w:rsidR="0081137A" w:rsidRPr="00062B14" w:rsidRDefault="0081137A" w:rsidP="00AA5B4E">
            <w:pPr>
              <w:pStyle w:val="TableParagraph"/>
              <w:spacing w:line="30" w:lineRule="atLeast"/>
              <w:ind w:left="107"/>
              <w:jc w:val="both"/>
              <w:rPr>
                <w:b/>
                <w:sz w:val="28"/>
                <w:szCs w:val="28"/>
              </w:rPr>
            </w:pPr>
            <w:proofErr w:type="spellStart"/>
            <w:r w:rsidRPr="00062B14">
              <w:rPr>
                <w:b/>
                <w:sz w:val="28"/>
                <w:szCs w:val="28"/>
              </w:rPr>
              <w:t>Всего</w:t>
            </w:r>
            <w:proofErr w:type="spellEnd"/>
          </w:p>
        </w:tc>
        <w:tc>
          <w:tcPr>
            <w:tcW w:w="1337" w:type="dxa"/>
          </w:tcPr>
          <w:p w14:paraId="3344E89D" w14:textId="77777777" w:rsidR="0081137A" w:rsidRPr="00062B14" w:rsidRDefault="0081137A" w:rsidP="00AA5B4E">
            <w:pPr>
              <w:pStyle w:val="TableParagraph"/>
              <w:spacing w:line="30" w:lineRule="atLeast"/>
              <w:ind w:left="277"/>
              <w:jc w:val="both"/>
              <w:rPr>
                <w:b/>
                <w:sz w:val="28"/>
                <w:szCs w:val="28"/>
              </w:rPr>
            </w:pPr>
            <w:r w:rsidRPr="00062B14">
              <w:rPr>
                <w:b/>
                <w:sz w:val="28"/>
                <w:szCs w:val="28"/>
              </w:rPr>
              <w:t>192 620</w:t>
            </w:r>
          </w:p>
        </w:tc>
        <w:tc>
          <w:tcPr>
            <w:tcW w:w="1075" w:type="dxa"/>
          </w:tcPr>
          <w:p w14:paraId="759CA20E" w14:textId="77777777" w:rsidR="0081137A" w:rsidRPr="00062B14" w:rsidRDefault="0081137A" w:rsidP="00AA5B4E">
            <w:pPr>
              <w:pStyle w:val="TableParagraph"/>
              <w:spacing w:line="30" w:lineRule="atLeast"/>
              <w:ind w:left="147"/>
              <w:jc w:val="both"/>
              <w:rPr>
                <w:b/>
                <w:sz w:val="28"/>
                <w:szCs w:val="28"/>
              </w:rPr>
            </w:pPr>
            <w:r w:rsidRPr="00062B14">
              <w:rPr>
                <w:b/>
                <w:sz w:val="28"/>
                <w:szCs w:val="28"/>
              </w:rPr>
              <w:t>203 234</w:t>
            </w:r>
          </w:p>
        </w:tc>
        <w:tc>
          <w:tcPr>
            <w:tcW w:w="1205" w:type="dxa"/>
          </w:tcPr>
          <w:p w14:paraId="1501D6D2" w14:textId="77777777" w:rsidR="0081137A" w:rsidRPr="00062B14" w:rsidRDefault="0081137A" w:rsidP="00AA5B4E">
            <w:pPr>
              <w:pStyle w:val="TableParagraph"/>
              <w:spacing w:line="30" w:lineRule="atLeast"/>
              <w:ind w:right="201"/>
              <w:jc w:val="both"/>
              <w:rPr>
                <w:b/>
                <w:sz w:val="28"/>
                <w:szCs w:val="28"/>
              </w:rPr>
            </w:pPr>
            <w:r w:rsidRPr="00062B14">
              <w:rPr>
                <w:b/>
                <w:sz w:val="28"/>
                <w:szCs w:val="28"/>
              </w:rPr>
              <w:t>199 534</w:t>
            </w:r>
          </w:p>
        </w:tc>
        <w:tc>
          <w:tcPr>
            <w:tcW w:w="1123" w:type="dxa"/>
          </w:tcPr>
          <w:p w14:paraId="029AE0C7" w14:textId="77777777" w:rsidR="0081137A" w:rsidRPr="00062B14" w:rsidRDefault="0081137A" w:rsidP="00AA5B4E">
            <w:pPr>
              <w:pStyle w:val="TableParagraph"/>
              <w:spacing w:line="30" w:lineRule="atLeast"/>
              <w:ind w:right="160"/>
              <w:jc w:val="both"/>
              <w:rPr>
                <w:b/>
                <w:sz w:val="28"/>
                <w:szCs w:val="28"/>
              </w:rPr>
            </w:pPr>
            <w:r w:rsidRPr="00062B14">
              <w:rPr>
                <w:b/>
                <w:sz w:val="28"/>
                <w:szCs w:val="28"/>
              </w:rPr>
              <w:t>214 845</w:t>
            </w:r>
          </w:p>
        </w:tc>
        <w:tc>
          <w:tcPr>
            <w:tcW w:w="1123" w:type="dxa"/>
          </w:tcPr>
          <w:p w14:paraId="0AADE566" w14:textId="77777777" w:rsidR="0081137A" w:rsidRPr="00062B14" w:rsidRDefault="0081137A" w:rsidP="00AA5B4E">
            <w:pPr>
              <w:pStyle w:val="TableParagraph"/>
              <w:spacing w:line="30" w:lineRule="atLeast"/>
              <w:ind w:left="141"/>
              <w:jc w:val="both"/>
              <w:rPr>
                <w:b/>
                <w:sz w:val="28"/>
                <w:szCs w:val="28"/>
              </w:rPr>
            </w:pPr>
            <w:r w:rsidRPr="00062B14">
              <w:rPr>
                <w:b/>
                <w:sz w:val="28"/>
                <w:szCs w:val="28"/>
              </w:rPr>
              <w:t>242</w:t>
            </w:r>
            <w:r w:rsidRPr="00062B14">
              <w:rPr>
                <w:b/>
                <w:spacing w:val="1"/>
                <w:sz w:val="28"/>
                <w:szCs w:val="28"/>
              </w:rPr>
              <w:t xml:space="preserve"> </w:t>
            </w:r>
            <w:r w:rsidRPr="00062B14">
              <w:rPr>
                <w:b/>
                <w:sz w:val="28"/>
                <w:szCs w:val="28"/>
              </w:rPr>
              <w:t>095</w:t>
            </w:r>
          </w:p>
        </w:tc>
        <w:tc>
          <w:tcPr>
            <w:tcW w:w="1058" w:type="dxa"/>
          </w:tcPr>
          <w:p w14:paraId="4C4628E3" w14:textId="77777777" w:rsidR="0081137A" w:rsidRPr="00062B14" w:rsidRDefault="0081137A" w:rsidP="00AA5B4E">
            <w:pPr>
              <w:pStyle w:val="TableParagraph"/>
              <w:spacing w:line="30" w:lineRule="atLeast"/>
              <w:ind w:left="138"/>
              <w:jc w:val="both"/>
              <w:rPr>
                <w:b/>
                <w:sz w:val="28"/>
                <w:szCs w:val="28"/>
              </w:rPr>
            </w:pPr>
            <w:r w:rsidRPr="00062B14">
              <w:rPr>
                <w:b/>
                <w:sz w:val="28"/>
                <w:szCs w:val="28"/>
              </w:rPr>
              <w:t>315 035</w:t>
            </w:r>
          </w:p>
        </w:tc>
      </w:tr>
      <w:tr w:rsidR="0081137A" w:rsidRPr="00062B14" w14:paraId="4244FB3F" w14:textId="77777777" w:rsidTr="001F63D4">
        <w:trPr>
          <w:trHeight w:val="457"/>
        </w:trPr>
        <w:tc>
          <w:tcPr>
            <w:tcW w:w="2542" w:type="dxa"/>
          </w:tcPr>
          <w:p w14:paraId="77682BB7" w14:textId="77777777" w:rsidR="0081137A" w:rsidRPr="00062B14" w:rsidRDefault="0081137A" w:rsidP="00AA5B4E">
            <w:pPr>
              <w:pStyle w:val="TableParagraph"/>
              <w:spacing w:line="30" w:lineRule="atLeast"/>
              <w:ind w:left="107"/>
              <w:jc w:val="both"/>
              <w:rPr>
                <w:b/>
                <w:sz w:val="28"/>
                <w:szCs w:val="28"/>
              </w:rPr>
            </w:pPr>
            <w:proofErr w:type="spellStart"/>
            <w:r w:rsidRPr="00062B14">
              <w:rPr>
                <w:b/>
                <w:sz w:val="28"/>
                <w:szCs w:val="28"/>
              </w:rPr>
              <w:t>Растениеводства</w:t>
            </w:r>
            <w:proofErr w:type="spellEnd"/>
          </w:p>
        </w:tc>
        <w:tc>
          <w:tcPr>
            <w:tcW w:w="1337" w:type="dxa"/>
          </w:tcPr>
          <w:p w14:paraId="72620DEE" w14:textId="77777777" w:rsidR="0081137A" w:rsidRPr="00062B14" w:rsidRDefault="0081137A" w:rsidP="00AA5B4E">
            <w:pPr>
              <w:pStyle w:val="TableParagraph"/>
              <w:spacing w:line="30" w:lineRule="atLeast"/>
              <w:ind w:left="368"/>
              <w:jc w:val="both"/>
              <w:rPr>
                <w:b/>
                <w:sz w:val="28"/>
                <w:szCs w:val="28"/>
              </w:rPr>
            </w:pPr>
            <w:r w:rsidRPr="00062B14">
              <w:rPr>
                <w:b/>
                <w:sz w:val="28"/>
                <w:szCs w:val="28"/>
              </w:rPr>
              <w:t>97803</w:t>
            </w:r>
          </w:p>
        </w:tc>
        <w:tc>
          <w:tcPr>
            <w:tcW w:w="1075" w:type="dxa"/>
          </w:tcPr>
          <w:p w14:paraId="36BD4671" w14:textId="77777777" w:rsidR="0081137A" w:rsidRPr="00062B14" w:rsidRDefault="0081137A" w:rsidP="00AA5B4E">
            <w:pPr>
              <w:pStyle w:val="TableParagraph"/>
              <w:spacing w:line="30" w:lineRule="atLeast"/>
              <w:ind w:left="147"/>
              <w:jc w:val="both"/>
              <w:rPr>
                <w:b/>
                <w:sz w:val="28"/>
                <w:szCs w:val="28"/>
              </w:rPr>
            </w:pPr>
            <w:r w:rsidRPr="00062B14">
              <w:rPr>
                <w:b/>
                <w:sz w:val="28"/>
                <w:szCs w:val="28"/>
              </w:rPr>
              <w:t>108 187</w:t>
            </w:r>
          </w:p>
        </w:tc>
        <w:tc>
          <w:tcPr>
            <w:tcW w:w="1205" w:type="dxa"/>
          </w:tcPr>
          <w:p w14:paraId="164434F2" w14:textId="77777777" w:rsidR="0081137A" w:rsidRPr="00062B14" w:rsidRDefault="0081137A" w:rsidP="00AA5B4E">
            <w:pPr>
              <w:pStyle w:val="TableParagraph"/>
              <w:spacing w:line="30" w:lineRule="atLeast"/>
              <w:ind w:right="201"/>
              <w:jc w:val="both"/>
              <w:rPr>
                <w:b/>
                <w:sz w:val="28"/>
                <w:szCs w:val="28"/>
              </w:rPr>
            </w:pPr>
            <w:r w:rsidRPr="00062B14">
              <w:rPr>
                <w:b/>
                <w:sz w:val="28"/>
                <w:szCs w:val="28"/>
              </w:rPr>
              <w:t>100 514</w:t>
            </w:r>
          </w:p>
        </w:tc>
        <w:tc>
          <w:tcPr>
            <w:tcW w:w="1123" w:type="dxa"/>
          </w:tcPr>
          <w:p w14:paraId="51AFDDDD" w14:textId="77777777" w:rsidR="0081137A" w:rsidRPr="00062B14" w:rsidRDefault="0081137A" w:rsidP="00AA5B4E">
            <w:pPr>
              <w:pStyle w:val="TableParagraph"/>
              <w:spacing w:line="30" w:lineRule="atLeast"/>
              <w:ind w:right="160"/>
              <w:jc w:val="both"/>
              <w:rPr>
                <w:b/>
                <w:sz w:val="28"/>
                <w:szCs w:val="28"/>
              </w:rPr>
            </w:pPr>
            <w:r w:rsidRPr="00062B14">
              <w:rPr>
                <w:b/>
                <w:sz w:val="28"/>
                <w:szCs w:val="28"/>
              </w:rPr>
              <w:t>110 782</w:t>
            </w:r>
          </w:p>
        </w:tc>
        <w:tc>
          <w:tcPr>
            <w:tcW w:w="1123" w:type="dxa"/>
          </w:tcPr>
          <w:p w14:paraId="62DF38BB" w14:textId="77777777" w:rsidR="0081137A" w:rsidRPr="00062B14" w:rsidRDefault="0081137A" w:rsidP="00AA5B4E">
            <w:pPr>
              <w:pStyle w:val="TableParagraph"/>
              <w:spacing w:line="30" w:lineRule="atLeast"/>
              <w:ind w:right="158"/>
              <w:jc w:val="both"/>
              <w:rPr>
                <w:b/>
                <w:sz w:val="28"/>
                <w:szCs w:val="28"/>
              </w:rPr>
            </w:pPr>
            <w:r w:rsidRPr="00062B14">
              <w:rPr>
                <w:b/>
                <w:sz w:val="28"/>
                <w:szCs w:val="28"/>
              </w:rPr>
              <w:t>125 749</w:t>
            </w:r>
          </w:p>
        </w:tc>
        <w:tc>
          <w:tcPr>
            <w:tcW w:w="1058" w:type="dxa"/>
          </w:tcPr>
          <w:p w14:paraId="289048C8" w14:textId="77777777" w:rsidR="0081137A" w:rsidRPr="00062B14" w:rsidRDefault="0081137A" w:rsidP="00AA5B4E">
            <w:pPr>
              <w:pStyle w:val="TableParagraph"/>
              <w:spacing w:line="30" w:lineRule="atLeast"/>
              <w:ind w:left="138"/>
              <w:jc w:val="both"/>
              <w:rPr>
                <w:b/>
                <w:sz w:val="28"/>
                <w:szCs w:val="28"/>
              </w:rPr>
            </w:pPr>
            <w:r w:rsidRPr="00062B14">
              <w:rPr>
                <w:b/>
                <w:sz w:val="28"/>
                <w:szCs w:val="28"/>
              </w:rPr>
              <w:t>169 701</w:t>
            </w:r>
          </w:p>
        </w:tc>
      </w:tr>
      <w:tr w:rsidR="0081137A" w:rsidRPr="00062B14" w14:paraId="08968A8E" w14:textId="77777777" w:rsidTr="001F63D4">
        <w:trPr>
          <w:trHeight w:val="458"/>
        </w:trPr>
        <w:tc>
          <w:tcPr>
            <w:tcW w:w="2542" w:type="dxa"/>
          </w:tcPr>
          <w:p w14:paraId="6B676A83" w14:textId="77777777" w:rsidR="0081137A" w:rsidRPr="00062B14" w:rsidRDefault="0081137A" w:rsidP="00AA5B4E">
            <w:pPr>
              <w:pStyle w:val="TableParagraph"/>
              <w:spacing w:line="30" w:lineRule="atLeast"/>
              <w:ind w:left="107"/>
              <w:jc w:val="both"/>
              <w:rPr>
                <w:sz w:val="28"/>
                <w:szCs w:val="28"/>
              </w:rPr>
            </w:pPr>
            <w:proofErr w:type="spellStart"/>
            <w:r w:rsidRPr="00062B14">
              <w:rPr>
                <w:sz w:val="28"/>
                <w:szCs w:val="28"/>
              </w:rPr>
              <w:t>зерновые</w:t>
            </w:r>
            <w:proofErr w:type="spellEnd"/>
          </w:p>
        </w:tc>
        <w:tc>
          <w:tcPr>
            <w:tcW w:w="1337" w:type="dxa"/>
          </w:tcPr>
          <w:p w14:paraId="796E207E" w14:textId="77777777" w:rsidR="0081137A" w:rsidRPr="00062B14" w:rsidRDefault="0081137A" w:rsidP="00AA5B4E">
            <w:pPr>
              <w:pStyle w:val="TableParagraph"/>
              <w:spacing w:line="30" w:lineRule="atLeast"/>
              <w:ind w:left="368"/>
              <w:jc w:val="both"/>
              <w:rPr>
                <w:sz w:val="28"/>
                <w:szCs w:val="28"/>
              </w:rPr>
            </w:pPr>
            <w:r w:rsidRPr="00062B14">
              <w:rPr>
                <w:sz w:val="28"/>
                <w:szCs w:val="28"/>
              </w:rPr>
              <w:t>25399</w:t>
            </w:r>
          </w:p>
        </w:tc>
        <w:tc>
          <w:tcPr>
            <w:tcW w:w="1075" w:type="dxa"/>
          </w:tcPr>
          <w:p w14:paraId="10E17A30" w14:textId="77777777" w:rsidR="0081137A" w:rsidRPr="00062B14" w:rsidRDefault="0081137A" w:rsidP="00AA5B4E">
            <w:pPr>
              <w:pStyle w:val="TableParagraph"/>
              <w:spacing w:line="30" w:lineRule="atLeast"/>
              <w:ind w:left="207"/>
              <w:jc w:val="both"/>
              <w:rPr>
                <w:sz w:val="28"/>
                <w:szCs w:val="28"/>
              </w:rPr>
            </w:pPr>
            <w:r w:rsidRPr="00062B14">
              <w:rPr>
                <w:sz w:val="28"/>
                <w:szCs w:val="28"/>
              </w:rPr>
              <w:t>26 574</w:t>
            </w:r>
          </w:p>
        </w:tc>
        <w:tc>
          <w:tcPr>
            <w:tcW w:w="1205" w:type="dxa"/>
          </w:tcPr>
          <w:p w14:paraId="35193305" w14:textId="77777777" w:rsidR="0081137A" w:rsidRPr="00062B14" w:rsidRDefault="0081137A" w:rsidP="00AA5B4E">
            <w:pPr>
              <w:pStyle w:val="TableParagraph"/>
              <w:spacing w:line="30" w:lineRule="atLeast"/>
              <w:ind w:right="261"/>
              <w:jc w:val="both"/>
              <w:rPr>
                <w:sz w:val="28"/>
                <w:szCs w:val="28"/>
              </w:rPr>
            </w:pPr>
            <w:r w:rsidRPr="00062B14">
              <w:rPr>
                <w:sz w:val="28"/>
                <w:szCs w:val="28"/>
              </w:rPr>
              <w:t>27 849</w:t>
            </w:r>
          </w:p>
        </w:tc>
        <w:tc>
          <w:tcPr>
            <w:tcW w:w="1123" w:type="dxa"/>
          </w:tcPr>
          <w:p w14:paraId="22C70768" w14:textId="77777777" w:rsidR="0081137A" w:rsidRPr="00062B14" w:rsidRDefault="0081137A" w:rsidP="00AA5B4E">
            <w:pPr>
              <w:pStyle w:val="TableParagraph"/>
              <w:spacing w:line="30" w:lineRule="atLeast"/>
              <w:ind w:right="220"/>
              <w:jc w:val="both"/>
              <w:rPr>
                <w:sz w:val="28"/>
                <w:szCs w:val="28"/>
              </w:rPr>
            </w:pPr>
            <w:r w:rsidRPr="00062B14">
              <w:rPr>
                <w:sz w:val="28"/>
                <w:szCs w:val="28"/>
              </w:rPr>
              <w:t>31 355</w:t>
            </w:r>
          </w:p>
        </w:tc>
        <w:tc>
          <w:tcPr>
            <w:tcW w:w="1123" w:type="dxa"/>
          </w:tcPr>
          <w:p w14:paraId="4873EA49" w14:textId="77777777" w:rsidR="0081137A" w:rsidRPr="00062B14" w:rsidRDefault="0081137A" w:rsidP="00AA5B4E">
            <w:pPr>
              <w:pStyle w:val="TableParagraph"/>
              <w:spacing w:line="30" w:lineRule="atLeast"/>
              <w:ind w:right="218"/>
              <w:jc w:val="both"/>
              <w:rPr>
                <w:sz w:val="28"/>
                <w:szCs w:val="28"/>
              </w:rPr>
            </w:pPr>
            <w:r w:rsidRPr="00062B14">
              <w:rPr>
                <w:sz w:val="28"/>
                <w:szCs w:val="28"/>
              </w:rPr>
              <w:t>35 693</w:t>
            </w:r>
          </w:p>
        </w:tc>
        <w:tc>
          <w:tcPr>
            <w:tcW w:w="1058" w:type="dxa"/>
          </w:tcPr>
          <w:p w14:paraId="21EFD3A1" w14:textId="77777777" w:rsidR="0081137A" w:rsidRPr="00062B14" w:rsidRDefault="0081137A" w:rsidP="00AA5B4E">
            <w:pPr>
              <w:pStyle w:val="TableParagraph"/>
              <w:spacing w:line="30" w:lineRule="atLeast"/>
              <w:ind w:left="198"/>
              <w:jc w:val="both"/>
              <w:rPr>
                <w:sz w:val="28"/>
                <w:szCs w:val="28"/>
              </w:rPr>
            </w:pPr>
            <w:r w:rsidRPr="00062B14">
              <w:rPr>
                <w:sz w:val="28"/>
                <w:szCs w:val="28"/>
              </w:rPr>
              <w:t>41 596</w:t>
            </w:r>
          </w:p>
        </w:tc>
      </w:tr>
      <w:tr w:rsidR="0081137A" w:rsidRPr="00062B14" w14:paraId="40CB17A9" w14:textId="77777777" w:rsidTr="001F63D4">
        <w:trPr>
          <w:trHeight w:val="457"/>
        </w:trPr>
        <w:tc>
          <w:tcPr>
            <w:tcW w:w="2542" w:type="dxa"/>
          </w:tcPr>
          <w:p w14:paraId="124E0C81" w14:textId="77777777" w:rsidR="0081137A" w:rsidRPr="00062B14" w:rsidRDefault="0081137A" w:rsidP="00AA5B4E">
            <w:pPr>
              <w:pStyle w:val="TableParagraph"/>
              <w:spacing w:line="30" w:lineRule="atLeast"/>
              <w:ind w:left="107"/>
              <w:jc w:val="both"/>
              <w:rPr>
                <w:sz w:val="28"/>
                <w:szCs w:val="28"/>
              </w:rPr>
            </w:pPr>
            <w:proofErr w:type="spellStart"/>
            <w:r w:rsidRPr="00062B14">
              <w:rPr>
                <w:sz w:val="28"/>
                <w:szCs w:val="28"/>
              </w:rPr>
              <w:t>картофель</w:t>
            </w:r>
            <w:proofErr w:type="spellEnd"/>
          </w:p>
        </w:tc>
        <w:tc>
          <w:tcPr>
            <w:tcW w:w="1337" w:type="dxa"/>
          </w:tcPr>
          <w:p w14:paraId="57427D10" w14:textId="77777777" w:rsidR="0081137A" w:rsidRPr="00062B14" w:rsidRDefault="0081137A" w:rsidP="00AA5B4E">
            <w:pPr>
              <w:pStyle w:val="TableParagraph"/>
              <w:spacing w:line="30" w:lineRule="atLeast"/>
              <w:ind w:left="368"/>
              <w:jc w:val="both"/>
              <w:rPr>
                <w:sz w:val="28"/>
                <w:szCs w:val="28"/>
              </w:rPr>
            </w:pPr>
            <w:r w:rsidRPr="00062B14">
              <w:rPr>
                <w:sz w:val="28"/>
                <w:szCs w:val="28"/>
              </w:rPr>
              <w:t>16415</w:t>
            </w:r>
          </w:p>
        </w:tc>
        <w:tc>
          <w:tcPr>
            <w:tcW w:w="1075" w:type="dxa"/>
          </w:tcPr>
          <w:p w14:paraId="2CC4C49A" w14:textId="77777777" w:rsidR="0081137A" w:rsidRPr="00062B14" w:rsidRDefault="0081137A" w:rsidP="00AA5B4E">
            <w:pPr>
              <w:pStyle w:val="TableParagraph"/>
              <w:spacing w:line="30" w:lineRule="atLeast"/>
              <w:ind w:left="207"/>
              <w:jc w:val="both"/>
              <w:rPr>
                <w:sz w:val="28"/>
                <w:szCs w:val="28"/>
              </w:rPr>
            </w:pPr>
            <w:r w:rsidRPr="00062B14">
              <w:rPr>
                <w:sz w:val="28"/>
                <w:szCs w:val="28"/>
              </w:rPr>
              <w:t>24 607</w:t>
            </w:r>
          </w:p>
        </w:tc>
        <w:tc>
          <w:tcPr>
            <w:tcW w:w="1205" w:type="dxa"/>
          </w:tcPr>
          <w:p w14:paraId="13B7101B" w14:textId="77777777" w:rsidR="0081137A" w:rsidRPr="00062B14" w:rsidRDefault="0081137A" w:rsidP="00AA5B4E">
            <w:pPr>
              <w:pStyle w:val="TableParagraph"/>
              <w:spacing w:line="30" w:lineRule="atLeast"/>
              <w:ind w:right="261"/>
              <w:jc w:val="both"/>
              <w:rPr>
                <w:sz w:val="28"/>
                <w:szCs w:val="28"/>
              </w:rPr>
            </w:pPr>
            <w:r w:rsidRPr="00062B14">
              <w:rPr>
                <w:sz w:val="28"/>
                <w:szCs w:val="28"/>
              </w:rPr>
              <w:t>17 472</w:t>
            </w:r>
          </w:p>
        </w:tc>
        <w:tc>
          <w:tcPr>
            <w:tcW w:w="1123" w:type="dxa"/>
          </w:tcPr>
          <w:p w14:paraId="70F18C36" w14:textId="77777777" w:rsidR="0081137A" w:rsidRPr="00062B14" w:rsidRDefault="0081137A" w:rsidP="00AA5B4E">
            <w:pPr>
              <w:pStyle w:val="TableParagraph"/>
              <w:spacing w:line="30" w:lineRule="atLeast"/>
              <w:ind w:right="220"/>
              <w:jc w:val="both"/>
              <w:rPr>
                <w:sz w:val="28"/>
                <w:szCs w:val="28"/>
              </w:rPr>
            </w:pPr>
            <w:r w:rsidRPr="00062B14">
              <w:rPr>
                <w:sz w:val="28"/>
                <w:szCs w:val="28"/>
              </w:rPr>
              <w:t>15 379</w:t>
            </w:r>
          </w:p>
        </w:tc>
        <w:tc>
          <w:tcPr>
            <w:tcW w:w="1123" w:type="dxa"/>
          </w:tcPr>
          <w:p w14:paraId="7D9CDA7E" w14:textId="77777777" w:rsidR="0081137A" w:rsidRPr="00062B14" w:rsidRDefault="0081137A" w:rsidP="00AA5B4E">
            <w:pPr>
              <w:pStyle w:val="TableParagraph"/>
              <w:spacing w:line="30" w:lineRule="atLeast"/>
              <w:ind w:right="218"/>
              <w:jc w:val="both"/>
              <w:rPr>
                <w:sz w:val="28"/>
                <w:szCs w:val="28"/>
              </w:rPr>
            </w:pPr>
            <w:r w:rsidRPr="00062B14">
              <w:rPr>
                <w:sz w:val="28"/>
                <w:szCs w:val="28"/>
              </w:rPr>
              <w:t>20 415</w:t>
            </w:r>
          </w:p>
        </w:tc>
        <w:tc>
          <w:tcPr>
            <w:tcW w:w="1058" w:type="dxa"/>
          </w:tcPr>
          <w:p w14:paraId="0576FCC0" w14:textId="77777777" w:rsidR="0081137A" w:rsidRPr="00062B14" w:rsidRDefault="0081137A" w:rsidP="00AA5B4E">
            <w:pPr>
              <w:pStyle w:val="TableParagraph"/>
              <w:spacing w:line="30" w:lineRule="atLeast"/>
              <w:ind w:left="198"/>
              <w:jc w:val="both"/>
              <w:rPr>
                <w:sz w:val="28"/>
                <w:szCs w:val="28"/>
              </w:rPr>
            </w:pPr>
            <w:r w:rsidRPr="00062B14">
              <w:rPr>
                <w:sz w:val="28"/>
                <w:szCs w:val="28"/>
              </w:rPr>
              <w:t>31 959</w:t>
            </w:r>
          </w:p>
        </w:tc>
      </w:tr>
      <w:tr w:rsidR="0081137A" w:rsidRPr="00062B14" w14:paraId="3A90D02B" w14:textId="77777777" w:rsidTr="001F63D4">
        <w:trPr>
          <w:trHeight w:val="458"/>
        </w:trPr>
        <w:tc>
          <w:tcPr>
            <w:tcW w:w="2542" w:type="dxa"/>
          </w:tcPr>
          <w:p w14:paraId="4A5773ED" w14:textId="77777777" w:rsidR="0081137A" w:rsidRPr="00062B14" w:rsidRDefault="0081137A" w:rsidP="00AA5B4E">
            <w:pPr>
              <w:pStyle w:val="TableParagraph"/>
              <w:spacing w:line="30" w:lineRule="atLeast"/>
              <w:ind w:left="107"/>
              <w:jc w:val="both"/>
              <w:rPr>
                <w:sz w:val="28"/>
                <w:szCs w:val="28"/>
              </w:rPr>
            </w:pPr>
            <w:proofErr w:type="spellStart"/>
            <w:r w:rsidRPr="00062B14">
              <w:rPr>
                <w:sz w:val="28"/>
                <w:szCs w:val="28"/>
              </w:rPr>
              <w:t>овощи</w:t>
            </w:r>
            <w:proofErr w:type="spellEnd"/>
          </w:p>
        </w:tc>
        <w:tc>
          <w:tcPr>
            <w:tcW w:w="1337" w:type="dxa"/>
          </w:tcPr>
          <w:p w14:paraId="18073A85" w14:textId="77777777" w:rsidR="0081137A" w:rsidRPr="00062B14" w:rsidRDefault="0081137A" w:rsidP="00AA5B4E">
            <w:pPr>
              <w:pStyle w:val="TableParagraph"/>
              <w:spacing w:line="30" w:lineRule="atLeast"/>
              <w:ind w:left="368"/>
              <w:jc w:val="both"/>
              <w:rPr>
                <w:sz w:val="28"/>
                <w:szCs w:val="28"/>
              </w:rPr>
            </w:pPr>
            <w:r w:rsidRPr="00062B14">
              <w:rPr>
                <w:sz w:val="28"/>
                <w:szCs w:val="28"/>
              </w:rPr>
              <w:t>28511</w:t>
            </w:r>
          </w:p>
        </w:tc>
        <w:tc>
          <w:tcPr>
            <w:tcW w:w="1075" w:type="dxa"/>
          </w:tcPr>
          <w:p w14:paraId="685CB79D" w14:textId="77777777" w:rsidR="0081137A" w:rsidRPr="00062B14" w:rsidRDefault="0081137A" w:rsidP="00AA5B4E">
            <w:pPr>
              <w:pStyle w:val="TableParagraph"/>
              <w:spacing w:line="30" w:lineRule="atLeast"/>
              <w:ind w:left="207"/>
              <w:jc w:val="both"/>
              <w:rPr>
                <w:sz w:val="28"/>
                <w:szCs w:val="28"/>
              </w:rPr>
            </w:pPr>
            <w:r w:rsidRPr="00062B14">
              <w:rPr>
                <w:sz w:val="28"/>
                <w:szCs w:val="28"/>
              </w:rPr>
              <w:t>27 949</w:t>
            </w:r>
          </w:p>
        </w:tc>
        <w:tc>
          <w:tcPr>
            <w:tcW w:w="1205" w:type="dxa"/>
          </w:tcPr>
          <w:p w14:paraId="47FCDDD2" w14:textId="77777777" w:rsidR="0081137A" w:rsidRPr="00062B14" w:rsidRDefault="0081137A" w:rsidP="00AA5B4E">
            <w:pPr>
              <w:pStyle w:val="TableParagraph"/>
              <w:spacing w:line="30" w:lineRule="atLeast"/>
              <w:ind w:right="261"/>
              <w:jc w:val="both"/>
              <w:rPr>
                <w:sz w:val="28"/>
                <w:szCs w:val="28"/>
              </w:rPr>
            </w:pPr>
            <w:r w:rsidRPr="00062B14">
              <w:rPr>
                <w:sz w:val="28"/>
                <w:szCs w:val="28"/>
              </w:rPr>
              <w:t>22 977</w:t>
            </w:r>
          </w:p>
        </w:tc>
        <w:tc>
          <w:tcPr>
            <w:tcW w:w="1123" w:type="dxa"/>
          </w:tcPr>
          <w:p w14:paraId="4AD6AEAF" w14:textId="77777777" w:rsidR="0081137A" w:rsidRPr="00062B14" w:rsidRDefault="0081137A" w:rsidP="00AA5B4E">
            <w:pPr>
              <w:pStyle w:val="TableParagraph"/>
              <w:spacing w:line="30" w:lineRule="atLeast"/>
              <w:ind w:right="220"/>
              <w:jc w:val="both"/>
              <w:rPr>
                <w:sz w:val="28"/>
                <w:szCs w:val="28"/>
              </w:rPr>
            </w:pPr>
            <w:r w:rsidRPr="00062B14">
              <w:rPr>
                <w:sz w:val="28"/>
                <w:szCs w:val="28"/>
              </w:rPr>
              <w:t>29 253</w:t>
            </w:r>
          </w:p>
        </w:tc>
        <w:tc>
          <w:tcPr>
            <w:tcW w:w="1123" w:type="dxa"/>
          </w:tcPr>
          <w:p w14:paraId="28F850E8" w14:textId="77777777" w:rsidR="0081137A" w:rsidRPr="00062B14" w:rsidRDefault="0081137A" w:rsidP="00AA5B4E">
            <w:pPr>
              <w:pStyle w:val="TableParagraph"/>
              <w:spacing w:line="30" w:lineRule="atLeast"/>
              <w:ind w:right="218"/>
              <w:jc w:val="both"/>
              <w:rPr>
                <w:sz w:val="28"/>
                <w:szCs w:val="28"/>
              </w:rPr>
            </w:pPr>
            <w:r w:rsidRPr="00062B14">
              <w:rPr>
                <w:sz w:val="28"/>
                <w:szCs w:val="28"/>
              </w:rPr>
              <w:t>25 701</w:t>
            </w:r>
          </w:p>
        </w:tc>
        <w:tc>
          <w:tcPr>
            <w:tcW w:w="1058" w:type="dxa"/>
          </w:tcPr>
          <w:p w14:paraId="5944AC3F" w14:textId="77777777" w:rsidR="0081137A" w:rsidRPr="00062B14" w:rsidRDefault="0081137A" w:rsidP="00AA5B4E">
            <w:pPr>
              <w:pStyle w:val="TableParagraph"/>
              <w:spacing w:line="30" w:lineRule="atLeast"/>
              <w:ind w:left="198"/>
              <w:jc w:val="both"/>
              <w:rPr>
                <w:sz w:val="28"/>
                <w:szCs w:val="28"/>
              </w:rPr>
            </w:pPr>
            <w:r w:rsidRPr="00062B14">
              <w:rPr>
                <w:sz w:val="28"/>
                <w:szCs w:val="28"/>
              </w:rPr>
              <w:t>42 662</w:t>
            </w:r>
          </w:p>
        </w:tc>
      </w:tr>
      <w:tr w:rsidR="0081137A" w:rsidRPr="00062B14" w14:paraId="0527C9EE" w14:textId="77777777" w:rsidTr="001F63D4">
        <w:trPr>
          <w:trHeight w:val="457"/>
        </w:trPr>
        <w:tc>
          <w:tcPr>
            <w:tcW w:w="2542" w:type="dxa"/>
          </w:tcPr>
          <w:p w14:paraId="608ECEF2" w14:textId="77777777" w:rsidR="0081137A" w:rsidRPr="00062B14" w:rsidRDefault="0081137A" w:rsidP="00AA5B4E">
            <w:pPr>
              <w:pStyle w:val="TableParagraph"/>
              <w:spacing w:line="30" w:lineRule="atLeast"/>
              <w:ind w:left="107"/>
              <w:jc w:val="both"/>
              <w:rPr>
                <w:sz w:val="28"/>
                <w:szCs w:val="28"/>
              </w:rPr>
            </w:pPr>
            <w:proofErr w:type="spellStart"/>
            <w:r w:rsidRPr="00062B14">
              <w:rPr>
                <w:sz w:val="28"/>
                <w:szCs w:val="28"/>
              </w:rPr>
              <w:t>хлопок</w:t>
            </w:r>
            <w:proofErr w:type="spellEnd"/>
          </w:p>
        </w:tc>
        <w:tc>
          <w:tcPr>
            <w:tcW w:w="1337" w:type="dxa"/>
          </w:tcPr>
          <w:p w14:paraId="61A60522" w14:textId="77777777" w:rsidR="0081137A" w:rsidRPr="00062B14" w:rsidRDefault="0081137A" w:rsidP="00AA5B4E">
            <w:pPr>
              <w:pStyle w:val="TableParagraph"/>
              <w:spacing w:line="30" w:lineRule="atLeast"/>
              <w:ind w:left="428"/>
              <w:jc w:val="both"/>
              <w:rPr>
                <w:sz w:val="28"/>
                <w:szCs w:val="28"/>
              </w:rPr>
            </w:pPr>
            <w:r w:rsidRPr="00062B14">
              <w:rPr>
                <w:sz w:val="28"/>
                <w:szCs w:val="28"/>
              </w:rPr>
              <w:t>2479</w:t>
            </w:r>
          </w:p>
        </w:tc>
        <w:tc>
          <w:tcPr>
            <w:tcW w:w="1075" w:type="dxa"/>
          </w:tcPr>
          <w:p w14:paraId="391FE6C8" w14:textId="77777777" w:rsidR="0081137A" w:rsidRPr="00062B14" w:rsidRDefault="0081137A" w:rsidP="00AA5B4E">
            <w:pPr>
              <w:pStyle w:val="TableParagraph"/>
              <w:spacing w:line="30" w:lineRule="atLeast"/>
              <w:ind w:left="267"/>
              <w:jc w:val="both"/>
              <w:rPr>
                <w:sz w:val="28"/>
                <w:szCs w:val="28"/>
              </w:rPr>
            </w:pPr>
            <w:r w:rsidRPr="00062B14">
              <w:rPr>
                <w:sz w:val="28"/>
                <w:szCs w:val="28"/>
              </w:rPr>
              <w:t>3 247</w:t>
            </w:r>
          </w:p>
        </w:tc>
        <w:tc>
          <w:tcPr>
            <w:tcW w:w="1205" w:type="dxa"/>
          </w:tcPr>
          <w:p w14:paraId="17E5630C" w14:textId="77777777" w:rsidR="0081137A" w:rsidRPr="00062B14" w:rsidRDefault="0081137A" w:rsidP="00AA5B4E">
            <w:pPr>
              <w:pStyle w:val="TableParagraph"/>
              <w:spacing w:line="30" w:lineRule="atLeast"/>
              <w:ind w:left="332"/>
              <w:jc w:val="both"/>
              <w:rPr>
                <w:sz w:val="28"/>
                <w:szCs w:val="28"/>
              </w:rPr>
            </w:pPr>
            <w:r w:rsidRPr="00062B14">
              <w:rPr>
                <w:sz w:val="28"/>
                <w:szCs w:val="28"/>
              </w:rPr>
              <w:t>3 747</w:t>
            </w:r>
          </w:p>
        </w:tc>
        <w:tc>
          <w:tcPr>
            <w:tcW w:w="1123" w:type="dxa"/>
          </w:tcPr>
          <w:p w14:paraId="56157569" w14:textId="77777777" w:rsidR="0081137A" w:rsidRPr="00062B14" w:rsidRDefault="0081137A" w:rsidP="00AA5B4E">
            <w:pPr>
              <w:pStyle w:val="TableParagraph"/>
              <w:spacing w:line="30" w:lineRule="atLeast"/>
              <w:ind w:left="292"/>
              <w:jc w:val="both"/>
              <w:rPr>
                <w:sz w:val="28"/>
                <w:szCs w:val="28"/>
              </w:rPr>
            </w:pPr>
            <w:r w:rsidRPr="00062B14">
              <w:rPr>
                <w:sz w:val="28"/>
                <w:szCs w:val="28"/>
              </w:rPr>
              <w:t>3 694</w:t>
            </w:r>
          </w:p>
        </w:tc>
        <w:tc>
          <w:tcPr>
            <w:tcW w:w="1123" w:type="dxa"/>
          </w:tcPr>
          <w:p w14:paraId="104623E0" w14:textId="77777777" w:rsidR="0081137A" w:rsidRPr="00062B14" w:rsidRDefault="0081137A" w:rsidP="00AA5B4E">
            <w:pPr>
              <w:pStyle w:val="TableParagraph"/>
              <w:spacing w:line="30" w:lineRule="atLeast"/>
              <w:ind w:left="292"/>
              <w:jc w:val="both"/>
              <w:rPr>
                <w:sz w:val="28"/>
                <w:szCs w:val="28"/>
              </w:rPr>
            </w:pPr>
            <w:r w:rsidRPr="00062B14">
              <w:rPr>
                <w:sz w:val="28"/>
                <w:szCs w:val="28"/>
              </w:rPr>
              <w:t>3 963</w:t>
            </w:r>
          </w:p>
        </w:tc>
        <w:tc>
          <w:tcPr>
            <w:tcW w:w="1058" w:type="dxa"/>
          </w:tcPr>
          <w:p w14:paraId="6DDAFCF9" w14:textId="77777777" w:rsidR="0081137A" w:rsidRPr="00062B14" w:rsidRDefault="0081137A" w:rsidP="00AA5B4E">
            <w:pPr>
              <w:pStyle w:val="TableParagraph"/>
              <w:spacing w:line="30" w:lineRule="atLeast"/>
              <w:ind w:left="258"/>
              <w:jc w:val="both"/>
              <w:rPr>
                <w:sz w:val="28"/>
                <w:szCs w:val="28"/>
              </w:rPr>
            </w:pPr>
            <w:r w:rsidRPr="00062B14">
              <w:rPr>
                <w:sz w:val="28"/>
                <w:szCs w:val="28"/>
              </w:rPr>
              <w:t>6 804</w:t>
            </w:r>
          </w:p>
        </w:tc>
      </w:tr>
      <w:tr w:rsidR="0081137A" w:rsidRPr="00062B14" w14:paraId="7C63663F" w14:textId="77777777" w:rsidTr="001F63D4">
        <w:trPr>
          <w:trHeight w:val="457"/>
        </w:trPr>
        <w:tc>
          <w:tcPr>
            <w:tcW w:w="2542" w:type="dxa"/>
          </w:tcPr>
          <w:p w14:paraId="627A7179" w14:textId="77777777" w:rsidR="0081137A" w:rsidRPr="00062B14" w:rsidRDefault="0081137A" w:rsidP="00AA5B4E">
            <w:pPr>
              <w:pStyle w:val="TableParagraph"/>
              <w:spacing w:line="30" w:lineRule="atLeast"/>
              <w:ind w:left="107"/>
              <w:jc w:val="both"/>
              <w:rPr>
                <w:sz w:val="28"/>
                <w:szCs w:val="28"/>
              </w:rPr>
            </w:pPr>
            <w:proofErr w:type="spellStart"/>
            <w:r w:rsidRPr="00062B14">
              <w:rPr>
                <w:sz w:val="28"/>
                <w:szCs w:val="28"/>
              </w:rPr>
              <w:t>табак</w:t>
            </w:r>
            <w:proofErr w:type="spellEnd"/>
          </w:p>
        </w:tc>
        <w:tc>
          <w:tcPr>
            <w:tcW w:w="1337" w:type="dxa"/>
          </w:tcPr>
          <w:p w14:paraId="0E6009C6" w14:textId="77777777" w:rsidR="0081137A" w:rsidRPr="00062B14" w:rsidRDefault="0081137A" w:rsidP="00AA5B4E">
            <w:pPr>
              <w:pStyle w:val="TableParagraph"/>
              <w:spacing w:line="30" w:lineRule="atLeast"/>
              <w:ind w:left="437" w:right="426"/>
              <w:jc w:val="both"/>
              <w:rPr>
                <w:sz w:val="28"/>
                <w:szCs w:val="28"/>
              </w:rPr>
            </w:pPr>
            <w:r w:rsidRPr="00062B14">
              <w:rPr>
                <w:sz w:val="28"/>
                <w:szCs w:val="28"/>
              </w:rPr>
              <w:t>34</w:t>
            </w:r>
          </w:p>
        </w:tc>
        <w:tc>
          <w:tcPr>
            <w:tcW w:w="1075" w:type="dxa"/>
          </w:tcPr>
          <w:p w14:paraId="1563AA1A" w14:textId="77777777" w:rsidR="0081137A" w:rsidRPr="00062B14" w:rsidRDefault="0081137A" w:rsidP="00AA5B4E">
            <w:pPr>
              <w:pStyle w:val="TableParagraph"/>
              <w:spacing w:line="30" w:lineRule="atLeast"/>
              <w:ind w:left="356"/>
              <w:jc w:val="both"/>
              <w:rPr>
                <w:sz w:val="28"/>
                <w:szCs w:val="28"/>
              </w:rPr>
            </w:pPr>
            <w:r w:rsidRPr="00062B14">
              <w:rPr>
                <w:sz w:val="28"/>
                <w:szCs w:val="28"/>
              </w:rPr>
              <w:t>115</w:t>
            </w:r>
          </w:p>
        </w:tc>
        <w:tc>
          <w:tcPr>
            <w:tcW w:w="1205" w:type="dxa"/>
          </w:tcPr>
          <w:p w14:paraId="2B8171A0" w14:textId="77777777" w:rsidR="0081137A" w:rsidRPr="00062B14" w:rsidRDefault="0081137A" w:rsidP="00AA5B4E">
            <w:pPr>
              <w:pStyle w:val="TableParagraph"/>
              <w:spacing w:line="30" w:lineRule="atLeast"/>
              <w:ind w:left="401" w:right="393"/>
              <w:jc w:val="both"/>
              <w:rPr>
                <w:sz w:val="28"/>
                <w:szCs w:val="28"/>
              </w:rPr>
            </w:pPr>
            <w:r w:rsidRPr="00062B14">
              <w:rPr>
                <w:sz w:val="28"/>
                <w:szCs w:val="28"/>
              </w:rPr>
              <w:t>134</w:t>
            </w:r>
          </w:p>
        </w:tc>
        <w:tc>
          <w:tcPr>
            <w:tcW w:w="1123" w:type="dxa"/>
          </w:tcPr>
          <w:p w14:paraId="1FF0DA39" w14:textId="77777777" w:rsidR="0081137A" w:rsidRPr="00062B14" w:rsidRDefault="0081137A" w:rsidP="00AA5B4E">
            <w:pPr>
              <w:pStyle w:val="TableParagraph"/>
              <w:spacing w:line="30" w:lineRule="atLeast"/>
              <w:ind w:left="360" w:right="352"/>
              <w:jc w:val="both"/>
              <w:rPr>
                <w:sz w:val="28"/>
                <w:szCs w:val="28"/>
              </w:rPr>
            </w:pPr>
            <w:r w:rsidRPr="00062B14">
              <w:rPr>
                <w:sz w:val="28"/>
                <w:szCs w:val="28"/>
              </w:rPr>
              <w:t>150</w:t>
            </w:r>
          </w:p>
        </w:tc>
        <w:tc>
          <w:tcPr>
            <w:tcW w:w="1123" w:type="dxa"/>
          </w:tcPr>
          <w:p w14:paraId="75F0810A" w14:textId="77777777" w:rsidR="0081137A" w:rsidRPr="00062B14" w:rsidRDefault="0081137A" w:rsidP="00AA5B4E">
            <w:pPr>
              <w:pStyle w:val="TableParagraph"/>
              <w:spacing w:line="30" w:lineRule="atLeast"/>
              <w:ind w:left="360" w:right="351"/>
              <w:jc w:val="both"/>
              <w:rPr>
                <w:sz w:val="28"/>
                <w:szCs w:val="28"/>
              </w:rPr>
            </w:pPr>
            <w:r w:rsidRPr="00062B14">
              <w:rPr>
                <w:sz w:val="28"/>
                <w:szCs w:val="28"/>
              </w:rPr>
              <w:t>131</w:t>
            </w:r>
          </w:p>
        </w:tc>
        <w:tc>
          <w:tcPr>
            <w:tcW w:w="1058" w:type="dxa"/>
          </w:tcPr>
          <w:p w14:paraId="26934FA6" w14:textId="77777777" w:rsidR="0081137A" w:rsidRPr="00062B14" w:rsidRDefault="0081137A" w:rsidP="00AA5B4E">
            <w:pPr>
              <w:pStyle w:val="TableParagraph"/>
              <w:spacing w:line="30" w:lineRule="atLeast"/>
              <w:ind w:left="390" w:right="378"/>
              <w:jc w:val="both"/>
              <w:rPr>
                <w:sz w:val="28"/>
                <w:szCs w:val="28"/>
              </w:rPr>
            </w:pPr>
            <w:r w:rsidRPr="00062B14">
              <w:rPr>
                <w:sz w:val="28"/>
                <w:szCs w:val="28"/>
              </w:rPr>
              <w:t>83</w:t>
            </w:r>
          </w:p>
        </w:tc>
      </w:tr>
      <w:tr w:rsidR="0081137A" w:rsidRPr="00062B14" w14:paraId="3EDB8A9E" w14:textId="77777777" w:rsidTr="001F63D4">
        <w:trPr>
          <w:trHeight w:val="458"/>
        </w:trPr>
        <w:tc>
          <w:tcPr>
            <w:tcW w:w="2542" w:type="dxa"/>
          </w:tcPr>
          <w:p w14:paraId="0C568204" w14:textId="77777777" w:rsidR="0081137A" w:rsidRPr="00062B14" w:rsidRDefault="0081137A" w:rsidP="00AA5B4E">
            <w:pPr>
              <w:pStyle w:val="TableParagraph"/>
              <w:spacing w:line="30" w:lineRule="atLeast"/>
              <w:ind w:left="107"/>
              <w:jc w:val="both"/>
              <w:rPr>
                <w:sz w:val="28"/>
                <w:szCs w:val="28"/>
              </w:rPr>
            </w:pPr>
            <w:proofErr w:type="spellStart"/>
            <w:r w:rsidRPr="00062B14">
              <w:rPr>
                <w:sz w:val="28"/>
                <w:szCs w:val="28"/>
              </w:rPr>
              <w:t>сахарная</w:t>
            </w:r>
            <w:proofErr w:type="spellEnd"/>
            <w:r w:rsidRPr="00062B14">
              <w:rPr>
                <w:spacing w:val="-2"/>
                <w:sz w:val="28"/>
                <w:szCs w:val="28"/>
              </w:rPr>
              <w:t xml:space="preserve"> </w:t>
            </w:r>
            <w:proofErr w:type="spellStart"/>
            <w:r w:rsidRPr="00062B14">
              <w:rPr>
                <w:sz w:val="28"/>
                <w:szCs w:val="28"/>
              </w:rPr>
              <w:t>свекла</w:t>
            </w:r>
            <w:proofErr w:type="spellEnd"/>
          </w:p>
        </w:tc>
        <w:tc>
          <w:tcPr>
            <w:tcW w:w="1337" w:type="dxa"/>
          </w:tcPr>
          <w:p w14:paraId="6DC68222" w14:textId="77777777" w:rsidR="0081137A" w:rsidRPr="00062B14" w:rsidRDefault="0081137A" w:rsidP="00AA5B4E">
            <w:pPr>
              <w:pStyle w:val="TableParagraph"/>
              <w:spacing w:line="30" w:lineRule="atLeast"/>
              <w:ind w:left="428"/>
              <w:jc w:val="both"/>
              <w:rPr>
                <w:sz w:val="28"/>
                <w:szCs w:val="28"/>
              </w:rPr>
            </w:pPr>
            <w:r w:rsidRPr="00062B14">
              <w:rPr>
                <w:sz w:val="28"/>
                <w:szCs w:val="28"/>
              </w:rPr>
              <w:t>2435</w:t>
            </w:r>
          </w:p>
        </w:tc>
        <w:tc>
          <w:tcPr>
            <w:tcW w:w="1075" w:type="dxa"/>
          </w:tcPr>
          <w:p w14:paraId="737B3268" w14:textId="77777777" w:rsidR="0081137A" w:rsidRPr="00062B14" w:rsidRDefault="0081137A" w:rsidP="00AA5B4E">
            <w:pPr>
              <w:pStyle w:val="TableParagraph"/>
              <w:spacing w:line="30" w:lineRule="atLeast"/>
              <w:ind w:left="267"/>
              <w:jc w:val="both"/>
              <w:rPr>
                <w:sz w:val="28"/>
                <w:szCs w:val="28"/>
              </w:rPr>
            </w:pPr>
            <w:r w:rsidRPr="00062B14">
              <w:rPr>
                <w:sz w:val="28"/>
                <w:szCs w:val="28"/>
              </w:rPr>
              <w:t>2 264</w:t>
            </w:r>
          </w:p>
        </w:tc>
        <w:tc>
          <w:tcPr>
            <w:tcW w:w="1205" w:type="dxa"/>
          </w:tcPr>
          <w:p w14:paraId="5849BAE3" w14:textId="77777777" w:rsidR="0081137A" w:rsidRPr="00062B14" w:rsidRDefault="0081137A" w:rsidP="00AA5B4E">
            <w:pPr>
              <w:pStyle w:val="TableParagraph"/>
              <w:spacing w:line="30" w:lineRule="atLeast"/>
              <w:ind w:left="361"/>
              <w:jc w:val="both"/>
              <w:rPr>
                <w:sz w:val="28"/>
                <w:szCs w:val="28"/>
              </w:rPr>
            </w:pPr>
            <w:r w:rsidRPr="00062B14">
              <w:rPr>
                <w:sz w:val="28"/>
                <w:szCs w:val="28"/>
              </w:rPr>
              <w:t>2461</w:t>
            </w:r>
          </w:p>
        </w:tc>
        <w:tc>
          <w:tcPr>
            <w:tcW w:w="1123" w:type="dxa"/>
          </w:tcPr>
          <w:p w14:paraId="1F938117" w14:textId="77777777" w:rsidR="0081137A" w:rsidRPr="00062B14" w:rsidRDefault="0081137A" w:rsidP="00AA5B4E">
            <w:pPr>
              <w:pStyle w:val="TableParagraph"/>
              <w:spacing w:line="30" w:lineRule="atLeast"/>
              <w:ind w:left="292"/>
              <w:jc w:val="both"/>
              <w:rPr>
                <w:sz w:val="28"/>
                <w:szCs w:val="28"/>
              </w:rPr>
            </w:pPr>
            <w:r w:rsidRPr="00062B14">
              <w:rPr>
                <w:sz w:val="28"/>
                <w:szCs w:val="28"/>
              </w:rPr>
              <w:t>2 463</w:t>
            </w:r>
          </w:p>
        </w:tc>
        <w:tc>
          <w:tcPr>
            <w:tcW w:w="1123" w:type="dxa"/>
          </w:tcPr>
          <w:p w14:paraId="78CC1509" w14:textId="77777777" w:rsidR="0081137A" w:rsidRPr="00062B14" w:rsidRDefault="0081137A" w:rsidP="00AA5B4E">
            <w:pPr>
              <w:pStyle w:val="TableParagraph"/>
              <w:spacing w:line="30" w:lineRule="atLeast"/>
              <w:ind w:left="292"/>
              <w:jc w:val="both"/>
              <w:rPr>
                <w:sz w:val="28"/>
                <w:szCs w:val="28"/>
              </w:rPr>
            </w:pPr>
            <w:r w:rsidRPr="00062B14">
              <w:rPr>
                <w:sz w:val="28"/>
                <w:szCs w:val="28"/>
              </w:rPr>
              <w:t>1 400</w:t>
            </w:r>
          </w:p>
        </w:tc>
        <w:tc>
          <w:tcPr>
            <w:tcW w:w="1058" w:type="dxa"/>
          </w:tcPr>
          <w:p w14:paraId="484FF7A0" w14:textId="77777777" w:rsidR="0081137A" w:rsidRPr="00062B14" w:rsidRDefault="0081137A" w:rsidP="00AA5B4E">
            <w:pPr>
              <w:pStyle w:val="TableParagraph"/>
              <w:spacing w:line="30" w:lineRule="atLeast"/>
              <w:ind w:left="258"/>
              <w:jc w:val="both"/>
              <w:rPr>
                <w:sz w:val="28"/>
                <w:szCs w:val="28"/>
              </w:rPr>
            </w:pPr>
            <w:r w:rsidRPr="00062B14">
              <w:rPr>
                <w:sz w:val="28"/>
                <w:szCs w:val="28"/>
              </w:rPr>
              <w:t>1 532</w:t>
            </w:r>
          </w:p>
        </w:tc>
      </w:tr>
      <w:tr w:rsidR="0081137A" w:rsidRPr="00062B14" w14:paraId="4E9305A4" w14:textId="77777777" w:rsidTr="001F63D4">
        <w:trPr>
          <w:trHeight w:val="455"/>
        </w:trPr>
        <w:tc>
          <w:tcPr>
            <w:tcW w:w="2542" w:type="dxa"/>
          </w:tcPr>
          <w:p w14:paraId="0761B2E8" w14:textId="77777777" w:rsidR="0081137A" w:rsidRPr="00062B14" w:rsidRDefault="0081137A" w:rsidP="00AA5B4E">
            <w:pPr>
              <w:pStyle w:val="TableParagraph"/>
              <w:spacing w:line="30" w:lineRule="atLeast"/>
              <w:ind w:left="107"/>
              <w:jc w:val="both"/>
              <w:rPr>
                <w:sz w:val="28"/>
                <w:szCs w:val="28"/>
              </w:rPr>
            </w:pPr>
            <w:proofErr w:type="spellStart"/>
            <w:r w:rsidRPr="00062B14">
              <w:rPr>
                <w:sz w:val="28"/>
                <w:szCs w:val="28"/>
              </w:rPr>
              <w:t>бахчевые</w:t>
            </w:r>
            <w:proofErr w:type="spellEnd"/>
          </w:p>
        </w:tc>
        <w:tc>
          <w:tcPr>
            <w:tcW w:w="1337" w:type="dxa"/>
          </w:tcPr>
          <w:p w14:paraId="4A192A26" w14:textId="77777777" w:rsidR="0081137A" w:rsidRPr="00062B14" w:rsidRDefault="0081137A" w:rsidP="00AA5B4E">
            <w:pPr>
              <w:pStyle w:val="TableParagraph"/>
              <w:spacing w:line="30" w:lineRule="atLeast"/>
              <w:ind w:left="428"/>
              <w:jc w:val="both"/>
              <w:rPr>
                <w:sz w:val="28"/>
                <w:szCs w:val="28"/>
              </w:rPr>
            </w:pPr>
            <w:r w:rsidRPr="00062B14">
              <w:rPr>
                <w:sz w:val="28"/>
                <w:szCs w:val="28"/>
              </w:rPr>
              <w:t>1933</w:t>
            </w:r>
          </w:p>
        </w:tc>
        <w:tc>
          <w:tcPr>
            <w:tcW w:w="1075" w:type="dxa"/>
          </w:tcPr>
          <w:p w14:paraId="4272D2AA" w14:textId="77777777" w:rsidR="0081137A" w:rsidRPr="00062B14" w:rsidRDefault="0081137A" w:rsidP="00AA5B4E">
            <w:pPr>
              <w:pStyle w:val="TableParagraph"/>
              <w:spacing w:line="30" w:lineRule="atLeast"/>
              <w:ind w:left="267"/>
              <w:jc w:val="both"/>
              <w:rPr>
                <w:sz w:val="28"/>
                <w:szCs w:val="28"/>
              </w:rPr>
            </w:pPr>
            <w:r w:rsidRPr="00062B14">
              <w:rPr>
                <w:sz w:val="28"/>
                <w:szCs w:val="28"/>
              </w:rPr>
              <w:t>2 146</w:t>
            </w:r>
          </w:p>
        </w:tc>
        <w:tc>
          <w:tcPr>
            <w:tcW w:w="1205" w:type="dxa"/>
          </w:tcPr>
          <w:p w14:paraId="4A089BF3" w14:textId="77777777" w:rsidR="0081137A" w:rsidRPr="00062B14" w:rsidRDefault="0081137A" w:rsidP="00AA5B4E">
            <w:pPr>
              <w:pStyle w:val="TableParagraph"/>
              <w:spacing w:line="30" w:lineRule="atLeast"/>
              <w:ind w:left="332"/>
              <w:jc w:val="both"/>
              <w:rPr>
                <w:sz w:val="28"/>
                <w:szCs w:val="28"/>
              </w:rPr>
            </w:pPr>
            <w:r w:rsidRPr="00062B14">
              <w:rPr>
                <w:sz w:val="28"/>
                <w:szCs w:val="28"/>
              </w:rPr>
              <w:t>2 016</w:t>
            </w:r>
          </w:p>
        </w:tc>
        <w:tc>
          <w:tcPr>
            <w:tcW w:w="1123" w:type="dxa"/>
          </w:tcPr>
          <w:p w14:paraId="47538B19" w14:textId="77777777" w:rsidR="0081137A" w:rsidRPr="00062B14" w:rsidRDefault="0081137A" w:rsidP="00AA5B4E">
            <w:pPr>
              <w:pStyle w:val="TableParagraph"/>
              <w:spacing w:line="30" w:lineRule="atLeast"/>
              <w:ind w:left="292"/>
              <w:jc w:val="both"/>
              <w:rPr>
                <w:sz w:val="28"/>
                <w:szCs w:val="28"/>
              </w:rPr>
            </w:pPr>
            <w:r w:rsidRPr="00062B14">
              <w:rPr>
                <w:sz w:val="28"/>
                <w:szCs w:val="28"/>
              </w:rPr>
              <w:t>3 215</w:t>
            </w:r>
          </w:p>
        </w:tc>
        <w:tc>
          <w:tcPr>
            <w:tcW w:w="1123" w:type="dxa"/>
          </w:tcPr>
          <w:p w14:paraId="6B0C2568" w14:textId="77777777" w:rsidR="0081137A" w:rsidRPr="00062B14" w:rsidRDefault="0081137A" w:rsidP="00AA5B4E">
            <w:pPr>
              <w:pStyle w:val="TableParagraph"/>
              <w:spacing w:line="30" w:lineRule="atLeast"/>
              <w:ind w:left="292"/>
              <w:jc w:val="both"/>
              <w:rPr>
                <w:sz w:val="28"/>
                <w:szCs w:val="28"/>
              </w:rPr>
            </w:pPr>
            <w:r w:rsidRPr="00062B14">
              <w:rPr>
                <w:sz w:val="28"/>
                <w:szCs w:val="28"/>
              </w:rPr>
              <w:t>3 593</w:t>
            </w:r>
          </w:p>
        </w:tc>
        <w:tc>
          <w:tcPr>
            <w:tcW w:w="1058" w:type="dxa"/>
          </w:tcPr>
          <w:p w14:paraId="4C03F321" w14:textId="77777777" w:rsidR="0081137A" w:rsidRPr="00062B14" w:rsidRDefault="0081137A" w:rsidP="00AA5B4E">
            <w:pPr>
              <w:pStyle w:val="TableParagraph"/>
              <w:spacing w:line="30" w:lineRule="atLeast"/>
              <w:ind w:left="258"/>
              <w:jc w:val="both"/>
              <w:rPr>
                <w:sz w:val="28"/>
                <w:szCs w:val="28"/>
              </w:rPr>
            </w:pPr>
            <w:r w:rsidRPr="00062B14">
              <w:rPr>
                <w:sz w:val="28"/>
                <w:szCs w:val="28"/>
              </w:rPr>
              <w:t>3 539</w:t>
            </w:r>
          </w:p>
        </w:tc>
      </w:tr>
      <w:tr w:rsidR="0081137A" w:rsidRPr="00062B14" w14:paraId="3A95E9D0" w14:textId="77777777" w:rsidTr="001F63D4">
        <w:trPr>
          <w:trHeight w:val="458"/>
        </w:trPr>
        <w:tc>
          <w:tcPr>
            <w:tcW w:w="2542" w:type="dxa"/>
          </w:tcPr>
          <w:p w14:paraId="794C3772" w14:textId="77777777" w:rsidR="0081137A" w:rsidRPr="00062B14" w:rsidRDefault="0081137A" w:rsidP="00AA5B4E">
            <w:pPr>
              <w:pStyle w:val="TableParagraph"/>
              <w:spacing w:line="30" w:lineRule="atLeast"/>
              <w:ind w:left="107"/>
              <w:jc w:val="both"/>
              <w:rPr>
                <w:sz w:val="28"/>
                <w:szCs w:val="28"/>
              </w:rPr>
            </w:pPr>
            <w:proofErr w:type="spellStart"/>
            <w:r w:rsidRPr="00062B14">
              <w:rPr>
                <w:sz w:val="28"/>
                <w:szCs w:val="28"/>
              </w:rPr>
              <w:t>плоды</w:t>
            </w:r>
            <w:proofErr w:type="spellEnd"/>
            <w:r w:rsidRPr="00062B14">
              <w:rPr>
                <w:spacing w:val="-1"/>
                <w:sz w:val="28"/>
                <w:szCs w:val="28"/>
              </w:rPr>
              <w:t xml:space="preserve"> </w:t>
            </w:r>
            <w:r w:rsidRPr="00062B14">
              <w:rPr>
                <w:sz w:val="28"/>
                <w:szCs w:val="28"/>
              </w:rPr>
              <w:t>и</w:t>
            </w:r>
            <w:r w:rsidRPr="00062B14">
              <w:rPr>
                <w:spacing w:val="1"/>
                <w:sz w:val="28"/>
                <w:szCs w:val="28"/>
              </w:rPr>
              <w:t xml:space="preserve"> </w:t>
            </w:r>
            <w:proofErr w:type="spellStart"/>
            <w:r w:rsidRPr="00062B14">
              <w:rPr>
                <w:sz w:val="28"/>
                <w:szCs w:val="28"/>
              </w:rPr>
              <w:t>ягоды</w:t>
            </w:r>
            <w:proofErr w:type="spellEnd"/>
          </w:p>
        </w:tc>
        <w:tc>
          <w:tcPr>
            <w:tcW w:w="1337" w:type="dxa"/>
          </w:tcPr>
          <w:p w14:paraId="7BF80C91" w14:textId="77777777" w:rsidR="0081137A" w:rsidRPr="00062B14" w:rsidRDefault="0081137A" w:rsidP="00AA5B4E">
            <w:pPr>
              <w:pStyle w:val="TableParagraph"/>
              <w:spacing w:line="30" w:lineRule="atLeast"/>
              <w:ind w:left="428"/>
              <w:jc w:val="both"/>
              <w:rPr>
                <w:sz w:val="28"/>
                <w:szCs w:val="28"/>
              </w:rPr>
            </w:pPr>
            <w:r w:rsidRPr="00062B14">
              <w:rPr>
                <w:sz w:val="28"/>
                <w:szCs w:val="28"/>
              </w:rPr>
              <w:t>8184</w:t>
            </w:r>
          </w:p>
        </w:tc>
        <w:tc>
          <w:tcPr>
            <w:tcW w:w="1075" w:type="dxa"/>
          </w:tcPr>
          <w:p w14:paraId="76071620" w14:textId="77777777" w:rsidR="0081137A" w:rsidRPr="00062B14" w:rsidRDefault="0081137A" w:rsidP="00AA5B4E">
            <w:pPr>
              <w:pStyle w:val="TableParagraph"/>
              <w:spacing w:line="30" w:lineRule="atLeast"/>
              <w:ind w:left="267"/>
              <w:jc w:val="both"/>
              <w:rPr>
                <w:sz w:val="28"/>
                <w:szCs w:val="28"/>
              </w:rPr>
            </w:pPr>
            <w:r w:rsidRPr="00062B14">
              <w:rPr>
                <w:sz w:val="28"/>
                <w:szCs w:val="28"/>
              </w:rPr>
              <w:t>9 110</w:t>
            </w:r>
          </w:p>
        </w:tc>
        <w:tc>
          <w:tcPr>
            <w:tcW w:w="1205" w:type="dxa"/>
          </w:tcPr>
          <w:p w14:paraId="08E8C8C8" w14:textId="77777777" w:rsidR="0081137A" w:rsidRPr="00062B14" w:rsidRDefault="0081137A" w:rsidP="00AA5B4E">
            <w:pPr>
              <w:pStyle w:val="TableParagraph"/>
              <w:spacing w:line="30" w:lineRule="atLeast"/>
              <w:ind w:left="332"/>
              <w:jc w:val="both"/>
              <w:rPr>
                <w:sz w:val="28"/>
                <w:szCs w:val="28"/>
              </w:rPr>
            </w:pPr>
            <w:r w:rsidRPr="00062B14">
              <w:rPr>
                <w:sz w:val="28"/>
                <w:szCs w:val="28"/>
              </w:rPr>
              <w:t>9 669</w:t>
            </w:r>
          </w:p>
        </w:tc>
        <w:tc>
          <w:tcPr>
            <w:tcW w:w="1123" w:type="dxa"/>
          </w:tcPr>
          <w:p w14:paraId="656B5D92" w14:textId="77777777" w:rsidR="0081137A" w:rsidRPr="00062B14" w:rsidRDefault="0081137A" w:rsidP="00AA5B4E">
            <w:pPr>
              <w:pStyle w:val="TableParagraph"/>
              <w:spacing w:line="30" w:lineRule="atLeast"/>
              <w:ind w:left="292"/>
              <w:jc w:val="both"/>
              <w:rPr>
                <w:sz w:val="28"/>
                <w:szCs w:val="28"/>
              </w:rPr>
            </w:pPr>
            <w:r w:rsidRPr="00062B14">
              <w:rPr>
                <w:sz w:val="28"/>
                <w:szCs w:val="28"/>
              </w:rPr>
              <w:t>9 193</w:t>
            </w:r>
          </w:p>
        </w:tc>
        <w:tc>
          <w:tcPr>
            <w:tcW w:w="1123" w:type="dxa"/>
          </w:tcPr>
          <w:p w14:paraId="62F19DBA" w14:textId="77777777" w:rsidR="0081137A" w:rsidRPr="00062B14" w:rsidRDefault="0081137A" w:rsidP="00AA5B4E">
            <w:pPr>
              <w:pStyle w:val="TableParagraph"/>
              <w:spacing w:line="30" w:lineRule="atLeast"/>
              <w:ind w:right="218"/>
              <w:jc w:val="both"/>
              <w:rPr>
                <w:sz w:val="28"/>
                <w:szCs w:val="28"/>
              </w:rPr>
            </w:pPr>
            <w:r w:rsidRPr="00062B14">
              <w:rPr>
                <w:sz w:val="28"/>
                <w:szCs w:val="28"/>
              </w:rPr>
              <w:t>12 991</w:t>
            </w:r>
          </w:p>
        </w:tc>
        <w:tc>
          <w:tcPr>
            <w:tcW w:w="1058" w:type="dxa"/>
          </w:tcPr>
          <w:p w14:paraId="6A3CD3CA" w14:textId="77777777" w:rsidR="0081137A" w:rsidRPr="00062B14" w:rsidRDefault="0081137A" w:rsidP="00AA5B4E">
            <w:pPr>
              <w:pStyle w:val="TableParagraph"/>
              <w:spacing w:line="30" w:lineRule="atLeast"/>
              <w:ind w:left="198"/>
              <w:jc w:val="both"/>
              <w:rPr>
                <w:sz w:val="28"/>
                <w:szCs w:val="28"/>
              </w:rPr>
            </w:pPr>
            <w:r w:rsidRPr="00062B14">
              <w:rPr>
                <w:sz w:val="28"/>
                <w:szCs w:val="28"/>
              </w:rPr>
              <w:t>13 778</w:t>
            </w:r>
          </w:p>
        </w:tc>
      </w:tr>
      <w:tr w:rsidR="0081137A" w:rsidRPr="00062B14" w14:paraId="2AABE83E" w14:textId="77777777" w:rsidTr="001F63D4">
        <w:trPr>
          <w:trHeight w:val="457"/>
        </w:trPr>
        <w:tc>
          <w:tcPr>
            <w:tcW w:w="2542" w:type="dxa"/>
          </w:tcPr>
          <w:p w14:paraId="2437ACF3" w14:textId="77777777" w:rsidR="0081137A" w:rsidRPr="00062B14" w:rsidRDefault="0081137A" w:rsidP="00AA5B4E">
            <w:pPr>
              <w:pStyle w:val="TableParagraph"/>
              <w:spacing w:line="30" w:lineRule="atLeast"/>
              <w:ind w:left="107"/>
              <w:jc w:val="both"/>
              <w:rPr>
                <w:sz w:val="28"/>
                <w:szCs w:val="28"/>
              </w:rPr>
            </w:pPr>
            <w:proofErr w:type="spellStart"/>
            <w:r w:rsidRPr="00062B14">
              <w:rPr>
                <w:sz w:val="28"/>
                <w:szCs w:val="28"/>
              </w:rPr>
              <w:t>виноград</w:t>
            </w:r>
            <w:proofErr w:type="spellEnd"/>
          </w:p>
        </w:tc>
        <w:tc>
          <w:tcPr>
            <w:tcW w:w="1337" w:type="dxa"/>
          </w:tcPr>
          <w:p w14:paraId="06F2BEB2" w14:textId="77777777" w:rsidR="0081137A" w:rsidRPr="00062B14" w:rsidRDefault="0081137A" w:rsidP="00AA5B4E">
            <w:pPr>
              <w:pStyle w:val="TableParagraph"/>
              <w:spacing w:line="30" w:lineRule="atLeast"/>
              <w:ind w:left="437" w:right="426"/>
              <w:jc w:val="both"/>
              <w:rPr>
                <w:sz w:val="28"/>
                <w:szCs w:val="28"/>
              </w:rPr>
            </w:pPr>
            <w:r w:rsidRPr="00062B14">
              <w:rPr>
                <w:sz w:val="28"/>
                <w:szCs w:val="28"/>
              </w:rPr>
              <w:t>590</w:t>
            </w:r>
          </w:p>
        </w:tc>
        <w:tc>
          <w:tcPr>
            <w:tcW w:w="1075" w:type="dxa"/>
          </w:tcPr>
          <w:p w14:paraId="298A7307" w14:textId="77777777" w:rsidR="0081137A" w:rsidRPr="00062B14" w:rsidRDefault="0081137A" w:rsidP="00AA5B4E">
            <w:pPr>
              <w:pStyle w:val="TableParagraph"/>
              <w:spacing w:line="30" w:lineRule="atLeast"/>
              <w:ind w:left="356"/>
              <w:jc w:val="both"/>
              <w:rPr>
                <w:sz w:val="28"/>
                <w:szCs w:val="28"/>
              </w:rPr>
            </w:pPr>
            <w:r w:rsidRPr="00062B14">
              <w:rPr>
                <w:sz w:val="28"/>
                <w:szCs w:val="28"/>
              </w:rPr>
              <w:t>417</w:t>
            </w:r>
          </w:p>
        </w:tc>
        <w:tc>
          <w:tcPr>
            <w:tcW w:w="1205" w:type="dxa"/>
          </w:tcPr>
          <w:p w14:paraId="3F6BAE82" w14:textId="77777777" w:rsidR="0081137A" w:rsidRPr="00062B14" w:rsidRDefault="0081137A" w:rsidP="00AA5B4E">
            <w:pPr>
              <w:pStyle w:val="TableParagraph"/>
              <w:spacing w:line="30" w:lineRule="atLeast"/>
              <w:ind w:left="401" w:right="393"/>
              <w:jc w:val="both"/>
              <w:rPr>
                <w:sz w:val="28"/>
                <w:szCs w:val="28"/>
              </w:rPr>
            </w:pPr>
            <w:r w:rsidRPr="00062B14">
              <w:rPr>
                <w:sz w:val="28"/>
                <w:szCs w:val="28"/>
              </w:rPr>
              <w:t>380</w:t>
            </w:r>
          </w:p>
        </w:tc>
        <w:tc>
          <w:tcPr>
            <w:tcW w:w="1123" w:type="dxa"/>
          </w:tcPr>
          <w:p w14:paraId="21127856" w14:textId="77777777" w:rsidR="0081137A" w:rsidRPr="00062B14" w:rsidRDefault="0081137A" w:rsidP="00AA5B4E">
            <w:pPr>
              <w:pStyle w:val="TableParagraph"/>
              <w:spacing w:line="30" w:lineRule="atLeast"/>
              <w:ind w:left="360" w:right="352"/>
              <w:jc w:val="both"/>
              <w:rPr>
                <w:sz w:val="28"/>
                <w:szCs w:val="28"/>
              </w:rPr>
            </w:pPr>
            <w:r w:rsidRPr="00062B14">
              <w:rPr>
                <w:sz w:val="28"/>
                <w:szCs w:val="28"/>
              </w:rPr>
              <w:t>490</w:t>
            </w:r>
          </w:p>
        </w:tc>
        <w:tc>
          <w:tcPr>
            <w:tcW w:w="1123" w:type="dxa"/>
          </w:tcPr>
          <w:p w14:paraId="5C9F3D2D" w14:textId="77777777" w:rsidR="0081137A" w:rsidRPr="00062B14" w:rsidRDefault="0081137A" w:rsidP="00AA5B4E">
            <w:pPr>
              <w:pStyle w:val="TableParagraph"/>
              <w:spacing w:line="30" w:lineRule="atLeast"/>
              <w:ind w:left="360" w:right="351"/>
              <w:jc w:val="both"/>
              <w:rPr>
                <w:sz w:val="28"/>
                <w:szCs w:val="28"/>
              </w:rPr>
            </w:pPr>
            <w:r w:rsidRPr="00062B14">
              <w:rPr>
                <w:sz w:val="28"/>
                <w:szCs w:val="28"/>
              </w:rPr>
              <w:t>472</w:t>
            </w:r>
          </w:p>
        </w:tc>
        <w:tc>
          <w:tcPr>
            <w:tcW w:w="1058" w:type="dxa"/>
          </w:tcPr>
          <w:p w14:paraId="63FAE18E" w14:textId="77777777" w:rsidR="0081137A" w:rsidRPr="00062B14" w:rsidRDefault="0081137A" w:rsidP="00AA5B4E">
            <w:pPr>
              <w:pStyle w:val="TableParagraph"/>
              <w:spacing w:line="30" w:lineRule="atLeast"/>
              <w:ind w:left="350"/>
              <w:jc w:val="both"/>
              <w:rPr>
                <w:sz w:val="28"/>
                <w:szCs w:val="28"/>
              </w:rPr>
            </w:pPr>
            <w:r w:rsidRPr="00062B14">
              <w:rPr>
                <w:sz w:val="28"/>
                <w:szCs w:val="28"/>
              </w:rPr>
              <w:t>489</w:t>
            </w:r>
          </w:p>
        </w:tc>
      </w:tr>
      <w:tr w:rsidR="0081137A" w:rsidRPr="00062B14" w14:paraId="463C367E" w14:textId="77777777" w:rsidTr="001F63D4">
        <w:trPr>
          <w:trHeight w:val="458"/>
        </w:trPr>
        <w:tc>
          <w:tcPr>
            <w:tcW w:w="2542" w:type="dxa"/>
          </w:tcPr>
          <w:p w14:paraId="1FF95C55" w14:textId="77777777" w:rsidR="0081137A" w:rsidRPr="00062B14" w:rsidRDefault="0081137A" w:rsidP="00AA5B4E">
            <w:pPr>
              <w:pStyle w:val="TableParagraph"/>
              <w:spacing w:line="30" w:lineRule="atLeast"/>
              <w:ind w:left="107"/>
              <w:jc w:val="both"/>
              <w:rPr>
                <w:b/>
                <w:sz w:val="28"/>
                <w:szCs w:val="28"/>
              </w:rPr>
            </w:pPr>
            <w:proofErr w:type="spellStart"/>
            <w:r w:rsidRPr="00062B14">
              <w:rPr>
                <w:b/>
                <w:sz w:val="28"/>
                <w:szCs w:val="28"/>
              </w:rPr>
              <w:lastRenderedPageBreak/>
              <w:t>Животноводства</w:t>
            </w:r>
            <w:proofErr w:type="spellEnd"/>
          </w:p>
        </w:tc>
        <w:tc>
          <w:tcPr>
            <w:tcW w:w="1337" w:type="dxa"/>
          </w:tcPr>
          <w:p w14:paraId="3C57D922" w14:textId="77777777" w:rsidR="0081137A" w:rsidRPr="00062B14" w:rsidRDefault="0081137A" w:rsidP="00AA5B4E">
            <w:pPr>
              <w:pStyle w:val="TableParagraph"/>
              <w:spacing w:line="30" w:lineRule="atLeast"/>
              <w:ind w:left="368"/>
              <w:jc w:val="both"/>
              <w:rPr>
                <w:b/>
                <w:sz w:val="28"/>
                <w:szCs w:val="28"/>
              </w:rPr>
            </w:pPr>
            <w:r w:rsidRPr="00062B14">
              <w:rPr>
                <w:b/>
                <w:sz w:val="28"/>
                <w:szCs w:val="28"/>
              </w:rPr>
              <w:t>94817</w:t>
            </w:r>
          </w:p>
        </w:tc>
        <w:tc>
          <w:tcPr>
            <w:tcW w:w="1075" w:type="dxa"/>
          </w:tcPr>
          <w:p w14:paraId="1131C64B" w14:textId="77777777" w:rsidR="0081137A" w:rsidRPr="00062B14" w:rsidRDefault="0081137A" w:rsidP="00AA5B4E">
            <w:pPr>
              <w:pStyle w:val="TableParagraph"/>
              <w:spacing w:line="30" w:lineRule="atLeast"/>
              <w:ind w:left="207"/>
              <w:jc w:val="both"/>
              <w:rPr>
                <w:b/>
                <w:sz w:val="28"/>
                <w:szCs w:val="28"/>
              </w:rPr>
            </w:pPr>
            <w:r w:rsidRPr="00062B14">
              <w:rPr>
                <w:b/>
                <w:sz w:val="28"/>
                <w:szCs w:val="28"/>
              </w:rPr>
              <w:t>95 047</w:t>
            </w:r>
          </w:p>
        </w:tc>
        <w:tc>
          <w:tcPr>
            <w:tcW w:w="1205" w:type="dxa"/>
          </w:tcPr>
          <w:p w14:paraId="3D90F606" w14:textId="77777777" w:rsidR="0081137A" w:rsidRPr="00062B14" w:rsidRDefault="0081137A" w:rsidP="00AA5B4E">
            <w:pPr>
              <w:pStyle w:val="TableParagraph"/>
              <w:spacing w:line="30" w:lineRule="atLeast"/>
              <w:ind w:right="261"/>
              <w:jc w:val="both"/>
              <w:rPr>
                <w:b/>
                <w:sz w:val="28"/>
                <w:szCs w:val="28"/>
              </w:rPr>
            </w:pPr>
            <w:r w:rsidRPr="00062B14">
              <w:rPr>
                <w:b/>
                <w:sz w:val="28"/>
                <w:szCs w:val="28"/>
              </w:rPr>
              <w:t>99 019</w:t>
            </w:r>
          </w:p>
        </w:tc>
        <w:tc>
          <w:tcPr>
            <w:tcW w:w="1123" w:type="dxa"/>
          </w:tcPr>
          <w:p w14:paraId="7D3B28A8" w14:textId="77777777" w:rsidR="0081137A" w:rsidRPr="00062B14" w:rsidRDefault="0081137A" w:rsidP="00AA5B4E">
            <w:pPr>
              <w:pStyle w:val="TableParagraph"/>
              <w:spacing w:line="30" w:lineRule="atLeast"/>
              <w:ind w:right="160"/>
              <w:jc w:val="both"/>
              <w:rPr>
                <w:b/>
                <w:sz w:val="28"/>
                <w:szCs w:val="28"/>
              </w:rPr>
            </w:pPr>
            <w:r w:rsidRPr="00062B14">
              <w:rPr>
                <w:b/>
                <w:sz w:val="28"/>
                <w:szCs w:val="28"/>
              </w:rPr>
              <w:t>104 063</w:t>
            </w:r>
          </w:p>
        </w:tc>
        <w:tc>
          <w:tcPr>
            <w:tcW w:w="1123" w:type="dxa"/>
          </w:tcPr>
          <w:p w14:paraId="6193A51F" w14:textId="77777777" w:rsidR="0081137A" w:rsidRPr="00062B14" w:rsidRDefault="0081137A" w:rsidP="00AA5B4E">
            <w:pPr>
              <w:pStyle w:val="TableParagraph"/>
              <w:spacing w:line="30" w:lineRule="atLeast"/>
              <w:ind w:right="158"/>
              <w:jc w:val="both"/>
              <w:rPr>
                <w:b/>
                <w:sz w:val="28"/>
                <w:szCs w:val="28"/>
              </w:rPr>
            </w:pPr>
            <w:r w:rsidRPr="00062B14">
              <w:rPr>
                <w:b/>
                <w:sz w:val="28"/>
                <w:szCs w:val="28"/>
              </w:rPr>
              <w:t>116 345</w:t>
            </w:r>
          </w:p>
        </w:tc>
        <w:tc>
          <w:tcPr>
            <w:tcW w:w="1058" w:type="dxa"/>
          </w:tcPr>
          <w:p w14:paraId="78328C45" w14:textId="77777777" w:rsidR="0081137A" w:rsidRPr="00062B14" w:rsidRDefault="0081137A" w:rsidP="00AA5B4E">
            <w:pPr>
              <w:pStyle w:val="TableParagraph"/>
              <w:spacing w:line="30" w:lineRule="atLeast"/>
              <w:ind w:left="138"/>
              <w:jc w:val="both"/>
              <w:rPr>
                <w:b/>
                <w:sz w:val="28"/>
                <w:szCs w:val="28"/>
              </w:rPr>
            </w:pPr>
            <w:r w:rsidRPr="00062B14">
              <w:rPr>
                <w:b/>
                <w:sz w:val="28"/>
                <w:szCs w:val="28"/>
              </w:rPr>
              <w:t>145 334</w:t>
            </w:r>
          </w:p>
        </w:tc>
      </w:tr>
      <w:tr w:rsidR="0081137A" w:rsidRPr="00062B14" w14:paraId="40E02DF9" w14:textId="77777777" w:rsidTr="001F63D4">
        <w:trPr>
          <w:trHeight w:val="457"/>
        </w:trPr>
        <w:tc>
          <w:tcPr>
            <w:tcW w:w="2542" w:type="dxa"/>
          </w:tcPr>
          <w:p w14:paraId="0F034A55" w14:textId="77777777" w:rsidR="0081137A" w:rsidRPr="00062B14" w:rsidRDefault="0081137A" w:rsidP="00AA5B4E">
            <w:pPr>
              <w:pStyle w:val="TableParagraph"/>
              <w:spacing w:line="30" w:lineRule="atLeast"/>
              <w:ind w:left="107"/>
              <w:jc w:val="both"/>
              <w:rPr>
                <w:sz w:val="28"/>
                <w:szCs w:val="28"/>
              </w:rPr>
            </w:pPr>
            <w:proofErr w:type="spellStart"/>
            <w:r w:rsidRPr="00062B14">
              <w:rPr>
                <w:sz w:val="28"/>
                <w:szCs w:val="28"/>
              </w:rPr>
              <w:t>Мясо</w:t>
            </w:r>
            <w:proofErr w:type="spellEnd"/>
          </w:p>
        </w:tc>
        <w:tc>
          <w:tcPr>
            <w:tcW w:w="1337" w:type="dxa"/>
          </w:tcPr>
          <w:p w14:paraId="0C474818" w14:textId="77777777" w:rsidR="0081137A" w:rsidRPr="00062B14" w:rsidRDefault="0081137A" w:rsidP="00AA5B4E">
            <w:pPr>
              <w:pStyle w:val="TableParagraph"/>
              <w:spacing w:line="30" w:lineRule="atLeast"/>
              <w:ind w:left="368"/>
              <w:jc w:val="both"/>
              <w:rPr>
                <w:sz w:val="28"/>
                <w:szCs w:val="28"/>
              </w:rPr>
            </w:pPr>
            <w:r w:rsidRPr="00062B14">
              <w:rPr>
                <w:sz w:val="28"/>
                <w:szCs w:val="28"/>
              </w:rPr>
              <w:t>59904</w:t>
            </w:r>
          </w:p>
        </w:tc>
        <w:tc>
          <w:tcPr>
            <w:tcW w:w="1075" w:type="dxa"/>
          </w:tcPr>
          <w:p w14:paraId="25A57073" w14:textId="77777777" w:rsidR="0081137A" w:rsidRPr="00062B14" w:rsidRDefault="0081137A" w:rsidP="00AA5B4E">
            <w:pPr>
              <w:pStyle w:val="TableParagraph"/>
              <w:spacing w:line="30" w:lineRule="atLeast"/>
              <w:ind w:left="207"/>
              <w:jc w:val="both"/>
              <w:rPr>
                <w:sz w:val="28"/>
                <w:szCs w:val="28"/>
              </w:rPr>
            </w:pPr>
            <w:r w:rsidRPr="00062B14">
              <w:rPr>
                <w:sz w:val="28"/>
                <w:szCs w:val="28"/>
              </w:rPr>
              <w:t>59 211</w:t>
            </w:r>
          </w:p>
        </w:tc>
        <w:tc>
          <w:tcPr>
            <w:tcW w:w="1205" w:type="dxa"/>
          </w:tcPr>
          <w:p w14:paraId="56D7BA4D" w14:textId="77777777" w:rsidR="0081137A" w:rsidRPr="00062B14" w:rsidRDefault="0081137A" w:rsidP="00AA5B4E">
            <w:pPr>
              <w:pStyle w:val="TableParagraph"/>
              <w:spacing w:line="30" w:lineRule="atLeast"/>
              <w:ind w:right="261"/>
              <w:jc w:val="both"/>
              <w:rPr>
                <w:sz w:val="28"/>
                <w:szCs w:val="28"/>
              </w:rPr>
            </w:pPr>
            <w:r w:rsidRPr="00062B14">
              <w:rPr>
                <w:sz w:val="28"/>
                <w:szCs w:val="28"/>
              </w:rPr>
              <w:t>61 388</w:t>
            </w:r>
          </w:p>
        </w:tc>
        <w:tc>
          <w:tcPr>
            <w:tcW w:w="1123" w:type="dxa"/>
          </w:tcPr>
          <w:p w14:paraId="2D13039A" w14:textId="77777777" w:rsidR="0081137A" w:rsidRPr="00062B14" w:rsidRDefault="0081137A" w:rsidP="00AA5B4E">
            <w:pPr>
              <w:pStyle w:val="TableParagraph"/>
              <w:spacing w:line="30" w:lineRule="atLeast"/>
              <w:ind w:right="220"/>
              <w:jc w:val="both"/>
              <w:rPr>
                <w:sz w:val="28"/>
                <w:szCs w:val="28"/>
              </w:rPr>
            </w:pPr>
            <w:r w:rsidRPr="00062B14">
              <w:rPr>
                <w:sz w:val="28"/>
                <w:szCs w:val="28"/>
              </w:rPr>
              <w:t>64 376</w:t>
            </w:r>
          </w:p>
        </w:tc>
        <w:tc>
          <w:tcPr>
            <w:tcW w:w="1123" w:type="dxa"/>
          </w:tcPr>
          <w:p w14:paraId="4D7DE670" w14:textId="77777777" w:rsidR="0081137A" w:rsidRPr="00062B14" w:rsidRDefault="0081137A" w:rsidP="00AA5B4E">
            <w:pPr>
              <w:pStyle w:val="TableParagraph"/>
              <w:spacing w:line="30" w:lineRule="atLeast"/>
              <w:ind w:right="218"/>
              <w:jc w:val="both"/>
              <w:rPr>
                <w:sz w:val="28"/>
                <w:szCs w:val="28"/>
              </w:rPr>
            </w:pPr>
            <w:r w:rsidRPr="00062B14">
              <w:rPr>
                <w:sz w:val="28"/>
                <w:szCs w:val="28"/>
              </w:rPr>
              <w:t>73 622</w:t>
            </w:r>
          </w:p>
        </w:tc>
        <w:tc>
          <w:tcPr>
            <w:tcW w:w="1058" w:type="dxa"/>
          </w:tcPr>
          <w:p w14:paraId="71FE3911" w14:textId="77777777" w:rsidR="0081137A" w:rsidRPr="00062B14" w:rsidRDefault="0081137A" w:rsidP="00AA5B4E">
            <w:pPr>
              <w:pStyle w:val="TableParagraph"/>
              <w:spacing w:line="30" w:lineRule="atLeast"/>
              <w:ind w:left="198"/>
              <w:jc w:val="both"/>
              <w:rPr>
                <w:sz w:val="28"/>
                <w:szCs w:val="28"/>
              </w:rPr>
            </w:pPr>
            <w:r w:rsidRPr="00062B14">
              <w:rPr>
                <w:sz w:val="28"/>
                <w:szCs w:val="28"/>
              </w:rPr>
              <w:t>95 684</w:t>
            </w:r>
          </w:p>
        </w:tc>
      </w:tr>
      <w:tr w:rsidR="0081137A" w:rsidRPr="00062B14" w14:paraId="5D6799F9" w14:textId="77777777" w:rsidTr="001F63D4">
        <w:trPr>
          <w:trHeight w:val="458"/>
        </w:trPr>
        <w:tc>
          <w:tcPr>
            <w:tcW w:w="2542" w:type="dxa"/>
          </w:tcPr>
          <w:p w14:paraId="73507967" w14:textId="77777777" w:rsidR="0081137A" w:rsidRPr="00062B14" w:rsidRDefault="0081137A" w:rsidP="00AA5B4E">
            <w:pPr>
              <w:pStyle w:val="TableParagraph"/>
              <w:spacing w:line="30" w:lineRule="atLeast"/>
              <w:ind w:left="107"/>
              <w:jc w:val="both"/>
              <w:rPr>
                <w:sz w:val="28"/>
                <w:szCs w:val="28"/>
              </w:rPr>
            </w:pPr>
            <w:proofErr w:type="spellStart"/>
            <w:r w:rsidRPr="00062B14">
              <w:rPr>
                <w:sz w:val="28"/>
                <w:szCs w:val="28"/>
              </w:rPr>
              <w:t>Молоко</w:t>
            </w:r>
            <w:proofErr w:type="spellEnd"/>
          </w:p>
        </w:tc>
        <w:tc>
          <w:tcPr>
            <w:tcW w:w="1337" w:type="dxa"/>
          </w:tcPr>
          <w:p w14:paraId="714E5D59" w14:textId="77777777" w:rsidR="0081137A" w:rsidRPr="00062B14" w:rsidRDefault="0081137A" w:rsidP="00AA5B4E">
            <w:pPr>
              <w:pStyle w:val="TableParagraph"/>
              <w:spacing w:line="30" w:lineRule="atLeast"/>
              <w:ind w:left="368"/>
              <w:jc w:val="both"/>
              <w:rPr>
                <w:sz w:val="28"/>
                <w:szCs w:val="28"/>
              </w:rPr>
            </w:pPr>
            <w:r w:rsidRPr="00062B14">
              <w:rPr>
                <w:sz w:val="28"/>
                <w:szCs w:val="28"/>
              </w:rPr>
              <w:t>29765</w:t>
            </w:r>
          </w:p>
        </w:tc>
        <w:tc>
          <w:tcPr>
            <w:tcW w:w="1075" w:type="dxa"/>
          </w:tcPr>
          <w:p w14:paraId="66602620" w14:textId="77777777" w:rsidR="0081137A" w:rsidRPr="00062B14" w:rsidRDefault="0081137A" w:rsidP="00AA5B4E">
            <w:pPr>
              <w:pStyle w:val="TableParagraph"/>
              <w:spacing w:line="30" w:lineRule="atLeast"/>
              <w:ind w:left="207"/>
              <w:jc w:val="both"/>
              <w:rPr>
                <w:sz w:val="28"/>
                <w:szCs w:val="28"/>
              </w:rPr>
            </w:pPr>
            <w:r w:rsidRPr="00062B14">
              <w:rPr>
                <w:sz w:val="28"/>
                <w:szCs w:val="28"/>
              </w:rPr>
              <w:t>30 723</w:t>
            </w:r>
          </w:p>
        </w:tc>
        <w:tc>
          <w:tcPr>
            <w:tcW w:w="1205" w:type="dxa"/>
          </w:tcPr>
          <w:p w14:paraId="11A39124" w14:textId="77777777" w:rsidR="0081137A" w:rsidRPr="00062B14" w:rsidRDefault="0081137A" w:rsidP="00AA5B4E">
            <w:pPr>
              <w:pStyle w:val="TableParagraph"/>
              <w:spacing w:line="30" w:lineRule="atLeast"/>
              <w:ind w:right="261"/>
              <w:jc w:val="both"/>
              <w:rPr>
                <w:sz w:val="28"/>
                <w:szCs w:val="28"/>
              </w:rPr>
            </w:pPr>
            <w:r w:rsidRPr="00062B14">
              <w:rPr>
                <w:sz w:val="28"/>
                <w:szCs w:val="28"/>
              </w:rPr>
              <w:t>32 294</w:t>
            </w:r>
          </w:p>
        </w:tc>
        <w:tc>
          <w:tcPr>
            <w:tcW w:w="1123" w:type="dxa"/>
          </w:tcPr>
          <w:p w14:paraId="4B03BAB0" w14:textId="77777777" w:rsidR="0081137A" w:rsidRPr="00062B14" w:rsidRDefault="0081137A" w:rsidP="00AA5B4E">
            <w:pPr>
              <w:pStyle w:val="TableParagraph"/>
              <w:spacing w:line="30" w:lineRule="atLeast"/>
              <w:ind w:right="220"/>
              <w:jc w:val="both"/>
              <w:rPr>
                <w:sz w:val="28"/>
                <w:szCs w:val="28"/>
              </w:rPr>
            </w:pPr>
            <w:r w:rsidRPr="00062B14">
              <w:rPr>
                <w:sz w:val="28"/>
                <w:szCs w:val="28"/>
              </w:rPr>
              <w:t>33 897</w:t>
            </w:r>
          </w:p>
        </w:tc>
        <w:tc>
          <w:tcPr>
            <w:tcW w:w="1123" w:type="dxa"/>
          </w:tcPr>
          <w:p w14:paraId="691DDD02" w14:textId="77777777" w:rsidR="0081137A" w:rsidRPr="00062B14" w:rsidRDefault="0081137A" w:rsidP="00AA5B4E">
            <w:pPr>
              <w:pStyle w:val="TableParagraph"/>
              <w:spacing w:line="30" w:lineRule="atLeast"/>
              <w:ind w:right="218"/>
              <w:jc w:val="both"/>
              <w:rPr>
                <w:sz w:val="28"/>
                <w:szCs w:val="28"/>
              </w:rPr>
            </w:pPr>
            <w:r w:rsidRPr="00062B14">
              <w:rPr>
                <w:sz w:val="28"/>
                <w:szCs w:val="28"/>
              </w:rPr>
              <w:t>36 565</w:t>
            </w:r>
          </w:p>
        </w:tc>
        <w:tc>
          <w:tcPr>
            <w:tcW w:w="1058" w:type="dxa"/>
          </w:tcPr>
          <w:p w14:paraId="39B48538" w14:textId="77777777" w:rsidR="0081137A" w:rsidRPr="00062B14" w:rsidRDefault="0081137A" w:rsidP="00AA5B4E">
            <w:pPr>
              <w:pStyle w:val="TableParagraph"/>
              <w:spacing w:line="30" w:lineRule="atLeast"/>
              <w:ind w:left="198"/>
              <w:jc w:val="both"/>
              <w:rPr>
                <w:sz w:val="28"/>
                <w:szCs w:val="28"/>
              </w:rPr>
            </w:pPr>
            <w:r w:rsidRPr="00062B14">
              <w:rPr>
                <w:sz w:val="28"/>
                <w:szCs w:val="28"/>
              </w:rPr>
              <w:t>42 298</w:t>
            </w:r>
          </w:p>
        </w:tc>
      </w:tr>
      <w:tr w:rsidR="0081137A" w:rsidRPr="00062B14" w14:paraId="3993BBE0" w14:textId="77777777" w:rsidTr="001F63D4">
        <w:trPr>
          <w:trHeight w:val="457"/>
        </w:trPr>
        <w:tc>
          <w:tcPr>
            <w:tcW w:w="2542" w:type="dxa"/>
          </w:tcPr>
          <w:p w14:paraId="6A8ABD1F" w14:textId="77777777" w:rsidR="0081137A" w:rsidRPr="00062B14" w:rsidRDefault="0081137A" w:rsidP="00AA5B4E">
            <w:pPr>
              <w:pStyle w:val="TableParagraph"/>
              <w:spacing w:line="30" w:lineRule="atLeast"/>
              <w:ind w:left="107"/>
              <w:jc w:val="both"/>
              <w:rPr>
                <w:sz w:val="28"/>
                <w:szCs w:val="28"/>
              </w:rPr>
            </w:pPr>
            <w:proofErr w:type="spellStart"/>
            <w:r w:rsidRPr="00062B14">
              <w:rPr>
                <w:sz w:val="28"/>
                <w:szCs w:val="28"/>
              </w:rPr>
              <w:t>яйца</w:t>
            </w:r>
            <w:proofErr w:type="spellEnd"/>
          </w:p>
        </w:tc>
        <w:tc>
          <w:tcPr>
            <w:tcW w:w="1337" w:type="dxa"/>
          </w:tcPr>
          <w:p w14:paraId="67863C08" w14:textId="77777777" w:rsidR="0081137A" w:rsidRPr="00062B14" w:rsidRDefault="0081137A" w:rsidP="00AA5B4E">
            <w:pPr>
              <w:pStyle w:val="TableParagraph"/>
              <w:spacing w:line="30" w:lineRule="atLeast"/>
              <w:ind w:left="428"/>
              <w:jc w:val="both"/>
              <w:rPr>
                <w:sz w:val="28"/>
                <w:szCs w:val="28"/>
              </w:rPr>
            </w:pPr>
            <w:r w:rsidRPr="00062B14">
              <w:rPr>
                <w:sz w:val="28"/>
                <w:szCs w:val="28"/>
              </w:rPr>
              <w:t>3333</w:t>
            </w:r>
          </w:p>
        </w:tc>
        <w:tc>
          <w:tcPr>
            <w:tcW w:w="1075" w:type="dxa"/>
          </w:tcPr>
          <w:p w14:paraId="23B9DCB8" w14:textId="77777777" w:rsidR="0081137A" w:rsidRPr="00062B14" w:rsidRDefault="0081137A" w:rsidP="00AA5B4E">
            <w:pPr>
              <w:pStyle w:val="TableParagraph"/>
              <w:spacing w:line="30" w:lineRule="atLeast"/>
              <w:ind w:left="267"/>
              <w:jc w:val="both"/>
              <w:rPr>
                <w:sz w:val="28"/>
                <w:szCs w:val="28"/>
              </w:rPr>
            </w:pPr>
            <w:r w:rsidRPr="00062B14">
              <w:rPr>
                <w:sz w:val="28"/>
                <w:szCs w:val="28"/>
              </w:rPr>
              <w:t>3 273</w:t>
            </w:r>
          </w:p>
        </w:tc>
        <w:tc>
          <w:tcPr>
            <w:tcW w:w="1205" w:type="dxa"/>
          </w:tcPr>
          <w:p w14:paraId="2C554235" w14:textId="77777777" w:rsidR="0081137A" w:rsidRPr="00062B14" w:rsidRDefault="0081137A" w:rsidP="00AA5B4E">
            <w:pPr>
              <w:pStyle w:val="TableParagraph"/>
              <w:spacing w:line="30" w:lineRule="atLeast"/>
              <w:ind w:left="332"/>
              <w:jc w:val="both"/>
              <w:rPr>
                <w:sz w:val="28"/>
                <w:szCs w:val="28"/>
              </w:rPr>
            </w:pPr>
            <w:r w:rsidRPr="00062B14">
              <w:rPr>
                <w:sz w:val="28"/>
                <w:szCs w:val="28"/>
              </w:rPr>
              <w:t>3 328</w:t>
            </w:r>
          </w:p>
        </w:tc>
        <w:tc>
          <w:tcPr>
            <w:tcW w:w="1123" w:type="dxa"/>
          </w:tcPr>
          <w:p w14:paraId="5DD9AA0B" w14:textId="77777777" w:rsidR="0081137A" w:rsidRPr="00062B14" w:rsidRDefault="0081137A" w:rsidP="00AA5B4E">
            <w:pPr>
              <w:pStyle w:val="TableParagraph"/>
              <w:spacing w:line="30" w:lineRule="atLeast"/>
              <w:ind w:left="292"/>
              <w:jc w:val="both"/>
              <w:rPr>
                <w:sz w:val="28"/>
                <w:szCs w:val="28"/>
              </w:rPr>
            </w:pPr>
            <w:r w:rsidRPr="00062B14">
              <w:rPr>
                <w:sz w:val="28"/>
                <w:szCs w:val="28"/>
              </w:rPr>
              <w:t>3 590</w:t>
            </w:r>
          </w:p>
        </w:tc>
        <w:tc>
          <w:tcPr>
            <w:tcW w:w="1123" w:type="dxa"/>
          </w:tcPr>
          <w:p w14:paraId="025D4A15" w14:textId="77777777" w:rsidR="0081137A" w:rsidRPr="00062B14" w:rsidRDefault="0081137A" w:rsidP="00AA5B4E">
            <w:pPr>
              <w:pStyle w:val="TableParagraph"/>
              <w:spacing w:line="30" w:lineRule="atLeast"/>
              <w:ind w:left="292"/>
              <w:jc w:val="both"/>
              <w:rPr>
                <w:sz w:val="28"/>
                <w:szCs w:val="28"/>
              </w:rPr>
            </w:pPr>
            <w:r w:rsidRPr="00062B14">
              <w:rPr>
                <w:sz w:val="28"/>
                <w:szCs w:val="28"/>
              </w:rPr>
              <w:t>4 097</w:t>
            </w:r>
          </w:p>
        </w:tc>
        <w:tc>
          <w:tcPr>
            <w:tcW w:w="1058" w:type="dxa"/>
          </w:tcPr>
          <w:p w14:paraId="4FEFB230" w14:textId="77777777" w:rsidR="0081137A" w:rsidRPr="00062B14" w:rsidRDefault="0081137A" w:rsidP="00AA5B4E">
            <w:pPr>
              <w:pStyle w:val="TableParagraph"/>
              <w:spacing w:line="30" w:lineRule="atLeast"/>
              <w:ind w:left="258"/>
              <w:jc w:val="both"/>
              <w:rPr>
                <w:sz w:val="28"/>
                <w:szCs w:val="28"/>
              </w:rPr>
            </w:pPr>
            <w:r w:rsidRPr="00062B14">
              <w:rPr>
                <w:sz w:val="28"/>
                <w:szCs w:val="28"/>
              </w:rPr>
              <w:t>4 938</w:t>
            </w:r>
          </w:p>
        </w:tc>
      </w:tr>
      <w:tr w:rsidR="0081137A" w:rsidRPr="00062B14" w14:paraId="4DE6AC15" w14:textId="77777777" w:rsidTr="001F63D4">
        <w:trPr>
          <w:trHeight w:val="457"/>
        </w:trPr>
        <w:tc>
          <w:tcPr>
            <w:tcW w:w="2542" w:type="dxa"/>
          </w:tcPr>
          <w:p w14:paraId="739B4216" w14:textId="77777777" w:rsidR="0081137A" w:rsidRPr="00062B14" w:rsidRDefault="0081137A" w:rsidP="00AA5B4E">
            <w:pPr>
              <w:pStyle w:val="TableParagraph"/>
              <w:spacing w:line="30" w:lineRule="atLeast"/>
              <w:ind w:left="107"/>
              <w:jc w:val="both"/>
              <w:rPr>
                <w:sz w:val="28"/>
                <w:szCs w:val="28"/>
              </w:rPr>
            </w:pPr>
            <w:proofErr w:type="spellStart"/>
            <w:r w:rsidRPr="00062B14">
              <w:rPr>
                <w:sz w:val="28"/>
                <w:szCs w:val="28"/>
              </w:rPr>
              <w:t>шерсть</w:t>
            </w:r>
            <w:proofErr w:type="spellEnd"/>
          </w:p>
        </w:tc>
        <w:tc>
          <w:tcPr>
            <w:tcW w:w="1337" w:type="dxa"/>
          </w:tcPr>
          <w:p w14:paraId="26432B4C" w14:textId="77777777" w:rsidR="0081137A" w:rsidRPr="00062B14" w:rsidRDefault="0081137A" w:rsidP="00AA5B4E">
            <w:pPr>
              <w:pStyle w:val="TableParagraph"/>
              <w:spacing w:line="30" w:lineRule="atLeast"/>
              <w:ind w:left="437" w:right="426"/>
              <w:jc w:val="both"/>
              <w:rPr>
                <w:sz w:val="28"/>
                <w:szCs w:val="28"/>
              </w:rPr>
            </w:pPr>
            <w:r w:rsidRPr="00062B14">
              <w:rPr>
                <w:sz w:val="28"/>
                <w:szCs w:val="28"/>
              </w:rPr>
              <w:t>211</w:t>
            </w:r>
          </w:p>
        </w:tc>
        <w:tc>
          <w:tcPr>
            <w:tcW w:w="1075" w:type="dxa"/>
          </w:tcPr>
          <w:p w14:paraId="79E0CC43" w14:textId="77777777" w:rsidR="0081137A" w:rsidRPr="00062B14" w:rsidRDefault="0081137A" w:rsidP="00AA5B4E">
            <w:pPr>
              <w:pStyle w:val="TableParagraph"/>
              <w:spacing w:line="30" w:lineRule="atLeast"/>
              <w:ind w:left="356"/>
              <w:jc w:val="both"/>
              <w:rPr>
                <w:sz w:val="28"/>
                <w:szCs w:val="28"/>
              </w:rPr>
            </w:pPr>
            <w:r w:rsidRPr="00062B14">
              <w:rPr>
                <w:sz w:val="28"/>
                <w:szCs w:val="28"/>
              </w:rPr>
              <w:t>217</w:t>
            </w:r>
          </w:p>
        </w:tc>
        <w:tc>
          <w:tcPr>
            <w:tcW w:w="1205" w:type="dxa"/>
          </w:tcPr>
          <w:p w14:paraId="40091562" w14:textId="77777777" w:rsidR="0081137A" w:rsidRPr="00062B14" w:rsidRDefault="0081137A" w:rsidP="00AA5B4E">
            <w:pPr>
              <w:pStyle w:val="TableParagraph"/>
              <w:spacing w:line="30" w:lineRule="atLeast"/>
              <w:ind w:left="401" w:right="393"/>
              <w:jc w:val="both"/>
              <w:rPr>
                <w:sz w:val="28"/>
                <w:szCs w:val="28"/>
              </w:rPr>
            </w:pPr>
            <w:r w:rsidRPr="00062B14">
              <w:rPr>
                <w:sz w:val="28"/>
                <w:szCs w:val="28"/>
              </w:rPr>
              <w:t>224</w:t>
            </w:r>
          </w:p>
        </w:tc>
        <w:tc>
          <w:tcPr>
            <w:tcW w:w="1123" w:type="dxa"/>
          </w:tcPr>
          <w:p w14:paraId="378631EF" w14:textId="77777777" w:rsidR="0081137A" w:rsidRPr="00062B14" w:rsidRDefault="0081137A" w:rsidP="00AA5B4E">
            <w:pPr>
              <w:pStyle w:val="TableParagraph"/>
              <w:spacing w:line="30" w:lineRule="atLeast"/>
              <w:ind w:left="360" w:right="352"/>
              <w:jc w:val="both"/>
              <w:rPr>
                <w:sz w:val="28"/>
                <w:szCs w:val="28"/>
              </w:rPr>
            </w:pPr>
            <w:r w:rsidRPr="00062B14">
              <w:rPr>
                <w:sz w:val="28"/>
                <w:szCs w:val="28"/>
              </w:rPr>
              <w:t>391</w:t>
            </w:r>
          </w:p>
        </w:tc>
        <w:tc>
          <w:tcPr>
            <w:tcW w:w="1123" w:type="dxa"/>
          </w:tcPr>
          <w:p w14:paraId="323675CB" w14:textId="77777777" w:rsidR="0081137A" w:rsidRPr="00062B14" w:rsidRDefault="0081137A" w:rsidP="00AA5B4E">
            <w:pPr>
              <w:pStyle w:val="TableParagraph"/>
              <w:spacing w:line="30" w:lineRule="atLeast"/>
              <w:ind w:left="360" w:right="351"/>
              <w:jc w:val="both"/>
              <w:rPr>
                <w:sz w:val="28"/>
                <w:szCs w:val="28"/>
              </w:rPr>
            </w:pPr>
            <w:r w:rsidRPr="00062B14">
              <w:rPr>
                <w:sz w:val="28"/>
                <w:szCs w:val="28"/>
              </w:rPr>
              <w:t>245</w:t>
            </w:r>
          </w:p>
        </w:tc>
        <w:tc>
          <w:tcPr>
            <w:tcW w:w="1058" w:type="dxa"/>
          </w:tcPr>
          <w:p w14:paraId="6E51A9A9" w14:textId="77777777" w:rsidR="0081137A" w:rsidRPr="00062B14" w:rsidRDefault="0081137A" w:rsidP="00AA5B4E">
            <w:pPr>
              <w:pStyle w:val="TableParagraph"/>
              <w:spacing w:line="30" w:lineRule="atLeast"/>
              <w:ind w:left="350"/>
              <w:jc w:val="both"/>
              <w:rPr>
                <w:sz w:val="28"/>
                <w:szCs w:val="28"/>
              </w:rPr>
            </w:pPr>
            <w:r w:rsidRPr="00062B14">
              <w:rPr>
                <w:sz w:val="28"/>
                <w:szCs w:val="28"/>
              </w:rPr>
              <w:t>249</w:t>
            </w:r>
          </w:p>
        </w:tc>
      </w:tr>
    </w:tbl>
    <w:p w14:paraId="3FD8D5B5" w14:textId="77777777" w:rsidR="00062B14" w:rsidRPr="00D20E26" w:rsidRDefault="00062B14" w:rsidP="00AA5B4E">
      <w:pPr>
        <w:pStyle w:val="a3"/>
        <w:spacing w:line="30" w:lineRule="atLeast"/>
      </w:pPr>
      <w:r w:rsidRPr="00D20E26">
        <w:t>Источник:</w:t>
      </w:r>
      <w:r w:rsidRPr="00D20E26">
        <w:rPr>
          <w:spacing w:val="-4"/>
        </w:rPr>
        <w:t xml:space="preserve"> </w:t>
      </w:r>
      <w:r w:rsidRPr="00D20E26">
        <w:t>Данные</w:t>
      </w:r>
      <w:r w:rsidRPr="00D20E26">
        <w:rPr>
          <w:spacing w:val="-6"/>
        </w:rPr>
        <w:t xml:space="preserve"> </w:t>
      </w:r>
      <w:r w:rsidRPr="00D20E26">
        <w:t>Национального</w:t>
      </w:r>
      <w:r w:rsidRPr="00D20E26">
        <w:rPr>
          <w:spacing w:val="-4"/>
        </w:rPr>
        <w:t xml:space="preserve"> </w:t>
      </w:r>
      <w:r w:rsidRPr="00D20E26">
        <w:t>статистического</w:t>
      </w:r>
      <w:r w:rsidRPr="00D20E26">
        <w:rPr>
          <w:spacing w:val="-3"/>
        </w:rPr>
        <w:t xml:space="preserve"> </w:t>
      </w:r>
      <w:r w:rsidRPr="00D20E26">
        <w:t>комитета</w:t>
      </w:r>
      <w:r w:rsidRPr="00D20E26">
        <w:rPr>
          <w:spacing w:val="-4"/>
        </w:rPr>
        <w:t xml:space="preserve"> </w:t>
      </w:r>
      <w:r w:rsidRPr="00D20E26">
        <w:t>КР.</w:t>
      </w:r>
    </w:p>
    <w:p w14:paraId="53E30AD2" w14:textId="77777777" w:rsidR="0081137A" w:rsidRDefault="0081137A" w:rsidP="00D20E26">
      <w:pPr>
        <w:pStyle w:val="a3"/>
        <w:spacing w:line="360" w:lineRule="auto"/>
        <w:ind w:left="0" w:right="300" w:firstLine="720"/>
      </w:pPr>
      <w:r>
        <w:t>В</w:t>
      </w:r>
      <w:r>
        <w:rPr>
          <w:spacing w:val="1"/>
        </w:rPr>
        <w:t xml:space="preserve"> </w:t>
      </w:r>
      <w:r>
        <w:t>целом</w:t>
      </w:r>
      <w:r>
        <w:rPr>
          <w:spacing w:val="1"/>
        </w:rPr>
        <w:t xml:space="preserve"> </w:t>
      </w:r>
      <w:r>
        <w:t>стоимостная</w:t>
      </w:r>
      <w:r>
        <w:rPr>
          <w:spacing w:val="1"/>
        </w:rPr>
        <w:t xml:space="preserve"> </w:t>
      </w:r>
      <w:r>
        <w:t>динамика</w:t>
      </w:r>
      <w:r>
        <w:rPr>
          <w:spacing w:val="1"/>
        </w:rPr>
        <w:t xml:space="preserve"> </w:t>
      </w:r>
      <w:r>
        <w:t>производства</w:t>
      </w:r>
      <w:r>
        <w:rPr>
          <w:spacing w:val="1"/>
        </w:rPr>
        <w:t xml:space="preserve"> </w:t>
      </w:r>
      <w:r>
        <w:t>сельскохозяйственной</w:t>
      </w:r>
      <w:r>
        <w:rPr>
          <w:spacing w:val="1"/>
        </w:rPr>
        <w:t xml:space="preserve"> </w:t>
      </w:r>
      <w:r>
        <w:t>продукции</w:t>
      </w:r>
      <w:r>
        <w:rPr>
          <w:spacing w:val="1"/>
        </w:rPr>
        <w:t xml:space="preserve"> </w:t>
      </w:r>
      <w:r>
        <w:t>в</w:t>
      </w:r>
      <w:r>
        <w:rPr>
          <w:spacing w:val="1"/>
        </w:rPr>
        <w:t xml:space="preserve"> </w:t>
      </w:r>
      <w:r>
        <w:t>текущих</w:t>
      </w:r>
      <w:r>
        <w:rPr>
          <w:spacing w:val="1"/>
        </w:rPr>
        <w:t xml:space="preserve"> </w:t>
      </w:r>
      <w:r>
        <w:t>ценах</w:t>
      </w:r>
      <w:r>
        <w:rPr>
          <w:spacing w:val="1"/>
        </w:rPr>
        <w:t xml:space="preserve"> </w:t>
      </w:r>
      <w:r>
        <w:t>положительная.</w:t>
      </w:r>
      <w:r>
        <w:rPr>
          <w:spacing w:val="1"/>
        </w:rPr>
        <w:t xml:space="preserve"> </w:t>
      </w:r>
      <w:r>
        <w:t>За</w:t>
      </w:r>
      <w:r>
        <w:rPr>
          <w:spacing w:val="1"/>
        </w:rPr>
        <w:t xml:space="preserve"> </w:t>
      </w:r>
      <w:r>
        <w:t>анализируемый</w:t>
      </w:r>
      <w:r>
        <w:rPr>
          <w:spacing w:val="1"/>
        </w:rPr>
        <w:t xml:space="preserve"> </w:t>
      </w:r>
      <w:r>
        <w:t>период</w:t>
      </w:r>
      <w:r>
        <w:rPr>
          <w:spacing w:val="-67"/>
        </w:rPr>
        <w:t xml:space="preserve"> </w:t>
      </w:r>
      <w:r>
        <w:t>производство валовой продукции сельского хозяйства выросла в 1.64 раза, в</w:t>
      </w:r>
      <w:r>
        <w:rPr>
          <w:spacing w:val="1"/>
        </w:rPr>
        <w:t xml:space="preserve"> </w:t>
      </w:r>
      <w:r>
        <w:t>том</w:t>
      </w:r>
      <w:r>
        <w:rPr>
          <w:spacing w:val="-9"/>
        </w:rPr>
        <w:t xml:space="preserve"> </w:t>
      </w:r>
      <w:r>
        <w:t>числе</w:t>
      </w:r>
      <w:r>
        <w:rPr>
          <w:spacing w:val="-9"/>
        </w:rPr>
        <w:t xml:space="preserve"> </w:t>
      </w:r>
      <w:r>
        <w:t>продукция</w:t>
      </w:r>
      <w:r>
        <w:rPr>
          <w:spacing w:val="-9"/>
        </w:rPr>
        <w:t xml:space="preserve"> </w:t>
      </w:r>
      <w:r>
        <w:t>растениеводства</w:t>
      </w:r>
      <w:r>
        <w:rPr>
          <w:spacing w:val="-9"/>
        </w:rPr>
        <w:t xml:space="preserve"> </w:t>
      </w:r>
      <w:r>
        <w:t>–</w:t>
      </w:r>
      <w:r>
        <w:rPr>
          <w:spacing w:val="-8"/>
        </w:rPr>
        <w:t xml:space="preserve"> </w:t>
      </w:r>
      <w:r>
        <w:t>в</w:t>
      </w:r>
      <w:r>
        <w:rPr>
          <w:spacing w:val="-10"/>
        </w:rPr>
        <w:t xml:space="preserve"> </w:t>
      </w:r>
      <w:r>
        <w:t>1,72</w:t>
      </w:r>
      <w:r>
        <w:rPr>
          <w:spacing w:val="-8"/>
        </w:rPr>
        <w:t xml:space="preserve"> </w:t>
      </w:r>
      <w:r>
        <w:t>раза,</w:t>
      </w:r>
      <w:r>
        <w:rPr>
          <w:spacing w:val="-10"/>
        </w:rPr>
        <w:t xml:space="preserve"> </w:t>
      </w:r>
      <w:r>
        <w:t>продукция</w:t>
      </w:r>
      <w:r>
        <w:rPr>
          <w:spacing w:val="-9"/>
        </w:rPr>
        <w:t xml:space="preserve"> </w:t>
      </w:r>
      <w:r>
        <w:t>животноводства</w:t>
      </w:r>
    </w:p>
    <w:p w14:paraId="4822EAB0" w14:textId="77777777" w:rsidR="0081137A" w:rsidRDefault="0081137A" w:rsidP="00D20E26">
      <w:pPr>
        <w:pStyle w:val="a3"/>
        <w:spacing w:line="360" w:lineRule="auto"/>
        <w:ind w:right="300"/>
      </w:pPr>
      <w:r>
        <w:t>-</w:t>
      </w:r>
      <w:r>
        <w:rPr>
          <w:spacing w:val="-15"/>
        </w:rPr>
        <w:t xml:space="preserve"> </w:t>
      </w:r>
      <w:r>
        <w:t>в</w:t>
      </w:r>
      <w:r>
        <w:rPr>
          <w:spacing w:val="-14"/>
        </w:rPr>
        <w:t xml:space="preserve"> </w:t>
      </w:r>
      <w:r>
        <w:t>1,54</w:t>
      </w:r>
      <w:r>
        <w:rPr>
          <w:spacing w:val="-14"/>
        </w:rPr>
        <w:t xml:space="preserve"> </w:t>
      </w:r>
      <w:r>
        <w:t>раза.</w:t>
      </w:r>
      <w:r>
        <w:rPr>
          <w:spacing w:val="-14"/>
        </w:rPr>
        <w:t xml:space="preserve"> </w:t>
      </w:r>
      <w:r>
        <w:t>Такие</w:t>
      </w:r>
      <w:r>
        <w:rPr>
          <w:spacing w:val="-14"/>
        </w:rPr>
        <w:t xml:space="preserve"> </w:t>
      </w:r>
      <w:r>
        <w:t>тенденции</w:t>
      </w:r>
      <w:r>
        <w:rPr>
          <w:spacing w:val="-14"/>
        </w:rPr>
        <w:t xml:space="preserve"> </w:t>
      </w:r>
      <w:r>
        <w:t>в</w:t>
      </w:r>
      <w:r>
        <w:rPr>
          <w:spacing w:val="-14"/>
        </w:rPr>
        <w:t xml:space="preserve"> </w:t>
      </w:r>
      <w:r>
        <w:t>производстве</w:t>
      </w:r>
      <w:r>
        <w:rPr>
          <w:spacing w:val="-15"/>
        </w:rPr>
        <w:t xml:space="preserve"> </w:t>
      </w:r>
      <w:r>
        <w:t>сельскохозяйственной</w:t>
      </w:r>
      <w:r>
        <w:rPr>
          <w:spacing w:val="-13"/>
        </w:rPr>
        <w:t xml:space="preserve"> </w:t>
      </w:r>
      <w:r>
        <w:t>продукции</w:t>
      </w:r>
      <w:r>
        <w:rPr>
          <w:spacing w:val="-68"/>
        </w:rPr>
        <w:t xml:space="preserve"> </w:t>
      </w:r>
      <w:r>
        <w:t>отразились</w:t>
      </w:r>
      <w:r>
        <w:rPr>
          <w:spacing w:val="1"/>
        </w:rPr>
        <w:t xml:space="preserve"> </w:t>
      </w:r>
      <w:r>
        <w:t>на</w:t>
      </w:r>
      <w:r>
        <w:rPr>
          <w:spacing w:val="1"/>
        </w:rPr>
        <w:t xml:space="preserve"> </w:t>
      </w:r>
      <w:r>
        <w:t>изменении</w:t>
      </w:r>
      <w:r>
        <w:rPr>
          <w:spacing w:val="1"/>
        </w:rPr>
        <w:t xml:space="preserve"> </w:t>
      </w:r>
      <w:r>
        <w:t>ее</w:t>
      </w:r>
      <w:r>
        <w:rPr>
          <w:spacing w:val="1"/>
        </w:rPr>
        <w:t xml:space="preserve"> </w:t>
      </w:r>
      <w:r>
        <w:t>отраслевой</w:t>
      </w:r>
      <w:r>
        <w:rPr>
          <w:spacing w:val="1"/>
        </w:rPr>
        <w:t xml:space="preserve"> </w:t>
      </w:r>
      <w:r>
        <w:t>структуры.</w:t>
      </w:r>
      <w:r>
        <w:rPr>
          <w:spacing w:val="1"/>
        </w:rPr>
        <w:t xml:space="preserve"> </w:t>
      </w:r>
      <w:r>
        <w:t>В</w:t>
      </w:r>
      <w:r>
        <w:rPr>
          <w:spacing w:val="1"/>
        </w:rPr>
        <w:t xml:space="preserve"> </w:t>
      </w:r>
      <w:r>
        <w:t>частности,</w:t>
      </w:r>
      <w:r>
        <w:rPr>
          <w:spacing w:val="1"/>
        </w:rPr>
        <w:t xml:space="preserve"> </w:t>
      </w:r>
      <w:r>
        <w:t>если</w:t>
      </w:r>
      <w:r>
        <w:rPr>
          <w:spacing w:val="1"/>
        </w:rPr>
        <w:t xml:space="preserve"> </w:t>
      </w:r>
      <w:r>
        <w:t>в</w:t>
      </w:r>
      <w:r>
        <w:rPr>
          <w:spacing w:val="1"/>
        </w:rPr>
        <w:t xml:space="preserve"> </w:t>
      </w:r>
      <w:r>
        <w:t>2016году</w:t>
      </w:r>
      <w:r>
        <w:rPr>
          <w:spacing w:val="1"/>
        </w:rPr>
        <w:t xml:space="preserve"> </w:t>
      </w:r>
      <w:r>
        <w:t>в</w:t>
      </w:r>
      <w:r>
        <w:rPr>
          <w:spacing w:val="1"/>
        </w:rPr>
        <w:t xml:space="preserve"> </w:t>
      </w:r>
      <w:r>
        <w:t>структуре</w:t>
      </w:r>
      <w:r>
        <w:rPr>
          <w:spacing w:val="1"/>
        </w:rPr>
        <w:t xml:space="preserve"> </w:t>
      </w:r>
      <w:r>
        <w:t>валовой</w:t>
      </w:r>
      <w:r>
        <w:rPr>
          <w:spacing w:val="1"/>
        </w:rPr>
        <w:t xml:space="preserve"> </w:t>
      </w:r>
      <w:r>
        <w:t>продукции</w:t>
      </w:r>
      <w:r>
        <w:rPr>
          <w:spacing w:val="1"/>
        </w:rPr>
        <w:t xml:space="preserve"> </w:t>
      </w:r>
      <w:r>
        <w:t>сельского</w:t>
      </w:r>
      <w:r>
        <w:rPr>
          <w:spacing w:val="1"/>
        </w:rPr>
        <w:t xml:space="preserve"> </w:t>
      </w:r>
      <w:r>
        <w:t>хозяйства</w:t>
      </w:r>
      <w:r>
        <w:rPr>
          <w:spacing w:val="1"/>
        </w:rPr>
        <w:t xml:space="preserve"> </w:t>
      </w:r>
      <w:r>
        <w:t>республики</w:t>
      </w:r>
      <w:r>
        <w:rPr>
          <w:spacing w:val="1"/>
        </w:rPr>
        <w:t xml:space="preserve"> </w:t>
      </w:r>
      <w:r>
        <w:t>соотношение</w:t>
      </w:r>
      <w:r>
        <w:rPr>
          <w:spacing w:val="1"/>
        </w:rPr>
        <w:t xml:space="preserve"> </w:t>
      </w:r>
      <w:r>
        <w:t>продукции</w:t>
      </w:r>
      <w:r>
        <w:rPr>
          <w:spacing w:val="1"/>
        </w:rPr>
        <w:t xml:space="preserve"> </w:t>
      </w:r>
      <w:r>
        <w:t>растениеводства</w:t>
      </w:r>
      <w:r>
        <w:rPr>
          <w:spacing w:val="1"/>
        </w:rPr>
        <w:t xml:space="preserve"> </w:t>
      </w:r>
      <w:r>
        <w:t>и</w:t>
      </w:r>
      <w:r>
        <w:rPr>
          <w:spacing w:val="1"/>
        </w:rPr>
        <w:t xml:space="preserve"> </w:t>
      </w:r>
      <w:r>
        <w:t>животноводства</w:t>
      </w:r>
      <w:r>
        <w:rPr>
          <w:spacing w:val="1"/>
        </w:rPr>
        <w:t xml:space="preserve"> </w:t>
      </w:r>
      <w:r>
        <w:t>составляла</w:t>
      </w:r>
      <w:r>
        <w:rPr>
          <w:spacing w:val="1"/>
        </w:rPr>
        <w:t xml:space="preserve"> </w:t>
      </w:r>
      <w:r>
        <w:t>50,7:49,3, то в 2021 году это соотношении составило 53,8:46,2. Отмечается</w:t>
      </w:r>
      <w:r>
        <w:rPr>
          <w:spacing w:val="1"/>
        </w:rPr>
        <w:t xml:space="preserve"> </w:t>
      </w:r>
      <w:r>
        <w:t>значительный</w:t>
      </w:r>
      <w:r>
        <w:rPr>
          <w:spacing w:val="1"/>
        </w:rPr>
        <w:t xml:space="preserve"> </w:t>
      </w:r>
      <w:r>
        <w:t>крен</w:t>
      </w:r>
      <w:r>
        <w:rPr>
          <w:spacing w:val="1"/>
        </w:rPr>
        <w:t xml:space="preserve"> </w:t>
      </w:r>
      <w:r>
        <w:t>в</w:t>
      </w:r>
      <w:r>
        <w:rPr>
          <w:spacing w:val="1"/>
        </w:rPr>
        <w:t xml:space="preserve"> </w:t>
      </w:r>
      <w:r>
        <w:t>производстве</w:t>
      </w:r>
      <w:r>
        <w:rPr>
          <w:spacing w:val="1"/>
        </w:rPr>
        <w:t xml:space="preserve"> </w:t>
      </w:r>
      <w:r>
        <w:t>растениеводческой</w:t>
      </w:r>
      <w:r>
        <w:rPr>
          <w:spacing w:val="1"/>
        </w:rPr>
        <w:t xml:space="preserve"> </w:t>
      </w:r>
      <w:r>
        <w:t>продукции</w:t>
      </w:r>
      <w:r>
        <w:rPr>
          <w:spacing w:val="1"/>
        </w:rPr>
        <w:t xml:space="preserve"> </w:t>
      </w:r>
      <w:r>
        <w:t>за</w:t>
      </w:r>
      <w:r>
        <w:rPr>
          <w:spacing w:val="1"/>
        </w:rPr>
        <w:t xml:space="preserve"> </w:t>
      </w:r>
      <w:r>
        <w:t>счет</w:t>
      </w:r>
      <w:r>
        <w:rPr>
          <w:spacing w:val="1"/>
        </w:rPr>
        <w:t xml:space="preserve"> </w:t>
      </w:r>
      <w:r>
        <w:t>опережающего</w:t>
      </w:r>
      <w:r>
        <w:rPr>
          <w:spacing w:val="1"/>
        </w:rPr>
        <w:t xml:space="preserve"> </w:t>
      </w:r>
      <w:r>
        <w:t>роста</w:t>
      </w:r>
      <w:r>
        <w:rPr>
          <w:spacing w:val="1"/>
        </w:rPr>
        <w:t xml:space="preserve"> </w:t>
      </w:r>
      <w:r>
        <w:t>производства</w:t>
      </w:r>
      <w:r>
        <w:rPr>
          <w:spacing w:val="1"/>
        </w:rPr>
        <w:t xml:space="preserve"> </w:t>
      </w:r>
      <w:r>
        <w:t>зерновых, овощей,</w:t>
      </w:r>
      <w:r>
        <w:rPr>
          <w:spacing w:val="1"/>
        </w:rPr>
        <w:t xml:space="preserve"> </w:t>
      </w:r>
      <w:r>
        <w:t>картофеля, плодов и</w:t>
      </w:r>
      <w:r>
        <w:rPr>
          <w:spacing w:val="1"/>
        </w:rPr>
        <w:t xml:space="preserve"> </w:t>
      </w:r>
      <w:r>
        <w:t>ягод.</w:t>
      </w:r>
    </w:p>
    <w:p w14:paraId="51D2E7FE" w14:textId="77777777" w:rsidR="0081137A" w:rsidRPr="009A6928" w:rsidRDefault="0081137A" w:rsidP="00DF6E85">
      <w:pPr>
        <w:pStyle w:val="a5"/>
        <w:spacing w:line="360" w:lineRule="auto"/>
        <w:jc w:val="center"/>
        <w:rPr>
          <w:rStyle w:val="a9"/>
          <w:b/>
          <w:sz w:val="28"/>
          <w:szCs w:val="28"/>
        </w:rPr>
      </w:pPr>
      <w:r w:rsidRPr="009A6928">
        <w:rPr>
          <w:rStyle w:val="a9"/>
          <w:b/>
          <w:sz w:val="28"/>
          <w:szCs w:val="28"/>
        </w:rPr>
        <w:t>2.2. Уровень инновационного развития в продовольственном комплексе Кыргызской Республики.</w:t>
      </w:r>
    </w:p>
    <w:p w14:paraId="231AEDD7" w14:textId="77777777" w:rsidR="0081137A" w:rsidRDefault="0081137A" w:rsidP="00DF6E85">
      <w:pPr>
        <w:pStyle w:val="a3"/>
        <w:spacing w:line="360" w:lineRule="auto"/>
        <w:ind w:left="162" w:right="226" w:firstLine="707"/>
      </w:pPr>
      <w:r>
        <w:t>Результативность</w:t>
      </w:r>
      <w:r>
        <w:rPr>
          <w:spacing w:val="1"/>
        </w:rPr>
        <w:t xml:space="preserve"> </w:t>
      </w:r>
      <w:r>
        <w:t>инновационного</w:t>
      </w:r>
      <w:r>
        <w:rPr>
          <w:spacing w:val="1"/>
        </w:rPr>
        <w:t xml:space="preserve"> </w:t>
      </w:r>
      <w:r>
        <w:t>развития</w:t>
      </w:r>
      <w:r>
        <w:rPr>
          <w:spacing w:val="1"/>
        </w:rPr>
        <w:t xml:space="preserve"> </w:t>
      </w:r>
      <w:r>
        <w:t>сельского</w:t>
      </w:r>
      <w:r>
        <w:rPr>
          <w:spacing w:val="1"/>
        </w:rPr>
        <w:t xml:space="preserve"> </w:t>
      </w:r>
      <w:r>
        <w:t>хозяйства</w:t>
      </w:r>
      <w:r>
        <w:rPr>
          <w:spacing w:val="-67"/>
        </w:rPr>
        <w:t xml:space="preserve"> </w:t>
      </w:r>
      <w:r>
        <w:t>находится</w:t>
      </w:r>
      <w:r>
        <w:rPr>
          <w:spacing w:val="34"/>
        </w:rPr>
        <w:t xml:space="preserve"> </w:t>
      </w:r>
      <w:r>
        <w:t>под</w:t>
      </w:r>
      <w:r>
        <w:rPr>
          <w:spacing w:val="35"/>
        </w:rPr>
        <w:t xml:space="preserve"> </w:t>
      </w:r>
      <w:r>
        <w:t>влиянием</w:t>
      </w:r>
      <w:r>
        <w:rPr>
          <w:spacing w:val="34"/>
        </w:rPr>
        <w:t xml:space="preserve"> </w:t>
      </w:r>
      <w:r>
        <w:t>определенных</w:t>
      </w:r>
      <w:r>
        <w:rPr>
          <w:spacing w:val="33"/>
        </w:rPr>
        <w:t xml:space="preserve"> </w:t>
      </w:r>
      <w:r>
        <w:t>факторов,</w:t>
      </w:r>
      <w:r>
        <w:rPr>
          <w:spacing w:val="33"/>
        </w:rPr>
        <w:t xml:space="preserve"> </w:t>
      </w:r>
      <w:r>
        <w:t>которые</w:t>
      </w:r>
      <w:r>
        <w:rPr>
          <w:spacing w:val="32"/>
        </w:rPr>
        <w:t xml:space="preserve"> </w:t>
      </w:r>
      <w:r>
        <w:t>могут</w:t>
      </w:r>
      <w:r>
        <w:rPr>
          <w:spacing w:val="34"/>
        </w:rPr>
        <w:t xml:space="preserve"> </w:t>
      </w:r>
      <w:r>
        <w:t>оказывать</w:t>
      </w:r>
      <w:r>
        <w:rPr>
          <w:spacing w:val="-67"/>
        </w:rPr>
        <w:t xml:space="preserve"> </w:t>
      </w:r>
      <w:r>
        <w:t>на</w:t>
      </w:r>
      <w:r>
        <w:rPr>
          <w:spacing w:val="1"/>
        </w:rPr>
        <w:t xml:space="preserve"> </w:t>
      </w:r>
      <w:r>
        <w:t>него</w:t>
      </w:r>
      <w:r>
        <w:rPr>
          <w:spacing w:val="1"/>
        </w:rPr>
        <w:t xml:space="preserve"> </w:t>
      </w:r>
      <w:r>
        <w:t>как</w:t>
      </w:r>
      <w:r>
        <w:rPr>
          <w:spacing w:val="1"/>
        </w:rPr>
        <w:t xml:space="preserve"> </w:t>
      </w:r>
      <w:r>
        <w:t>позитивное,</w:t>
      </w:r>
      <w:r>
        <w:rPr>
          <w:spacing w:val="1"/>
        </w:rPr>
        <w:t xml:space="preserve"> </w:t>
      </w:r>
      <w:r>
        <w:t>так</w:t>
      </w:r>
      <w:r>
        <w:rPr>
          <w:spacing w:val="1"/>
        </w:rPr>
        <w:t xml:space="preserve"> </w:t>
      </w:r>
      <w:r>
        <w:t>и</w:t>
      </w:r>
      <w:r>
        <w:rPr>
          <w:spacing w:val="1"/>
        </w:rPr>
        <w:t xml:space="preserve"> </w:t>
      </w:r>
      <w:r>
        <w:t>негативное</w:t>
      </w:r>
      <w:r>
        <w:rPr>
          <w:spacing w:val="1"/>
        </w:rPr>
        <w:t xml:space="preserve"> </w:t>
      </w:r>
      <w:r>
        <w:t>влияние.</w:t>
      </w:r>
      <w:r>
        <w:rPr>
          <w:spacing w:val="1"/>
        </w:rPr>
        <w:t xml:space="preserve"> </w:t>
      </w:r>
      <w:r>
        <w:t>Выявление</w:t>
      </w:r>
      <w:r>
        <w:rPr>
          <w:spacing w:val="1"/>
        </w:rPr>
        <w:t xml:space="preserve"> </w:t>
      </w:r>
      <w:r>
        <w:t>и</w:t>
      </w:r>
      <w:r>
        <w:rPr>
          <w:spacing w:val="1"/>
        </w:rPr>
        <w:t xml:space="preserve"> </w:t>
      </w:r>
      <w:r>
        <w:t>оценка</w:t>
      </w:r>
      <w:r>
        <w:rPr>
          <w:spacing w:val="1"/>
        </w:rPr>
        <w:t xml:space="preserve"> </w:t>
      </w:r>
      <w:r>
        <w:t>ключевых</w:t>
      </w:r>
      <w:r>
        <w:rPr>
          <w:spacing w:val="1"/>
        </w:rPr>
        <w:t xml:space="preserve"> </w:t>
      </w:r>
      <w:r>
        <w:t>современных</w:t>
      </w:r>
      <w:r>
        <w:rPr>
          <w:spacing w:val="1"/>
        </w:rPr>
        <w:t xml:space="preserve"> </w:t>
      </w:r>
      <w:r>
        <w:t>факторов</w:t>
      </w:r>
      <w:r>
        <w:rPr>
          <w:spacing w:val="1"/>
        </w:rPr>
        <w:t xml:space="preserve"> </w:t>
      </w:r>
      <w:r>
        <w:t>ИР</w:t>
      </w:r>
      <w:r>
        <w:rPr>
          <w:spacing w:val="1"/>
        </w:rPr>
        <w:t xml:space="preserve"> </w:t>
      </w:r>
      <w:r>
        <w:t>сельского</w:t>
      </w:r>
      <w:r>
        <w:rPr>
          <w:spacing w:val="1"/>
        </w:rPr>
        <w:t xml:space="preserve"> </w:t>
      </w:r>
      <w:r>
        <w:t>хозяйства</w:t>
      </w:r>
      <w:r>
        <w:rPr>
          <w:spacing w:val="1"/>
        </w:rPr>
        <w:t xml:space="preserve"> </w:t>
      </w:r>
      <w:r>
        <w:t>региона</w:t>
      </w:r>
      <w:r>
        <w:rPr>
          <w:spacing w:val="1"/>
        </w:rPr>
        <w:t xml:space="preserve"> </w:t>
      </w:r>
      <w:r>
        <w:t>способствуют</w:t>
      </w:r>
      <w:r>
        <w:rPr>
          <w:spacing w:val="1"/>
        </w:rPr>
        <w:t xml:space="preserve"> </w:t>
      </w:r>
      <w:r>
        <w:t>разработке</w:t>
      </w:r>
      <w:r>
        <w:rPr>
          <w:spacing w:val="1"/>
        </w:rPr>
        <w:t xml:space="preserve"> </w:t>
      </w:r>
      <w:r>
        <w:t>и принятию определенных</w:t>
      </w:r>
      <w:r>
        <w:rPr>
          <w:spacing w:val="1"/>
        </w:rPr>
        <w:t xml:space="preserve"> </w:t>
      </w:r>
      <w:r>
        <w:t>мер</w:t>
      </w:r>
      <w:r>
        <w:rPr>
          <w:spacing w:val="1"/>
        </w:rPr>
        <w:t xml:space="preserve"> </w:t>
      </w:r>
      <w:r>
        <w:t>по</w:t>
      </w:r>
      <w:r>
        <w:rPr>
          <w:spacing w:val="1"/>
        </w:rPr>
        <w:t xml:space="preserve"> </w:t>
      </w:r>
      <w:r>
        <w:t>смягчению и</w:t>
      </w:r>
      <w:r>
        <w:rPr>
          <w:spacing w:val="1"/>
        </w:rPr>
        <w:t xml:space="preserve"> </w:t>
      </w:r>
      <w:r>
        <w:t>последующему</w:t>
      </w:r>
      <w:r>
        <w:rPr>
          <w:spacing w:val="1"/>
        </w:rPr>
        <w:t xml:space="preserve"> </w:t>
      </w:r>
      <w:r>
        <w:t>предотвращению</w:t>
      </w:r>
      <w:r>
        <w:rPr>
          <w:spacing w:val="1"/>
        </w:rPr>
        <w:t xml:space="preserve"> </w:t>
      </w:r>
      <w:r>
        <w:t>влияния</w:t>
      </w:r>
      <w:r>
        <w:rPr>
          <w:spacing w:val="1"/>
        </w:rPr>
        <w:t xml:space="preserve"> </w:t>
      </w:r>
      <w:r>
        <w:t>отрицательных</w:t>
      </w:r>
      <w:r>
        <w:rPr>
          <w:spacing w:val="1"/>
        </w:rPr>
        <w:t xml:space="preserve"> </w:t>
      </w:r>
      <w:r>
        <w:t>факторов</w:t>
      </w:r>
      <w:r>
        <w:rPr>
          <w:spacing w:val="1"/>
        </w:rPr>
        <w:t xml:space="preserve"> </w:t>
      </w:r>
      <w:r>
        <w:t>на</w:t>
      </w:r>
      <w:r>
        <w:rPr>
          <w:spacing w:val="1"/>
        </w:rPr>
        <w:t xml:space="preserve"> </w:t>
      </w:r>
      <w:r>
        <w:t>эффективность</w:t>
      </w:r>
      <w:r>
        <w:rPr>
          <w:spacing w:val="1"/>
        </w:rPr>
        <w:t xml:space="preserve"> </w:t>
      </w:r>
      <w:r>
        <w:t>внедрения</w:t>
      </w:r>
      <w:r>
        <w:rPr>
          <w:spacing w:val="1"/>
        </w:rPr>
        <w:t xml:space="preserve"> </w:t>
      </w:r>
      <w:r>
        <w:t>инновационных</w:t>
      </w:r>
      <w:r>
        <w:rPr>
          <w:spacing w:val="1"/>
        </w:rPr>
        <w:t xml:space="preserve"> </w:t>
      </w:r>
      <w:r>
        <w:t>технологий</w:t>
      </w:r>
      <w:r>
        <w:rPr>
          <w:spacing w:val="1"/>
        </w:rPr>
        <w:t xml:space="preserve"> </w:t>
      </w:r>
      <w:r>
        <w:t>в</w:t>
      </w:r>
      <w:r>
        <w:rPr>
          <w:spacing w:val="1"/>
        </w:rPr>
        <w:t xml:space="preserve"> </w:t>
      </w:r>
      <w:r>
        <w:t>аграрное</w:t>
      </w:r>
      <w:r>
        <w:rPr>
          <w:spacing w:val="1"/>
        </w:rPr>
        <w:t xml:space="preserve"> </w:t>
      </w:r>
      <w:r>
        <w:t>производство.</w:t>
      </w:r>
    </w:p>
    <w:p w14:paraId="5B232087" w14:textId="77777777" w:rsidR="0081137A" w:rsidRDefault="0081137A" w:rsidP="00DF6E85">
      <w:pPr>
        <w:pStyle w:val="a3"/>
        <w:spacing w:line="360" w:lineRule="auto"/>
        <w:ind w:left="162" w:right="225" w:firstLine="707"/>
      </w:pPr>
      <w:r>
        <w:t>Основные факторы и условия, влияющие на ИР сельского хозяйства,</w:t>
      </w:r>
      <w:r>
        <w:rPr>
          <w:spacing w:val="1"/>
        </w:rPr>
        <w:t xml:space="preserve"> </w:t>
      </w:r>
      <w:r>
        <w:t>будут</w:t>
      </w:r>
      <w:r>
        <w:rPr>
          <w:spacing w:val="1"/>
        </w:rPr>
        <w:t xml:space="preserve"> </w:t>
      </w:r>
      <w:r>
        <w:t>рассмотрены</w:t>
      </w:r>
      <w:r>
        <w:rPr>
          <w:spacing w:val="1"/>
        </w:rPr>
        <w:t xml:space="preserve"> </w:t>
      </w:r>
      <w:r>
        <w:t>нами</w:t>
      </w:r>
      <w:r>
        <w:rPr>
          <w:spacing w:val="1"/>
        </w:rPr>
        <w:t xml:space="preserve"> </w:t>
      </w:r>
      <w:r>
        <w:t>в</w:t>
      </w:r>
      <w:r>
        <w:rPr>
          <w:spacing w:val="1"/>
        </w:rPr>
        <w:t xml:space="preserve"> </w:t>
      </w:r>
      <w:r>
        <w:t>разрезе</w:t>
      </w:r>
      <w:r>
        <w:rPr>
          <w:spacing w:val="1"/>
        </w:rPr>
        <w:t xml:space="preserve"> </w:t>
      </w:r>
      <w:r>
        <w:t>четырех</w:t>
      </w:r>
      <w:r>
        <w:rPr>
          <w:spacing w:val="1"/>
        </w:rPr>
        <w:t xml:space="preserve"> </w:t>
      </w:r>
      <w:r>
        <w:t>групп:</w:t>
      </w:r>
      <w:r>
        <w:rPr>
          <w:spacing w:val="71"/>
        </w:rPr>
        <w:t xml:space="preserve"> </w:t>
      </w:r>
      <w:r>
        <w:t>финансово-</w:t>
      </w:r>
      <w:r>
        <w:rPr>
          <w:spacing w:val="1"/>
        </w:rPr>
        <w:t xml:space="preserve"> </w:t>
      </w:r>
      <w:r>
        <w:t xml:space="preserve">экономические, </w:t>
      </w:r>
      <w:r>
        <w:lastRenderedPageBreak/>
        <w:t>научно-технические, кадровые и психологические факторы</w:t>
      </w:r>
      <w:r>
        <w:rPr>
          <w:spacing w:val="1"/>
        </w:rPr>
        <w:t xml:space="preserve"> </w:t>
      </w:r>
      <w:r>
        <w:t>(рис.</w:t>
      </w:r>
      <w:r>
        <w:rPr>
          <w:spacing w:val="-1"/>
        </w:rPr>
        <w:t xml:space="preserve"> </w:t>
      </w:r>
      <w:r>
        <w:t>23).</w:t>
      </w:r>
    </w:p>
    <w:p w14:paraId="6DA3C98F" w14:textId="77777777" w:rsidR="0081137A" w:rsidRDefault="0081137A" w:rsidP="00DF6E85">
      <w:pPr>
        <w:pStyle w:val="a3"/>
        <w:spacing w:line="360" w:lineRule="auto"/>
        <w:ind w:left="162" w:right="230" w:firstLine="707"/>
      </w:pPr>
      <w:r>
        <w:t>Негативные</w:t>
      </w:r>
      <w:r>
        <w:rPr>
          <w:spacing w:val="1"/>
        </w:rPr>
        <w:t xml:space="preserve"> </w:t>
      </w:r>
      <w:r>
        <w:t>факторы</w:t>
      </w:r>
      <w:r>
        <w:rPr>
          <w:spacing w:val="1"/>
        </w:rPr>
        <w:t xml:space="preserve"> </w:t>
      </w:r>
      <w:r>
        <w:t>финансово-экономической</w:t>
      </w:r>
      <w:r>
        <w:rPr>
          <w:spacing w:val="1"/>
        </w:rPr>
        <w:t xml:space="preserve"> </w:t>
      </w:r>
      <w:r>
        <w:t>группы</w:t>
      </w:r>
      <w:r>
        <w:rPr>
          <w:spacing w:val="1"/>
        </w:rPr>
        <w:t xml:space="preserve"> </w:t>
      </w:r>
      <w:r>
        <w:t>связаны</w:t>
      </w:r>
      <w:r>
        <w:rPr>
          <w:spacing w:val="1"/>
        </w:rPr>
        <w:t xml:space="preserve"> </w:t>
      </w:r>
      <w:r>
        <w:t>с</w:t>
      </w:r>
      <w:r>
        <w:rPr>
          <w:spacing w:val="1"/>
        </w:rPr>
        <w:t xml:space="preserve"> </w:t>
      </w:r>
      <w:r>
        <w:t>низким уровнем прибыльности агропредприятий, их убыточностью, низкой</w:t>
      </w:r>
      <w:r>
        <w:rPr>
          <w:spacing w:val="1"/>
        </w:rPr>
        <w:t xml:space="preserve"> </w:t>
      </w:r>
      <w:r>
        <w:t>платежеспособностью</w:t>
      </w:r>
      <w:r>
        <w:rPr>
          <w:spacing w:val="1"/>
        </w:rPr>
        <w:t xml:space="preserve"> </w:t>
      </w:r>
      <w:r>
        <w:t>и</w:t>
      </w:r>
      <w:r>
        <w:rPr>
          <w:spacing w:val="1"/>
        </w:rPr>
        <w:t xml:space="preserve"> </w:t>
      </w:r>
      <w:r>
        <w:t>длительным</w:t>
      </w:r>
      <w:r>
        <w:rPr>
          <w:spacing w:val="1"/>
        </w:rPr>
        <w:t xml:space="preserve"> </w:t>
      </w:r>
      <w:r>
        <w:t>сроком</w:t>
      </w:r>
      <w:r>
        <w:rPr>
          <w:spacing w:val="1"/>
        </w:rPr>
        <w:t xml:space="preserve"> </w:t>
      </w:r>
      <w:r>
        <w:t>окупаемости</w:t>
      </w:r>
      <w:r>
        <w:rPr>
          <w:spacing w:val="1"/>
        </w:rPr>
        <w:t xml:space="preserve"> </w:t>
      </w:r>
      <w:r>
        <w:t>инновационных</w:t>
      </w:r>
      <w:r>
        <w:rPr>
          <w:spacing w:val="1"/>
        </w:rPr>
        <w:t xml:space="preserve"> </w:t>
      </w:r>
      <w:r>
        <w:t>проектов.</w:t>
      </w:r>
    </w:p>
    <w:p w14:paraId="34D22BAF" w14:textId="69FC2D4E" w:rsidR="0081137A" w:rsidRDefault="0081137A" w:rsidP="00DF6E85">
      <w:pPr>
        <w:pStyle w:val="a3"/>
        <w:spacing w:line="360" w:lineRule="auto"/>
        <w:ind w:left="162" w:right="226" w:firstLine="707"/>
        <w:rPr>
          <w:b/>
          <w:bCs/>
          <w:color w:val="FF0000"/>
        </w:rPr>
      </w:pPr>
      <w:r>
        <w:t>Негативные факторы научно-технической группы связаны со слабой</w:t>
      </w:r>
      <w:r>
        <w:rPr>
          <w:spacing w:val="1"/>
        </w:rPr>
        <w:t xml:space="preserve"> </w:t>
      </w:r>
      <w:r>
        <w:t>материально-технической</w:t>
      </w:r>
      <w:r>
        <w:rPr>
          <w:spacing w:val="1"/>
        </w:rPr>
        <w:t xml:space="preserve"> </w:t>
      </w:r>
      <w:r>
        <w:t>базой,</w:t>
      </w:r>
      <w:r>
        <w:rPr>
          <w:spacing w:val="1"/>
        </w:rPr>
        <w:t xml:space="preserve"> </w:t>
      </w:r>
      <w:r>
        <w:t>технической</w:t>
      </w:r>
      <w:r>
        <w:rPr>
          <w:spacing w:val="1"/>
        </w:rPr>
        <w:t xml:space="preserve"> </w:t>
      </w:r>
      <w:r>
        <w:t>и</w:t>
      </w:r>
      <w:r>
        <w:rPr>
          <w:spacing w:val="1"/>
        </w:rPr>
        <w:t xml:space="preserve"> </w:t>
      </w:r>
      <w:r>
        <w:t>технологической</w:t>
      </w:r>
      <w:r>
        <w:rPr>
          <w:spacing w:val="1"/>
        </w:rPr>
        <w:t xml:space="preserve"> </w:t>
      </w:r>
      <w:r>
        <w:t>отсталостью,</w:t>
      </w:r>
      <w:r>
        <w:rPr>
          <w:spacing w:val="1"/>
        </w:rPr>
        <w:t xml:space="preserve"> </w:t>
      </w:r>
      <w:r>
        <w:t>высокой</w:t>
      </w:r>
      <w:r>
        <w:rPr>
          <w:spacing w:val="1"/>
        </w:rPr>
        <w:t xml:space="preserve"> </w:t>
      </w:r>
      <w:r>
        <w:t>долей</w:t>
      </w:r>
      <w:r>
        <w:rPr>
          <w:spacing w:val="1"/>
        </w:rPr>
        <w:t xml:space="preserve"> </w:t>
      </w:r>
      <w:r>
        <w:t>трудозатрат</w:t>
      </w:r>
      <w:r>
        <w:rPr>
          <w:spacing w:val="1"/>
        </w:rPr>
        <w:t xml:space="preserve"> </w:t>
      </w:r>
      <w:r>
        <w:t>(ручного</w:t>
      </w:r>
      <w:r>
        <w:rPr>
          <w:spacing w:val="1"/>
        </w:rPr>
        <w:t xml:space="preserve"> </w:t>
      </w:r>
      <w:r>
        <w:t>труда).</w:t>
      </w:r>
      <w:r>
        <w:rPr>
          <w:spacing w:val="1"/>
        </w:rPr>
        <w:t xml:space="preserve"> </w:t>
      </w:r>
      <w:r>
        <w:t>Негативные</w:t>
      </w:r>
      <w:r>
        <w:rPr>
          <w:spacing w:val="1"/>
        </w:rPr>
        <w:t xml:space="preserve"> </w:t>
      </w:r>
      <w:r>
        <w:t>факторы</w:t>
      </w:r>
      <w:r>
        <w:rPr>
          <w:spacing w:val="1"/>
        </w:rPr>
        <w:t xml:space="preserve"> </w:t>
      </w:r>
      <w:r>
        <w:t>связаны</w:t>
      </w:r>
      <w:r>
        <w:rPr>
          <w:spacing w:val="1"/>
        </w:rPr>
        <w:t xml:space="preserve"> </w:t>
      </w:r>
      <w:r>
        <w:t>с</w:t>
      </w:r>
      <w:r>
        <w:rPr>
          <w:spacing w:val="1"/>
        </w:rPr>
        <w:t xml:space="preserve"> </w:t>
      </w:r>
      <w:r>
        <w:t>кадровыми</w:t>
      </w:r>
      <w:r>
        <w:rPr>
          <w:spacing w:val="1"/>
        </w:rPr>
        <w:t xml:space="preserve"> </w:t>
      </w:r>
      <w:r>
        <w:t>аспектами,</w:t>
      </w:r>
      <w:r>
        <w:rPr>
          <w:spacing w:val="1"/>
        </w:rPr>
        <w:t xml:space="preserve"> </w:t>
      </w:r>
      <w:r>
        <w:t>обусловленные</w:t>
      </w:r>
      <w:r>
        <w:rPr>
          <w:spacing w:val="1"/>
        </w:rPr>
        <w:t xml:space="preserve"> </w:t>
      </w:r>
      <w:r>
        <w:t>ухудшением</w:t>
      </w:r>
      <w:r>
        <w:rPr>
          <w:spacing w:val="1"/>
        </w:rPr>
        <w:t xml:space="preserve"> </w:t>
      </w:r>
      <w:r>
        <w:t>социально-экономического положения сельского населения, низким уровнем</w:t>
      </w:r>
      <w:r>
        <w:rPr>
          <w:spacing w:val="1"/>
        </w:rPr>
        <w:t xml:space="preserve"> </w:t>
      </w:r>
      <w:r>
        <w:t>квалификационного</w:t>
      </w:r>
      <w:r>
        <w:rPr>
          <w:spacing w:val="1"/>
        </w:rPr>
        <w:t xml:space="preserve"> </w:t>
      </w:r>
      <w:r>
        <w:t>и</w:t>
      </w:r>
      <w:r>
        <w:rPr>
          <w:spacing w:val="1"/>
        </w:rPr>
        <w:t xml:space="preserve"> </w:t>
      </w:r>
      <w:r>
        <w:t>образовательного</w:t>
      </w:r>
      <w:r>
        <w:rPr>
          <w:spacing w:val="1"/>
        </w:rPr>
        <w:t xml:space="preserve"> </w:t>
      </w:r>
      <w:r>
        <w:t>уровня</w:t>
      </w:r>
      <w:r>
        <w:rPr>
          <w:spacing w:val="1"/>
        </w:rPr>
        <w:t xml:space="preserve"> </w:t>
      </w:r>
      <w:r>
        <w:t>аграрных</w:t>
      </w:r>
      <w:r>
        <w:rPr>
          <w:spacing w:val="1"/>
        </w:rPr>
        <w:t xml:space="preserve"> </w:t>
      </w:r>
      <w:r>
        <w:t>работников,</w:t>
      </w:r>
      <w:r>
        <w:rPr>
          <w:spacing w:val="1"/>
        </w:rPr>
        <w:t xml:space="preserve"> </w:t>
      </w:r>
      <w:r>
        <w:t>трудовой миграцией населения сел. Негативные факторы психологического</w:t>
      </w:r>
      <w:r>
        <w:rPr>
          <w:spacing w:val="1"/>
        </w:rPr>
        <w:t xml:space="preserve"> </w:t>
      </w:r>
      <w:r>
        <w:t>характера</w:t>
      </w:r>
      <w:r>
        <w:rPr>
          <w:spacing w:val="1"/>
        </w:rPr>
        <w:t xml:space="preserve"> </w:t>
      </w:r>
      <w:r>
        <w:t>связаны</w:t>
      </w:r>
      <w:r>
        <w:rPr>
          <w:spacing w:val="1"/>
        </w:rPr>
        <w:t xml:space="preserve"> </w:t>
      </w:r>
      <w:r>
        <w:t>с</w:t>
      </w:r>
      <w:r>
        <w:rPr>
          <w:spacing w:val="1"/>
        </w:rPr>
        <w:t xml:space="preserve"> </w:t>
      </w:r>
      <w:r>
        <w:t>инертностью</w:t>
      </w:r>
      <w:r>
        <w:rPr>
          <w:spacing w:val="1"/>
        </w:rPr>
        <w:t xml:space="preserve"> </w:t>
      </w:r>
      <w:r>
        <w:t>в</w:t>
      </w:r>
      <w:r>
        <w:rPr>
          <w:spacing w:val="1"/>
        </w:rPr>
        <w:t xml:space="preserve"> </w:t>
      </w:r>
      <w:r>
        <w:t>восприятии</w:t>
      </w:r>
      <w:r>
        <w:rPr>
          <w:spacing w:val="1"/>
        </w:rPr>
        <w:t xml:space="preserve"> </w:t>
      </w:r>
      <w:r>
        <w:t>инноваций</w:t>
      </w:r>
      <w:r>
        <w:rPr>
          <w:spacing w:val="1"/>
        </w:rPr>
        <w:t xml:space="preserve"> </w:t>
      </w:r>
      <w:r>
        <w:t>персоналом</w:t>
      </w:r>
      <w:r>
        <w:rPr>
          <w:spacing w:val="1"/>
        </w:rPr>
        <w:t xml:space="preserve"> </w:t>
      </w:r>
      <w:r>
        <w:t>сельхозпредприятий,</w:t>
      </w:r>
      <w:r>
        <w:rPr>
          <w:spacing w:val="1"/>
        </w:rPr>
        <w:t xml:space="preserve"> </w:t>
      </w:r>
      <w:r>
        <w:t>неготовностью</w:t>
      </w:r>
      <w:r>
        <w:rPr>
          <w:spacing w:val="1"/>
        </w:rPr>
        <w:t xml:space="preserve"> </w:t>
      </w:r>
      <w:r>
        <w:t>менеджмента</w:t>
      </w:r>
      <w:r>
        <w:rPr>
          <w:spacing w:val="1"/>
        </w:rPr>
        <w:t xml:space="preserve"> </w:t>
      </w:r>
      <w:r>
        <w:t>к</w:t>
      </w:r>
      <w:r>
        <w:rPr>
          <w:spacing w:val="1"/>
        </w:rPr>
        <w:t xml:space="preserve"> </w:t>
      </w:r>
      <w:r>
        <w:t>их</w:t>
      </w:r>
      <w:r>
        <w:rPr>
          <w:spacing w:val="1"/>
        </w:rPr>
        <w:t xml:space="preserve"> </w:t>
      </w:r>
      <w:r>
        <w:t>внедрению.</w:t>
      </w:r>
      <w:r>
        <w:rPr>
          <w:spacing w:val="1"/>
        </w:rPr>
        <w:t xml:space="preserve"> </w:t>
      </w:r>
      <w:r w:rsidR="009A6928">
        <w:t>Кыргызстане</w:t>
      </w:r>
      <w:r>
        <w:t>, к сожалению, инновационный процесс внедряется слабыми темпами,</w:t>
      </w:r>
      <w:r>
        <w:rPr>
          <w:spacing w:val="-67"/>
        </w:rPr>
        <w:t xml:space="preserve"> </w:t>
      </w:r>
      <w:r>
        <w:t>чем</w:t>
      </w:r>
      <w:r>
        <w:rPr>
          <w:spacing w:val="1"/>
        </w:rPr>
        <w:t xml:space="preserve"> </w:t>
      </w:r>
      <w:r>
        <w:t>и</w:t>
      </w:r>
      <w:r>
        <w:rPr>
          <w:spacing w:val="1"/>
        </w:rPr>
        <w:t xml:space="preserve"> </w:t>
      </w:r>
      <w:r>
        <w:t>обусловлена</w:t>
      </w:r>
      <w:r>
        <w:rPr>
          <w:spacing w:val="1"/>
        </w:rPr>
        <w:t xml:space="preserve"> </w:t>
      </w:r>
      <w:r>
        <w:t>причина</w:t>
      </w:r>
      <w:r>
        <w:rPr>
          <w:spacing w:val="1"/>
        </w:rPr>
        <w:t xml:space="preserve"> </w:t>
      </w:r>
      <w:r>
        <w:t>недопустимо</w:t>
      </w:r>
      <w:r>
        <w:rPr>
          <w:spacing w:val="1"/>
        </w:rPr>
        <w:t xml:space="preserve"> </w:t>
      </w:r>
      <w:r>
        <w:t>затянувшегося</w:t>
      </w:r>
      <w:r>
        <w:rPr>
          <w:spacing w:val="1"/>
        </w:rPr>
        <w:t xml:space="preserve"> </w:t>
      </w:r>
      <w:r>
        <w:t>кризисного</w:t>
      </w:r>
      <w:r>
        <w:rPr>
          <w:spacing w:val="1"/>
        </w:rPr>
        <w:t xml:space="preserve"> </w:t>
      </w:r>
      <w:r>
        <w:t>состояния</w:t>
      </w:r>
      <w:r>
        <w:rPr>
          <w:spacing w:val="-1"/>
        </w:rPr>
        <w:t xml:space="preserve"> </w:t>
      </w:r>
      <w:r>
        <w:t>аграрной</w:t>
      </w:r>
      <w:r>
        <w:rPr>
          <w:spacing w:val="-3"/>
        </w:rPr>
        <w:t xml:space="preserve"> </w:t>
      </w:r>
      <w:r>
        <w:t>сферы.</w:t>
      </w:r>
    </w:p>
    <w:p w14:paraId="6B0B76CD" w14:textId="77777777" w:rsidR="00350A26" w:rsidRDefault="00350A26" w:rsidP="00AA5B4E">
      <w:pPr>
        <w:spacing w:line="30" w:lineRule="atLeast"/>
        <w:jc w:val="both"/>
        <w:rPr>
          <w:b/>
          <w:bCs/>
          <w:color w:val="FF0000"/>
        </w:rPr>
      </w:pPr>
    </w:p>
    <w:p w14:paraId="4839C2C7" w14:textId="00FE2F47" w:rsidR="00350A26" w:rsidRPr="009A6928" w:rsidRDefault="00350A26" w:rsidP="00AA5B4E">
      <w:pPr>
        <w:spacing w:line="30" w:lineRule="atLeast"/>
        <w:jc w:val="both"/>
        <w:rPr>
          <w:sz w:val="28"/>
          <w:szCs w:val="28"/>
        </w:rPr>
      </w:pPr>
      <w:r w:rsidRPr="009A6928">
        <w:rPr>
          <w:sz w:val="28"/>
          <w:szCs w:val="28"/>
        </w:rPr>
        <w:t xml:space="preserve">Таблица </w:t>
      </w:r>
      <w:r w:rsidR="00F663EF">
        <w:rPr>
          <w:sz w:val="28"/>
          <w:szCs w:val="28"/>
        </w:rPr>
        <w:t xml:space="preserve">2.9 - </w:t>
      </w:r>
      <w:r w:rsidRPr="009A6928">
        <w:rPr>
          <w:sz w:val="28"/>
          <w:szCs w:val="28"/>
        </w:rPr>
        <w:t>Уровень инновации в аграрном секторе Кыргызской Республики (</w:t>
      </w:r>
      <w:proofErr w:type="gramStart"/>
      <w:r w:rsidRPr="009A6928">
        <w:rPr>
          <w:sz w:val="28"/>
          <w:szCs w:val="28"/>
        </w:rPr>
        <w:t>2020-2024</w:t>
      </w:r>
      <w:proofErr w:type="gramEnd"/>
      <w:r w:rsidRPr="009A6928">
        <w:rPr>
          <w:sz w:val="28"/>
          <w:szCs w:val="28"/>
        </w:rPr>
        <w:t xml:space="preserve"> гг.)</w:t>
      </w:r>
    </w:p>
    <w:tbl>
      <w:tblPr>
        <w:tblStyle w:val="af2"/>
        <w:tblW w:w="0" w:type="auto"/>
        <w:tblLook w:val="04A0" w:firstRow="1" w:lastRow="0" w:firstColumn="1" w:lastColumn="0" w:noHBand="0" w:noVBand="1"/>
      </w:tblPr>
      <w:tblGrid>
        <w:gridCol w:w="3070"/>
        <w:gridCol w:w="1331"/>
        <w:gridCol w:w="1331"/>
        <w:gridCol w:w="1331"/>
        <w:gridCol w:w="1362"/>
        <w:gridCol w:w="1415"/>
      </w:tblGrid>
      <w:tr w:rsidR="00350A26" w:rsidRPr="009A6928" w14:paraId="6433984A" w14:textId="77777777" w:rsidTr="00350A26">
        <w:tc>
          <w:tcPr>
            <w:tcW w:w="0" w:type="auto"/>
            <w:hideMark/>
          </w:tcPr>
          <w:p w14:paraId="6AF23557" w14:textId="77777777" w:rsidR="00350A26" w:rsidRPr="009A6928" w:rsidRDefault="00350A26" w:rsidP="00AA5B4E">
            <w:pPr>
              <w:spacing w:line="30" w:lineRule="atLeast"/>
              <w:jc w:val="both"/>
              <w:rPr>
                <w:sz w:val="28"/>
                <w:szCs w:val="28"/>
              </w:rPr>
            </w:pPr>
            <w:r w:rsidRPr="009A6928">
              <w:rPr>
                <w:sz w:val="28"/>
                <w:szCs w:val="28"/>
              </w:rPr>
              <w:t>Показатель</w:t>
            </w:r>
          </w:p>
        </w:tc>
        <w:tc>
          <w:tcPr>
            <w:tcW w:w="0" w:type="auto"/>
            <w:hideMark/>
          </w:tcPr>
          <w:p w14:paraId="68F53DC5" w14:textId="77777777" w:rsidR="00350A26" w:rsidRPr="009A6928" w:rsidRDefault="00350A26" w:rsidP="00AA5B4E">
            <w:pPr>
              <w:spacing w:line="30" w:lineRule="atLeast"/>
              <w:jc w:val="both"/>
              <w:rPr>
                <w:sz w:val="28"/>
                <w:szCs w:val="28"/>
              </w:rPr>
            </w:pPr>
            <w:r w:rsidRPr="009A6928">
              <w:rPr>
                <w:sz w:val="28"/>
                <w:szCs w:val="28"/>
              </w:rPr>
              <w:t>2020</w:t>
            </w:r>
          </w:p>
        </w:tc>
        <w:tc>
          <w:tcPr>
            <w:tcW w:w="0" w:type="auto"/>
            <w:hideMark/>
          </w:tcPr>
          <w:p w14:paraId="234F8F73" w14:textId="77777777" w:rsidR="00350A26" w:rsidRPr="009A6928" w:rsidRDefault="00350A26" w:rsidP="00AA5B4E">
            <w:pPr>
              <w:spacing w:line="30" w:lineRule="atLeast"/>
              <w:jc w:val="both"/>
              <w:rPr>
                <w:sz w:val="28"/>
                <w:szCs w:val="28"/>
              </w:rPr>
            </w:pPr>
            <w:r w:rsidRPr="009A6928">
              <w:rPr>
                <w:sz w:val="28"/>
                <w:szCs w:val="28"/>
              </w:rPr>
              <w:t>2021</w:t>
            </w:r>
          </w:p>
        </w:tc>
        <w:tc>
          <w:tcPr>
            <w:tcW w:w="0" w:type="auto"/>
            <w:hideMark/>
          </w:tcPr>
          <w:p w14:paraId="3E3F034C" w14:textId="77777777" w:rsidR="00350A26" w:rsidRPr="009A6928" w:rsidRDefault="00350A26" w:rsidP="00AA5B4E">
            <w:pPr>
              <w:spacing w:line="30" w:lineRule="atLeast"/>
              <w:jc w:val="both"/>
              <w:rPr>
                <w:sz w:val="28"/>
                <w:szCs w:val="28"/>
              </w:rPr>
            </w:pPr>
            <w:r w:rsidRPr="009A6928">
              <w:rPr>
                <w:sz w:val="28"/>
                <w:szCs w:val="28"/>
              </w:rPr>
              <w:t>2022</w:t>
            </w:r>
          </w:p>
        </w:tc>
        <w:tc>
          <w:tcPr>
            <w:tcW w:w="0" w:type="auto"/>
            <w:hideMark/>
          </w:tcPr>
          <w:p w14:paraId="126E5041" w14:textId="77777777" w:rsidR="00350A26" w:rsidRPr="009A6928" w:rsidRDefault="00350A26" w:rsidP="00AA5B4E">
            <w:pPr>
              <w:spacing w:line="30" w:lineRule="atLeast"/>
              <w:jc w:val="both"/>
              <w:rPr>
                <w:sz w:val="28"/>
                <w:szCs w:val="28"/>
              </w:rPr>
            </w:pPr>
            <w:r w:rsidRPr="009A6928">
              <w:rPr>
                <w:sz w:val="28"/>
                <w:szCs w:val="28"/>
              </w:rPr>
              <w:t>2023</w:t>
            </w:r>
          </w:p>
        </w:tc>
        <w:tc>
          <w:tcPr>
            <w:tcW w:w="0" w:type="auto"/>
            <w:hideMark/>
          </w:tcPr>
          <w:p w14:paraId="2D0998B1" w14:textId="77777777" w:rsidR="00350A26" w:rsidRPr="009A6928" w:rsidRDefault="00350A26" w:rsidP="00AA5B4E">
            <w:pPr>
              <w:spacing w:line="30" w:lineRule="atLeast"/>
              <w:jc w:val="both"/>
              <w:rPr>
                <w:sz w:val="28"/>
                <w:szCs w:val="28"/>
              </w:rPr>
            </w:pPr>
            <w:r w:rsidRPr="009A6928">
              <w:rPr>
                <w:sz w:val="28"/>
                <w:szCs w:val="28"/>
              </w:rPr>
              <w:t>2024 (прогноз)</w:t>
            </w:r>
          </w:p>
        </w:tc>
      </w:tr>
      <w:tr w:rsidR="00350A26" w:rsidRPr="009A6928" w14:paraId="6A3E1E34" w14:textId="77777777" w:rsidTr="00350A26">
        <w:tc>
          <w:tcPr>
            <w:tcW w:w="0" w:type="auto"/>
            <w:hideMark/>
          </w:tcPr>
          <w:p w14:paraId="2A662E7E" w14:textId="77777777" w:rsidR="00350A26" w:rsidRPr="009A6928" w:rsidRDefault="00350A26" w:rsidP="00AA5B4E">
            <w:pPr>
              <w:spacing w:line="30" w:lineRule="atLeast"/>
              <w:jc w:val="both"/>
              <w:rPr>
                <w:sz w:val="28"/>
                <w:szCs w:val="28"/>
              </w:rPr>
            </w:pPr>
            <w:r w:rsidRPr="009A6928">
              <w:rPr>
                <w:sz w:val="28"/>
                <w:szCs w:val="28"/>
              </w:rPr>
              <w:t>Механизация сельского хозяйства (%)</w:t>
            </w:r>
          </w:p>
        </w:tc>
        <w:tc>
          <w:tcPr>
            <w:tcW w:w="0" w:type="auto"/>
            <w:hideMark/>
          </w:tcPr>
          <w:p w14:paraId="2D1268EC" w14:textId="77777777" w:rsidR="00350A26" w:rsidRPr="009A6928" w:rsidRDefault="00350A26" w:rsidP="00AA5B4E">
            <w:pPr>
              <w:spacing w:line="30" w:lineRule="atLeast"/>
              <w:jc w:val="both"/>
              <w:rPr>
                <w:sz w:val="28"/>
                <w:szCs w:val="28"/>
              </w:rPr>
            </w:pPr>
            <w:r w:rsidRPr="009A6928">
              <w:rPr>
                <w:sz w:val="28"/>
                <w:szCs w:val="28"/>
              </w:rPr>
              <w:t>15%</w:t>
            </w:r>
          </w:p>
        </w:tc>
        <w:tc>
          <w:tcPr>
            <w:tcW w:w="0" w:type="auto"/>
            <w:hideMark/>
          </w:tcPr>
          <w:p w14:paraId="364FF4B6" w14:textId="77777777" w:rsidR="00350A26" w:rsidRPr="009A6928" w:rsidRDefault="00350A26" w:rsidP="00AA5B4E">
            <w:pPr>
              <w:spacing w:line="30" w:lineRule="atLeast"/>
              <w:jc w:val="both"/>
              <w:rPr>
                <w:sz w:val="28"/>
                <w:szCs w:val="28"/>
              </w:rPr>
            </w:pPr>
            <w:r w:rsidRPr="009A6928">
              <w:rPr>
                <w:sz w:val="28"/>
                <w:szCs w:val="28"/>
              </w:rPr>
              <w:t>18%</w:t>
            </w:r>
          </w:p>
        </w:tc>
        <w:tc>
          <w:tcPr>
            <w:tcW w:w="0" w:type="auto"/>
            <w:hideMark/>
          </w:tcPr>
          <w:p w14:paraId="346BAED4" w14:textId="77777777" w:rsidR="00350A26" w:rsidRPr="009A6928" w:rsidRDefault="00350A26" w:rsidP="00AA5B4E">
            <w:pPr>
              <w:spacing w:line="30" w:lineRule="atLeast"/>
              <w:jc w:val="both"/>
              <w:rPr>
                <w:sz w:val="28"/>
                <w:szCs w:val="28"/>
              </w:rPr>
            </w:pPr>
            <w:r w:rsidRPr="009A6928">
              <w:rPr>
                <w:sz w:val="28"/>
                <w:szCs w:val="28"/>
              </w:rPr>
              <w:t>20%</w:t>
            </w:r>
          </w:p>
        </w:tc>
        <w:tc>
          <w:tcPr>
            <w:tcW w:w="0" w:type="auto"/>
            <w:hideMark/>
          </w:tcPr>
          <w:p w14:paraId="221EC426" w14:textId="77777777" w:rsidR="00350A26" w:rsidRPr="009A6928" w:rsidRDefault="00350A26" w:rsidP="00AA5B4E">
            <w:pPr>
              <w:spacing w:line="30" w:lineRule="atLeast"/>
              <w:jc w:val="both"/>
              <w:rPr>
                <w:sz w:val="28"/>
                <w:szCs w:val="28"/>
              </w:rPr>
            </w:pPr>
            <w:r w:rsidRPr="009A6928">
              <w:rPr>
                <w:sz w:val="28"/>
                <w:szCs w:val="28"/>
              </w:rPr>
              <w:t>22%</w:t>
            </w:r>
          </w:p>
        </w:tc>
        <w:tc>
          <w:tcPr>
            <w:tcW w:w="0" w:type="auto"/>
            <w:hideMark/>
          </w:tcPr>
          <w:p w14:paraId="1157A413" w14:textId="77777777" w:rsidR="00350A26" w:rsidRPr="009A6928" w:rsidRDefault="00350A26" w:rsidP="00AA5B4E">
            <w:pPr>
              <w:spacing w:line="30" w:lineRule="atLeast"/>
              <w:jc w:val="both"/>
              <w:rPr>
                <w:sz w:val="28"/>
                <w:szCs w:val="28"/>
              </w:rPr>
            </w:pPr>
            <w:r w:rsidRPr="009A6928">
              <w:rPr>
                <w:sz w:val="28"/>
                <w:szCs w:val="28"/>
              </w:rPr>
              <w:t>25%</w:t>
            </w:r>
          </w:p>
        </w:tc>
      </w:tr>
      <w:tr w:rsidR="00350A26" w:rsidRPr="009A6928" w14:paraId="75C30D76" w14:textId="77777777" w:rsidTr="00350A26">
        <w:tc>
          <w:tcPr>
            <w:tcW w:w="0" w:type="auto"/>
            <w:hideMark/>
          </w:tcPr>
          <w:p w14:paraId="6C199EA9" w14:textId="77777777" w:rsidR="00350A26" w:rsidRPr="009A6928" w:rsidRDefault="00350A26" w:rsidP="00AA5B4E">
            <w:pPr>
              <w:spacing w:line="30" w:lineRule="atLeast"/>
              <w:jc w:val="both"/>
              <w:rPr>
                <w:sz w:val="28"/>
                <w:szCs w:val="28"/>
              </w:rPr>
            </w:pPr>
            <w:r w:rsidRPr="009A6928">
              <w:rPr>
                <w:sz w:val="28"/>
                <w:szCs w:val="28"/>
              </w:rPr>
              <w:t>Использование новых сортов и гибридов (%)</w:t>
            </w:r>
          </w:p>
        </w:tc>
        <w:tc>
          <w:tcPr>
            <w:tcW w:w="0" w:type="auto"/>
            <w:hideMark/>
          </w:tcPr>
          <w:p w14:paraId="2DE89735" w14:textId="77777777" w:rsidR="00350A26" w:rsidRPr="009A6928" w:rsidRDefault="00350A26" w:rsidP="00AA5B4E">
            <w:pPr>
              <w:spacing w:line="30" w:lineRule="atLeast"/>
              <w:jc w:val="both"/>
              <w:rPr>
                <w:sz w:val="28"/>
                <w:szCs w:val="28"/>
              </w:rPr>
            </w:pPr>
            <w:r w:rsidRPr="009A6928">
              <w:rPr>
                <w:sz w:val="28"/>
                <w:szCs w:val="28"/>
              </w:rPr>
              <w:t>10%</w:t>
            </w:r>
          </w:p>
        </w:tc>
        <w:tc>
          <w:tcPr>
            <w:tcW w:w="0" w:type="auto"/>
            <w:hideMark/>
          </w:tcPr>
          <w:p w14:paraId="4EFD8F9D" w14:textId="77777777" w:rsidR="00350A26" w:rsidRPr="009A6928" w:rsidRDefault="00350A26" w:rsidP="00AA5B4E">
            <w:pPr>
              <w:spacing w:line="30" w:lineRule="atLeast"/>
              <w:jc w:val="both"/>
              <w:rPr>
                <w:sz w:val="28"/>
                <w:szCs w:val="28"/>
              </w:rPr>
            </w:pPr>
            <w:r w:rsidRPr="009A6928">
              <w:rPr>
                <w:sz w:val="28"/>
                <w:szCs w:val="28"/>
              </w:rPr>
              <w:t>12%</w:t>
            </w:r>
          </w:p>
        </w:tc>
        <w:tc>
          <w:tcPr>
            <w:tcW w:w="0" w:type="auto"/>
            <w:hideMark/>
          </w:tcPr>
          <w:p w14:paraId="707B5F30" w14:textId="77777777" w:rsidR="00350A26" w:rsidRPr="009A6928" w:rsidRDefault="00350A26" w:rsidP="00AA5B4E">
            <w:pPr>
              <w:spacing w:line="30" w:lineRule="atLeast"/>
              <w:jc w:val="both"/>
              <w:rPr>
                <w:sz w:val="28"/>
                <w:szCs w:val="28"/>
              </w:rPr>
            </w:pPr>
            <w:r w:rsidRPr="009A6928">
              <w:rPr>
                <w:sz w:val="28"/>
                <w:szCs w:val="28"/>
              </w:rPr>
              <w:t>14%</w:t>
            </w:r>
          </w:p>
        </w:tc>
        <w:tc>
          <w:tcPr>
            <w:tcW w:w="0" w:type="auto"/>
            <w:hideMark/>
          </w:tcPr>
          <w:p w14:paraId="47FF9685" w14:textId="77777777" w:rsidR="00350A26" w:rsidRPr="009A6928" w:rsidRDefault="00350A26" w:rsidP="00AA5B4E">
            <w:pPr>
              <w:spacing w:line="30" w:lineRule="atLeast"/>
              <w:jc w:val="both"/>
              <w:rPr>
                <w:sz w:val="28"/>
                <w:szCs w:val="28"/>
              </w:rPr>
            </w:pPr>
            <w:r w:rsidRPr="009A6928">
              <w:rPr>
                <w:sz w:val="28"/>
                <w:szCs w:val="28"/>
              </w:rPr>
              <w:t>17%</w:t>
            </w:r>
          </w:p>
        </w:tc>
        <w:tc>
          <w:tcPr>
            <w:tcW w:w="0" w:type="auto"/>
            <w:hideMark/>
          </w:tcPr>
          <w:p w14:paraId="333E3D51" w14:textId="77777777" w:rsidR="00350A26" w:rsidRPr="009A6928" w:rsidRDefault="00350A26" w:rsidP="00AA5B4E">
            <w:pPr>
              <w:spacing w:line="30" w:lineRule="atLeast"/>
              <w:jc w:val="both"/>
              <w:rPr>
                <w:sz w:val="28"/>
                <w:szCs w:val="28"/>
              </w:rPr>
            </w:pPr>
            <w:r w:rsidRPr="009A6928">
              <w:rPr>
                <w:sz w:val="28"/>
                <w:szCs w:val="28"/>
              </w:rPr>
              <w:t>20%</w:t>
            </w:r>
          </w:p>
        </w:tc>
      </w:tr>
      <w:tr w:rsidR="00350A26" w:rsidRPr="009A6928" w14:paraId="7CE2FA57" w14:textId="77777777" w:rsidTr="00350A26">
        <w:tc>
          <w:tcPr>
            <w:tcW w:w="0" w:type="auto"/>
            <w:hideMark/>
          </w:tcPr>
          <w:p w14:paraId="56E85B2E" w14:textId="77777777" w:rsidR="00350A26" w:rsidRPr="009A6928" w:rsidRDefault="00350A26" w:rsidP="00AA5B4E">
            <w:pPr>
              <w:spacing w:line="30" w:lineRule="atLeast"/>
              <w:jc w:val="both"/>
              <w:rPr>
                <w:sz w:val="28"/>
                <w:szCs w:val="28"/>
              </w:rPr>
            </w:pPr>
            <w:r w:rsidRPr="009A6928">
              <w:rPr>
                <w:sz w:val="28"/>
                <w:szCs w:val="28"/>
              </w:rPr>
              <w:t>Внедрение современных технологий полива</w:t>
            </w:r>
          </w:p>
        </w:tc>
        <w:tc>
          <w:tcPr>
            <w:tcW w:w="0" w:type="auto"/>
            <w:hideMark/>
          </w:tcPr>
          <w:p w14:paraId="2AFEE288" w14:textId="77777777" w:rsidR="00350A26" w:rsidRPr="009A6928" w:rsidRDefault="00350A26" w:rsidP="00AA5B4E">
            <w:pPr>
              <w:spacing w:line="30" w:lineRule="atLeast"/>
              <w:jc w:val="both"/>
              <w:rPr>
                <w:sz w:val="28"/>
                <w:szCs w:val="28"/>
              </w:rPr>
            </w:pPr>
            <w:r w:rsidRPr="009A6928">
              <w:rPr>
                <w:sz w:val="28"/>
                <w:szCs w:val="28"/>
              </w:rPr>
              <w:t>5%</w:t>
            </w:r>
          </w:p>
        </w:tc>
        <w:tc>
          <w:tcPr>
            <w:tcW w:w="0" w:type="auto"/>
            <w:hideMark/>
          </w:tcPr>
          <w:p w14:paraId="0F4547B0" w14:textId="77777777" w:rsidR="00350A26" w:rsidRPr="009A6928" w:rsidRDefault="00350A26" w:rsidP="00AA5B4E">
            <w:pPr>
              <w:spacing w:line="30" w:lineRule="atLeast"/>
              <w:jc w:val="both"/>
              <w:rPr>
                <w:sz w:val="28"/>
                <w:szCs w:val="28"/>
              </w:rPr>
            </w:pPr>
            <w:r w:rsidRPr="009A6928">
              <w:rPr>
                <w:sz w:val="28"/>
                <w:szCs w:val="28"/>
              </w:rPr>
              <w:t>7%</w:t>
            </w:r>
          </w:p>
        </w:tc>
        <w:tc>
          <w:tcPr>
            <w:tcW w:w="0" w:type="auto"/>
            <w:hideMark/>
          </w:tcPr>
          <w:p w14:paraId="6FDBDAF7" w14:textId="77777777" w:rsidR="00350A26" w:rsidRPr="009A6928" w:rsidRDefault="00350A26" w:rsidP="00AA5B4E">
            <w:pPr>
              <w:spacing w:line="30" w:lineRule="atLeast"/>
              <w:jc w:val="both"/>
              <w:rPr>
                <w:sz w:val="28"/>
                <w:szCs w:val="28"/>
              </w:rPr>
            </w:pPr>
            <w:r w:rsidRPr="009A6928">
              <w:rPr>
                <w:sz w:val="28"/>
                <w:szCs w:val="28"/>
              </w:rPr>
              <w:t>9%</w:t>
            </w:r>
          </w:p>
        </w:tc>
        <w:tc>
          <w:tcPr>
            <w:tcW w:w="0" w:type="auto"/>
            <w:hideMark/>
          </w:tcPr>
          <w:p w14:paraId="606C2021" w14:textId="77777777" w:rsidR="00350A26" w:rsidRPr="009A6928" w:rsidRDefault="00350A26" w:rsidP="00AA5B4E">
            <w:pPr>
              <w:spacing w:line="30" w:lineRule="atLeast"/>
              <w:jc w:val="both"/>
              <w:rPr>
                <w:sz w:val="28"/>
                <w:szCs w:val="28"/>
              </w:rPr>
            </w:pPr>
            <w:r w:rsidRPr="009A6928">
              <w:rPr>
                <w:sz w:val="28"/>
                <w:szCs w:val="28"/>
              </w:rPr>
              <w:t>12%</w:t>
            </w:r>
          </w:p>
        </w:tc>
        <w:tc>
          <w:tcPr>
            <w:tcW w:w="0" w:type="auto"/>
            <w:hideMark/>
          </w:tcPr>
          <w:p w14:paraId="2F196922" w14:textId="77777777" w:rsidR="00350A26" w:rsidRPr="009A6928" w:rsidRDefault="00350A26" w:rsidP="00AA5B4E">
            <w:pPr>
              <w:spacing w:line="30" w:lineRule="atLeast"/>
              <w:jc w:val="both"/>
              <w:rPr>
                <w:sz w:val="28"/>
                <w:szCs w:val="28"/>
              </w:rPr>
            </w:pPr>
            <w:r w:rsidRPr="009A6928">
              <w:rPr>
                <w:sz w:val="28"/>
                <w:szCs w:val="28"/>
              </w:rPr>
              <w:t>15%</w:t>
            </w:r>
          </w:p>
        </w:tc>
      </w:tr>
      <w:tr w:rsidR="00350A26" w:rsidRPr="009A6928" w14:paraId="040C7271" w14:textId="77777777" w:rsidTr="00350A26">
        <w:tc>
          <w:tcPr>
            <w:tcW w:w="0" w:type="auto"/>
            <w:hideMark/>
          </w:tcPr>
          <w:p w14:paraId="2AAAD644" w14:textId="77777777" w:rsidR="00350A26" w:rsidRPr="009A6928" w:rsidRDefault="00350A26" w:rsidP="00AA5B4E">
            <w:pPr>
              <w:spacing w:line="30" w:lineRule="atLeast"/>
              <w:jc w:val="both"/>
              <w:rPr>
                <w:sz w:val="28"/>
                <w:szCs w:val="28"/>
              </w:rPr>
            </w:pPr>
            <w:r w:rsidRPr="009A6928">
              <w:rPr>
                <w:sz w:val="28"/>
                <w:szCs w:val="28"/>
              </w:rPr>
              <w:t>Цифровизация аграрного сектора (доступность приложений, платформ)</w:t>
            </w:r>
          </w:p>
        </w:tc>
        <w:tc>
          <w:tcPr>
            <w:tcW w:w="0" w:type="auto"/>
            <w:hideMark/>
          </w:tcPr>
          <w:p w14:paraId="76EAAF83" w14:textId="77777777" w:rsidR="00350A26" w:rsidRPr="009A6928" w:rsidRDefault="00350A26" w:rsidP="00AA5B4E">
            <w:pPr>
              <w:spacing w:line="30" w:lineRule="atLeast"/>
              <w:jc w:val="both"/>
              <w:rPr>
                <w:sz w:val="28"/>
                <w:szCs w:val="28"/>
              </w:rPr>
            </w:pPr>
            <w:r w:rsidRPr="009A6928">
              <w:rPr>
                <w:sz w:val="28"/>
                <w:szCs w:val="28"/>
              </w:rPr>
              <w:t>8%</w:t>
            </w:r>
          </w:p>
        </w:tc>
        <w:tc>
          <w:tcPr>
            <w:tcW w:w="0" w:type="auto"/>
            <w:hideMark/>
          </w:tcPr>
          <w:p w14:paraId="245C395D" w14:textId="77777777" w:rsidR="00350A26" w:rsidRPr="009A6928" w:rsidRDefault="00350A26" w:rsidP="00AA5B4E">
            <w:pPr>
              <w:spacing w:line="30" w:lineRule="atLeast"/>
              <w:jc w:val="both"/>
              <w:rPr>
                <w:sz w:val="28"/>
                <w:szCs w:val="28"/>
              </w:rPr>
            </w:pPr>
            <w:r w:rsidRPr="009A6928">
              <w:rPr>
                <w:sz w:val="28"/>
                <w:szCs w:val="28"/>
              </w:rPr>
              <w:t>12%</w:t>
            </w:r>
          </w:p>
        </w:tc>
        <w:tc>
          <w:tcPr>
            <w:tcW w:w="0" w:type="auto"/>
            <w:hideMark/>
          </w:tcPr>
          <w:p w14:paraId="01117989" w14:textId="77777777" w:rsidR="00350A26" w:rsidRPr="009A6928" w:rsidRDefault="00350A26" w:rsidP="00AA5B4E">
            <w:pPr>
              <w:spacing w:line="30" w:lineRule="atLeast"/>
              <w:jc w:val="both"/>
              <w:rPr>
                <w:sz w:val="28"/>
                <w:szCs w:val="28"/>
              </w:rPr>
            </w:pPr>
            <w:r w:rsidRPr="009A6928">
              <w:rPr>
                <w:sz w:val="28"/>
                <w:szCs w:val="28"/>
              </w:rPr>
              <w:t>15%</w:t>
            </w:r>
          </w:p>
        </w:tc>
        <w:tc>
          <w:tcPr>
            <w:tcW w:w="0" w:type="auto"/>
            <w:hideMark/>
          </w:tcPr>
          <w:p w14:paraId="16701A98" w14:textId="77777777" w:rsidR="00350A26" w:rsidRPr="009A6928" w:rsidRDefault="00350A26" w:rsidP="00AA5B4E">
            <w:pPr>
              <w:spacing w:line="30" w:lineRule="atLeast"/>
              <w:jc w:val="both"/>
              <w:rPr>
                <w:sz w:val="28"/>
                <w:szCs w:val="28"/>
              </w:rPr>
            </w:pPr>
            <w:r w:rsidRPr="009A6928">
              <w:rPr>
                <w:sz w:val="28"/>
                <w:szCs w:val="28"/>
              </w:rPr>
              <w:t>18%</w:t>
            </w:r>
          </w:p>
        </w:tc>
        <w:tc>
          <w:tcPr>
            <w:tcW w:w="0" w:type="auto"/>
            <w:hideMark/>
          </w:tcPr>
          <w:p w14:paraId="65B8F7EF" w14:textId="77777777" w:rsidR="00350A26" w:rsidRPr="009A6928" w:rsidRDefault="00350A26" w:rsidP="00AA5B4E">
            <w:pPr>
              <w:spacing w:line="30" w:lineRule="atLeast"/>
              <w:jc w:val="both"/>
              <w:rPr>
                <w:sz w:val="28"/>
                <w:szCs w:val="28"/>
              </w:rPr>
            </w:pPr>
            <w:r w:rsidRPr="009A6928">
              <w:rPr>
                <w:sz w:val="28"/>
                <w:szCs w:val="28"/>
              </w:rPr>
              <w:t>20%</w:t>
            </w:r>
          </w:p>
        </w:tc>
      </w:tr>
      <w:tr w:rsidR="00350A26" w:rsidRPr="009A6928" w14:paraId="185B1D09" w14:textId="77777777" w:rsidTr="00350A26">
        <w:tc>
          <w:tcPr>
            <w:tcW w:w="0" w:type="auto"/>
            <w:hideMark/>
          </w:tcPr>
          <w:p w14:paraId="6C8F1657" w14:textId="77777777" w:rsidR="00350A26" w:rsidRPr="009A6928" w:rsidRDefault="00350A26" w:rsidP="00AA5B4E">
            <w:pPr>
              <w:spacing w:line="30" w:lineRule="atLeast"/>
              <w:jc w:val="both"/>
              <w:rPr>
                <w:sz w:val="28"/>
                <w:szCs w:val="28"/>
              </w:rPr>
            </w:pPr>
            <w:r w:rsidRPr="009A6928">
              <w:rPr>
                <w:sz w:val="28"/>
                <w:szCs w:val="28"/>
              </w:rPr>
              <w:t>Использование инновационных методов в животноводстве</w:t>
            </w:r>
          </w:p>
        </w:tc>
        <w:tc>
          <w:tcPr>
            <w:tcW w:w="0" w:type="auto"/>
            <w:hideMark/>
          </w:tcPr>
          <w:p w14:paraId="4858F7C6" w14:textId="77777777" w:rsidR="00350A26" w:rsidRPr="009A6928" w:rsidRDefault="00350A26" w:rsidP="00AA5B4E">
            <w:pPr>
              <w:spacing w:line="30" w:lineRule="atLeast"/>
              <w:jc w:val="both"/>
              <w:rPr>
                <w:sz w:val="28"/>
                <w:szCs w:val="28"/>
              </w:rPr>
            </w:pPr>
            <w:r w:rsidRPr="009A6928">
              <w:rPr>
                <w:sz w:val="28"/>
                <w:szCs w:val="28"/>
              </w:rPr>
              <w:t>3%</w:t>
            </w:r>
          </w:p>
        </w:tc>
        <w:tc>
          <w:tcPr>
            <w:tcW w:w="0" w:type="auto"/>
            <w:hideMark/>
          </w:tcPr>
          <w:p w14:paraId="18263DA0" w14:textId="77777777" w:rsidR="00350A26" w:rsidRPr="009A6928" w:rsidRDefault="00350A26" w:rsidP="00AA5B4E">
            <w:pPr>
              <w:spacing w:line="30" w:lineRule="atLeast"/>
              <w:jc w:val="both"/>
              <w:rPr>
                <w:sz w:val="28"/>
                <w:szCs w:val="28"/>
              </w:rPr>
            </w:pPr>
            <w:r w:rsidRPr="009A6928">
              <w:rPr>
                <w:sz w:val="28"/>
                <w:szCs w:val="28"/>
              </w:rPr>
              <w:t>5%</w:t>
            </w:r>
          </w:p>
        </w:tc>
        <w:tc>
          <w:tcPr>
            <w:tcW w:w="0" w:type="auto"/>
            <w:hideMark/>
          </w:tcPr>
          <w:p w14:paraId="0E16DCAC" w14:textId="77777777" w:rsidR="00350A26" w:rsidRPr="009A6928" w:rsidRDefault="00350A26" w:rsidP="00AA5B4E">
            <w:pPr>
              <w:spacing w:line="30" w:lineRule="atLeast"/>
              <w:jc w:val="both"/>
              <w:rPr>
                <w:sz w:val="28"/>
                <w:szCs w:val="28"/>
              </w:rPr>
            </w:pPr>
            <w:r w:rsidRPr="009A6928">
              <w:rPr>
                <w:sz w:val="28"/>
                <w:szCs w:val="28"/>
              </w:rPr>
              <w:t>7%</w:t>
            </w:r>
          </w:p>
        </w:tc>
        <w:tc>
          <w:tcPr>
            <w:tcW w:w="0" w:type="auto"/>
            <w:hideMark/>
          </w:tcPr>
          <w:p w14:paraId="1E1C7925" w14:textId="77777777" w:rsidR="00350A26" w:rsidRPr="009A6928" w:rsidRDefault="00350A26" w:rsidP="00AA5B4E">
            <w:pPr>
              <w:spacing w:line="30" w:lineRule="atLeast"/>
              <w:jc w:val="both"/>
              <w:rPr>
                <w:sz w:val="28"/>
                <w:szCs w:val="28"/>
              </w:rPr>
            </w:pPr>
            <w:r w:rsidRPr="009A6928">
              <w:rPr>
                <w:sz w:val="28"/>
                <w:szCs w:val="28"/>
              </w:rPr>
              <w:t>10%</w:t>
            </w:r>
          </w:p>
        </w:tc>
        <w:tc>
          <w:tcPr>
            <w:tcW w:w="0" w:type="auto"/>
            <w:hideMark/>
          </w:tcPr>
          <w:p w14:paraId="45603EEE" w14:textId="77777777" w:rsidR="00350A26" w:rsidRPr="009A6928" w:rsidRDefault="00350A26" w:rsidP="00AA5B4E">
            <w:pPr>
              <w:spacing w:line="30" w:lineRule="atLeast"/>
              <w:jc w:val="both"/>
              <w:rPr>
                <w:sz w:val="28"/>
                <w:szCs w:val="28"/>
              </w:rPr>
            </w:pPr>
            <w:r w:rsidRPr="009A6928">
              <w:rPr>
                <w:sz w:val="28"/>
                <w:szCs w:val="28"/>
              </w:rPr>
              <w:t>12%</w:t>
            </w:r>
          </w:p>
        </w:tc>
      </w:tr>
      <w:tr w:rsidR="00350A26" w:rsidRPr="009A6928" w14:paraId="41057EDE" w14:textId="77777777" w:rsidTr="00350A26">
        <w:tc>
          <w:tcPr>
            <w:tcW w:w="0" w:type="auto"/>
            <w:hideMark/>
          </w:tcPr>
          <w:p w14:paraId="7A759D4F" w14:textId="77777777" w:rsidR="00350A26" w:rsidRPr="009A6928" w:rsidRDefault="00350A26" w:rsidP="00AA5B4E">
            <w:pPr>
              <w:spacing w:line="30" w:lineRule="atLeast"/>
              <w:jc w:val="both"/>
              <w:rPr>
                <w:sz w:val="28"/>
                <w:szCs w:val="28"/>
              </w:rPr>
            </w:pPr>
            <w:r w:rsidRPr="009A6928">
              <w:rPr>
                <w:sz w:val="28"/>
                <w:szCs w:val="28"/>
              </w:rPr>
              <w:lastRenderedPageBreak/>
              <w:t>Развитие аграрных НИОКР (Научно-исследовательские и опытно-конструкторские работы)</w:t>
            </w:r>
          </w:p>
        </w:tc>
        <w:tc>
          <w:tcPr>
            <w:tcW w:w="0" w:type="auto"/>
            <w:hideMark/>
          </w:tcPr>
          <w:p w14:paraId="0D20E500" w14:textId="77777777" w:rsidR="00350A26" w:rsidRPr="009A6928" w:rsidRDefault="00350A26" w:rsidP="00AA5B4E">
            <w:pPr>
              <w:spacing w:line="30" w:lineRule="atLeast"/>
              <w:jc w:val="both"/>
              <w:rPr>
                <w:sz w:val="28"/>
                <w:szCs w:val="28"/>
              </w:rPr>
            </w:pPr>
            <w:r w:rsidRPr="009A6928">
              <w:rPr>
                <w:sz w:val="28"/>
                <w:szCs w:val="28"/>
              </w:rPr>
              <w:t>Средний уровень</w:t>
            </w:r>
          </w:p>
        </w:tc>
        <w:tc>
          <w:tcPr>
            <w:tcW w:w="0" w:type="auto"/>
            <w:hideMark/>
          </w:tcPr>
          <w:p w14:paraId="41FDE9DF" w14:textId="77777777" w:rsidR="00350A26" w:rsidRPr="009A6928" w:rsidRDefault="00350A26" w:rsidP="00AA5B4E">
            <w:pPr>
              <w:spacing w:line="30" w:lineRule="atLeast"/>
              <w:jc w:val="both"/>
              <w:rPr>
                <w:sz w:val="28"/>
                <w:szCs w:val="28"/>
              </w:rPr>
            </w:pPr>
            <w:r w:rsidRPr="009A6928">
              <w:rPr>
                <w:sz w:val="28"/>
                <w:szCs w:val="28"/>
              </w:rPr>
              <w:t>Средний уровень</w:t>
            </w:r>
          </w:p>
        </w:tc>
        <w:tc>
          <w:tcPr>
            <w:tcW w:w="0" w:type="auto"/>
            <w:hideMark/>
          </w:tcPr>
          <w:p w14:paraId="4501E4AE" w14:textId="77777777" w:rsidR="00350A26" w:rsidRPr="009A6928" w:rsidRDefault="00350A26" w:rsidP="00AA5B4E">
            <w:pPr>
              <w:spacing w:line="30" w:lineRule="atLeast"/>
              <w:jc w:val="both"/>
              <w:rPr>
                <w:sz w:val="28"/>
                <w:szCs w:val="28"/>
              </w:rPr>
            </w:pPr>
            <w:r w:rsidRPr="009A6928">
              <w:rPr>
                <w:sz w:val="28"/>
                <w:szCs w:val="28"/>
              </w:rPr>
              <w:t>Средний уровень</w:t>
            </w:r>
          </w:p>
        </w:tc>
        <w:tc>
          <w:tcPr>
            <w:tcW w:w="0" w:type="auto"/>
            <w:hideMark/>
          </w:tcPr>
          <w:p w14:paraId="74AECACA" w14:textId="77777777" w:rsidR="00350A26" w:rsidRPr="009A6928" w:rsidRDefault="00350A26" w:rsidP="00AA5B4E">
            <w:pPr>
              <w:spacing w:line="30" w:lineRule="atLeast"/>
              <w:jc w:val="both"/>
              <w:rPr>
                <w:sz w:val="28"/>
                <w:szCs w:val="28"/>
              </w:rPr>
            </w:pPr>
            <w:r w:rsidRPr="009A6928">
              <w:rPr>
                <w:sz w:val="28"/>
                <w:szCs w:val="28"/>
              </w:rPr>
              <w:t>Высокий уровень</w:t>
            </w:r>
          </w:p>
        </w:tc>
        <w:tc>
          <w:tcPr>
            <w:tcW w:w="0" w:type="auto"/>
            <w:hideMark/>
          </w:tcPr>
          <w:p w14:paraId="70A69094" w14:textId="77777777" w:rsidR="00350A26" w:rsidRPr="009A6928" w:rsidRDefault="00350A26" w:rsidP="00AA5B4E">
            <w:pPr>
              <w:spacing w:line="30" w:lineRule="atLeast"/>
              <w:jc w:val="both"/>
              <w:rPr>
                <w:sz w:val="28"/>
                <w:szCs w:val="28"/>
              </w:rPr>
            </w:pPr>
            <w:r w:rsidRPr="009A6928">
              <w:rPr>
                <w:sz w:val="28"/>
                <w:szCs w:val="28"/>
              </w:rPr>
              <w:t>Высокий уровень</w:t>
            </w:r>
          </w:p>
        </w:tc>
      </w:tr>
    </w:tbl>
    <w:p w14:paraId="5C8510CC" w14:textId="77777777" w:rsidR="00DF6E85" w:rsidRDefault="00DF6E85" w:rsidP="00AA5B4E">
      <w:pPr>
        <w:spacing w:line="30" w:lineRule="atLeast"/>
        <w:jc w:val="both"/>
        <w:rPr>
          <w:sz w:val="28"/>
          <w:szCs w:val="28"/>
          <w:lang w:val="en-US"/>
        </w:rPr>
      </w:pPr>
    </w:p>
    <w:p w14:paraId="0AE0E34B" w14:textId="409DC2DC" w:rsidR="00350A26" w:rsidRPr="009A6928" w:rsidRDefault="00350A26" w:rsidP="00AA5B4E">
      <w:pPr>
        <w:spacing w:line="30" w:lineRule="atLeast"/>
        <w:jc w:val="both"/>
        <w:rPr>
          <w:sz w:val="28"/>
          <w:szCs w:val="28"/>
        </w:rPr>
      </w:pPr>
      <w:r w:rsidRPr="009A6928">
        <w:rPr>
          <w:sz w:val="28"/>
          <w:szCs w:val="28"/>
        </w:rPr>
        <w:t>Таблица 2</w:t>
      </w:r>
      <w:r w:rsidR="00DF6E85" w:rsidRPr="00DF6E85">
        <w:rPr>
          <w:sz w:val="28"/>
          <w:szCs w:val="28"/>
        </w:rPr>
        <w:t>.</w:t>
      </w:r>
      <w:r w:rsidR="00F663EF">
        <w:rPr>
          <w:sz w:val="28"/>
          <w:szCs w:val="28"/>
        </w:rPr>
        <w:t>10 -</w:t>
      </w:r>
      <w:r w:rsidRPr="009A6928">
        <w:rPr>
          <w:sz w:val="28"/>
          <w:szCs w:val="28"/>
        </w:rPr>
        <w:t xml:space="preserve"> Инновационные подходы и их внедрение в перерабатывающую отрасль и продовольственную безопасность</w:t>
      </w:r>
    </w:p>
    <w:tbl>
      <w:tblPr>
        <w:tblStyle w:val="af2"/>
        <w:tblW w:w="0" w:type="auto"/>
        <w:tblLook w:val="04A0" w:firstRow="1" w:lastRow="0" w:firstColumn="1" w:lastColumn="0" w:noHBand="0" w:noVBand="1"/>
      </w:tblPr>
      <w:tblGrid>
        <w:gridCol w:w="3475"/>
        <w:gridCol w:w="1815"/>
        <w:gridCol w:w="4550"/>
      </w:tblGrid>
      <w:tr w:rsidR="00350A26" w:rsidRPr="009A6928" w14:paraId="19F28DCB" w14:textId="77777777" w:rsidTr="00350A26">
        <w:tc>
          <w:tcPr>
            <w:tcW w:w="0" w:type="auto"/>
            <w:hideMark/>
          </w:tcPr>
          <w:p w14:paraId="707C6326" w14:textId="77777777" w:rsidR="00350A26" w:rsidRPr="009A6928" w:rsidRDefault="00350A26" w:rsidP="00AA5B4E">
            <w:pPr>
              <w:spacing w:line="30" w:lineRule="atLeast"/>
              <w:jc w:val="both"/>
              <w:rPr>
                <w:sz w:val="28"/>
                <w:szCs w:val="28"/>
              </w:rPr>
            </w:pPr>
            <w:r w:rsidRPr="009A6928">
              <w:rPr>
                <w:sz w:val="28"/>
                <w:szCs w:val="28"/>
              </w:rPr>
              <w:t>Направление</w:t>
            </w:r>
          </w:p>
        </w:tc>
        <w:tc>
          <w:tcPr>
            <w:tcW w:w="0" w:type="auto"/>
            <w:hideMark/>
          </w:tcPr>
          <w:p w14:paraId="6EF49DC4" w14:textId="77777777" w:rsidR="00350A26" w:rsidRPr="009A6928" w:rsidRDefault="00350A26" w:rsidP="00AA5B4E">
            <w:pPr>
              <w:spacing w:line="30" w:lineRule="atLeast"/>
              <w:jc w:val="both"/>
              <w:rPr>
                <w:sz w:val="28"/>
                <w:szCs w:val="28"/>
              </w:rPr>
            </w:pPr>
            <w:r w:rsidRPr="009A6928">
              <w:rPr>
                <w:sz w:val="28"/>
                <w:szCs w:val="28"/>
              </w:rPr>
              <w:t>Индекс внедрения инноваций (%)</w:t>
            </w:r>
          </w:p>
        </w:tc>
        <w:tc>
          <w:tcPr>
            <w:tcW w:w="0" w:type="auto"/>
            <w:hideMark/>
          </w:tcPr>
          <w:p w14:paraId="395556DF" w14:textId="77777777" w:rsidR="00350A26" w:rsidRPr="009A6928" w:rsidRDefault="00350A26" w:rsidP="00AA5B4E">
            <w:pPr>
              <w:spacing w:line="30" w:lineRule="atLeast"/>
              <w:jc w:val="both"/>
              <w:rPr>
                <w:sz w:val="28"/>
                <w:szCs w:val="28"/>
              </w:rPr>
            </w:pPr>
            <w:r w:rsidRPr="009A6928">
              <w:rPr>
                <w:sz w:val="28"/>
                <w:szCs w:val="28"/>
              </w:rPr>
              <w:t>Проблемы / Влияние на развитие</w:t>
            </w:r>
          </w:p>
        </w:tc>
      </w:tr>
      <w:tr w:rsidR="00350A26" w:rsidRPr="009A6928" w14:paraId="61F1AC8C" w14:textId="77777777" w:rsidTr="00350A26">
        <w:tc>
          <w:tcPr>
            <w:tcW w:w="0" w:type="auto"/>
            <w:hideMark/>
          </w:tcPr>
          <w:p w14:paraId="093663FD" w14:textId="77777777" w:rsidR="00350A26" w:rsidRPr="009A6928" w:rsidRDefault="00350A26" w:rsidP="00AA5B4E">
            <w:pPr>
              <w:spacing w:line="30" w:lineRule="atLeast"/>
              <w:jc w:val="both"/>
              <w:rPr>
                <w:sz w:val="28"/>
                <w:szCs w:val="28"/>
              </w:rPr>
            </w:pPr>
            <w:r w:rsidRPr="009A6928">
              <w:rPr>
                <w:sz w:val="28"/>
                <w:szCs w:val="28"/>
              </w:rPr>
              <w:t>Инновационные технологии переработки сельхозпродукции</w:t>
            </w:r>
          </w:p>
        </w:tc>
        <w:tc>
          <w:tcPr>
            <w:tcW w:w="0" w:type="auto"/>
            <w:hideMark/>
          </w:tcPr>
          <w:p w14:paraId="06A6A014" w14:textId="77777777" w:rsidR="00350A26" w:rsidRPr="009A6928" w:rsidRDefault="00350A26" w:rsidP="00AA5B4E">
            <w:pPr>
              <w:spacing w:line="30" w:lineRule="atLeast"/>
              <w:jc w:val="both"/>
              <w:rPr>
                <w:sz w:val="28"/>
                <w:szCs w:val="28"/>
              </w:rPr>
            </w:pPr>
            <w:r w:rsidRPr="009A6928">
              <w:rPr>
                <w:sz w:val="28"/>
                <w:szCs w:val="28"/>
              </w:rPr>
              <w:t>10%</w:t>
            </w:r>
          </w:p>
        </w:tc>
        <w:tc>
          <w:tcPr>
            <w:tcW w:w="0" w:type="auto"/>
            <w:hideMark/>
          </w:tcPr>
          <w:p w14:paraId="4157D776" w14:textId="77777777" w:rsidR="00350A26" w:rsidRPr="009A6928" w:rsidRDefault="00350A26" w:rsidP="00AA5B4E">
            <w:pPr>
              <w:spacing w:line="30" w:lineRule="atLeast"/>
              <w:jc w:val="both"/>
              <w:rPr>
                <w:sz w:val="28"/>
                <w:szCs w:val="28"/>
              </w:rPr>
            </w:pPr>
            <w:r w:rsidRPr="009A6928">
              <w:rPr>
                <w:sz w:val="28"/>
                <w:szCs w:val="28"/>
              </w:rPr>
              <w:t>Недостаток современных перерабатывающих мощностей, высокая степень ручного труда в сельскохозяйственных производственных процессах.</w:t>
            </w:r>
          </w:p>
        </w:tc>
      </w:tr>
      <w:tr w:rsidR="00350A26" w:rsidRPr="009A6928" w14:paraId="26BC0E03" w14:textId="77777777" w:rsidTr="00350A26">
        <w:tc>
          <w:tcPr>
            <w:tcW w:w="0" w:type="auto"/>
            <w:hideMark/>
          </w:tcPr>
          <w:p w14:paraId="0F75592B" w14:textId="77777777" w:rsidR="00350A26" w:rsidRPr="009A6928" w:rsidRDefault="00350A26" w:rsidP="00AA5B4E">
            <w:pPr>
              <w:spacing w:line="30" w:lineRule="atLeast"/>
              <w:jc w:val="both"/>
              <w:rPr>
                <w:sz w:val="28"/>
                <w:szCs w:val="28"/>
              </w:rPr>
            </w:pPr>
            <w:r w:rsidRPr="009A6928">
              <w:rPr>
                <w:sz w:val="28"/>
                <w:szCs w:val="28"/>
              </w:rPr>
              <w:t>Развитие органического сельского хозяйства</w:t>
            </w:r>
          </w:p>
        </w:tc>
        <w:tc>
          <w:tcPr>
            <w:tcW w:w="0" w:type="auto"/>
            <w:hideMark/>
          </w:tcPr>
          <w:p w14:paraId="23EA8616" w14:textId="77777777" w:rsidR="00350A26" w:rsidRPr="009A6928" w:rsidRDefault="00350A26" w:rsidP="00AA5B4E">
            <w:pPr>
              <w:spacing w:line="30" w:lineRule="atLeast"/>
              <w:jc w:val="both"/>
              <w:rPr>
                <w:sz w:val="28"/>
                <w:szCs w:val="28"/>
              </w:rPr>
            </w:pPr>
            <w:r w:rsidRPr="009A6928">
              <w:rPr>
                <w:sz w:val="28"/>
                <w:szCs w:val="28"/>
              </w:rPr>
              <w:t>5%</w:t>
            </w:r>
          </w:p>
        </w:tc>
        <w:tc>
          <w:tcPr>
            <w:tcW w:w="0" w:type="auto"/>
            <w:hideMark/>
          </w:tcPr>
          <w:p w14:paraId="7726CE0F" w14:textId="77777777" w:rsidR="00350A26" w:rsidRPr="009A6928" w:rsidRDefault="00350A26" w:rsidP="00AA5B4E">
            <w:pPr>
              <w:spacing w:line="30" w:lineRule="atLeast"/>
              <w:jc w:val="both"/>
              <w:rPr>
                <w:sz w:val="28"/>
                <w:szCs w:val="28"/>
              </w:rPr>
            </w:pPr>
            <w:r w:rsidRPr="009A6928">
              <w:rPr>
                <w:sz w:val="28"/>
                <w:szCs w:val="28"/>
              </w:rPr>
              <w:t>Недостаточное развитие инфраструктуры и обучение фермеров новым методам органического земледелия.</w:t>
            </w:r>
          </w:p>
        </w:tc>
      </w:tr>
      <w:tr w:rsidR="00350A26" w:rsidRPr="009A6928" w14:paraId="7C2EAD99" w14:textId="77777777" w:rsidTr="00350A26">
        <w:tc>
          <w:tcPr>
            <w:tcW w:w="0" w:type="auto"/>
            <w:hideMark/>
          </w:tcPr>
          <w:p w14:paraId="1772469C" w14:textId="77777777" w:rsidR="00350A26" w:rsidRPr="009A6928" w:rsidRDefault="00350A26" w:rsidP="00AA5B4E">
            <w:pPr>
              <w:spacing w:line="30" w:lineRule="atLeast"/>
              <w:jc w:val="both"/>
              <w:rPr>
                <w:sz w:val="28"/>
                <w:szCs w:val="28"/>
              </w:rPr>
            </w:pPr>
            <w:r w:rsidRPr="009A6928">
              <w:rPr>
                <w:sz w:val="28"/>
                <w:szCs w:val="28"/>
              </w:rPr>
              <w:t>Использование инноваций в упаковке продуктов</w:t>
            </w:r>
          </w:p>
        </w:tc>
        <w:tc>
          <w:tcPr>
            <w:tcW w:w="0" w:type="auto"/>
            <w:hideMark/>
          </w:tcPr>
          <w:p w14:paraId="160B8705" w14:textId="77777777" w:rsidR="00350A26" w:rsidRPr="009A6928" w:rsidRDefault="00350A26" w:rsidP="00AA5B4E">
            <w:pPr>
              <w:spacing w:line="30" w:lineRule="atLeast"/>
              <w:jc w:val="both"/>
              <w:rPr>
                <w:sz w:val="28"/>
                <w:szCs w:val="28"/>
              </w:rPr>
            </w:pPr>
            <w:r w:rsidRPr="009A6928">
              <w:rPr>
                <w:sz w:val="28"/>
                <w:szCs w:val="28"/>
              </w:rPr>
              <w:t>8%</w:t>
            </w:r>
          </w:p>
        </w:tc>
        <w:tc>
          <w:tcPr>
            <w:tcW w:w="0" w:type="auto"/>
            <w:hideMark/>
          </w:tcPr>
          <w:p w14:paraId="53479512" w14:textId="77777777" w:rsidR="00350A26" w:rsidRPr="009A6928" w:rsidRDefault="00350A26" w:rsidP="00AA5B4E">
            <w:pPr>
              <w:spacing w:line="30" w:lineRule="atLeast"/>
              <w:jc w:val="both"/>
              <w:rPr>
                <w:sz w:val="28"/>
                <w:szCs w:val="28"/>
              </w:rPr>
            </w:pPr>
            <w:r w:rsidRPr="009A6928">
              <w:rPr>
                <w:sz w:val="28"/>
                <w:szCs w:val="28"/>
              </w:rPr>
              <w:t>Слаборазвита упаковочная промышленность для хранения и транспортировки продуктов с минимальными потерями.</w:t>
            </w:r>
          </w:p>
        </w:tc>
      </w:tr>
      <w:tr w:rsidR="00350A26" w:rsidRPr="009A6928" w14:paraId="40FAD1E3" w14:textId="77777777" w:rsidTr="00350A26">
        <w:tc>
          <w:tcPr>
            <w:tcW w:w="0" w:type="auto"/>
            <w:hideMark/>
          </w:tcPr>
          <w:p w14:paraId="25C6D386" w14:textId="77777777" w:rsidR="00350A26" w:rsidRPr="009A6928" w:rsidRDefault="00350A26" w:rsidP="00AA5B4E">
            <w:pPr>
              <w:spacing w:line="30" w:lineRule="atLeast"/>
              <w:jc w:val="both"/>
              <w:rPr>
                <w:sz w:val="28"/>
                <w:szCs w:val="28"/>
              </w:rPr>
            </w:pPr>
            <w:r w:rsidRPr="009A6928">
              <w:rPr>
                <w:sz w:val="28"/>
                <w:szCs w:val="28"/>
              </w:rPr>
              <w:t>Устойчивое сельское хозяйство (экологические инновации)</w:t>
            </w:r>
          </w:p>
        </w:tc>
        <w:tc>
          <w:tcPr>
            <w:tcW w:w="0" w:type="auto"/>
            <w:hideMark/>
          </w:tcPr>
          <w:p w14:paraId="57AD88C8" w14:textId="77777777" w:rsidR="00350A26" w:rsidRPr="009A6928" w:rsidRDefault="00350A26" w:rsidP="00AA5B4E">
            <w:pPr>
              <w:spacing w:line="30" w:lineRule="atLeast"/>
              <w:jc w:val="both"/>
              <w:rPr>
                <w:sz w:val="28"/>
                <w:szCs w:val="28"/>
              </w:rPr>
            </w:pPr>
            <w:r w:rsidRPr="009A6928">
              <w:rPr>
                <w:sz w:val="28"/>
                <w:szCs w:val="28"/>
              </w:rPr>
              <w:t>6%</w:t>
            </w:r>
          </w:p>
        </w:tc>
        <w:tc>
          <w:tcPr>
            <w:tcW w:w="0" w:type="auto"/>
            <w:hideMark/>
          </w:tcPr>
          <w:p w14:paraId="376536F9" w14:textId="77777777" w:rsidR="00350A26" w:rsidRPr="009A6928" w:rsidRDefault="00350A26" w:rsidP="00AA5B4E">
            <w:pPr>
              <w:spacing w:line="30" w:lineRule="atLeast"/>
              <w:jc w:val="both"/>
              <w:rPr>
                <w:sz w:val="28"/>
                <w:szCs w:val="28"/>
              </w:rPr>
            </w:pPr>
            <w:r w:rsidRPr="009A6928">
              <w:rPr>
                <w:sz w:val="28"/>
                <w:szCs w:val="28"/>
              </w:rPr>
              <w:t>Низкий уровень государственной поддержки и недостаточная осведомленность фермеров о преимуществах устойчивых агротехнологий.</w:t>
            </w:r>
          </w:p>
        </w:tc>
      </w:tr>
      <w:tr w:rsidR="00350A26" w:rsidRPr="009A6928" w14:paraId="3396F7D9" w14:textId="77777777" w:rsidTr="00350A26">
        <w:tc>
          <w:tcPr>
            <w:tcW w:w="0" w:type="auto"/>
            <w:hideMark/>
          </w:tcPr>
          <w:p w14:paraId="7152CCBA" w14:textId="77777777" w:rsidR="00350A26" w:rsidRPr="009A6928" w:rsidRDefault="00350A26" w:rsidP="00AA5B4E">
            <w:pPr>
              <w:spacing w:line="30" w:lineRule="atLeast"/>
              <w:jc w:val="both"/>
              <w:rPr>
                <w:sz w:val="28"/>
                <w:szCs w:val="28"/>
              </w:rPr>
            </w:pPr>
            <w:r w:rsidRPr="009A6928">
              <w:rPr>
                <w:sz w:val="28"/>
                <w:szCs w:val="28"/>
              </w:rPr>
              <w:t>Развитие логистики и цифровизация продовольственных цепочек поставок</w:t>
            </w:r>
          </w:p>
        </w:tc>
        <w:tc>
          <w:tcPr>
            <w:tcW w:w="0" w:type="auto"/>
            <w:hideMark/>
          </w:tcPr>
          <w:p w14:paraId="1084DE8E" w14:textId="77777777" w:rsidR="00350A26" w:rsidRPr="009A6928" w:rsidRDefault="00350A26" w:rsidP="00AA5B4E">
            <w:pPr>
              <w:spacing w:line="30" w:lineRule="atLeast"/>
              <w:jc w:val="both"/>
              <w:rPr>
                <w:sz w:val="28"/>
                <w:szCs w:val="28"/>
              </w:rPr>
            </w:pPr>
            <w:r w:rsidRPr="009A6928">
              <w:rPr>
                <w:sz w:val="28"/>
                <w:szCs w:val="28"/>
              </w:rPr>
              <w:t>12%</w:t>
            </w:r>
          </w:p>
        </w:tc>
        <w:tc>
          <w:tcPr>
            <w:tcW w:w="0" w:type="auto"/>
            <w:hideMark/>
          </w:tcPr>
          <w:p w14:paraId="545A9F1D" w14:textId="77777777" w:rsidR="00350A26" w:rsidRPr="009A6928" w:rsidRDefault="00350A26" w:rsidP="00AA5B4E">
            <w:pPr>
              <w:spacing w:line="30" w:lineRule="atLeast"/>
              <w:jc w:val="both"/>
              <w:rPr>
                <w:sz w:val="28"/>
                <w:szCs w:val="28"/>
              </w:rPr>
            </w:pPr>
            <w:r w:rsidRPr="009A6928">
              <w:rPr>
                <w:sz w:val="28"/>
                <w:szCs w:val="28"/>
              </w:rPr>
              <w:t>Проблемы с доступностью современных технологий для сельских районов и низкий уровень внедрения инноваций в логистику.</w:t>
            </w:r>
          </w:p>
        </w:tc>
      </w:tr>
      <w:tr w:rsidR="00350A26" w:rsidRPr="009A6928" w14:paraId="32080553" w14:textId="77777777" w:rsidTr="00350A26">
        <w:tc>
          <w:tcPr>
            <w:tcW w:w="0" w:type="auto"/>
            <w:hideMark/>
          </w:tcPr>
          <w:p w14:paraId="41AF1148" w14:textId="77777777" w:rsidR="00350A26" w:rsidRPr="009A6928" w:rsidRDefault="00350A26" w:rsidP="00AA5B4E">
            <w:pPr>
              <w:spacing w:line="30" w:lineRule="atLeast"/>
              <w:jc w:val="both"/>
              <w:rPr>
                <w:sz w:val="28"/>
                <w:szCs w:val="28"/>
              </w:rPr>
            </w:pPr>
            <w:r w:rsidRPr="009A6928">
              <w:rPr>
                <w:sz w:val="28"/>
                <w:szCs w:val="28"/>
              </w:rPr>
              <w:t>Развитие систем продовольственной безопасности (анализ и прогнозирование рисков)</w:t>
            </w:r>
          </w:p>
        </w:tc>
        <w:tc>
          <w:tcPr>
            <w:tcW w:w="0" w:type="auto"/>
            <w:hideMark/>
          </w:tcPr>
          <w:p w14:paraId="7436BBA3" w14:textId="77777777" w:rsidR="00350A26" w:rsidRPr="009A6928" w:rsidRDefault="00350A26" w:rsidP="00AA5B4E">
            <w:pPr>
              <w:spacing w:line="30" w:lineRule="atLeast"/>
              <w:jc w:val="both"/>
              <w:rPr>
                <w:sz w:val="28"/>
                <w:szCs w:val="28"/>
              </w:rPr>
            </w:pPr>
            <w:r w:rsidRPr="009A6928">
              <w:rPr>
                <w:sz w:val="28"/>
                <w:szCs w:val="28"/>
              </w:rPr>
              <w:t>10%</w:t>
            </w:r>
          </w:p>
        </w:tc>
        <w:tc>
          <w:tcPr>
            <w:tcW w:w="0" w:type="auto"/>
            <w:hideMark/>
          </w:tcPr>
          <w:p w14:paraId="72C95D2A" w14:textId="77777777" w:rsidR="00350A26" w:rsidRPr="009A6928" w:rsidRDefault="00350A26" w:rsidP="00AA5B4E">
            <w:pPr>
              <w:spacing w:line="30" w:lineRule="atLeast"/>
              <w:jc w:val="both"/>
              <w:rPr>
                <w:sz w:val="28"/>
                <w:szCs w:val="28"/>
              </w:rPr>
            </w:pPr>
            <w:r w:rsidRPr="009A6928">
              <w:rPr>
                <w:sz w:val="28"/>
                <w:szCs w:val="28"/>
              </w:rPr>
              <w:t>Недостаток инвестиций в прогнозирующие технологии и системы раннего предупреждения по вопросам продовольственной безопасности.</w:t>
            </w:r>
          </w:p>
        </w:tc>
      </w:tr>
    </w:tbl>
    <w:p w14:paraId="38205E34" w14:textId="77777777" w:rsidR="00DF6E85" w:rsidRPr="00AC5896" w:rsidRDefault="00DF6E85" w:rsidP="00AA5B4E">
      <w:pPr>
        <w:spacing w:line="30" w:lineRule="atLeast"/>
        <w:jc w:val="both"/>
        <w:rPr>
          <w:sz w:val="28"/>
          <w:szCs w:val="28"/>
        </w:rPr>
      </w:pPr>
    </w:p>
    <w:p w14:paraId="78C11EBC" w14:textId="7F493FC5" w:rsidR="00350A26" w:rsidRPr="009A6928" w:rsidRDefault="00350A26" w:rsidP="00AA5B4E">
      <w:pPr>
        <w:spacing w:line="30" w:lineRule="atLeast"/>
        <w:jc w:val="both"/>
        <w:rPr>
          <w:sz w:val="28"/>
          <w:szCs w:val="28"/>
        </w:rPr>
      </w:pPr>
      <w:r w:rsidRPr="009A6928">
        <w:rPr>
          <w:sz w:val="28"/>
          <w:szCs w:val="28"/>
        </w:rPr>
        <w:t xml:space="preserve">Таблица </w:t>
      </w:r>
      <w:r w:rsidR="00F663EF">
        <w:rPr>
          <w:sz w:val="28"/>
          <w:szCs w:val="28"/>
        </w:rPr>
        <w:t xml:space="preserve">2.11 - </w:t>
      </w:r>
      <w:r w:rsidRPr="009A6928">
        <w:rPr>
          <w:sz w:val="28"/>
          <w:szCs w:val="28"/>
        </w:rPr>
        <w:t>Состояние инвестиций и государственной поддержки в инновации аграрного сектора</w:t>
      </w:r>
    </w:p>
    <w:tbl>
      <w:tblPr>
        <w:tblStyle w:val="af2"/>
        <w:tblW w:w="0" w:type="auto"/>
        <w:tblLook w:val="04A0" w:firstRow="1" w:lastRow="0" w:firstColumn="1" w:lastColumn="0" w:noHBand="0" w:noVBand="1"/>
      </w:tblPr>
      <w:tblGrid>
        <w:gridCol w:w="2484"/>
        <w:gridCol w:w="1824"/>
        <w:gridCol w:w="2598"/>
        <w:gridCol w:w="2934"/>
      </w:tblGrid>
      <w:tr w:rsidR="00350A26" w:rsidRPr="009A6928" w14:paraId="72918B79" w14:textId="77777777" w:rsidTr="00350A26">
        <w:tc>
          <w:tcPr>
            <w:tcW w:w="0" w:type="auto"/>
            <w:hideMark/>
          </w:tcPr>
          <w:p w14:paraId="23C50D7B" w14:textId="77777777" w:rsidR="00350A26" w:rsidRPr="009A6928" w:rsidRDefault="00350A26" w:rsidP="00AA5B4E">
            <w:pPr>
              <w:spacing w:line="30" w:lineRule="atLeast"/>
              <w:jc w:val="both"/>
              <w:rPr>
                <w:sz w:val="28"/>
                <w:szCs w:val="28"/>
              </w:rPr>
            </w:pPr>
            <w:r w:rsidRPr="009A6928">
              <w:rPr>
                <w:sz w:val="28"/>
                <w:szCs w:val="28"/>
              </w:rPr>
              <w:t>Направление</w:t>
            </w:r>
          </w:p>
        </w:tc>
        <w:tc>
          <w:tcPr>
            <w:tcW w:w="0" w:type="auto"/>
            <w:hideMark/>
          </w:tcPr>
          <w:p w14:paraId="59A2F2D6" w14:textId="77777777" w:rsidR="00350A26" w:rsidRPr="009A6928" w:rsidRDefault="00350A26" w:rsidP="00AA5B4E">
            <w:pPr>
              <w:spacing w:line="30" w:lineRule="atLeast"/>
              <w:jc w:val="both"/>
              <w:rPr>
                <w:sz w:val="28"/>
                <w:szCs w:val="28"/>
              </w:rPr>
            </w:pPr>
            <w:r w:rsidRPr="009A6928">
              <w:rPr>
                <w:sz w:val="28"/>
                <w:szCs w:val="28"/>
              </w:rPr>
              <w:t xml:space="preserve">Уровень </w:t>
            </w:r>
            <w:r w:rsidRPr="009A6928">
              <w:rPr>
                <w:sz w:val="28"/>
                <w:szCs w:val="28"/>
              </w:rPr>
              <w:lastRenderedPageBreak/>
              <w:t>инвестиций (%) от общего объема сельского хозяйства</w:t>
            </w:r>
          </w:p>
        </w:tc>
        <w:tc>
          <w:tcPr>
            <w:tcW w:w="0" w:type="auto"/>
            <w:hideMark/>
          </w:tcPr>
          <w:p w14:paraId="5B4ADCB3" w14:textId="77777777" w:rsidR="00350A26" w:rsidRPr="009A6928" w:rsidRDefault="00350A26" w:rsidP="00AA5B4E">
            <w:pPr>
              <w:spacing w:line="30" w:lineRule="atLeast"/>
              <w:jc w:val="both"/>
              <w:rPr>
                <w:sz w:val="28"/>
                <w:szCs w:val="28"/>
              </w:rPr>
            </w:pPr>
            <w:r w:rsidRPr="009A6928">
              <w:rPr>
                <w:sz w:val="28"/>
                <w:szCs w:val="28"/>
              </w:rPr>
              <w:lastRenderedPageBreak/>
              <w:t xml:space="preserve">Государственная </w:t>
            </w:r>
            <w:r w:rsidRPr="009A6928">
              <w:rPr>
                <w:sz w:val="28"/>
                <w:szCs w:val="28"/>
              </w:rPr>
              <w:lastRenderedPageBreak/>
              <w:t>поддержка инноваций</w:t>
            </w:r>
          </w:p>
        </w:tc>
        <w:tc>
          <w:tcPr>
            <w:tcW w:w="0" w:type="auto"/>
            <w:hideMark/>
          </w:tcPr>
          <w:p w14:paraId="62019A83" w14:textId="77777777" w:rsidR="00350A26" w:rsidRPr="009A6928" w:rsidRDefault="00350A26" w:rsidP="00AA5B4E">
            <w:pPr>
              <w:spacing w:line="30" w:lineRule="atLeast"/>
              <w:jc w:val="both"/>
              <w:rPr>
                <w:sz w:val="28"/>
                <w:szCs w:val="28"/>
              </w:rPr>
            </w:pPr>
            <w:r w:rsidRPr="009A6928">
              <w:rPr>
                <w:sz w:val="28"/>
                <w:szCs w:val="28"/>
              </w:rPr>
              <w:lastRenderedPageBreak/>
              <w:t>Комментарии</w:t>
            </w:r>
          </w:p>
        </w:tc>
      </w:tr>
      <w:tr w:rsidR="00350A26" w:rsidRPr="009A6928" w14:paraId="749A2986" w14:textId="77777777" w:rsidTr="00350A26">
        <w:tc>
          <w:tcPr>
            <w:tcW w:w="0" w:type="auto"/>
            <w:hideMark/>
          </w:tcPr>
          <w:p w14:paraId="54A092C6" w14:textId="77777777" w:rsidR="00350A26" w:rsidRPr="009A6928" w:rsidRDefault="00350A26" w:rsidP="00AA5B4E">
            <w:pPr>
              <w:spacing w:line="30" w:lineRule="atLeast"/>
              <w:jc w:val="both"/>
              <w:rPr>
                <w:sz w:val="28"/>
                <w:szCs w:val="28"/>
              </w:rPr>
            </w:pPr>
            <w:r w:rsidRPr="009A6928">
              <w:rPr>
                <w:sz w:val="28"/>
                <w:szCs w:val="28"/>
              </w:rPr>
              <w:t>Инновации в сельском хозяйстве (общий уровень инвестиций)</w:t>
            </w:r>
          </w:p>
        </w:tc>
        <w:tc>
          <w:tcPr>
            <w:tcW w:w="0" w:type="auto"/>
            <w:hideMark/>
          </w:tcPr>
          <w:p w14:paraId="2F2B8C79" w14:textId="77777777" w:rsidR="00350A26" w:rsidRPr="009A6928" w:rsidRDefault="00350A26" w:rsidP="00AA5B4E">
            <w:pPr>
              <w:spacing w:line="30" w:lineRule="atLeast"/>
              <w:jc w:val="both"/>
              <w:rPr>
                <w:sz w:val="28"/>
                <w:szCs w:val="28"/>
              </w:rPr>
            </w:pPr>
            <w:r w:rsidRPr="009A6928">
              <w:rPr>
                <w:sz w:val="28"/>
                <w:szCs w:val="28"/>
              </w:rPr>
              <w:t>5%</w:t>
            </w:r>
          </w:p>
        </w:tc>
        <w:tc>
          <w:tcPr>
            <w:tcW w:w="0" w:type="auto"/>
            <w:hideMark/>
          </w:tcPr>
          <w:p w14:paraId="34B8CFEE" w14:textId="77777777" w:rsidR="00350A26" w:rsidRPr="009A6928" w:rsidRDefault="00350A26" w:rsidP="00AA5B4E">
            <w:pPr>
              <w:spacing w:line="30" w:lineRule="atLeast"/>
              <w:jc w:val="both"/>
              <w:rPr>
                <w:sz w:val="28"/>
                <w:szCs w:val="28"/>
              </w:rPr>
            </w:pPr>
            <w:r w:rsidRPr="009A6928">
              <w:rPr>
                <w:sz w:val="28"/>
                <w:szCs w:val="28"/>
              </w:rPr>
              <w:t>Программы и субсидии для малых фермеров, но ограниченные объемы</w:t>
            </w:r>
          </w:p>
        </w:tc>
        <w:tc>
          <w:tcPr>
            <w:tcW w:w="0" w:type="auto"/>
            <w:hideMark/>
          </w:tcPr>
          <w:p w14:paraId="310DAC5D" w14:textId="77777777" w:rsidR="00350A26" w:rsidRPr="009A6928" w:rsidRDefault="00350A26" w:rsidP="00AA5B4E">
            <w:pPr>
              <w:spacing w:line="30" w:lineRule="atLeast"/>
              <w:jc w:val="both"/>
              <w:rPr>
                <w:sz w:val="28"/>
                <w:szCs w:val="28"/>
              </w:rPr>
            </w:pPr>
            <w:r w:rsidRPr="009A6928">
              <w:rPr>
                <w:sz w:val="28"/>
                <w:szCs w:val="28"/>
              </w:rPr>
              <w:t>Инвестирование в развитие инноваций в сельском хозяйстве растет, но по-прежнему недостаточно для существенного улучшения отрасли.</w:t>
            </w:r>
          </w:p>
        </w:tc>
      </w:tr>
      <w:tr w:rsidR="00350A26" w:rsidRPr="009A6928" w14:paraId="0390386C" w14:textId="77777777" w:rsidTr="00350A26">
        <w:tc>
          <w:tcPr>
            <w:tcW w:w="0" w:type="auto"/>
            <w:hideMark/>
          </w:tcPr>
          <w:p w14:paraId="5937ED4B" w14:textId="77777777" w:rsidR="00350A26" w:rsidRPr="009A6928" w:rsidRDefault="00350A26" w:rsidP="00AA5B4E">
            <w:pPr>
              <w:spacing w:line="30" w:lineRule="atLeast"/>
              <w:jc w:val="both"/>
              <w:rPr>
                <w:sz w:val="28"/>
                <w:szCs w:val="28"/>
              </w:rPr>
            </w:pPr>
            <w:r w:rsidRPr="009A6928">
              <w:rPr>
                <w:sz w:val="28"/>
                <w:szCs w:val="28"/>
              </w:rPr>
              <w:t>Государственные субсидии на инновационные технологии</w:t>
            </w:r>
          </w:p>
        </w:tc>
        <w:tc>
          <w:tcPr>
            <w:tcW w:w="0" w:type="auto"/>
            <w:hideMark/>
          </w:tcPr>
          <w:p w14:paraId="51973A93" w14:textId="77777777" w:rsidR="00350A26" w:rsidRPr="009A6928" w:rsidRDefault="00350A26" w:rsidP="00AA5B4E">
            <w:pPr>
              <w:spacing w:line="30" w:lineRule="atLeast"/>
              <w:jc w:val="both"/>
              <w:rPr>
                <w:sz w:val="28"/>
                <w:szCs w:val="28"/>
              </w:rPr>
            </w:pPr>
            <w:r w:rsidRPr="009A6928">
              <w:rPr>
                <w:sz w:val="28"/>
                <w:szCs w:val="28"/>
              </w:rPr>
              <w:t>3%</w:t>
            </w:r>
          </w:p>
        </w:tc>
        <w:tc>
          <w:tcPr>
            <w:tcW w:w="0" w:type="auto"/>
            <w:hideMark/>
          </w:tcPr>
          <w:p w14:paraId="31AEFB8F" w14:textId="77777777" w:rsidR="00350A26" w:rsidRPr="009A6928" w:rsidRDefault="00350A26" w:rsidP="00AA5B4E">
            <w:pPr>
              <w:spacing w:line="30" w:lineRule="atLeast"/>
              <w:jc w:val="both"/>
              <w:rPr>
                <w:sz w:val="28"/>
                <w:szCs w:val="28"/>
              </w:rPr>
            </w:pPr>
            <w:proofErr w:type="spellStart"/>
            <w:r w:rsidRPr="009A6928">
              <w:rPr>
                <w:sz w:val="28"/>
                <w:szCs w:val="28"/>
              </w:rPr>
              <w:t>Малоцелевые</w:t>
            </w:r>
            <w:proofErr w:type="spellEnd"/>
            <w:r w:rsidRPr="009A6928">
              <w:rPr>
                <w:sz w:val="28"/>
                <w:szCs w:val="28"/>
              </w:rPr>
              <w:t xml:space="preserve"> программы, требующие улучшения и расширения</w:t>
            </w:r>
          </w:p>
        </w:tc>
        <w:tc>
          <w:tcPr>
            <w:tcW w:w="0" w:type="auto"/>
            <w:hideMark/>
          </w:tcPr>
          <w:p w14:paraId="20F574D8" w14:textId="77777777" w:rsidR="00350A26" w:rsidRPr="009A6928" w:rsidRDefault="00350A26" w:rsidP="00AA5B4E">
            <w:pPr>
              <w:spacing w:line="30" w:lineRule="atLeast"/>
              <w:jc w:val="both"/>
              <w:rPr>
                <w:sz w:val="28"/>
                <w:szCs w:val="28"/>
              </w:rPr>
            </w:pPr>
            <w:r w:rsidRPr="009A6928">
              <w:rPr>
                <w:sz w:val="28"/>
                <w:szCs w:val="28"/>
              </w:rPr>
              <w:t>Государственная поддержка в целом направлена на традиционные методы, с ограниченным фокусом на инновации.</w:t>
            </w:r>
          </w:p>
        </w:tc>
      </w:tr>
      <w:tr w:rsidR="00350A26" w:rsidRPr="009A6928" w14:paraId="03263DF6" w14:textId="77777777" w:rsidTr="00350A26">
        <w:tc>
          <w:tcPr>
            <w:tcW w:w="0" w:type="auto"/>
            <w:hideMark/>
          </w:tcPr>
          <w:p w14:paraId="4ED13251" w14:textId="77777777" w:rsidR="00350A26" w:rsidRPr="009A6928" w:rsidRDefault="00350A26" w:rsidP="00AA5B4E">
            <w:pPr>
              <w:spacing w:line="30" w:lineRule="atLeast"/>
              <w:jc w:val="both"/>
              <w:rPr>
                <w:sz w:val="28"/>
                <w:szCs w:val="28"/>
              </w:rPr>
            </w:pPr>
            <w:r w:rsidRPr="009A6928">
              <w:rPr>
                <w:sz w:val="28"/>
                <w:szCs w:val="28"/>
              </w:rPr>
              <w:t>Поддержка исследований и разработок в сельском хозяйстве</w:t>
            </w:r>
          </w:p>
        </w:tc>
        <w:tc>
          <w:tcPr>
            <w:tcW w:w="0" w:type="auto"/>
            <w:hideMark/>
          </w:tcPr>
          <w:p w14:paraId="4A843846" w14:textId="77777777" w:rsidR="00350A26" w:rsidRPr="009A6928" w:rsidRDefault="00350A26" w:rsidP="00AA5B4E">
            <w:pPr>
              <w:spacing w:line="30" w:lineRule="atLeast"/>
              <w:jc w:val="both"/>
              <w:rPr>
                <w:sz w:val="28"/>
                <w:szCs w:val="28"/>
              </w:rPr>
            </w:pPr>
            <w:r w:rsidRPr="009A6928">
              <w:rPr>
                <w:sz w:val="28"/>
                <w:szCs w:val="28"/>
              </w:rPr>
              <w:t>4%</w:t>
            </w:r>
          </w:p>
        </w:tc>
        <w:tc>
          <w:tcPr>
            <w:tcW w:w="0" w:type="auto"/>
            <w:hideMark/>
          </w:tcPr>
          <w:p w14:paraId="4D6FB004" w14:textId="77777777" w:rsidR="00350A26" w:rsidRPr="009A6928" w:rsidRDefault="00350A26" w:rsidP="00AA5B4E">
            <w:pPr>
              <w:spacing w:line="30" w:lineRule="atLeast"/>
              <w:jc w:val="both"/>
              <w:rPr>
                <w:sz w:val="28"/>
                <w:szCs w:val="28"/>
              </w:rPr>
            </w:pPr>
            <w:r w:rsidRPr="009A6928">
              <w:rPr>
                <w:sz w:val="28"/>
                <w:szCs w:val="28"/>
              </w:rPr>
              <w:t>Программы поддержки научных исследований с участием частных и государственных организаций</w:t>
            </w:r>
          </w:p>
        </w:tc>
        <w:tc>
          <w:tcPr>
            <w:tcW w:w="0" w:type="auto"/>
            <w:hideMark/>
          </w:tcPr>
          <w:p w14:paraId="50C07A72" w14:textId="77777777" w:rsidR="00350A26" w:rsidRPr="009A6928" w:rsidRDefault="00350A26" w:rsidP="00AA5B4E">
            <w:pPr>
              <w:spacing w:line="30" w:lineRule="atLeast"/>
              <w:jc w:val="both"/>
              <w:rPr>
                <w:sz w:val="28"/>
                <w:szCs w:val="28"/>
              </w:rPr>
            </w:pPr>
            <w:r w:rsidRPr="009A6928">
              <w:rPr>
                <w:sz w:val="28"/>
                <w:szCs w:val="28"/>
              </w:rPr>
              <w:t>Программы требуют дальнейшего финансирования и улучшения координации между государственными и частными структурами.</w:t>
            </w:r>
          </w:p>
        </w:tc>
      </w:tr>
      <w:tr w:rsidR="00350A26" w:rsidRPr="009A6928" w14:paraId="07BD96BC" w14:textId="77777777" w:rsidTr="00350A26">
        <w:tc>
          <w:tcPr>
            <w:tcW w:w="0" w:type="auto"/>
            <w:hideMark/>
          </w:tcPr>
          <w:p w14:paraId="6D23B1F9" w14:textId="77777777" w:rsidR="00350A26" w:rsidRPr="009A6928" w:rsidRDefault="00350A26" w:rsidP="00AA5B4E">
            <w:pPr>
              <w:spacing w:line="30" w:lineRule="atLeast"/>
              <w:jc w:val="both"/>
              <w:rPr>
                <w:sz w:val="28"/>
                <w:szCs w:val="28"/>
              </w:rPr>
            </w:pPr>
            <w:r w:rsidRPr="009A6928">
              <w:rPr>
                <w:sz w:val="28"/>
                <w:szCs w:val="28"/>
              </w:rPr>
              <w:t>Инвестиции в цифровизацию аграрного сектора</w:t>
            </w:r>
          </w:p>
        </w:tc>
        <w:tc>
          <w:tcPr>
            <w:tcW w:w="0" w:type="auto"/>
            <w:hideMark/>
          </w:tcPr>
          <w:p w14:paraId="0D6F92BA" w14:textId="77777777" w:rsidR="00350A26" w:rsidRPr="009A6928" w:rsidRDefault="00350A26" w:rsidP="00AA5B4E">
            <w:pPr>
              <w:spacing w:line="30" w:lineRule="atLeast"/>
              <w:jc w:val="both"/>
              <w:rPr>
                <w:sz w:val="28"/>
                <w:szCs w:val="28"/>
              </w:rPr>
            </w:pPr>
            <w:r w:rsidRPr="009A6928">
              <w:rPr>
                <w:sz w:val="28"/>
                <w:szCs w:val="28"/>
              </w:rPr>
              <w:t>2%</w:t>
            </w:r>
          </w:p>
        </w:tc>
        <w:tc>
          <w:tcPr>
            <w:tcW w:w="0" w:type="auto"/>
            <w:hideMark/>
          </w:tcPr>
          <w:p w14:paraId="0C5C97F4" w14:textId="77777777" w:rsidR="00350A26" w:rsidRPr="009A6928" w:rsidRDefault="00350A26" w:rsidP="00AA5B4E">
            <w:pPr>
              <w:spacing w:line="30" w:lineRule="atLeast"/>
              <w:jc w:val="both"/>
              <w:rPr>
                <w:sz w:val="28"/>
                <w:szCs w:val="28"/>
              </w:rPr>
            </w:pPr>
            <w:r w:rsidRPr="009A6928">
              <w:rPr>
                <w:sz w:val="28"/>
                <w:szCs w:val="28"/>
              </w:rPr>
              <w:t>Недостаточная поддержка со стороны государства</w:t>
            </w:r>
          </w:p>
        </w:tc>
        <w:tc>
          <w:tcPr>
            <w:tcW w:w="0" w:type="auto"/>
            <w:hideMark/>
          </w:tcPr>
          <w:p w14:paraId="573E2FD3" w14:textId="77777777" w:rsidR="00350A26" w:rsidRPr="009A6928" w:rsidRDefault="00350A26" w:rsidP="00AA5B4E">
            <w:pPr>
              <w:spacing w:line="30" w:lineRule="atLeast"/>
              <w:jc w:val="both"/>
              <w:rPr>
                <w:sz w:val="28"/>
                <w:szCs w:val="28"/>
              </w:rPr>
            </w:pPr>
            <w:r w:rsidRPr="009A6928">
              <w:rPr>
                <w:sz w:val="28"/>
                <w:szCs w:val="28"/>
              </w:rPr>
              <w:t>Хотя цифровизация в аграрном секторе имеет перспективы, она сталкивается с ограничениями в финансировании и реализации.</w:t>
            </w:r>
          </w:p>
        </w:tc>
      </w:tr>
    </w:tbl>
    <w:p w14:paraId="7FE72466" w14:textId="77777777" w:rsidR="00350A26" w:rsidRPr="009A6928" w:rsidRDefault="00350A26" w:rsidP="00DF6E85">
      <w:pPr>
        <w:spacing w:line="360" w:lineRule="auto"/>
        <w:ind w:firstLine="720"/>
        <w:jc w:val="both"/>
        <w:rPr>
          <w:sz w:val="28"/>
          <w:szCs w:val="28"/>
        </w:rPr>
      </w:pPr>
      <w:r w:rsidRPr="009A6928">
        <w:rPr>
          <w:sz w:val="28"/>
          <w:szCs w:val="28"/>
        </w:rPr>
        <w:t xml:space="preserve">Инновационное развитие продовольственного комплекса Кыргызской Республики в последние годы имеет положительную динамику, но остаются значительные проблемы </w:t>
      </w:r>
      <w:proofErr w:type="gramStart"/>
      <w:r w:rsidRPr="009A6928">
        <w:rPr>
          <w:sz w:val="28"/>
          <w:szCs w:val="28"/>
        </w:rPr>
        <w:t>в внедрении</w:t>
      </w:r>
      <w:proofErr w:type="gramEnd"/>
      <w:r w:rsidRPr="009A6928">
        <w:rPr>
          <w:sz w:val="28"/>
          <w:szCs w:val="28"/>
        </w:rPr>
        <w:t xml:space="preserve"> новшеств на всех уровнях производства и переработки. Механизация и использование новых сортов сельскохозяйственных культур постепенно растет, однако на фоне этого необходимо уделить внимание </w:t>
      </w:r>
      <w:r w:rsidRPr="009A6928">
        <w:rPr>
          <w:sz w:val="28"/>
          <w:szCs w:val="28"/>
        </w:rPr>
        <w:lastRenderedPageBreak/>
        <w:t>повышению уровня научно-исследовательской работы и повышению цифровизации аграрного сектора. Проблемы с инфраструктурой, обучением и ограниченность в государственных и частных инвестициях сдерживают более широкое внедрение инноваций в аграрном секторе.</w:t>
      </w:r>
    </w:p>
    <w:p w14:paraId="616C6379" w14:textId="77777777" w:rsidR="00350A26" w:rsidRPr="009A6928" w:rsidRDefault="00350A26" w:rsidP="00DF6E85">
      <w:pPr>
        <w:spacing w:line="360" w:lineRule="auto"/>
        <w:jc w:val="both"/>
        <w:rPr>
          <w:sz w:val="28"/>
          <w:szCs w:val="28"/>
        </w:rPr>
      </w:pPr>
      <w:r w:rsidRPr="009A6928">
        <w:rPr>
          <w:sz w:val="28"/>
          <w:szCs w:val="28"/>
        </w:rPr>
        <w:t>В области переработки сельскохозяйственной продукции также наблюдаются определенные положительные изменения, однако потребуется усиленная поддержка инновационных технологий и создание новых стандартов упаковки и транспортировки, которые бы способствовали сокращению потерь и улучшению качества продуктов.</w:t>
      </w:r>
    </w:p>
    <w:p w14:paraId="16311411" w14:textId="77777777" w:rsidR="00350A26" w:rsidRPr="009A6928" w:rsidRDefault="00350A26" w:rsidP="00DF6E85">
      <w:pPr>
        <w:spacing w:line="360" w:lineRule="auto"/>
        <w:jc w:val="both"/>
        <w:rPr>
          <w:sz w:val="28"/>
          <w:szCs w:val="28"/>
        </w:rPr>
      </w:pPr>
      <w:r w:rsidRPr="009A6928">
        <w:rPr>
          <w:sz w:val="28"/>
          <w:szCs w:val="28"/>
        </w:rPr>
        <w:t>Для того чтобы инновации в аграрном секторе могли дать ощутимый эффект, важно усилить инвестиции в эти направления и развивать государственные программы, направленные на внедрение новых технологий и обеспечение устойчивого сельского хозяйства.</w:t>
      </w:r>
    </w:p>
    <w:p w14:paraId="43B4F9E4" w14:textId="77777777" w:rsidR="00C96E3F" w:rsidRPr="009A6928" w:rsidRDefault="00C96E3F" w:rsidP="00DF6E85">
      <w:pPr>
        <w:spacing w:line="360" w:lineRule="auto"/>
        <w:ind w:firstLine="720"/>
        <w:jc w:val="both"/>
        <w:rPr>
          <w:sz w:val="28"/>
          <w:szCs w:val="28"/>
        </w:rPr>
      </w:pPr>
      <w:r w:rsidRPr="009A6928">
        <w:rPr>
          <w:sz w:val="28"/>
          <w:szCs w:val="28"/>
        </w:rPr>
        <w:t>Инновационное развитие аграрной сферы Кыргызской Республики представляет собой ключевой элемент для обеспечения устойчивости сельского хозяйства и продовольственной безопасности страны. В условиях глобальных экономических и климатических вызовов, а также в свете необходимости повышения конкурентоспособности отечественного сельского хозяйства, внедрение инновационных технологий в аграрную сферу является обязательным условием для обеспечения эффективного и долгосрочного развития сектора.</w:t>
      </w:r>
    </w:p>
    <w:p w14:paraId="10E377B9" w14:textId="77777777" w:rsidR="00C96E3F" w:rsidRPr="009A6928" w:rsidRDefault="00C96E3F" w:rsidP="00DF6E85">
      <w:pPr>
        <w:spacing w:line="360" w:lineRule="auto"/>
        <w:jc w:val="both"/>
        <w:rPr>
          <w:sz w:val="28"/>
          <w:szCs w:val="28"/>
        </w:rPr>
      </w:pPr>
      <w:r w:rsidRPr="009A6928">
        <w:rPr>
          <w:sz w:val="28"/>
          <w:szCs w:val="28"/>
        </w:rPr>
        <w:t>Основными факторами, влияющими на инновационное развитие аграрной сферы Кыргызской Республики, являются экономические, социальные, технологические, экологические и законодательные аспекты, каждый из которых оказывает значительное влияние на эффективность сельского хозяйства и внедрение новых технологий.</w:t>
      </w:r>
    </w:p>
    <w:p w14:paraId="0174AA29" w14:textId="77777777" w:rsidR="00C96E3F" w:rsidRPr="009A6928" w:rsidRDefault="00C96E3F" w:rsidP="00DF6E85">
      <w:pPr>
        <w:spacing w:line="360" w:lineRule="auto"/>
        <w:ind w:firstLine="720"/>
        <w:jc w:val="both"/>
        <w:rPr>
          <w:sz w:val="28"/>
          <w:szCs w:val="28"/>
        </w:rPr>
      </w:pPr>
      <w:r w:rsidRPr="009A6928">
        <w:rPr>
          <w:sz w:val="28"/>
          <w:szCs w:val="28"/>
        </w:rPr>
        <w:t xml:space="preserve">Экономические факторы являются одним из наиболее важных элементов, ограничивающих внедрение инноваций в аграрный сектор. Проблемы с доступом к финансированию, высокая стоимость технологий, а также отсутствие достаточных государственных и частных инвестиций в аграрный сектор являются ключевыми барьерами на пути инновационного развития. Недостаточный уровень </w:t>
      </w:r>
      <w:r w:rsidRPr="009A6928">
        <w:rPr>
          <w:sz w:val="28"/>
          <w:szCs w:val="28"/>
        </w:rPr>
        <w:lastRenderedPageBreak/>
        <w:t>финансовых ресурсов затрудняет как обновление техники, так и внедрение новых агрономических и биотехнологических решений. Особенно остро эта проблема стоит перед мелкими и средними фермерскими хозяйствами, для которых внедрение новых технологий в условиях высоких затрат является экономически нецелесообразным.</w:t>
      </w:r>
    </w:p>
    <w:p w14:paraId="73B091FA" w14:textId="77777777" w:rsidR="00C96E3F" w:rsidRPr="009A6928" w:rsidRDefault="00C96E3F" w:rsidP="00DF6E85">
      <w:pPr>
        <w:spacing w:line="360" w:lineRule="auto"/>
        <w:ind w:firstLine="720"/>
        <w:jc w:val="both"/>
        <w:rPr>
          <w:sz w:val="28"/>
          <w:szCs w:val="28"/>
        </w:rPr>
      </w:pPr>
      <w:r w:rsidRPr="009A6928">
        <w:rPr>
          <w:sz w:val="28"/>
          <w:szCs w:val="28"/>
        </w:rPr>
        <w:t xml:space="preserve">Технологические аспекты играют не менее важную роль в процессе инновационного обновления аграрной сферы. Механизация и автоматизация сельского хозяйства, использование цифровых технологий, таких как </w:t>
      </w:r>
      <w:proofErr w:type="spellStart"/>
      <w:r w:rsidRPr="009A6928">
        <w:rPr>
          <w:sz w:val="28"/>
          <w:szCs w:val="28"/>
        </w:rPr>
        <w:t>дроновые</w:t>
      </w:r>
      <w:proofErr w:type="spellEnd"/>
      <w:r w:rsidRPr="009A6928">
        <w:rPr>
          <w:sz w:val="28"/>
          <w:szCs w:val="28"/>
        </w:rPr>
        <w:t xml:space="preserve"> системы для мониторинга посевов, спутниковая связь для управления агрономическими процессами, а также применения точного земледелия, позволяют значительно повысить эффективность сельскохозяйственного производства. Однако доступность этих технологий для широкого круга фермеров ограничена, что требует разработки механизмов финансовой поддержки, субсидирования и внедрения инновационных решений, направленных на повышение производительности и снижение затрат. Важно также отметить роль биотехнологий, которые позволяют повысить устойчивость сельскохозяйственных культур и животных к болезням, увеличить урожайность и сократить зависимость от химических удобрений.</w:t>
      </w:r>
    </w:p>
    <w:p w14:paraId="57DD0EAB" w14:textId="77777777" w:rsidR="00C96E3F" w:rsidRPr="009A6928" w:rsidRDefault="00C96E3F" w:rsidP="00DF6E85">
      <w:pPr>
        <w:spacing w:line="360" w:lineRule="auto"/>
        <w:ind w:firstLine="720"/>
        <w:jc w:val="both"/>
        <w:rPr>
          <w:sz w:val="28"/>
          <w:szCs w:val="28"/>
        </w:rPr>
      </w:pPr>
      <w:r w:rsidRPr="009A6928">
        <w:rPr>
          <w:sz w:val="28"/>
          <w:szCs w:val="28"/>
        </w:rPr>
        <w:t>Одним из наиболее важных аспектов инновационного развития является повышение уровня образования и квалификации работников сельского хозяйства. Низкий уровень знаний и навыков в использовании инновационных технологий среди аграриев является значительным ограничением для внедрения передовых решений. Ключевым моментом в этом контексте является создание систем переподготовки и повышения квалификации для сельских работников, а также обучение фермеров новым методам ведения хозяйства через курсы, семинары и другие формы образовательных программ.</w:t>
      </w:r>
    </w:p>
    <w:p w14:paraId="56889C3F" w14:textId="0A731EA0" w:rsidR="00C96E3F" w:rsidRPr="009A6928" w:rsidRDefault="00C96E3F" w:rsidP="00DF6E85">
      <w:pPr>
        <w:spacing w:line="360" w:lineRule="auto"/>
        <w:jc w:val="both"/>
        <w:rPr>
          <w:sz w:val="28"/>
          <w:szCs w:val="28"/>
        </w:rPr>
      </w:pPr>
      <w:r w:rsidRPr="009A6928">
        <w:rPr>
          <w:sz w:val="28"/>
          <w:szCs w:val="28"/>
        </w:rPr>
        <w:t xml:space="preserve">Государственная поддержка является важным инструментом для стимулирования инноваций в сельском хозяйстве. Вопросы субсидирования сельскохозяйственной деятельности, налоговых льгот и других форм государственной поддержки должны быть направлены на создание благоприятных условий для внедрения </w:t>
      </w:r>
      <w:r w:rsidRPr="009A6928">
        <w:rPr>
          <w:sz w:val="28"/>
          <w:szCs w:val="28"/>
        </w:rPr>
        <w:lastRenderedPageBreak/>
        <w:t>современных технологий. С</w:t>
      </w:r>
      <w:r w:rsidR="007B21C0">
        <w:rPr>
          <w:sz w:val="28"/>
          <w:szCs w:val="28"/>
        </w:rPr>
        <w:tab/>
        <w:t>С</w:t>
      </w:r>
      <w:r w:rsidRPr="009A6928">
        <w:rPr>
          <w:sz w:val="28"/>
          <w:szCs w:val="28"/>
        </w:rPr>
        <w:t>убсидирование расходов на покупку сельскохозяйственной техники, внедрение экологически чистых технологий, а также налоговые льготы для аграрных предприятий, которые используют передовые методы производства, создадут необходимые стимулы для перехода к более эффективным и устойчивым методам ведения хозяйства. Также важным элементом является улучшение государственного регулирования аграрной отрасли, направленного на создание правовых и институциональных условий для широкого применения инноваций.</w:t>
      </w:r>
    </w:p>
    <w:p w14:paraId="51DF0CD4" w14:textId="77777777" w:rsidR="00C96E3F" w:rsidRPr="009A6928" w:rsidRDefault="00C96E3F" w:rsidP="00DF6E85">
      <w:pPr>
        <w:spacing w:line="360" w:lineRule="auto"/>
        <w:ind w:firstLine="720"/>
        <w:jc w:val="both"/>
        <w:rPr>
          <w:sz w:val="28"/>
          <w:szCs w:val="28"/>
        </w:rPr>
      </w:pPr>
      <w:r w:rsidRPr="009A6928">
        <w:rPr>
          <w:sz w:val="28"/>
          <w:szCs w:val="28"/>
        </w:rPr>
        <w:t>Экологические факторы оказывают все большее влияние на сельское хозяйство, особенно в условиях изменения климата. Проблемы с доступностью водных ресурсов, деградация почвы, засушливые и экстремальные климатические условия требуют внедрения устойчивых методов агрономии и повышения устойчивости сельского хозяйства к изменяющимся климатическим условиям. Введение инновационных методов управления водными ресурсами, использование устойчивых сортов растений, а также переход к экологически чистому производству — важные шаги на пути к экологической устойчивости аграрного сектора.</w:t>
      </w:r>
    </w:p>
    <w:p w14:paraId="74FC0917" w14:textId="77777777" w:rsidR="00C96E3F" w:rsidRPr="009A6928" w:rsidRDefault="00C96E3F" w:rsidP="00DF6E85">
      <w:pPr>
        <w:spacing w:line="360" w:lineRule="auto"/>
        <w:ind w:firstLine="720"/>
        <w:jc w:val="both"/>
        <w:rPr>
          <w:sz w:val="28"/>
          <w:szCs w:val="28"/>
        </w:rPr>
      </w:pPr>
      <w:r w:rsidRPr="009A6928">
        <w:rPr>
          <w:sz w:val="28"/>
          <w:szCs w:val="28"/>
        </w:rPr>
        <w:t>Немаловажное значение для инновационного развития имеет инфраструктурная поддержка аграрного сектора. Развитие транспортной, логистической и перерабатывающей инфраструктуры способствует снижению издержек на производство и распределение сельскохозяйственной продукции, а также улучшению доступа фермеров к рынкам и технологиям. Создание современных складских и перерабатывающих мощностей, а также улучшение системы хранения и транспортировки продукции, являются необходимыми условиями для эффективного внедрения инноваций в аграрной сфере.</w:t>
      </w:r>
    </w:p>
    <w:p w14:paraId="03F59CAA" w14:textId="77777777" w:rsidR="00C96E3F" w:rsidRPr="009A6928" w:rsidRDefault="00C96E3F" w:rsidP="00DF6E85">
      <w:pPr>
        <w:spacing w:line="360" w:lineRule="auto"/>
        <w:ind w:firstLine="720"/>
        <w:jc w:val="both"/>
        <w:rPr>
          <w:sz w:val="28"/>
          <w:szCs w:val="28"/>
        </w:rPr>
      </w:pPr>
      <w:r w:rsidRPr="009A6928">
        <w:rPr>
          <w:sz w:val="28"/>
          <w:szCs w:val="28"/>
        </w:rPr>
        <w:t xml:space="preserve">Таким образом, инновационное развитие сельского хозяйства Кыргызстана требует комплексного подхода, который включает активное участие государства, повышение инвестиций в сельскохозяйственный сектор, развитие инфраструктуры, улучшение образовательных программ для аграриев, а также создание условий для внедрения новых технологий, которые помогут повысить </w:t>
      </w:r>
      <w:r w:rsidRPr="009A6928">
        <w:rPr>
          <w:sz w:val="28"/>
          <w:szCs w:val="28"/>
        </w:rPr>
        <w:lastRenderedPageBreak/>
        <w:t>продуктивность и устойчивость сельского хозяйства. Внедрение инноваций в аграрную сферу не только обеспечит рост экономического потенциала страны, но и позволит эффективно решить задачи продовольственной безопасности, устойчивости экосистем и улучшения качества жизни сельского населения.</w:t>
      </w:r>
    </w:p>
    <w:p w14:paraId="6E7E48BC" w14:textId="2C9C3101" w:rsidR="00584A55" w:rsidRDefault="0092756F" w:rsidP="00DF6E85">
      <w:pPr>
        <w:spacing w:line="360" w:lineRule="auto"/>
        <w:jc w:val="both"/>
        <w:rPr>
          <w:sz w:val="28"/>
          <w:szCs w:val="28"/>
        </w:rPr>
      </w:pPr>
      <w:r w:rsidRPr="009A6928">
        <w:rPr>
          <w:sz w:val="28"/>
          <w:szCs w:val="28"/>
        </w:rPr>
        <w:t>Уровень инновационного развития в продовольственном комплексе Кыргызской Республики и Чеченской Республики: Сравнительный анализ и ключевые аспекты</w:t>
      </w:r>
    </w:p>
    <w:p w14:paraId="2BA81142" w14:textId="0F19DEA0" w:rsidR="0092756F" w:rsidRPr="009A6928" w:rsidRDefault="0092756F" w:rsidP="00DF6E85">
      <w:pPr>
        <w:spacing w:line="360" w:lineRule="auto"/>
        <w:ind w:firstLine="720"/>
        <w:jc w:val="both"/>
        <w:rPr>
          <w:sz w:val="28"/>
          <w:szCs w:val="28"/>
        </w:rPr>
      </w:pPr>
      <w:r w:rsidRPr="009A6928">
        <w:rPr>
          <w:sz w:val="28"/>
          <w:szCs w:val="28"/>
        </w:rPr>
        <w:t>Инновационное развитие продовольственного комплекса представляет собой важный элемент стратегии повышения продовольственной безопасности и устойчивости сельскохозяйственного производства в ряде регионов. В условиях современного мира внедрение новых технологий и методов в аграрный сектор становится необходимым условием для устойчивого развития сельского хозяйства и повышения качества жизни сельского населения. В данном контексте сравнение уровня инновационного развития продовольственного комплекса Кыргызской Республики и Чеченской Республики позволяет выделить сходства и различия в подходах к внедрению инновационных решений, а также выявить факторы, способствующие или препятствующие успешному развитию.</w:t>
      </w:r>
    </w:p>
    <w:p w14:paraId="69AAE139" w14:textId="77777777" w:rsidR="0092756F" w:rsidRPr="008B3AB0" w:rsidRDefault="0092756F" w:rsidP="00DF6E85">
      <w:pPr>
        <w:spacing w:line="360" w:lineRule="auto"/>
        <w:jc w:val="both"/>
        <w:rPr>
          <w:b/>
          <w:bCs/>
          <w:sz w:val="28"/>
          <w:szCs w:val="28"/>
        </w:rPr>
      </w:pPr>
      <w:r w:rsidRPr="009A6928">
        <w:rPr>
          <w:sz w:val="28"/>
          <w:szCs w:val="28"/>
        </w:rPr>
        <w:t xml:space="preserve">1. </w:t>
      </w:r>
      <w:r w:rsidRPr="008B3AB0">
        <w:rPr>
          <w:b/>
          <w:bCs/>
          <w:sz w:val="28"/>
          <w:szCs w:val="28"/>
        </w:rPr>
        <w:t>Инновационные технологии в сельском хозяйстве</w:t>
      </w:r>
    </w:p>
    <w:p w14:paraId="5B8F3626" w14:textId="77777777" w:rsidR="0092756F" w:rsidRPr="009A6928" w:rsidRDefault="0092756F" w:rsidP="00DF6E85">
      <w:pPr>
        <w:spacing w:line="360" w:lineRule="auto"/>
        <w:jc w:val="both"/>
        <w:rPr>
          <w:sz w:val="28"/>
          <w:szCs w:val="28"/>
        </w:rPr>
      </w:pPr>
      <w:r w:rsidRPr="009A6928">
        <w:rPr>
          <w:sz w:val="28"/>
          <w:szCs w:val="28"/>
        </w:rPr>
        <w:t>Кыргызская Республика</w:t>
      </w:r>
      <w:proofErr w:type="gramStart"/>
      <w:r w:rsidRPr="009A6928">
        <w:rPr>
          <w:sz w:val="28"/>
          <w:szCs w:val="28"/>
        </w:rPr>
        <w:t>: В последние годы</w:t>
      </w:r>
      <w:proofErr w:type="gramEnd"/>
      <w:r w:rsidRPr="009A6928">
        <w:rPr>
          <w:sz w:val="28"/>
          <w:szCs w:val="28"/>
        </w:rPr>
        <w:t xml:space="preserve"> аграрный сектор Кыргызстана активно ищет пути для внедрения инновационных технологий, однако, несмотря на позитивные шаги, уровень внедрения остаётся достаточно низким. Среди наиболее заметных инновационных направлений можно выделить использование точного земледелия, применение дронов для мониторинга посевов, а также использование новых сортов растений, устойчивых к изменению климата. Однако, ограниченная финансовая доступность технологий и нехватка квалифицированных кадров остаются значительными препятствиями для широкомасштабного внедрения инноваций.</w:t>
      </w:r>
    </w:p>
    <w:p w14:paraId="201D45F8" w14:textId="77777777" w:rsidR="0092756F" w:rsidRPr="009A6928" w:rsidRDefault="0092756F" w:rsidP="00DF6E85">
      <w:pPr>
        <w:spacing w:line="360" w:lineRule="auto"/>
        <w:jc w:val="both"/>
        <w:rPr>
          <w:sz w:val="28"/>
          <w:szCs w:val="28"/>
        </w:rPr>
      </w:pPr>
      <w:r w:rsidRPr="009A6928">
        <w:rPr>
          <w:sz w:val="28"/>
          <w:szCs w:val="28"/>
        </w:rPr>
        <w:t xml:space="preserve">Основные направления инноваций в сельском хозяйстве Кыргызстана — это внедрение биотехнологий, улучшение механизации, использование перерабатывающих технологий и улучшение системы хранения и транспортировки продукции. Однако, в целом, в республике наблюдается дефицит </w:t>
      </w:r>
      <w:r w:rsidRPr="009A6928">
        <w:rPr>
          <w:sz w:val="28"/>
          <w:szCs w:val="28"/>
        </w:rPr>
        <w:lastRenderedPageBreak/>
        <w:t>инвестиционного капитала и слабая государственная поддержка в части субсидирования новых технологий. Малые и средние фермерские хозяйства сталкиваются с высокой стоимостью инноваций и сдерживаются от их применения из-за экономических ограничений.</w:t>
      </w:r>
    </w:p>
    <w:p w14:paraId="1E11FFBB" w14:textId="77777777" w:rsidR="0092756F" w:rsidRPr="009A6928" w:rsidRDefault="0092756F" w:rsidP="00DF6E85">
      <w:pPr>
        <w:spacing w:line="360" w:lineRule="auto"/>
        <w:jc w:val="both"/>
        <w:rPr>
          <w:sz w:val="28"/>
          <w:szCs w:val="28"/>
        </w:rPr>
      </w:pPr>
      <w:r w:rsidRPr="009A6928">
        <w:rPr>
          <w:sz w:val="28"/>
          <w:szCs w:val="28"/>
        </w:rPr>
        <w:t xml:space="preserve">Чеченская Республика: В Чеченской Республике также наблюдается стремление к развитию инновационных технологий в аграрной сфере. Здесь активное внедрение новых технологий ориентировано на улучшение земельных ресурсов, внедрение механизации сельского хозяйства и использование успешных методов защиты растений. В последние годы в регионе активно развиваются </w:t>
      </w:r>
      <w:proofErr w:type="spellStart"/>
      <w:r w:rsidRPr="009A6928">
        <w:rPr>
          <w:sz w:val="28"/>
          <w:szCs w:val="28"/>
        </w:rPr>
        <w:t>агротехнопарки</w:t>
      </w:r>
      <w:proofErr w:type="spellEnd"/>
      <w:r w:rsidRPr="009A6928">
        <w:rPr>
          <w:sz w:val="28"/>
          <w:szCs w:val="28"/>
        </w:rPr>
        <w:t xml:space="preserve"> и центры инновативных разработок, что способствует развитию новых технологий и методов агрономии. Однако, несмотря на инициативы, уровень внедрения инноваций также остаётся ограниченным, особенно среди малых фермерских хозяйств.</w:t>
      </w:r>
    </w:p>
    <w:p w14:paraId="338C6B19" w14:textId="77777777" w:rsidR="0092756F" w:rsidRPr="009A6928" w:rsidRDefault="0092756F" w:rsidP="00DF6E85">
      <w:pPr>
        <w:spacing w:line="360" w:lineRule="auto"/>
        <w:jc w:val="both"/>
        <w:rPr>
          <w:sz w:val="28"/>
          <w:szCs w:val="28"/>
        </w:rPr>
      </w:pPr>
      <w:r w:rsidRPr="009A6928">
        <w:rPr>
          <w:sz w:val="28"/>
          <w:szCs w:val="28"/>
        </w:rPr>
        <w:t xml:space="preserve">Особенностью Чеченской Республики является относительно высокое внимание со стороны государственных органов к поддержке сельскохозяйственного сектора. Здесь разрабатываются программы субсидирования сельхозпроизводителей, что создаёт стимулирующие условия для применения новых технологий. Одним из наиболее заметных достижений является создание инновационных </w:t>
      </w:r>
      <w:proofErr w:type="spellStart"/>
      <w:r w:rsidRPr="009A6928">
        <w:rPr>
          <w:sz w:val="28"/>
          <w:szCs w:val="28"/>
        </w:rPr>
        <w:t>агропарков</w:t>
      </w:r>
      <w:proofErr w:type="spellEnd"/>
      <w:r w:rsidRPr="009A6928">
        <w:rPr>
          <w:sz w:val="28"/>
          <w:szCs w:val="28"/>
        </w:rPr>
        <w:t>, где фермеры могут тестировать новые подходы и технологии в сельском хозяйстве. Внедрение таких технологий в производство способствует повышению урожайности, устойчивости к болезням и климатическим изменениям.</w:t>
      </w:r>
    </w:p>
    <w:p w14:paraId="2CF56078" w14:textId="77777777" w:rsidR="0092756F" w:rsidRPr="008B3AB0" w:rsidRDefault="0092756F" w:rsidP="00DF6E85">
      <w:pPr>
        <w:spacing w:line="360" w:lineRule="auto"/>
        <w:jc w:val="both"/>
        <w:rPr>
          <w:b/>
          <w:bCs/>
          <w:sz w:val="28"/>
          <w:szCs w:val="28"/>
        </w:rPr>
      </w:pPr>
      <w:r w:rsidRPr="009A6928">
        <w:rPr>
          <w:sz w:val="28"/>
          <w:szCs w:val="28"/>
        </w:rPr>
        <w:t xml:space="preserve">2. </w:t>
      </w:r>
      <w:r w:rsidRPr="008B3AB0">
        <w:rPr>
          <w:b/>
          <w:bCs/>
          <w:sz w:val="28"/>
          <w:szCs w:val="28"/>
        </w:rPr>
        <w:t>Экономическая поддержка и инфраструктура</w:t>
      </w:r>
    </w:p>
    <w:p w14:paraId="5C82B2E2" w14:textId="77777777" w:rsidR="0092756F" w:rsidRPr="009A6928" w:rsidRDefault="0092756F" w:rsidP="00DF6E85">
      <w:pPr>
        <w:spacing w:line="360" w:lineRule="auto"/>
        <w:jc w:val="both"/>
        <w:rPr>
          <w:sz w:val="28"/>
          <w:szCs w:val="28"/>
        </w:rPr>
      </w:pPr>
      <w:r w:rsidRPr="009A6928">
        <w:rPr>
          <w:sz w:val="28"/>
          <w:szCs w:val="28"/>
        </w:rPr>
        <w:t xml:space="preserve">Кыргызская Республика: Одним из основных ограничений для внедрения инновационных решений в аграрном секторе является экономическая нестабильность, низкий уровень государственной поддержки и дефицит инвестиций. Аграрный сектор Кыргызской Республики часто сталкивается с проблемой нехватки финансовых средств для покупки новейшей сельскохозяйственной техники и внедрения современных технологий. </w:t>
      </w:r>
      <w:proofErr w:type="gramStart"/>
      <w:r w:rsidRPr="009A6928">
        <w:rPr>
          <w:sz w:val="28"/>
          <w:szCs w:val="28"/>
        </w:rPr>
        <w:t>В то же время,</w:t>
      </w:r>
      <w:proofErr w:type="gramEnd"/>
      <w:r w:rsidRPr="009A6928">
        <w:rPr>
          <w:sz w:val="28"/>
          <w:szCs w:val="28"/>
        </w:rPr>
        <w:t xml:space="preserve"> усилия государства по поддержке сельского хозяйства слабо влияют на массовое внедрение инновационных решений. В Кыргызстане также существует </w:t>
      </w:r>
      <w:r w:rsidRPr="009A6928">
        <w:rPr>
          <w:sz w:val="28"/>
          <w:szCs w:val="28"/>
        </w:rPr>
        <w:lastRenderedPageBreak/>
        <w:t>дефицит квалифицированных кадров, готовых работать с инновационными технологиями.</w:t>
      </w:r>
    </w:p>
    <w:p w14:paraId="1D157965" w14:textId="77777777" w:rsidR="0092756F" w:rsidRPr="009A6928" w:rsidRDefault="0092756F" w:rsidP="00DF6E85">
      <w:pPr>
        <w:spacing w:line="360" w:lineRule="auto"/>
        <w:jc w:val="both"/>
        <w:rPr>
          <w:sz w:val="28"/>
          <w:szCs w:val="28"/>
        </w:rPr>
      </w:pPr>
      <w:r w:rsidRPr="009A6928">
        <w:rPr>
          <w:sz w:val="28"/>
          <w:szCs w:val="28"/>
        </w:rPr>
        <w:t xml:space="preserve">Чеченская Республика: В Чечне, наоборот, наблюдается активная поддержка аграрного сектора со стороны республиканского правительства, что способствует развитию сельского хозяйства. Чеченские власти уделяют особое внимание созданию инфраструктуры для аграриев, развитию </w:t>
      </w:r>
      <w:proofErr w:type="spellStart"/>
      <w:r w:rsidRPr="009A6928">
        <w:rPr>
          <w:sz w:val="28"/>
          <w:szCs w:val="28"/>
        </w:rPr>
        <w:t>агропарков</w:t>
      </w:r>
      <w:proofErr w:type="spellEnd"/>
      <w:r w:rsidRPr="009A6928">
        <w:rPr>
          <w:sz w:val="28"/>
          <w:szCs w:val="28"/>
        </w:rPr>
        <w:t>, механизации, а также обеспечению технической модернизации сельского хозяйства. Программы субсидирования, предоставление льготных кредитов и налоговых послаблений способствуют внедрению инноваций и увеличению производительности труда.</w:t>
      </w:r>
    </w:p>
    <w:p w14:paraId="5BDEE3BE" w14:textId="77777777" w:rsidR="0092756F" w:rsidRPr="008B3AB0" w:rsidRDefault="0092756F" w:rsidP="00DF6E85">
      <w:pPr>
        <w:spacing w:line="360" w:lineRule="auto"/>
        <w:jc w:val="both"/>
        <w:rPr>
          <w:b/>
          <w:bCs/>
          <w:sz w:val="28"/>
          <w:szCs w:val="28"/>
        </w:rPr>
      </w:pPr>
      <w:r w:rsidRPr="008B3AB0">
        <w:rPr>
          <w:b/>
          <w:bCs/>
          <w:sz w:val="28"/>
          <w:szCs w:val="28"/>
        </w:rPr>
        <w:t>3. Образование и квалификация кадров</w:t>
      </w:r>
    </w:p>
    <w:p w14:paraId="10D3D7E1" w14:textId="77777777" w:rsidR="0092756F" w:rsidRPr="009A6928" w:rsidRDefault="0092756F" w:rsidP="00DF6E85">
      <w:pPr>
        <w:spacing w:line="360" w:lineRule="auto"/>
        <w:jc w:val="both"/>
        <w:rPr>
          <w:sz w:val="28"/>
          <w:szCs w:val="28"/>
        </w:rPr>
      </w:pPr>
      <w:r w:rsidRPr="009A6928">
        <w:rPr>
          <w:sz w:val="28"/>
          <w:szCs w:val="28"/>
        </w:rPr>
        <w:t>Кыргызская Республика: Важным фактором инновационного развития является квалификация работников сельского хозяйства. В Кыргызстане наблюдается низкий уровень профессиональной подготовки в сфере инновационного сельского хозяйства. Это препятствует эффективному внедрению новых технологий, так как фермеры и агрономы не всегда обладают необходимыми знаниями для работы с современными агротехнологиями. Повышение уровня образования и внедрение специализированных курсов по инновациям в сельском хозяйстве являются необходимыми мерами для улучшения ситуации.</w:t>
      </w:r>
    </w:p>
    <w:p w14:paraId="2A0D7CC6" w14:textId="77777777" w:rsidR="0092756F" w:rsidRPr="009A6928" w:rsidRDefault="0092756F" w:rsidP="00DF6E85">
      <w:pPr>
        <w:spacing w:line="360" w:lineRule="auto"/>
        <w:jc w:val="both"/>
        <w:rPr>
          <w:sz w:val="28"/>
          <w:szCs w:val="28"/>
        </w:rPr>
      </w:pPr>
      <w:r w:rsidRPr="009A6928">
        <w:rPr>
          <w:sz w:val="28"/>
          <w:szCs w:val="28"/>
        </w:rPr>
        <w:t>Чеченская Республика: В Чечне образовательные инициативы и программы переподготовки также приобретают значение. Однако республика активнее работает над интеграцией новых технологий в систему сельскохозяйственного образования. На базе аграрных вузов и учебных центров активно организуются курсы и тренинги по современным методам ведения сельского хозяйства, что способствует развитию квалифицированных кадров, способных эффективно внедрять инновации в аграрном секторе.</w:t>
      </w:r>
    </w:p>
    <w:p w14:paraId="62788DF2" w14:textId="77777777" w:rsidR="0092756F" w:rsidRPr="008B3AB0" w:rsidRDefault="0092756F" w:rsidP="00DF6E85">
      <w:pPr>
        <w:spacing w:line="360" w:lineRule="auto"/>
        <w:jc w:val="both"/>
        <w:rPr>
          <w:b/>
          <w:bCs/>
          <w:sz w:val="28"/>
          <w:szCs w:val="28"/>
        </w:rPr>
      </w:pPr>
      <w:r w:rsidRPr="009A6928">
        <w:rPr>
          <w:sz w:val="28"/>
          <w:szCs w:val="28"/>
        </w:rPr>
        <w:t xml:space="preserve">4. </w:t>
      </w:r>
      <w:r w:rsidRPr="008B3AB0">
        <w:rPr>
          <w:b/>
          <w:bCs/>
          <w:sz w:val="28"/>
          <w:szCs w:val="28"/>
        </w:rPr>
        <w:t>Экологические и климатические факторы</w:t>
      </w:r>
    </w:p>
    <w:p w14:paraId="45EA6AD5" w14:textId="77777777" w:rsidR="0092756F" w:rsidRPr="009A6928" w:rsidRDefault="0092756F" w:rsidP="00DF6E85">
      <w:pPr>
        <w:spacing w:line="360" w:lineRule="auto"/>
        <w:jc w:val="both"/>
        <w:rPr>
          <w:sz w:val="28"/>
          <w:szCs w:val="28"/>
        </w:rPr>
      </w:pPr>
      <w:r w:rsidRPr="009A6928">
        <w:rPr>
          <w:sz w:val="28"/>
          <w:szCs w:val="28"/>
        </w:rPr>
        <w:t>Кыргызская Республика</w:t>
      </w:r>
      <w:proofErr w:type="gramStart"/>
      <w:r w:rsidRPr="009A6928">
        <w:rPr>
          <w:sz w:val="28"/>
          <w:szCs w:val="28"/>
        </w:rPr>
        <w:t>: В условиях</w:t>
      </w:r>
      <w:proofErr w:type="gramEnd"/>
      <w:r w:rsidRPr="009A6928">
        <w:rPr>
          <w:sz w:val="28"/>
          <w:szCs w:val="28"/>
        </w:rPr>
        <w:t xml:space="preserve"> изменений климата Кыргызская Республика сталкивается с увеличением частоты засух и экстремальных погодных явлений, что создает дополнительную необходимость внедрения инновационных технологий для управления водными ресурсами и повышения устойчивости </w:t>
      </w:r>
      <w:r w:rsidRPr="009A6928">
        <w:rPr>
          <w:sz w:val="28"/>
          <w:szCs w:val="28"/>
        </w:rPr>
        <w:lastRenderedPageBreak/>
        <w:t>сельскохозяйственных культур. Внедрение устойчивых к климатическим изменениям сортов растений и технологий управления водными ресурсами имеет решающее значение для будущего продовольственного комплекса страны.</w:t>
      </w:r>
    </w:p>
    <w:p w14:paraId="2D95021C" w14:textId="7D82030B" w:rsidR="0092756F" w:rsidRPr="009A6928" w:rsidRDefault="0092756F" w:rsidP="00DF6E85">
      <w:pPr>
        <w:spacing w:line="360" w:lineRule="auto"/>
        <w:jc w:val="both"/>
        <w:rPr>
          <w:sz w:val="28"/>
          <w:szCs w:val="28"/>
        </w:rPr>
      </w:pPr>
      <w:r w:rsidRPr="009A6928">
        <w:rPr>
          <w:sz w:val="28"/>
          <w:szCs w:val="28"/>
        </w:rPr>
        <w:t>Чеченская Республика: В Чеченской Республике климатические условия также требуют внедрения инновационных методов, направленных на улучшение устойчивости сельского хозяйства к засухам и повышению продуктивности. Экологические технологии, такие как использование экологически чистых удобрений, системы капельного орошения и устойчивые агротехнические методы, активно внедряются в сельское хозяйство Чечни.</w:t>
      </w:r>
    </w:p>
    <w:p w14:paraId="487EABB6" w14:textId="77777777" w:rsidR="0092756F" w:rsidRPr="009A6928" w:rsidRDefault="0092756F" w:rsidP="00DF6E85">
      <w:pPr>
        <w:spacing w:line="360" w:lineRule="auto"/>
        <w:ind w:firstLine="720"/>
        <w:jc w:val="both"/>
        <w:rPr>
          <w:sz w:val="28"/>
          <w:szCs w:val="28"/>
        </w:rPr>
      </w:pPr>
      <w:r w:rsidRPr="009A6928">
        <w:rPr>
          <w:sz w:val="28"/>
          <w:szCs w:val="28"/>
        </w:rPr>
        <w:t xml:space="preserve">Сравнительный анализ инновационного развития продовольственного комплекса Кыргызской и Чеченской республик выявляет схожие вызовы, с которыми сталкиваются обе страны, а именно: низкий уровень инвестиций в аграрный сектор, ограниченность государственных программ поддержки, а также необходимость повышения квалификации работников сельского хозяйства. Тем не менее, важным различием является степень вовлеченности государства в процессы инновационного развития, где Чеченская Республика демонстрирует более высокую активность в реализации программ по поддержке сельского хозяйства, включая создание </w:t>
      </w:r>
      <w:proofErr w:type="spellStart"/>
      <w:r w:rsidRPr="009A6928">
        <w:rPr>
          <w:sz w:val="28"/>
          <w:szCs w:val="28"/>
        </w:rPr>
        <w:t>агропарков</w:t>
      </w:r>
      <w:proofErr w:type="spellEnd"/>
      <w:r w:rsidRPr="009A6928">
        <w:rPr>
          <w:sz w:val="28"/>
          <w:szCs w:val="28"/>
        </w:rPr>
        <w:t>, субсидирование и налоговые льготы для фермеров. В свою очередь, Кыргызстан сталкивается с более высокими экономическими рисками, что сдерживает темпы внедрения инновационных технологий.</w:t>
      </w:r>
    </w:p>
    <w:p w14:paraId="72400C9B" w14:textId="7C36C5EA" w:rsidR="0092756F" w:rsidRPr="00DF6E85" w:rsidRDefault="0092756F" w:rsidP="00DF6E85">
      <w:pPr>
        <w:spacing w:line="360" w:lineRule="auto"/>
        <w:ind w:firstLine="720"/>
        <w:jc w:val="both"/>
        <w:rPr>
          <w:sz w:val="28"/>
          <w:szCs w:val="28"/>
        </w:rPr>
      </w:pPr>
      <w:r w:rsidRPr="009A6928">
        <w:rPr>
          <w:sz w:val="28"/>
          <w:szCs w:val="28"/>
        </w:rPr>
        <w:t>Для обеих республик ключевым фактором инновационного развития является создание инфраструктуры, улучшение доступа к финансированию, повышение образовательного уровня аграриев и активная государственная поддержка</w:t>
      </w:r>
      <w:r w:rsidR="00DF6E85" w:rsidRPr="00DF6E85">
        <w:rPr>
          <w:sz w:val="28"/>
          <w:szCs w:val="28"/>
        </w:rPr>
        <w:t>.</w:t>
      </w:r>
    </w:p>
    <w:p w14:paraId="1E307A7D" w14:textId="77777777" w:rsidR="0092756F" w:rsidRPr="009A6928" w:rsidRDefault="0092756F" w:rsidP="00AA5B4E">
      <w:pPr>
        <w:spacing w:line="30" w:lineRule="atLeast"/>
        <w:jc w:val="both"/>
        <w:rPr>
          <w:b/>
          <w:bCs/>
          <w:sz w:val="28"/>
          <w:szCs w:val="28"/>
        </w:rPr>
      </w:pPr>
    </w:p>
    <w:p w14:paraId="44D7E1B4" w14:textId="58916F4A" w:rsidR="0092756F" w:rsidRDefault="0092756F" w:rsidP="00AA5B4E">
      <w:pPr>
        <w:spacing w:line="30" w:lineRule="atLeast"/>
        <w:jc w:val="both"/>
        <w:rPr>
          <w:sz w:val="28"/>
          <w:szCs w:val="28"/>
          <w:lang w:val="en-US"/>
        </w:rPr>
      </w:pPr>
      <w:r w:rsidRPr="001D7D2F">
        <w:rPr>
          <w:sz w:val="28"/>
          <w:szCs w:val="28"/>
        </w:rPr>
        <w:t>Таблица</w:t>
      </w:r>
      <w:r w:rsidR="001D7D2F" w:rsidRPr="001D7D2F">
        <w:rPr>
          <w:sz w:val="28"/>
          <w:szCs w:val="28"/>
        </w:rPr>
        <w:t xml:space="preserve"> 2.12 -</w:t>
      </w:r>
      <w:r w:rsidRPr="001D7D2F">
        <w:rPr>
          <w:sz w:val="28"/>
          <w:szCs w:val="28"/>
        </w:rPr>
        <w:t>Инновационное развитие сельского хозяйства</w:t>
      </w:r>
    </w:p>
    <w:p w14:paraId="0DCAF73B" w14:textId="77777777" w:rsidR="00DF6E85" w:rsidRPr="00DF6E85" w:rsidRDefault="00DF6E85" w:rsidP="00AA5B4E">
      <w:pPr>
        <w:spacing w:line="30" w:lineRule="atLeast"/>
        <w:jc w:val="both"/>
        <w:rPr>
          <w:sz w:val="28"/>
          <w:szCs w:val="28"/>
          <w:lang w:val="en-US"/>
        </w:rPr>
      </w:pPr>
    </w:p>
    <w:tbl>
      <w:tblPr>
        <w:tblStyle w:val="af2"/>
        <w:tblW w:w="0" w:type="auto"/>
        <w:tblLook w:val="04A0" w:firstRow="1" w:lastRow="0" w:firstColumn="1" w:lastColumn="0" w:noHBand="0" w:noVBand="1"/>
      </w:tblPr>
      <w:tblGrid>
        <w:gridCol w:w="2701"/>
        <w:gridCol w:w="4018"/>
        <w:gridCol w:w="3121"/>
      </w:tblGrid>
      <w:tr w:rsidR="0092756F" w:rsidRPr="009A6928" w14:paraId="502498A4" w14:textId="77777777" w:rsidTr="006F30DA">
        <w:tc>
          <w:tcPr>
            <w:tcW w:w="0" w:type="auto"/>
            <w:hideMark/>
          </w:tcPr>
          <w:p w14:paraId="28FA9D7E" w14:textId="77777777" w:rsidR="0092756F" w:rsidRPr="009A6928" w:rsidRDefault="0092756F" w:rsidP="00AA5B4E">
            <w:pPr>
              <w:spacing w:line="30" w:lineRule="atLeast"/>
              <w:jc w:val="both"/>
              <w:rPr>
                <w:b/>
                <w:bCs/>
                <w:sz w:val="28"/>
                <w:szCs w:val="28"/>
              </w:rPr>
            </w:pPr>
            <w:r w:rsidRPr="009A6928">
              <w:rPr>
                <w:b/>
                <w:bCs/>
                <w:sz w:val="28"/>
                <w:szCs w:val="28"/>
              </w:rPr>
              <w:t>Фактор</w:t>
            </w:r>
          </w:p>
        </w:tc>
        <w:tc>
          <w:tcPr>
            <w:tcW w:w="0" w:type="auto"/>
            <w:hideMark/>
          </w:tcPr>
          <w:p w14:paraId="3178C237" w14:textId="77777777" w:rsidR="0092756F" w:rsidRPr="009A6928" w:rsidRDefault="0092756F" w:rsidP="00AA5B4E">
            <w:pPr>
              <w:spacing w:line="30" w:lineRule="atLeast"/>
              <w:jc w:val="both"/>
              <w:rPr>
                <w:b/>
                <w:bCs/>
                <w:sz w:val="28"/>
                <w:szCs w:val="28"/>
              </w:rPr>
            </w:pPr>
            <w:r w:rsidRPr="009A6928">
              <w:rPr>
                <w:b/>
                <w:bCs/>
                <w:sz w:val="28"/>
                <w:szCs w:val="28"/>
              </w:rPr>
              <w:t>Кыргызская Республика</w:t>
            </w:r>
          </w:p>
        </w:tc>
        <w:tc>
          <w:tcPr>
            <w:tcW w:w="0" w:type="auto"/>
            <w:hideMark/>
          </w:tcPr>
          <w:p w14:paraId="00BF90DA" w14:textId="77777777" w:rsidR="0092756F" w:rsidRPr="009A6928" w:rsidRDefault="0092756F" w:rsidP="00AA5B4E">
            <w:pPr>
              <w:spacing w:line="30" w:lineRule="atLeast"/>
              <w:jc w:val="both"/>
              <w:rPr>
                <w:b/>
                <w:bCs/>
                <w:sz w:val="28"/>
                <w:szCs w:val="28"/>
              </w:rPr>
            </w:pPr>
            <w:r w:rsidRPr="009A6928">
              <w:rPr>
                <w:b/>
                <w:bCs/>
                <w:sz w:val="28"/>
                <w:szCs w:val="28"/>
              </w:rPr>
              <w:t>Чеченская Республика</w:t>
            </w:r>
          </w:p>
        </w:tc>
      </w:tr>
      <w:tr w:rsidR="0092756F" w:rsidRPr="009A6928" w14:paraId="676C0FE8" w14:textId="77777777" w:rsidTr="006F30DA">
        <w:tc>
          <w:tcPr>
            <w:tcW w:w="0" w:type="auto"/>
            <w:hideMark/>
          </w:tcPr>
          <w:p w14:paraId="2700B42E" w14:textId="77777777" w:rsidR="0092756F" w:rsidRPr="009A6928" w:rsidRDefault="0092756F" w:rsidP="00AA5B4E">
            <w:pPr>
              <w:spacing w:line="30" w:lineRule="atLeast"/>
              <w:jc w:val="both"/>
              <w:rPr>
                <w:sz w:val="28"/>
                <w:szCs w:val="28"/>
              </w:rPr>
            </w:pPr>
            <w:r w:rsidRPr="009A6928">
              <w:rPr>
                <w:b/>
                <w:bCs/>
                <w:sz w:val="28"/>
                <w:szCs w:val="28"/>
              </w:rPr>
              <w:t>Внедрение новых технологий</w:t>
            </w:r>
          </w:p>
        </w:tc>
        <w:tc>
          <w:tcPr>
            <w:tcW w:w="0" w:type="auto"/>
            <w:hideMark/>
          </w:tcPr>
          <w:p w14:paraId="610D1D87" w14:textId="77777777" w:rsidR="0092756F" w:rsidRPr="009A6928" w:rsidRDefault="0092756F" w:rsidP="00AA5B4E">
            <w:pPr>
              <w:spacing w:line="30" w:lineRule="atLeast"/>
              <w:jc w:val="both"/>
              <w:rPr>
                <w:sz w:val="28"/>
                <w:szCs w:val="28"/>
              </w:rPr>
            </w:pPr>
            <w:r w:rsidRPr="009A6928">
              <w:rPr>
                <w:sz w:val="28"/>
                <w:szCs w:val="28"/>
              </w:rPr>
              <w:t>Ограниченный доступ к инновациям, ограниченные инвестиции.</w:t>
            </w:r>
          </w:p>
        </w:tc>
        <w:tc>
          <w:tcPr>
            <w:tcW w:w="0" w:type="auto"/>
            <w:hideMark/>
          </w:tcPr>
          <w:p w14:paraId="4F32B58F" w14:textId="77777777" w:rsidR="0092756F" w:rsidRPr="009A6928" w:rsidRDefault="0092756F" w:rsidP="00AA5B4E">
            <w:pPr>
              <w:spacing w:line="30" w:lineRule="atLeast"/>
              <w:jc w:val="both"/>
              <w:rPr>
                <w:sz w:val="28"/>
                <w:szCs w:val="28"/>
              </w:rPr>
            </w:pPr>
            <w:r w:rsidRPr="009A6928">
              <w:rPr>
                <w:sz w:val="28"/>
                <w:szCs w:val="28"/>
              </w:rPr>
              <w:t>Активное внедрение новых технологий в аграрные предприятия.</w:t>
            </w:r>
          </w:p>
        </w:tc>
      </w:tr>
      <w:tr w:rsidR="0092756F" w:rsidRPr="009A6928" w14:paraId="6B00ADAA" w14:textId="77777777" w:rsidTr="006F30DA">
        <w:tc>
          <w:tcPr>
            <w:tcW w:w="0" w:type="auto"/>
            <w:hideMark/>
          </w:tcPr>
          <w:p w14:paraId="37AB12C5" w14:textId="77777777" w:rsidR="0092756F" w:rsidRPr="009A6928" w:rsidRDefault="0092756F" w:rsidP="00AA5B4E">
            <w:pPr>
              <w:spacing w:line="30" w:lineRule="atLeast"/>
              <w:jc w:val="both"/>
              <w:rPr>
                <w:sz w:val="28"/>
                <w:szCs w:val="28"/>
              </w:rPr>
            </w:pPr>
            <w:r w:rsidRPr="009A6928">
              <w:rPr>
                <w:b/>
                <w:bCs/>
                <w:sz w:val="28"/>
                <w:szCs w:val="28"/>
              </w:rPr>
              <w:t xml:space="preserve">Механизация сельского </w:t>
            </w:r>
            <w:r w:rsidRPr="009A6928">
              <w:rPr>
                <w:b/>
                <w:bCs/>
                <w:sz w:val="28"/>
                <w:szCs w:val="28"/>
              </w:rPr>
              <w:lastRenderedPageBreak/>
              <w:t>хозяйства</w:t>
            </w:r>
          </w:p>
        </w:tc>
        <w:tc>
          <w:tcPr>
            <w:tcW w:w="0" w:type="auto"/>
            <w:hideMark/>
          </w:tcPr>
          <w:p w14:paraId="38FBE117" w14:textId="77777777" w:rsidR="0092756F" w:rsidRPr="009A6928" w:rsidRDefault="0092756F" w:rsidP="00AA5B4E">
            <w:pPr>
              <w:spacing w:line="30" w:lineRule="atLeast"/>
              <w:jc w:val="both"/>
              <w:rPr>
                <w:sz w:val="28"/>
                <w:szCs w:val="28"/>
              </w:rPr>
            </w:pPr>
            <w:r w:rsidRPr="009A6928">
              <w:rPr>
                <w:sz w:val="28"/>
                <w:szCs w:val="28"/>
              </w:rPr>
              <w:lastRenderedPageBreak/>
              <w:t xml:space="preserve">Высокая потребность в обновлении техники, но низкий </w:t>
            </w:r>
            <w:r w:rsidRPr="009A6928">
              <w:rPr>
                <w:sz w:val="28"/>
                <w:szCs w:val="28"/>
              </w:rPr>
              <w:lastRenderedPageBreak/>
              <w:t>уровень инвестиций.</w:t>
            </w:r>
          </w:p>
        </w:tc>
        <w:tc>
          <w:tcPr>
            <w:tcW w:w="0" w:type="auto"/>
            <w:hideMark/>
          </w:tcPr>
          <w:p w14:paraId="31F6FACF" w14:textId="77777777" w:rsidR="0092756F" w:rsidRPr="009A6928" w:rsidRDefault="0092756F" w:rsidP="00AA5B4E">
            <w:pPr>
              <w:spacing w:line="30" w:lineRule="atLeast"/>
              <w:jc w:val="both"/>
              <w:rPr>
                <w:sz w:val="28"/>
                <w:szCs w:val="28"/>
              </w:rPr>
            </w:pPr>
            <w:r w:rsidRPr="009A6928">
              <w:rPr>
                <w:sz w:val="28"/>
                <w:szCs w:val="28"/>
              </w:rPr>
              <w:lastRenderedPageBreak/>
              <w:t xml:space="preserve">Развиваются </w:t>
            </w:r>
            <w:proofErr w:type="spellStart"/>
            <w:r w:rsidRPr="009A6928">
              <w:rPr>
                <w:sz w:val="28"/>
                <w:szCs w:val="28"/>
              </w:rPr>
              <w:t>агропарки</w:t>
            </w:r>
            <w:proofErr w:type="spellEnd"/>
            <w:r w:rsidRPr="009A6928">
              <w:rPr>
                <w:sz w:val="28"/>
                <w:szCs w:val="28"/>
              </w:rPr>
              <w:t xml:space="preserve">, где внедряются новые </w:t>
            </w:r>
            <w:r w:rsidRPr="009A6928">
              <w:rPr>
                <w:sz w:val="28"/>
                <w:szCs w:val="28"/>
              </w:rPr>
              <w:lastRenderedPageBreak/>
              <w:t>механизмы и методы.</w:t>
            </w:r>
          </w:p>
        </w:tc>
      </w:tr>
      <w:tr w:rsidR="0092756F" w:rsidRPr="009A6928" w14:paraId="1D606C26" w14:textId="77777777" w:rsidTr="006F30DA">
        <w:tc>
          <w:tcPr>
            <w:tcW w:w="0" w:type="auto"/>
            <w:hideMark/>
          </w:tcPr>
          <w:p w14:paraId="14134421" w14:textId="77777777" w:rsidR="0092756F" w:rsidRPr="009A6928" w:rsidRDefault="0092756F" w:rsidP="00AA5B4E">
            <w:pPr>
              <w:spacing w:line="30" w:lineRule="atLeast"/>
              <w:jc w:val="both"/>
              <w:rPr>
                <w:sz w:val="28"/>
                <w:szCs w:val="28"/>
              </w:rPr>
            </w:pPr>
            <w:r w:rsidRPr="009A6928">
              <w:rPr>
                <w:b/>
                <w:bCs/>
                <w:sz w:val="28"/>
                <w:szCs w:val="28"/>
              </w:rPr>
              <w:lastRenderedPageBreak/>
              <w:t>Государственная поддержка</w:t>
            </w:r>
          </w:p>
        </w:tc>
        <w:tc>
          <w:tcPr>
            <w:tcW w:w="0" w:type="auto"/>
            <w:hideMark/>
          </w:tcPr>
          <w:p w14:paraId="422952B8" w14:textId="77777777" w:rsidR="0092756F" w:rsidRPr="009A6928" w:rsidRDefault="0092756F" w:rsidP="00AA5B4E">
            <w:pPr>
              <w:spacing w:line="30" w:lineRule="atLeast"/>
              <w:jc w:val="both"/>
              <w:rPr>
                <w:sz w:val="28"/>
                <w:szCs w:val="28"/>
              </w:rPr>
            </w:pPr>
            <w:r w:rsidRPr="009A6928">
              <w:rPr>
                <w:sz w:val="28"/>
                <w:szCs w:val="28"/>
              </w:rPr>
              <w:t>Недостаточное финансирование, слабая поддержка на уровне сельхозпроизводителей.</w:t>
            </w:r>
          </w:p>
        </w:tc>
        <w:tc>
          <w:tcPr>
            <w:tcW w:w="0" w:type="auto"/>
            <w:hideMark/>
          </w:tcPr>
          <w:p w14:paraId="4657478B" w14:textId="77777777" w:rsidR="0092756F" w:rsidRPr="009A6928" w:rsidRDefault="0092756F" w:rsidP="00AA5B4E">
            <w:pPr>
              <w:spacing w:line="30" w:lineRule="atLeast"/>
              <w:jc w:val="both"/>
              <w:rPr>
                <w:sz w:val="28"/>
                <w:szCs w:val="28"/>
              </w:rPr>
            </w:pPr>
            <w:r w:rsidRPr="009A6928">
              <w:rPr>
                <w:sz w:val="28"/>
                <w:szCs w:val="28"/>
              </w:rPr>
              <w:t>Сильная поддержка со стороны государства, субсидирование фермеров.</w:t>
            </w:r>
          </w:p>
        </w:tc>
      </w:tr>
      <w:tr w:rsidR="0092756F" w:rsidRPr="009A6928" w14:paraId="4414E6F7" w14:textId="77777777" w:rsidTr="006F30DA">
        <w:tc>
          <w:tcPr>
            <w:tcW w:w="0" w:type="auto"/>
            <w:hideMark/>
          </w:tcPr>
          <w:p w14:paraId="1721C0AE" w14:textId="77777777" w:rsidR="0092756F" w:rsidRPr="009A6928" w:rsidRDefault="0092756F" w:rsidP="00AA5B4E">
            <w:pPr>
              <w:spacing w:line="30" w:lineRule="atLeast"/>
              <w:jc w:val="both"/>
              <w:rPr>
                <w:sz w:val="28"/>
                <w:szCs w:val="28"/>
              </w:rPr>
            </w:pPr>
            <w:r w:rsidRPr="009A6928">
              <w:rPr>
                <w:b/>
                <w:bCs/>
                <w:sz w:val="28"/>
                <w:szCs w:val="28"/>
              </w:rPr>
              <w:t>Образование и квалификация кадров</w:t>
            </w:r>
          </w:p>
        </w:tc>
        <w:tc>
          <w:tcPr>
            <w:tcW w:w="0" w:type="auto"/>
            <w:hideMark/>
          </w:tcPr>
          <w:p w14:paraId="04E982A5" w14:textId="77777777" w:rsidR="0092756F" w:rsidRPr="009A6928" w:rsidRDefault="0092756F" w:rsidP="00AA5B4E">
            <w:pPr>
              <w:spacing w:line="30" w:lineRule="atLeast"/>
              <w:jc w:val="both"/>
              <w:rPr>
                <w:sz w:val="28"/>
                <w:szCs w:val="28"/>
              </w:rPr>
            </w:pPr>
            <w:r w:rsidRPr="009A6928">
              <w:rPr>
                <w:sz w:val="28"/>
                <w:szCs w:val="28"/>
              </w:rPr>
              <w:t>Недостаточный уровень подготовки работников для работы с инновациями.</w:t>
            </w:r>
          </w:p>
        </w:tc>
        <w:tc>
          <w:tcPr>
            <w:tcW w:w="0" w:type="auto"/>
            <w:hideMark/>
          </w:tcPr>
          <w:p w14:paraId="0D45A699" w14:textId="77777777" w:rsidR="0092756F" w:rsidRPr="009A6928" w:rsidRDefault="0092756F" w:rsidP="00AA5B4E">
            <w:pPr>
              <w:spacing w:line="30" w:lineRule="atLeast"/>
              <w:jc w:val="both"/>
              <w:rPr>
                <w:sz w:val="28"/>
                <w:szCs w:val="28"/>
              </w:rPr>
            </w:pPr>
            <w:r w:rsidRPr="009A6928">
              <w:rPr>
                <w:sz w:val="28"/>
                <w:szCs w:val="28"/>
              </w:rPr>
              <w:t>Программы переподготовки кадров, курсы для фермеров по новым технологиям.</w:t>
            </w:r>
          </w:p>
        </w:tc>
      </w:tr>
      <w:tr w:rsidR="0092756F" w:rsidRPr="009A6928" w14:paraId="272286F7" w14:textId="77777777" w:rsidTr="006F30DA">
        <w:tc>
          <w:tcPr>
            <w:tcW w:w="0" w:type="auto"/>
            <w:hideMark/>
          </w:tcPr>
          <w:p w14:paraId="70ED7216" w14:textId="77777777" w:rsidR="0092756F" w:rsidRPr="009A6928" w:rsidRDefault="0092756F" w:rsidP="00AA5B4E">
            <w:pPr>
              <w:spacing w:line="30" w:lineRule="atLeast"/>
              <w:jc w:val="both"/>
              <w:rPr>
                <w:sz w:val="28"/>
                <w:szCs w:val="28"/>
              </w:rPr>
            </w:pPr>
            <w:r w:rsidRPr="009A6928">
              <w:rPr>
                <w:b/>
                <w:bCs/>
                <w:sz w:val="28"/>
                <w:szCs w:val="28"/>
              </w:rPr>
              <w:t>Экологические технологии</w:t>
            </w:r>
          </w:p>
        </w:tc>
        <w:tc>
          <w:tcPr>
            <w:tcW w:w="0" w:type="auto"/>
            <w:hideMark/>
          </w:tcPr>
          <w:p w14:paraId="603EA675" w14:textId="77777777" w:rsidR="0092756F" w:rsidRPr="009A6928" w:rsidRDefault="0092756F" w:rsidP="00AA5B4E">
            <w:pPr>
              <w:spacing w:line="30" w:lineRule="atLeast"/>
              <w:jc w:val="both"/>
              <w:rPr>
                <w:sz w:val="28"/>
                <w:szCs w:val="28"/>
              </w:rPr>
            </w:pPr>
            <w:r w:rsidRPr="009A6928">
              <w:rPr>
                <w:sz w:val="28"/>
                <w:szCs w:val="28"/>
              </w:rPr>
              <w:t>Проблемы с внедрением устойчивых к изменениям климата сортов растений и методов.</w:t>
            </w:r>
          </w:p>
        </w:tc>
        <w:tc>
          <w:tcPr>
            <w:tcW w:w="0" w:type="auto"/>
            <w:hideMark/>
          </w:tcPr>
          <w:p w14:paraId="5E84C911" w14:textId="77777777" w:rsidR="0092756F" w:rsidRPr="009A6928" w:rsidRDefault="0092756F" w:rsidP="00AA5B4E">
            <w:pPr>
              <w:spacing w:line="30" w:lineRule="atLeast"/>
              <w:jc w:val="both"/>
              <w:rPr>
                <w:sz w:val="28"/>
                <w:szCs w:val="28"/>
              </w:rPr>
            </w:pPr>
            <w:r w:rsidRPr="009A6928">
              <w:rPr>
                <w:sz w:val="28"/>
                <w:szCs w:val="28"/>
              </w:rPr>
              <w:t>Применение экологически чистых удобрений, использование капельного орошения.</w:t>
            </w:r>
          </w:p>
        </w:tc>
      </w:tr>
      <w:tr w:rsidR="0092756F" w:rsidRPr="009A6928" w14:paraId="575BD557" w14:textId="77777777" w:rsidTr="006F30DA">
        <w:tc>
          <w:tcPr>
            <w:tcW w:w="0" w:type="auto"/>
            <w:hideMark/>
          </w:tcPr>
          <w:p w14:paraId="72A079E2" w14:textId="77777777" w:rsidR="0092756F" w:rsidRPr="009A6928" w:rsidRDefault="0092756F" w:rsidP="00AA5B4E">
            <w:pPr>
              <w:spacing w:line="30" w:lineRule="atLeast"/>
              <w:jc w:val="both"/>
              <w:rPr>
                <w:sz w:val="28"/>
                <w:szCs w:val="28"/>
              </w:rPr>
            </w:pPr>
            <w:r w:rsidRPr="009A6928">
              <w:rPr>
                <w:b/>
                <w:bCs/>
                <w:sz w:val="28"/>
                <w:szCs w:val="28"/>
              </w:rPr>
              <w:t>Цифровизация и точное земледелие</w:t>
            </w:r>
          </w:p>
        </w:tc>
        <w:tc>
          <w:tcPr>
            <w:tcW w:w="0" w:type="auto"/>
            <w:hideMark/>
          </w:tcPr>
          <w:p w14:paraId="1170D03C" w14:textId="77777777" w:rsidR="0092756F" w:rsidRPr="009A6928" w:rsidRDefault="0092756F" w:rsidP="00AA5B4E">
            <w:pPr>
              <w:spacing w:line="30" w:lineRule="atLeast"/>
              <w:jc w:val="both"/>
              <w:rPr>
                <w:sz w:val="28"/>
                <w:szCs w:val="28"/>
              </w:rPr>
            </w:pPr>
            <w:r w:rsidRPr="009A6928">
              <w:rPr>
                <w:sz w:val="28"/>
                <w:szCs w:val="28"/>
              </w:rPr>
              <w:t>Ранние стадии внедрения технологий точного земледелия и дронов.</w:t>
            </w:r>
          </w:p>
        </w:tc>
        <w:tc>
          <w:tcPr>
            <w:tcW w:w="0" w:type="auto"/>
            <w:hideMark/>
          </w:tcPr>
          <w:p w14:paraId="2FF14E76" w14:textId="77777777" w:rsidR="0092756F" w:rsidRPr="009A6928" w:rsidRDefault="0092756F" w:rsidP="00AA5B4E">
            <w:pPr>
              <w:spacing w:line="30" w:lineRule="atLeast"/>
              <w:jc w:val="both"/>
              <w:rPr>
                <w:sz w:val="28"/>
                <w:szCs w:val="28"/>
              </w:rPr>
            </w:pPr>
            <w:r w:rsidRPr="009A6928">
              <w:rPr>
                <w:sz w:val="28"/>
                <w:szCs w:val="28"/>
              </w:rPr>
              <w:t>Развиваются системы мониторинга с помощью современных технологий.</w:t>
            </w:r>
          </w:p>
        </w:tc>
      </w:tr>
    </w:tbl>
    <w:p w14:paraId="39E5F453" w14:textId="77777777" w:rsidR="008B3AB0" w:rsidRPr="00CC47D3" w:rsidRDefault="008B3AB0" w:rsidP="00AA5B4E">
      <w:pPr>
        <w:spacing w:line="30" w:lineRule="atLeast"/>
        <w:jc w:val="both"/>
        <w:rPr>
          <w:sz w:val="28"/>
          <w:szCs w:val="28"/>
        </w:rPr>
      </w:pPr>
    </w:p>
    <w:p w14:paraId="79144797" w14:textId="278F275D" w:rsidR="0092756F" w:rsidRDefault="001D7D2F" w:rsidP="00AA5B4E">
      <w:pPr>
        <w:spacing w:line="30" w:lineRule="atLeast"/>
        <w:jc w:val="both"/>
        <w:rPr>
          <w:b/>
          <w:bCs/>
          <w:sz w:val="28"/>
          <w:szCs w:val="28"/>
          <w:lang w:val="en-US"/>
        </w:rPr>
      </w:pPr>
      <w:r w:rsidRPr="001D7D2F">
        <w:rPr>
          <w:sz w:val="28"/>
          <w:szCs w:val="28"/>
        </w:rPr>
        <w:t>Таблица 2.1</w:t>
      </w:r>
      <w:r>
        <w:rPr>
          <w:sz w:val="28"/>
          <w:szCs w:val="28"/>
        </w:rPr>
        <w:t xml:space="preserve">3 </w:t>
      </w:r>
      <w:r w:rsidR="0092756F" w:rsidRPr="00DF6E85">
        <w:rPr>
          <w:sz w:val="28"/>
          <w:szCs w:val="28"/>
        </w:rPr>
        <w:t>Уровень продовольственной безопасности</w:t>
      </w:r>
    </w:p>
    <w:p w14:paraId="18FC7B6A" w14:textId="77777777" w:rsidR="00DF6E85" w:rsidRPr="00DF6E85" w:rsidRDefault="00DF6E85" w:rsidP="00AA5B4E">
      <w:pPr>
        <w:spacing w:line="30" w:lineRule="atLeast"/>
        <w:jc w:val="both"/>
        <w:rPr>
          <w:b/>
          <w:bCs/>
          <w:sz w:val="28"/>
          <w:szCs w:val="28"/>
          <w:lang w:val="en-US"/>
        </w:rPr>
      </w:pPr>
    </w:p>
    <w:tbl>
      <w:tblPr>
        <w:tblStyle w:val="af2"/>
        <w:tblW w:w="0" w:type="auto"/>
        <w:tblLook w:val="04A0" w:firstRow="1" w:lastRow="0" w:firstColumn="1" w:lastColumn="0" w:noHBand="0" w:noVBand="1"/>
      </w:tblPr>
      <w:tblGrid>
        <w:gridCol w:w="3456"/>
        <w:gridCol w:w="3328"/>
        <w:gridCol w:w="3056"/>
      </w:tblGrid>
      <w:tr w:rsidR="0092756F" w:rsidRPr="009A6928" w14:paraId="2F0D6344" w14:textId="77777777" w:rsidTr="006F30DA">
        <w:tc>
          <w:tcPr>
            <w:tcW w:w="0" w:type="auto"/>
            <w:hideMark/>
          </w:tcPr>
          <w:p w14:paraId="1A0B55A8" w14:textId="77777777" w:rsidR="0092756F" w:rsidRPr="009A6928" w:rsidRDefault="0092756F" w:rsidP="00AA5B4E">
            <w:pPr>
              <w:spacing w:line="30" w:lineRule="atLeast"/>
              <w:jc w:val="both"/>
              <w:rPr>
                <w:b/>
                <w:bCs/>
                <w:sz w:val="28"/>
                <w:szCs w:val="28"/>
              </w:rPr>
            </w:pPr>
            <w:r w:rsidRPr="009A6928">
              <w:rPr>
                <w:b/>
                <w:bCs/>
                <w:sz w:val="28"/>
                <w:szCs w:val="28"/>
              </w:rPr>
              <w:t>Параметры</w:t>
            </w:r>
          </w:p>
        </w:tc>
        <w:tc>
          <w:tcPr>
            <w:tcW w:w="0" w:type="auto"/>
            <w:hideMark/>
          </w:tcPr>
          <w:p w14:paraId="3FE1D3CA" w14:textId="77777777" w:rsidR="0092756F" w:rsidRPr="009A6928" w:rsidRDefault="0092756F" w:rsidP="00AA5B4E">
            <w:pPr>
              <w:spacing w:line="30" w:lineRule="atLeast"/>
              <w:jc w:val="both"/>
              <w:rPr>
                <w:b/>
                <w:bCs/>
                <w:sz w:val="28"/>
                <w:szCs w:val="28"/>
              </w:rPr>
            </w:pPr>
            <w:r w:rsidRPr="009A6928">
              <w:rPr>
                <w:b/>
                <w:bCs/>
                <w:sz w:val="28"/>
                <w:szCs w:val="28"/>
              </w:rPr>
              <w:t>Кыргызская Республика</w:t>
            </w:r>
          </w:p>
        </w:tc>
        <w:tc>
          <w:tcPr>
            <w:tcW w:w="0" w:type="auto"/>
            <w:hideMark/>
          </w:tcPr>
          <w:p w14:paraId="5586CA58" w14:textId="77777777" w:rsidR="0092756F" w:rsidRPr="009A6928" w:rsidRDefault="0092756F" w:rsidP="00AA5B4E">
            <w:pPr>
              <w:spacing w:line="30" w:lineRule="atLeast"/>
              <w:jc w:val="both"/>
              <w:rPr>
                <w:b/>
                <w:bCs/>
                <w:sz w:val="28"/>
                <w:szCs w:val="28"/>
              </w:rPr>
            </w:pPr>
            <w:r w:rsidRPr="009A6928">
              <w:rPr>
                <w:b/>
                <w:bCs/>
                <w:sz w:val="28"/>
                <w:szCs w:val="28"/>
              </w:rPr>
              <w:t>Чеченская Республика</w:t>
            </w:r>
          </w:p>
        </w:tc>
      </w:tr>
      <w:tr w:rsidR="0092756F" w:rsidRPr="009A6928" w14:paraId="4669B3A1" w14:textId="77777777" w:rsidTr="006F30DA">
        <w:tc>
          <w:tcPr>
            <w:tcW w:w="0" w:type="auto"/>
            <w:hideMark/>
          </w:tcPr>
          <w:p w14:paraId="2FA6049E" w14:textId="77777777" w:rsidR="0092756F" w:rsidRPr="009A6928" w:rsidRDefault="0092756F" w:rsidP="00AA5B4E">
            <w:pPr>
              <w:spacing w:line="30" w:lineRule="atLeast"/>
              <w:jc w:val="both"/>
              <w:rPr>
                <w:sz w:val="28"/>
                <w:szCs w:val="28"/>
              </w:rPr>
            </w:pPr>
            <w:r w:rsidRPr="009A6928">
              <w:rPr>
                <w:b/>
                <w:bCs/>
                <w:sz w:val="28"/>
                <w:szCs w:val="28"/>
              </w:rPr>
              <w:t>Производственные мощности</w:t>
            </w:r>
          </w:p>
        </w:tc>
        <w:tc>
          <w:tcPr>
            <w:tcW w:w="0" w:type="auto"/>
            <w:hideMark/>
          </w:tcPr>
          <w:p w14:paraId="0F0BDDDE" w14:textId="77777777" w:rsidR="0092756F" w:rsidRPr="009A6928" w:rsidRDefault="0092756F" w:rsidP="00AA5B4E">
            <w:pPr>
              <w:spacing w:line="30" w:lineRule="atLeast"/>
              <w:jc w:val="both"/>
              <w:rPr>
                <w:sz w:val="28"/>
                <w:szCs w:val="28"/>
              </w:rPr>
            </w:pPr>
            <w:r w:rsidRPr="009A6928">
              <w:rPr>
                <w:sz w:val="28"/>
                <w:szCs w:val="28"/>
              </w:rPr>
              <w:t>Основной упор на растениеводство, но необходимость модернизации оборудования.</w:t>
            </w:r>
          </w:p>
        </w:tc>
        <w:tc>
          <w:tcPr>
            <w:tcW w:w="0" w:type="auto"/>
            <w:hideMark/>
          </w:tcPr>
          <w:p w14:paraId="554B5787" w14:textId="77777777" w:rsidR="0092756F" w:rsidRPr="009A6928" w:rsidRDefault="0092756F" w:rsidP="00AA5B4E">
            <w:pPr>
              <w:spacing w:line="30" w:lineRule="atLeast"/>
              <w:jc w:val="both"/>
              <w:rPr>
                <w:sz w:val="28"/>
                <w:szCs w:val="28"/>
              </w:rPr>
            </w:pPr>
            <w:r w:rsidRPr="009A6928">
              <w:rPr>
                <w:sz w:val="28"/>
                <w:szCs w:val="28"/>
              </w:rPr>
              <w:t>Развитие сельского хозяйства, производство мяса и молока активно развивается.</w:t>
            </w:r>
          </w:p>
        </w:tc>
      </w:tr>
      <w:tr w:rsidR="0092756F" w:rsidRPr="009A6928" w14:paraId="0B0AE4A9" w14:textId="77777777" w:rsidTr="006F30DA">
        <w:tc>
          <w:tcPr>
            <w:tcW w:w="0" w:type="auto"/>
            <w:hideMark/>
          </w:tcPr>
          <w:p w14:paraId="601CFC4E" w14:textId="77777777" w:rsidR="0092756F" w:rsidRPr="009A6928" w:rsidRDefault="0092756F" w:rsidP="00AA5B4E">
            <w:pPr>
              <w:spacing w:line="30" w:lineRule="atLeast"/>
              <w:jc w:val="both"/>
              <w:rPr>
                <w:sz w:val="28"/>
                <w:szCs w:val="28"/>
              </w:rPr>
            </w:pPr>
            <w:r w:rsidRPr="009A6928">
              <w:rPr>
                <w:b/>
                <w:bCs/>
                <w:sz w:val="28"/>
                <w:szCs w:val="28"/>
              </w:rPr>
              <w:t>Качество продуктов</w:t>
            </w:r>
          </w:p>
        </w:tc>
        <w:tc>
          <w:tcPr>
            <w:tcW w:w="0" w:type="auto"/>
            <w:hideMark/>
          </w:tcPr>
          <w:p w14:paraId="53082DDA" w14:textId="77777777" w:rsidR="0092756F" w:rsidRPr="009A6928" w:rsidRDefault="0092756F" w:rsidP="00AA5B4E">
            <w:pPr>
              <w:spacing w:line="30" w:lineRule="atLeast"/>
              <w:jc w:val="both"/>
              <w:rPr>
                <w:sz w:val="28"/>
                <w:szCs w:val="28"/>
              </w:rPr>
            </w:pPr>
            <w:r w:rsidRPr="009A6928">
              <w:rPr>
                <w:sz w:val="28"/>
                <w:szCs w:val="28"/>
              </w:rPr>
              <w:t>Проблемы с контролем качества продуктов, зависимость от импорта.</w:t>
            </w:r>
          </w:p>
        </w:tc>
        <w:tc>
          <w:tcPr>
            <w:tcW w:w="0" w:type="auto"/>
            <w:hideMark/>
          </w:tcPr>
          <w:p w14:paraId="7BD3E526" w14:textId="77777777" w:rsidR="0092756F" w:rsidRPr="009A6928" w:rsidRDefault="0092756F" w:rsidP="00AA5B4E">
            <w:pPr>
              <w:spacing w:line="30" w:lineRule="atLeast"/>
              <w:jc w:val="both"/>
              <w:rPr>
                <w:sz w:val="28"/>
                <w:szCs w:val="28"/>
              </w:rPr>
            </w:pPr>
            <w:r w:rsidRPr="009A6928">
              <w:rPr>
                <w:sz w:val="28"/>
                <w:szCs w:val="28"/>
              </w:rPr>
              <w:t>Высокое качество продукции, активное развитие местного производства.</w:t>
            </w:r>
          </w:p>
        </w:tc>
      </w:tr>
      <w:tr w:rsidR="0092756F" w:rsidRPr="009A6928" w14:paraId="2BEC43BA" w14:textId="77777777" w:rsidTr="006F30DA">
        <w:tc>
          <w:tcPr>
            <w:tcW w:w="0" w:type="auto"/>
            <w:hideMark/>
          </w:tcPr>
          <w:p w14:paraId="3BF2D2A1" w14:textId="77777777" w:rsidR="0092756F" w:rsidRPr="009A6928" w:rsidRDefault="0092756F" w:rsidP="00AA5B4E">
            <w:pPr>
              <w:spacing w:line="30" w:lineRule="atLeast"/>
              <w:jc w:val="both"/>
              <w:rPr>
                <w:sz w:val="28"/>
                <w:szCs w:val="28"/>
              </w:rPr>
            </w:pPr>
            <w:r w:rsidRPr="009A6928">
              <w:rPr>
                <w:b/>
                <w:bCs/>
                <w:sz w:val="28"/>
                <w:szCs w:val="28"/>
              </w:rPr>
              <w:t>Обеспечение продовольственной безопасности</w:t>
            </w:r>
          </w:p>
        </w:tc>
        <w:tc>
          <w:tcPr>
            <w:tcW w:w="0" w:type="auto"/>
            <w:hideMark/>
          </w:tcPr>
          <w:p w14:paraId="6D873CE8" w14:textId="77777777" w:rsidR="0092756F" w:rsidRPr="009A6928" w:rsidRDefault="0092756F" w:rsidP="00AA5B4E">
            <w:pPr>
              <w:spacing w:line="30" w:lineRule="atLeast"/>
              <w:jc w:val="both"/>
              <w:rPr>
                <w:sz w:val="28"/>
                <w:szCs w:val="28"/>
              </w:rPr>
            </w:pPr>
            <w:r w:rsidRPr="009A6928">
              <w:rPr>
                <w:sz w:val="28"/>
                <w:szCs w:val="28"/>
              </w:rPr>
              <w:t>Проблемы с обеспечением стабильного производства продуктов.</w:t>
            </w:r>
          </w:p>
        </w:tc>
        <w:tc>
          <w:tcPr>
            <w:tcW w:w="0" w:type="auto"/>
            <w:hideMark/>
          </w:tcPr>
          <w:p w14:paraId="783888FD" w14:textId="77777777" w:rsidR="0092756F" w:rsidRPr="009A6928" w:rsidRDefault="0092756F" w:rsidP="00AA5B4E">
            <w:pPr>
              <w:spacing w:line="30" w:lineRule="atLeast"/>
              <w:jc w:val="both"/>
              <w:rPr>
                <w:sz w:val="28"/>
                <w:szCs w:val="28"/>
              </w:rPr>
            </w:pPr>
            <w:r w:rsidRPr="009A6928">
              <w:rPr>
                <w:sz w:val="28"/>
                <w:szCs w:val="28"/>
              </w:rPr>
              <w:t>Наращивание внутреннего производства, снижение зависимости от импорта.</w:t>
            </w:r>
          </w:p>
        </w:tc>
      </w:tr>
      <w:tr w:rsidR="0092756F" w:rsidRPr="009A6928" w14:paraId="2617CCCE" w14:textId="77777777" w:rsidTr="006F30DA">
        <w:tc>
          <w:tcPr>
            <w:tcW w:w="0" w:type="auto"/>
            <w:hideMark/>
          </w:tcPr>
          <w:p w14:paraId="21EF0D1D" w14:textId="77777777" w:rsidR="0092756F" w:rsidRPr="009A6928" w:rsidRDefault="0092756F" w:rsidP="00AA5B4E">
            <w:pPr>
              <w:spacing w:line="30" w:lineRule="atLeast"/>
              <w:jc w:val="both"/>
              <w:rPr>
                <w:sz w:val="28"/>
                <w:szCs w:val="28"/>
              </w:rPr>
            </w:pPr>
            <w:r w:rsidRPr="009A6928">
              <w:rPr>
                <w:b/>
                <w:bCs/>
                <w:sz w:val="28"/>
                <w:szCs w:val="28"/>
              </w:rPr>
              <w:t>Инфраструктура хранения и транспортировки</w:t>
            </w:r>
          </w:p>
        </w:tc>
        <w:tc>
          <w:tcPr>
            <w:tcW w:w="0" w:type="auto"/>
            <w:hideMark/>
          </w:tcPr>
          <w:p w14:paraId="6AD6E381" w14:textId="77777777" w:rsidR="0092756F" w:rsidRPr="009A6928" w:rsidRDefault="0092756F" w:rsidP="00AA5B4E">
            <w:pPr>
              <w:spacing w:line="30" w:lineRule="atLeast"/>
              <w:jc w:val="both"/>
              <w:rPr>
                <w:sz w:val="28"/>
                <w:szCs w:val="28"/>
              </w:rPr>
            </w:pPr>
            <w:r w:rsidRPr="009A6928">
              <w:rPr>
                <w:sz w:val="28"/>
                <w:szCs w:val="28"/>
              </w:rPr>
              <w:t>Недостаточная инфраструктура для хранения и переработки сельхозпродукции.</w:t>
            </w:r>
          </w:p>
        </w:tc>
        <w:tc>
          <w:tcPr>
            <w:tcW w:w="0" w:type="auto"/>
            <w:hideMark/>
          </w:tcPr>
          <w:p w14:paraId="50E2C120" w14:textId="77777777" w:rsidR="0092756F" w:rsidRPr="009A6928" w:rsidRDefault="0092756F" w:rsidP="00AA5B4E">
            <w:pPr>
              <w:spacing w:line="30" w:lineRule="atLeast"/>
              <w:jc w:val="both"/>
              <w:rPr>
                <w:sz w:val="28"/>
                <w:szCs w:val="28"/>
              </w:rPr>
            </w:pPr>
            <w:r w:rsidRPr="009A6928">
              <w:rPr>
                <w:sz w:val="28"/>
                <w:szCs w:val="28"/>
              </w:rPr>
              <w:t xml:space="preserve">Развивается инфраструктура для хранения и переработки, создание </w:t>
            </w:r>
            <w:proofErr w:type="spellStart"/>
            <w:r w:rsidRPr="009A6928">
              <w:rPr>
                <w:sz w:val="28"/>
                <w:szCs w:val="28"/>
              </w:rPr>
              <w:t>агропарков</w:t>
            </w:r>
            <w:proofErr w:type="spellEnd"/>
            <w:r w:rsidRPr="009A6928">
              <w:rPr>
                <w:sz w:val="28"/>
                <w:szCs w:val="28"/>
              </w:rPr>
              <w:t>.</w:t>
            </w:r>
          </w:p>
        </w:tc>
      </w:tr>
      <w:tr w:rsidR="0092756F" w:rsidRPr="009A6928" w14:paraId="0E0EEBA5" w14:textId="77777777" w:rsidTr="006F30DA">
        <w:tc>
          <w:tcPr>
            <w:tcW w:w="0" w:type="auto"/>
            <w:hideMark/>
          </w:tcPr>
          <w:p w14:paraId="7A18CF0D" w14:textId="77777777" w:rsidR="0092756F" w:rsidRPr="009A6928" w:rsidRDefault="0092756F" w:rsidP="00AA5B4E">
            <w:pPr>
              <w:spacing w:line="30" w:lineRule="atLeast"/>
              <w:jc w:val="both"/>
              <w:rPr>
                <w:sz w:val="28"/>
                <w:szCs w:val="28"/>
              </w:rPr>
            </w:pPr>
            <w:r w:rsidRPr="009A6928">
              <w:rPr>
                <w:b/>
                <w:bCs/>
                <w:sz w:val="28"/>
                <w:szCs w:val="28"/>
              </w:rPr>
              <w:t xml:space="preserve">Использование современных </w:t>
            </w:r>
            <w:r w:rsidRPr="009A6928">
              <w:rPr>
                <w:b/>
                <w:bCs/>
                <w:sz w:val="28"/>
                <w:szCs w:val="28"/>
              </w:rPr>
              <w:lastRenderedPageBreak/>
              <w:t>агротехнологий</w:t>
            </w:r>
          </w:p>
        </w:tc>
        <w:tc>
          <w:tcPr>
            <w:tcW w:w="0" w:type="auto"/>
            <w:hideMark/>
          </w:tcPr>
          <w:p w14:paraId="24CC2C39" w14:textId="77777777" w:rsidR="0092756F" w:rsidRPr="009A6928" w:rsidRDefault="0092756F" w:rsidP="00AA5B4E">
            <w:pPr>
              <w:spacing w:line="30" w:lineRule="atLeast"/>
              <w:jc w:val="both"/>
              <w:rPr>
                <w:sz w:val="28"/>
                <w:szCs w:val="28"/>
              </w:rPr>
            </w:pPr>
            <w:r w:rsidRPr="009A6928">
              <w:rPr>
                <w:sz w:val="28"/>
                <w:szCs w:val="28"/>
              </w:rPr>
              <w:lastRenderedPageBreak/>
              <w:t xml:space="preserve">Внедрение новых сортов растений, но </w:t>
            </w:r>
            <w:r w:rsidRPr="009A6928">
              <w:rPr>
                <w:sz w:val="28"/>
                <w:szCs w:val="28"/>
              </w:rPr>
              <w:lastRenderedPageBreak/>
              <w:t>ограниченность в технологиях хранения.</w:t>
            </w:r>
          </w:p>
        </w:tc>
        <w:tc>
          <w:tcPr>
            <w:tcW w:w="0" w:type="auto"/>
            <w:hideMark/>
          </w:tcPr>
          <w:p w14:paraId="47C93BFB" w14:textId="77777777" w:rsidR="0092756F" w:rsidRPr="009A6928" w:rsidRDefault="0092756F" w:rsidP="00AA5B4E">
            <w:pPr>
              <w:spacing w:line="30" w:lineRule="atLeast"/>
              <w:jc w:val="both"/>
              <w:rPr>
                <w:sz w:val="28"/>
                <w:szCs w:val="28"/>
              </w:rPr>
            </w:pPr>
            <w:r w:rsidRPr="009A6928">
              <w:rPr>
                <w:sz w:val="28"/>
                <w:szCs w:val="28"/>
              </w:rPr>
              <w:lastRenderedPageBreak/>
              <w:t xml:space="preserve">Активно внедряются технологии, </w:t>
            </w:r>
            <w:r w:rsidRPr="009A6928">
              <w:rPr>
                <w:sz w:val="28"/>
                <w:szCs w:val="28"/>
              </w:rPr>
              <w:lastRenderedPageBreak/>
              <w:t>устойчивые к изменениям климата.</w:t>
            </w:r>
          </w:p>
        </w:tc>
      </w:tr>
      <w:tr w:rsidR="0092756F" w:rsidRPr="009A6928" w14:paraId="5DE99C45" w14:textId="77777777" w:rsidTr="006F30DA">
        <w:tc>
          <w:tcPr>
            <w:tcW w:w="0" w:type="auto"/>
            <w:hideMark/>
          </w:tcPr>
          <w:p w14:paraId="6D72DC26" w14:textId="77777777" w:rsidR="0092756F" w:rsidRPr="009A6928" w:rsidRDefault="0092756F" w:rsidP="00AA5B4E">
            <w:pPr>
              <w:spacing w:line="30" w:lineRule="atLeast"/>
              <w:jc w:val="both"/>
              <w:rPr>
                <w:sz w:val="28"/>
                <w:szCs w:val="28"/>
              </w:rPr>
            </w:pPr>
            <w:r w:rsidRPr="009A6928">
              <w:rPr>
                <w:b/>
                <w:bCs/>
                <w:sz w:val="28"/>
                <w:szCs w:val="28"/>
              </w:rPr>
              <w:lastRenderedPageBreak/>
              <w:t>Сельскохозяйственная продуктивность</w:t>
            </w:r>
          </w:p>
        </w:tc>
        <w:tc>
          <w:tcPr>
            <w:tcW w:w="0" w:type="auto"/>
            <w:hideMark/>
          </w:tcPr>
          <w:p w14:paraId="6A749B62" w14:textId="77777777" w:rsidR="0092756F" w:rsidRPr="009A6928" w:rsidRDefault="0092756F" w:rsidP="00AA5B4E">
            <w:pPr>
              <w:spacing w:line="30" w:lineRule="atLeast"/>
              <w:jc w:val="both"/>
              <w:rPr>
                <w:sz w:val="28"/>
                <w:szCs w:val="28"/>
              </w:rPr>
            </w:pPr>
            <w:r w:rsidRPr="009A6928">
              <w:rPr>
                <w:sz w:val="28"/>
                <w:szCs w:val="28"/>
              </w:rPr>
              <w:t>Зависимость от погодных условий и неэффективного использования ресурсов.</w:t>
            </w:r>
          </w:p>
        </w:tc>
        <w:tc>
          <w:tcPr>
            <w:tcW w:w="0" w:type="auto"/>
            <w:hideMark/>
          </w:tcPr>
          <w:p w14:paraId="1679E8ED" w14:textId="77777777" w:rsidR="0092756F" w:rsidRPr="009A6928" w:rsidRDefault="0092756F" w:rsidP="00AA5B4E">
            <w:pPr>
              <w:spacing w:line="30" w:lineRule="atLeast"/>
              <w:jc w:val="both"/>
              <w:rPr>
                <w:sz w:val="28"/>
                <w:szCs w:val="28"/>
              </w:rPr>
            </w:pPr>
            <w:r w:rsidRPr="009A6928">
              <w:rPr>
                <w:sz w:val="28"/>
                <w:szCs w:val="28"/>
              </w:rPr>
              <w:t>Более высокая продуктивность за счет инноваций и государственной поддержки.</w:t>
            </w:r>
          </w:p>
        </w:tc>
      </w:tr>
    </w:tbl>
    <w:p w14:paraId="7B4216EF" w14:textId="77777777" w:rsidR="008B3AB0" w:rsidRPr="00CC47D3" w:rsidRDefault="008B3AB0" w:rsidP="00AA5B4E">
      <w:pPr>
        <w:spacing w:line="30" w:lineRule="atLeast"/>
        <w:jc w:val="both"/>
        <w:rPr>
          <w:b/>
          <w:bCs/>
          <w:sz w:val="28"/>
          <w:szCs w:val="28"/>
        </w:rPr>
      </w:pPr>
    </w:p>
    <w:p w14:paraId="661CEA8A" w14:textId="733D6DB2" w:rsidR="0092756F" w:rsidRPr="00DF6E85" w:rsidRDefault="001D7D2F" w:rsidP="00AA5B4E">
      <w:pPr>
        <w:spacing w:line="30" w:lineRule="atLeast"/>
        <w:jc w:val="both"/>
        <w:rPr>
          <w:b/>
          <w:bCs/>
          <w:sz w:val="28"/>
          <w:szCs w:val="28"/>
        </w:rPr>
      </w:pPr>
      <w:r w:rsidRPr="001D7D2F">
        <w:rPr>
          <w:sz w:val="28"/>
          <w:szCs w:val="28"/>
        </w:rPr>
        <w:t xml:space="preserve">Таблица </w:t>
      </w:r>
      <w:proofErr w:type="gramStart"/>
      <w:r w:rsidRPr="001D7D2F">
        <w:rPr>
          <w:sz w:val="28"/>
          <w:szCs w:val="28"/>
        </w:rPr>
        <w:t>2.</w:t>
      </w:r>
      <w:r w:rsidRPr="00DF6E85">
        <w:rPr>
          <w:sz w:val="28"/>
          <w:szCs w:val="28"/>
        </w:rPr>
        <w:t xml:space="preserve">13 </w:t>
      </w:r>
      <w:r w:rsidR="0092756F" w:rsidRPr="00DF6E85">
        <w:rPr>
          <w:sz w:val="28"/>
          <w:szCs w:val="28"/>
        </w:rPr>
        <w:t xml:space="preserve"> Проблемы</w:t>
      </w:r>
      <w:proofErr w:type="gramEnd"/>
      <w:r w:rsidR="0092756F" w:rsidRPr="00DF6E85">
        <w:rPr>
          <w:sz w:val="28"/>
          <w:szCs w:val="28"/>
        </w:rPr>
        <w:t xml:space="preserve"> и возможности для сельского хозяйства</w:t>
      </w:r>
    </w:p>
    <w:p w14:paraId="00C07B0E" w14:textId="77777777" w:rsidR="00DF6E85" w:rsidRPr="00DF6E85" w:rsidRDefault="00DF6E85" w:rsidP="00AA5B4E">
      <w:pPr>
        <w:spacing w:line="30" w:lineRule="atLeast"/>
        <w:jc w:val="both"/>
        <w:rPr>
          <w:b/>
          <w:bCs/>
          <w:sz w:val="28"/>
          <w:szCs w:val="28"/>
        </w:rPr>
      </w:pPr>
    </w:p>
    <w:tbl>
      <w:tblPr>
        <w:tblStyle w:val="af2"/>
        <w:tblW w:w="0" w:type="auto"/>
        <w:tblLook w:val="04A0" w:firstRow="1" w:lastRow="0" w:firstColumn="1" w:lastColumn="0" w:noHBand="0" w:noVBand="1"/>
      </w:tblPr>
      <w:tblGrid>
        <w:gridCol w:w="3255"/>
        <w:gridCol w:w="3021"/>
        <w:gridCol w:w="3564"/>
      </w:tblGrid>
      <w:tr w:rsidR="0092756F" w:rsidRPr="009A6928" w14:paraId="2221FD22" w14:textId="77777777" w:rsidTr="006F30DA">
        <w:tc>
          <w:tcPr>
            <w:tcW w:w="0" w:type="auto"/>
            <w:hideMark/>
          </w:tcPr>
          <w:p w14:paraId="7E5EAA6A" w14:textId="77777777" w:rsidR="0092756F" w:rsidRPr="009A6928" w:rsidRDefault="0092756F" w:rsidP="00AA5B4E">
            <w:pPr>
              <w:spacing w:line="30" w:lineRule="atLeast"/>
              <w:jc w:val="both"/>
              <w:rPr>
                <w:b/>
                <w:bCs/>
                <w:sz w:val="28"/>
                <w:szCs w:val="28"/>
              </w:rPr>
            </w:pPr>
            <w:r w:rsidRPr="009A6928">
              <w:rPr>
                <w:b/>
                <w:bCs/>
                <w:sz w:val="28"/>
                <w:szCs w:val="28"/>
              </w:rPr>
              <w:t>Проблемы</w:t>
            </w:r>
          </w:p>
        </w:tc>
        <w:tc>
          <w:tcPr>
            <w:tcW w:w="0" w:type="auto"/>
            <w:hideMark/>
          </w:tcPr>
          <w:p w14:paraId="10BC8F22" w14:textId="77777777" w:rsidR="0092756F" w:rsidRPr="009A6928" w:rsidRDefault="0092756F" w:rsidP="00AA5B4E">
            <w:pPr>
              <w:spacing w:line="30" w:lineRule="atLeast"/>
              <w:jc w:val="both"/>
              <w:rPr>
                <w:b/>
                <w:bCs/>
                <w:sz w:val="28"/>
                <w:szCs w:val="28"/>
              </w:rPr>
            </w:pPr>
            <w:r w:rsidRPr="009A6928">
              <w:rPr>
                <w:b/>
                <w:bCs/>
                <w:sz w:val="28"/>
                <w:szCs w:val="28"/>
              </w:rPr>
              <w:t>Кыргызская Республика</w:t>
            </w:r>
          </w:p>
        </w:tc>
        <w:tc>
          <w:tcPr>
            <w:tcW w:w="0" w:type="auto"/>
            <w:hideMark/>
          </w:tcPr>
          <w:p w14:paraId="2CCBD11C" w14:textId="77777777" w:rsidR="0092756F" w:rsidRPr="009A6928" w:rsidRDefault="0092756F" w:rsidP="00AA5B4E">
            <w:pPr>
              <w:spacing w:line="30" w:lineRule="atLeast"/>
              <w:jc w:val="both"/>
              <w:rPr>
                <w:b/>
                <w:bCs/>
                <w:sz w:val="28"/>
                <w:szCs w:val="28"/>
              </w:rPr>
            </w:pPr>
            <w:r w:rsidRPr="009A6928">
              <w:rPr>
                <w:b/>
                <w:bCs/>
                <w:sz w:val="28"/>
                <w:szCs w:val="28"/>
              </w:rPr>
              <w:t>Чеченская Республика</w:t>
            </w:r>
          </w:p>
        </w:tc>
      </w:tr>
      <w:tr w:rsidR="0092756F" w:rsidRPr="009A6928" w14:paraId="7FAF1470" w14:textId="77777777" w:rsidTr="006F30DA">
        <w:tc>
          <w:tcPr>
            <w:tcW w:w="0" w:type="auto"/>
            <w:hideMark/>
          </w:tcPr>
          <w:p w14:paraId="0CF8D2A7" w14:textId="77777777" w:rsidR="0092756F" w:rsidRPr="009A6928" w:rsidRDefault="0092756F" w:rsidP="00AA5B4E">
            <w:pPr>
              <w:spacing w:line="30" w:lineRule="atLeast"/>
              <w:jc w:val="both"/>
              <w:rPr>
                <w:sz w:val="28"/>
                <w:szCs w:val="28"/>
              </w:rPr>
            </w:pPr>
            <w:r w:rsidRPr="009A6928">
              <w:rPr>
                <w:b/>
                <w:bCs/>
                <w:sz w:val="28"/>
                <w:szCs w:val="28"/>
              </w:rPr>
              <w:t>Нехватка финансовых ресурсов</w:t>
            </w:r>
          </w:p>
        </w:tc>
        <w:tc>
          <w:tcPr>
            <w:tcW w:w="0" w:type="auto"/>
            <w:hideMark/>
          </w:tcPr>
          <w:p w14:paraId="40B60737" w14:textId="77777777" w:rsidR="0092756F" w:rsidRPr="009A6928" w:rsidRDefault="0092756F" w:rsidP="00AA5B4E">
            <w:pPr>
              <w:spacing w:line="30" w:lineRule="atLeast"/>
              <w:jc w:val="both"/>
              <w:rPr>
                <w:sz w:val="28"/>
                <w:szCs w:val="28"/>
              </w:rPr>
            </w:pPr>
            <w:r w:rsidRPr="009A6928">
              <w:rPr>
                <w:sz w:val="28"/>
                <w:szCs w:val="28"/>
              </w:rPr>
              <w:t>Высокие затраты на внедрение инновационных технологий.</w:t>
            </w:r>
          </w:p>
        </w:tc>
        <w:tc>
          <w:tcPr>
            <w:tcW w:w="0" w:type="auto"/>
            <w:hideMark/>
          </w:tcPr>
          <w:p w14:paraId="223FABD0" w14:textId="77777777" w:rsidR="0092756F" w:rsidRPr="009A6928" w:rsidRDefault="0092756F" w:rsidP="00AA5B4E">
            <w:pPr>
              <w:spacing w:line="30" w:lineRule="atLeast"/>
              <w:jc w:val="both"/>
              <w:rPr>
                <w:sz w:val="28"/>
                <w:szCs w:val="28"/>
              </w:rPr>
            </w:pPr>
            <w:r w:rsidRPr="009A6928">
              <w:rPr>
                <w:sz w:val="28"/>
                <w:szCs w:val="28"/>
              </w:rPr>
              <w:t>Проблемы с финансированием в определенных секторах, но субсидирование активно развивается.</w:t>
            </w:r>
          </w:p>
        </w:tc>
      </w:tr>
      <w:tr w:rsidR="0092756F" w:rsidRPr="009A6928" w14:paraId="28CC8FF4" w14:textId="77777777" w:rsidTr="006F30DA">
        <w:tc>
          <w:tcPr>
            <w:tcW w:w="0" w:type="auto"/>
            <w:hideMark/>
          </w:tcPr>
          <w:p w14:paraId="7AB010A2" w14:textId="77777777" w:rsidR="0092756F" w:rsidRPr="009A6928" w:rsidRDefault="0092756F" w:rsidP="00AA5B4E">
            <w:pPr>
              <w:spacing w:line="30" w:lineRule="atLeast"/>
              <w:jc w:val="both"/>
              <w:rPr>
                <w:sz w:val="28"/>
                <w:szCs w:val="28"/>
              </w:rPr>
            </w:pPr>
            <w:r w:rsidRPr="009A6928">
              <w:rPr>
                <w:b/>
                <w:bCs/>
                <w:sz w:val="28"/>
                <w:szCs w:val="28"/>
              </w:rPr>
              <w:t>Недостаток квалифицированных кадров</w:t>
            </w:r>
          </w:p>
        </w:tc>
        <w:tc>
          <w:tcPr>
            <w:tcW w:w="0" w:type="auto"/>
            <w:hideMark/>
          </w:tcPr>
          <w:p w14:paraId="4F7B121C" w14:textId="77777777" w:rsidR="0092756F" w:rsidRPr="009A6928" w:rsidRDefault="0092756F" w:rsidP="00AA5B4E">
            <w:pPr>
              <w:spacing w:line="30" w:lineRule="atLeast"/>
              <w:jc w:val="both"/>
              <w:rPr>
                <w:sz w:val="28"/>
                <w:szCs w:val="28"/>
              </w:rPr>
            </w:pPr>
            <w:r w:rsidRPr="009A6928">
              <w:rPr>
                <w:sz w:val="28"/>
                <w:szCs w:val="28"/>
              </w:rPr>
              <w:t>Низкий уровень квалификации работников для работы с новыми технологиями.</w:t>
            </w:r>
          </w:p>
        </w:tc>
        <w:tc>
          <w:tcPr>
            <w:tcW w:w="0" w:type="auto"/>
            <w:hideMark/>
          </w:tcPr>
          <w:p w14:paraId="3F728E5E" w14:textId="77777777" w:rsidR="0092756F" w:rsidRPr="009A6928" w:rsidRDefault="0092756F" w:rsidP="00AA5B4E">
            <w:pPr>
              <w:spacing w:line="30" w:lineRule="atLeast"/>
              <w:jc w:val="both"/>
              <w:rPr>
                <w:sz w:val="28"/>
                <w:szCs w:val="28"/>
              </w:rPr>
            </w:pPr>
            <w:r w:rsidRPr="009A6928">
              <w:rPr>
                <w:sz w:val="28"/>
                <w:szCs w:val="28"/>
              </w:rPr>
              <w:t>Образовательные программы помогают повысить квалификацию аграриев.</w:t>
            </w:r>
          </w:p>
        </w:tc>
      </w:tr>
      <w:tr w:rsidR="0092756F" w:rsidRPr="009A6928" w14:paraId="20E66154" w14:textId="77777777" w:rsidTr="006F30DA">
        <w:tc>
          <w:tcPr>
            <w:tcW w:w="0" w:type="auto"/>
            <w:hideMark/>
          </w:tcPr>
          <w:p w14:paraId="4ABB5B62" w14:textId="77777777" w:rsidR="0092756F" w:rsidRPr="009A6928" w:rsidRDefault="0092756F" w:rsidP="00AA5B4E">
            <w:pPr>
              <w:spacing w:line="30" w:lineRule="atLeast"/>
              <w:jc w:val="both"/>
              <w:rPr>
                <w:sz w:val="28"/>
                <w:szCs w:val="28"/>
              </w:rPr>
            </w:pPr>
            <w:r w:rsidRPr="009A6928">
              <w:rPr>
                <w:b/>
                <w:bCs/>
                <w:sz w:val="28"/>
                <w:szCs w:val="28"/>
              </w:rPr>
              <w:t>Проблемы с климатическими изменениями</w:t>
            </w:r>
          </w:p>
        </w:tc>
        <w:tc>
          <w:tcPr>
            <w:tcW w:w="0" w:type="auto"/>
            <w:hideMark/>
          </w:tcPr>
          <w:p w14:paraId="10AD8CFB" w14:textId="77777777" w:rsidR="0092756F" w:rsidRPr="009A6928" w:rsidRDefault="0092756F" w:rsidP="00AA5B4E">
            <w:pPr>
              <w:spacing w:line="30" w:lineRule="atLeast"/>
              <w:jc w:val="both"/>
              <w:rPr>
                <w:sz w:val="28"/>
                <w:szCs w:val="28"/>
              </w:rPr>
            </w:pPr>
            <w:r w:rsidRPr="009A6928">
              <w:rPr>
                <w:sz w:val="28"/>
                <w:szCs w:val="28"/>
              </w:rPr>
              <w:t>Высокий риск засухи и изменения климата, снижение урожайности.</w:t>
            </w:r>
          </w:p>
        </w:tc>
        <w:tc>
          <w:tcPr>
            <w:tcW w:w="0" w:type="auto"/>
            <w:hideMark/>
          </w:tcPr>
          <w:p w14:paraId="6D062C82" w14:textId="77777777" w:rsidR="0092756F" w:rsidRPr="009A6928" w:rsidRDefault="0092756F" w:rsidP="00AA5B4E">
            <w:pPr>
              <w:spacing w:line="30" w:lineRule="atLeast"/>
              <w:jc w:val="both"/>
              <w:rPr>
                <w:sz w:val="28"/>
                <w:szCs w:val="28"/>
              </w:rPr>
            </w:pPr>
            <w:r w:rsidRPr="009A6928">
              <w:rPr>
                <w:sz w:val="28"/>
                <w:szCs w:val="28"/>
              </w:rPr>
              <w:t>Применение экологически устойчивых технологий для борьбы с климатическими вызовами.</w:t>
            </w:r>
          </w:p>
        </w:tc>
      </w:tr>
      <w:tr w:rsidR="0092756F" w:rsidRPr="009A6928" w14:paraId="07F0E3BA" w14:textId="77777777" w:rsidTr="006F30DA">
        <w:tc>
          <w:tcPr>
            <w:tcW w:w="0" w:type="auto"/>
            <w:hideMark/>
          </w:tcPr>
          <w:p w14:paraId="41308EC9" w14:textId="77777777" w:rsidR="0092756F" w:rsidRPr="009A6928" w:rsidRDefault="0092756F" w:rsidP="00AA5B4E">
            <w:pPr>
              <w:spacing w:line="30" w:lineRule="atLeast"/>
              <w:jc w:val="both"/>
              <w:rPr>
                <w:sz w:val="28"/>
                <w:szCs w:val="28"/>
              </w:rPr>
            </w:pPr>
            <w:r w:rsidRPr="009A6928">
              <w:rPr>
                <w:b/>
                <w:bCs/>
                <w:sz w:val="28"/>
                <w:szCs w:val="28"/>
              </w:rPr>
              <w:t>Проблемы с хранением и переработкой</w:t>
            </w:r>
          </w:p>
        </w:tc>
        <w:tc>
          <w:tcPr>
            <w:tcW w:w="0" w:type="auto"/>
            <w:hideMark/>
          </w:tcPr>
          <w:p w14:paraId="7EE2827E" w14:textId="77777777" w:rsidR="0092756F" w:rsidRPr="009A6928" w:rsidRDefault="0092756F" w:rsidP="00AA5B4E">
            <w:pPr>
              <w:spacing w:line="30" w:lineRule="atLeast"/>
              <w:jc w:val="both"/>
              <w:rPr>
                <w:sz w:val="28"/>
                <w:szCs w:val="28"/>
              </w:rPr>
            </w:pPr>
            <w:r w:rsidRPr="009A6928">
              <w:rPr>
                <w:sz w:val="28"/>
                <w:szCs w:val="28"/>
              </w:rPr>
              <w:t>Недостаточная инфраструктура для хранения и переработки продукции.</w:t>
            </w:r>
          </w:p>
        </w:tc>
        <w:tc>
          <w:tcPr>
            <w:tcW w:w="0" w:type="auto"/>
            <w:hideMark/>
          </w:tcPr>
          <w:p w14:paraId="52B514EF" w14:textId="77777777" w:rsidR="0092756F" w:rsidRPr="009A6928" w:rsidRDefault="0092756F" w:rsidP="00AA5B4E">
            <w:pPr>
              <w:spacing w:line="30" w:lineRule="atLeast"/>
              <w:jc w:val="both"/>
              <w:rPr>
                <w:sz w:val="28"/>
                <w:szCs w:val="28"/>
              </w:rPr>
            </w:pPr>
            <w:r w:rsidRPr="009A6928">
              <w:rPr>
                <w:sz w:val="28"/>
                <w:szCs w:val="28"/>
              </w:rPr>
              <w:t xml:space="preserve">Развивается переработка сельхозпродукции, создание </w:t>
            </w:r>
            <w:proofErr w:type="spellStart"/>
            <w:r w:rsidRPr="009A6928">
              <w:rPr>
                <w:sz w:val="28"/>
                <w:szCs w:val="28"/>
              </w:rPr>
              <w:t>агропарков</w:t>
            </w:r>
            <w:proofErr w:type="spellEnd"/>
            <w:r w:rsidRPr="009A6928">
              <w:rPr>
                <w:sz w:val="28"/>
                <w:szCs w:val="28"/>
              </w:rPr>
              <w:t xml:space="preserve"> и хранилищ.</w:t>
            </w:r>
          </w:p>
        </w:tc>
      </w:tr>
      <w:tr w:rsidR="0092756F" w:rsidRPr="009A6928" w14:paraId="5E92B9C3" w14:textId="77777777" w:rsidTr="006F30DA">
        <w:tc>
          <w:tcPr>
            <w:tcW w:w="0" w:type="auto"/>
            <w:hideMark/>
          </w:tcPr>
          <w:p w14:paraId="3F5D1450" w14:textId="77777777" w:rsidR="0092756F" w:rsidRPr="009A6928" w:rsidRDefault="0092756F" w:rsidP="00AA5B4E">
            <w:pPr>
              <w:spacing w:line="30" w:lineRule="atLeast"/>
              <w:jc w:val="both"/>
              <w:rPr>
                <w:sz w:val="28"/>
                <w:szCs w:val="28"/>
              </w:rPr>
            </w:pPr>
            <w:r w:rsidRPr="009A6928">
              <w:rPr>
                <w:b/>
                <w:bCs/>
                <w:sz w:val="28"/>
                <w:szCs w:val="28"/>
              </w:rPr>
              <w:t>Зависимость от импорта</w:t>
            </w:r>
          </w:p>
        </w:tc>
        <w:tc>
          <w:tcPr>
            <w:tcW w:w="0" w:type="auto"/>
            <w:hideMark/>
          </w:tcPr>
          <w:p w14:paraId="70E10E50" w14:textId="77777777" w:rsidR="0092756F" w:rsidRPr="009A6928" w:rsidRDefault="0092756F" w:rsidP="00AA5B4E">
            <w:pPr>
              <w:spacing w:line="30" w:lineRule="atLeast"/>
              <w:jc w:val="both"/>
              <w:rPr>
                <w:sz w:val="28"/>
                <w:szCs w:val="28"/>
              </w:rPr>
            </w:pPr>
            <w:r w:rsidRPr="009A6928">
              <w:rPr>
                <w:sz w:val="28"/>
                <w:szCs w:val="28"/>
              </w:rPr>
              <w:t>Высокая зависимость от импортируемых продуктов, особенно в зимний период.</w:t>
            </w:r>
          </w:p>
        </w:tc>
        <w:tc>
          <w:tcPr>
            <w:tcW w:w="0" w:type="auto"/>
            <w:hideMark/>
          </w:tcPr>
          <w:p w14:paraId="04EEF752" w14:textId="77777777" w:rsidR="0092756F" w:rsidRPr="009A6928" w:rsidRDefault="0092756F" w:rsidP="00AA5B4E">
            <w:pPr>
              <w:spacing w:line="30" w:lineRule="atLeast"/>
              <w:jc w:val="both"/>
              <w:rPr>
                <w:sz w:val="28"/>
                <w:szCs w:val="28"/>
              </w:rPr>
            </w:pPr>
            <w:r w:rsidRPr="009A6928">
              <w:rPr>
                <w:sz w:val="28"/>
                <w:szCs w:val="28"/>
              </w:rPr>
              <w:t>Постепенное сокращение зависимости от импорта за счет увеличения производства.</w:t>
            </w:r>
          </w:p>
        </w:tc>
      </w:tr>
    </w:tbl>
    <w:p w14:paraId="3D8E047F" w14:textId="3176C1EA" w:rsidR="0092756F" w:rsidRPr="009A6928" w:rsidRDefault="0092756F" w:rsidP="00DF6E85">
      <w:pPr>
        <w:spacing w:line="360" w:lineRule="auto"/>
        <w:ind w:firstLine="720"/>
        <w:jc w:val="both"/>
        <w:rPr>
          <w:sz w:val="28"/>
          <w:szCs w:val="28"/>
        </w:rPr>
      </w:pPr>
      <w:r w:rsidRPr="009A6928">
        <w:rPr>
          <w:sz w:val="28"/>
          <w:szCs w:val="28"/>
        </w:rPr>
        <w:t>Из представленных данных можно сделать вывод, что оба региона (Кыргызская Республика и Чеченская Республика) имеют схожие вызовы, связанные с инновационным развитием сельского хозяйства, однако, подходы и решения, применяемые в каждом из регионов, имеют свои особенности.</w:t>
      </w:r>
    </w:p>
    <w:p w14:paraId="0C4F463F" w14:textId="77777777" w:rsidR="0092756F" w:rsidRPr="009A6928" w:rsidRDefault="0092756F" w:rsidP="00DF6E85">
      <w:pPr>
        <w:spacing w:line="360" w:lineRule="auto"/>
        <w:jc w:val="both"/>
        <w:rPr>
          <w:sz w:val="28"/>
          <w:szCs w:val="28"/>
        </w:rPr>
      </w:pPr>
      <w:r w:rsidRPr="009A6928">
        <w:rPr>
          <w:sz w:val="28"/>
          <w:szCs w:val="28"/>
        </w:rPr>
        <w:t xml:space="preserve">Кыргызская Республика сталкивается с рядом экономических и структурных проблем, таких как ограниченность государственных и частных инвестиций в аграрный сектор, слабое развитие инфраструктуры и дефицит квалифицированных </w:t>
      </w:r>
      <w:r w:rsidRPr="009A6928">
        <w:rPr>
          <w:sz w:val="28"/>
          <w:szCs w:val="28"/>
        </w:rPr>
        <w:lastRenderedPageBreak/>
        <w:t xml:space="preserve">кадров. </w:t>
      </w:r>
      <w:proofErr w:type="gramStart"/>
      <w:r w:rsidRPr="009A6928">
        <w:rPr>
          <w:sz w:val="28"/>
          <w:szCs w:val="28"/>
        </w:rPr>
        <w:t>В то же время,</w:t>
      </w:r>
      <w:proofErr w:type="gramEnd"/>
      <w:r w:rsidRPr="009A6928">
        <w:rPr>
          <w:sz w:val="28"/>
          <w:szCs w:val="28"/>
        </w:rPr>
        <w:t xml:space="preserve"> страна активно работает над внедрением современных технологий и улучшением продовольственной безопасности через использование инноваций в сельском хозяйстве.</w:t>
      </w:r>
    </w:p>
    <w:p w14:paraId="584684A6" w14:textId="77777777" w:rsidR="0092756F" w:rsidRPr="009A6928" w:rsidRDefault="0092756F" w:rsidP="00DF6E85">
      <w:pPr>
        <w:spacing w:line="360" w:lineRule="auto"/>
        <w:jc w:val="both"/>
        <w:rPr>
          <w:sz w:val="28"/>
          <w:szCs w:val="28"/>
        </w:rPr>
      </w:pPr>
      <w:r w:rsidRPr="009A6928">
        <w:rPr>
          <w:sz w:val="28"/>
          <w:szCs w:val="28"/>
        </w:rPr>
        <w:t xml:space="preserve">Чеченская Республика, в свою очередь, демонстрирует более высокую степень государственного вмешательства, направленного на поддержку сельского хозяйства. Здесь активно развиваются </w:t>
      </w:r>
      <w:proofErr w:type="spellStart"/>
      <w:r w:rsidRPr="009A6928">
        <w:rPr>
          <w:sz w:val="28"/>
          <w:szCs w:val="28"/>
        </w:rPr>
        <w:t>агропарки</w:t>
      </w:r>
      <w:proofErr w:type="spellEnd"/>
      <w:r w:rsidRPr="009A6928">
        <w:rPr>
          <w:sz w:val="28"/>
          <w:szCs w:val="28"/>
        </w:rPr>
        <w:t xml:space="preserve"> и инновационные агротехнологии, что способствует улучшению уровня продовольственной безопасности и повышению продуктивности сельского хозяйства.</w:t>
      </w:r>
    </w:p>
    <w:p w14:paraId="38507B06" w14:textId="5D9BD309" w:rsidR="0081137A" w:rsidRDefault="0092756F" w:rsidP="00DF6E85">
      <w:pPr>
        <w:spacing w:line="360" w:lineRule="auto"/>
        <w:jc w:val="both"/>
        <w:rPr>
          <w:sz w:val="28"/>
        </w:rPr>
      </w:pPr>
      <w:r w:rsidRPr="009A6928">
        <w:rPr>
          <w:sz w:val="28"/>
          <w:szCs w:val="28"/>
        </w:rPr>
        <w:t>Таким образом, для обеих республик критически важными остаются проблемы с финансированием, квалификацией кадров и адаптацией к климатическим изменениям. Инновационные методы в аграрной сфере могут сыграть решающую роль в повышении устойчивости и эффективности сельского хозяйства, а также в обеспечении продовольственной безопасности для населения.</w:t>
      </w:r>
    </w:p>
    <w:p w14:paraId="017E2216" w14:textId="446F79E3" w:rsidR="004714B2" w:rsidRPr="004714B2" w:rsidRDefault="004714B2" w:rsidP="004714B2">
      <w:pPr>
        <w:pStyle w:val="a3"/>
        <w:spacing w:line="360" w:lineRule="auto"/>
        <w:ind w:left="162" w:right="227" w:firstLine="707"/>
        <w:jc w:val="center"/>
        <w:rPr>
          <w:b/>
          <w:bCs/>
        </w:rPr>
      </w:pPr>
      <w:r w:rsidRPr="004714B2">
        <w:rPr>
          <w:rStyle w:val="a9"/>
          <w:b/>
          <w:bCs/>
          <w:sz w:val="28"/>
          <w:szCs w:val="28"/>
        </w:rPr>
        <w:t xml:space="preserve">2.3 ОЦЕНКА СОСТОЯНИЯ МЕЖГОСУДАРСТВЕННОЙ РЕГИОНАЛЬНОЙ </w:t>
      </w:r>
      <w:proofErr w:type="gramStart"/>
      <w:r w:rsidRPr="004714B2">
        <w:rPr>
          <w:rStyle w:val="a9"/>
          <w:b/>
          <w:bCs/>
          <w:sz w:val="28"/>
          <w:szCs w:val="28"/>
        </w:rPr>
        <w:t>ИНТЕГРАЦИИ  КЫРГЫЗСКОЙ</w:t>
      </w:r>
      <w:proofErr w:type="gramEnd"/>
      <w:r w:rsidRPr="004714B2">
        <w:rPr>
          <w:rStyle w:val="a9"/>
          <w:b/>
          <w:bCs/>
          <w:sz w:val="28"/>
          <w:szCs w:val="28"/>
        </w:rPr>
        <w:t xml:space="preserve"> РЕСПУБЛИКИ В АГРОПРОДОВОЛЬСТВЕННОЙ СФЕРЕ</w:t>
      </w:r>
    </w:p>
    <w:p w14:paraId="5B47AA6A" w14:textId="6B10F390" w:rsidR="0081137A" w:rsidRPr="007A5604" w:rsidRDefault="0081137A" w:rsidP="005125A5">
      <w:pPr>
        <w:pStyle w:val="a3"/>
        <w:spacing w:line="360" w:lineRule="auto"/>
        <w:ind w:left="162" w:right="229" w:firstLine="707"/>
      </w:pPr>
      <w:r>
        <w:t>Ведущие научные достижения и активная политика экспорта должны</w:t>
      </w:r>
      <w:r>
        <w:rPr>
          <w:spacing w:val="1"/>
        </w:rPr>
        <w:t xml:space="preserve"> </w:t>
      </w:r>
      <w:r>
        <w:t>статья</w:t>
      </w:r>
      <w:r>
        <w:rPr>
          <w:spacing w:val="1"/>
        </w:rPr>
        <w:t xml:space="preserve"> </w:t>
      </w:r>
      <w:r>
        <w:t>приоритетом</w:t>
      </w:r>
      <w:r>
        <w:rPr>
          <w:spacing w:val="1"/>
        </w:rPr>
        <w:t xml:space="preserve"> </w:t>
      </w:r>
      <w:r>
        <w:t>в</w:t>
      </w:r>
      <w:r>
        <w:rPr>
          <w:spacing w:val="1"/>
        </w:rPr>
        <w:t xml:space="preserve"> </w:t>
      </w:r>
      <w:r>
        <w:t>ускорении</w:t>
      </w:r>
      <w:r>
        <w:rPr>
          <w:spacing w:val="1"/>
        </w:rPr>
        <w:t xml:space="preserve"> </w:t>
      </w:r>
      <w:r>
        <w:t>инновационного</w:t>
      </w:r>
      <w:r>
        <w:rPr>
          <w:spacing w:val="1"/>
        </w:rPr>
        <w:t xml:space="preserve"> </w:t>
      </w:r>
      <w:r>
        <w:t>процесса</w:t>
      </w:r>
      <w:r>
        <w:rPr>
          <w:spacing w:val="1"/>
        </w:rPr>
        <w:t xml:space="preserve"> </w:t>
      </w:r>
      <w:r>
        <w:t>в</w:t>
      </w:r>
      <w:r>
        <w:rPr>
          <w:spacing w:val="1"/>
        </w:rPr>
        <w:t xml:space="preserve"> </w:t>
      </w:r>
      <w:r>
        <w:t>сельском</w:t>
      </w:r>
      <w:r>
        <w:rPr>
          <w:spacing w:val="1"/>
        </w:rPr>
        <w:t xml:space="preserve"> </w:t>
      </w:r>
      <w:r>
        <w:t>хозяйстве</w:t>
      </w:r>
      <w:r w:rsidR="007A5604">
        <w:rPr>
          <w:rFonts w:ascii="MS UI Gothic" w:hAnsi="MS UI Gothic"/>
          <w:spacing w:val="1"/>
        </w:rPr>
        <w:t xml:space="preserve">. </w:t>
      </w:r>
      <w:r>
        <w:t>Решение</w:t>
      </w:r>
      <w:r>
        <w:rPr>
          <w:spacing w:val="1"/>
        </w:rPr>
        <w:t xml:space="preserve"> </w:t>
      </w:r>
      <w:r>
        <w:t>проблемы</w:t>
      </w:r>
      <w:r>
        <w:rPr>
          <w:spacing w:val="1"/>
        </w:rPr>
        <w:t xml:space="preserve"> </w:t>
      </w:r>
      <w:r>
        <w:t>активизации</w:t>
      </w:r>
      <w:r>
        <w:rPr>
          <w:spacing w:val="1"/>
        </w:rPr>
        <w:t xml:space="preserve"> </w:t>
      </w:r>
      <w:r>
        <w:t>инновационного</w:t>
      </w:r>
      <w:r>
        <w:rPr>
          <w:spacing w:val="1"/>
        </w:rPr>
        <w:t xml:space="preserve"> </w:t>
      </w:r>
      <w:r>
        <w:t>развития</w:t>
      </w:r>
      <w:r>
        <w:rPr>
          <w:spacing w:val="1"/>
        </w:rPr>
        <w:t xml:space="preserve"> </w:t>
      </w:r>
      <w:r>
        <w:t>сельского</w:t>
      </w:r>
      <w:r>
        <w:rPr>
          <w:spacing w:val="1"/>
        </w:rPr>
        <w:t xml:space="preserve"> </w:t>
      </w:r>
      <w:r>
        <w:t>хозяйства</w:t>
      </w:r>
      <w:r>
        <w:rPr>
          <w:spacing w:val="1"/>
        </w:rPr>
        <w:t xml:space="preserve"> </w:t>
      </w:r>
      <w:r>
        <w:t>ЧР</w:t>
      </w:r>
      <w:r>
        <w:rPr>
          <w:spacing w:val="1"/>
        </w:rPr>
        <w:t xml:space="preserve"> </w:t>
      </w:r>
      <w:r>
        <w:t>связано,</w:t>
      </w:r>
      <w:r>
        <w:rPr>
          <w:spacing w:val="1"/>
        </w:rPr>
        <w:t xml:space="preserve"> </w:t>
      </w:r>
      <w:r>
        <w:t>на</w:t>
      </w:r>
      <w:r>
        <w:rPr>
          <w:spacing w:val="1"/>
        </w:rPr>
        <w:t xml:space="preserve"> </w:t>
      </w:r>
      <w:r>
        <w:t>наш</w:t>
      </w:r>
      <w:r>
        <w:rPr>
          <w:spacing w:val="1"/>
        </w:rPr>
        <w:t xml:space="preserve"> </w:t>
      </w:r>
      <w:r>
        <w:t>взгляд,</w:t>
      </w:r>
      <w:r>
        <w:rPr>
          <w:spacing w:val="1"/>
        </w:rPr>
        <w:t xml:space="preserve"> </w:t>
      </w:r>
      <w:r>
        <w:t>с</w:t>
      </w:r>
      <w:r>
        <w:rPr>
          <w:spacing w:val="1"/>
        </w:rPr>
        <w:t xml:space="preserve"> </w:t>
      </w:r>
      <w:r>
        <w:t>мотивацией</w:t>
      </w:r>
      <w:r>
        <w:rPr>
          <w:spacing w:val="1"/>
        </w:rPr>
        <w:t xml:space="preserve"> </w:t>
      </w:r>
      <w:r>
        <w:t>и</w:t>
      </w:r>
      <w:r>
        <w:rPr>
          <w:spacing w:val="1"/>
        </w:rPr>
        <w:t xml:space="preserve"> </w:t>
      </w:r>
      <w:r>
        <w:t>стимулированием</w:t>
      </w:r>
      <w:r>
        <w:rPr>
          <w:spacing w:val="1"/>
        </w:rPr>
        <w:t xml:space="preserve"> </w:t>
      </w:r>
      <w:r>
        <w:t>СХТП,</w:t>
      </w:r>
      <w:r>
        <w:rPr>
          <w:spacing w:val="1"/>
        </w:rPr>
        <w:t xml:space="preserve"> </w:t>
      </w:r>
      <w:r>
        <w:t>способствующих</w:t>
      </w:r>
      <w:r>
        <w:rPr>
          <w:spacing w:val="1"/>
        </w:rPr>
        <w:t xml:space="preserve"> </w:t>
      </w:r>
      <w:r>
        <w:t>повышению</w:t>
      </w:r>
      <w:r>
        <w:rPr>
          <w:spacing w:val="1"/>
        </w:rPr>
        <w:t xml:space="preserve"> </w:t>
      </w:r>
      <w:r>
        <w:t>инновационной</w:t>
      </w:r>
      <w:r>
        <w:rPr>
          <w:spacing w:val="1"/>
        </w:rPr>
        <w:t xml:space="preserve"> </w:t>
      </w:r>
      <w:r>
        <w:t>активности, поскольку сложности разработки и реализации инновационных</w:t>
      </w:r>
      <w:r>
        <w:rPr>
          <w:spacing w:val="1"/>
        </w:rPr>
        <w:t xml:space="preserve"> </w:t>
      </w:r>
      <w:r>
        <w:t>проектов</w:t>
      </w:r>
      <w:r>
        <w:rPr>
          <w:spacing w:val="1"/>
        </w:rPr>
        <w:t xml:space="preserve"> </w:t>
      </w:r>
      <w:r>
        <w:t>в</w:t>
      </w:r>
      <w:r>
        <w:rPr>
          <w:spacing w:val="1"/>
        </w:rPr>
        <w:t xml:space="preserve"> </w:t>
      </w:r>
      <w:r>
        <w:t>сельском</w:t>
      </w:r>
      <w:r>
        <w:rPr>
          <w:spacing w:val="1"/>
        </w:rPr>
        <w:t xml:space="preserve"> </w:t>
      </w:r>
      <w:r>
        <w:t>хозяйстве</w:t>
      </w:r>
      <w:r>
        <w:rPr>
          <w:spacing w:val="1"/>
        </w:rPr>
        <w:t xml:space="preserve"> </w:t>
      </w:r>
      <w:r>
        <w:t>обусловлены</w:t>
      </w:r>
      <w:r>
        <w:rPr>
          <w:spacing w:val="1"/>
        </w:rPr>
        <w:t xml:space="preserve"> </w:t>
      </w:r>
      <w:r>
        <w:t>не</w:t>
      </w:r>
      <w:r>
        <w:rPr>
          <w:spacing w:val="1"/>
        </w:rPr>
        <w:t xml:space="preserve"> </w:t>
      </w:r>
      <w:r>
        <w:t>только</w:t>
      </w:r>
      <w:r>
        <w:rPr>
          <w:spacing w:val="1"/>
        </w:rPr>
        <w:t xml:space="preserve"> </w:t>
      </w:r>
      <w:r>
        <w:t>финансовыми</w:t>
      </w:r>
      <w:r>
        <w:rPr>
          <w:spacing w:val="1"/>
        </w:rPr>
        <w:t xml:space="preserve"> </w:t>
      </w:r>
      <w:r>
        <w:t>трудностями,</w:t>
      </w:r>
      <w:r>
        <w:rPr>
          <w:spacing w:val="1"/>
        </w:rPr>
        <w:t xml:space="preserve"> </w:t>
      </w:r>
      <w:r>
        <w:t>низким</w:t>
      </w:r>
      <w:r>
        <w:rPr>
          <w:spacing w:val="1"/>
        </w:rPr>
        <w:t xml:space="preserve"> </w:t>
      </w:r>
      <w:r>
        <w:t>инвестиционным</w:t>
      </w:r>
      <w:r>
        <w:rPr>
          <w:spacing w:val="1"/>
        </w:rPr>
        <w:t xml:space="preserve"> </w:t>
      </w:r>
      <w:r>
        <w:t>обеспечением,</w:t>
      </w:r>
      <w:r>
        <w:rPr>
          <w:spacing w:val="1"/>
        </w:rPr>
        <w:t xml:space="preserve"> </w:t>
      </w:r>
      <w:r>
        <w:t>но</w:t>
      </w:r>
      <w:r>
        <w:rPr>
          <w:spacing w:val="1"/>
        </w:rPr>
        <w:t xml:space="preserve"> </w:t>
      </w:r>
      <w:r>
        <w:t>и</w:t>
      </w:r>
      <w:r>
        <w:rPr>
          <w:spacing w:val="1"/>
        </w:rPr>
        <w:t xml:space="preserve"> </w:t>
      </w:r>
      <w:r>
        <w:t>человеческим</w:t>
      </w:r>
      <w:r>
        <w:rPr>
          <w:spacing w:val="1"/>
        </w:rPr>
        <w:t xml:space="preserve"> </w:t>
      </w:r>
      <w:r>
        <w:t>фактором,</w:t>
      </w:r>
      <w:r>
        <w:rPr>
          <w:spacing w:val="1"/>
        </w:rPr>
        <w:t xml:space="preserve"> </w:t>
      </w:r>
      <w:r>
        <w:t>готовностью</w:t>
      </w:r>
      <w:r>
        <w:rPr>
          <w:spacing w:val="1"/>
        </w:rPr>
        <w:t xml:space="preserve"> </w:t>
      </w:r>
      <w:r>
        <w:t>руководителей</w:t>
      </w:r>
      <w:r>
        <w:rPr>
          <w:spacing w:val="1"/>
        </w:rPr>
        <w:t xml:space="preserve"> </w:t>
      </w:r>
      <w:r>
        <w:t>предприятий</w:t>
      </w:r>
      <w:r>
        <w:rPr>
          <w:spacing w:val="1"/>
        </w:rPr>
        <w:t xml:space="preserve"> </w:t>
      </w:r>
      <w:r>
        <w:t>аграрного</w:t>
      </w:r>
      <w:r>
        <w:rPr>
          <w:spacing w:val="1"/>
        </w:rPr>
        <w:t xml:space="preserve"> </w:t>
      </w:r>
      <w:r>
        <w:t>сектора</w:t>
      </w:r>
      <w:r>
        <w:rPr>
          <w:spacing w:val="1"/>
        </w:rPr>
        <w:t xml:space="preserve"> </w:t>
      </w:r>
      <w:r>
        <w:t>реализовывать</w:t>
      </w:r>
      <w:r>
        <w:rPr>
          <w:spacing w:val="-3"/>
        </w:rPr>
        <w:t xml:space="preserve"> </w:t>
      </w:r>
      <w:r>
        <w:t>инновационные проекты,</w:t>
      </w:r>
      <w:r>
        <w:rPr>
          <w:spacing w:val="-4"/>
        </w:rPr>
        <w:t xml:space="preserve"> </w:t>
      </w:r>
      <w:r>
        <w:t>рисковать.</w:t>
      </w:r>
    </w:p>
    <w:p w14:paraId="67619E90" w14:textId="77777777" w:rsidR="0081137A" w:rsidRDefault="0081137A" w:rsidP="005125A5">
      <w:pPr>
        <w:pStyle w:val="a3"/>
        <w:spacing w:line="360" w:lineRule="auto"/>
        <w:ind w:right="300" w:firstLine="851"/>
      </w:pPr>
      <w:r>
        <w:t>Для</w:t>
      </w:r>
      <w:r>
        <w:rPr>
          <w:spacing w:val="1"/>
        </w:rPr>
        <w:t xml:space="preserve"> </w:t>
      </w:r>
      <w:r>
        <w:t>объективной</w:t>
      </w:r>
      <w:r>
        <w:rPr>
          <w:spacing w:val="1"/>
        </w:rPr>
        <w:t xml:space="preserve"> </w:t>
      </w:r>
      <w:r>
        <w:t>оценки,</w:t>
      </w:r>
      <w:r>
        <w:rPr>
          <w:spacing w:val="1"/>
        </w:rPr>
        <w:t xml:space="preserve"> </w:t>
      </w:r>
      <w:r>
        <w:t>стратегирования</w:t>
      </w:r>
      <w:r>
        <w:rPr>
          <w:spacing w:val="1"/>
        </w:rPr>
        <w:t xml:space="preserve"> </w:t>
      </w:r>
      <w:r>
        <w:t>и</w:t>
      </w:r>
      <w:r>
        <w:rPr>
          <w:spacing w:val="1"/>
        </w:rPr>
        <w:t xml:space="preserve"> </w:t>
      </w:r>
      <w:r>
        <w:t>прогнозирования</w:t>
      </w:r>
      <w:r>
        <w:rPr>
          <w:spacing w:val="1"/>
        </w:rPr>
        <w:t xml:space="preserve"> </w:t>
      </w:r>
      <w:r>
        <w:t>продовольственной безопасности важное значение имеет то, какие ресурсы</w:t>
      </w:r>
      <w:r>
        <w:rPr>
          <w:spacing w:val="1"/>
        </w:rPr>
        <w:t xml:space="preserve"> </w:t>
      </w:r>
      <w:r>
        <w:t>располагаются</w:t>
      </w:r>
      <w:r>
        <w:rPr>
          <w:spacing w:val="-11"/>
        </w:rPr>
        <w:t xml:space="preserve"> </w:t>
      </w:r>
      <w:r>
        <w:t>для</w:t>
      </w:r>
      <w:r>
        <w:rPr>
          <w:spacing w:val="-12"/>
        </w:rPr>
        <w:t xml:space="preserve"> </w:t>
      </w:r>
      <w:r>
        <w:t>решения</w:t>
      </w:r>
      <w:r>
        <w:rPr>
          <w:spacing w:val="-11"/>
        </w:rPr>
        <w:t xml:space="preserve"> </w:t>
      </w:r>
      <w:r>
        <w:t>данной</w:t>
      </w:r>
      <w:r>
        <w:rPr>
          <w:spacing w:val="-9"/>
        </w:rPr>
        <w:t xml:space="preserve"> </w:t>
      </w:r>
      <w:r>
        <w:t>проблемы.</w:t>
      </w:r>
      <w:r>
        <w:rPr>
          <w:spacing w:val="-10"/>
        </w:rPr>
        <w:t xml:space="preserve"> </w:t>
      </w:r>
      <w:r>
        <w:t>По</w:t>
      </w:r>
      <w:r>
        <w:rPr>
          <w:spacing w:val="-10"/>
        </w:rPr>
        <w:t xml:space="preserve"> </w:t>
      </w:r>
      <w:r>
        <w:t>утверждению</w:t>
      </w:r>
      <w:r>
        <w:rPr>
          <w:spacing w:val="-11"/>
        </w:rPr>
        <w:t xml:space="preserve"> </w:t>
      </w:r>
      <w:proofErr w:type="spellStart"/>
      <w:r>
        <w:t>А.П.Потапова</w:t>
      </w:r>
      <w:proofErr w:type="spellEnd"/>
      <w:r>
        <w:t>,</w:t>
      </w:r>
    </w:p>
    <w:p w14:paraId="270CF665" w14:textId="77777777" w:rsidR="0081137A" w:rsidRDefault="0081137A" w:rsidP="005125A5">
      <w:pPr>
        <w:pStyle w:val="a3"/>
        <w:spacing w:line="360" w:lineRule="auto"/>
        <w:ind w:right="300"/>
      </w:pPr>
      <w:r>
        <w:lastRenderedPageBreak/>
        <w:t>«Проблема</w:t>
      </w:r>
      <w:r>
        <w:rPr>
          <w:spacing w:val="1"/>
        </w:rPr>
        <w:t xml:space="preserve"> </w:t>
      </w:r>
      <w:r>
        <w:t>продовольственной</w:t>
      </w:r>
      <w:r>
        <w:rPr>
          <w:spacing w:val="1"/>
        </w:rPr>
        <w:t xml:space="preserve"> </w:t>
      </w:r>
      <w:r>
        <w:t>безопасности</w:t>
      </w:r>
      <w:r>
        <w:rPr>
          <w:spacing w:val="1"/>
        </w:rPr>
        <w:t xml:space="preserve"> </w:t>
      </w:r>
      <w:r>
        <w:t>требует</w:t>
      </w:r>
      <w:r>
        <w:rPr>
          <w:spacing w:val="1"/>
        </w:rPr>
        <w:t xml:space="preserve"> </w:t>
      </w:r>
      <w:r>
        <w:t>принятия</w:t>
      </w:r>
      <w:r>
        <w:rPr>
          <w:spacing w:val="1"/>
        </w:rPr>
        <w:t xml:space="preserve"> </w:t>
      </w:r>
      <w:r>
        <w:t>широкого</w:t>
      </w:r>
      <w:r>
        <w:rPr>
          <w:spacing w:val="1"/>
        </w:rPr>
        <w:t xml:space="preserve"> </w:t>
      </w:r>
      <w:r>
        <w:t>комплекса мер в аграрной сфере, направленных на обеспечение стабильности</w:t>
      </w:r>
      <w:r>
        <w:rPr>
          <w:spacing w:val="1"/>
        </w:rPr>
        <w:t xml:space="preserve"> </w:t>
      </w:r>
      <w:r>
        <w:t>сельскохозяйственного</w:t>
      </w:r>
      <w:r>
        <w:rPr>
          <w:spacing w:val="1"/>
        </w:rPr>
        <w:t xml:space="preserve"> </w:t>
      </w:r>
      <w:r>
        <w:t>производства,</w:t>
      </w:r>
      <w:r>
        <w:rPr>
          <w:spacing w:val="1"/>
        </w:rPr>
        <w:t xml:space="preserve"> </w:t>
      </w:r>
      <w:r>
        <w:t>сезонное</w:t>
      </w:r>
      <w:r>
        <w:rPr>
          <w:spacing w:val="1"/>
        </w:rPr>
        <w:t xml:space="preserve"> </w:t>
      </w:r>
      <w:r>
        <w:t>регулирование</w:t>
      </w:r>
      <w:r>
        <w:rPr>
          <w:spacing w:val="1"/>
        </w:rPr>
        <w:t xml:space="preserve"> </w:t>
      </w:r>
      <w:r>
        <w:t>продовольственного</w:t>
      </w:r>
      <w:r>
        <w:rPr>
          <w:spacing w:val="1"/>
        </w:rPr>
        <w:t xml:space="preserve"> </w:t>
      </w:r>
      <w:r>
        <w:t>рынка</w:t>
      </w:r>
      <w:r>
        <w:rPr>
          <w:spacing w:val="1"/>
        </w:rPr>
        <w:t xml:space="preserve"> </w:t>
      </w:r>
      <w:r>
        <w:t>для</w:t>
      </w:r>
      <w:r>
        <w:rPr>
          <w:spacing w:val="1"/>
        </w:rPr>
        <w:t xml:space="preserve"> </w:t>
      </w:r>
      <w:r>
        <w:t>баланса</w:t>
      </w:r>
      <w:r>
        <w:rPr>
          <w:spacing w:val="1"/>
        </w:rPr>
        <w:t xml:space="preserve"> </w:t>
      </w:r>
      <w:r>
        <w:t>спроса</w:t>
      </w:r>
      <w:r>
        <w:rPr>
          <w:spacing w:val="1"/>
        </w:rPr>
        <w:t xml:space="preserve"> </w:t>
      </w:r>
      <w:r>
        <w:t>и</w:t>
      </w:r>
      <w:r>
        <w:rPr>
          <w:spacing w:val="1"/>
        </w:rPr>
        <w:t xml:space="preserve"> </w:t>
      </w:r>
      <w:r>
        <w:t>предложения,</w:t>
      </w:r>
      <w:r>
        <w:rPr>
          <w:spacing w:val="1"/>
        </w:rPr>
        <w:t xml:space="preserve"> </w:t>
      </w:r>
      <w:r>
        <w:t>совершенствование</w:t>
      </w:r>
      <w:r>
        <w:rPr>
          <w:spacing w:val="1"/>
        </w:rPr>
        <w:t xml:space="preserve"> </w:t>
      </w:r>
      <w:r>
        <w:t>экономических</w:t>
      </w:r>
      <w:r>
        <w:rPr>
          <w:spacing w:val="1"/>
        </w:rPr>
        <w:t xml:space="preserve"> </w:t>
      </w:r>
      <w:r>
        <w:t>отношений</w:t>
      </w:r>
      <w:r>
        <w:rPr>
          <w:spacing w:val="1"/>
        </w:rPr>
        <w:t xml:space="preserve"> </w:t>
      </w:r>
      <w:r>
        <w:t>между</w:t>
      </w:r>
      <w:r>
        <w:rPr>
          <w:spacing w:val="1"/>
        </w:rPr>
        <w:t xml:space="preserve"> </w:t>
      </w:r>
      <w:r>
        <w:t>производителями</w:t>
      </w:r>
      <w:r>
        <w:rPr>
          <w:spacing w:val="1"/>
        </w:rPr>
        <w:t xml:space="preserve"> </w:t>
      </w:r>
      <w:r>
        <w:t>и</w:t>
      </w:r>
      <w:r>
        <w:rPr>
          <w:spacing w:val="1"/>
        </w:rPr>
        <w:t xml:space="preserve"> </w:t>
      </w:r>
      <w:r>
        <w:t>потребителями продукции, проведение гибкой таможенно-тарифной политики</w:t>
      </w:r>
      <w:r>
        <w:rPr>
          <w:spacing w:val="-67"/>
        </w:rPr>
        <w:t xml:space="preserve"> </w:t>
      </w:r>
      <w:r>
        <w:t>по защите внутреннего рынка и росту эффективности экспортно-импортных</w:t>
      </w:r>
      <w:r>
        <w:rPr>
          <w:spacing w:val="1"/>
        </w:rPr>
        <w:t xml:space="preserve"> </w:t>
      </w:r>
      <w:r>
        <w:t>операций»</w:t>
      </w:r>
      <w:r>
        <w:rPr>
          <w:spacing w:val="-3"/>
        </w:rPr>
        <w:t xml:space="preserve"> </w:t>
      </w:r>
      <w:r>
        <w:t>[221,</w:t>
      </w:r>
      <w:r>
        <w:rPr>
          <w:spacing w:val="-1"/>
        </w:rPr>
        <w:t xml:space="preserve"> </w:t>
      </w:r>
      <w:r>
        <w:t>49].</w:t>
      </w:r>
    </w:p>
    <w:p w14:paraId="375552BD" w14:textId="77777777" w:rsidR="0081137A" w:rsidRDefault="0081137A" w:rsidP="005125A5">
      <w:pPr>
        <w:pStyle w:val="a3"/>
        <w:spacing w:line="360" w:lineRule="auto"/>
        <w:ind w:left="262" w:right="300" w:firstLine="851"/>
      </w:pPr>
      <w:r>
        <w:t>Продовольственная</w:t>
      </w:r>
      <w:r>
        <w:rPr>
          <w:spacing w:val="-8"/>
        </w:rPr>
        <w:t xml:space="preserve"> </w:t>
      </w:r>
      <w:r>
        <w:t>безопасность</w:t>
      </w:r>
      <w:r>
        <w:rPr>
          <w:spacing w:val="-7"/>
        </w:rPr>
        <w:t xml:space="preserve"> </w:t>
      </w:r>
      <w:r>
        <w:t>прежде</w:t>
      </w:r>
      <w:r>
        <w:rPr>
          <w:spacing w:val="-6"/>
        </w:rPr>
        <w:t xml:space="preserve"> </w:t>
      </w:r>
      <w:r>
        <w:t>всего</w:t>
      </w:r>
      <w:r>
        <w:rPr>
          <w:spacing w:val="-6"/>
        </w:rPr>
        <w:t xml:space="preserve"> </w:t>
      </w:r>
      <w:r>
        <w:t>должна</w:t>
      </w:r>
      <w:r>
        <w:rPr>
          <w:spacing w:val="-8"/>
        </w:rPr>
        <w:t xml:space="preserve"> </w:t>
      </w:r>
      <w:r>
        <w:t>основываться</w:t>
      </w:r>
      <w:r>
        <w:rPr>
          <w:spacing w:val="-8"/>
        </w:rPr>
        <w:t xml:space="preserve"> </w:t>
      </w:r>
      <w:r>
        <w:t>на</w:t>
      </w:r>
      <w:r>
        <w:rPr>
          <w:spacing w:val="-68"/>
        </w:rPr>
        <w:t xml:space="preserve"> </w:t>
      </w:r>
      <w:r>
        <w:t>собственном</w:t>
      </w:r>
      <w:r>
        <w:rPr>
          <w:spacing w:val="1"/>
        </w:rPr>
        <w:t xml:space="preserve"> </w:t>
      </w:r>
      <w:r>
        <w:t>производстве,</w:t>
      </w:r>
      <w:r>
        <w:rPr>
          <w:spacing w:val="1"/>
        </w:rPr>
        <w:t xml:space="preserve"> </w:t>
      </w:r>
      <w:r>
        <w:t>и</w:t>
      </w:r>
      <w:r>
        <w:rPr>
          <w:spacing w:val="1"/>
        </w:rPr>
        <w:t xml:space="preserve"> </w:t>
      </w:r>
      <w:r>
        <w:t>быть</w:t>
      </w:r>
      <w:r>
        <w:rPr>
          <w:spacing w:val="1"/>
        </w:rPr>
        <w:t xml:space="preserve"> </w:t>
      </w:r>
      <w:r>
        <w:t>независимой</w:t>
      </w:r>
      <w:r>
        <w:rPr>
          <w:spacing w:val="1"/>
        </w:rPr>
        <w:t xml:space="preserve"> </w:t>
      </w:r>
      <w:r>
        <w:t>от</w:t>
      </w:r>
      <w:r>
        <w:rPr>
          <w:spacing w:val="1"/>
        </w:rPr>
        <w:t xml:space="preserve"> </w:t>
      </w:r>
      <w:r>
        <w:t>возможных</w:t>
      </w:r>
      <w:r>
        <w:rPr>
          <w:spacing w:val="1"/>
        </w:rPr>
        <w:t xml:space="preserve"> </w:t>
      </w:r>
      <w:r>
        <w:t>перебоев</w:t>
      </w:r>
      <w:r>
        <w:rPr>
          <w:spacing w:val="1"/>
        </w:rPr>
        <w:t xml:space="preserve"> </w:t>
      </w:r>
      <w:r>
        <w:t>в</w:t>
      </w:r>
      <w:r>
        <w:rPr>
          <w:spacing w:val="1"/>
        </w:rPr>
        <w:t xml:space="preserve"> </w:t>
      </w:r>
      <w:r>
        <w:t>поставках</w:t>
      </w:r>
      <w:r>
        <w:rPr>
          <w:spacing w:val="13"/>
        </w:rPr>
        <w:t xml:space="preserve"> </w:t>
      </w:r>
      <w:r>
        <w:t>импортных</w:t>
      </w:r>
      <w:r>
        <w:rPr>
          <w:spacing w:val="14"/>
        </w:rPr>
        <w:t xml:space="preserve"> </w:t>
      </w:r>
      <w:r>
        <w:t>товаров</w:t>
      </w:r>
      <w:r>
        <w:rPr>
          <w:spacing w:val="12"/>
        </w:rPr>
        <w:t xml:space="preserve"> </w:t>
      </w:r>
      <w:r>
        <w:t>из-за</w:t>
      </w:r>
      <w:r>
        <w:rPr>
          <w:spacing w:val="10"/>
        </w:rPr>
        <w:t xml:space="preserve"> </w:t>
      </w:r>
      <w:r>
        <w:t>различных</w:t>
      </w:r>
      <w:r>
        <w:rPr>
          <w:spacing w:val="14"/>
        </w:rPr>
        <w:t xml:space="preserve"> </w:t>
      </w:r>
      <w:r>
        <w:t>форс-мажорных</w:t>
      </w:r>
      <w:r>
        <w:rPr>
          <w:spacing w:val="12"/>
        </w:rPr>
        <w:t xml:space="preserve"> </w:t>
      </w:r>
      <w:r>
        <w:t>обстоятельств</w:t>
      </w:r>
    </w:p>
    <w:p w14:paraId="5F53F287" w14:textId="77777777" w:rsidR="0081137A" w:rsidRDefault="0081137A" w:rsidP="005125A5">
      <w:pPr>
        <w:pStyle w:val="a3"/>
        <w:spacing w:line="360" w:lineRule="auto"/>
        <w:ind w:right="300"/>
      </w:pPr>
      <w:r>
        <w:t>–</w:t>
      </w:r>
      <w:r>
        <w:rPr>
          <w:spacing w:val="1"/>
        </w:rPr>
        <w:t xml:space="preserve"> </w:t>
      </w:r>
      <w:r>
        <w:t>неурожаев,</w:t>
      </w:r>
      <w:r>
        <w:rPr>
          <w:spacing w:val="1"/>
        </w:rPr>
        <w:t xml:space="preserve"> </w:t>
      </w:r>
      <w:r>
        <w:t>природных</w:t>
      </w:r>
      <w:r>
        <w:rPr>
          <w:spacing w:val="1"/>
        </w:rPr>
        <w:t xml:space="preserve"> </w:t>
      </w:r>
      <w:r>
        <w:t>катаклизмов,</w:t>
      </w:r>
      <w:r>
        <w:rPr>
          <w:spacing w:val="1"/>
        </w:rPr>
        <w:t xml:space="preserve"> </w:t>
      </w:r>
      <w:r>
        <w:t>пандемий,</w:t>
      </w:r>
      <w:r>
        <w:rPr>
          <w:spacing w:val="1"/>
        </w:rPr>
        <w:t xml:space="preserve"> </w:t>
      </w:r>
      <w:r>
        <w:t>внешнеполитической</w:t>
      </w:r>
      <w:r>
        <w:rPr>
          <w:spacing w:val="1"/>
        </w:rPr>
        <w:t xml:space="preserve"> </w:t>
      </w:r>
      <w:r>
        <w:rPr>
          <w:spacing w:val="-1"/>
        </w:rPr>
        <w:t>нестабильности,</w:t>
      </w:r>
      <w:r>
        <w:rPr>
          <w:spacing w:val="-16"/>
        </w:rPr>
        <w:t xml:space="preserve"> </w:t>
      </w:r>
      <w:r>
        <w:t>резких</w:t>
      </w:r>
      <w:r>
        <w:rPr>
          <w:spacing w:val="-12"/>
        </w:rPr>
        <w:t xml:space="preserve"> </w:t>
      </w:r>
      <w:r>
        <w:t>скачков</w:t>
      </w:r>
      <w:r>
        <w:rPr>
          <w:spacing w:val="-14"/>
        </w:rPr>
        <w:t xml:space="preserve"> </w:t>
      </w:r>
      <w:r>
        <w:t>курсов</w:t>
      </w:r>
      <w:r>
        <w:rPr>
          <w:spacing w:val="-16"/>
        </w:rPr>
        <w:t xml:space="preserve"> </w:t>
      </w:r>
      <w:r>
        <w:t>валют</w:t>
      </w:r>
      <w:r>
        <w:rPr>
          <w:spacing w:val="-13"/>
        </w:rPr>
        <w:t xml:space="preserve"> </w:t>
      </w:r>
      <w:r>
        <w:t>и</w:t>
      </w:r>
      <w:r>
        <w:rPr>
          <w:spacing w:val="-13"/>
        </w:rPr>
        <w:t xml:space="preserve"> </w:t>
      </w:r>
      <w:r>
        <w:t>других.</w:t>
      </w:r>
      <w:r>
        <w:rPr>
          <w:spacing w:val="-13"/>
        </w:rPr>
        <w:t xml:space="preserve"> </w:t>
      </w:r>
      <w:r>
        <w:t>А</w:t>
      </w:r>
      <w:r>
        <w:rPr>
          <w:spacing w:val="-14"/>
        </w:rPr>
        <w:t xml:space="preserve"> </w:t>
      </w:r>
      <w:r>
        <w:t>чтобы</w:t>
      </w:r>
      <w:r>
        <w:rPr>
          <w:spacing w:val="-15"/>
        </w:rPr>
        <w:t xml:space="preserve"> </w:t>
      </w:r>
      <w:r>
        <w:t>отечественные</w:t>
      </w:r>
      <w:r>
        <w:rPr>
          <w:spacing w:val="-67"/>
        </w:rPr>
        <w:t xml:space="preserve"> </w:t>
      </w:r>
      <w:r>
        <w:t>сельхоз производители и переработчики работали устойчиво и эффективно,</w:t>
      </w:r>
      <w:r>
        <w:rPr>
          <w:spacing w:val="1"/>
        </w:rPr>
        <w:t xml:space="preserve"> </w:t>
      </w:r>
      <w:r>
        <w:t>необходимо</w:t>
      </w:r>
      <w:r>
        <w:rPr>
          <w:spacing w:val="1"/>
        </w:rPr>
        <w:t xml:space="preserve"> </w:t>
      </w:r>
      <w:r>
        <w:t>создать</w:t>
      </w:r>
      <w:r>
        <w:rPr>
          <w:spacing w:val="1"/>
        </w:rPr>
        <w:t xml:space="preserve"> </w:t>
      </w:r>
      <w:r>
        <w:t>в</w:t>
      </w:r>
      <w:r>
        <w:rPr>
          <w:spacing w:val="1"/>
        </w:rPr>
        <w:t xml:space="preserve"> </w:t>
      </w:r>
      <w:r>
        <w:t>стране</w:t>
      </w:r>
      <w:r>
        <w:rPr>
          <w:spacing w:val="1"/>
        </w:rPr>
        <w:t xml:space="preserve"> </w:t>
      </w:r>
      <w:r>
        <w:t>комфортную</w:t>
      </w:r>
      <w:r>
        <w:rPr>
          <w:spacing w:val="1"/>
        </w:rPr>
        <w:t xml:space="preserve"> </w:t>
      </w:r>
      <w:r>
        <w:t>внутреннюю</w:t>
      </w:r>
      <w:r>
        <w:rPr>
          <w:spacing w:val="1"/>
        </w:rPr>
        <w:t xml:space="preserve"> </w:t>
      </w:r>
      <w:r>
        <w:t>экономическую</w:t>
      </w:r>
      <w:r>
        <w:rPr>
          <w:spacing w:val="-67"/>
        </w:rPr>
        <w:t xml:space="preserve"> </w:t>
      </w:r>
      <w:r>
        <w:t>систему.</w:t>
      </w:r>
    </w:p>
    <w:p w14:paraId="328C0507" w14:textId="77777777" w:rsidR="0081137A" w:rsidRDefault="0081137A" w:rsidP="005125A5">
      <w:pPr>
        <w:pStyle w:val="a3"/>
        <w:spacing w:line="360" w:lineRule="auto"/>
        <w:ind w:right="300" w:firstLine="851"/>
      </w:pPr>
      <w:r>
        <w:t>Основополагающим</w:t>
      </w:r>
      <w:r>
        <w:rPr>
          <w:spacing w:val="1"/>
        </w:rPr>
        <w:t xml:space="preserve"> </w:t>
      </w:r>
      <w:r>
        <w:t>фактором</w:t>
      </w:r>
      <w:r>
        <w:rPr>
          <w:spacing w:val="1"/>
        </w:rPr>
        <w:t xml:space="preserve"> </w:t>
      </w:r>
      <w:r>
        <w:t>внутреннего</w:t>
      </w:r>
      <w:r>
        <w:rPr>
          <w:spacing w:val="1"/>
        </w:rPr>
        <w:t xml:space="preserve"> </w:t>
      </w:r>
      <w:r>
        <w:t>производства</w:t>
      </w:r>
      <w:r>
        <w:rPr>
          <w:spacing w:val="1"/>
        </w:rPr>
        <w:t xml:space="preserve"> </w:t>
      </w:r>
      <w:r>
        <w:t>продуктов</w:t>
      </w:r>
      <w:r>
        <w:rPr>
          <w:spacing w:val="1"/>
        </w:rPr>
        <w:t xml:space="preserve"> </w:t>
      </w:r>
      <w:r>
        <w:t>питания, является наличие в стране достаточной обеспеченности ресурсами,</w:t>
      </w:r>
      <w:r>
        <w:rPr>
          <w:spacing w:val="1"/>
        </w:rPr>
        <w:t xml:space="preserve"> </w:t>
      </w:r>
      <w:r>
        <w:t>при котором функционирование агропромышленного сектора осуществляется</w:t>
      </w:r>
      <w:r>
        <w:rPr>
          <w:spacing w:val="1"/>
        </w:rPr>
        <w:t xml:space="preserve"> </w:t>
      </w:r>
      <w:r>
        <w:t>стабильно и бесперебойно, а все подсектора аграрной и смежных отраслей</w:t>
      </w:r>
      <w:r>
        <w:rPr>
          <w:spacing w:val="1"/>
        </w:rPr>
        <w:t xml:space="preserve"> </w:t>
      </w:r>
      <w:r>
        <w:t>взаимодействуют</w:t>
      </w:r>
      <w:r>
        <w:rPr>
          <w:spacing w:val="-2"/>
        </w:rPr>
        <w:t xml:space="preserve"> </w:t>
      </w:r>
      <w:r>
        <w:t>и коммуницируют</w:t>
      </w:r>
      <w:r>
        <w:rPr>
          <w:spacing w:val="-2"/>
        </w:rPr>
        <w:t xml:space="preserve"> </w:t>
      </w:r>
      <w:r>
        <w:t>слажено и</w:t>
      </w:r>
      <w:r>
        <w:rPr>
          <w:spacing w:val="-2"/>
        </w:rPr>
        <w:t xml:space="preserve"> </w:t>
      </w:r>
      <w:r>
        <w:t>оперативно.</w:t>
      </w:r>
    </w:p>
    <w:p w14:paraId="4818715A" w14:textId="77777777" w:rsidR="0081137A" w:rsidRDefault="0081137A" w:rsidP="005125A5">
      <w:pPr>
        <w:pStyle w:val="a3"/>
        <w:spacing w:line="360" w:lineRule="auto"/>
        <w:ind w:right="300" w:firstLine="852"/>
      </w:pPr>
      <w:r>
        <w:t>Если рассматривать ресурсы для агропромышленного комплекса, то в</w:t>
      </w:r>
      <w:r>
        <w:rPr>
          <w:spacing w:val="1"/>
        </w:rPr>
        <w:t xml:space="preserve"> </w:t>
      </w:r>
      <w:r>
        <w:t>целом можно выделить следующие основные блоки – природные (пахотная</w:t>
      </w:r>
      <w:r>
        <w:rPr>
          <w:spacing w:val="1"/>
        </w:rPr>
        <w:t xml:space="preserve"> </w:t>
      </w:r>
      <w:r>
        <w:t>земля, пастбища и сенокосы, ирригационная вода), материально-технические</w:t>
      </w:r>
      <w:r>
        <w:rPr>
          <w:spacing w:val="1"/>
        </w:rPr>
        <w:t xml:space="preserve"> </w:t>
      </w:r>
      <w:r>
        <w:t>(техника,</w:t>
      </w:r>
      <w:r>
        <w:rPr>
          <w:spacing w:val="1"/>
        </w:rPr>
        <w:t xml:space="preserve"> </w:t>
      </w:r>
      <w:r>
        <w:t>оборудование,</w:t>
      </w:r>
      <w:r>
        <w:rPr>
          <w:spacing w:val="1"/>
        </w:rPr>
        <w:t xml:space="preserve"> </w:t>
      </w:r>
      <w:r>
        <w:t>здания,</w:t>
      </w:r>
      <w:r>
        <w:rPr>
          <w:spacing w:val="1"/>
        </w:rPr>
        <w:t xml:space="preserve"> </w:t>
      </w:r>
      <w:r>
        <w:t>оборотные</w:t>
      </w:r>
      <w:r>
        <w:rPr>
          <w:spacing w:val="1"/>
        </w:rPr>
        <w:t xml:space="preserve"> </w:t>
      </w:r>
      <w:r>
        <w:t>средства</w:t>
      </w:r>
      <w:r>
        <w:rPr>
          <w:spacing w:val="1"/>
        </w:rPr>
        <w:t xml:space="preserve"> </w:t>
      </w:r>
      <w:r>
        <w:t>производства</w:t>
      </w:r>
      <w:r>
        <w:rPr>
          <w:spacing w:val="1"/>
        </w:rPr>
        <w:t xml:space="preserve"> </w:t>
      </w:r>
      <w:r>
        <w:t>и</w:t>
      </w:r>
      <w:r>
        <w:rPr>
          <w:spacing w:val="1"/>
        </w:rPr>
        <w:t xml:space="preserve"> </w:t>
      </w:r>
      <w:r>
        <w:t>т.д.),</w:t>
      </w:r>
      <w:r>
        <w:rPr>
          <w:spacing w:val="1"/>
        </w:rPr>
        <w:t xml:space="preserve"> </w:t>
      </w:r>
      <w:r>
        <w:t>инфраструктурные (электричество, транспортная коммуникация и логистика),</w:t>
      </w:r>
      <w:r>
        <w:rPr>
          <w:spacing w:val="1"/>
        </w:rPr>
        <w:t xml:space="preserve"> </w:t>
      </w:r>
      <w:r>
        <w:t>финансовые</w:t>
      </w:r>
      <w:r>
        <w:rPr>
          <w:spacing w:val="1"/>
        </w:rPr>
        <w:t xml:space="preserve"> </w:t>
      </w:r>
      <w:r>
        <w:t>(банки,</w:t>
      </w:r>
      <w:r>
        <w:rPr>
          <w:spacing w:val="1"/>
        </w:rPr>
        <w:t xml:space="preserve"> </w:t>
      </w:r>
      <w:r>
        <w:t>фонды,</w:t>
      </w:r>
      <w:r>
        <w:rPr>
          <w:spacing w:val="1"/>
        </w:rPr>
        <w:t xml:space="preserve"> </w:t>
      </w:r>
      <w:r>
        <w:t>инвестиции),</w:t>
      </w:r>
      <w:r>
        <w:rPr>
          <w:spacing w:val="1"/>
        </w:rPr>
        <w:t xml:space="preserve"> </w:t>
      </w:r>
      <w:r>
        <w:t>инновационно-образовательные</w:t>
      </w:r>
      <w:r>
        <w:rPr>
          <w:spacing w:val="-67"/>
        </w:rPr>
        <w:t xml:space="preserve"> </w:t>
      </w:r>
      <w:r>
        <w:rPr>
          <w:spacing w:val="-1"/>
        </w:rPr>
        <w:t>(новые</w:t>
      </w:r>
      <w:r>
        <w:rPr>
          <w:spacing w:val="-18"/>
        </w:rPr>
        <w:t xml:space="preserve"> </w:t>
      </w:r>
      <w:r>
        <w:rPr>
          <w:spacing w:val="-1"/>
        </w:rPr>
        <w:t>технологии,</w:t>
      </w:r>
      <w:r>
        <w:rPr>
          <w:spacing w:val="-20"/>
        </w:rPr>
        <w:t xml:space="preserve"> </w:t>
      </w:r>
      <w:r>
        <w:rPr>
          <w:spacing w:val="-1"/>
        </w:rPr>
        <w:t>наука,</w:t>
      </w:r>
      <w:r>
        <w:rPr>
          <w:spacing w:val="-18"/>
        </w:rPr>
        <w:t xml:space="preserve"> </w:t>
      </w:r>
      <w:r>
        <w:t>интерактивные</w:t>
      </w:r>
      <w:r>
        <w:rPr>
          <w:spacing w:val="-18"/>
        </w:rPr>
        <w:t xml:space="preserve"> </w:t>
      </w:r>
      <w:r>
        <w:t>коммуникации,</w:t>
      </w:r>
      <w:r>
        <w:rPr>
          <w:spacing w:val="-21"/>
        </w:rPr>
        <w:t xml:space="preserve"> </w:t>
      </w:r>
      <w:r>
        <w:lastRenderedPageBreak/>
        <w:t>информация,</w:t>
      </w:r>
      <w:r>
        <w:rPr>
          <w:spacing w:val="-17"/>
        </w:rPr>
        <w:t xml:space="preserve"> </w:t>
      </w:r>
      <w:r>
        <w:t>система</w:t>
      </w:r>
      <w:r>
        <w:rPr>
          <w:spacing w:val="-68"/>
        </w:rPr>
        <w:t xml:space="preserve"> </w:t>
      </w:r>
      <w:r>
        <w:t>современного</w:t>
      </w:r>
      <w:r>
        <w:rPr>
          <w:spacing w:val="1"/>
        </w:rPr>
        <w:t xml:space="preserve"> </w:t>
      </w:r>
      <w:r>
        <w:t>высшего</w:t>
      </w:r>
      <w:r>
        <w:rPr>
          <w:spacing w:val="1"/>
        </w:rPr>
        <w:t xml:space="preserve"> </w:t>
      </w:r>
      <w:r>
        <w:t>и</w:t>
      </w:r>
      <w:r>
        <w:rPr>
          <w:spacing w:val="1"/>
        </w:rPr>
        <w:t xml:space="preserve"> </w:t>
      </w:r>
      <w:r>
        <w:t>специального</w:t>
      </w:r>
      <w:r>
        <w:rPr>
          <w:spacing w:val="1"/>
        </w:rPr>
        <w:t xml:space="preserve"> </w:t>
      </w:r>
      <w:r>
        <w:t>образования),</w:t>
      </w:r>
      <w:r>
        <w:rPr>
          <w:spacing w:val="1"/>
        </w:rPr>
        <w:t xml:space="preserve"> </w:t>
      </w:r>
      <w:r>
        <w:t>человеческие</w:t>
      </w:r>
      <w:r>
        <w:rPr>
          <w:spacing w:val="-67"/>
        </w:rPr>
        <w:t xml:space="preserve"> </w:t>
      </w:r>
      <w:r>
        <w:t>(квалифицированные</w:t>
      </w:r>
      <w:r>
        <w:rPr>
          <w:spacing w:val="-6"/>
        </w:rPr>
        <w:t xml:space="preserve"> </w:t>
      </w:r>
      <w:r>
        <w:t>и</w:t>
      </w:r>
      <w:r>
        <w:rPr>
          <w:spacing w:val="-7"/>
        </w:rPr>
        <w:t xml:space="preserve"> </w:t>
      </w:r>
      <w:r>
        <w:t>рабочие</w:t>
      </w:r>
      <w:r>
        <w:rPr>
          <w:spacing w:val="-8"/>
        </w:rPr>
        <w:t xml:space="preserve"> </w:t>
      </w:r>
      <w:r>
        <w:t>кадры),</w:t>
      </w:r>
      <w:r>
        <w:rPr>
          <w:spacing w:val="-9"/>
        </w:rPr>
        <w:t xml:space="preserve"> </w:t>
      </w:r>
      <w:r>
        <w:t>торговые,</w:t>
      </w:r>
      <w:r>
        <w:rPr>
          <w:spacing w:val="-6"/>
        </w:rPr>
        <w:t xml:space="preserve"> </w:t>
      </w:r>
      <w:r>
        <w:t>маркетинговые,</w:t>
      </w:r>
      <w:r>
        <w:rPr>
          <w:spacing w:val="-6"/>
        </w:rPr>
        <w:t xml:space="preserve"> </w:t>
      </w:r>
      <w:r>
        <w:t>сервисные</w:t>
      </w:r>
      <w:r>
        <w:rPr>
          <w:spacing w:val="-8"/>
        </w:rPr>
        <w:t xml:space="preserve"> </w:t>
      </w:r>
      <w:r>
        <w:t>и</w:t>
      </w:r>
      <w:r>
        <w:rPr>
          <w:spacing w:val="-68"/>
        </w:rPr>
        <w:t xml:space="preserve"> </w:t>
      </w:r>
      <w:r>
        <w:t>другие</w:t>
      </w:r>
      <w:r>
        <w:rPr>
          <w:spacing w:val="-3"/>
        </w:rPr>
        <w:t xml:space="preserve"> </w:t>
      </w:r>
      <w:r>
        <w:t>рыночные</w:t>
      </w:r>
      <w:r>
        <w:rPr>
          <w:spacing w:val="-2"/>
        </w:rPr>
        <w:t xml:space="preserve"> </w:t>
      </w:r>
      <w:r>
        <w:t>инфраструктуры,</w:t>
      </w:r>
      <w:r>
        <w:rPr>
          <w:spacing w:val="-2"/>
        </w:rPr>
        <w:t xml:space="preserve"> </w:t>
      </w:r>
      <w:r>
        <w:t>а</w:t>
      </w:r>
      <w:r>
        <w:rPr>
          <w:spacing w:val="-2"/>
        </w:rPr>
        <w:t xml:space="preserve"> </w:t>
      </w:r>
      <w:r>
        <w:t>также</w:t>
      </w:r>
      <w:r>
        <w:rPr>
          <w:spacing w:val="-2"/>
        </w:rPr>
        <w:t xml:space="preserve"> </w:t>
      </w:r>
      <w:r>
        <w:t>государственная</w:t>
      </w:r>
      <w:r>
        <w:rPr>
          <w:spacing w:val="-2"/>
        </w:rPr>
        <w:t xml:space="preserve"> </w:t>
      </w:r>
      <w:r>
        <w:t>поддержка.</w:t>
      </w:r>
    </w:p>
    <w:p w14:paraId="6CC176A3" w14:textId="77777777" w:rsidR="0081137A" w:rsidRDefault="0081137A" w:rsidP="005125A5">
      <w:pPr>
        <w:pStyle w:val="a3"/>
        <w:spacing w:line="360" w:lineRule="auto"/>
        <w:ind w:right="301" w:firstLine="851"/>
      </w:pPr>
      <w:r>
        <w:t>Анализ ресурсной базы для решения продовольственной программы в</w:t>
      </w:r>
      <w:r>
        <w:rPr>
          <w:spacing w:val="1"/>
        </w:rPr>
        <w:t xml:space="preserve"> </w:t>
      </w:r>
      <w:r>
        <w:t>Кыргызстане</w:t>
      </w:r>
      <w:r>
        <w:rPr>
          <w:spacing w:val="1"/>
        </w:rPr>
        <w:t xml:space="preserve"> </w:t>
      </w:r>
      <w:r>
        <w:t>показывает,</w:t>
      </w:r>
      <w:r>
        <w:rPr>
          <w:spacing w:val="1"/>
        </w:rPr>
        <w:t xml:space="preserve"> </w:t>
      </w:r>
      <w:r>
        <w:t>что</w:t>
      </w:r>
      <w:r>
        <w:rPr>
          <w:spacing w:val="1"/>
        </w:rPr>
        <w:t xml:space="preserve"> </w:t>
      </w:r>
      <w:r>
        <w:t>в</w:t>
      </w:r>
      <w:r>
        <w:rPr>
          <w:spacing w:val="1"/>
        </w:rPr>
        <w:t xml:space="preserve"> </w:t>
      </w:r>
      <w:r>
        <w:t>целом</w:t>
      </w:r>
      <w:r>
        <w:rPr>
          <w:spacing w:val="1"/>
        </w:rPr>
        <w:t xml:space="preserve"> </w:t>
      </w:r>
      <w:r>
        <w:t>стране</w:t>
      </w:r>
      <w:r>
        <w:rPr>
          <w:spacing w:val="1"/>
        </w:rPr>
        <w:t xml:space="preserve"> </w:t>
      </w:r>
      <w:r>
        <w:t>имеются</w:t>
      </w:r>
      <w:r>
        <w:rPr>
          <w:spacing w:val="1"/>
        </w:rPr>
        <w:t xml:space="preserve"> </w:t>
      </w:r>
      <w:r>
        <w:t>все</w:t>
      </w:r>
      <w:r>
        <w:rPr>
          <w:spacing w:val="1"/>
        </w:rPr>
        <w:t xml:space="preserve"> </w:t>
      </w:r>
      <w:r>
        <w:t>необходимые</w:t>
      </w:r>
      <w:r>
        <w:rPr>
          <w:spacing w:val="1"/>
        </w:rPr>
        <w:t xml:space="preserve"> </w:t>
      </w:r>
      <w:r>
        <w:t>условия</w:t>
      </w:r>
      <w:r>
        <w:rPr>
          <w:spacing w:val="-9"/>
        </w:rPr>
        <w:t xml:space="preserve"> </w:t>
      </w:r>
      <w:r>
        <w:t>и</w:t>
      </w:r>
      <w:r>
        <w:rPr>
          <w:spacing w:val="-8"/>
        </w:rPr>
        <w:t xml:space="preserve"> </w:t>
      </w:r>
      <w:r>
        <w:t>возможности</w:t>
      </w:r>
      <w:r>
        <w:rPr>
          <w:spacing w:val="-10"/>
        </w:rPr>
        <w:t xml:space="preserve"> </w:t>
      </w:r>
      <w:r>
        <w:t>для</w:t>
      </w:r>
      <w:r>
        <w:rPr>
          <w:spacing w:val="-8"/>
        </w:rPr>
        <w:t xml:space="preserve"> </w:t>
      </w:r>
      <w:r>
        <w:t>стабильного</w:t>
      </w:r>
      <w:r>
        <w:rPr>
          <w:spacing w:val="-10"/>
        </w:rPr>
        <w:t xml:space="preserve"> </w:t>
      </w:r>
      <w:r>
        <w:t>и</w:t>
      </w:r>
      <w:r>
        <w:rPr>
          <w:spacing w:val="-8"/>
        </w:rPr>
        <w:t xml:space="preserve"> </w:t>
      </w:r>
      <w:r>
        <w:t>устойчивого</w:t>
      </w:r>
      <w:r>
        <w:rPr>
          <w:spacing w:val="-8"/>
        </w:rPr>
        <w:t xml:space="preserve"> </w:t>
      </w:r>
      <w:r>
        <w:t>производства</w:t>
      </w:r>
      <w:r>
        <w:rPr>
          <w:spacing w:val="-11"/>
        </w:rPr>
        <w:t xml:space="preserve"> </w:t>
      </w:r>
      <w:r>
        <w:t>основных</w:t>
      </w:r>
      <w:r>
        <w:rPr>
          <w:spacing w:val="-68"/>
        </w:rPr>
        <w:t xml:space="preserve"> </w:t>
      </w:r>
      <w:r>
        <w:t>продуктов</w:t>
      </w:r>
      <w:r>
        <w:rPr>
          <w:spacing w:val="1"/>
        </w:rPr>
        <w:t xml:space="preserve"> </w:t>
      </w:r>
      <w:r>
        <w:t>питания.</w:t>
      </w:r>
      <w:r>
        <w:rPr>
          <w:spacing w:val="1"/>
        </w:rPr>
        <w:t xml:space="preserve"> </w:t>
      </w:r>
      <w:r>
        <w:t>В</w:t>
      </w:r>
      <w:r>
        <w:rPr>
          <w:spacing w:val="1"/>
        </w:rPr>
        <w:t xml:space="preserve"> </w:t>
      </w:r>
      <w:r>
        <w:t>целом,</w:t>
      </w:r>
      <w:r>
        <w:rPr>
          <w:spacing w:val="1"/>
        </w:rPr>
        <w:t xml:space="preserve"> </w:t>
      </w:r>
      <w:r>
        <w:t>страна</w:t>
      </w:r>
      <w:r>
        <w:rPr>
          <w:spacing w:val="1"/>
        </w:rPr>
        <w:t xml:space="preserve"> </w:t>
      </w:r>
      <w:r>
        <w:t>располагает</w:t>
      </w:r>
      <w:r>
        <w:rPr>
          <w:spacing w:val="1"/>
        </w:rPr>
        <w:t xml:space="preserve"> </w:t>
      </w:r>
      <w:r>
        <w:t>обширными</w:t>
      </w:r>
      <w:r>
        <w:rPr>
          <w:spacing w:val="1"/>
        </w:rPr>
        <w:t xml:space="preserve"> </w:t>
      </w:r>
      <w:r>
        <w:t>зельными</w:t>
      </w:r>
      <w:r>
        <w:rPr>
          <w:spacing w:val="1"/>
        </w:rPr>
        <w:t xml:space="preserve"> </w:t>
      </w:r>
      <w:r>
        <w:t>угодьями сельскохозяйственного назначения, водными ресурсами, основными</w:t>
      </w:r>
      <w:r>
        <w:rPr>
          <w:spacing w:val="1"/>
        </w:rPr>
        <w:t xml:space="preserve"> </w:t>
      </w:r>
      <w:r>
        <w:t>фондами производства</w:t>
      </w:r>
      <w:r>
        <w:rPr>
          <w:spacing w:val="1"/>
        </w:rPr>
        <w:t xml:space="preserve"> </w:t>
      </w:r>
      <w:r>
        <w:t>и</w:t>
      </w:r>
      <w:r>
        <w:rPr>
          <w:spacing w:val="1"/>
        </w:rPr>
        <w:t xml:space="preserve"> </w:t>
      </w:r>
      <w:r>
        <w:t>людскими ресурсами.</w:t>
      </w:r>
      <w:r>
        <w:rPr>
          <w:spacing w:val="1"/>
        </w:rPr>
        <w:t xml:space="preserve"> </w:t>
      </w:r>
      <w:r>
        <w:t>В</w:t>
      </w:r>
      <w:r>
        <w:rPr>
          <w:spacing w:val="1"/>
        </w:rPr>
        <w:t xml:space="preserve"> </w:t>
      </w:r>
      <w:r>
        <w:t>стране построена</w:t>
      </w:r>
      <w:r>
        <w:rPr>
          <w:spacing w:val="1"/>
        </w:rPr>
        <w:t xml:space="preserve"> </w:t>
      </w:r>
      <w:r>
        <w:t>вполне</w:t>
      </w:r>
      <w:r>
        <w:rPr>
          <w:spacing w:val="1"/>
        </w:rPr>
        <w:t xml:space="preserve"> </w:t>
      </w:r>
      <w:r>
        <w:t>лояльная</w:t>
      </w:r>
      <w:r>
        <w:rPr>
          <w:spacing w:val="1"/>
        </w:rPr>
        <w:t xml:space="preserve"> </w:t>
      </w:r>
      <w:r>
        <w:t>для</w:t>
      </w:r>
      <w:r>
        <w:rPr>
          <w:spacing w:val="1"/>
        </w:rPr>
        <w:t xml:space="preserve"> </w:t>
      </w:r>
      <w:r>
        <w:t>бизнеса</w:t>
      </w:r>
      <w:r>
        <w:rPr>
          <w:spacing w:val="1"/>
        </w:rPr>
        <w:t xml:space="preserve"> </w:t>
      </w:r>
      <w:r>
        <w:t>кредитная</w:t>
      </w:r>
      <w:r>
        <w:rPr>
          <w:spacing w:val="1"/>
        </w:rPr>
        <w:t xml:space="preserve"> </w:t>
      </w:r>
      <w:r>
        <w:t>система,</w:t>
      </w:r>
      <w:r>
        <w:rPr>
          <w:spacing w:val="1"/>
        </w:rPr>
        <w:t xml:space="preserve"> </w:t>
      </w:r>
      <w:r>
        <w:t>успешно</w:t>
      </w:r>
      <w:r>
        <w:rPr>
          <w:spacing w:val="1"/>
        </w:rPr>
        <w:t xml:space="preserve"> </w:t>
      </w:r>
      <w:r>
        <w:t>работают</w:t>
      </w:r>
      <w:r>
        <w:rPr>
          <w:spacing w:val="1"/>
        </w:rPr>
        <w:t xml:space="preserve"> </w:t>
      </w:r>
      <w:r>
        <w:t>различные</w:t>
      </w:r>
      <w:r>
        <w:rPr>
          <w:spacing w:val="1"/>
        </w:rPr>
        <w:t xml:space="preserve"> </w:t>
      </w:r>
      <w:r>
        <w:t>финансовые фонды для поддержки производственного и перерабатывающего</w:t>
      </w:r>
      <w:r>
        <w:rPr>
          <w:spacing w:val="1"/>
        </w:rPr>
        <w:t xml:space="preserve"> </w:t>
      </w:r>
      <w:r>
        <w:t xml:space="preserve">сектора, через </w:t>
      </w:r>
      <w:proofErr w:type="spellStart"/>
      <w:r>
        <w:t>Айыл</w:t>
      </w:r>
      <w:proofErr w:type="spellEnd"/>
      <w:r>
        <w:t xml:space="preserve"> Банк и РСК-Банк на протяжении многих лет выделяются</w:t>
      </w:r>
      <w:r>
        <w:rPr>
          <w:spacing w:val="1"/>
        </w:rPr>
        <w:t xml:space="preserve"> </w:t>
      </w:r>
      <w:r>
        <w:t>льготные</w:t>
      </w:r>
      <w:r>
        <w:rPr>
          <w:spacing w:val="-2"/>
        </w:rPr>
        <w:t xml:space="preserve"> </w:t>
      </w:r>
      <w:r>
        <w:t>кредитные</w:t>
      </w:r>
      <w:r>
        <w:rPr>
          <w:spacing w:val="-3"/>
        </w:rPr>
        <w:t xml:space="preserve"> </w:t>
      </w:r>
      <w:r>
        <w:t>средства</w:t>
      </w:r>
      <w:r>
        <w:rPr>
          <w:spacing w:val="-2"/>
        </w:rPr>
        <w:t xml:space="preserve"> </w:t>
      </w:r>
      <w:r>
        <w:t>для</w:t>
      </w:r>
      <w:r>
        <w:rPr>
          <w:spacing w:val="-3"/>
        </w:rPr>
        <w:t xml:space="preserve"> </w:t>
      </w:r>
      <w:r>
        <w:t>поддержки</w:t>
      </w:r>
      <w:r>
        <w:rPr>
          <w:spacing w:val="-1"/>
        </w:rPr>
        <w:t xml:space="preserve"> </w:t>
      </w:r>
      <w:r>
        <w:t>сельского хозяйства.</w:t>
      </w:r>
    </w:p>
    <w:p w14:paraId="4AA8F8DA" w14:textId="06B6DE1C" w:rsidR="0081137A" w:rsidRDefault="0081137A" w:rsidP="005125A5">
      <w:pPr>
        <w:pStyle w:val="a3"/>
        <w:spacing w:line="360" w:lineRule="auto"/>
        <w:ind w:right="300" w:firstLine="852"/>
      </w:pPr>
      <w:r>
        <w:t>Однако</w:t>
      </w:r>
      <w:r>
        <w:rPr>
          <w:spacing w:val="1"/>
        </w:rPr>
        <w:t xml:space="preserve"> </w:t>
      </w:r>
      <w:r>
        <w:t>земельные</w:t>
      </w:r>
      <w:r>
        <w:rPr>
          <w:spacing w:val="1"/>
        </w:rPr>
        <w:t xml:space="preserve"> </w:t>
      </w:r>
      <w:r>
        <w:t>угодья</w:t>
      </w:r>
      <w:r>
        <w:rPr>
          <w:spacing w:val="1"/>
        </w:rPr>
        <w:t xml:space="preserve"> </w:t>
      </w:r>
      <w:r>
        <w:t>в</w:t>
      </w:r>
      <w:r>
        <w:rPr>
          <w:spacing w:val="1"/>
        </w:rPr>
        <w:t xml:space="preserve"> </w:t>
      </w:r>
      <w:r>
        <w:t>Кыргызстане</w:t>
      </w:r>
      <w:r>
        <w:rPr>
          <w:spacing w:val="1"/>
        </w:rPr>
        <w:t xml:space="preserve"> </w:t>
      </w:r>
      <w:r>
        <w:t>используются</w:t>
      </w:r>
      <w:r>
        <w:rPr>
          <w:spacing w:val="1"/>
        </w:rPr>
        <w:t xml:space="preserve"> </w:t>
      </w:r>
      <w:r>
        <w:t>крайне</w:t>
      </w:r>
      <w:r>
        <w:rPr>
          <w:spacing w:val="1"/>
        </w:rPr>
        <w:t xml:space="preserve"> </w:t>
      </w:r>
      <w:r>
        <w:t>неэффективно</w:t>
      </w:r>
      <w:r>
        <w:rPr>
          <w:spacing w:val="-10"/>
        </w:rPr>
        <w:t xml:space="preserve"> </w:t>
      </w:r>
      <w:r>
        <w:t>и</w:t>
      </w:r>
      <w:r>
        <w:rPr>
          <w:spacing w:val="-8"/>
        </w:rPr>
        <w:t xml:space="preserve"> </w:t>
      </w:r>
      <w:r>
        <w:t>не</w:t>
      </w:r>
      <w:r>
        <w:rPr>
          <w:spacing w:val="-11"/>
        </w:rPr>
        <w:t xml:space="preserve"> </w:t>
      </w:r>
      <w:r>
        <w:t>рационально.</w:t>
      </w:r>
      <w:r>
        <w:rPr>
          <w:spacing w:val="-10"/>
        </w:rPr>
        <w:t xml:space="preserve"> </w:t>
      </w:r>
      <w:r>
        <w:t>Из</w:t>
      </w:r>
      <w:r>
        <w:rPr>
          <w:spacing w:val="-12"/>
        </w:rPr>
        <w:t xml:space="preserve"> </w:t>
      </w:r>
      <w:r>
        <w:t>1</w:t>
      </w:r>
      <w:r>
        <w:rPr>
          <w:spacing w:val="-8"/>
        </w:rPr>
        <w:t xml:space="preserve"> </w:t>
      </w:r>
      <w:proofErr w:type="gramStart"/>
      <w:r>
        <w:t>млн.</w:t>
      </w:r>
      <w:proofErr w:type="gramEnd"/>
      <w:r>
        <w:rPr>
          <w:spacing w:val="-10"/>
        </w:rPr>
        <w:t xml:space="preserve"> </w:t>
      </w:r>
      <w:r>
        <w:t>287</w:t>
      </w:r>
      <w:r>
        <w:rPr>
          <w:spacing w:val="-10"/>
        </w:rPr>
        <w:t xml:space="preserve"> </w:t>
      </w:r>
      <w:r>
        <w:t>тыс.</w:t>
      </w:r>
      <w:r>
        <w:rPr>
          <w:spacing w:val="-12"/>
        </w:rPr>
        <w:t xml:space="preserve"> </w:t>
      </w:r>
      <w:r>
        <w:t>га</w:t>
      </w:r>
      <w:r>
        <w:rPr>
          <w:spacing w:val="-11"/>
        </w:rPr>
        <w:t xml:space="preserve"> </w:t>
      </w:r>
      <w:r>
        <w:t>пашни,</w:t>
      </w:r>
      <w:r>
        <w:rPr>
          <w:spacing w:val="-10"/>
        </w:rPr>
        <w:t xml:space="preserve"> </w:t>
      </w:r>
      <w:r>
        <w:t>около</w:t>
      </w:r>
      <w:r>
        <w:rPr>
          <w:spacing w:val="-10"/>
        </w:rPr>
        <w:t xml:space="preserve"> </w:t>
      </w:r>
      <w:r>
        <w:t>5%</w:t>
      </w:r>
      <w:r>
        <w:rPr>
          <w:spacing w:val="-10"/>
        </w:rPr>
        <w:t xml:space="preserve"> </w:t>
      </w:r>
      <w:r>
        <w:t>земель,</w:t>
      </w:r>
      <w:r>
        <w:rPr>
          <w:spacing w:val="-68"/>
        </w:rPr>
        <w:t xml:space="preserve"> </w:t>
      </w:r>
      <w:r>
        <w:t>или около 65 тыс. га ежегодно остаются не использованными. И причин здесь</w:t>
      </w:r>
      <w:r>
        <w:rPr>
          <w:spacing w:val="1"/>
        </w:rPr>
        <w:t xml:space="preserve"> </w:t>
      </w:r>
      <w:r>
        <w:t>множество – эрозия, истощенность, нехватка поливной воды, неисправность</w:t>
      </w:r>
      <w:r>
        <w:rPr>
          <w:spacing w:val="1"/>
        </w:rPr>
        <w:t xml:space="preserve"> </w:t>
      </w:r>
      <w:r>
        <w:t xml:space="preserve">оросительной сети, отдаленность, заболоченность и </w:t>
      </w:r>
      <w:proofErr w:type="gramStart"/>
      <w:r>
        <w:t>т.д.</w:t>
      </w:r>
      <w:proofErr w:type="gramEnd"/>
      <w:r>
        <w:t xml:space="preserve"> В советский период,</w:t>
      </w:r>
      <w:r>
        <w:rPr>
          <w:spacing w:val="1"/>
        </w:rPr>
        <w:t xml:space="preserve"> </w:t>
      </w:r>
      <w:r>
        <w:t>большинство из этих проблем решались силами самих же колхозов и совхозов,</w:t>
      </w:r>
      <w:r>
        <w:rPr>
          <w:spacing w:val="-67"/>
        </w:rPr>
        <w:t xml:space="preserve"> </w:t>
      </w:r>
      <w:r>
        <w:t>сейчас</w:t>
      </w:r>
      <w:r>
        <w:rPr>
          <w:spacing w:val="-11"/>
        </w:rPr>
        <w:t xml:space="preserve"> </w:t>
      </w:r>
      <w:r>
        <w:t>же,</w:t>
      </w:r>
      <w:r>
        <w:rPr>
          <w:spacing w:val="-11"/>
        </w:rPr>
        <w:t xml:space="preserve"> </w:t>
      </w:r>
      <w:r>
        <w:t>в</w:t>
      </w:r>
      <w:r>
        <w:rPr>
          <w:spacing w:val="-11"/>
        </w:rPr>
        <w:t xml:space="preserve"> </w:t>
      </w:r>
      <w:r>
        <w:t>условиях</w:t>
      </w:r>
      <w:r>
        <w:rPr>
          <w:spacing w:val="-9"/>
        </w:rPr>
        <w:t xml:space="preserve"> </w:t>
      </w:r>
      <w:r>
        <w:t>частной</w:t>
      </w:r>
      <w:r>
        <w:rPr>
          <w:spacing w:val="-9"/>
        </w:rPr>
        <w:t xml:space="preserve"> </w:t>
      </w:r>
      <w:r>
        <w:t>собственности</w:t>
      </w:r>
      <w:r>
        <w:rPr>
          <w:spacing w:val="-12"/>
        </w:rPr>
        <w:t xml:space="preserve"> </w:t>
      </w:r>
      <w:r>
        <w:t>на</w:t>
      </w:r>
      <w:r>
        <w:rPr>
          <w:spacing w:val="-10"/>
        </w:rPr>
        <w:t xml:space="preserve"> </w:t>
      </w:r>
      <w:r>
        <w:t>землю</w:t>
      </w:r>
      <w:r>
        <w:rPr>
          <w:spacing w:val="-12"/>
        </w:rPr>
        <w:t xml:space="preserve"> </w:t>
      </w:r>
      <w:r>
        <w:t>и</w:t>
      </w:r>
      <w:r>
        <w:rPr>
          <w:spacing w:val="-9"/>
        </w:rPr>
        <w:t xml:space="preserve"> </w:t>
      </w:r>
      <w:proofErr w:type="spellStart"/>
      <w:r>
        <w:t>мелкотоварностью</w:t>
      </w:r>
      <w:proofErr w:type="spellEnd"/>
      <w:r>
        <w:rPr>
          <w:spacing w:val="-11"/>
        </w:rPr>
        <w:t xml:space="preserve"> </w:t>
      </w:r>
      <w:r>
        <w:t>с/х</w:t>
      </w:r>
      <w:r>
        <w:rPr>
          <w:spacing w:val="-67"/>
        </w:rPr>
        <w:t xml:space="preserve"> </w:t>
      </w:r>
      <w:r>
        <w:t>производства,</w:t>
      </w:r>
      <w:r>
        <w:rPr>
          <w:spacing w:val="1"/>
        </w:rPr>
        <w:t xml:space="preserve"> </w:t>
      </w:r>
      <w:r>
        <w:t>фермеры</w:t>
      </w:r>
      <w:r>
        <w:rPr>
          <w:spacing w:val="1"/>
        </w:rPr>
        <w:t xml:space="preserve"> </w:t>
      </w:r>
      <w:r>
        <w:t>не</w:t>
      </w:r>
      <w:r>
        <w:rPr>
          <w:spacing w:val="1"/>
        </w:rPr>
        <w:t xml:space="preserve"> </w:t>
      </w:r>
      <w:r>
        <w:t>способны</w:t>
      </w:r>
      <w:r>
        <w:rPr>
          <w:spacing w:val="1"/>
        </w:rPr>
        <w:t xml:space="preserve"> </w:t>
      </w:r>
      <w:r>
        <w:t>самостоятельно</w:t>
      </w:r>
      <w:r>
        <w:rPr>
          <w:spacing w:val="1"/>
        </w:rPr>
        <w:t xml:space="preserve"> </w:t>
      </w:r>
      <w:r>
        <w:t>преодолевать</w:t>
      </w:r>
      <w:r>
        <w:rPr>
          <w:spacing w:val="1"/>
        </w:rPr>
        <w:t xml:space="preserve"> </w:t>
      </w:r>
      <w:r>
        <w:t>эти</w:t>
      </w:r>
      <w:r>
        <w:rPr>
          <w:spacing w:val="1"/>
        </w:rPr>
        <w:t xml:space="preserve"> </w:t>
      </w:r>
      <w:r>
        <w:t>проблемы</w:t>
      </w:r>
      <w:r>
        <w:rPr>
          <w:spacing w:val="41"/>
        </w:rPr>
        <w:t xml:space="preserve"> </w:t>
      </w:r>
      <w:r>
        <w:t>без</w:t>
      </w:r>
      <w:r>
        <w:rPr>
          <w:spacing w:val="40"/>
        </w:rPr>
        <w:t xml:space="preserve"> </w:t>
      </w:r>
      <w:r>
        <w:t>помощи</w:t>
      </w:r>
      <w:r>
        <w:rPr>
          <w:spacing w:val="41"/>
        </w:rPr>
        <w:t xml:space="preserve"> </w:t>
      </w:r>
      <w:r>
        <w:t>государства.</w:t>
      </w:r>
      <w:r>
        <w:rPr>
          <w:spacing w:val="40"/>
        </w:rPr>
        <w:t xml:space="preserve"> </w:t>
      </w:r>
      <w:r>
        <w:t>Но</w:t>
      </w:r>
      <w:r>
        <w:rPr>
          <w:spacing w:val="42"/>
        </w:rPr>
        <w:t xml:space="preserve"> </w:t>
      </w:r>
      <w:r>
        <w:t>бюджет</w:t>
      </w:r>
      <w:r>
        <w:rPr>
          <w:spacing w:val="40"/>
        </w:rPr>
        <w:t xml:space="preserve"> </w:t>
      </w:r>
      <w:r>
        <w:t>у</w:t>
      </w:r>
      <w:r>
        <w:rPr>
          <w:spacing w:val="39"/>
        </w:rPr>
        <w:t xml:space="preserve"> </w:t>
      </w:r>
      <w:r>
        <w:t>государства</w:t>
      </w:r>
      <w:r>
        <w:rPr>
          <w:spacing w:val="41"/>
        </w:rPr>
        <w:t xml:space="preserve"> </w:t>
      </w:r>
      <w:r>
        <w:t>тоже</w:t>
      </w:r>
      <w:r w:rsidR="007A5604">
        <w:t xml:space="preserve"> </w:t>
      </w:r>
      <w:r>
        <w:t>лимитирован, поэтому борьба с деградацией почвы проводится отрывисто и</w:t>
      </w:r>
      <w:r>
        <w:rPr>
          <w:spacing w:val="1"/>
        </w:rPr>
        <w:t xml:space="preserve"> </w:t>
      </w:r>
      <w:r>
        <w:t>бессистемно.</w:t>
      </w:r>
      <w:r>
        <w:rPr>
          <w:spacing w:val="1"/>
        </w:rPr>
        <w:t xml:space="preserve"> </w:t>
      </w:r>
      <w:r>
        <w:t>Как</w:t>
      </w:r>
      <w:r>
        <w:rPr>
          <w:spacing w:val="1"/>
        </w:rPr>
        <w:t xml:space="preserve"> </w:t>
      </w:r>
      <w:r>
        <w:t>отмечают</w:t>
      </w:r>
      <w:r>
        <w:rPr>
          <w:spacing w:val="1"/>
        </w:rPr>
        <w:t xml:space="preserve"> </w:t>
      </w:r>
      <w:r>
        <w:t>многие</w:t>
      </w:r>
      <w:r>
        <w:rPr>
          <w:spacing w:val="1"/>
        </w:rPr>
        <w:t xml:space="preserve"> </w:t>
      </w:r>
      <w:r>
        <w:t>ученые,</w:t>
      </w:r>
      <w:r>
        <w:rPr>
          <w:spacing w:val="1"/>
        </w:rPr>
        <w:t xml:space="preserve"> </w:t>
      </w:r>
      <w:r>
        <w:t>чем</w:t>
      </w:r>
      <w:r>
        <w:rPr>
          <w:spacing w:val="1"/>
        </w:rPr>
        <w:t xml:space="preserve"> </w:t>
      </w:r>
      <w:r>
        <w:t>дольше</w:t>
      </w:r>
      <w:r>
        <w:rPr>
          <w:spacing w:val="1"/>
        </w:rPr>
        <w:t xml:space="preserve"> </w:t>
      </w:r>
      <w:r>
        <w:t>земля</w:t>
      </w:r>
      <w:r>
        <w:rPr>
          <w:spacing w:val="1"/>
        </w:rPr>
        <w:t xml:space="preserve"> </w:t>
      </w:r>
      <w:r>
        <w:t>остается</w:t>
      </w:r>
      <w:r>
        <w:rPr>
          <w:spacing w:val="1"/>
        </w:rPr>
        <w:t xml:space="preserve"> </w:t>
      </w:r>
      <w:r>
        <w:t>необработанной, тем сложнее и дороже обходится ее ввод в оборот</w:t>
      </w:r>
      <w:r w:rsidR="007763B7">
        <w:t>.</w:t>
      </w:r>
    </w:p>
    <w:p w14:paraId="4F5FA188" w14:textId="1A0BE182" w:rsidR="0081137A" w:rsidRDefault="0081137A" w:rsidP="005125A5">
      <w:pPr>
        <w:pStyle w:val="a3"/>
        <w:spacing w:line="360" w:lineRule="auto"/>
        <w:ind w:right="300" w:firstLine="851"/>
      </w:pPr>
      <w:r>
        <w:t>Одним</w:t>
      </w:r>
      <w:r>
        <w:rPr>
          <w:spacing w:val="1"/>
        </w:rPr>
        <w:t xml:space="preserve"> </w:t>
      </w:r>
      <w:r>
        <w:t>из</w:t>
      </w:r>
      <w:r>
        <w:rPr>
          <w:spacing w:val="1"/>
        </w:rPr>
        <w:t xml:space="preserve"> </w:t>
      </w:r>
      <w:r>
        <w:t>главных</w:t>
      </w:r>
      <w:r>
        <w:rPr>
          <w:spacing w:val="1"/>
        </w:rPr>
        <w:t xml:space="preserve"> </w:t>
      </w:r>
      <w:r>
        <w:t>ресурсов</w:t>
      </w:r>
      <w:r>
        <w:rPr>
          <w:spacing w:val="1"/>
        </w:rPr>
        <w:t xml:space="preserve"> </w:t>
      </w:r>
      <w:r>
        <w:t>в</w:t>
      </w:r>
      <w:r>
        <w:rPr>
          <w:spacing w:val="1"/>
        </w:rPr>
        <w:t xml:space="preserve"> </w:t>
      </w:r>
      <w:r>
        <w:t>стране</w:t>
      </w:r>
      <w:r>
        <w:rPr>
          <w:spacing w:val="1"/>
        </w:rPr>
        <w:t xml:space="preserve"> </w:t>
      </w:r>
      <w:r>
        <w:t>для</w:t>
      </w:r>
      <w:r>
        <w:rPr>
          <w:spacing w:val="1"/>
        </w:rPr>
        <w:t xml:space="preserve"> </w:t>
      </w:r>
      <w:r>
        <w:t>продовольственной</w:t>
      </w:r>
      <w:r>
        <w:rPr>
          <w:spacing w:val="1"/>
        </w:rPr>
        <w:t xml:space="preserve"> </w:t>
      </w:r>
      <w:r>
        <w:t>безопасности</w:t>
      </w:r>
      <w:r>
        <w:rPr>
          <w:spacing w:val="1"/>
        </w:rPr>
        <w:t xml:space="preserve"> </w:t>
      </w:r>
      <w:r>
        <w:t>является</w:t>
      </w:r>
      <w:r>
        <w:rPr>
          <w:spacing w:val="1"/>
        </w:rPr>
        <w:t xml:space="preserve"> </w:t>
      </w:r>
      <w:r>
        <w:t>водные</w:t>
      </w:r>
      <w:r>
        <w:rPr>
          <w:spacing w:val="1"/>
        </w:rPr>
        <w:t xml:space="preserve"> </w:t>
      </w:r>
      <w:r>
        <w:t>ресурсы.</w:t>
      </w:r>
      <w:r>
        <w:rPr>
          <w:spacing w:val="1"/>
        </w:rPr>
        <w:t xml:space="preserve"> </w:t>
      </w:r>
      <w:r>
        <w:t>По</w:t>
      </w:r>
      <w:r>
        <w:rPr>
          <w:spacing w:val="1"/>
        </w:rPr>
        <w:t xml:space="preserve"> </w:t>
      </w:r>
      <w:r>
        <w:t>данным</w:t>
      </w:r>
      <w:r>
        <w:rPr>
          <w:spacing w:val="1"/>
        </w:rPr>
        <w:t xml:space="preserve"> </w:t>
      </w:r>
      <w:proofErr w:type="spellStart"/>
      <w:r>
        <w:t>Тологонова</w:t>
      </w:r>
      <w:proofErr w:type="spellEnd"/>
      <w:r>
        <w:rPr>
          <w:spacing w:val="1"/>
        </w:rPr>
        <w:t xml:space="preserve"> </w:t>
      </w:r>
      <w:proofErr w:type="gramStart"/>
      <w:r>
        <w:t>Э.Б.</w:t>
      </w:r>
      <w:proofErr w:type="gramEnd"/>
      <w:r>
        <w:rPr>
          <w:spacing w:val="1"/>
        </w:rPr>
        <w:t xml:space="preserve"> </w:t>
      </w:r>
      <w:r>
        <w:t>«Из</w:t>
      </w:r>
      <w:r>
        <w:rPr>
          <w:spacing w:val="1"/>
        </w:rPr>
        <w:t xml:space="preserve"> </w:t>
      </w:r>
      <w:r>
        <w:lastRenderedPageBreak/>
        <w:t>общего объема имеющихся запасов воды в Кыргызстане (2458 км³), на долю</w:t>
      </w:r>
      <w:r>
        <w:rPr>
          <w:spacing w:val="1"/>
        </w:rPr>
        <w:t xml:space="preserve"> </w:t>
      </w:r>
      <w:r>
        <w:t>среднегодового речного стока приходится от 44,5 до 51,9 км³, или всего 2%.</w:t>
      </w:r>
      <w:r>
        <w:rPr>
          <w:spacing w:val="1"/>
        </w:rPr>
        <w:t xml:space="preserve"> </w:t>
      </w:r>
      <w:r>
        <w:t>Общий годовой объем возобновляемых водных ресурсов оценивается в 46,5</w:t>
      </w:r>
      <w:r>
        <w:rPr>
          <w:spacing w:val="1"/>
        </w:rPr>
        <w:t xml:space="preserve"> </w:t>
      </w:r>
      <w:r>
        <w:t>км».</w:t>
      </w:r>
    </w:p>
    <w:p w14:paraId="22C4AC2F" w14:textId="77777777" w:rsidR="0081137A" w:rsidRDefault="0081137A" w:rsidP="005125A5">
      <w:pPr>
        <w:pStyle w:val="a3"/>
        <w:spacing w:line="360" w:lineRule="auto"/>
        <w:ind w:right="300" w:firstLine="851"/>
      </w:pPr>
      <w:r>
        <w:t>Как</w:t>
      </w:r>
      <w:r>
        <w:rPr>
          <w:spacing w:val="1"/>
        </w:rPr>
        <w:t xml:space="preserve"> </w:t>
      </w:r>
      <w:r>
        <w:t>отмечают</w:t>
      </w:r>
      <w:r>
        <w:rPr>
          <w:spacing w:val="1"/>
        </w:rPr>
        <w:t xml:space="preserve"> </w:t>
      </w:r>
      <w:r>
        <w:t>эксперты,</w:t>
      </w:r>
      <w:r>
        <w:rPr>
          <w:spacing w:val="1"/>
        </w:rPr>
        <w:t xml:space="preserve"> </w:t>
      </w:r>
      <w:r>
        <w:t>основными</w:t>
      </w:r>
      <w:r>
        <w:rPr>
          <w:spacing w:val="1"/>
        </w:rPr>
        <w:t xml:space="preserve"> </w:t>
      </w:r>
      <w:r>
        <w:t>потребителями</w:t>
      </w:r>
      <w:r>
        <w:rPr>
          <w:spacing w:val="1"/>
        </w:rPr>
        <w:t xml:space="preserve"> </w:t>
      </w:r>
      <w:r>
        <w:t>сточных</w:t>
      </w:r>
      <w:r>
        <w:rPr>
          <w:spacing w:val="1"/>
        </w:rPr>
        <w:t xml:space="preserve"> </w:t>
      </w:r>
      <w:r>
        <w:t>вод,</w:t>
      </w:r>
      <w:r>
        <w:rPr>
          <w:spacing w:val="1"/>
        </w:rPr>
        <w:t xml:space="preserve"> </w:t>
      </w:r>
      <w:r>
        <w:t>примерно</w:t>
      </w:r>
      <w:r>
        <w:rPr>
          <w:spacing w:val="1"/>
        </w:rPr>
        <w:t xml:space="preserve"> </w:t>
      </w:r>
      <w:r>
        <w:t>около</w:t>
      </w:r>
      <w:r>
        <w:rPr>
          <w:spacing w:val="1"/>
        </w:rPr>
        <w:t xml:space="preserve"> </w:t>
      </w:r>
      <w:r>
        <w:t>90%,</w:t>
      </w:r>
      <w:r>
        <w:rPr>
          <w:spacing w:val="1"/>
        </w:rPr>
        <w:t xml:space="preserve"> </w:t>
      </w:r>
      <w:r>
        <w:t>пригодится</w:t>
      </w:r>
      <w:r>
        <w:rPr>
          <w:spacing w:val="1"/>
        </w:rPr>
        <w:t xml:space="preserve"> </w:t>
      </w:r>
      <w:r>
        <w:t>на</w:t>
      </w:r>
      <w:r>
        <w:rPr>
          <w:spacing w:val="1"/>
        </w:rPr>
        <w:t xml:space="preserve"> </w:t>
      </w:r>
      <w:r>
        <w:t>ирригационные</w:t>
      </w:r>
      <w:r>
        <w:rPr>
          <w:spacing w:val="1"/>
        </w:rPr>
        <w:t xml:space="preserve"> </w:t>
      </w:r>
      <w:r>
        <w:t>цели.</w:t>
      </w:r>
      <w:r>
        <w:rPr>
          <w:spacing w:val="1"/>
        </w:rPr>
        <w:t xml:space="preserve"> </w:t>
      </w:r>
      <w:r>
        <w:t>Но</w:t>
      </w:r>
      <w:r>
        <w:rPr>
          <w:spacing w:val="1"/>
        </w:rPr>
        <w:t xml:space="preserve"> </w:t>
      </w:r>
      <w:r>
        <w:t>большой</w:t>
      </w:r>
      <w:r>
        <w:rPr>
          <w:spacing w:val="1"/>
        </w:rPr>
        <w:t xml:space="preserve"> </w:t>
      </w:r>
      <w:r>
        <w:t>физический</w:t>
      </w:r>
      <w:r>
        <w:rPr>
          <w:spacing w:val="1"/>
        </w:rPr>
        <w:t xml:space="preserve"> </w:t>
      </w:r>
      <w:r>
        <w:t>износ</w:t>
      </w:r>
      <w:r>
        <w:rPr>
          <w:spacing w:val="1"/>
        </w:rPr>
        <w:t xml:space="preserve"> </w:t>
      </w:r>
      <w:r>
        <w:t>и</w:t>
      </w:r>
      <w:r>
        <w:rPr>
          <w:spacing w:val="1"/>
        </w:rPr>
        <w:t xml:space="preserve"> </w:t>
      </w:r>
      <w:r>
        <w:t>«неустроенность»</w:t>
      </w:r>
      <w:r>
        <w:rPr>
          <w:spacing w:val="1"/>
        </w:rPr>
        <w:t xml:space="preserve"> </w:t>
      </w:r>
      <w:r>
        <w:t>ирригационных</w:t>
      </w:r>
      <w:r>
        <w:rPr>
          <w:spacing w:val="1"/>
        </w:rPr>
        <w:t xml:space="preserve"> </w:t>
      </w:r>
      <w:r>
        <w:t>систем,</w:t>
      </w:r>
      <w:r>
        <w:rPr>
          <w:spacing w:val="1"/>
        </w:rPr>
        <w:t xml:space="preserve"> </w:t>
      </w:r>
      <w:r>
        <w:t>преимущественно внутренних, приводят к большим потерям поливной воды.</w:t>
      </w:r>
      <w:r>
        <w:rPr>
          <w:spacing w:val="1"/>
        </w:rPr>
        <w:t xml:space="preserve"> </w:t>
      </w:r>
      <w:r>
        <w:t>Безусловно,</w:t>
      </w:r>
      <w:r>
        <w:rPr>
          <w:spacing w:val="1"/>
        </w:rPr>
        <w:t xml:space="preserve"> </w:t>
      </w:r>
      <w:r>
        <w:t>одним</w:t>
      </w:r>
      <w:r>
        <w:rPr>
          <w:spacing w:val="1"/>
        </w:rPr>
        <w:t xml:space="preserve"> </w:t>
      </w:r>
      <w:r>
        <w:t>из</w:t>
      </w:r>
      <w:r>
        <w:rPr>
          <w:spacing w:val="1"/>
        </w:rPr>
        <w:t xml:space="preserve"> </w:t>
      </w:r>
      <w:r>
        <w:t>главных</w:t>
      </w:r>
      <w:r>
        <w:rPr>
          <w:spacing w:val="1"/>
        </w:rPr>
        <w:t xml:space="preserve"> </w:t>
      </w:r>
      <w:r>
        <w:t>причин,</w:t>
      </w:r>
      <w:r>
        <w:rPr>
          <w:spacing w:val="1"/>
        </w:rPr>
        <w:t xml:space="preserve"> </w:t>
      </w:r>
      <w:r>
        <w:t>приводящей</w:t>
      </w:r>
      <w:r>
        <w:rPr>
          <w:spacing w:val="1"/>
        </w:rPr>
        <w:t xml:space="preserve"> </w:t>
      </w:r>
      <w:r>
        <w:t>к</w:t>
      </w:r>
      <w:r>
        <w:rPr>
          <w:spacing w:val="1"/>
        </w:rPr>
        <w:t xml:space="preserve"> </w:t>
      </w:r>
      <w:r>
        <w:t>большим</w:t>
      </w:r>
      <w:r>
        <w:rPr>
          <w:spacing w:val="1"/>
        </w:rPr>
        <w:t xml:space="preserve"> </w:t>
      </w:r>
      <w:r>
        <w:t>потерям,</w:t>
      </w:r>
      <w:r>
        <w:rPr>
          <w:spacing w:val="1"/>
        </w:rPr>
        <w:t xml:space="preserve"> </w:t>
      </w:r>
      <w:r>
        <w:t>является</w:t>
      </w:r>
      <w:r>
        <w:rPr>
          <w:spacing w:val="1"/>
        </w:rPr>
        <w:t xml:space="preserve"> </w:t>
      </w:r>
      <w:r>
        <w:t>расточительное</w:t>
      </w:r>
      <w:r>
        <w:rPr>
          <w:spacing w:val="1"/>
        </w:rPr>
        <w:t xml:space="preserve"> </w:t>
      </w:r>
      <w:r>
        <w:t>и</w:t>
      </w:r>
      <w:r>
        <w:rPr>
          <w:spacing w:val="1"/>
        </w:rPr>
        <w:t xml:space="preserve"> </w:t>
      </w:r>
      <w:r>
        <w:t>неэкономное</w:t>
      </w:r>
      <w:r>
        <w:rPr>
          <w:spacing w:val="1"/>
        </w:rPr>
        <w:t xml:space="preserve"> </w:t>
      </w:r>
      <w:r>
        <w:t>отношение</w:t>
      </w:r>
      <w:r>
        <w:rPr>
          <w:spacing w:val="1"/>
        </w:rPr>
        <w:t xml:space="preserve"> </w:t>
      </w:r>
      <w:r>
        <w:t>со</w:t>
      </w:r>
      <w:r>
        <w:rPr>
          <w:spacing w:val="1"/>
        </w:rPr>
        <w:t xml:space="preserve"> </w:t>
      </w:r>
      <w:r>
        <w:t>стороны</w:t>
      </w:r>
      <w:r>
        <w:rPr>
          <w:spacing w:val="1"/>
        </w:rPr>
        <w:t xml:space="preserve"> </w:t>
      </w:r>
      <w:r>
        <w:t>самих</w:t>
      </w:r>
      <w:r>
        <w:rPr>
          <w:spacing w:val="1"/>
        </w:rPr>
        <w:t xml:space="preserve"> </w:t>
      </w:r>
      <w:r>
        <w:t>же</w:t>
      </w:r>
      <w:r>
        <w:rPr>
          <w:spacing w:val="1"/>
        </w:rPr>
        <w:t xml:space="preserve"> </w:t>
      </w:r>
      <w:r>
        <w:t>потребителей</w:t>
      </w:r>
      <w:r>
        <w:rPr>
          <w:spacing w:val="-2"/>
        </w:rPr>
        <w:t xml:space="preserve"> </w:t>
      </w:r>
      <w:r>
        <w:t>воды,</w:t>
      </w:r>
      <w:r>
        <w:rPr>
          <w:spacing w:val="-3"/>
        </w:rPr>
        <w:t xml:space="preserve"> </w:t>
      </w:r>
      <w:r>
        <w:t>из-за</w:t>
      </w:r>
      <w:r>
        <w:rPr>
          <w:spacing w:val="-2"/>
        </w:rPr>
        <w:t xml:space="preserve"> </w:t>
      </w:r>
      <w:r>
        <w:t>чего</w:t>
      </w:r>
      <w:r>
        <w:rPr>
          <w:spacing w:val="-2"/>
        </w:rPr>
        <w:t xml:space="preserve"> </w:t>
      </w:r>
      <w:r>
        <w:t>происходят</w:t>
      </w:r>
      <w:r>
        <w:rPr>
          <w:spacing w:val="-2"/>
        </w:rPr>
        <w:t xml:space="preserve"> </w:t>
      </w:r>
      <w:r>
        <w:t>«холостые»</w:t>
      </w:r>
      <w:r>
        <w:rPr>
          <w:spacing w:val="-4"/>
        </w:rPr>
        <w:t xml:space="preserve"> </w:t>
      </w:r>
      <w:r>
        <w:t>сбросы</w:t>
      </w:r>
      <w:r>
        <w:rPr>
          <w:spacing w:val="-1"/>
        </w:rPr>
        <w:t xml:space="preserve"> </w:t>
      </w:r>
      <w:r>
        <w:t>воды</w:t>
      </w:r>
      <w:r>
        <w:rPr>
          <w:spacing w:val="-1"/>
        </w:rPr>
        <w:t xml:space="preserve"> </w:t>
      </w:r>
      <w:r>
        <w:t>[</w:t>
      </w:r>
      <w:r>
        <w:rPr>
          <w:color w:val="272727"/>
        </w:rPr>
        <w:t>89</w:t>
      </w:r>
      <w:r>
        <w:t>,</w:t>
      </w:r>
      <w:r>
        <w:rPr>
          <w:spacing w:val="-3"/>
        </w:rPr>
        <w:t xml:space="preserve"> </w:t>
      </w:r>
      <w:r>
        <w:t>298</w:t>
      </w:r>
      <w:r>
        <w:rPr>
          <w:color w:val="272727"/>
        </w:rPr>
        <w:t>]</w:t>
      </w:r>
      <w:r>
        <w:t>.</w:t>
      </w:r>
    </w:p>
    <w:p w14:paraId="030D4682" w14:textId="77777777" w:rsidR="007763B7" w:rsidRDefault="0081137A" w:rsidP="004714B2">
      <w:pPr>
        <w:pStyle w:val="a3"/>
        <w:tabs>
          <w:tab w:val="left" w:pos="991"/>
          <w:tab w:val="left" w:pos="1709"/>
          <w:tab w:val="left" w:pos="1785"/>
          <w:tab w:val="left" w:pos="2255"/>
          <w:tab w:val="left" w:pos="2406"/>
          <w:tab w:val="left" w:pos="2846"/>
          <w:tab w:val="left" w:pos="3364"/>
          <w:tab w:val="left" w:pos="3585"/>
          <w:tab w:val="left" w:pos="3686"/>
          <w:tab w:val="left" w:pos="3741"/>
          <w:tab w:val="left" w:pos="4235"/>
          <w:tab w:val="left" w:pos="4363"/>
          <w:tab w:val="left" w:pos="4797"/>
          <w:tab w:val="left" w:pos="5560"/>
          <w:tab w:val="left" w:pos="5742"/>
          <w:tab w:val="left" w:pos="6635"/>
          <w:tab w:val="left" w:pos="6676"/>
          <w:tab w:val="left" w:pos="6796"/>
          <w:tab w:val="left" w:pos="6957"/>
          <w:tab w:val="left" w:pos="7002"/>
          <w:tab w:val="left" w:pos="7338"/>
          <w:tab w:val="left" w:pos="7651"/>
          <w:tab w:val="left" w:pos="7845"/>
          <w:tab w:val="left" w:pos="8046"/>
          <w:tab w:val="left" w:pos="8397"/>
          <w:tab w:val="left" w:pos="8752"/>
          <w:tab w:val="left" w:pos="8901"/>
          <w:tab w:val="left" w:pos="9036"/>
        </w:tabs>
        <w:spacing w:line="360" w:lineRule="auto"/>
        <w:ind w:left="0" w:right="302"/>
        <w:rPr>
          <w:spacing w:val="15"/>
        </w:rPr>
      </w:pPr>
      <w:r>
        <w:t>По</w:t>
      </w:r>
      <w:r>
        <w:tab/>
      </w:r>
      <w:hyperlink r:id="rId26">
        <w:r>
          <w:t>утверждению</w:t>
        </w:r>
      </w:hyperlink>
      <w:r>
        <w:tab/>
      </w:r>
      <w:r>
        <w:tab/>
        <w:t>водного</w:t>
      </w:r>
      <w:r>
        <w:tab/>
        <w:t>департамента</w:t>
      </w:r>
      <w:r>
        <w:tab/>
      </w:r>
      <w:r>
        <w:tab/>
        <w:t>страны,</w:t>
      </w:r>
      <w:r>
        <w:tab/>
      </w:r>
      <w:r>
        <w:tab/>
        <w:t>«общий</w:t>
      </w:r>
      <w:r>
        <w:tab/>
      </w:r>
      <w:r>
        <w:tab/>
      </w:r>
      <w:r>
        <w:rPr>
          <w:spacing w:val="-1"/>
        </w:rPr>
        <w:t>объем</w:t>
      </w:r>
      <w:r>
        <w:rPr>
          <w:spacing w:val="-67"/>
        </w:rPr>
        <w:t xml:space="preserve"> </w:t>
      </w:r>
      <w:r>
        <w:t>потребляемой</w:t>
      </w:r>
      <w:r>
        <w:rPr>
          <w:spacing w:val="15"/>
        </w:rPr>
        <w:t xml:space="preserve"> </w:t>
      </w:r>
      <w:r>
        <w:t>в</w:t>
      </w:r>
      <w:r>
        <w:rPr>
          <w:spacing w:val="11"/>
        </w:rPr>
        <w:t xml:space="preserve"> </w:t>
      </w:r>
      <w:r>
        <w:t>республике</w:t>
      </w:r>
      <w:r>
        <w:rPr>
          <w:spacing w:val="14"/>
        </w:rPr>
        <w:t xml:space="preserve"> </w:t>
      </w:r>
      <w:r>
        <w:t>воды</w:t>
      </w:r>
      <w:r>
        <w:rPr>
          <w:spacing w:val="15"/>
        </w:rPr>
        <w:t xml:space="preserve"> </w:t>
      </w:r>
      <w:r>
        <w:t>оценивается</w:t>
      </w:r>
      <w:r>
        <w:rPr>
          <w:spacing w:val="14"/>
        </w:rPr>
        <w:t xml:space="preserve"> </w:t>
      </w:r>
      <w:r>
        <w:t>в</w:t>
      </w:r>
      <w:r>
        <w:rPr>
          <w:spacing w:val="11"/>
        </w:rPr>
        <w:t xml:space="preserve"> </w:t>
      </w:r>
      <w:r>
        <w:t>10-12</w:t>
      </w:r>
      <w:r>
        <w:rPr>
          <w:spacing w:val="16"/>
        </w:rPr>
        <w:t xml:space="preserve"> </w:t>
      </w:r>
      <w:r>
        <w:t>млрд</w:t>
      </w:r>
    </w:p>
    <w:p w14:paraId="360820F1" w14:textId="17FA9405" w:rsidR="0081137A" w:rsidRDefault="0081137A" w:rsidP="004714B2">
      <w:pPr>
        <w:pStyle w:val="a3"/>
        <w:tabs>
          <w:tab w:val="left" w:pos="991"/>
          <w:tab w:val="left" w:pos="1709"/>
          <w:tab w:val="left" w:pos="1785"/>
          <w:tab w:val="left" w:pos="2255"/>
          <w:tab w:val="left" w:pos="2406"/>
          <w:tab w:val="left" w:pos="2846"/>
          <w:tab w:val="left" w:pos="3364"/>
          <w:tab w:val="left" w:pos="3585"/>
          <w:tab w:val="left" w:pos="3686"/>
          <w:tab w:val="left" w:pos="3741"/>
          <w:tab w:val="left" w:pos="4235"/>
          <w:tab w:val="left" w:pos="4363"/>
          <w:tab w:val="left" w:pos="4797"/>
          <w:tab w:val="left" w:pos="5560"/>
          <w:tab w:val="left" w:pos="5742"/>
          <w:tab w:val="left" w:pos="6635"/>
          <w:tab w:val="left" w:pos="6676"/>
          <w:tab w:val="left" w:pos="6796"/>
          <w:tab w:val="left" w:pos="6957"/>
          <w:tab w:val="left" w:pos="7002"/>
          <w:tab w:val="left" w:pos="7338"/>
          <w:tab w:val="left" w:pos="7651"/>
          <w:tab w:val="left" w:pos="7845"/>
          <w:tab w:val="left" w:pos="8046"/>
          <w:tab w:val="left" w:pos="8397"/>
          <w:tab w:val="left" w:pos="8752"/>
          <w:tab w:val="left" w:pos="8901"/>
          <w:tab w:val="left" w:pos="9036"/>
        </w:tabs>
        <w:spacing w:line="360" w:lineRule="auto"/>
        <w:ind w:left="284" w:right="302"/>
        <w:rPr>
          <w:sz w:val="26"/>
        </w:rPr>
      </w:pPr>
      <w:r>
        <w:t>кубометров</w:t>
      </w:r>
      <w:r>
        <w:rPr>
          <w:spacing w:val="13"/>
        </w:rPr>
        <w:t xml:space="preserve"> </w:t>
      </w:r>
      <w:r>
        <w:t>в</w:t>
      </w:r>
      <w:r>
        <w:rPr>
          <w:spacing w:val="13"/>
        </w:rPr>
        <w:t xml:space="preserve"> </w:t>
      </w:r>
      <w:r>
        <w:t>год.</w:t>
      </w:r>
      <w:r>
        <w:rPr>
          <w:spacing w:val="-67"/>
        </w:rPr>
        <w:t xml:space="preserve"> </w:t>
      </w:r>
      <w:r>
        <w:t>При</w:t>
      </w:r>
      <w:r>
        <w:tab/>
        <w:t>этом</w:t>
      </w:r>
      <w:r>
        <w:tab/>
      </w:r>
      <w:r>
        <w:tab/>
        <w:t>потери</w:t>
      </w:r>
      <w:r>
        <w:tab/>
        <w:t>воды</w:t>
      </w:r>
      <w:r>
        <w:tab/>
      </w:r>
      <w:r>
        <w:tab/>
        <w:t>при</w:t>
      </w:r>
      <w:r>
        <w:tab/>
      </w:r>
      <w:r>
        <w:tab/>
        <w:t>транспортировке</w:t>
      </w:r>
      <w:r>
        <w:tab/>
        <w:t>в</w:t>
      </w:r>
      <w:r>
        <w:tab/>
      </w:r>
      <w:r>
        <w:tab/>
      </w:r>
      <w:r>
        <w:tab/>
        <w:t>руслах</w:t>
      </w:r>
      <w:r>
        <w:tab/>
      </w:r>
      <w:r>
        <w:tab/>
        <w:t>рек,</w:t>
      </w:r>
      <w:r>
        <w:tab/>
      </w:r>
      <w:r>
        <w:rPr>
          <w:spacing w:val="-1"/>
        </w:rPr>
        <w:t>каналах,</w:t>
      </w:r>
      <w:r>
        <w:rPr>
          <w:spacing w:val="-67"/>
        </w:rPr>
        <w:t xml:space="preserve"> </w:t>
      </w:r>
      <w:r>
        <w:t>ирригационных</w:t>
      </w:r>
      <w:r>
        <w:tab/>
      </w:r>
      <w:r>
        <w:tab/>
        <w:t>сооружениях</w:t>
      </w:r>
      <w:r>
        <w:tab/>
        <w:t>достигают</w:t>
      </w:r>
      <w:r>
        <w:tab/>
      </w:r>
      <w:r>
        <w:tab/>
      </w:r>
      <w:proofErr w:type="gramStart"/>
      <w:r>
        <w:t>1,7-2,3</w:t>
      </w:r>
      <w:proofErr w:type="gramEnd"/>
      <w:r>
        <w:tab/>
      </w:r>
      <w:r>
        <w:tab/>
      </w:r>
      <w:r>
        <w:tab/>
        <w:t>млрд</w:t>
      </w:r>
      <w:r>
        <w:tab/>
        <w:t>куб.</w:t>
      </w:r>
      <w:r>
        <w:tab/>
        <w:t>м.</w:t>
      </w:r>
      <w:r>
        <w:tab/>
      </w:r>
      <w:r>
        <w:tab/>
      </w:r>
    </w:p>
    <w:p w14:paraId="364AB78B" w14:textId="3BEDD032" w:rsidR="0081137A" w:rsidRDefault="0081137A" w:rsidP="005125A5">
      <w:pPr>
        <w:pStyle w:val="a3"/>
        <w:spacing w:line="360" w:lineRule="auto"/>
        <w:ind w:right="300" w:firstLine="851"/>
      </w:pPr>
      <w:r>
        <w:t>Огромные запасы водных ресурсов Кыргызстана крайне неравномерно</w:t>
      </w:r>
      <w:r>
        <w:rPr>
          <w:spacing w:val="1"/>
        </w:rPr>
        <w:t xml:space="preserve"> </w:t>
      </w:r>
      <w:r>
        <w:t>распределены по территории. Это вынуждает активно применять насосы для</w:t>
      </w:r>
      <w:r>
        <w:rPr>
          <w:spacing w:val="1"/>
        </w:rPr>
        <w:t xml:space="preserve"> </w:t>
      </w:r>
      <w:r>
        <w:t>доставки</w:t>
      </w:r>
      <w:r>
        <w:rPr>
          <w:spacing w:val="-8"/>
        </w:rPr>
        <w:t xml:space="preserve"> </w:t>
      </w:r>
      <w:r>
        <w:t>воды</w:t>
      </w:r>
      <w:r>
        <w:rPr>
          <w:spacing w:val="-9"/>
        </w:rPr>
        <w:t xml:space="preserve"> </w:t>
      </w:r>
      <w:r>
        <w:t>до</w:t>
      </w:r>
      <w:r>
        <w:rPr>
          <w:spacing w:val="-9"/>
        </w:rPr>
        <w:t xml:space="preserve"> </w:t>
      </w:r>
      <w:r>
        <w:t>пахотных</w:t>
      </w:r>
      <w:r>
        <w:rPr>
          <w:spacing w:val="-7"/>
        </w:rPr>
        <w:t xml:space="preserve"> </w:t>
      </w:r>
      <w:r>
        <w:t>земель,</w:t>
      </w:r>
      <w:r>
        <w:rPr>
          <w:spacing w:val="-8"/>
        </w:rPr>
        <w:t xml:space="preserve"> </w:t>
      </w:r>
      <w:r>
        <w:t>что</w:t>
      </w:r>
      <w:r>
        <w:rPr>
          <w:spacing w:val="-9"/>
        </w:rPr>
        <w:t xml:space="preserve"> </w:t>
      </w:r>
      <w:r>
        <w:t>увеличивает</w:t>
      </w:r>
      <w:r>
        <w:rPr>
          <w:spacing w:val="-8"/>
        </w:rPr>
        <w:t xml:space="preserve"> </w:t>
      </w:r>
      <w:r>
        <w:t>себестоимость</w:t>
      </w:r>
      <w:r>
        <w:rPr>
          <w:spacing w:val="-10"/>
        </w:rPr>
        <w:t xml:space="preserve"> </w:t>
      </w:r>
      <w:r>
        <w:t>продукции,</w:t>
      </w:r>
      <w:r>
        <w:rPr>
          <w:spacing w:val="-67"/>
        </w:rPr>
        <w:t xml:space="preserve"> </w:t>
      </w:r>
      <w:r>
        <w:t>а</w:t>
      </w:r>
      <w:r>
        <w:rPr>
          <w:spacing w:val="-8"/>
        </w:rPr>
        <w:t xml:space="preserve"> </w:t>
      </w:r>
      <w:r>
        <w:t>также</w:t>
      </w:r>
      <w:r>
        <w:rPr>
          <w:spacing w:val="-7"/>
        </w:rPr>
        <w:t xml:space="preserve"> </w:t>
      </w:r>
      <w:r>
        <w:t>шире</w:t>
      </w:r>
      <w:r>
        <w:rPr>
          <w:spacing w:val="-7"/>
        </w:rPr>
        <w:t xml:space="preserve"> </w:t>
      </w:r>
      <w:r>
        <w:t>применять</w:t>
      </w:r>
      <w:r>
        <w:rPr>
          <w:spacing w:val="-9"/>
        </w:rPr>
        <w:t xml:space="preserve"> </w:t>
      </w:r>
      <w:r>
        <w:t>капельное</w:t>
      </w:r>
      <w:r>
        <w:rPr>
          <w:spacing w:val="-9"/>
        </w:rPr>
        <w:t xml:space="preserve"> </w:t>
      </w:r>
      <w:r>
        <w:t>орошение.</w:t>
      </w:r>
      <w:r>
        <w:rPr>
          <w:spacing w:val="-7"/>
        </w:rPr>
        <w:t xml:space="preserve"> </w:t>
      </w:r>
      <w:r>
        <w:t>Одним</w:t>
      </w:r>
      <w:r>
        <w:rPr>
          <w:spacing w:val="-7"/>
        </w:rPr>
        <w:t xml:space="preserve"> </w:t>
      </w:r>
      <w:r>
        <w:t>из</w:t>
      </w:r>
      <w:r>
        <w:rPr>
          <w:spacing w:val="-8"/>
        </w:rPr>
        <w:t xml:space="preserve"> </w:t>
      </w:r>
      <w:r>
        <w:t>перспективных</w:t>
      </w:r>
      <w:r>
        <w:rPr>
          <w:spacing w:val="-5"/>
        </w:rPr>
        <w:t xml:space="preserve"> </w:t>
      </w:r>
      <w:r>
        <w:t>мер</w:t>
      </w:r>
      <w:r>
        <w:rPr>
          <w:spacing w:val="-5"/>
        </w:rPr>
        <w:t xml:space="preserve"> </w:t>
      </w:r>
      <w:r>
        <w:t>по</w:t>
      </w:r>
      <w:r w:rsidR="007A5604">
        <w:t xml:space="preserve"> р</w:t>
      </w:r>
      <w:r>
        <w:t>ациональному</w:t>
      </w:r>
      <w:r>
        <w:tab/>
        <w:t>использованию</w:t>
      </w:r>
      <w:r w:rsidR="007763B7">
        <w:t xml:space="preserve"> </w:t>
      </w:r>
      <w:r>
        <w:t>водных</w:t>
      </w:r>
      <w:r w:rsidR="007763B7">
        <w:t xml:space="preserve"> </w:t>
      </w:r>
      <w:r>
        <w:t>ресурсов</w:t>
      </w:r>
      <w:r>
        <w:tab/>
        <w:t>является</w:t>
      </w:r>
      <w:r>
        <w:tab/>
      </w:r>
      <w:r>
        <w:rPr>
          <w:spacing w:val="-1"/>
        </w:rPr>
        <w:t>строительство</w:t>
      </w:r>
      <w:r>
        <w:rPr>
          <w:spacing w:val="-67"/>
        </w:rPr>
        <w:t xml:space="preserve"> </w:t>
      </w:r>
      <w:r>
        <w:t>бассейнов</w:t>
      </w:r>
      <w:r>
        <w:rPr>
          <w:spacing w:val="-2"/>
        </w:rPr>
        <w:t xml:space="preserve"> </w:t>
      </w:r>
      <w:r>
        <w:t>суточного и</w:t>
      </w:r>
      <w:r>
        <w:rPr>
          <w:spacing w:val="-2"/>
        </w:rPr>
        <w:t xml:space="preserve"> </w:t>
      </w:r>
      <w:r>
        <w:t>декадного регулирования.</w:t>
      </w:r>
    </w:p>
    <w:p w14:paraId="41667241" w14:textId="77777777" w:rsidR="0092756F" w:rsidRPr="007763B7" w:rsidRDefault="0092756F" w:rsidP="005125A5">
      <w:pPr>
        <w:pStyle w:val="a3"/>
        <w:tabs>
          <w:tab w:val="left" w:pos="2522"/>
          <w:tab w:val="left" w:pos="3487"/>
          <w:tab w:val="left" w:pos="5104"/>
          <w:tab w:val="left" w:pos="7393"/>
          <w:tab w:val="left" w:pos="7950"/>
        </w:tabs>
        <w:spacing w:line="360" w:lineRule="auto"/>
        <w:ind w:right="300" w:firstLine="851"/>
      </w:pPr>
      <w:r w:rsidRPr="0092756F">
        <w:rPr>
          <w:b/>
          <w:bCs/>
        </w:rPr>
        <w:t xml:space="preserve">Анализ ресурсной обеспеченности и эффективности </w:t>
      </w:r>
      <w:r w:rsidRPr="007763B7">
        <w:t>сельскохозяйственного производства Кыргызской Республики (2020–2024 гг.)</w:t>
      </w:r>
    </w:p>
    <w:p w14:paraId="1239EFEC" w14:textId="77777777" w:rsidR="0092756F" w:rsidRPr="0092756F" w:rsidRDefault="0092756F" w:rsidP="005125A5">
      <w:pPr>
        <w:pStyle w:val="a3"/>
        <w:tabs>
          <w:tab w:val="left" w:pos="2522"/>
          <w:tab w:val="left" w:pos="3487"/>
          <w:tab w:val="left" w:pos="5104"/>
          <w:tab w:val="left" w:pos="7393"/>
          <w:tab w:val="left" w:pos="7950"/>
        </w:tabs>
        <w:spacing w:line="360" w:lineRule="auto"/>
        <w:ind w:right="300" w:firstLine="851"/>
      </w:pPr>
      <w:r w:rsidRPr="0092756F">
        <w:t>Анализ ресурсной обеспеченности и эффективности сельскохозяйственного производства в Кыргызской Республике в период с 2020 по 2024 годы обеспечивает устойчивый рост ключевых показателей, которые подтверждают положительные изменения в аграрном мире страны.</w:t>
      </w:r>
    </w:p>
    <w:p w14:paraId="53B5EF13" w14:textId="77777777" w:rsidR="0092756F" w:rsidRPr="0092756F" w:rsidRDefault="0092756F" w:rsidP="005125A5">
      <w:pPr>
        <w:pStyle w:val="a3"/>
        <w:numPr>
          <w:ilvl w:val="0"/>
          <w:numId w:val="31"/>
        </w:numPr>
        <w:tabs>
          <w:tab w:val="clear" w:pos="720"/>
          <w:tab w:val="num" w:pos="360"/>
          <w:tab w:val="left" w:pos="2522"/>
          <w:tab w:val="left" w:pos="3487"/>
          <w:tab w:val="left" w:pos="5104"/>
          <w:tab w:val="left" w:pos="7393"/>
          <w:tab w:val="left" w:pos="7950"/>
        </w:tabs>
        <w:spacing w:line="360" w:lineRule="auto"/>
        <w:ind w:left="709" w:right="300"/>
      </w:pPr>
      <w:r w:rsidRPr="0092756F">
        <w:rPr>
          <w:b/>
          <w:bCs/>
        </w:rPr>
        <w:lastRenderedPageBreak/>
        <w:t>Занятость в сельском хозяйстве</w:t>
      </w:r>
      <w:r w:rsidRPr="0092756F">
        <w:br/>
        <w:t>В период с 2020 по 2024 годы наблюдается рост числа занятых в сельском хозяйстве, с умеренным появлением с 446 тыс. человек. человек в 2020 году до 510 тыс. человек в 2024 году. Это может быть связано с возникновением производственных мощностей в аграрной сфере и расширением хозяйствующих субъектов, а также с необходимостью при предоставлении дополнительных рабочих сил для увеличения объема производства. Несмотря на это, доля занятых в экономике в сельском хозяйстве остается стабильной, что свидетельствует о сравнительно низкой степени зависимости экономики от аграрного сектора.</w:t>
      </w:r>
    </w:p>
    <w:p w14:paraId="05A18A8A" w14:textId="77777777" w:rsidR="0092756F" w:rsidRPr="0092756F" w:rsidRDefault="0092756F" w:rsidP="005125A5">
      <w:pPr>
        <w:pStyle w:val="a3"/>
        <w:numPr>
          <w:ilvl w:val="0"/>
          <w:numId w:val="31"/>
        </w:numPr>
        <w:tabs>
          <w:tab w:val="left" w:pos="2522"/>
          <w:tab w:val="left" w:pos="3487"/>
          <w:tab w:val="left" w:pos="5104"/>
          <w:tab w:val="left" w:pos="7393"/>
          <w:tab w:val="left" w:pos="7950"/>
        </w:tabs>
        <w:spacing w:line="360" w:lineRule="auto"/>
        <w:ind w:right="300"/>
      </w:pPr>
      <w:r w:rsidRPr="0092756F">
        <w:rPr>
          <w:b/>
          <w:bCs/>
        </w:rPr>
        <w:t>Фонды сельскохозяйственного назначения</w:t>
      </w:r>
      <w:r w:rsidRPr="0092756F">
        <w:br/>
        <w:t>Показатель фондов с/х распределения в экономике обеспечивает положительную динамику, что отражает увеличение инвестиций и развитие экономики. В 2024 году объем фондовых ресурсов составит 580 млрд сомов, что является очередным вкладом в аграрную проблему. Этот рост способствует модернизации сельского хозяйства, улучшению и расширению производственной мощи, что, в свою очередь, обеспечивает обеспечение устойчивости аграрного сектора к экономическим и климатическим вызовам.</w:t>
      </w:r>
    </w:p>
    <w:p w14:paraId="214C936C" w14:textId="77777777" w:rsidR="0092756F" w:rsidRPr="0092756F" w:rsidRDefault="0092756F" w:rsidP="005125A5">
      <w:pPr>
        <w:pStyle w:val="a3"/>
        <w:numPr>
          <w:ilvl w:val="0"/>
          <w:numId w:val="31"/>
        </w:numPr>
        <w:tabs>
          <w:tab w:val="left" w:pos="2522"/>
          <w:tab w:val="left" w:pos="3487"/>
          <w:tab w:val="left" w:pos="5104"/>
          <w:tab w:val="left" w:pos="7393"/>
          <w:tab w:val="left" w:pos="7950"/>
        </w:tabs>
        <w:spacing w:line="360" w:lineRule="auto"/>
        <w:ind w:right="300"/>
      </w:pPr>
      <w:r w:rsidRPr="0092756F">
        <w:rPr>
          <w:b/>
          <w:bCs/>
        </w:rPr>
        <w:t>Инвестиции в основное капитальное сельское хозяйство. Инвестиции в</w:t>
      </w:r>
      <w:r w:rsidRPr="0092756F">
        <w:br/>
        <w:t xml:space="preserve">основное капиталистическое сельское хозяйство обеспечили стабильный рост, особенно в последние годы, что способствовало увеличению инвестиций в модернизацию аграрного сектора. В </w:t>
      </w:r>
      <w:proofErr w:type="gramStart"/>
      <w:r w:rsidRPr="0092756F">
        <w:t>2020-2024</w:t>
      </w:r>
      <w:proofErr w:type="gramEnd"/>
      <w:r w:rsidRPr="0092756F">
        <w:t xml:space="preserve"> годах объем инвестиций в основной капитал сельского хозяйства увеличится на 1,0 млрд сомов, что свидетельствует о растущем интересе со стороны государственных органов и в России к развитию прогрессивного сельскохозяйственного производства, внедрению новых технологий и сохранению качества сельскохозяйственной продукции.</w:t>
      </w:r>
    </w:p>
    <w:p w14:paraId="11C04E0F" w14:textId="77777777" w:rsidR="0092756F" w:rsidRPr="0092756F" w:rsidRDefault="0092756F" w:rsidP="005125A5">
      <w:pPr>
        <w:pStyle w:val="a3"/>
        <w:numPr>
          <w:ilvl w:val="0"/>
          <w:numId w:val="31"/>
        </w:numPr>
        <w:tabs>
          <w:tab w:val="left" w:pos="2522"/>
          <w:tab w:val="left" w:pos="3487"/>
          <w:tab w:val="left" w:pos="5104"/>
          <w:tab w:val="left" w:pos="7393"/>
          <w:tab w:val="left" w:pos="7950"/>
        </w:tabs>
        <w:spacing w:line="360" w:lineRule="auto"/>
        <w:ind w:right="300"/>
      </w:pPr>
      <w:r w:rsidRPr="0092756F">
        <w:rPr>
          <w:b/>
          <w:bCs/>
        </w:rPr>
        <w:t>Сельскохозяйственные кредиты</w:t>
      </w:r>
      <w:r w:rsidRPr="0092756F">
        <w:br/>
      </w:r>
      <w:r w:rsidRPr="0092756F">
        <w:lastRenderedPageBreak/>
        <w:t>Доля сельскохозяйственных кредитов в общей сумме кредитования сельского хозяйства также показывает рост, что усилия по обеспечению постоянного финансового обеспечения аграрного сектора. В 2024 году доля сельскохозяйственных кредитов составит 30%, что свидетельствует о том, что кредиты становятся необходимыми для поддержания и расширения сельскохозяйственного производства. Это позволяет крестьянам и хозяйствам улучшить свои производственные возможности, а также закупать оборудование и материалы для повышения эффективности.</w:t>
      </w:r>
    </w:p>
    <w:p w14:paraId="197F554A" w14:textId="77777777" w:rsidR="0092756F" w:rsidRPr="0092756F" w:rsidRDefault="0092756F" w:rsidP="005125A5">
      <w:pPr>
        <w:pStyle w:val="a3"/>
        <w:numPr>
          <w:ilvl w:val="0"/>
          <w:numId w:val="31"/>
        </w:numPr>
        <w:tabs>
          <w:tab w:val="left" w:pos="2522"/>
          <w:tab w:val="left" w:pos="3487"/>
          <w:tab w:val="left" w:pos="5104"/>
          <w:tab w:val="left" w:pos="7393"/>
          <w:tab w:val="left" w:pos="7950"/>
        </w:tabs>
        <w:spacing w:line="360" w:lineRule="auto"/>
        <w:ind w:right="300"/>
      </w:pPr>
      <w:r w:rsidRPr="0092756F">
        <w:rPr>
          <w:b/>
          <w:bCs/>
        </w:rPr>
        <w:t>Фондовооруженность труда и производительность труда</w:t>
      </w:r>
      <w:r w:rsidRPr="0092756F">
        <w:br/>
        <w:t>Важно отметить рост производительности труда, который увеличился на 371 тыс. человек. сом в 2020 году до 500 тыс. сом в 2024 году. Этот показатель свидетельствует о повышении эффективности сельскохозяйственного производства в связи с внедрением инновационных технологий и усовершенствованием методов работы. Также наблюдается рост фондовооруженности труда, что обеспечивает улучшение материально-технической базы и повышение качества труда. Рост этих показателей является необходимым условием, способствующим увеличению объема производства и сокращению издержек.</w:t>
      </w:r>
    </w:p>
    <w:p w14:paraId="0C176412" w14:textId="0A5D1E6A" w:rsidR="0092756F" w:rsidRDefault="0092756F" w:rsidP="005125A5">
      <w:pPr>
        <w:pStyle w:val="a3"/>
        <w:tabs>
          <w:tab w:val="left" w:pos="2522"/>
          <w:tab w:val="left" w:pos="3487"/>
          <w:tab w:val="left" w:pos="5104"/>
          <w:tab w:val="left" w:pos="7393"/>
          <w:tab w:val="left" w:pos="7950"/>
        </w:tabs>
        <w:spacing w:line="360" w:lineRule="auto"/>
        <w:ind w:right="300" w:firstLine="851"/>
      </w:pPr>
    </w:p>
    <w:p w14:paraId="4554AB86" w14:textId="77777777" w:rsidR="0081137A" w:rsidRDefault="0081137A" w:rsidP="005125A5">
      <w:pPr>
        <w:pStyle w:val="a3"/>
        <w:spacing w:line="360" w:lineRule="auto"/>
        <w:ind w:right="300" w:firstLine="873"/>
      </w:pPr>
      <w:r>
        <w:t>В</w:t>
      </w:r>
      <w:r>
        <w:rPr>
          <w:spacing w:val="1"/>
        </w:rPr>
        <w:t xml:space="preserve"> </w:t>
      </w:r>
      <w:r>
        <w:t>ближайшей</w:t>
      </w:r>
      <w:r>
        <w:rPr>
          <w:spacing w:val="1"/>
        </w:rPr>
        <w:t xml:space="preserve"> </w:t>
      </w:r>
      <w:r>
        <w:t>перспективе</w:t>
      </w:r>
      <w:r>
        <w:rPr>
          <w:spacing w:val="1"/>
        </w:rPr>
        <w:t xml:space="preserve"> </w:t>
      </w:r>
      <w:r>
        <w:t>коренным</w:t>
      </w:r>
      <w:r>
        <w:rPr>
          <w:spacing w:val="1"/>
        </w:rPr>
        <w:t xml:space="preserve"> </w:t>
      </w:r>
      <w:r>
        <w:t>образом</w:t>
      </w:r>
      <w:r>
        <w:rPr>
          <w:spacing w:val="1"/>
        </w:rPr>
        <w:t xml:space="preserve"> </w:t>
      </w:r>
      <w:r>
        <w:t>преодолеть</w:t>
      </w:r>
      <w:r>
        <w:rPr>
          <w:spacing w:val="1"/>
        </w:rPr>
        <w:t xml:space="preserve"> </w:t>
      </w:r>
      <w:proofErr w:type="spellStart"/>
      <w:r>
        <w:t>трудонасыщенность</w:t>
      </w:r>
      <w:proofErr w:type="spellEnd"/>
      <w:r>
        <w:rPr>
          <w:spacing w:val="1"/>
        </w:rPr>
        <w:t xml:space="preserve"> </w:t>
      </w:r>
      <w:r>
        <w:t>отрасли</w:t>
      </w:r>
      <w:r>
        <w:rPr>
          <w:spacing w:val="1"/>
        </w:rPr>
        <w:t xml:space="preserve"> </w:t>
      </w:r>
      <w:r>
        <w:t>можно</w:t>
      </w:r>
      <w:r>
        <w:rPr>
          <w:spacing w:val="1"/>
        </w:rPr>
        <w:t xml:space="preserve"> </w:t>
      </w:r>
      <w:r>
        <w:t>только</w:t>
      </w:r>
      <w:r>
        <w:rPr>
          <w:spacing w:val="1"/>
        </w:rPr>
        <w:t xml:space="preserve"> </w:t>
      </w:r>
      <w:r>
        <w:t>посредством</w:t>
      </w:r>
      <w:r>
        <w:rPr>
          <w:spacing w:val="1"/>
        </w:rPr>
        <w:t xml:space="preserve"> </w:t>
      </w:r>
      <w:r>
        <w:t>масштабной</w:t>
      </w:r>
      <w:r>
        <w:rPr>
          <w:spacing w:val="1"/>
        </w:rPr>
        <w:t xml:space="preserve"> </w:t>
      </w:r>
      <w:r>
        <w:t>диверсификации</w:t>
      </w:r>
      <w:r>
        <w:rPr>
          <w:spacing w:val="1"/>
        </w:rPr>
        <w:t xml:space="preserve"> </w:t>
      </w:r>
      <w:r>
        <w:t>сельской</w:t>
      </w:r>
      <w:r>
        <w:rPr>
          <w:spacing w:val="1"/>
        </w:rPr>
        <w:t xml:space="preserve"> </w:t>
      </w:r>
      <w:r>
        <w:t>экономики,</w:t>
      </w:r>
      <w:r>
        <w:rPr>
          <w:spacing w:val="1"/>
        </w:rPr>
        <w:t xml:space="preserve"> </w:t>
      </w:r>
      <w:r>
        <w:t>приоритетного</w:t>
      </w:r>
      <w:r>
        <w:rPr>
          <w:spacing w:val="1"/>
        </w:rPr>
        <w:t xml:space="preserve"> </w:t>
      </w:r>
      <w:r>
        <w:t>развития</w:t>
      </w:r>
      <w:r>
        <w:rPr>
          <w:spacing w:val="1"/>
        </w:rPr>
        <w:t xml:space="preserve"> </w:t>
      </w:r>
      <w:r>
        <w:t>в</w:t>
      </w:r>
      <w:r>
        <w:rPr>
          <w:spacing w:val="1"/>
        </w:rPr>
        <w:t xml:space="preserve"> </w:t>
      </w:r>
      <w:r>
        <w:t>сельской</w:t>
      </w:r>
      <w:r>
        <w:rPr>
          <w:spacing w:val="1"/>
        </w:rPr>
        <w:t xml:space="preserve"> </w:t>
      </w:r>
      <w:r>
        <w:t>местности несельскохозяйственных отраслей (агротуризма, сервиса, народных</w:t>
      </w:r>
      <w:r>
        <w:rPr>
          <w:spacing w:val="-67"/>
        </w:rPr>
        <w:t xml:space="preserve"> </w:t>
      </w:r>
      <w:r>
        <w:t>промыслов). Диверсификация сельской экономики обеспечить плавный вывод</w:t>
      </w:r>
      <w:r>
        <w:rPr>
          <w:spacing w:val="1"/>
        </w:rPr>
        <w:t xml:space="preserve"> </w:t>
      </w:r>
      <w:r>
        <w:t>излишней трудовой силы из аграрного сектора и создаст</w:t>
      </w:r>
      <w:r>
        <w:rPr>
          <w:spacing w:val="1"/>
        </w:rPr>
        <w:t xml:space="preserve"> </w:t>
      </w:r>
      <w:r>
        <w:t>основы для перехода</w:t>
      </w:r>
      <w:r>
        <w:rPr>
          <w:spacing w:val="1"/>
        </w:rPr>
        <w:t xml:space="preserve"> </w:t>
      </w:r>
      <w:r>
        <w:t>развития</w:t>
      </w:r>
      <w:r>
        <w:rPr>
          <w:spacing w:val="1"/>
        </w:rPr>
        <w:t xml:space="preserve"> </w:t>
      </w:r>
      <w:r>
        <w:t>аграрной</w:t>
      </w:r>
      <w:r>
        <w:rPr>
          <w:spacing w:val="1"/>
        </w:rPr>
        <w:t xml:space="preserve"> </w:t>
      </w:r>
      <w:r>
        <w:t>экономики</w:t>
      </w:r>
      <w:r>
        <w:rPr>
          <w:spacing w:val="1"/>
        </w:rPr>
        <w:t xml:space="preserve"> </w:t>
      </w:r>
      <w:r>
        <w:t>на</w:t>
      </w:r>
      <w:r>
        <w:rPr>
          <w:spacing w:val="1"/>
        </w:rPr>
        <w:t xml:space="preserve"> </w:t>
      </w:r>
      <w:r>
        <w:t>интенсивный,</w:t>
      </w:r>
      <w:r>
        <w:rPr>
          <w:spacing w:val="1"/>
        </w:rPr>
        <w:t xml:space="preserve"> </w:t>
      </w:r>
      <w:r>
        <w:t>а</w:t>
      </w:r>
      <w:r>
        <w:rPr>
          <w:spacing w:val="1"/>
        </w:rPr>
        <w:t xml:space="preserve"> </w:t>
      </w:r>
      <w:r>
        <w:t>в</w:t>
      </w:r>
      <w:r>
        <w:rPr>
          <w:spacing w:val="1"/>
        </w:rPr>
        <w:t xml:space="preserve"> </w:t>
      </w:r>
      <w:r>
        <w:t>последующем</w:t>
      </w:r>
      <w:r>
        <w:rPr>
          <w:spacing w:val="1"/>
        </w:rPr>
        <w:t xml:space="preserve"> </w:t>
      </w:r>
      <w:r>
        <w:t>и</w:t>
      </w:r>
      <w:r>
        <w:rPr>
          <w:spacing w:val="1"/>
        </w:rPr>
        <w:t xml:space="preserve"> </w:t>
      </w:r>
      <w:r>
        <w:t>на</w:t>
      </w:r>
      <w:r>
        <w:rPr>
          <w:spacing w:val="1"/>
        </w:rPr>
        <w:t xml:space="preserve"> </w:t>
      </w:r>
      <w:r>
        <w:t>инновационный, цифровой тип развития. Это обстоятельство, на наш взгляд,</w:t>
      </w:r>
      <w:r>
        <w:rPr>
          <w:spacing w:val="1"/>
        </w:rPr>
        <w:t xml:space="preserve"> </w:t>
      </w:r>
      <w:r>
        <w:t>должно стать ключевым направлением трансформации количества занятых в</w:t>
      </w:r>
      <w:r>
        <w:rPr>
          <w:spacing w:val="1"/>
        </w:rPr>
        <w:t xml:space="preserve"> </w:t>
      </w:r>
      <w:r>
        <w:rPr>
          <w:spacing w:val="-1"/>
        </w:rPr>
        <w:t>сельском</w:t>
      </w:r>
      <w:r>
        <w:rPr>
          <w:spacing w:val="-18"/>
        </w:rPr>
        <w:t xml:space="preserve"> </w:t>
      </w:r>
      <w:r>
        <w:rPr>
          <w:spacing w:val="-1"/>
        </w:rPr>
        <w:t>хозяйстве</w:t>
      </w:r>
      <w:r>
        <w:rPr>
          <w:spacing w:val="-19"/>
        </w:rPr>
        <w:t xml:space="preserve"> </w:t>
      </w:r>
      <w:r>
        <w:t>в</w:t>
      </w:r>
      <w:r>
        <w:rPr>
          <w:spacing w:val="-17"/>
        </w:rPr>
        <w:t xml:space="preserve"> </w:t>
      </w:r>
      <w:r>
        <w:t>ее</w:t>
      </w:r>
      <w:r>
        <w:rPr>
          <w:spacing w:val="-18"/>
        </w:rPr>
        <w:t xml:space="preserve"> </w:t>
      </w:r>
      <w:r>
        <w:t>качество,</w:t>
      </w:r>
      <w:r>
        <w:rPr>
          <w:spacing w:val="-17"/>
        </w:rPr>
        <w:t xml:space="preserve"> </w:t>
      </w:r>
      <w:r>
        <w:t>роста</w:t>
      </w:r>
      <w:r>
        <w:rPr>
          <w:spacing w:val="-17"/>
        </w:rPr>
        <w:t xml:space="preserve"> </w:t>
      </w:r>
      <w:r>
        <w:lastRenderedPageBreak/>
        <w:t>квалификации</w:t>
      </w:r>
      <w:r>
        <w:rPr>
          <w:spacing w:val="-17"/>
        </w:rPr>
        <w:t xml:space="preserve"> </w:t>
      </w:r>
      <w:r>
        <w:t>рабочей</w:t>
      </w:r>
      <w:r>
        <w:rPr>
          <w:spacing w:val="-16"/>
        </w:rPr>
        <w:t xml:space="preserve"> </w:t>
      </w:r>
      <w:r>
        <w:t>силы,</w:t>
      </w:r>
      <w:r>
        <w:rPr>
          <w:spacing w:val="-17"/>
        </w:rPr>
        <w:t xml:space="preserve"> </w:t>
      </w:r>
      <w:r>
        <w:t>что</w:t>
      </w:r>
      <w:r>
        <w:rPr>
          <w:spacing w:val="-15"/>
        </w:rPr>
        <w:t xml:space="preserve"> </w:t>
      </w:r>
      <w:r>
        <w:t>явится</w:t>
      </w:r>
      <w:r>
        <w:rPr>
          <w:spacing w:val="-68"/>
        </w:rPr>
        <w:t xml:space="preserve"> </w:t>
      </w:r>
      <w:r>
        <w:t>основным</w:t>
      </w:r>
      <w:r>
        <w:rPr>
          <w:spacing w:val="1"/>
        </w:rPr>
        <w:t xml:space="preserve"> </w:t>
      </w:r>
      <w:r>
        <w:t>фактором</w:t>
      </w:r>
      <w:r>
        <w:rPr>
          <w:spacing w:val="1"/>
        </w:rPr>
        <w:t xml:space="preserve"> </w:t>
      </w:r>
      <w:r>
        <w:t>в</w:t>
      </w:r>
      <w:r>
        <w:rPr>
          <w:spacing w:val="1"/>
        </w:rPr>
        <w:t xml:space="preserve"> </w:t>
      </w:r>
      <w:r>
        <w:t>обеспечении</w:t>
      </w:r>
      <w:r>
        <w:rPr>
          <w:spacing w:val="1"/>
        </w:rPr>
        <w:t xml:space="preserve"> </w:t>
      </w:r>
      <w:r>
        <w:t>эффективности</w:t>
      </w:r>
      <w:r>
        <w:rPr>
          <w:spacing w:val="1"/>
        </w:rPr>
        <w:t xml:space="preserve"> </w:t>
      </w:r>
      <w:r>
        <w:t>сельскохозяйственного</w:t>
      </w:r>
      <w:r>
        <w:rPr>
          <w:spacing w:val="1"/>
        </w:rPr>
        <w:t xml:space="preserve"> </w:t>
      </w:r>
      <w:r>
        <w:t>производства.</w:t>
      </w:r>
    </w:p>
    <w:p w14:paraId="5C451589" w14:textId="77777777" w:rsidR="0081137A" w:rsidRDefault="0081137A" w:rsidP="005125A5">
      <w:pPr>
        <w:pStyle w:val="a3"/>
        <w:spacing w:line="360" w:lineRule="auto"/>
        <w:ind w:right="300" w:firstLine="921"/>
      </w:pPr>
      <w:r>
        <w:t>Ориентация</w:t>
      </w:r>
      <w:r>
        <w:rPr>
          <w:spacing w:val="-14"/>
        </w:rPr>
        <w:t xml:space="preserve"> </w:t>
      </w:r>
      <w:r>
        <w:t>аграрной</w:t>
      </w:r>
      <w:r>
        <w:rPr>
          <w:spacing w:val="-13"/>
        </w:rPr>
        <w:t xml:space="preserve"> </w:t>
      </w:r>
      <w:r>
        <w:t>экономики</w:t>
      </w:r>
      <w:r>
        <w:rPr>
          <w:spacing w:val="-13"/>
        </w:rPr>
        <w:t xml:space="preserve"> </w:t>
      </w:r>
      <w:r>
        <w:t>республики</w:t>
      </w:r>
      <w:r>
        <w:rPr>
          <w:spacing w:val="-13"/>
        </w:rPr>
        <w:t xml:space="preserve"> </w:t>
      </w:r>
      <w:r>
        <w:t>на</w:t>
      </w:r>
      <w:r>
        <w:rPr>
          <w:spacing w:val="-14"/>
        </w:rPr>
        <w:t xml:space="preserve"> </w:t>
      </w:r>
      <w:proofErr w:type="spellStart"/>
      <w:r>
        <w:t>землесберегающий</w:t>
      </w:r>
      <w:proofErr w:type="spellEnd"/>
      <w:r>
        <w:rPr>
          <w:spacing w:val="-13"/>
        </w:rPr>
        <w:t xml:space="preserve"> </w:t>
      </w:r>
      <w:r>
        <w:t>тип</w:t>
      </w:r>
      <w:r>
        <w:rPr>
          <w:spacing w:val="-68"/>
        </w:rPr>
        <w:t xml:space="preserve"> </w:t>
      </w:r>
      <w:r>
        <w:t>экстенсивного</w:t>
      </w:r>
      <w:r>
        <w:rPr>
          <w:spacing w:val="1"/>
        </w:rPr>
        <w:t xml:space="preserve"> </w:t>
      </w:r>
      <w:r>
        <w:t>развития</w:t>
      </w:r>
      <w:r>
        <w:rPr>
          <w:spacing w:val="1"/>
        </w:rPr>
        <w:t xml:space="preserve"> </w:t>
      </w:r>
      <w:r>
        <w:t>негативно</w:t>
      </w:r>
      <w:r>
        <w:rPr>
          <w:spacing w:val="1"/>
        </w:rPr>
        <w:t xml:space="preserve"> </w:t>
      </w:r>
      <w:r>
        <w:t>отразился</w:t>
      </w:r>
      <w:r>
        <w:rPr>
          <w:spacing w:val="1"/>
        </w:rPr>
        <w:t xml:space="preserve"> </w:t>
      </w:r>
      <w:r>
        <w:t>на</w:t>
      </w:r>
      <w:r>
        <w:rPr>
          <w:spacing w:val="1"/>
        </w:rPr>
        <w:t xml:space="preserve"> </w:t>
      </w:r>
      <w:r>
        <w:t>обеспеченности</w:t>
      </w:r>
      <w:r>
        <w:rPr>
          <w:spacing w:val="1"/>
        </w:rPr>
        <w:t xml:space="preserve"> </w:t>
      </w:r>
      <w:r>
        <w:t>сельского</w:t>
      </w:r>
      <w:r>
        <w:rPr>
          <w:spacing w:val="1"/>
        </w:rPr>
        <w:t xml:space="preserve"> </w:t>
      </w:r>
      <w:r>
        <w:t>хозяйства техническими средствами, которые являются основным фактором</w:t>
      </w:r>
      <w:r>
        <w:rPr>
          <w:spacing w:val="1"/>
        </w:rPr>
        <w:t xml:space="preserve"> </w:t>
      </w:r>
      <w:r>
        <w:t>интенсификации сельскохозяйственного производства, замены ручного труда</w:t>
      </w:r>
      <w:r>
        <w:rPr>
          <w:spacing w:val="1"/>
        </w:rPr>
        <w:t xml:space="preserve"> </w:t>
      </w:r>
      <w:r>
        <w:t>наиболее эффективным машинным рудом. К сожалению, в сельском хозяйстве</w:t>
      </w:r>
      <w:r>
        <w:rPr>
          <w:spacing w:val="-67"/>
        </w:rPr>
        <w:t xml:space="preserve"> </w:t>
      </w:r>
      <w:r>
        <w:t>республики,</w:t>
      </w:r>
      <w:r>
        <w:rPr>
          <w:spacing w:val="1"/>
        </w:rPr>
        <w:t xml:space="preserve"> </w:t>
      </w:r>
      <w:r>
        <w:t>прослеживается</w:t>
      </w:r>
      <w:r>
        <w:rPr>
          <w:spacing w:val="1"/>
        </w:rPr>
        <w:t xml:space="preserve"> </w:t>
      </w:r>
      <w:r>
        <w:t>тенденция</w:t>
      </w:r>
      <w:r>
        <w:rPr>
          <w:spacing w:val="1"/>
        </w:rPr>
        <w:t xml:space="preserve"> </w:t>
      </w:r>
      <w:r>
        <w:t>сокращения</w:t>
      </w:r>
      <w:r>
        <w:rPr>
          <w:spacing w:val="1"/>
        </w:rPr>
        <w:t xml:space="preserve"> </w:t>
      </w:r>
      <w:proofErr w:type="spellStart"/>
      <w:r>
        <w:t>фондообеспеченности</w:t>
      </w:r>
      <w:proofErr w:type="spellEnd"/>
      <w:r>
        <w:rPr>
          <w:spacing w:val="1"/>
        </w:rPr>
        <w:t xml:space="preserve"> </w:t>
      </w:r>
      <w:r>
        <w:t>отрасли.</w:t>
      </w:r>
      <w:r>
        <w:rPr>
          <w:spacing w:val="1"/>
        </w:rPr>
        <w:t xml:space="preserve"> </w:t>
      </w:r>
      <w:r>
        <w:t>За</w:t>
      </w:r>
      <w:r>
        <w:rPr>
          <w:spacing w:val="1"/>
        </w:rPr>
        <w:t xml:space="preserve"> </w:t>
      </w:r>
      <w:r>
        <w:t>анализируемый</w:t>
      </w:r>
      <w:r>
        <w:rPr>
          <w:spacing w:val="1"/>
        </w:rPr>
        <w:t xml:space="preserve"> </w:t>
      </w:r>
      <w:r>
        <w:t>период</w:t>
      </w:r>
      <w:r>
        <w:rPr>
          <w:spacing w:val="1"/>
        </w:rPr>
        <w:t xml:space="preserve"> </w:t>
      </w:r>
      <w:r>
        <w:t>стоимость</w:t>
      </w:r>
      <w:r>
        <w:rPr>
          <w:spacing w:val="1"/>
        </w:rPr>
        <w:t xml:space="preserve"> </w:t>
      </w:r>
      <w:r>
        <w:t>основных</w:t>
      </w:r>
      <w:r>
        <w:rPr>
          <w:spacing w:val="1"/>
        </w:rPr>
        <w:t xml:space="preserve"> </w:t>
      </w:r>
      <w:r>
        <w:t>производственных</w:t>
      </w:r>
      <w:r>
        <w:rPr>
          <w:spacing w:val="-67"/>
        </w:rPr>
        <w:t xml:space="preserve"> </w:t>
      </w:r>
      <w:r>
        <w:t>сельскохозяйственного</w:t>
      </w:r>
      <w:r>
        <w:rPr>
          <w:spacing w:val="1"/>
        </w:rPr>
        <w:t xml:space="preserve"> </w:t>
      </w:r>
      <w:r>
        <w:t>назначения</w:t>
      </w:r>
      <w:r>
        <w:rPr>
          <w:spacing w:val="1"/>
        </w:rPr>
        <w:t xml:space="preserve"> </w:t>
      </w:r>
      <w:r>
        <w:t>уменьшилась</w:t>
      </w:r>
      <w:r>
        <w:rPr>
          <w:spacing w:val="1"/>
        </w:rPr>
        <w:t xml:space="preserve"> </w:t>
      </w:r>
      <w:r>
        <w:t>на</w:t>
      </w:r>
      <w:r>
        <w:rPr>
          <w:spacing w:val="1"/>
        </w:rPr>
        <w:t xml:space="preserve"> </w:t>
      </w:r>
      <w:r>
        <w:t>10,0</w:t>
      </w:r>
      <w:r>
        <w:rPr>
          <w:spacing w:val="1"/>
        </w:rPr>
        <w:t xml:space="preserve"> </w:t>
      </w:r>
      <w:r>
        <w:t>%.</w:t>
      </w:r>
      <w:r>
        <w:rPr>
          <w:spacing w:val="1"/>
        </w:rPr>
        <w:t xml:space="preserve"> </w:t>
      </w:r>
      <w:r>
        <w:t>Данное</w:t>
      </w:r>
      <w:r>
        <w:rPr>
          <w:spacing w:val="1"/>
        </w:rPr>
        <w:t xml:space="preserve"> </w:t>
      </w:r>
      <w:r>
        <w:t>обстоятельство привело к сокращению доли сельского хозяйства в основных</w:t>
      </w:r>
      <w:r>
        <w:rPr>
          <w:spacing w:val="1"/>
        </w:rPr>
        <w:t xml:space="preserve"> </w:t>
      </w:r>
      <w:r>
        <w:t>фондах</w:t>
      </w:r>
      <w:r>
        <w:rPr>
          <w:spacing w:val="-3"/>
        </w:rPr>
        <w:t xml:space="preserve"> </w:t>
      </w:r>
      <w:r>
        <w:t>национальной экономики с</w:t>
      </w:r>
      <w:r>
        <w:rPr>
          <w:spacing w:val="-1"/>
        </w:rPr>
        <w:t xml:space="preserve"> </w:t>
      </w:r>
      <w:r>
        <w:t>7,4</w:t>
      </w:r>
      <w:r>
        <w:rPr>
          <w:spacing w:val="-2"/>
        </w:rPr>
        <w:t xml:space="preserve"> </w:t>
      </w:r>
      <w:r>
        <w:t>до</w:t>
      </w:r>
      <w:r>
        <w:rPr>
          <w:spacing w:val="-2"/>
        </w:rPr>
        <w:t xml:space="preserve"> </w:t>
      </w:r>
      <w:r>
        <w:t>6,4</w:t>
      </w:r>
      <w:r>
        <w:rPr>
          <w:spacing w:val="-1"/>
        </w:rPr>
        <w:t xml:space="preserve"> </w:t>
      </w:r>
      <w:r>
        <w:t>%.</w:t>
      </w:r>
    </w:p>
    <w:p w14:paraId="579AECE5" w14:textId="621E6443" w:rsidR="0081137A" w:rsidRDefault="0081137A" w:rsidP="005125A5">
      <w:pPr>
        <w:pStyle w:val="a3"/>
        <w:spacing w:line="360" w:lineRule="auto"/>
        <w:ind w:right="300" w:firstLine="851"/>
      </w:pPr>
      <w:r>
        <w:t>Недостаток инвестиций в основной капитал приводит к моральной и</w:t>
      </w:r>
      <w:r>
        <w:rPr>
          <w:spacing w:val="1"/>
        </w:rPr>
        <w:t xml:space="preserve"> </w:t>
      </w:r>
      <w:r>
        <w:t>технической деградации машинно-тракторного парка. Износ сельхозтехники в</w:t>
      </w:r>
      <w:r>
        <w:rPr>
          <w:spacing w:val="1"/>
        </w:rPr>
        <w:t xml:space="preserve"> </w:t>
      </w:r>
      <w:r>
        <w:t>Кыргызстане</w:t>
      </w:r>
      <w:r>
        <w:rPr>
          <w:spacing w:val="1"/>
        </w:rPr>
        <w:t xml:space="preserve"> </w:t>
      </w:r>
      <w:r>
        <w:t>составляет</w:t>
      </w:r>
      <w:r>
        <w:rPr>
          <w:spacing w:val="1"/>
        </w:rPr>
        <w:t xml:space="preserve"> </w:t>
      </w:r>
      <w:r>
        <w:t>более</w:t>
      </w:r>
      <w:r>
        <w:rPr>
          <w:spacing w:val="1"/>
        </w:rPr>
        <w:t xml:space="preserve"> </w:t>
      </w:r>
      <w:r>
        <w:t>80%.</w:t>
      </w:r>
      <w:r>
        <w:rPr>
          <w:spacing w:val="1"/>
        </w:rPr>
        <w:t xml:space="preserve"> </w:t>
      </w:r>
      <w:r>
        <w:t>Одним</w:t>
      </w:r>
      <w:r>
        <w:rPr>
          <w:spacing w:val="1"/>
        </w:rPr>
        <w:t xml:space="preserve"> </w:t>
      </w:r>
      <w:r>
        <w:t>из</w:t>
      </w:r>
      <w:r>
        <w:rPr>
          <w:spacing w:val="1"/>
        </w:rPr>
        <w:t xml:space="preserve"> </w:t>
      </w:r>
      <w:r>
        <w:t>возможных</w:t>
      </w:r>
      <w:r>
        <w:rPr>
          <w:spacing w:val="1"/>
        </w:rPr>
        <w:t xml:space="preserve"> </w:t>
      </w:r>
      <w:r>
        <w:t>выходов</w:t>
      </w:r>
      <w:r>
        <w:rPr>
          <w:spacing w:val="1"/>
        </w:rPr>
        <w:t xml:space="preserve"> </w:t>
      </w:r>
      <w:r>
        <w:t>из</w:t>
      </w:r>
      <w:r>
        <w:rPr>
          <w:spacing w:val="1"/>
        </w:rPr>
        <w:t xml:space="preserve"> </w:t>
      </w:r>
      <w:r>
        <w:t>сложившейся</w:t>
      </w:r>
      <w:r>
        <w:rPr>
          <w:spacing w:val="1"/>
        </w:rPr>
        <w:t xml:space="preserve"> </w:t>
      </w:r>
      <w:r>
        <w:t>ситуации</w:t>
      </w:r>
      <w:r>
        <w:rPr>
          <w:spacing w:val="1"/>
        </w:rPr>
        <w:t xml:space="preserve"> </w:t>
      </w:r>
      <w:r>
        <w:t>является</w:t>
      </w:r>
      <w:r>
        <w:rPr>
          <w:spacing w:val="1"/>
        </w:rPr>
        <w:t xml:space="preserve"> </w:t>
      </w:r>
      <w:r>
        <w:t>лизинг.</w:t>
      </w:r>
      <w:r>
        <w:rPr>
          <w:spacing w:val="1"/>
        </w:rPr>
        <w:t xml:space="preserve"> </w:t>
      </w:r>
      <w:r>
        <w:t>Именно,</w:t>
      </w:r>
      <w:r>
        <w:rPr>
          <w:spacing w:val="1"/>
        </w:rPr>
        <w:t xml:space="preserve"> </w:t>
      </w:r>
      <w:r>
        <w:t>лизинг</w:t>
      </w:r>
      <w:r>
        <w:rPr>
          <w:spacing w:val="1"/>
        </w:rPr>
        <w:t xml:space="preserve"> </w:t>
      </w:r>
      <w:r>
        <w:t>сельхозтехники,</w:t>
      </w:r>
      <w:r>
        <w:rPr>
          <w:spacing w:val="1"/>
        </w:rPr>
        <w:t xml:space="preserve"> </w:t>
      </w:r>
      <w:r>
        <w:t>который</w:t>
      </w:r>
      <w:r>
        <w:rPr>
          <w:spacing w:val="-17"/>
        </w:rPr>
        <w:t xml:space="preserve"> </w:t>
      </w:r>
      <w:r>
        <w:t>как</w:t>
      </w:r>
      <w:r>
        <w:rPr>
          <w:spacing w:val="-17"/>
        </w:rPr>
        <w:t xml:space="preserve"> </w:t>
      </w:r>
      <w:r>
        <w:t>источник</w:t>
      </w:r>
      <w:r>
        <w:rPr>
          <w:spacing w:val="-17"/>
        </w:rPr>
        <w:t xml:space="preserve"> </w:t>
      </w:r>
      <w:r>
        <w:t>финансового</w:t>
      </w:r>
      <w:r>
        <w:rPr>
          <w:spacing w:val="-16"/>
        </w:rPr>
        <w:t xml:space="preserve"> </w:t>
      </w:r>
      <w:r>
        <w:t>обеспечения</w:t>
      </w:r>
      <w:r>
        <w:rPr>
          <w:spacing w:val="-16"/>
        </w:rPr>
        <w:t xml:space="preserve"> </w:t>
      </w:r>
      <w:r>
        <w:t>инвестиционной</w:t>
      </w:r>
      <w:r>
        <w:rPr>
          <w:spacing w:val="-16"/>
        </w:rPr>
        <w:t xml:space="preserve"> </w:t>
      </w:r>
      <w:r>
        <w:t>деятельности</w:t>
      </w:r>
      <w:r w:rsidR="001A2DAD">
        <w:t xml:space="preserve"> </w:t>
      </w:r>
      <w:r>
        <w:t>предприятий</w:t>
      </w:r>
      <w:r>
        <w:rPr>
          <w:spacing w:val="1"/>
        </w:rPr>
        <w:t xml:space="preserve"> </w:t>
      </w:r>
      <w:r>
        <w:t>является</w:t>
      </w:r>
      <w:r>
        <w:rPr>
          <w:spacing w:val="1"/>
        </w:rPr>
        <w:t xml:space="preserve"> </w:t>
      </w:r>
      <w:r>
        <w:t>одним</w:t>
      </w:r>
      <w:r>
        <w:rPr>
          <w:spacing w:val="1"/>
        </w:rPr>
        <w:t xml:space="preserve"> </w:t>
      </w:r>
      <w:r>
        <w:t>из</w:t>
      </w:r>
      <w:r>
        <w:rPr>
          <w:spacing w:val="1"/>
        </w:rPr>
        <w:t xml:space="preserve"> </w:t>
      </w:r>
      <w:r>
        <w:t>важнейших</w:t>
      </w:r>
      <w:r>
        <w:rPr>
          <w:spacing w:val="1"/>
        </w:rPr>
        <w:t xml:space="preserve"> </w:t>
      </w:r>
      <w:r>
        <w:t>механизмов</w:t>
      </w:r>
      <w:r>
        <w:rPr>
          <w:spacing w:val="1"/>
        </w:rPr>
        <w:t xml:space="preserve"> </w:t>
      </w:r>
      <w:r>
        <w:t>их</w:t>
      </w:r>
      <w:r>
        <w:rPr>
          <w:spacing w:val="1"/>
        </w:rPr>
        <w:t xml:space="preserve"> </w:t>
      </w:r>
      <w:r>
        <w:t>технического</w:t>
      </w:r>
      <w:r>
        <w:rPr>
          <w:spacing w:val="1"/>
        </w:rPr>
        <w:t xml:space="preserve"> </w:t>
      </w:r>
      <w:r>
        <w:t>перевооружения,</w:t>
      </w:r>
      <w:r>
        <w:rPr>
          <w:spacing w:val="1"/>
        </w:rPr>
        <w:t xml:space="preserve"> </w:t>
      </w:r>
      <w:r>
        <w:t>внедрения</w:t>
      </w:r>
      <w:r>
        <w:rPr>
          <w:spacing w:val="1"/>
        </w:rPr>
        <w:t xml:space="preserve"> </w:t>
      </w:r>
      <w:r>
        <w:t>новой</w:t>
      </w:r>
      <w:r>
        <w:rPr>
          <w:spacing w:val="1"/>
        </w:rPr>
        <w:t xml:space="preserve"> </w:t>
      </w:r>
      <w:r>
        <w:t>техники</w:t>
      </w:r>
      <w:r>
        <w:rPr>
          <w:spacing w:val="1"/>
        </w:rPr>
        <w:t xml:space="preserve"> </w:t>
      </w:r>
      <w:r>
        <w:t>и</w:t>
      </w:r>
      <w:r>
        <w:rPr>
          <w:spacing w:val="1"/>
        </w:rPr>
        <w:t xml:space="preserve"> </w:t>
      </w:r>
      <w:r>
        <w:t>технологий,</w:t>
      </w:r>
      <w:r>
        <w:rPr>
          <w:spacing w:val="1"/>
        </w:rPr>
        <w:t xml:space="preserve"> </w:t>
      </w:r>
      <w:r>
        <w:t>повышения</w:t>
      </w:r>
      <w:r>
        <w:rPr>
          <w:spacing w:val="1"/>
        </w:rPr>
        <w:t xml:space="preserve"> </w:t>
      </w:r>
      <w:r>
        <w:t>инновационного</w:t>
      </w:r>
      <w:r>
        <w:rPr>
          <w:spacing w:val="-1"/>
        </w:rPr>
        <w:t xml:space="preserve"> </w:t>
      </w:r>
      <w:r>
        <w:t>уровня</w:t>
      </w:r>
      <w:r>
        <w:rPr>
          <w:spacing w:val="-4"/>
        </w:rPr>
        <w:t xml:space="preserve"> </w:t>
      </w:r>
      <w:r>
        <w:t>и</w:t>
      </w:r>
      <w:r>
        <w:rPr>
          <w:spacing w:val="-1"/>
        </w:rPr>
        <w:t xml:space="preserve"> </w:t>
      </w:r>
      <w:r>
        <w:t>экономических</w:t>
      </w:r>
      <w:r>
        <w:rPr>
          <w:spacing w:val="-2"/>
        </w:rPr>
        <w:t xml:space="preserve"> </w:t>
      </w:r>
      <w:r>
        <w:t>результатов</w:t>
      </w:r>
      <w:r>
        <w:rPr>
          <w:spacing w:val="-2"/>
        </w:rPr>
        <w:t xml:space="preserve"> </w:t>
      </w:r>
      <w:r>
        <w:t>производства.</w:t>
      </w:r>
    </w:p>
    <w:p w14:paraId="6D7EDFC3" w14:textId="77777777" w:rsidR="0081137A" w:rsidRDefault="0081137A" w:rsidP="005125A5">
      <w:pPr>
        <w:pStyle w:val="a3"/>
        <w:spacing w:line="360" w:lineRule="auto"/>
        <w:ind w:right="299" w:firstLine="852"/>
      </w:pPr>
      <w:r>
        <w:t>Остается низкой инвестиционная привлекательность отрасли. Несмотря</w:t>
      </w:r>
      <w:r>
        <w:rPr>
          <w:spacing w:val="-67"/>
        </w:rPr>
        <w:t xml:space="preserve"> </w:t>
      </w:r>
      <w:r>
        <w:t>на то, что инвестиции в основной капитал сельского выросли за указанный</w:t>
      </w:r>
      <w:r>
        <w:rPr>
          <w:spacing w:val="1"/>
        </w:rPr>
        <w:t xml:space="preserve"> </w:t>
      </w:r>
      <w:r>
        <w:t>период в 2.25 раза, доля сельского хозяйства в общих инвестициях в основной</w:t>
      </w:r>
      <w:r>
        <w:rPr>
          <w:spacing w:val="1"/>
        </w:rPr>
        <w:t xml:space="preserve"> </w:t>
      </w:r>
      <w:r>
        <w:t>капитал по республике составляет только 2,2%. Справедливости ради отмечая</w:t>
      </w:r>
      <w:r>
        <w:rPr>
          <w:spacing w:val="1"/>
        </w:rPr>
        <w:t xml:space="preserve"> </w:t>
      </w:r>
      <w:r>
        <w:t>в целом некоторую тенденцию роста инвестиций в обновлении материально-</w:t>
      </w:r>
      <w:r>
        <w:rPr>
          <w:spacing w:val="1"/>
        </w:rPr>
        <w:t xml:space="preserve"> </w:t>
      </w:r>
      <w:r>
        <w:t>ресурсной базы сельского хозяйства, надо в то же время, с учетом вклада</w:t>
      </w:r>
      <w:r>
        <w:rPr>
          <w:spacing w:val="1"/>
        </w:rPr>
        <w:t xml:space="preserve"> </w:t>
      </w:r>
      <w:r>
        <w:t>отрасли</w:t>
      </w:r>
      <w:r>
        <w:rPr>
          <w:spacing w:val="1"/>
        </w:rPr>
        <w:t xml:space="preserve"> </w:t>
      </w:r>
      <w:r>
        <w:t>в</w:t>
      </w:r>
      <w:r>
        <w:rPr>
          <w:spacing w:val="1"/>
        </w:rPr>
        <w:t xml:space="preserve"> </w:t>
      </w:r>
      <w:r>
        <w:t>формировании</w:t>
      </w:r>
      <w:r>
        <w:rPr>
          <w:spacing w:val="1"/>
        </w:rPr>
        <w:t xml:space="preserve"> </w:t>
      </w:r>
      <w:r>
        <w:t>национальной</w:t>
      </w:r>
      <w:r>
        <w:rPr>
          <w:spacing w:val="1"/>
        </w:rPr>
        <w:t xml:space="preserve"> </w:t>
      </w:r>
      <w:r>
        <w:t>ВВП,</w:t>
      </w:r>
      <w:r>
        <w:rPr>
          <w:spacing w:val="1"/>
        </w:rPr>
        <w:t xml:space="preserve"> </w:t>
      </w:r>
      <w:r>
        <w:t>отметить</w:t>
      </w:r>
      <w:r>
        <w:rPr>
          <w:spacing w:val="1"/>
        </w:rPr>
        <w:t xml:space="preserve"> </w:t>
      </w:r>
      <w:r>
        <w:t>несоразмерные</w:t>
      </w:r>
      <w:r>
        <w:rPr>
          <w:spacing w:val="1"/>
        </w:rPr>
        <w:t xml:space="preserve"> </w:t>
      </w:r>
      <w:r>
        <w:t>и</w:t>
      </w:r>
      <w:r>
        <w:rPr>
          <w:spacing w:val="1"/>
        </w:rPr>
        <w:t xml:space="preserve"> </w:t>
      </w:r>
      <w:r>
        <w:t>совершенно</w:t>
      </w:r>
      <w:r>
        <w:rPr>
          <w:spacing w:val="-8"/>
        </w:rPr>
        <w:t xml:space="preserve"> </w:t>
      </w:r>
      <w:r>
        <w:t>недостаточные</w:t>
      </w:r>
      <w:r>
        <w:rPr>
          <w:spacing w:val="-11"/>
        </w:rPr>
        <w:t xml:space="preserve"> </w:t>
      </w:r>
      <w:r>
        <w:t>объёмы</w:t>
      </w:r>
      <w:r>
        <w:rPr>
          <w:spacing w:val="-7"/>
        </w:rPr>
        <w:t xml:space="preserve"> </w:t>
      </w:r>
      <w:r>
        <w:t>подобных</w:t>
      </w:r>
      <w:r>
        <w:rPr>
          <w:spacing w:val="-7"/>
        </w:rPr>
        <w:t xml:space="preserve"> </w:t>
      </w:r>
      <w:r>
        <w:t>инвестиций.</w:t>
      </w:r>
      <w:r>
        <w:rPr>
          <w:spacing w:val="-11"/>
        </w:rPr>
        <w:t xml:space="preserve"> </w:t>
      </w:r>
      <w:r>
        <w:lastRenderedPageBreak/>
        <w:t>Сельское</w:t>
      </w:r>
      <w:r>
        <w:rPr>
          <w:spacing w:val="-11"/>
        </w:rPr>
        <w:t xml:space="preserve"> </w:t>
      </w:r>
      <w:r>
        <w:t>хозяйство</w:t>
      </w:r>
      <w:r>
        <w:rPr>
          <w:spacing w:val="-67"/>
        </w:rPr>
        <w:t xml:space="preserve"> </w:t>
      </w:r>
      <w:r>
        <w:t>страны</w:t>
      </w:r>
      <w:r>
        <w:rPr>
          <w:spacing w:val="1"/>
        </w:rPr>
        <w:t xml:space="preserve"> </w:t>
      </w:r>
      <w:r>
        <w:t>ввиду</w:t>
      </w:r>
      <w:r>
        <w:rPr>
          <w:spacing w:val="1"/>
        </w:rPr>
        <w:t xml:space="preserve"> </w:t>
      </w:r>
      <w:r>
        <w:t>архаичной</w:t>
      </w:r>
      <w:r>
        <w:rPr>
          <w:spacing w:val="1"/>
        </w:rPr>
        <w:t xml:space="preserve"> </w:t>
      </w:r>
      <w:r>
        <w:t>структуры</w:t>
      </w:r>
      <w:r>
        <w:rPr>
          <w:spacing w:val="1"/>
        </w:rPr>
        <w:t xml:space="preserve"> </w:t>
      </w:r>
      <w:r>
        <w:t>мелкотоварного</w:t>
      </w:r>
      <w:r>
        <w:rPr>
          <w:spacing w:val="1"/>
        </w:rPr>
        <w:t xml:space="preserve"> </w:t>
      </w:r>
      <w:r>
        <w:t>производства,</w:t>
      </w:r>
      <w:r>
        <w:rPr>
          <w:spacing w:val="1"/>
        </w:rPr>
        <w:t xml:space="preserve"> </w:t>
      </w:r>
      <w:proofErr w:type="gramStart"/>
      <w:r>
        <w:t>по-</w:t>
      </w:r>
      <w:r>
        <w:rPr>
          <w:spacing w:val="1"/>
        </w:rPr>
        <w:t xml:space="preserve"> </w:t>
      </w:r>
      <w:r>
        <w:t>прежнему</w:t>
      </w:r>
      <w:proofErr w:type="gramEnd"/>
      <w:r>
        <w:rPr>
          <w:spacing w:val="1"/>
        </w:rPr>
        <w:t xml:space="preserve"> </w:t>
      </w:r>
      <w:r>
        <w:t>остается</w:t>
      </w:r>
      <w:r>
        <w:rPr>
          <w:spacing w:val="1"/>
        </w:rPr>
        <w:t xml:space="preserve"> </w:t>
      </w:r>
      <w:r>
        <w:t>совершенно</w:t>
      </w:r>
      <w:r>
        <w:rPr>
          <w:spacing w:val="1"/>
        </w:rPr>
        <w:t xml:space="preserve"> </w:t>
      </w:r>
      <w:r>
        <w:t>непривлекательной</w:t>
      </w:r>
      <w:r>
        <w:rPr>
          <w:spacing w:val="1"/>
        </w:rPr>
        <w:t xml:space="preserve"> </w:t>
      </w:r>
      <w:r>
        <w:t>отраслью</w:t>
      </w:r>
      <w:r>
        <w:rPr>
          <w:spacing w:val="1"/>
        </w:rPr>
        <w:t xml:space="preserve"> </w:t>
      </w:r>
      <w:r>
        <w:t>для</w:t>
      </w:r>
      <w:r>
        <w:rPr>
          <w:spacing w:val="1"/>
        </w:rPr>
        <w:t xml:space="preserve"> </w:t>
      </w:r>
      <w:r>
        <w:t>частных</w:t>
      </w:r>
      <w:r>
        <w:rPr>
          <w:spacing w:val="1"/>
        </w:rPr>
        <w:t xml:space="preserve"> </w:t>
      </w:r>
      <w:r>
        <w:t>иностранных</w:t>
      </w:r>
      <w:r>
        <w:rPr>
          <w:spacing w:val="1"/>
        </w:rPr>
        <w:t xml:space="preserve"> </w:t>
      </w:r>
      <w:r>
        <w:t>инвестиций,</w:t>
      </w:r>
      <w:r>
        <w:rPr>
          <w:spacing w:val="1"/>
        </w:rPr>
        <w:t xml:space="preserve"> </w:t>
      </w:r>
      <w:r>
        <w:t>что</w:t>
      </w:r>
      <w:r>
        <w:rPr>
          <w:spacing w:val="1"/>
        </w:rPr>
        <w:t xml:space="preserve"> </w:t>
      </w:r>
      <w:r>
        <w:t>не</w:t>
      </w:r>
      <w:r>
        <w:rPr>
          <w:spacing w:val="1"/>
        </w:rPr>
        <w:t xml:space="preserve"> </w:t>
      </w:r>
      <w:r>
        <w:t>может</w:t>
      </w:r>
      <w:r>
        <w:rPr>
          <w:spacing w:val="1"/>
        </w:rPr>
        <w:t xml:space="preserve"> </w:t>
      </w:r>
      <w:r>
        <w:t>не</w:t>
      </w:r>
      <w:r>
        <w:rPr>
          <w:spacing w:val="1"/>
        </w:rPr>
        <w:t xml:space="preserve"> </w:t>
      </w:r>
      <w:r>
        <w:t>отразится</w:t>
      </w:r>
      <w:r>
        <w:rPr>
          <w:spacing w:val="1"/>
        </w:rPr>
        <w:t xml:space="preserve"> </w:t>
      </w:r>
      <w:r>
        <w:t>негативно</w:t>
      </w:r>
      <w:r>
        <w:rPr>
          <w:spacing w:val="1"/>
        </w:rPr>
        <w:t xml:space="preserve"> </w:t>
      </w:r>
      <w:r>
        <w:t>на</w:t>
      </w:r>
      <w:r>
        <w:rPr>
          <w:spacing w:val="1"/>
        </w:rPr>
        <w:t xml:space="preserve"> </w:t>
      </w:r>
      <w:r>
        <w:t>модернизации агротехнологической базы отечественного сельского хозяйства.</w:t>
      </w:r>
      <w:r>
        <w:rPr>
          <w:spacing w:val="-67"/>
        </w:rPr>
        <w:t xml:space="preserve"> </w:t>
      </w:r>
      <w:r>
        <w:t>Доля сельского хозяйства в притоке иностранных инвестиций в республике</w:t>
      </w:r>
      <w:r>
        <w:rPr>
          <w:spacing w:val="1"/>
        </w:rPr>
        <w:t xml:space="preserve"> </w:t>
      </w:r>
      <w:r>
        <w:t>составляет</w:t>
      </w:r>
      <w:r>
        <w:rPr>
          <w:spacing w:val="-2"/>
        </w:rPr>
        <w:t xml:space="preserve"> </w:t>
      </w:r>
      <w:r>
        <w:t>всего 0,2</w:t>
      </w:r>
      <w:r>
        <w:rPr>
          <w:spacing w:val="-2"/>
        </w:rPr>
        <w:t xml:space="preserve"> </w:t>
      </w:r>
      <w:r>
        <w:t>%</w:t>
      </w:r>
      <w:r>
        <w:rPr>
          <w:spacing w:val="-2"/>
        </w:rPr>
        <w:t xml:space="preserve"> </w:t>
      </w:r>
      <w:r>
        <w:t>[155].</w:t>
      </w:r>
    </w:p>
    <w:p w14:paraId="375B1C20" w14:textId="77777777" w:rsidR="0081137A" w:rsidRDefault="0081137A" w:rsidP="005125A5">
      <w:pPr>
        <w:pStyle w:val="a3"/>
        <w:spacing w:line="360" w:lineRule="auto"/>
        <w:ind w:right="300" w:firstLine="851"/>
      </w:pPr>
      <w:r>
        <w:t>Практически в сельском хозяйстве страны идет процесс ее интенсивной</w:t>
      </w:r>
      <w:r>
        <w:rPr>
          <w:spacing w:val="-67"/>
        </w:rPr>
        <w:t xml:space="preserve"> </w:t>
      </w:r>
      <w:r>
        <w:t>деиндустриализации.</w:t>
      </w:r>
      <w:r>
        <w:rPr>
          <w:spacing w:val="1"/>
        </w:rPr>
        <w:t xml:space="preserve"> </w:t>
      </w:r>
      <w:r>
        <w:t>Данное</w:t>
      </w:r>
      <w:r>
        <w:rPr>
          <w:spacing w:val="1"/>
        </w:rPr>
        <w:t xml:space="preserve"> </w:t>
      </w:r>
      <w:r>
        <w:t>обстоятельство</w:t>
      </w:r>
      <w:r>
        <w:rPr>
          <w:spacing w:val="1"/>
        </w:rPr>
        <w:t xml:space="preserve"> </w:t>
      </w:r>
      <w:r>
        <w:t>многократно</w:t>
      </w:r>
      <w:r>
        <w:rPr>
          <w:spacing w:val="1"/>
        </w:rPr>
        <w:t xml:space="preserve"> </w:t>
      </w:r>
      <w:r>
        <w:t>усиливается</w:t>
      </w:r>
      <w:r>
        <w:rPr>
          <w:spacing w:val="1"/>
        </w:rPr>
        <w:t xml:space="preserve"> </w:t>
      </w:r>
      <w:r>
        <w:t>функционированием</w:t>
      </w:r>
      <w:r>
        <w:rPr>
          <w:spacing w:val="1"/>
        </w:rPr>
        <w:t xml:space="preserve"> </w:t>
      </w:r>
      <w:r>
        <w:t>мелкокрестьянской</w:t>
      </w:r>
      <w:r>
        <w:rPr>
          <w:spacing w:val="1"/>
        </w:rPr>
        <w:t xml:space="preserve"> </w:t>
      </w:r>
      <w:r>
        <w:t>структуры</w:t>
      </w:r>
      <w:r>
        <w:rPr>
          <w:spacing w:val="1"/>
        </w:rPr>
        <w:t xml:space="preserve"> </w:t>
      </w:r>
      <w:r>
        <w:t>хозяйствования,</w:t>
      </w:r>
      <w:r>
        <w:rPr>
          <w:spacing w:val="-67"/>
        </w:rPr>
        <w:t xml:space="preserve"> </w:t>
      </w:r>
      <w:r>
        <w:t>финансовое положение большинства которых ограничивает возможности их</w:t>
      </w:r>
      <w:r>
        <w:rPr>
          <w:spacing w:val="1"/>
        </w:rPr>
        <w:t xml:space="preserve"> </w:t>
      </w:r>
      <w:r>
        <w:t>доступа к современным типам сельскохозяйственной техники, не говоря, о</w:t>
      </w:r>
      <w:r>
        <w:rPr>
          <w:spacing w:val="1"/>
        </w:rPr>
        <w:t xml:space="preserve"> </w:t>
      </w:r>
      <w:r>
        <w:t>цифровой</w:t>
      </w:r>
      <w:r>
        <w:rPr>
          <w:spacing w:val="-1"/>
        </w:rPr>
        <w:t xml:space="preserve"> </w:t>
      </w:r>
      <w:r>
        <w:t>технике</w:t>
      </w:r>
      <w:r>
        <w:rPr>
          <w:spacing w:val="-3"/>
        </w:rPr>
        <w:t xml:space="preserve"> </w:t>
      </w:r>
      <w:r>
        <w:t>и</w:t>
      </w:r>
      <w:r>
        <w:rPr>
          <w:spacing w:val="-2"/>
        </w:rPr>
        <w:t xml:space="preserve"> </w:t>
      </w:r>
      <w:r>
        <w:t>технологиям.</w:t>
      </w:r>
    </w:p>
    <w:p w14:paraId="3D52BAD6" w14:textId="77777777" w:rsidR="0081137A" w:rsidRDefault="0081137A" w:rsidP="005125A5">
      <w:pPr>
        <w:pStyle w:val="a3"/>
        <w:spacing w:line="360" w:lineRule="auto"/>
        <w:ind w:right="300" w:firstLine="851"/>
      </w:pPr>
      <w:r>
        <w:t>Для</w:t>
      </w:r>
      <w:r>
        <w:rPr>
          <w:spacing w:val="1"/>
        </w:rPr>
        <w:t xml:space="preserve"> </w:t>
      </w:r>
      <w:r>
        <w:t>повышения</w:t>
      </w:r>
      <w:r>
        <w:rPr>
          <w:spacing w:val="1"/>
        </w:rPr>
        <w:t xml:space="preserve"> </w:t>
      </w:r>
      <w:r>
        <w:t>эффективности</w:t>
      </w:r>
      <w:r>
        <w:rPr>
          <w:spacing w:val="1"/>
        </w:rPr>
        <w:t xml:space="preserve"> </w:t>
      </w:r>
      <w:r>
        <w:t>сельскохозяйственного</w:t>
      </w:r>
      <w:r>
        <w:rPr>
          <w:spacing w:val="1"/>
        </w:rPr>
        <w:t xml:space="preserve"> </w:t>
      </w:r>
      <w:r>
        <w:t>производства</w:t>
      </w:r>
      <w:r>
        <w:rPr>
          <w:spacing w:val="-67"/>
        </w:rPr>
        <w:t xml:space="preserve"> </w:t>
      </w:r>
      <w:r>
        <w:t>требуются</w:t>
      </w:r>
      <w:r>
        <w:rPr>
          <w:spacing w:val="1"/>
        </w:rPr>
        <w:t xml:space="preserve"> </w:t>
      </w:r>
      <w:r>
        <w:t>доступные</w:t>
      </w:r>
      <w:r>
        <w:rPr>
          <w:spacing w:val="1"/>
        </w:rPr>
        <w:t xml:space="preserve"> </w:t>
      </w:r>
      <w:r>
        <w:t>и</w:t>
      </w:r>
      <w:r>
        <w:rPr>
          <w:spacing w:val="3"/>
        </w:rPr>
        <w:t xml:space="preserve"> </w:t>
      </w:r>
      <w:r>
        <w:t>дешевые</w:t>
      </w:r>
      <w:r>
        <w:rPr>
          <w:spacing w:val="1"/>
        </w:rPr>
        <w:t xml:space="preserve"> </w:t>
      </w:r>
      <w:r>
        <w:t>кредиты.</w:t>
      </w:r>
      <w:r>
        <w:rPr>
          <w:spacing w:val="73"/>
        </w:rPr>
        <w:t xml:space="preserve"> </w:t>
      </w:r>
      <w:r>
        <w:t>По</w:t>
      </w:r>
      <w:r>
        <w:rPr>
          <w:spacing w:val="4"/>
        </w:rPr>
        <w:t xml:space="preserve"> </w:t>
      </w:r>
      <w:r>
        <w:t>утверждению</w:t>
      </w:r>
      <w:r>
        <w:rPr>
          <w:spacing w:val="1"/>
        </w:rPr>
        <w:t xml:space="preserve"> </w:t>
      </w:r>
      <w:proofErr w:type="spellStart"/>
      <w:r>
        <w:t>А.Абдурашитова</w:t>
      </w:r>
      <w:proofErr w:type="spellEnd"/>
      <w:r>
        <w:t>,</w:t>
      </w:r>
    </w:p>
    <w:p w14:paraId="29D67AF6" w14:textId="606D0A03" w:rsidR="0081137A" w:rsidRDefault="0081137A" w:rsidP="005125A5">
      <w:pPr>
        <w:pStyle w:val="a3"/>
        <w:spacing w:line="360" w:lineRule="auto"/>
        <w:ind w:right="301"/>
      </w:pPr>
      <w:r>
        <w:t>«Сельское хозяйство, как особая отрасль материального производства, требует</w:t>
      </w:r>
      <w:r>
        <w:rPr>
          <w:spacing w:val="-67"/>
        </w:rPr>
        <w:t xml:space="preserve"> </w:t>
      </w:r>
      <w:r>
        <w:rPr>
          <w:spacing w:val="-1"/>
        </w:rPr>
        <w:t>специфического</w:t>
      </w:r>
      <w:r>
        <w:rPr>
          <w:spacing w:val="-17"/>
        </w:rPr>
        <w:t xml:space="preserve"> </w:t>
      </w:r>
      <w:r>
        <w:rPr>
          <w:spacing w:val="-1"/>
        </w:rPr>
        <w:t>подхода</w:t>
      </w:r>
      <w:r>
        <w:rPr>
          <w:spacing w:val="-16"/>
        </w:rPr>
        <w:t xml:space="preserve"> </w:t>
      </w:r>
      <w:r>
        <w:t>к</w:t>
      </w:r>
      <w:r>
        <w:rPr>
          <w:spacing w:val="-20"/>
        </w:rPr>
        <w:t xml:space="preserve"> </w:t>
      </w:r>
      <w:r>
        <w:t>его</w:t>
      </w:r>
      <w:r>
        <w:rPr>
          <w:spacing w:val="-18"/>
        </w:rPr>
        <w:t xml:space="preserve"> </w:t>
      </w:r>
      <w:r>
        <w:t>банковскому</w:t>
      </w:r>
      <w:r>
        <w:rPr>
          <w:spacing w:val="-20"/>
        </w:rPr>
        <w:t xml:space="preserve"> </w:t>
      </w:r>
      <w:r>
        <w:t>и</w:t>
      </w:r>
      <w:r>
        <w:rPr>
          <w:spacing w:val="-17"/>
        </w:rPr>
        <w:t xml:space="preserve"> </w:t>
      </w:r>
      <w:r>
        <w:t>финансовому</w:t>
      </w:r>
      <w:r>
        <w:rPr>
          <w:spacing w:val="-20"/>
        </w:rPr>
        <w:t xml:space="preserve"> </w:t>
      </w:r>
      <w:r>
        <w:t>обслуживанию»</w:t>
      </w:r>
      <w:r w:rsidR="001A2DAD">
        <w:rPr>
          <w:spacing w:val="-19"/>
        </w:rPr>
        <w:t xml:space="preserve">. </w:t>
      </w:r>
    </w:p>
    <w:p w14:paraId="117EADB1" w14:textId="77777777" w:rsidR="0081137A" w:rsidRDefault="0081137A" w:rsidP="005125A5">
      <w:pPr>
        <w:pStyle w:val="a3"/>
        <w:spacing w:line="360" w:lineRule="auto"/>
        <w:ind w:right="300" w:firstLine="852"/>
      </w:pPr>
      <w:r>
        <w:t>С учетом этого в Кыргызстане реализуется с 2010 года государственная</w:t>
      </w:r>
      <w:r>
        <w:rPr>
          <w:spacing w:val="-67"/>
        </w:rPr>
        <w:t xml:space="preserve"> </w:t>
      </w:r>
      <w:r>
        <w:t>программа льготного кредитования сельхозтоваропроизводителей. В рамках</w:t>
      </w:r>
      <w:r>
        <w:rPr>
          <w:spacing w:val="1"/>
        </w:rPr>
        <w:t xml:space="preserve"> </w:t>
      </w:r>
      <w:r>
        <w:t>проекта</w:t>
      </w:r>
      <w:r>
        <w:rPr>
          <w:spacing w:val="1"/>
        </w:rPr>
        <w:t xml:space="preserve"> </w:t>
      </w:r>
      <w:r>
        <w:t>«Финансирование</w:t>
      </w:r>
      <w:r>
        <w:rPr>
          <w:spacing w:val="1"/>
        </w:rPr>
        <w:t xml:space="preserve"> </w:t>
      </w:r>
      <w:r>
        <w:t>сельского</w:t>
      </w:r>
      <w:r>
        <w:rPr>
          <w:spacing w:val="1"/>
        </w:rPr>
        <w:t xml:space="preserve"> </w:t>
      </w:r>
      <w:r>
        <w:t>хозяйства»,</w:t>
      </w:r>
      <w:r>
        <w:rPr>
          <w:spacing w:val="1"/>
        </w:rPr>
        <w:t xml:space="preserve"> </w:t>
      </w:r>
      <w:r>
        <w:t>только</w:t>
      </w:r>
      <w:r>
        <w:rPr>
          <w:spacing w:val="1"/>
        </w:rPr>
        <w:t xml:space="preserve"> </w:t>
      </w:r>
      <w:r>
        <w:t>за</w:t>
      </w:r>
      <w:r>
        <w:rPr>
          <w:spacing w:val="1"/>
        </w:rPr>
        <w:t xml:space="preserve"> </w:t>
      </w:r>
      <w:r>
        <w:t>анализируемый</w:t>
      </w:r>
      <w:r>
        <w:rPr>
          <w:spacing w:val="1"/>
        </w:rPr>
        <w:t xml:space="preserve"> </w:t>
      </w:r>
      <w:r>
        <w:t>период</w:t>
      </w:r>
      <w:r>
        <w:rPr>
          <w:spacing w:val="-8"/>
        </w:rPr>
        <w:t xml:space="preserve"> </w:t>
      </w:r>
      <w:r>
        <w:t>объём</w:t>
      </w:r>
      <w:r>
        <w:rPr>
          <w:spacing w:val="-9"/>
        </w:rPr>
        <w:t xml:space="preserve"> </w:t>
      </w:r>
      <w:r>
        <w:t>предоставляемых</w:t>
      </w:r>
      <w:r>
        <w:rPr>
          <w:spacing w:val="-7"/>
        </w:rPr>
        <w:t xml:space="preserve"> </w:t>
      </w:r>
      <w:r>
        <w:t>сельскохозяйственных</w:t>
      </w:r>
      <w:r>
        <w:rPr>
          <w:spacing w:val="-8"/>
        </w:rPr>
        <w:t xml:space="preserve"> </w:t>
      </w:r>
      <w:r>
        <w:t>кредитов</w:t>
      </w:r>
      <w:r>
        <w:rPr>
          <w:spacing w:val="-8"/>
        </w:rPr>
        <w:t xml:space="preserve"> </w:t>
      </w:r>
      <w:r>
        <w:t>вырос</w:t>
      </w:r>
      <w:r>
        <w:rPr>
          <w:spacing w:val="-9"/>
        </w:rPr>
        <w:t xml:space="preserve"> </w:t>
      </w:r>
      <w:r>
        <w:t>почти</w:t>
      </w:r>
      <w:r>
        <w:rPr>
          <w:spacing w:val="-6"/>
        </w:rPr>
        <w:t xml:space="preserve"> </w:t>
      </w:r>
      <w:r>
        <w:t>в</w:t>
      </w:r>
      <w:r>
        <w:rPr>
          <w:spacing w:val="-68"/>
        </w:rPr>
        <w:t xml:space="preserve"> </w:t>
      </w:r>
      <w:r>
        <w:t>1,84 раза и в настоящее время удельный вес сельскохозяйственных кредитов в</w:t>
      </w:r>
      <w:r>
        <w:rPr>
          <w:spacing w:val="1"/>
        </w:rPr>
        <w:t xml:space="preserve"> </w:t>
      </w:r>
      <w:r>
        <w:t>общем</w:t>
      </w:r>
      <w:r>
        <w:rPr>
          <w:spacing w:val="-3"/>
        </w:rPr>
        <w:t xml:space="preserve"> </w:t>
      </w:r>
      <w:r>
        <w:t>объёме</w:t>
      </w:r>
      <w:r>
        <w:rPr>
          <w:spacing w:val="-3"/>
        </w:rPr>
        <w:t xml:space="preserve"> </w:t>
      </w:r>
      <w:r>
        <w:t>выданных</w:t>
      </w:r>
      <w:r>
        <w:rPr>
          <w:spacing w:val="-4"/>
        </w:rPr>
        <w:t xml:space="preserve"> </w:t>
      </w:r>
      <w:r>
        <w:t>коммерческими</w:t>
      </w:r>
      <w:r>
        <w:rPr>
          <w:spacing w:val="-2"/>
        </w:rPr>
        <w:t xml:space="preserve"> </w:t>
      </w:r>
      <w:r>
        <w:t>банками</w:t>
      </w:r>
      <w:r>
        <w:rPr>
          <w:spacing w:val="-2"/>
        </w:rPr>
        <w:t xml:space="preserve"> </w:t>
      </w:r>
      <w:r>
        <w:t>кредитов</w:t>
      </w:r>
      <w:r>
        <w:rPr>
          <w:spacing w:val="-6"/>
        </w:rPr>
        <w:t xml:space="preserve"> </w:t>
      </w:r>
      <w:r>
        <w:t>составляет</w:t>
      </w:r>
      <w:r>
        <w:rPr>
          <w:spacing w:val="-3"/>
        </w:rPr>
        <w:t xml:space="preserve"> </w:t>
      </w:r>
      <w:r>
        <w:t>15,9</w:t>
      </w:r>
      <w:r>
        <w:rPr>
          <w:spacing w:val="-2"/>
        </w:rPr>
        <w:t xml:space="preserve"> </w:t>
      </w:r>
      <w:r>
        <w:t>%.</w:t>
      </w:r>
    </w:p>
    <w:p w14:paraId="43DA206A" w14:textId="77777777" w:rsidR="0081137A" w:rsidRDefault="0081137A" w:rsidP="005125A5">
      <w:pPr>
        <w:pStyle w:val="a3"/>
        <w:spacing w:line="360" w:lineRule="auto"/>
        <w:ind w:right="300" w:firstLine="851"/>
      </w:pPr>
      <w:r>
        <w:t>Вместе</w:t>
      </w:r>
      <w:r>
        <w:rPr>
          <w:spacing w:val="1"/>
        </w:rPr>
        <w:t xml:space="preserve"> </w:t>
      </w:r>
      <w:r>
        <w:t>с</w:t>
      </w:r>
      <w:r>
        <w:rPr>
          <w:spacing w:val="1"/>
        </w:rPr>
        <w:t xml:space="preserve"> </w:t>
      </w:r>
      <w:r>
        <w:t>тем</w:t>
      </w:r>
      <w:r>
        <w:rPr>
          <w:spacing w:val="1"/>
        </w:rPr>
        <w:t xml:space="preserve"> </w:t>
      </w:r>
      <w:r>
        <w:t>следует</w:t>
      </w:r>
      <w:r>
        <w:rPr>
          <w:spacing w:val="1"/>
        </w:rPr>
        <w:t xml:space="preserve"> </w:t>
      </w:r>
      <w:r>
        <w:t>отметить</w:t>
      </w:r>
      <w:r>
        <w:rPr>
          <w:spacing w:val="1"/>
        </w:rPr>
        <w:t xml:space="preserve"> </w:t>
      </w:r>
      <w:r>
        <w:t>недостаток</w:t>
      </w:r>
      <w:r>
        <w:rPr>
          <w:spacing w:val="1"/>
        </w:rPr>
        <w:t xml:space="preserve"> </w:t>
      </w:r>
      <w:r>
        <w:t>кредитных</w:t>
      </w:r>
      <w:r>
        <w:rPr>
          <w:spacing w:val="1"/>
        </w:rPr>
        <w:t xml:space="preserve"> </w:t>
      </w:r>
      <w:r>
        <w:t>ресурсов</w:t>
      </w:r>
      <w:r>
        <w:rPr>
          <w:spacing w:val="1"/>
        </w:rPr>
        <w:t xml:space="preserve"> </w:t>
      </w:r>
      <w:r>
        <w:t>для</w:t>
      </w:r>
      <w:r>
        <w:rPr>
          <w:spacing w:val="-67"/>
        </w:rPr>
        <w:t xml:space="preserve"> </w:t>
      </w:r>
      <w:r>
        <w:t>интенсивного развития отрасли и в настоящее время они обеспечивают только</w:t>
      </w:r>
      <w:r>
        <w:rPr>
          <w:spacing w:val="-67"/>
        </w:rPr>
        <w:t xml:space="preserve"> </w:t>
      </w:r>
      <w:r>
        <w:t>20% потребности в них сельхозтоваропроизводителей в оборотных средствах.</w:t>
      </w:r>
      <w:r>
        <w:rPr>
          <w:spacing w:val="1"/>
        </w:rPr>
        <w:t xml:space="preserve"> </w:t>
      </w:r>
      <w:r>
        <w:t>Этого</w:t>
      </w:r>
      <w:r>
        <w:rPr>
          <w:spacing w:val="1"/>
        </w:rPr>
        <w:t xml:space="preserve"> </w:t>
      </w:r>
      <w:r>
        <w:t>крайне</w:t>
      </w:r>
      <w:r>
        <w:rPr>
          <w:spacing w:val="1"/>
        </w:rPr>
        <w:t xml:space="preserve"> </w:t>
      </w:r>
      <w:r>
        <w:t>недостаточно,</w:t>
      </w:r>
      <w:r>
        <w:rPr>
          <w:spacing w:val="1"/>
        </w:rPr>
        <w:t xml:space="preserve"> </w:t>
      </w:r>
      <w:r>
        <w:t>учитывая,</w:t>
      </w:r>
      <w:r>
        <w:rPr>
          <w:spacing w:val="1"/>
        </w:rPr>
        <w:t xml:space="preserve"> </w:t>
      </w:r>
      <w:r>
        <w:t>что</w:t>
      </w:r>
      <w:r>
        <w:rPr>
          <w:spacing w:val="1"/>
        </w:rPr>
        <w:t xml:space="preserve"> </w:t>
      </w:r>
      <w:r>
        <w:t>нормативы</w:t>
      </w:r>
      <w:r>
        <w:rPr>
          <w:spacing w:val="1"/>
        </w:rPr>
        <w:t xml:space="preserve"> </w:t>
      </w:r>
      <w:r>
        <w:t>потребности</w:t>
      </w:r>
      <w:r>
        <w:rPr>
          <w:spacing w:val="1"/>
        </w:rPr>
        <w:t xml:space="preserve"> </w:t>
      </w:r>
      <w:r>
        <w:t>для</w:t>
      </w:r>
      <w:r>
        <w:rPr>
          <w:spacing w:val="1"/>
        </w:rPr>
        <w:t xml:space="preserve"> </w:t>
      </w:r>
      <w:r>
        <w:t xml:space="preserve">покрытия оборотных средств (ГСМ, семян, удобрений) кредитными </w:t>
      </w:r>
      <w:r>
        <w:lastRenderedPageBreak/>
        <w:t>ресурсами</w:t>
      </w:r>
      <w:r>
        <w:rPr>
          <w:spacing w:val="-67"/>
        </w:rPr>
        <w:t xml:space="preserve"> </w:t>
      </w:r>
      <w:r>
        <w:t>составляют</w:t>
      </w:r>
      <w:r>
        <w:rPr>
          <w:spacing w:val="-10"/>
        </w:rPr>
        <w:t xml:space="preserve"> </w:t>
      </w:r>
      <w:r>
        <w:t>порядка</w:t>
      </w:r>
      <w:r>
        <w:rPr>
          <w:spacing w:val="-10"/>
        </w:rPr>
        <w:t xml:space="preserve"> </w:t>
      </w:r>
      <w:r>
        <w:t>80,0</w:t>
      </w:r>
      <w:r>
        <w:rPr>
          <w:spacing w:val="-7"/>
        </w:rPr>
        <w:t xml:space="preserve"> </w:t>
      </w:r>
      <w:r>
        <w:t>%,</w:t>
      </w:r>
      <w:r>
        <w:rPr>
          <w:spacing w:val="-8"/>
        </w:rPr>
        <w:t xml:space="preserve"> </w:t>
      </w:r>
      <w:r>
        <w:t>остальные</w:t>
      </w:r>
      <w:r>
        <w:rPr>
          <w:spacing w:val="-8"/>
        </w:rPr>
        <w:t xml:space="preserve"> </w:t>
      </w:r>
      <w:r>
        <w:t>покрываются</w:t>
      </w:r>
      <w:r>
        <w:rPr>
          <w:spacing w:val="-7"/>
        </w:rPr>
        <w:t xml:space="preserve"> </w:t>
      </w:r>
      <w:r>
        <w:t>собственными</w:t>
      </w:r>
      <w:r>
        <w:rPr>
          <w:spacing w:val="-9"/>
        </w:rPr>
        <w:t xml:space="preserve"> </w:t>
      </w:r>
      <w:r>
        <w:t>средствами</w:t>
      </w:r>
      <w:r>
        <w:rPr>
          <w:spacing w:val="-67"/>
        </w:rPr>
        <w:t xml:space="preserve"> </w:t>
      </w:r>
      <w:r>
        <w:t>крестьянских</w:t>
      </w:r>
      <w:r>
        <w:rPr>
          <w:spacing w:val="1"/>
        </w:rPr>
        <w:t xml:space="preserve"> </w:t>
      </w:r>
      <w:r>
        <w:t>(фермерских)</w:t>
      </w:r>
      <w:r>
        <w:rPr>
          <w:spacing w:val="1"/>
        </w:rPr>
        <w:t xml:space="preserve"> </w:t>
      </w:r>
      <w:r>
        <w:t>хозяйств.</w:t>
      </w:r>
      <w:r>
        <w:rPr>
          <w:spacing w:val="1"/>
        </w:rPr>
        <w:t xml:space="preserve"> </w:t>
      </w:r>
      <w:r>
        <w:t>Также</w:t>
      </w:r>
      <w:r>
        <w:rPr>
          <w:spacing w:val="1"/>
        </w:rPr>
        <w:t xml:space="preserve"> </w:t>
      </w:r>
      <w:r>
        <w:t>предоставляемые</w:t>
      </w:r>
      <w:r>
        <w:rPr>
          <w:spacing w:val="1"/>
        </w:rPr>
        <w:t xml:space="preserve"> </w:t>
      </w:r>
      <w:r>
        <w:t>кредитные</w:t>
      </w:r>
      <w:r>
        <w:rPr>
          <w:spacing w:val="1"/>
        </w:rPr>
        <w:t xml:space="preserve"> </w:t>
      </w:r>
      <w:r>
        <w:t>ресурсы для сельского хозяйства в основном носят краткосрочный характер,</w:t>
      </w:r>
      <w:r>
        <w:rPr>
          <w:spacing w:val="1"/>
        </w:rPr>
        <w:t xml:space="preserve"> </w:t>
      </w:r>
      <w:r>
        <w:t>что</w:t>
      </w:r>
      <w:r>
        <w:rPr>
          <w:spacing w:val="1"/>
        </w:rPr>
        <w:t xml:space="preserve"> </w:t>
      </w:r>
      <w:r>
        <w:t>не</w:t>
      </w:r>
      <w:r>
        <w:rPr>
          <w:spacing w:val="1"/>
        </w:rPr>
        <w:t xml:space="preserve"> </w:t>
      </w:r>
      <w:r>
        <w:t>способствует</w:t>
      </w:r>
      <w:r>
        <w:rPr>
          <w:spacing w:val="1"/>
        </w:rPr>
        <w:t xml:space="preserve"> </w:t>
      </w:r>
      <w:r>
        <w:t>привлечению</w:t>
      </w:r>
      <w:r>
        <w:rPr>
          <w:spacing w:val="1"/>
        </w:rPr>
        <w:t xml:space="preserve"> </w:t>
      </w:r>
      <w:r>
        <w:t>кредитных</w:t>
      </w:r>
      <w:r>
        <w:rPr>
          <w:spacing w:val="1"/>
        </w:rPr>
        <w:t xml:space="preserve"> </w:t>
      </w:r>
      <w:r>
        <w:t>ресурсов</w:t>
      </w:r>
      <w:r>
        <w:rPr>
          <w:spacing w:val="1"/>
        </w:rPr>
        <w:t xml:space="preserve"> </w:t>
      </w:r>
      <w:r>
        <w:t>для</w:t>
      </w:r>
      <w:r>
        <w:rPr>
          <w:spacing w:val="1"/>
        </w:rPr>
        <w:t xml:space="preserve"> </w:t>
      </w:r>
      <w:r>
        <w:t>пополнения</w:t>
      </w:r>
      <w:r>
        <w:rPr>
          <w:spacing w:val="1"/>
        </w:rPr>
        <w:t xml:space="preserve"> </w:t>
      </w:r>
      <w:r>
        <w:t>основных</w:t>
      </w:r>
      <w:r>
        <w:rPr>
          <w:spacing w:val="-1"/>
        </w:rPr>
        <w:t xml:space="preserve"> </w:t>
      </w:r>
      <w:r>
        <w:t>фондов</w:t>
      </w:r>
      <w:r>
        <w:rPr>
          <w:spacing w:val="-1"/>
        </w:rPr>
        <w:t xml:space="preserve"> </w:t>
      </w:r>
      <w:r>
        <w:t>(техники,</w:t>
      </w:r>
      <w:r>
        <w:rPr>
          <w:spacing w:val="-1"/>
        </w:rPr>
        <w:t xml:space="preserve"> </w:t>
      </w:r>
      <w:r>
        <w:t>сооружений</w:t>
      </w:r>
      <w:r>
        <w:rPr>
          <w:spacing w:val="-2"/>
        </w:rPr>
        <w:t xml:space="preserve"> </w:t>
      </w:r>
      <w:r>
        <w:t xml:space="preserve">и </w:t>
      </w:r>
      <w:proofErr w:type="gramStart"/>
      <w:r>
        <w:t>т.д.</w:t>
      </w:r>
      <w:proofErr w:type="gramEnd"/>
      <w:r>
        <w:t>).</w:t>
      </w:r>
    </w:p>
    <w:p w14:paraId="5DA4D152" w14:textId="6355D35D" w:rsidR="0081137A" w:rsidRDefault="004301C9" w:rsidP="005125A5">
      <w:pPr>
        <w:pStyle w:val="a3"/>
        <w:spacing w:line="360" w:lineRule="auto"/>
        <w:ind w:left="263" w:right="299" w:firstLine="851"/>
      </w:pPr>
      <w:r>
        <w:t>П</w:t>
      </w:r>
      <w:r w:rsidR="0081137A">
        <w:t>роизводительность сельскохозяйственного труда</w:t>
      </w:r>
      <w:r w:rsidR="0081137A">
        <w:rPr>
          <w:spacing w:val="1"/>
        </w:rPr>
        <w:t xml:space="preserve"> </w:t>
      </w:r>
      <w:r w:rsidR="0081137A">
        <w:t>выступает</w:t>
      </w:r>
      <w:r w:rsidR="0081137A">
        <w:rPr>
          <w:spacing w:val="1"/>
        </w:rPr>
        <w:t xml:space="preserve"> </w:t>
      </w:r>
      <w:r w:rsidR="0081137A">
        <w:t>как</w:t>
      </w:r>
      <w:r w:rsidR="0081137A">
        <w:rPr>
          <w:spacing w:val="1"/>
        </w:rPr>
        <w:t xml:space="preserve"> </w:t>
      </w:r>
      <w:r w:rsidR="0081137A">
        <w:t>один</w:t>
      </w:r>
      <w:r w:rsidR="0081137A">
        <w:rPr>
          <w:spacing w:val="1"/>
        </w:rPr>
        <w:t xml:space="preserve"> </w:t>
      </w:r>
      <w:r w:rsidR="0081137A">
        <w:t>из</w:t>
      </w:r>
      <w:r w:rsidR="0081137A">
        <w:rPr>
          <w:spacing w:val="1"/>
        </w:rPr>
        <w:t xml:space="preserve"> </w:t>
      </w:r>
      <w:r w:rsidR="0081137A">
        <w:t>важных,</w:t>
      </w:r>
      <w:r w:rsidR="0081137A">
        <w:rPr>
          <w:spacing w:val="1"/>
        </w:rPr>
        <w:t xml:space="preserve"> </w:t>
      </w:r>
      <w:r w:rsidR="0081137A">
        <w:t>синтетических</w:t>
      </w:r>
      <w:r w:rsidR="0081137A">
        <w:rPr>
          <w:spacing w:val="1"/>
        </w:rPr>
        <w:t xml:space="preserve"> </w:t>
      </w:r>
      <w:r w:rsidR="0081137A">
        <w:t>показателей</w:t>
      </w:r>
      <w:r w:rsidR="0081137A">
        <w:rPr>
          <w:spacing w:val="1"/>
        </w:rPr>
        <w:t xml:space="preserve"> </w:t>
      </w:r>
      <w:r w:rsidR="0081137A">
        <w:t>эффективности</w:t>
      </w:r>
      <w:r w:rsidR="0081137A">
        <w:rPr>
          <w:spacing w:val="-67"/>
        </w:rPr>
        <w:t xml:space="preserve"> </w:t>
      </w:r>
      <w:r w:rsidR="0081137A">
        <w:t>производства,</w:t>
      </w:r>
      <w:r w:rsidR="0081137A">
        <w:rPr>
          <w:spacing w:val="1"/>
        </w:rPr>
        <w:t xml:space="preserve"> </w:t>
      </w:r>
      <w:r w:rsidR="0081137A">
        <w:t>то</w:t>
      </w:r>
      <w:r w:rsidR="0081137A">
        <w:rPr>
          <w:spacing w:val="1"/>
        </w:rPr>
        <w:t xml:space="preserve"> </w:t>
      </w:r>
      <w:r w:rsidR="0081137A">
        <w:t>эффективность</w:t>
      </w:r>
      <w:r w:rsidR="0081137A">
        <w:rPr>
          <w:spacing w:val="1"/>
        </w:rPr>
        <w:t xml:space="preserve"> </w:t>
      </w:r>
      <w:r w:rsidR="0081137A">
        <w:t>сельскохозяйственного</w:t>
      </w:r>
      <w:r w:rsidR="0081137A">
        <w:rPr>
          <w:spacing w:val="1"/>
        </w:rPr>
        <w:t xml:space="preserve"> </w:t>
      </w:r>
      <w:r w:rsidR="0081137A">
        <w:t>производства</w:t>
      </w:r>
      <w:r w:rsidR="0081137A">
        <w:rPr>
          <w:spacing w:val="1"/>
        </w:rPr>
        <w:t xml:space="preserve"> </w:t>
      </w:r>
      <w:r w:rsidR="0081137A">
        <w:t>в</w:t>
      </w:r>
      <w:r w:rsidR="0081137A">
        <w:rPr>
          <w:spacing w:val="1"/>
        </w:rPr>
        <w:t xml:space="preserve"> </w:t>
      </w:r>
      <w:r w:rsidR="0081137A">
        <w:t>Кыргызской</w:t>
      </w:r>
      <w:r w:rsidR="0081137A">
        <w:rPr>
          <w:spacing w:val="-6"/>
        </w:rPr>
        <w:t xml:space="preserve"> </w:t>
      </w:r>
      <w:r w:rsidR="0081137A">
        <w:t>Республике</w:t>
      </w:r>
      <w:r w:rsidR="0081137A">
        <w:rPr>
          <w:spacing w:val="-7"/>
        </w:rPr>
        <w:t xml:space="preserve"> </w:t>
      </w:r>
      <w:r w:rsidR="0081137A">
        <w:t>в</w:t>
      </w:r>
      <w:r w:rsidR="0081137A">
        <w:rPr>
          <w:spacing w:val="-7"/>
        </w:rPr>
        <w:t xml:space="preserve"> </w:t>
      </w:r>
      <w:r w:rsidR="0081137A">
        <w:t>среднем</w:t>
      </w:r>
      <w:r w:rsidR="0081137A">
        <w:rPr>
          <w:spacing w:val="-7"/>
        </w:rPr>
        <w:t xml:space="preserve"> </w:t>
      </w:r>
      <w:r w:rsidR="0081137A">
        <w:t>в</w:t>
      </w:r>
      <w:r w:rsidR="0081137A">
        <w:rPr>
          <w:spacing w:val="-7"/>
        </w:rPr>
        <w:t xml:space="preserve"> </w:t>
      </w:r>
      <w:proofErr w:type="gramStart"/>
      <w:r w:rsidR="0081137A">
        <w:t>3,0-3,5</w:t>
      </w:r>
      <w:proofErr w:type="gramEnd"/>
      <w:r w:rsidR="0081137A">
        <w:rPr>
          <w:spacing w:val="-5"/>
        </w:rPr>
        <w:t xml:space="preserve"> </w:t>
      </w:r>
      <w:r w:rsidR="0081137A">
        <w:t>ниже,</w:t>
      </w:r>
      <w:r w:rsidR="0081137A">
        <w:rPr>
          <w:spacing w:val="-7"/>
        </w:rPr>
        <w:t xml:space="preserve"> </w:t>
      </w:r>
      <w:r w:rsidR="0081137A">
        <w:t>чем</w:t>
      </w:r>
      <w:r w:rsidR="0081137A">
        <w:rPr>
          <w:spacing w:val="-7"/>
        </w:rPr>
        <w:t xml:space="preserve"> </w:t>
      </w:r>
      <w:r w:rsidR="0081137A">
        <w:t>в</w:t>
      </w:r>
      <w:r w:rsidR="0081137A">
        <w:rPr>
          <w:spacing w:val="-7"/>
        </w:rPr>
        <w:t xml:space="preserve"> </w:t>
      </w:r>
      <w:r w:rsidR="0081137A">
        <w:t>Белорусии,</w:t>
      </w:r>
      <w:r w:rsidR="0081137A">
        <w:rPr>
          <w:spacing w:val="-7"/>
        </w:rPr>
        <w:t xml:space="preserve"> </w:t>
      </w:r>
      <w:r w:rsidR="0081137A">
        <w:t>Казахстане</w:t>
      </w:r>
      <w:r w:rsidR="0081137A">
        <w:rPr>
          <w:spacing w:val="-67"/>
        </w:rPr>
        <w:t xml:space="preserve"> </w:t>
      </w:r>
      <w:r w:rsidR="0081137A">
        <w:t>и</w:t>
      </w:r>
      <w:r w:rsidR="0081137A">
        <w:rPr>
          <w:spacing w:val="53"/>
        </w:rPr>
        <w:t xml:space="preserve"> </w:t>
      </w:r>
      <w:r w:rsidR="0081137A">
        <w:t>России.</w:t>
      </w:r>
      <w:r w:rsidR="0081137A">
        <w:rPr>
          <w:spacing w:val="52"/>
        </w:rPr>
        <w:t xml:space="preserve"> </w:t>
      </w:r>
      <w:r w:rsidR="0081137A">
        <w:t>По</w:t>
      </w:r>
      <w:r w:rsidR="0081137A">
        <w:rPr>
          <w:spacing w:val="54"/>
        </w:rPr>
        <w:t xml:space="preserve"> </w:t>
      </w:r>
      <w:r w:rsidR="0081137A">
        <w:t>сравнению</w:t>
      </w:r>
      <w:r w:rsidR="0081137A">
        <w:rPr>
          <w:spacing w:val="52"/>
        </w:rPr>
        <w:t xml:space="preserve"> </w:t>
      </w:r>
      <w:r w:rsidR="0081137A">
        <w:t>с</w:t>
      </w:r>
      <w:r w:rsidR="0081137A">
        <w:rPr>
          <w:spacing w:val="50"/>
        </w:rPr>
        <w:t xml:space="preserve"> </w:t>
      </w:r>
      <w:r w:rsidR="0081137A">
        <w:t>развитыми</w:t>
      </w:r>
      <w:r w:rsidR="0081137A">
        <w:rPr>
          <w:spacing w:val="51"/>
        </w:rPr>
        <w:t xml:space="preserve"> </w:t>
      </w:r>
      <w:r w:rsidR="0081137A">
        <w:t>странами</w:t>
      </w:r>
      <w:r w:rsidR="0081137A">
        <w:rPr>
          <w:spacing w:val="54"/>
        </w:rPr>
        <w:t xml:space="preserve"> </w:t>
      </w:r>
      <w:r w:rsidR="0081137A">
        <w:t>мира,</w:t>
      </w:r>
      <w:r w:rsidR="0081137A">
        <w:rPr>
          <w:spacing w:val="52"/>
        </w:rPr>
        <w:t xml:space="preserve"> </w:t>
      </w:r>
      <w:proofErr w:type="gramStart"/>
      <w:r w:rsidR="0081137A">
        <w:t>например,</w:t>
      </w:r>
      <w:proofErr w:type="gramEnd"/>
      <w:r w:rsidR="0081137A">
        <w:rPr>
          <w:spacing w:val="52"/>
        </w:rPr>
        <w:t xml:space="preserve"> </w:t>
      </w:r>
      <w:r w:rsidR="0081137A">
        <w:t>США,</w:t>
      </w:r>
      <w:r w:rsidR="0081137A">
        <w:rPr>
          <w:spacing w:val="53"/>
        </w:rPr>
        <w:t xml:space="preserve"> </w:t>
      </w:r>
      <w:r w:rsidR="0081137A">
        <w:t>где</w:t>
      </w:r>
      <w:r w:rsidR="001A2DAD">
        <w:t xml:space="preserve"> </w:t>
      </w:r>
      <w:r w:rsidR="0081137A">
        <w:t>уровень производительность сельскохозяйственного труда равняется 80,0 тыс.</w:t>
      </w:r>
      <w:r w:rsidR="0081137A">
        <w:rPr>
          <w:spacing w:val="1"/>
        </w:rPr>
        <w:t xml:space="preserve"> </w:t>
      </w:r>
      <w:r w:rsidR="0081137A">
        <w:t>долл. США, аналогичный показатель в Кыргызской Республике ниже почти в</w:t>
      </w:r>
      <w:r w:rsidR="0081137A">
        <w:rPr>
          <w:spacing w:val="1"/>
        </w:rPr>
        <w:t xml:space="preserve"> </w:t>
      </w:r>
      <w:r w:rsidR="0081137A">
        <w:t>10,0</w:t>
      </w:r>
      <w:r w:rsidR="0081137A">
        <w:rPr>
          <w:spacing w:val="-1"/>
        </w:rPr>
        <w:t xml:space="preserve"> </w:t>
      </w:r>
      <w:r w:rsidR="0081137A">
        <w:t>раза</w:t>
      </w:r>
      <w:r w:rsidR="00584A55">
        <w:rPr>
          <w:spacing w:val="-1"/>
        </w:rPr>
        <w:t xml:space="preserve">. </w:t>
      </w:r>
    </w:p>
    <w:p w14:paraId="16FF0C36" w14:textId="77777777" w:rsidR="0081137A" w:rsidRDefault="0081137A" w:rsidP="005125A5">
      <w:pPr>
        <w:pStyle w:val="a3"/>
        <w:spacing w:line="360" w:lineRule="auto"/>
        <w:ind w:right="300" w:firstLine="921"/>
      </w:pPr>
      <w:r>
        <w:t>Также, данное обстоятельство свидетельствует о плачевном состоянии</w:t>
      </w:r>
      <w:r>
        <w:rPr>
          <w:spacing w:val="1"/>
        </w:rPr>
        <w:t xml:space="preserve"> </w:t>
      </w:r>
      <w:r>
        <w:t>продовольственного</w:t>
      </w:r>
      <w:r>
        <w:rPr>
          <w:spacing w:val="1"/>
        </w:rPr>
        <w:t xml:space="preserve"> </w:t>
      </w:r>
      <w:r>
        <w:t>обеспечения</w:t>
      </w:r>
      <w:r>
        <w:rPr>
          <w:spacing w:val="1"/>
        </w:rPr>
        <w:t xml:space="preserve"> </w:t>
      </w:r>
      <w:r>
        <w:t>страны.</w:t>
      </w:r>
      <w:r>
        <w:rPr>
          <w:spacing w:val="1"/>
        </w:rPr>
        <w:t xml:space="preserve"> </w:t>
      </w:r>
      <w:r>
        <w:t>В</w:t>
      </w:r>
      <w:r>
        <w:rPr>
          <w:spacing w:val="1"/>
        </w:rPr>
        <w:t xml:space="preserve"> </w:t>
      </w:r>
      <w:r>
        <w:t>Кыргызстане</w:t>
      </w:r>
      <w:r>
        <w:rPr>
          <w:spacing w:val="1"/>
        </w:rPr>
        <w:t xml:space="preserve"> </w:t>
      </w:r>
      <w:r>
        <w:t>один</w:t>
      </w:r>
      <w:r>
        <w:rPr>
          <w:spacing w:val="1"/>
        </w:rPr>
        <w:t xml:space="preserve"> </w:t>
      </w:r>
      <w:r>
        <w:t>занятый</w:t>
      </w:r>
      <w:r>
        <w:rPr>
          <w:spacing w:val="1"/>
        </w:rPr>
        <w:t xml:space="preserve"> </w:t>
      </w:r>
      <w:r>
        <w:t>в</w:t>
      </w:r>
      <w:r>
        <w:rPr>
          <w:spacing w:val="1"/>
        </w:rPr>
        <w:t xml:space="preserve"> </w:t>
      </w:r>
      <w:r>
        <w:t>сельском хозяйстве работник обеспечивает потребности в продуктах питания</w:t>
      </w:r>
      <w:r>
        <w:rPr>
          <w:spacing w:val="1"/>
        </w:rPr>
        <w:t xml:space="preserve"> </w:t>
      </w:r>
      <w:r>
        <w:t>около 15 человек, тогда как только в Республике Беларусь, имеющей самый</w:t>
      </w:r>
      <w:r>
        <w:rPr>
          <w:spacing w:val="1"/>
        </w:rPr>
        <w:t xml:space="preserve"> </w:t>
      </w:r>
      <w:r>
        <w:t>высокий</w:t>
      </w:r>
      <w:r>
        <w:rPr>
          <w:spacing w:val="1"/>
        </w:rPr>
        <w:t xml:space="preserve"> </w:t>
      </w:r>
      <w:r>
        <w:t>уровень</w:t>
      </w:r>
      <w:r>
        <w:rPr>
          <w:spacing w:val="1"/>
        </w:rPr>
        <w:t xml:space="preserve"> </w:t>
      </w:r>
      <w:r>
        <w:t>производительности</w:t>
      </w:r>
      <w:r>
        <w:rPr>
          <w:spacing w:val="1"/>
        </w:rPr>
        <w:t xml:space="preserve"> </w:t>
      </w:r>
      <w:r>
        <w:t>сельскохозяйственного</w:t>
      </w:r>
      <w:r>
        <w:rPr>
          <w:spacing w:val="1"/>
        </w:rPr>
        <w:t xml:space="preserve"> </w:t>
      </w:r>
      <w:r>
        <w:t>труда,</w:t>
      </w:r>
      <w:r>
        <w:rPr>
          <w:spacing w:val="1"/>
        </w:rPr>
        <w:t xml:space="preserve"> </w:t>
      </w:r>
      <w:r>
        <w:t>один</w:t>
      </w:r>
      <w:r>
        <w:rPr>
          <w:spacing w:val="1"/>
        </w:rPr>
        <w:t xml:space="preserve"> </w:t>
      </w:r>
      <w:r>
        <w:t>сельскохозяйственный</w:t>
      </w:r>
      <w:r>
        <w:rPr>
          <w:spacing w:val="-10"/>
        </w:rPr>
        <w:t xml:space="preserve"> </w:t>
      </w:r>
      <w:r>
        <w:t>работник</w:t>
      </w:r>
      <w:r>
        <w:rPr>
          <w:spacing w:val="-11"/>
        </w:rPr>
        <w:t xml:space="preserve"> </w:t>
      </w:r>
      <w:r>
        <w:t>обеспечивает</w:t>
      </w:r>
      <w:r>
        <w:rPr>
          <w:spacing w:val="-11"/>
        </w:rPr>
        <w:t xml:space="preserve"> </w:t>
      </w:r>
      <w:r>
        <w:t>продуктами</w:t>
      </w:r>
      <w:r>
        <w:rPr>
          <w:spacing w:val="-9"/>
        </w:rPr>
        <w:t xml:space="preserve"> </w:t>
      </w:r>
      <w:r>
        <w:t>питания</w:t>
      </w:r>
      <w:r>
        <w:rPr>
          <w:spacing w:val="-10"/>
        </w:rPr>
        <w:t xml:space="preserve"> </w:t>
      </w:r>
      <w:r>
        <w:t>34</w:t>
      </w:r>
      <w:r>
        <w:rPr>
          <w:spacing w:val="-10"/>
        </w:rPr>
        <w:t xml:space="preserve"> </w:t>
      </w:r>
      <w:r>
        <w:t>человек,</w:t>
      </w:r>
      <w:r>
        <w:rPr>
          <w:spacing w:val="-67"/>
        </w:rPr>
        <w:t xml:space="preserve"> </w:t>
      </w:r>
      <w:r>
        <w:t>а</w:t>
      </w:r>
      <w:r>
        <w:rPr>
          <w:spacing w:val="-2"/>
        </w:rPr>
        <w:t xml:space="preserve"> </w:t>
      </w:r>
      <w:r>
        <w:t>в</w:t>
      </w:r>
      <w:r>
        <w:rPr>
          <w:spacing w:val="-2"/>
        </w:rPr>
        <w:t xml:space="preserve"> </w:t>
      </w:r>
      <w:r>
        <w:t>США</w:t>
      </w:r>
      <w:r>
        <w:rPr>
          <w:spacing w:val="-2"/>
        </w:rPr>
        <w:t xml:space="preserve"> </w:t>
      </w:r>
      <w:r>
        <w:t>-</w:t>
      </w:r>
      <w:r>
        <w:rPr>
          <w:spacing w:val="-1"/>
        </w:rPr>
        <w:t xml:space="preserve"> </w:t>
      </w:r>
      <w:r>
        <w:t>свыше</w:t>
      </w:r>
      <w:r>
        <w:rPr>
          <w:spacing w:val="-1"/>
        </w:rPr>
        <w:t xml:space="preserve"> </w:t>
      </w:r>
      <w:r>
        <w:t>100 человек.</w:t>
      </w:r>
    </w:p>
    <w:p w14:paraId="518429CA" w14:textId="77777777" w:rsidR="0081137A" w:rsidRDefault="0081137A" w:rsidP="005125A5">
      <w:pPr>
        <w:pStyle w:val="a3"/>
        <w:spacing w:line="360" w:lineRule="auto"/>
        <w:ind w:left="260" w:right="300" w:firstLine="853"/>
      </w:pPr>
      <w:r>
        <w:t>При низкой производительности аграрного производства, и в условиях</w:t>
      </w:r>
      <w:r>
        <w:rPr>
          <w:spacing w:val="1"/>
        </w:rPr>
        <w:t xml:space="preserve"> </w:t>
      </w:r>
      <w:r>
        <w:t>ограниченности</w:t>
      </w:r>
      <w:r>
        <w:rPr>
          <w:spacing w:val="1"/>
        </w:rPr>
        <w:t xml:space="preserve"> </w:t>
      </w:r>
      <w:r>
        <w:t>земельных ресурсов, невозможно достичь самообеспечения</w:t>
      </w:r>
      <w:r>
        <w:rPr>
          <w:spacing w:val="1"/>
        </w:rPr>
        <w:t xml:space="preserve"> </w:t>
      </w:r>
      <w:r>
        <w:t>основными продуктами питания. Интенсификация производства – решающий</w:t>
      </w:r>
      <w:r>
        <w:rPr>
          <w:spacing w:val="1"/>
        </w:rPr>
        <w:t xml:space="preserve"> </w:t>
      </w:r>
      <w:r>
        <w:t>фактор</w:t>
      </w:r>
      <w:r>
        <w:rPr>
          <w:spacing w:val="1"/>
        </w:rPr>
        <w:t xml:space="preserve"> </w:t>
      </w:r>
      <w:r>
        <w:t>повышения</w:t>
      </w:r>
      <w:r>
        <w:rPr>
          <w:spacing w:val="1"/>
        </w:rPr>
        <w:t xml:space="preserve"> </w:t>
      </w:r>
      <w:r>
        <w:t>эффективности</w:t>
      </w:r>
      <w:r>
        <w:rPr>
          <w:spacing w:val="1"/>
        </w:rPr>
        <w:t xml:space="preserve"> </w:t>
      </w:r>
      <w:r>
        <w:t>сельскохозяйственного</w:t>
      </w:r>
      <w:r>
        <w:rPr>
          <w:spacing w:val="1"/>
        </w:rPr>
        <w:t xml:space="preserve"> </w:t>
      </w:r>
      <w:r>
        <w:t>производства</w:t>
      </w:r>
      <w:r>
        <w:rPr>
          <w:spacing w:val="1"/>
        </w:rPr>
        <w:t xml:space="preserve"> </w:t>
      </w:r>
      <w:r>
        <w:t>и</w:t>
      </w:r>
      <w:r>
        <w:rPr>
          <w:spacing w:val="1"/>
        </w:rPr>
        <w:t xml:space="preserve"> </w:t>
      </w:r>
      <w:r>
        <w:t>роста объемов продукции. Повышение урожайности с/х культур и повышение</w:t>
      </w:r>
      <w:r>
        <w:rPr>
          <w:spacing w:val="1"/>
        </w:rPr>
        <w:t xml:space="preserve"> </w:t>
      </w:r>
      <w:r>
        <w:t>продуктивности</w:t>
      </w:r>
      <w:r>
        <w:rPr>
          <w:spacing w:val="1"/>
        </w:rPr>
        <w:t xml:space="preserve"> </w:t>
      </w:r>
      <w:r>
        <w:t>сельскохозяйственных</w:t>
      </w:r>
      <w:r>
        <w:rPr>
          <w:spacing w:val="1"/>
        </w:rPr>
        <w:t xml:space="preserve"> </w:t>
      </w:r>
      <w:r>
        <w:t>животных</w:t>
      </w:r>
      <w:r>
        <w:rPr>
          <w:spacing w:val="1"/>
        </w:rPr>
        <w:t xml:space="preserve"> </w:t>
      </w:r>
      <w:r>
        <w:t>–</w:t>
      </w:r>
      <w:r>
        <w:rPr>
          <w:spacing w:val="1"/>
        </w:rPr>
        <w:t xml:space="preserve"> </w:t>
      </w:r>
      <w:r>
        <w:t>главный</w:t>
      </w:r>
      <w:r>
        <w:rPr>
          <w:spacing w:val="1"/>
        </w:rPr>
        <w:t xml:space="preserve"> </w:t>
      </w:r>
      <w:r>
        <w:t>резерв</w:t>
      </w:r>
      <w:r>
        <w:rPr>
          <w:spacing w:val="1"/>
        </w:rPr>
        <w:t xml:space="preserve"> </w:t>
      </w:r>
      <w:r>
        <w:t>продовольственной</w:t>
      </w:r>
      <w:r>
        <w:rPr>
          <w:spacing w:val="1"/>
        </w:rPr>
        <w:t xml:space="preserve"> </w:t>
      </w:r>
      <w:r>
        <w:t>безопасности.</w:t>
      </w:r>
      <w:r>
        <w:rPr>
          <w:spacing w:val="1"/>
        </w:rPr>
        <w:t xml:space="preserve"> </w:t>
      </w:r>
      <w:r>
        <w:t>Повышение</w:t>
      </w:r>
      <w:r>
        <w:rPr>
          <w:spacing w:val="1"/>
        </w:rPr>
        <w:t xml:space="preserve"> </w:t>
      </w:r>
      <w:r>
        <w:t>урожайности</w:t>
      </w:r>
      <w:r>
        <w:rPr>
          <w:spacing w:val="1"/>
        </w:rPr>
        <w:t xml:space="preserve"> </w:t>
      </w:r>
      <w:r>
        <w:t>можно</w:t>
      </w:r>
      <w:r>
        <w:rPr>
          <w:spacing w:val="1"/>
        </w:rPr>
        <w:t xml:space="preserve"> </w:t>
      </w:r>
      <w:r>
        <w:t>достичь</w:t>
      </w:r>
      <w:r>
        <w:rPr>
          <w:spacing w:val="-67"/>
        </w:rPr>
        <w:t xml:space="preserve"> </w:t>
      </w:r>
      <w:r>
        <w:t>при правильном выборе высокоурожайных и устойчивых сортов с/х культур,</w:t>
      </w:r>
      <w:r>
        <w:rPr>
          <w:spacing w:val="1"/>
        </w:rPr>
        <w:t xml:space="preserve"> </w:t>
      </w:r>
      <w:r>
        <w:t>правильном</w:t>
      </w:r>
      <w:r>
        <w:rPr>
          <w:spacing w:val="1"/>
        </w:rPr>
        <w:t xml:space="preserve"> </w:t>
      </w:r>
      <w:r>
        <w:t>соблюдении</w:t>
      </w:r>
      <w:r>
        <w:rPr>
          <w:spacing w:val="1"/>
        </w:rPr>
        <w:t xml:space="preserve"> </w:t>
      </w:r>
      <w:r>
        <w:t>всех</w:t>
      </w:r>
      <w:r>
        <w:rPr>
          <w:spacing w:val="1"/>
        </w:rPr>
        <w:t xml:space="preserve"> </w:t>
      </w:r>
      <w:r>
        <w:t>агротехнологий</w:t>
      </w:r>
      <w:r>
        <w:rPr>
          <w:spacing w:val="1"/>
        </w:rPr>
        <w:t xml:space="preserve"> </w:t>
      </w:r>
      <w:r>
        <w:t>выращивания</w:t>
      </w:r>
      <w:r>
        <w:rPr>
          <w:spacing w:val="1"/>
        </w:rPr>
        <w:t xml:space="preserve"> </w:t>
      </w:r>
      <w:r>
        <w:t>культур,</w:t>
      </w:r>
      <w:r>
        <w:rPr>
          <w:spacing w:val="1"/>
        </w:rPr>
        <w:t xml:space="preserve"> </w:t>
      </w:r>
      <w:r>
        <w:t>применение превентивных мер по защите растений от болезней, вредителей,</w:t>
      </w:r>
      <w:r>
        <w:rPr>
          <w:spacing w:val="1"/>
        </w:rPr>
        <w:t xml:space="preserve"> </w:t>
      </w:r>
      <w:r>
        <w:lastRenderedPageBreak/>
        <w:t>климатических</w:t>
      </w:r>
      <w:r>
        <w:rPr>
          <w:spacing w:val="1"/>
        </w:rPr>
        <w:t xml:space="preserve"> </w:t>
      </w:r>
      <w:r>
        <w:t>воздействий.</w:t>
      </w:r>
      <w:r>
        <w:rPr>
          <w:spacing w:val="1"/>
        </w:rPr>
        <w:t xml:space="preserve"> </w:t>
      </w:r>
      <w:r>
        <w:t>Это</w:t>
      </w:r>
      <w:r>
        <w:rPr>
          <w:spacing w:val="1"/>
        </w:rPr>
        <w:t xml:space="preserve"> </w:t>
      </w:r>
      <w:r>
        <w:t>предусматривает</w:t>
      </w:r>
      <w:r>
        <w:rPr>
          <w:spacing w:val="1"/>
        </w:rPr>
        <w:t xml:space="preserve"> </w:t>
      </w:r>
      <w:r>
        <w:t>закупку</w:t>
      </w:r>
      <w:r>
        <w:rPr>
          <w:spacing w:val="1"/>
        </w:rPr>
        <w:t xml:space="preserve"> </w:t>
      </w:r>
      <w:r>
        <w:t>качественных</w:t>
      </w:r>
      <w:r>
        <w:rPr>
          <w:spacing w:val="1"/>
        </w:rPr>
        <w:t xml:space="preserve"> </w:t>
      </w:r>
      <w:r>
        <w:t>семян, удобрений и средств защиты растений; наличие сельхозтехники для</w:t>
      </w:r>
      <w:r>
        <w:rPr>
          <w:spacing w:val="1"/>
        </w:rPr>
        <w:t xml:space="preserve"> </w:t>
      </w:r>
      <w:r>
        <w:t>своевременного проведения таких агротехнических мероприятий, как посев,</w:t>
      </w:r>
      <w:r>
        <w:rPr>
          <w:spacing w:val="1"/>
        </w:rPr>
        <w:t xml:space="preserve"> </w:t>
      </w:r>
      <w:r>
        <w:t xml:space="preserve">культивация, внесение удобрений, своевременный полив, уборка урожая и </w:t>
      </w:r>
      <w:proofErr w:type="gramStart"/>
      <w:r>
        <w:t>т.д.</w:t>
      </w:r>
      <w:proofErr w:type="gramEnd"/>
      <w:r>
        <w:rPr>
          <w:spacing w:val="-67"/>
        </w:rPr>
        <w:t xml:space="preserve"> </w:t>
      </w:r>
      <w:r>
        <w:t>Важное значение имеет транспортировка, первичная обработка, сортировка и</w:t>
      </w:r>
      <w:r>
        <w:rPr>
          <w:spacing w:val="1"/>
        </w:rPr>
        <w:t xml:space="preserve"> </w:t>
      </w:r>
      <w:r>
        <w:t xml:space="preserve">хранение урожая. </w:t>
      </w:r>
      <w:proofErr w:type="gramStart"/>
      <w:r>
        <w:t>Т.е.</w:t>
      </w:r>
      <w:proofErr w:type="gramEnd"/>
      <w:r>
        <w:t>, помимо того, как технологически правильно вырастить</w:t>
      </w:r>
      <w:r>
        <w:rPr>
          <w:spacing w:val="1"/>
        </w:rPr>
        <w:t xml:space="preserve"> </w:t>
      </w:r>
      <w:r>
        <w:t>с/х культуру, нужно еще правильно и в оптимальные сроки убрать урожай и</w:t>
      </w:r>
      <w:r>
        <w:rPr>
          <w:spacing w:val="1"/>
        </w:rPr>
        <w:t xml:space="preserve"> </w:t>
      </w:r>
      <w:r>
        <w:t>своевременно транспортировать до места хранения. Как показывает практика,</w:t>
      </w:r>
      <w:r>
        <w:rPr>
          <w:spacing w:val="1"/>
        </w:rPr>
        <w:t xml:space="preserve"> </w:t>
      </w:r>
      <w:r>
        <w:t>неправильная</w:t>
      </w:r>
      <w:r>
        <w:rPr>
          <w:spacing w:val="14"/>
        </w:rPr>
        <w:t xml:space="preserve"> </w:t>
      </w:r>
      <w:r>
        <w:t>уборка</w:t>
      </w:r>
      <w:r>
        <w:rPr>
          <w:spacing w:val="14"/>
        </w:rPr>
        <w:t xml:space="preserve"> </w:t>
      </w:r>
      <w:r>
        <w:t>и</w:t>
      </w:r>
      <w:r>
        <w:rPr>
          <w:spacing w:val="15"/>
        </w:rPr>
        <w:t xml:space="preserve"> </w:t>
      </w:r>
      <w:r>
        <w:t>хранение</w:t>
      </w:r>
      <w:r>
        <w:rPr>
          <w:spacing w:val="12"/>
        </w:rPr>
        <w:t xml:space="preserve"> </w:t>
      </w:r>
      <w:r>
        <w:t>приводит</w:t>
      </w:r>
      <w:r>
        <w:rPr>
          <w:spacing w:val="11"/>
        </w:rPr>
        <w:t xml:space="preserve"> </w:t>
      </w:r>
      <w:r>
        <w:t>к</w:t>
      </w:r>
      <w:r>
        <w:rPr>
          <w:spacing w:val="14"/>
        </w:rPr>
        <w:t xml:space="preserve"> </w:t>
      </w:r>
      <w:r>
        <w:t>потере</w:t>
      </w:r>
      <w:r>
        <w:rPr>
          <w:spacing w:val="15"/>
        </w:rPr>
        <w:t xml:space="preserve"> </w:t>
      </w:r>
      <w:r>
        <w:t>урожая</w:t>
      </w:r>
      <w:r>
        <w:rPr>
          <w:spacing w:val="15"/>
        </w:rPr>
        <w:t xml:space="preserve"> </w:t>
      </w:r>
      <w:r>
        <w:t>зерновых</w:t>
      </w:r>
      <w:r>
        <w:rPr>
          <w:spacing w:val="15"/>
        </w:rPr>
        <w:t xml:space="preserve"> </w:t>
      </w:r>
      <w:r>
        <w:t>до</w:t>
      </w:r>
      <w:r>
        <w:rPr>
          <w:spacing w:val="13"/>
        </w:rPr>
        <w:t xml:space="preserve"> </w:t>
      </w:r>
      <w:r>
        <w:t>30%.</w:t>
      </w:r>
    </w:p>
    <w:p w14:paraId="0C42DAC9" w14:textId="77777777" w:rsidR="0081137A" w:rsidRDefault="0081137A" w:rsidP="005125A5">
      <w:pPr>
        <w:pStyle w:val="a3"/>
        <w:spacing w:line="360" w:lineRule="auto"/>
        <w:ind w:right="300" w:firstLine="459"/>
      </w:pPr>
      <w:r>
        <w:t xml:space="preserve">Например известно, что пшеницу нужно убирать </w:t>
      </w:r>
      <w:proofErr w:type="gramStart"/>
      <w:r>
        <w:t>в течении</w:t>
      </w:r>
      <w:proofErr w:type="gramEnd"/>
      <w:r>
        <w:t xml:space="preserve"> 10 дней после</w:t>
      </w:r>
      <w:r>
        <w:rPr>
          <w:spacing w:val="1"/>
        </w:rPr>
        <w:t xml:space="preserve"> </w:t>
      </w:r>
      <w:r>
        <w:t>полного созревания колосьев при ее влажности не более 20%. Чем дольше не</w:t>
      </w:r>
      <w:r>
        <w:rPr>
          <w:spacing w:val="1"/>
        </w:rPr>
        <w:t xml:space="preserve"> </w:t>
      </w:r>
      <w:r>
        <w:t>убирается урожай, тем суше становятся зерна, ее масса уменьшается, колосья</w:t>
      </w:r>
      <w:r>
        <w:rPr>
          <w:spacing w:val="1"/>
        </w:rPr>
        <w:t xml:space="preserve"> </w:t>
      </w:r>
      <w:r>
        <w:t>осыпаются, кроме этого, еще и снижается качество зерна. А для того, чтобы</w:t>
      </w:r>
      <w:r>
        <w:rPr>
          <w:spacing w:val="1"/>
        </w:rPr>
        <w:t xml:space="preserve"> </w:t>
      </w:r>
      <w:r>
        <w:t>зерновые были своевременно убраны, нужна «под рукой» соответствующая</w:t>
      </w:r>
      <w:r>
        <w:rPr>
          <w:spacing w:val="1"/>
        </w:rPr>
        <w:t xml:space="preserve"> </w:t>
      </w:r>
      <w:r>
        <w:t>сельхоз</w:t>
      </w:r>
      <w:r>
        <w:rPr>
          <w:spacing w:val="-13"/>
        </w:rPr>
        <w:t xml:space="preserve"> </w:t>
      </w:r>
      <w:r>
        <w:t>техника,</w:t>
      </w:r>
      <w:r>
        <w:rPr>
          <w:spacing w:val="-13"/>
        </w:rPr>
        <w:t xml:space="preserve"> </w:t>
      </w:r>
      <w:r>
        <w:t>перевозочный</w:t>
      </w:r>
      <w:r>
        <w:rPr>
          <w:spacing w:val="-11"/>
        </w:rPr>
        <w:t xml:space="preserve"> </w:t>
      </w:r>
      <w:r>
        <w:t>транспорт</w:t>
      </w:r>
      <w:r>
        <w:rPr>
          <w:spacing w:val="-13"/>
        </w:rPr>
        <w:t xml:space="preserve"> </w:t>
      </w:r>
      <w:r>
        <w:t>и</w:t>
      </w:r>
      <w:r>
        <w:rPr>
          <w:spacing w:val="-11"/>
        </w:rPr>
        <w:t xml:space="preserve"> </w:t>
      </w:r>
      <w:r>
        <w:t>зернотоки</w:t>
      </w:r>
      <w:r>
        <w:rPr>
          <w:spacing w:val="-12"/>
        </w:rPr>
        <w:t xml:space="preserve"> </w:t>
      </w:r>
      <w:r>
        <w:t>для</w:t>
      </w:r>
      <w:r>
        <w:rPr>
          <w:spacing w:val="-12"/>
        </w:rPr>
        <w:t xml:space="preserve"> </w:t>
      </w:r>
      <w:r>
        <w:t>просушки</w:t>
      </w:r>
      <w:r>
        <w:rPr>
          <w:spacing w:val="-11"/>
        </w:rPr>
        <w:t xml:space="preserve"> </w:t>
      </w:r>
      <w:r>
        <w:t>зерна.</w:t>
      </w:r>
      <w:r>
        <w:rPr>
          <w:spacing w:val="-11"/>
        </w:rPr>
        <w:t xml:space="preserve"> </w:t>
      </w:r>
      <w:proofErr w:type="gramStart"/>
      <w:r>
        <w:t>Т.е.</w:t>
      </w:r>
      <w:proofErr w:type="gramEnd"/>
      <w:r>
        <w:rPr>
          <w:spacing w:val="-68"/>
        </w:rPr>
        <w:t xml:space="preserve"> </w:t>
      </w:r>
      <w:r>
        <w:t>обеспеченность основными фондами должна быть высокой, что отмечалось в</w:t>
      </w:r>
      <w:r>
        <w:rPr>
          <w:spacing w:val="1"/>
        </w:rPr>
        <w:t xml:space="preserve"> </w:t>
      </w:r>
      <w:r>
        <w:t>предыдущем</w:t>
      </w:r>
      <w:r>
        <w:rPr>
          <w:spacing w:val="-2"/>
        </w:rPr>
        <w:t xml:space="preserve"> </w:t>
      </w:r>
      <w:r>
        <w:t>разделе.</w:t>
      </w:r>
    </w:p>
    <w:p w14:paraId="5A5B3DC6" w14:textId="7010F138" w:rsidR="00584A55" w:rsidRPr="00AC5896" w:rsidRDefault="0081137A" w:rsidP="005125A5">
      <w:pPr>
        <w:pStyle w:val="a3"/>
        <w:spacing w:line="360" w:lineRule="auto"/>
        <w:ind w:right="300" w:firstLine="851"/>
      </w:pPr>
      <w:r>
        <w:rPr>
          <w:spacing w:val="-1"/>
        </w:rPr>
        <w:t>Интенсификация</w:t>
      </w:r>
      <w:r>
        <w:rPr>
          <w:spacing w:val="-17"/>
        </w:rPr>
        <w:t xml:space="preserve"> </w:t>
      </w:r>
      <w:r>
        <w:t>сельскохозяйственного</w:t>
      </w:r>
      <w:r>
        <w:rPr>
          <w:spacing w:val="-15"/>
        </w:rPr>
        <w:t xml:space="preserve"> </w:t>
      </w:r>
      <w:r>
        <w:t>производства</w:t>
      </w:r>
      <w:r>
        <w:rPr>
          <w:spacing w:val="-16"/>
        </w:rPr>
        <w:t xml:space="preserve"> </w:t>
      </w:r>
      <w:r>
        <w:t>предусматривает</w:t>
      </w:r>
      <w:r>
        <w:rPr>
          <w:spacing w:val="-68"/>
        </w:rPr>
        <w:t xml:space="preserve"> </w:t>
      </w:r>
      <w:r>
        <w:t>активное применение прогрессивные и умных технологий для рационального</w:t>
      </w:r>
      <w:r>
        <w:rPr>
          <w:spacing w:val="1"/>
        </w:rPr>
        <w:t xml:space="preserve"> </w:t>
      </w:r>
      <w:r>
        <w:t>использование водных и энергоресурсов, что позволит снизить воздействие</w:t>
      </w:r>
      <w:r>
        <w:rPr>
          <w:spacing w:val="1"/>
        </w:rPr>
        <w:t xml:space="preserve"> </w:t>
      </w:r>
      <w:r>
        <w:t>природных</w:t>
      </w:r>
      <w:r>
        <w:rPr>
          <w:spacing w:val="1"/>
        </w:rPr>
        <w:t xml:space="preserve"> </w:t>
      </w:r>
      <w:r>
        <w:t>катаклизмов,</w:t>
      </w:r>
      <w:r>
        <w:rPr>
          <w:spacing w:val="1"/>
        </w:rPr>
        <w:t xml:space="preserve"> </w:t>
      </w:r>
      <w:r>
        <w:t>сократить</w:t>
      </w:r>
      <w:r>
        <w:rPr>
          <w:spacing w:val="1"/>
        </w:rPr>
        <w:t xml:space="preserve"> </w:t>
      </w:r>
      <w:r>
        <w:t>производственные</w:t>
      </w:r>
      <w:r>
        <w:rPr>
          <w:spacing w:val="1"/>
        </w:rPr>
        <w:t xml:space="preserve"> </w:t>
      </w:r>
      <w:r>
        <w:t>издержки,</w:t>
      </w:r>
      <w:r>
        <w:rPr>
          <w:spacing w:val="1"/>
        </w:rPr>
        <w:t xml:space="preserve"> </w:t>
      </w:r>
      <w:r>
        <w:t>увеличить</w:t>
      </w:r>
      <w:r>
        <w:rPr>
          <w:spacing w:val="-67"/>
        </w:rPr>
        <w:t xml:space="preserve"> </w:t>
      </w:r>
      <w:r>
        <w:t>эффективность</w:t>
      </w:r>
      <w:r>
        <w:rPr>
          <w:spacing w:val="1"/>
        </w:rPr>
        <w:t xml:space="preserve"> </w:t>
      </w:r>
      <w:r>
        <w:t>производства.</w:t>
      </w:r>
      <w:r>
        <w:rPr>
          <w:spacing w:val="1"/>
        </w:rPr>
        <w:t xml:space="preserve"> </w:t>
      </w:r>
      <w:r>
        <w:t>И</w:t>
      </w:r>
      <w:r>
        <w:rPr>
          <w:spacing w:val="1"/>
        </w:rPr>
        <w:t xml:space="preserve"> </w:t>
      </w:r>
      <w:r>
        <w:t>здесь</w:t>
      </w:r>
      <w:r>
        <w:rPr>
          <w:spacing w:val="1"/>
        </w:rPr>
        <w:t xml:space="preserve"> </w:t>
      </w:r>
      <w:r>
        <w:t>важное</w:t>
      </w:r>
      <w:r>
        <w:rPr>
          <w:spacing w:val="1"/>
        </w:rPr>
        <w:t xml:space="preserve"> </w:t>
      </w:r>
      <w:r>
        <w:t>значение</w:t>
      </w:r>
      <w:r>
        <w:rPr>
          <w:spacing w:val="1"/>
        </w:rPr>
        <w:t xml:space="preserve"> </w:t>
      </w:r>
      <w:r>
        <w:t>имеет</w:t>
      </w:r>
      <w:r>
        <w:rPr>
          <w:spacing w:val="1"/>
        </w:rPr>
        <w:t xml:space="preserve"> </w:t>
      </w:r>
      <w:r>
        <w:t>финансовое</w:t>
      </w:r>
      <w:r>
        <w:rPr>
          <w:spacing w:val="1"/>
        </w:rPr>
        <w:t xml:space="preserve"> </w:t>
      </w:r>
      <w:r>
        <w:t>стимулирование</w:t>
      </w:r>
      <w:r>
        <w:rPr>
          <w:spacing w:val="1"/>
        </w:rPr>
        <w:t xml:space="preserve"> </w:t>
      </w:r>
      <w:r>
        <w:t>сельхоз</w:t>
      </w:r>
      <w:r>
        <w:rPr>
          <w:spacing w:val="1"/>
        </w:rPr>
        <w:t xml:space="preserve"> </w:t>
      </w:r>
      <w:r>
        <w:t>производителей</w:t>
      </w:r>
      <w:r>
        <w:rPr>
          <w:spacing w:val="1"/>
        </w:rPr>
        <w:t xml:space="preserve"> </w:t>
      </w:r>
      <w:r>
        <w:t>по</w:t>
      </w:r>
      <w:r>
        <w:rPr>
          <w:spacing w:val="1"/>
        </w:rPr>
        <w:t xml:space="preserve"> </w:t>
      </w:r>
      <w:r>
        <w:t>внедрению</w:t>
      </w:r>
      <w:r>
        <w:rPr>
          <w:spacing w:val="1"/>
        </w:rPr>
        <w:t xml:space="preserve"> </w:t>
      </w:r>
      <w:r>
        <w:t>новых</w:t>
      </w:r>
      <w:r>
        <w:rPr>
          <w:spacing w:val="1"/>
        </w:rPr>
        <w:t xml:space="preserve"> </w:t>
      </w:r>
      <w:r>
        <w:t>технологий,</w:t>
      </w:r>
      <w:r>
        <w:rPr>
          <w:spacing w:val="1"/>
        </w:rPr>
        <w:t xml:space="preserve"> </w:t>
      </w:r>
      <w:r>
        <w:t>через</w:t>
      </w:r>
      <w:r>
        <w:rPr>
          <w:spacing w:val="-2"/>
        </w:rPr>
        <w:t xml:space="preserve"> </w:t>
      </w:r>
      <w:r>
        <w:t>льготные</w:t>
      </w:r>
      <w:r>
        <w:rPr>
          <w:spacing w:val="-2"/>
        </w:rPr>
        <w:t xml:space="preserve"> </w:t>
      </w:r>
      <w:r>
        <w:t>кредитные</w:t>
      </w:r>
      <w:r>
        <w:rPr>
          <w:spacing w:val="-1"/>
        </w:rPr>
        <w:t xml:space="preserve"> </w:t>
      </w:r>
      <w:r>
        <w:t>продукты,</w:t>
      </w:r>
      <w:r>
        <w:rPr>
          <w:spacing w:val="-2"/>
        </w:rPr>
        <w:t xml:space="preserve"> </w:t>
      </w:r>
      <w:r>
        <w:t>гранты,</w:t>
      </w:r>
      <w:r>
        <w:rPr>
          <w:spacing w:val="-1"/>
        </w:rPr>
        <w:t xml:space="preserve"> </w:t>
      </w:r>
      <w:r>
        <w:t>фонды</w:t>
      </w:r>
      <w:r>
        <w:rPr>
          <w:spacing w:val="-1"/>
        </w:rPr>
        <w:t xml:space="preserve"> </w:t>
      </w:r>
      <w:r>
        <w:t>развития.</w:t>
      </w:r>
    </w:p>
    <w:p w14:paraId="76912A93" w14:textId="1D17DCF6" w:rsidR="0081137A" w:rsidRDefault="0081137A" w:rsidP="005125A5">
      <w:pPr>
        <w:pStyle w:val="a3"/>
        <w:spacing w:line="360" w:lineRule="auto"/>
        <w:ind w:right="300" w:firstLine="851"/>
      </w:pPr>
      <w:r>
        <w:t>Ресурсами для повышения производства мяса, молока и яиц должны</w:t>
      </w:r>
      <w:r>
        <w:rPr>
          <w:spacing w:val="1"/>
        </w:rPr>
        <w:t xml:space="preserve"> </w:t>
      </w:r>
      <w:r>
        <w:t>стать</w:t>
      </w:r>
      <w:r>
        <w:rPr>
          <w:spacing w:val="1"/>
        </w:rPr>
        <w:t xml:space="preserve"> </w:t>
      </w:r>
      <w:r>
        <w:t>культивирование</w:t>
      </w:r>
      <w:r>
        <w:rPr>
          <w:spacing w:val="1"/>
        </w:rPr>
        <w:t xml:space="preserve"> </w:t>
      </w:r>
      <w:r>
        <w:t>в</w:t>
      </w:r>
      <w:r>
        <w:rPr>
          <w:spacing w:val="1"/>
        </w:rPr>
        <w:t xml:space="preserve"> </w:t>
      </w:r>
      <w:r>
        <w:t>стране</w:t>
      </w:r>
      <w:r>
        <w:rPr>
          <w:spacing w:val="1"/>
        </w:rPr>
        <w:t xml:space="preserve"> </w:t>
      </w:r>
      <w:r>
        <w:t>высокопродуктивных</w:t>
      </w:r>
      <w:r>
        <w:rPr>
          <w:spacing w:val="1"/>
        </w:rPr>
        <w:t xml:space="preserve"> </w:t>
      </w:r>
      <w:r>
        <w:t>заводских</w:t>
      </w:r>
      <w:r>
        <w:rPr>
          <w:spacing w:val="1"/>
        </w:rPr>
        <w:t xml:space="preserve"> </w:t>
      </w:r>
      <w:r>
        <w:t>стад</w:t>
      </w:r>
      <w:r>
        <w:rPr>
          <w:spacing w:val="1"/>
        </w:rPr>
        <w:t xml:space="preserve"> </w:t>
      </w:r>
      <w:r>
        <w:t>племенного</w:t>
      </w:r>
      <w:r>
        <w:rPr>
          <w:spacing w:val="1"/>
        </w:rPr>
        <w:t xml:space="preserve"> </w:t>
      </w:r>
      <w:r>
        <w:t>скота</w:t>
      </w:r>
      <w:r>
        <w:rPr>
          <w:spacing w:val="1"/>
        </w:rPr>
        <w:t xml:space="preserve"> </w:t>
      </w:r>
      <w:r>
        <w:t>и</w:t>
      </w:r>
      <w:r>
        <w:rPr>
          <w:spacing w:val="1"/>
        </w:rPr>
        <w:t xml:space="preserve"> </w:t>
      </w:r>
      <w:r>
        <w:t>птицы,</w:t>
      </w:r>
      <w:r>
        <w:rPr>
          <w:spacing w:val="1"/>
        </w:rPr>
        <w:t xml:space="preserve"> </w:t>
      </w:r>
      <w:r>
        <w:t>осуществление</w:t>
      </w:r>
      <w:r>
        <w:rPr>
          <w:spacing w:val="1"/>
        </w:rPr>
        <w:t xml:space="preserve"> </w:t>
      </w:r>
      <w:r>
        <w:t>завоза</w:t>
      </w:r>
      <w:r>
        <w:rPr>
          <w:spacing w:val="1"/>
        </w:rPr>
        <w:t xml:space="preserve"> </w:t>
      </w:r>
      <w:r>
        <w:t>высокопродуктивных</w:t>
      </w:r>
      <w:r>
        <w:rPr>
          <w:spacing w:val="-67"/>
        </w:rPr>
        <w:t xml:space="preserve"> </w:t>
      </w:r>
      <w:r>
        <w:t>мировых</w:t>
      </w:r>
      <w:r>
        <w:rPr>
          <w:spacing w:val="1"/>
        </w:rPr>
        <w:t xml:space="preserve"> </w:t>
      </w:r>
      <w:r>
        <w:t>пород</w:t>
      </w:r>
      <w:r>
        <w:rPr>
          <w:spacing w:val="1"/>
        </w:rPr>
        <w:t xml:space="preserve"> </w:t>
      </w:r>
      <w:r>
        <w:t>скота,</w:t>
      </w:r>
      <w:r>
        <w:rPr>
          <w:spacing w:val="1"/>
        </w:rPr>
        <w:t xml:space="preserve"> </w:t>
      </w:r>
      <w:r>
        <w:t>хорошо</w:t>
      </w:r>
      <w:r>
        <w:rPr>
          <w:spacing w:val="1"/>
        </w:rPr>
        <w:t xml:space="preserve"> </w:t>
      </w:r>
      <w:r>
        <w:t>адаптированных</w:t>
      </w:r>
      <w:r>
        <w:rPr>
          <w:spacing w:val="1"/>
        </w:rPr>
        <w:t xml:space="preserve"> </w:t>
      </w:r>
      <w:r>
        <w:t>к</w:t>
      </w:r>
      <w:r>
        <w:rPr>
          <w:spacing w:val="1"/>
        </w:rPr>
        <w:t xml:space="preserve"> </w:t>
      </w:r>
      <w:r>
        <w:t>местным</w:t>
      </w:r>
      <w:r>
        <w:rPr>
          <w:spacing w:val="1"/>
        </w:rPr>
        <w:t xml:space="preserve"> </w:t>
      </w:r>
      <w:r>
        <w:t>условиям,</w:t>
      </w:r>
      <w:r>
        <w:rPr>
          <w:spacing w:val="1"/>
        </w:rPr>
        <w:t xml:space="preserve"> </w:t>
      </w:r>
      <w:r>
        <w:lastRenderedPageBreak/>
        <w:t>повсеместное</w:t>
      </w:r>
      <w:r>
        <w:rPr>
          <w:spacing w:val="1"/>
        </w:rPr>
        <w:t xml:space="preserve"> </w:t>
      </w:r>
      <w:r>
        <w:t>применение</w:t>
      </w:r>
      <w:r>
        <w:rPr>
          <w:spacing w:val="1"/>
        </w:rPr>
        <w:t xml:space="preserve"> </w:t>
      </w:r>
      <w:r>
        <w:t>искусственного</w:t>
      </w:r>
      <w:r>
        <w:rPr>
          <w:spacing w:val="1"/>
        </w:rPr>
        <w:t xml:space="preserve"> </w:t>
      </w:r>
      <w:r>
        <w:t>осеменения,</w:t>
      </w:r>
      <w:r>
        <w:rPr>
          <w:spacing w:val="1"/>
        </w:rPr>
        <w:t xml:space="preserve"> </w:t>
      </w:r>
      <w:r>
        <w:t>интенсификация</w:t>
      </w:r>
      <w:r>
        <w:rPr>
          <w:spacing w:val="1"/>
        </w:rPr>
        <w:t xml:space="preserve"> </w:t>
      </w:r>
      <w:r>
        <w:t>кормопроизводства,</w:t>
      </w:r>
      <w:r>
        <w:rPr>
          <w:spacing w:val="1"/>
        </w:rPr>
        <w:t xml:space="preserve"> </w:t>
      </w:r>
      <w:r>
        <w:t>применение</w:t>
      </w:r>
      <w:r>
        <w:rPr>
          <w:spacing w:val="1"/>
        </w:rPr>
        <w:t xml:space="preserve"> </w:t>
      </w:r>
      <w:r>
        <w:t>гидропоники,</w:t>
      </w:r>
      <w:r>
        <w:rPr>
          <w:spacing w:val="1"/>
        </w:rPr>
        <w:t xml:space="preserve"> </w:t>
      </w:r>
      <w:r>
        <w:t>использование</w:t>
      </w:r>
      <w:r>
        <w:rPr>
          <w:spacing w:val="1"/>
        </w:rPr>
        <w:t xml:space="preserve"> </w:t>
      </w:r>
      <w:r>
        <w:t>эффективных</w:t>
      </w:r>
      <w:r>
        <w:rPr>
          <w:spacing w:val="1"/>
        </w:rPr>
        <w:t xml:space="preserve"> </w:t>
      </w:r>
      <w:r>
        <w:t>кормовых,</w:t>
      </w:r>
      <w:r>
        <w:rPr>
          <w:spacing w:val="1"/>
        </w:rPr>
        <w:t xml:space="preserve"> </w:t>
      </w:r>
      <w:r>
        <w:t>витаминизированных</w:t>
      </w:r>
      <w:r>
        <w:rPr>
          <w:spacing w:val="1"/>
        </w:rPr>
        <w:t xml:space="preserve"> </w:t>
      </w:r>
      <w:r>
        <w:t>и</w:t>
      </w:r>
      <w:r>
        <w:rPr>
          <w:spacing w:val="1"/>
        </w:rPr>
        <w:t xml:space="preserve"> </w:t>
      </w:r>
      <w:r>
        <w:t>высокопротеиновых</w:t>
      </w:r>
      <w:r>
        <w:rPr>
          <w:spacing w:val="1"/>
        </w:rPr>
        <w:t xml:space="preserve"> </w:t>
      </w:r>
      <w:proofErr w:type="spellStart"/>
      <w:r>
        <w:t>кормо</w:t>
      </w:r>
      <w:proofErr w:type="spellEnd"/>
      <w:r>
        <w:t>-добавок,</w:t>
      </w:r>
      <w:r>
        <w:rPr>
          <w:spacing w:val="1"/>
        </w:rPr>
        <w:t xml:space="preserve"> </w:t>
      </w:r>
      <w:r>
        <w:t>модернизация</w:t>
      </w:r>
      <w:r>
        <w:rPr>
          <w:spacing w:val="-2"/>
        </w:rPr>
        <w:t xml:space="preserve"> </w:t>
      </w:r>
      <w:r>
        <w:t>управления</w:t>
      </w:r>
      <w:r>
        <w:rPr>
          <w:spacing w:val="-3"/>
        </w:rPr>
        <w:t xml:space="preserve"> </w:t>
      </w:r>
      <w:r>
        <w:t>животноводческими</w:t>
      </w:r>
      <w:r>
        <w:rPr>
          <w:spacing w:val="-1"/>
        </w:rPr>
        <w:t xml:space="preserve"> </w:t>
      </w:r>
      <w:r>
        <w:t>фермами.</w:t>
      </w:r>
    </w:p>
    <w:p w14:paraId="3255655E" w14:textId="70D4E70D" w:rsidR="0081137A" w:rsidRDefault="0081137A" w:rsidP="005125A5">
      <w:pPr>
        <w:pStyle w:val="a3"/>
        <w:tabs>
          <w:tab w:val="left" w:pos="2723"/>
          <w:tab w:val="left" w:pos="3565"/>
          <w:tab w:val="left" w:pos="3830"/>
          <w:tab w:val="left" w:pos="4315"/>
          <w:tab w:val="left" w:pos="4647"/>
          <w:tab w:val="left" w:pos="5248"/>
          <w:tab w:val="left" w:pos="5757"/>
          <w:tab w:val="left" w:pos="6010"/>
          <w:tab w:val="left" w:pos="6199"/>
          <w:tab w:val="left" w:pos="6743"/>
          <w:tab w:val="left" w:pos="7006"/>
          <w:tab w:val="left" w:pos="7339"/>
          <w:tab w:val="left" w:pos="8154"/>
          <w:tab w:val="left" w:pos="8388"/>
          <w:tab w:val="left" w:pos="8541"/>
          <w:tab w:val="left" w:pos="9058"/>
        </w:tabs>
        <w:spacing w:line="360" w:lineRule="auto"/>
        <w:ind w:right="301" w:firstLine="448"/>
      </w:pPr>
      <w:r>
        <w:t>Для</w:t>
      </w:r>
      <w:r>
        <w:rPr>
          <w:spacing w:val="1"/>
        </w:rPr>
        <w:t xml:space="preserve"> </w:t>
      </w:r>
      <w:r>
        <w:t>прогнозирования</w:t>
      </w:r>
      <w:r>
        <w:rPr>
          <w:spacing w:val="1"/>
        </w:rPr>
        <w:t xml:space="preserve"> </w:t>
      </w:r>
      <w:r>
        <w:t>роста</w:t>
      </w:r>
      <w:r>
        <w:rPr>
          <w:spacing w:val="1"/>
        </w:rPr>
        <w:t xml:space="preserve"> </w:t>
      </w:r>
      <w:r>
        <w:t>производства,</w:t>
      </w:r>
      <w:r>
        <w:rPr>
          <w:spacing w:val="1"/>
        </w:rPr>
        <w:t xml:space="preserve"> </w:t>
      </w:r>
      <w:r>
        <w:t>каждый</w:t>
      </w:r>
      <w:r>
        <w:rPr>
          <w:spacing w:val="1"/>
        </w:rPr>
        <w:t xml:space="preserve"> </w:t>
      </w:r>
      <w:r>
        <w:t>выбранный фактор следует индексировать по степени его воздействия на рост</w:t>
      </w:r>
      <w:r>
        <w:rPr>
          <w:spacing w:val="1"/>
        </w:rPr>
        <w:t xml:space="preserve"> </w:t>
      </w:r>
      <w:r>
        <w:t>и</w:t>
      </w:r>
      <w:r>
        <w:rPr>
          <w:spacing w:val="-1"/>
        </w:rPr>
        <w:t xml:space="preserve"> </w:t>
      </w:r>
      <w:r>
        <w:t>суммировать</w:t>
      </w:r>
      <w:r>
        <w:rPr>
          <w:spacing w:val="-1"/>
        </w:rPr>
        <w:t xml:space="preserve"> </w:t>
      </w:r>
      <w:r>
        <w:t>производные</w:t>
      </w:r>
      <w:r>
        <w:rPr>
          <w:spacing w:val="-2"/>
        </w:rPr>
        <w:t xml:space="preserve"> </w:t>
      </w:r>
      <w:r>
        <w:t>значения</w:t>
      </w:r>
      <w:r>
        <w:rPr>
          <w:spacing w:val="-1"/>
        </w:rPr>
        <w:t xml:space="preserve"> </w:t>
      </w:r>
      <w:r>
        <w:t>по</w:t>
      </w:r>
      <w:r>
        <w:rPr>
          <w:spacing w:val="-1"/>
        </w:rPr>
        <w:t xml:space="preserve"> </w:t>
      </w:r>
      <w:r>
        <w:t>каждому</w:t>
      </w:r>
      <w:r>
        <w:rPr>
          <w:spacing w:val="-5"/>
        </w:rPr>
        <w:t xml:space="preserve"> </w:t>
      </w:r>
      <w:r>
        <w:t>фактору.</w:t>
      </w:r>
    </w:p>
    <w:p w14:paraId="111EA556" w14:textId="77777777" w:rsidR="0081137A" w:rsidRDefault="0081137A" w:rsidP="005125A5">
      <w:pPr>
        <w:spacing w:line="360" w:lineRule="auto"/>
        <w:ind w:left="1113"/>
        <w:jc w:val="both"/>
        <w:rPr>
          <w:i/>
          <w:sz w:val="28"/>
        </w:rPr>
      </w:pPr>
      <w:r>
        <w:rPr>
          <w:i/>
          <w:sz w:val="28"/>
        </w:rPr>
        <w:t>П</w:t>
      </w:r>
      <w:r>
        <w:rPr>
          <w:i/>
          <w:spacing w:val="-3"/>
          <w:sz w:val="28"/>
        </w:rPr>
        <w:t xml:space="preserve"> </w:t>
      </w:r>
      <w:r>
        <w:rPr>
          <w:i/>
          <w:sz w:val="28"/>
        </w:rPr>
        <w:t>=</w:t>
      </w:r>
      <w:r>
        <w:rPr>
          <w:i/>
          <w:spacing w:val="-1"/>
          <w:sz w:val="28"/>
        </w:rPr>
        <w:t xml:space="preserve"> </w:t>
      </w:r>
      <w:r>
        <w:rPr>
          <w:i/>
          <w:sz w:val="28"/>
        </w:rPr>
        <w:t>B</w:t>
      </w:r>
      <w:r>
        <w:rPr>
          <w:i/>
          <w:spacing w:val="-3"/>
          <w:sz w:val="28"/>
        </w:rPr>
        <w:t xml:space="preserve"> </w:t>
      </w:r>
      <w:r>
        <w:rPr>
          <w:i/>
          <w:sz w:val="28"/>
        </w:rPr>
        <w:t>x</w:t>
      </w:r>
      <w:r>
        <w:rPr>
          <w:i/>
          <w:spacing w:val="-1"/>
          <w:sz w:val="28"/>
        </w:rPr>
        <w:t xml:space="preserve"> </w:t>
      </w:r>
      <w:r>
        <w:rPr>
          <w:i/>
          <w:sz w:val="28"/>
        </w:rPr>
        <w:t>(Ф₁+Ф₂+Ф₃+Ф₄)</w:t>
      </w:r>
    </w:p>
    <w:p w14:paraId="5FB99414" w14:textId="77777777" w:rsidR="0081137A" w:rsidRDefault="0081137A" w:rsidP="005125A5">
      <w:pPr>
        <w:pStyle w:val="a3"/>
        <w:spacing w:line="360" w:lineRule="auto"/>
        <w:ind w:left="1113"/>
      </w:pPr>
      <w:r>
        <w:t>Где</w:t>
      </w:r>
    </w:p>
    <w:p w14:paraId="6D72BA2D" w14:textId="77777777" w:rsidR="0081137A" w:rsidRDefault="0081137A" w:rsidP="005125A5">
      <w:pPr>
        <w:pStyle w:val="a3"/>
        <w:spacing w:line="360" w:lineRule="auto"/>
        <w:ind w:left="1113" w:right="5653"/>
      </w:pPr>
      <w:r>
        <w:t>П – прогнозируемый объем</w:t>
      </w:r>
      <w:r>
        <w:rPr>
          <w:spacing w:val="-67"/>
        </w:rPr>
        <w:t xml:space="preserve"> </w:t>
      </w:r>
      <w:r>
        <w:t>В</w:t>
      </w:r>
      <w:r>
        <w:rPr>
          <w:spacing w:val="-2"/>
        </w:rPr>
        <w:t xml:space="preserve"> </w:t>
      </w:r>
      <w:r>
        <w:t>– базовое</w:t>
      </w:r>
      <w:r>
        <w:rPr>
          <w:spacing w:val="-1"/>
        </w:rPr>
        <w:t xml:space="preserve"> </w:t>
      </w:r>
      <w:proofErr w:type="spellStart"/>
      <w:r>
        <w:t>значене</w:t>
      </w:r>
      <w:proofErr w:type="spellEnd"/>
    </w:p>
    <w:p w14:paraId="655D344D" w14:textId="77777777" w:rsidR="0081137A" w:rsidRDefault="0081137A" w:rsidP="005125A5">
      <w:pPr>
        <w:spacing w:line="360" w:lineRule="auto"/>
        <w:ind w:left="261" w:right="301" w:firstLine="851"/>
        <w:jc w:val="both"/>
        <w:rPr>
          <w:i/>
          <w:sz w:val="28"/>
        </w:rPr>
      </w:pPr>
      <w:r>
        <w:rPr>
          <w:i/>
          <w:sz w:val="28"/>
        </w:rPr>
        <w:t xml:space="preserve">Ф₁, Ф₂, Ф₃, Ф₄ - индексы </w:t>
      </w:r>
      <w:proofErr w:type="spellStart"/>
      <w:r>
        <w:rPr>
          <w:i/>
          <w:sz w:val="28"/>
        </w:rPr>
        <w:t>факторального</w:t>
      </w:r>
      <w:proofErr w:type="spellEnd"/>
      <w:r>
        <w:rPr>
          <w:i/>
          <w:sz w:val="28"/>
        </w:rPr>
        <w:t xml:space="preserve"> влияния (Ф₁ - семена (1.1), Ф₂ -</w:t>
      </w:r>
      <w:r>
        <w:rPr>
          <w:i/>
          <w:spacing w:val="1"/>
          <w:sz w:val="28"/>
        </w:rPr>
        <w:t xml:space="preserve"> </w:t>
      </w:r>
      <w:r>
        <w:rPr>
          <w:i/>
          <w:sz w:val="28"/>
        </w:rPr>
        <w:t>полив</w:t>
      </w:r>
      <w:r>
        <w:rPr>
          <w:i/>
          <w:spacing w:val="-1"/>
          <w:sz w:val="28"/>
        </w:rPr>
        <w:t xml:space="preserve"> </w:t>
      </w:r>
      <w:r>
        <w:rPr>
          <w:i/>
          <w:sz w:val="28"/>
        </w:rPr>
        <w:t>(1.1),</w:t>
      </w:r>
      <w:r>
        <w:rPr>
          <w:i/>
          <w:spacing w:val="-1"/>
          <w:sz w:val="28"/>
        </w:rPr>
        <w:t xml:space="preserve"> </w:t>
      </w:r>
      <w:r>
        <w:rPr>
          <w:i/>
          <w:sz w:val="28"/>
        </w:rPr>
        <w:t>Ф₃</w:t>
      </w:r>
      <w:r>
        <w:rPr>
          <w:i/>
          <w:spacing w:val="-1"/>
          <w:sz w:val="28"/>
        </w:rPr>
        <w:t xml:space="preserve"> </w:t>
      </w:r>
      <w:r>
        <w:rPr>
          <w:i/>
          <w:sz w:val="28"/>
        </w:rPr>
        <w:t>-</w:t>
      </w:r>
      <w:r>
        <w:rPr>
          <w:i/>
          <w:spacing w:val="-1"/>
          <w:sz w:val="28"/>
        </w:rPr>
        <w:t xml:space="preserve"> </w:t>
      </w:r>
      <w:r>
        <w:rPr>
          <w:i/>
          <w:sz w:val="28"/>
        </w:rPr>
        <w:t>удобрения</w:t>
      </w:r>
      <w:r>
        <w:rPr>
          <w:i/>
          <w:spacing w:val="-2"/>
          <w:sz w:val="28"/>
        </w:rPr>
        <w:t xml:space="preserve"> </w:t>
      </w:r>
      <w:r>
        <w:rPr>
          <w:i/>
          <w:sz w:val="28"/>
        </w:rPr>
        <w:t>и</w:t>
      </w:r>
      <w:r>
        <w:rPr>
          <w:i/>
          <w:spacing w:val="-2"/>
          <w:sz w:val="28"/>
        </w:rPr>
        <w:t xml:space="preserve"> </w:t>
      </w:r>
      <w:r>
        <w:rPr>
          <w:i/>
          <w:sz w:val="28"/>
        </w:rPr>
        <w:t>пестициды</w:t>
      </w:r>
      <w:r>
        <w:rPr>
          <w:i/>
          <w:spacing w:val="-3"/>
          <w:sz w:val="28"/>
        </w:rPr>
        <w:t xml:space="preserve"> </w:t>
      </w:r>
      <w:r>
        <w:rPr>
          <w:i/>
          <w:sz w:val="28"/>
        </w:rPr>
        <w:t>(1.09),</w:t>
      </w:r>
      <w:r>
        <w:rPr>
          <w:i/>
          <w:spacing w:val="-1"/>
          <w:sz w:val="28"/>
        </w:rPr>
        <w:t xml:space="preserve"> </w:t>
      </w:r>
      <w:r>
        <w:rPr>
          <w:i/>
          <w:sz w:val="28"/>
        </w:rPr>
        <w:t>Ф₄</w:t>
      </w:r>
      <w:r>
        <w:rPr>
          <w:i/>
          <w:spacing w:val="-1"/>
          <w:sz w:val="28"/>
        </w:rPr>
        <w:t xml:space="preserve"> </w:t>
      </w:r>
      <w:r>
        <w:rPr>
          <w:i/>
          <w:sz w:val="28"/>
        </w:rPr>
        <w:t>-</w:t>
      </w:r>
      <w:r>
        <w:rPr>
          <w:i/>
          <w:spacing w:val="-2"/>
          <w:sz w:val="28"/>
        </w:rPr>
        <w:t xml:space="preserve"> </w:t>
      </w:r>
      <w:r>
        <w:rPr>
          <w:i/>
          <w:sz w:val="28"/>
        </w:rPr>
        <w:t>уборка (1.09).</w:t>
      </w:r>
    </w:p>
    <w:p w14:paraId="43AC53CD" w14:textId="77777777" w:rsidR="0081137A" w:rsidRDefault="0081137A" w:rsidP="005125A5">
      <w:pPr>
        <w:pStyle w:val="a3"/>
        <w:spacing w:line="360" w:lineRule="auto"/>
        <w:ind w:left="262" w:right="301" w:firstLine="851"/>
      </w:pPr>
      <w:r>
        <w:t>За</w:t>
      </w:r>
      <w:r>
        <w:rPr>
          <w:spacing w:val="1"/>
        </w:rPr>
        <w:t xml:space="preserve"> </w:t>
      </w:r>
      <w:r>
        <w:t>базовый</w:t>
      </w:r>
      <w:r>
        <w:rPr>
          <w:spacing w:val="1"/>
        </w:rPr>
        <w:t xml:space="preserve"> </w:t>
      </w:r>
      <w:r>
        <w:t>показатель</w:t>
      </w:r>
      <w:r>
        <w:rPr>
          <w:spacing w:val="1"/>
        </w:rPr>
        <w:t xml:space="preserve"> </w:t>
      </w:r>
      <w:r>
        <w:t>объема</w:t>
      </w:r>
      <w:r>
        <w:rPr>
          <w:spacing w:val="1"/>
        </w:rPr>
        <w:t xml:space="preserve"> </w:t>
      </w:r>
      <w:r>
        <w:t>взят</w:t>
      </w:r>
      <w:r>
        <w:rPr>
          <w:spacing w:val="1"/>
        </w:rPr>
        <w:t xml:space="preserve"> </w:t>
      </w:r>
      <w:r>
        <w:t>средний</w:t>
      </w:r>
      <w:r>
        <w:rPr>
          <w:spacing w:val="1"/>
        </w:rPr>
        <w:t xml:space="preserve"> </w:t>
      </w:r>
      <w:r>
        <w:t>объем</w:t>
      </w:r>
      <w:r>
        <w:rPr>
          <w:spacing w:val="1"/>
        </w:rPr>
        <w:t xml:space="preserve"> </w:t>
      </w:r>
      <w:r>
        <w:t>производства</w:t>
      </w:r>
      <w:r>
        <w:rPr>
          <w:spacing w:val="1"/>
        </w:rPr>
        <w:t xml:space="preserve"> </w:t>
      </w:r>
      <w:r>
        <w:t xml:space="preserve">пшеницы в Кыргызстане за </w:t>
      </w:r>
      <w:proofErr w:type="gramStart"/>
      <w:r>
        <w:t>2019-2021</w:t>
      </w:r>
      <w:proofErr w:type="gramEnd"/>
      <w:r>
        <w:t xml:space="preserve"> годы — 540,3 тыс. тонн. Совокупный</w:t>
      </w:r>
      <w:r>
        <w:rPr>
          <w:spacing w:val="1"/>
        </w:rPr>
        <w:t xml:space="preserve"> </w:t>
      </w:r>
      <w:r>
        <w:t>индекс</w:t>
      </w:r>
      <w:r>
        <w:rPr>
          <w:spacing w:val="-3"/>
        </w:rPr>
        <w:t xml:space="preserve"> </w:t>
      </w:r>
      <w:r>
        <w:t>факторов</w:t>
      </w:r>
      <w:r>
        <w:rPr>
          <w:spacing w:val="-2"/>
        </w:rPr>
        <w:t xml:space="preserve"> </w:t>
      </w:r>
      <w:r>
        <w:t>составил</w:t>
      </w:r>
      <w:r>
        <w:rPr>
          <w:spacing w:val="-2"/>
        </w:rPr>
        <w:t xml:space="preserve"> </w:t>
      </w:r>
      <w:r>
        <w:t>1,38.</w:t>
      </w:r>
    </w:p>
    <w:p w14:paraId="4517B38B" w14:textId="77777777" w:rsidR="0081137A" w:rsidRDefault="0081137A" w:rsidP="005125A5">
      <w:pPr>
        <w:pStyle w:val="a3"/>
        <w:spacing w:line="360" w:lineRule="auto"/>
        <w:ind w:right="301" w:firstLine="852"/>
      </w:pPr>
      <w:r>
        <w:t>Расчетный</w:t>
      </w:r>
      <w:r>
        <w:rPr>
          <w:spacing w:val="1"/>
        </w:rPr>
        <w:t xml:space="preserve"> </w:t>
      </w:r>
      <w:r>
        <w:t>прогнозируемый</w:t>
      </w:r>
      <w:r>
        <w:rPr>
          <w:spacing w:val="1"/>
        </w:rPr>
        <w:t xml:space="preserve"> </w:t>
      </w:r>
      <w:r>
        <w:t>потенциал</w:t>
      </w:r>
      <w:r>
        <w:rPr>
          <w:spacing w:val="1"/>
        </w:rPr>
        <w:t xml:space="preserve"> </w:t>
      </w:r>
      <w:r>
        <w:t>производства</w:t>
      </w:r>
      <w:r>
        <w:rPr>
          <w:spacing w:val="1"/>
        </w:rPr>
        <w:t xml:space="preserve"> </w:t>
      </w:r>
      <w:r>
        <w:t>пшеницы,</w:t>
      </w:r>
      <w:r>
        <w:rPr>
          <w:spacing w:val="1"/>
        </w:rPr>
        <w:t xml:space="preserve"> </w:t>
      </w:r>
      <w:r>
        <w:t>с</w:t>
      </w:r>
      <w:r>
        <w:rPr>
          <w:spacing w:val="1"/>
        </w:rPr>
        <w:t xml:space="preserve"> </w:t>
      </w:r>
      <w:r>
        <w:t>увеличением</w:t>
      </w:r>
      <w:r>
        <w:rPr>
          <w:spacing w:val="-4"/>
        </w:rPr>
        <w:t xml:space="preserve"> </w:t>
      </w:r>
      <w:r>
        <w:t>и</w:t>
      </w:r>
      <w:r>
        <w:rPr>
          <w:spacing w:val="-1"/>
        </w:rPr>
        <w:t xml:space="preserve"> </w:t>
      </w:r>
      <w:r>
        <w:t>без</w:t>
      </w:r>
      <w:r>
        <w:rPr>
          <w:spacing w:val="-1"/>
        </w:rPr>
        <w:t xml:space="preserve"> </w:t>
      </w:r>
      <w:r>
        <w:t>увеличения</w:t>
      </w:r>
      <w:r>
        <w:rPr>
          <w:spacing w:val="-4"/>
        </w:rPr>
        <w:t xml:space="preserve"> </w:t>
      </w:r>
      <w:r>
        <w:t>площади</w:t>
      </w:r>
      <w:r>
        <w:rPr>
          <w:spacing w:val="-2"/>
        </w:rPr>
        <w:t xml:space="preserve"> </w:t>
      </w:r>
      <w:r>
        <w:t>засева,</w:t>
      </w:r>
      <w:r>
        <w:rPr>
          <w:spacing w:val="-2"/>
        </w:rPr>
        <w:t xml:space="preserve"> </w:t>
      </w:r>
      <w:r>
        <w:t>приведен в</w:t>
      </w:r>
      <w:r>
        <w:rPr>
          <w:spacing w:val="-3"/>
        </w:rPr>
        <w:t xml:space="preserve"> </w:t>
      </w:r>
      <w:r>
        <w:t>таблице</w:t>
      </w:r>
      <w:r>
        <w:rPr>
          <w:spacing w:val="-1"/>
        </w:rPr>
        <w:t xml:space="preserve"> </w:t>
      </w:r>
      <w:r>
        <w:t>3.14.</w:t>
      </w:r>
    </w:p>
    <w:p w14:paraId="394FADB1" w14:textId="54D039C1" w:rsidR="0081137A" w:rsidRDefault="0081137A" w:rsidP="005125A5">
      <w:pPr>
        <w:pStyle w:val="a3"/>
        <w:spacing w:line="360" w:lineRule="auto"/>
        <w:ind w:left="1113"/>
      </w:pPr>
      <w:r>
        <w:t>Таблица</w:t>
      </w:r>
      <w:r>
        <w:rPr>
          <w:spacing w:val="-3"/>
        </w:rPr>
        <w:t xml:space="preserve"> </w:t>
      </w:r>
      <w:r w:rsidR="004301C9">
        <w:t>2</w:t>
      </w:r>
      <w:r>
        <w:t>.1</w:t>
      </w:r>
      <w:r w:rsidR="004301C9">
        <w:t>6</w:t>
      </w:r>
      <w:r>
        <w:t>.</w:t>
      </w:r>
      <w:r>
        <w:rPr>
          <w:spacing w:val="-3"/>
        </w:rPr>
        <w:t xml:space="preserve"> </w:t>
      </w:r>
      <w:r>
        <w:t>Оценка</w:t>
      </w:r>
      <w:r>
        <w:rPr>
          <w:spacing w:val="-3"/>
        </w:rPr>
        <w:t xml:space="preserve"> </w:t>
      </w:r>
      <w:r>
        <w:t>потенциала</w:t>
      </w:r>
      <w:r>
        <w:rPr>
          <w:spacing w:val="-3"/>
        </w:rPr>
        <w:t xml:space="preserve"> </w:t>
      </w:r>
      <w:r>
        <w:t>производства</w:t>
      </w:r>
      <w:r>
        <w:rPr>
          <w:spacing w:val="-3"/>
        </w:rPr>
        <w:t xml:space="preserve"> </w:t>
      </w:r>
      <w:r>
        <w:t>зерна.</w:t>
      </w:r>
    </w:p>
    <w:tbl>
      <w:tblPr>
        <w:tblStyle w:val="TableNormal"/>
        <w:tblW w:w="0" w:type="auto"/>
        <w:tblInd w:w="2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976"/>
        <w:gridCol w:w="1418"/>
        <w:gridCol w:w="1843"/>
        <w:gridCol w:w="1274"/>
        <w:gridCol w:w="1843"/>
      </w:tblGrid>
      <w:tr w:rsidR="0081137A" w14:paraId="3307552A" w14:textId="77777777" w:rsidTr="001F63D4">
        <w:trPr>
          <w:trHeight w:val="1288"/>
        </w:trPr>
        <w:tc>
          <w:tcPr>
            <w:tcW w:w="2976" w:type="dxa"/>
            <w:vMerge w:val="restart"/>
          </w:tcPr>
          <w:p w14:paraId="40C7431B" w14:textId="77777777" w:rsidR="0081137A" w:rsidRDefault="0081137A" w:rsidP="00AA5B4E">
            <w:pPr>
              <w:pStyle w:val="TableParagraph"/>
              <w:tabs>
                <w:tab w:val="left" w:pos="1739"/>
              </w:tabs>
              <w:spacing w:line="30" w:lineRule="atLeast"/>
              <w:ind w:left="107" w:right="91"/>
              <w:jc w:val="both"/>
              <w:rPr>
                <w:sz w:val="28"/>
              </w:rPr>
            </w:pPr>
            <w:proofErr w:type="spellStart"/>
            <w:r>
              <w:rPr>
                <w:sz w:val="28"/>
              </w:rPr>
              <w:t>фактор</w:t>
            </w:r>
            <w:proofErr w:type="spellEnd"/>
            <w:r>
              <w:rPr>
                <w:sz w:val="28"/>
              </w:rPr>
              <w:tab/>
            </w:r>
            <w:proofErr w:type="spellStart"/>
            <w:r>
              <w:rPr>
                <w:spacing w:val="-1"/>
                <w:sz w:val="28"/>
              </w:rPr>
              <w:t>посевные</w:t>
            </w:r>
            <w:proofErr w:type="spellEnd"/>
            <w:r>
              <w:rPr>
                <w:spacing w:val="-67"/>
                <w:sz w:val="28"/>
              </w:rPr>
              <w:t xml:space="preserve"> </w:t>
            </w:r>
            <w:proofErr w:type="spellStart"/>
            <w:r>
              <w:rPr>
                <w:sz w:val="28"/>
              </w:rPr>
              <w:t>площади</w:t>
            </w:r>
            <w:proofErr w:type="spellEnd"/>
          </w:p>
        </w:tc>
        <w:tc>
          <w:tcPr>
            <w:tcW w:w="3261" w:type="dxa"/>
            <w:gridSpan w:val="2"/>
          </w:tcPr>
          <w:p w14:paraId="37663A8D" w14:textId="77777777" w:rsidR="0081137A" w:rsidRPr="00A52F04" w:rsidRDefault="0081137A" w:rsidP="00AA5B4E">
            <w:pPr>
              <w:pStyle w:val="TableParagraph"/>
              <w:spacing w:line="30" w:lineRule="atLeast"/>
              <w:ind w:left="283" w:right="270" w:hanging="4"/>
              <w:jc w:val="both"/>
              <w:rPr>
                <w:sz w:val="28"/>
                <w:lang w:val="ru-RU"/>
              </w:rPr>
            </w:pPr>
            <w:r w:rsidRPr="00A52F04">
              <w:rPr>
                <w:sz w:val="28"/>
                <w:lang w:val="ru-RU"/>
              </w:rPr>
              <w:t>Современный</w:t>
            </w:r>
            <w:r w:rsidRPr="00A52F04">
              <w:rPr>
                <w:spacing w:val="1"/>
                <w:sz w:val="28"/>
                <w:lang w:val="ru-RU"/>
              </w:rPr>
              <w:t xml:space="preserve"> </w:t>
            </w:r>
            <w:r w:rsidRPr="00A52F04">
              <w:rPr>
                <w:sz w:val="28"/>
                <w:lang w:val="ru-RU"/>
              </w:rPr>
              <w:t>экстенсивный уровень</w:t>
            </w:r>
            <w:r w:rsidRPr="00A52F04">
              <w:rPr>
                <w:spacing w:val="-68"/>
                <w:sz w:val="28"/>
                <w:lang w:val="ru-RU"/>
              </w:rPr>
              <w:t xml:space="preserve"> </w:t>
            </w:r>
            <w:r w:rsidRPr="00A52F04">
              <w:rPr>
                <w:sz w:val="28"/>
                <w:lang w:val="ru-RU"/>
              </w:rPr>
              <w:t>(средний</w:t>
            </w:r>
            <w:r w:rsidRPr="00A52F04">
              <w:rPr>
                <w:spacing w:val="-1"/>
                <w:sz w:val="28"/>
                <w:lang w:val="ru-RU"/>
              </w:rPr>
              <w:t xml:space="preserve"> </w:t>
            </w:r>
            <w:r w:rsidRPr="00A52F04">
              <w:rPr>
                <w:sz w:val="28"/>
                <w:lang w:val="ru-RU"/>
              </w:rPr>
              <w:t>уровень</w:t>
            </w:r>
            <w:r w:rsidRPr="00A52F04">
              <w:rPr>
                <w:spacing w:val="-3"/>
                <w:sz w:val="28"/>
                <w:lang w:val="ru-RU"/>
              </w:rPr>
              <w:t xml:space="preserve"> </w:t>
            </w:r>
            <w:r w:rsidRPr="00A52F04">
              <w:rPr>
                <w:sz w:val="28"/>
                <w:lang w:val="ru-RU"/>
              </w:rPr>
              <w:t>за</w:t>
            </w:r>
          </w:p>
          <w:p w14:paraId="67E10198" w14:textId="77777777" w:rsidR="0081137A" w:rsidRDefault="0081137A" w:rsidP="00AA5B4E">
            <w:pPr>
              <w:pStyle w:val="TableParagraph"/>
              <w:spacing w:line="30" w:lineRule="atLeast"/>
              <w:ind w:left="773" w:right="763"/>
              <w:jc w:val="both"/>
              <w:rPr>
                <w:sz w:val="28"/>
              </w:rPr>
            </w:pPr>
            <w:r>
              <w:rPr>
                <w:sz w:val="28"/>
              </w:rPr>
              <w:t>2019-2021</w:t>
            </w:r>
            <w:r>
              <w:rPr>
                <w:spacing w:val="-2"/>
                <w:sz w:val="28"/>
              </w:rPr>
              <w:t xml:space="preserve"> </w:t>
            </w:r>
            <w:proofErr w:type="spellStart"/>
            <w:r>
              <w:rPr>
                <w:sz w:val="28"/>
              </w:rPr>
              <w:t>гг</w:t>
            </w:r>
            <w:proofErr w:type="spellEnd"/>
            <w:r>
              <w:rPr>
                <w:sz w:val="28"/>
              </w:rPr>
              <w:t>.)</w:t>
            </w:r>
          </w:p>
        </w:tc>
        <w:tc>
          <w:tcPr>
            <w:tcW w:w="3117" w:type="dxa"/>
            <w:gridSpan w:val="2"/>
          </w:tcPr>
          <w:p w14:paraId="3E072446" w14:textId="77777777" w:rsidR="0081137A" w:rsidRDefault="0081137A" w:rsidP="00AA5B4E">
            <w:pPr>
              <w:pStyle w:val="TableParagraph"/>
              <w:spacing w:line="30" w:lineRule="atLeast"/>
              <w:ind w:left="252" w:right="228" w:firstLine="273"/>
              <w:jc w:val="both"/>
              <w:rPr>
                <w:sz w:val="28"/>
              </w:rPr>
            </w:pPr>
            <w:proofErr w:type="spellStart"/>
            <w:r>
              <w:rPr>
                <w:sz w:val="28"/>
              </w:rPr>
              <w:t>Прогнозируемый</w:t>
            </w:r>
            <w:proofErr w:type="spellEnd"/>
            <w:r>
              <w:rPr>
                <w:spacing w:val="1"/>
                <w:sz w:val="28"/>
              </w:rPr>
              <w:t xml:space="preserve"> </w:t>
            </w:r>
            <w:proofErr w:type="spellStart"/>
            <w:r>
              <w:rPr>
                <w:sz w:val="28"/>
              </w:rPr>
              <w:t>интенсивный</w:t>
            </w:r>
            <w:proofErr w:type="spellEnd"/>
            <w:r>
              <w:rPr>
                <w:spacing w:val="-8"/>
                <w:sz w:val="28"/>
              </w:rPr>
              <w:t xml:space="preserve"> </w:t>
            </w:r>
            <w:proofErr w:type="spellStart"/>
            <w:r>
              <w:rPr>
                <w:sz w:val="28"/>
              </w:rPr>
              <w:t>уровень</w:t>
            </w:r>
            <w:proofErr w:type="spellEnd"/>
          </w:p>
        </w:tc>
      </w:tr>
      <w:tr w:rsidR="0081137A" w14:paraId="10A4246C" w14:textId="77777777" w:rsidTr="001F63D4">
        <w:trPr>
          <w:trHeight w:val="321"/>
        </w:trPr>
        <w:tc>
          <w:tcPr>
            <w:tcW w:w="2976" w:type="dxa"/>
            <w:vMerge/>
            <w:tcBorders>
              <w:top w:val="nil"/>
            </w:tcBorders>
          </w:tcPr>
          <w:p w14:paraId="3B5B0DE4" w14:textId="77777777" w:rsidR="0081137A" w:rsidRDefault="0081137A" w:rsidP="00AA5B4E">
            <w:pPr>
              <w:spacing w:line="30" w:lineRule="atLeast"/>
              <w:jc w:val="both"/>
              <w:rPr>
                <w:sz w:val="2"/>
                <w:szCs w:val="2"/>
              </w:rPr>
            </w:pPr>
          </w:p>
        </w:tc>
        <w:tc>
          <w:tcPr>
            <w:tcW w:w="1418" w:type="dxa"/>
          </w:tcPr>
          <w:p w14:paraId="2F30B14E" w14:textId="77777777" w:rsidR="0081137A" w:rsidRDefault="0081137A" w:rsidP="00AA5B4E">
            <w:pPr>
              <w:pStyle w:val="TableParagraph"/>
              <w:spacing w:line="30" w:lineRule="atLeast"/>
              <w:ind w:left="314"/>
              <w:jc w:val="both"/>
              <w:rPr>
                <w:sz w:val="28"/>
              </w:rPr>
            </w:pPr>
            <w:proofErr w:type="spellStart"/>
            <w:r>
              <w:rPr>
                <w:sz w:val="28"/>
              </w:rPr>
              <w:t>Объем</w:t>
            </w:r>
            <w:proofErr w:type="spellEnd"/>
          </w:p>
        </w:tc>
        <w:tc>
          <w:tcPr>
            <w:tcW w:w="1843" w:type="dxa"/>
          </w:tcPr>
          <w:p w14:paraId="7A0ED021" w14:textId="77777777" w:rsidR="0081137A" w:rsidRDefault="0081137A" w:rsidP="00AA5B4E">
            <w:pPr>
              <w:pStyle w:val="TableParagraph"/>
              <w:spacing w:line="30" w:lineRule="atLeast"/>
              <w:ind w:left="94" w:right="83"/>
              <w:jc w:val="both"/>
              <w:rPr>
                <w:sz w:val="28"/>
              </w:rPr>
            </w:pPr>
            <w:proofErr w:type="spellStart"/>
            <w:r>
              <w:rPr>
                <w:sz w:val="28"/>
              </w:rPr>
              <w:t>Урожайность</w:t>
            </w:r>
            <w:proofErr w:type="spellEnd"/>
          </w:p>
        </w:tc>
        <w:tc>
          <w:tcPr>
            <w:tcW w:w="1274" w:type="dxa"/>
          </w:tcPr>
          <w:p w14:paraId="2553772E" w14:textId="77777777" w:rsidR="0081137A" w:rsidRDefault="0081137A" w:rsidP="00AA5B4E">
            <w:pPr>
              <w:pStyle w:val="TableParagraph"/>
              <w:spacing w:line="30" w:lineRule="atLeast"/>
              <w:ind w:left="242"/>
              <w:jc w:val="both"/>
              <w:rPr>
                <w:sz w:val="28"/>
              </w:rPr>
            </w:pPr>
            <w:proofErr w:type="spellStart"/>
            <w:r>
              <w:rPr>
                <w:sz w:val="28"/>
              </w:rPr>
              <w:t>Объем</w:t>
            </w:r>
            <w:proofErr w:type="spellEnd"/>
          </w:p>
        </w:tc>
        <w:tc>
          <w:tcPr>
            <w:tcW w:w="1843" w:type="dxa"/>
          </w:tcPr>
          <w:p w14:paraId="0E0FD67D" w14:textId="77777777" w:rsidR="0081137A" w:rsidRDefault="0081137A" w:rsidP="00AA5B4E">
            <w:pPr>
              <w:pStyle w:val="TableParagraph"/>
              <w:spacing w:line="30" w:lineRule="atLeast"/>
              <w:ind w:left="97" w:right="80"/>
              <w:jc w:val="both"/>
              <w:rPr>
                <w:sz w:val="28"/>
              </w:rPr>
            </w:pPr>
            <w:proofErr w:type="spellStart"/>
            <w:r>
              <w:rPr>
                <w:sz w:val="28"/>
              </w:rPr>
              <w:t>Урожайность</w:t>
            </w:r>
            <w:proofErr w:type="spellEnd"/>
          </w:p>
        </w:tc>
      </w:tr>
      <w:tr w:rsidR="0081137A" w14:paraId="17EAC5CC" w14:textId="77777777" w:rsidTr="001F63D4">
        <w:trPr>
          <w:trHeight w:val="642"/>
        </w:trPr>
        <w:tc>
          <w:tcPr>
            <w:tcW w:w="2976" w:type="dxa"/>
          </w:tcPr>
          <w:p w14:paraId="041600C1" w14:textId="77777777" w:rsidR="0081137A" w:rsidRPr="00A52F04" w:rsidRDefault="0081137A" w:rsidP="00AA5B4E">
            <w:pPr>
              <w:pStyle w:val="TableParagraph"/>
              <w:spacing w:line="30" w:lineRule="atLeast"/>
              <w:ind w:left="107"/>
              <w:jc w:val="both"/>
              <w:rPr>
                <w:sz w:val="28"/>
                <w:lang w:val="ru-RU"/>
              </w:rPr>
            </w:pPr>
            <w:r w:rsidRPr="00A52F04">
              <w:rPr>
                <w:sz w:val="28"/>
                <w:lang w:val="ru-RU"/>
              </w:rPr>
              <w:t>Современный</w:t>
            </w:r>
            <w:r w:rsidRPr="00A52F04">
              <w:rPr>
                <w:spacing w:val="-4"/>
                <w:sz w:val="28"/>
                <w:lang w:val="ru-RU"/>
              </w:rPr>
              <w:t xml:space="preserve"> </w:t>
            </w:r>
            <w:r w:rsidRPr="00A52F04">
              <w:rPr>
                <w:sz w:val="28"/>
                <w:lang w:val="ru-RU"/>
              </w:rPr>
              <w:t>уровень</w:t>
            </w:r>
          </w:p>
          <w:p w14:paraId="5B27A475" w14:textId="074CFBE0" w:rsidR="0081137A" w:rsidRPr="00A52F04" w:rsidRDefault="0081137A" w:rsidP="00AA5B4E">
            <w:pPr>
              <w:pStyle w:val="TableParagraph"/>
              <w:spacing w:line="30" w:lineRule="atLeast"/>
              <w:ind w:left="107"/>
              <w:jc w:val="both"/>
              <w:rPr>
                <w:sz w:val="28"/>
                <w:lang w:val="ru-RU"/>
              </w:rPr>
            </w:pPr>
            <w:r w:rsidRPr="00A52F04">
              <w:rPr>
                <w:sz w:val="28"/>
                <w:lang w:val="ru-RU"/>
              </w:rPr>
              <w:t>249,0</w:t>
            </w:r>
            <w:r w:rsidRPr="00A52F04">
              <w:rPr>
                <w:spacing w:val="-1"/>
                <w:sz w:val="28"/>
                <w:lang w:val="ru-RU"/>
              </w:rPr>
              <w:t xml:space="preserve"> </w:t>
            </w:r>
            <w:r w:rsidRPr="00A52F04">
              <w:rPr>
                <w:sz w:val="28"/>
                <w:lang w:val="ru-RU"/>
              </w:rPr>
              <w:t>тыс.</w:t>
            </w:r>
            <w:r w:rsidRPr="00A52F04">
              <w:rPr>
                <w:spacing w:val="-1"/>
                <w:sz w:val="28"/>
                <w:lang w:val="ru-RU"/>
              </w:rPr>
              <w:t xml:space="preserve"> </w:t>
            </w:r>
            <w:r w:rsidRPr="00A52F04">
              <w:rPr>
                <w:sz w:val="28"/>
                <w:lang w:val="ru-RU"/>
              </w:rPr>
              <w:t>га</w:t>
            </w:r>
            <w:r w:rsidRPr="00A52F04">
              <w:rPr>
                <w:spacing w:val="-1"/>
                <w:sz w:val="28"/>
                <w:lang w:val="ru-RU"/>
              </w:rPr>
              <w:t xml:space="preserve"> </w:t>
            </w:r>
            <w:r w:rsidRPr="00A52F04">
              <w:rPr>
                <w:sz w:val="28"/>
                <w:lang w:val="ru-RU"/>
              </w:rPr>
              <w:t>в</w:t>
            </w:r>
            <w:r w:rsidRPr="00A52F04">
              <w:rPr>
                <w:spacing w:val="-2"/>
                <w:sz w:val="28"/>
                <w:lang w:val="ru-RU"/>
              </w:rPr>
              <w:t xml:space="preserve"> </w:t>
            </w:r>
            <w:r w:rsidRPr="00A52F04">
              <w:rPr>
                <w:sz w:val="28"/>
                <w:lang w:val="ru-RU"/>
              </w:rPr>
              <w:t>202</w:t>
            </w:r>
            <w:r w:rsidR="004301C9">
              <w:rPr>
                <w:sz w:val="28"/>
                <w:lang w:val="ru-RU"/>
              </w:rPr>
              <w:t>4</w:t>
            </w:r>
            <w:r w:rsidRPr="00A52F04">
              <w:rPr>
                <w:spacing w:val="-2"/>
                <w:sz w:val="28"/>
                <w:lang w:val="ru-RU"/>
              </w:rPr>
              <w:t xml:space="preserve"> </w:t>
            </w:r>
            <w:r w:rsidRPr="00A52F04">
              <w:rPr>
                <w:sz w:val="28"/>
                <w:lang w:val="ru-RU"/>
              </w:rPr>
              <w:t>г.</w:t>
            </w:r>
          </w:p>
        </w:tc>
        <w:tc>
          <w:tcPr>
            <w:tcW w:w="1418" w:type="dxa"/>
          </w:tcPr>
          <w:p w14:paraId="1ADD0D20" w14:textId="77777777" w:rsidR="0081137A" w:rsidRDefault="0081137A" w:rsidP="00AA5B4E">
            <w:pPr>
              <w:pStyle w:val="TableParagraph"/>
              <w:spacing w:line="30" w:lineRule="atLeast"/>
              <w:ind w:left="182" w:right="172"/>
              <w:jc w:val="both"/>
              <w:rPr>
                <w:sz w:val="28"/>
              </w:rPr>
            </w:pPr>
            <w:r>
              <w:rPr>
                <w:sz w:val="28"/>
              </w:rPr>
              <w:t>540,3 т.</w:t>
            </w:r>
          </w:p>
          <w:p w14:paraId="2D4D3854" w14:textId="77777777" w:rsidR="0081137A" w:rsidRDefault="0081137A" w:rsidP="00AA5B4E">
            <w:pPr>
              <w:pStyle w:val="TableParagraph"/>
              <w:spacing w:line="30" w:lineRule="atLeast"/>
              <w:ind w:left="182" w:right="170"/>
              <w:jc w:val="both"/>
              <w:rPr>
                <w:sz w:val="28"/>
              </w:rPr>
            </w:pPr>
            <w:proofErr w:type="spellStart"/>
            <w:r>
              <w:rPr>
                <w:sz w:val="28"/>
              </w:rPr>
              <w:t>тонн</w:t>
            </w:r>
            <w:proofErr w:type="spellEnd"/>
          </w:p>
        </w:tc>
        <w:tc>
          <w:tcPr>
            <w:tcW w:w="1843" w:type="dxa"/>
          </w:tcPr>
          <w:p w14:paraId="0676AEBC" w14:textId="77777777" w:rsidR="0081137A" w:rsidRDefault="0081137A" w:rsidP="00AA5B4E">
            <w:pPr>
              <w:pStyle w:val="TableParagraph"/>
              <w:spacing w:line="30" w:lineRule="atLeast"/>
              <w:ind w:left="93" w:right="83"/>
              <w:jc w:val="both"/>
              <w:rPr>
                <w:sz w:val="28"/>
              </w:rPr>
            </w:pPr>
            <w:r>
              <w:rPr>
                <w:sz w:val="28"/>
              </w:rPr>
              <w:t>21,7ц/</w:t>
            </w:r>
            <w:proofErr w:type="spellStart"/>
            <w:r>
              <w:rPr>
                <w:sz w:val="28"/>
              </w:rPr>
              <w:t>га</w:t>
            </w:r>
            <w:proofErr w:type="spellEnd"/>
          </w:p>
        </w:tc>
        <w:tc>
          <w:tcPr>
            <w:tcW w:w="1274" w:type="dxa"/>
          </w:tcPr>
          <w:p w14:paraId="121A08F7" w14:textId="77777777" w:rsidR="0081137A" w:rsidRDefault="0081137A" w:rsidP="00AA5B4E">
            <w:pPr>
              <w:pStyle w:val="TableParagraph"/>
              <w:spacing w:line="30" w:lineRule="atLeast"/>
              <w:ind w:left="173" w:right="157"/>
              <w:jc w:val="both"/>
              <w:rPr>
                <w:sz w:val="28"/>
              </w:rPr>
            </w:pPr>
            <w:r>
              <w:rPr>
                <w:sz w:val="28"/>
              </w:rPr>
              <w:t>745,6 т.</w:t>
            </w:r>
          </w:p>
          <w:p w14:paraId="0BD694B8" w14:textId="77777777" w:rsidR="0081137A" w:rsidRDefault="0081137A" w:rsidP="00AA5B4E">
            <w:pPr>
              <w:pStyle w:val="TableParagraph"/>
              <w:spacing w:line="30" w:lineRule="atLeast"/>
              <w:ind w:left="170" w:right="157"/>
              <w:jc w:val="both"/>
              <w:rPr>
                <w:sz w:val="28"/>
              </w:rPr>
            </w:pPr>
            <w:proofErr w:type="spellStart"/>
            <w:r>
              <w:rPr>
                <w:sz w:val="28"/>
              </w:rPr>
              <w:t>тонн</w:t>
            </w:r>
            <w:proofErr w:type="spellEnd"/>
          </w:p>
        </w:tc>
        <w:tc>
          <w:tcPr>
            <w:tcW w:w="1843" w:type="dxa"/>
          </w:tcPr>
          <w:p w14:paraId="42141808" w14:textId="77777777" w:rsidR="0081137A" w:rsidRDefault="0081137A" w:rsidP="00AA5B4E">
            <w:pPr>
              <w:pStyle w:val="TableParagraph"/>
              <w:spacing w:line="30" w:lineRule="atLeast"/>
              <w:ind w:left="96" w:right="83"/>
              <w:jc w:val="both"/>
              <w:rPr>
                <w:sz w:val="28"/>
              </w:rPr>
            </w:pPr>
            <w:r>
              <w:rPr>
                <w:sz w:val="28"/>
              </w:rPr>
              <w:t>30,0 ц/</w:t>
            </w:r>
            <w:proofErr w:type="spellStart"/>
            <w:r>
              <w:rPr>
                <w:sz w:val="28"/>
              </w:rPr>
              <w:t>га</w:t>
            </w:r>
            <w:proofErr w:type="spellEnd"/>
          </w:p>
        </w:tc>
      </w:tr>
      <w:tr w:rsidR="0081137A" w14:paraId="465CB0A8" w14:textId="77777777" w:rsidTr="001F63D4">
        <w:trPr>
          <w:trHeight w:val="645"/>
        </w:trPr>
        <w:tc>
          <w:tcPr>
            <w:tcW w:w="2976" w:type="dxa"/>
          </w:tcPr>
          <w:p w14:paraId="24B2E340" w14:textId="77777777" w:rsidR="0081137A" w:rsidRDefault="0081137A" w:rsidP="00AA5B4E">
            <w:pPr>
              <w:pStyle w:val="TableParagraph"/>
              <w:spacing w:line="30" w:lineRule="atLeast"/>
              <w:ind w:left="107"/>
              <w:jc w:val="both"/>
              <w:rPr>
                <w:sz w:val="28"/>
              </w:rPr>
            </w:pPr>
            <w:proofErr w:type="spellStart"/>
            <w:r>
              <w:rPr>
                <w:sz w:val="28"/>
              </w:rPr>
              <w:t>Потенциальный</w:t>
            </w:r>
            <w:proofErr w:type="spellEnd"/>
          </w:p>
          <w:p w14:paraId="7DC4D44E" w14:textId="77777777" w:rsidR="0081137A" w:rsidRDefault="0081137A" w:rsidP="00AA5B4E">
            <w:pPr>
              <w:pStyle w:val="TableParagraph"/>
              <w:spacing w:line="30" w:lineRule="atLeast"/>
              <w:ind w:left="107"/>
              <w:jc w:val="both"/>
              <w:rPr>
                <w:sz w:val="28"/>
              </w:rPr>
            </w:pPr>
            <w:proofErr w:type="spellStart"/>
            <w:r>
              <w:rPr>
                <w:sz w:val="28"/>
              </w:rPr>
              <w:t>уровень</w:t>
            </w:r>
            <w:proofErr w:type="spellEnd"/>
            <w:r>
              <w:rPr>
                <w:spacing w:val="-3"/>
                <w:sz w:val="28"/>
              </w:rPr>
              <w:t xml:space="preserve"> </w:t>
            </w:r>
            <w:r>
              <w:rPr>
                <w:sz w:val="28"/>
              </w:rPr>
              <w:t xml:space="preserve">260 </w:t>
            </w:r>
            <w:proofErr w:type="spellStart"/>
            <w:r>
              <w:rPr>
                <w:sz w:val="28"/>
              </w:rPr>
              <w:t>тыс</w:t>
            </w:r>
            <w:proofErr w:type="spellEnd"/>
            <w:r>
              <w:rPr>
                <w:sz w:val="28"/>
              </w:rPr>
              <w:t>.</w:t>
            </w:r>
            <w:r>
              <w:rPr>
                <w:spacing w:val="-1"/>
                <w:sz w:val="28"/>
              </w:rPr>
              <w:t xml:space="preserve"> </w:t>
            </w:r>
            <w:proofErr w:type="spellStart"/>
            <w:r>
              <w:rPr>
                <w:sz w:val="28"/>
              </w:rPr>
              <w:t>га</w:t>
            </w:r>
            <w:proofErr w:type="spellEnd"/>
            <w:r>
              <w:rPr>
                <w:sz w:val="28"/>
              </w:rPr>
              <w:t>.</w:t>
            </w:r>
          </w:p>
        </w:tc>
        <w:tc>
          <w:tcPr>
            <w:tcW w:w="1418" w:type="dxa"/>
          </w:tcPr>
          <w:p w14:paraId="0311AE2C" w14:textId="77777777" w:rsidR="0081137A" w:rsidRDefault="0081137A" w:rsidP="00AA5B4E">
            <w:pPr>
              <w:pStyle w:val="TableParagraph"/>
              <w:spacing w:line="30" w:lineRule="atLeast"/>
              <w:ind w:left="182" w:right="169"/>
              <w:jc w:val="both"/>
              <w:rPr>
                <w:sz w:val="28"/>
              </w:rPr>
            </w:pPr>
            <w:r>
              <w:rPr>
                <w:sz w:val="28"/>
              </w:rPr>
              <w:t>564,</w:t>
            </w:r>
            <w:r>
              <w:rPr>
                <w:spacing w:val="-1"/>
                <w:sz w:val="28"/>
              </w:rPr>
              <w:t xml:space="preserve"> </w:t>
            </w:r>
            <w:r>
              <w:rPr>
                <w:sz w:val="28"/>
              </w:rPr>
              <w:t>2 т.</w:t>
            </w:r>
          </w:p>
          <w:p w14:paraId="58538EF2" w14:textId="77777777" w:rsidR="0081137A" w:rsidRDefault="0081137A" w:rsidP="00AA5B4E">
            <w:pPr>
              <w:pStyle w:val="TableParagraph"/>
              <w:spacing w:line="30" w:lineRule="atLeast"/>
              <w:ind w:left="182" w:right="170"/>
              <w:jc w:val="both"/>
              <w:rPr>
                <w:sz w:val="28"/>
              </w:rPr>
            </w:pPr>
            <w:proofErr w:type="spellStart"/>
            <w:r>
              <w:rPr>
                <w:sz w:val="28"/>
              </w:rPr>
              <w:t>тонн</w:t>
            </w:r>
            <w:proofErr w:type="spellEnd"/>
          </w:p>
        </w:tc>
        <w:tc>
          <w:tcPr>
            <w:tcW w:w="1843" w:type="dxa"/>
          </w:tcPr>
          <w:p w14:paraId="189FC644" w14:textId="77777777" w:rsidR="0081137A" w:rsidRDefault="0081137A" w:rsidP="00AA5B4E">
            <w:pPr>
              <w:pStyle w:val="TableParagraph"/>
              <w:spacing w:line="30" w:lineRule="atLeast"/>
              <w:ind w:left="93" w:right="83"/>
              <w:jc w:val="both"/>
              <w:rPr>
                <w:sz w:val="28"/>
              </w:rPr>
            </w:pPr>
            <w:r>
              <w:rPr>
                <w:sz w:val="28"/>
              </w:rPr>
              <w:t>21,7ц/</w:t>
            </w:r>
            <w:proofErr w:type="spellStart"/>
            <w:r>
              <w:rPr>
                <w:sz w:val="28"/>
              </w:rPr>
              <w:t>га</w:t>
            </w:r>
            <w:proofErr w:type="spellEnd"/>
          </w:p>
        </w:tc>
        <w:tc>
          <w:tcPr>
            <w:tcW w:w="1274" w:type="dxa"/>
          </w:tcPr>
          <w:p w14:paraId="4485DBD8" w14:textId="77777777" w:rsidR="0081137A" w:rsidRDefault="0081137A" w:rsidP="00AA5B4E">
            <w:pPr>
              <w:pStyle w:val="TableParagraph"/>
              <w:spacing w:line="30" w:lineRule="atLeast"/>
              <w:ind w:left="173" w:right="157"/>
              <w:jc w:val="both"/>
              <w:rPr>
                <w:sz w:val="28"/>
              </w:rPr>
            </w:pPr>
            <w:r>
              <w:rPr>
                <w:sz w:val="28"/>
              </w:rPr>
              <w:t>778,6 т.</w:t>
            </w:r>
          </w:p>
          <w:p w14:paraId="5E4FCFB3" w14:textId="77777777" w:rsidR="0081137A" w:rsidRDefault="0081137A" w:rsidP="00AA5B4E">
            <w:pPr>
              <w:pStyle w:val="TableParagraph"/>
              <w:spacing w:line="30" w:lineRule="atLeast"/>
              <w:ind w:left="170" w:right="157"/>
              <w:jc w:val="both"/>
              <w:rPr>
                <w:sz w:val="28"/>
              </w:rPr>
            </w:pPr>
            <w:proofErr w:type="spellStart"/>
            <w:r>
              <w:rPr>
                <w:sz w:val="28"/>
              </w:rPr>
              <w:t>тонн</w:t>
            </w:r>
            <w:proofErr w:type="spellEnd"/>
          </w:p>
        </w:tc>
        <w:tc>
          <w:tcPr>
            <w:tcW w:w="1843" w:type="dxa"/>
          </w:tcPr>
          <w:p w14:paraId="36DFE4E3" w14:textId="77777777" w:rsidR="0081137A" w:rsidRDefault="0081137A" w:rsidP="00AA5B4E">
            <w:pPr>
              <w:pStyle w:val="TableParagraph"/>
              <w:spacing w:line="30" w:lineRule="atLeast"/>
              <w:ind w:left="96" w:right="83"/>
              <w:jc w:val="both"/>
              <w:rPr>
                <w:sz w:val="28"/>
              </w:rPr>
            </w:pPr>
            <w:r>
              <w:rPr>
                <w:sz w:val="28"/>
              </w:rPr>
              <w:t>30,0 ц/</w:t>
            </w:r>
            <w:proofErr w:type="spellStart"/>
            <w:r>
              <w:rPr>
                <w:sz w:val="28"/>
              </w:rPr>
              <w:t>га</w:t>
            </w:r>
            <w:proofErr w:type="spellEnd"/>
          </w:p>
        </w:tc>
      </w:tr>
    </w:tbl>
    <w:p w14:paraId="6CF1EEDA" w14:textId="77777777" w:rsidR="0081137A" w:rsidRDefault="0081137A" w:rsidP="005125A5">
      <w:pPr>
        <w:pStyle w:val="a3"/>
        <w:spacing w:line="360" w:lineRule="auto"/>
      </w:pPr>
      <w:r>
        <w:t>Источник:</w:t>
      </w:r>
      <w:r>
        <w:rPr>
          <w:spacing w:val="-3"/>
        </w:rPr>
        <w:t xml:space="preserve"> </w:t>
      </w:r>
      <w:r>
        <w:t>Таблица</w:t>
      </w:r>
      <w:r>
        <w:rPr>
          <w:spacing w:val="-6"/>
        </w:rPr>
        <w:t xml:space="preserve"> </w:t>
      </w:r>
      <w:r>
        <w:t>подготовлена</w:t>
      </w:r>
      <w:r>
        <w:rPr>
          <w:spacing w:val="-3"/>
        </w:rPr>
        <w:t xml:space="preserve"> </w:t>
      </w:r>
      <w:r>
        <w:t>автором.</w:t>
      </w:r>
    </w:p>
    <w:p w14:paraId="489EF950" w14:textId="336012C8" w:rsidR="0081137A" w:rsidRDefault="0081137A" w:rsidP="005125A5">
      <w:pPr>
        <w:pStyle w:val="a3"/>
        <w:spacing w:line="360" w:lineRule="auto"/>
        <w:ind w:right="301" w:firstLine="851"/>
      </w:pPr>
      <w:r>
        <w:t>Табличные данные показывают, что при интенсивном производстве, с</w:t>
      </w:r>
      <w:r>
        <w:rPr>
          <w:spacing w:val="1"/>
        </w:rPr>
        <w:t xml:space="preserve"> </w:t>
      </w:r>
      <w:r>
        <w:t>применением</w:t>
      </w:r>
      <w:r>
        <w:rPr>
          <w:spacing w:val="1"/>
        </w:rPr>
        <w:t xml:space="preserve"> </w:t>
      </w:r>
      <w:r>
        <w:t>технологических</w:t>
      </w:r>
      <w:r>
        <w:rPr>
          <w:spacing w:val="1"/>
        </w:rPr>
        <w:t xml:space="preserve"> </w:t>
      </w:r>
      <w:r>
        <w:t>факторов,</w:t>
      </w:r>
      <w:r>
        <w:rPr>
          <w:spacing w:val="1"/>
        </w:rPr>
        <w:t xml:space="preserve"> </w:t>
      </w:r>
      <w:r>
        <w:t>можно</w:t>
      </w:r>
      <w:r>
        <w:rPr>
          <w:spacing w:val="1"/>
        </w:rPr>
        <w:t xml:space="preserve"> </w:t>
      </w:r>
      <w:r>
        <w:t>достичь</w:t>
      </w:r>
      <w:r>
        <w:rPr>
          <w:spacing w:val="1"/>
        </w:rPr>
        <w:t xml:space="preserve"> </w:t>
      </w:r>
      <w:r>
        <w:t>среднего</w:t>
      </w:r>
      <w:r>
        <w:rPr>
          <w:spacing w:val="1"/>
        </w:rPr>
        <w:t xml:space="preserve"> </w:t>
      </w:r>
      <w:r>
        <w:t>уровня</w:t>
      </w:r>
      <w:r>
        <w:rPr>
          <w:spacing w:val="1"/>
        </w:rPr>
        <w:t xml:space="preserve"> </w:t>
      </w:r>
      <w:r>
        <w:t>урожайности почти до 30 ц с гектара, что приведет к увеличению объема</w:t>
      </w:r>
      <w:r>
        <w:rPr>
          <w:spacing w:val="1"/>
        </w:rPr>
        <w:t xml:space="preserve"> </w:t>
      </w:r>
      <w:r>
        <w:t>продукции до 745,7 тыс. тонн зерна, или обеспечит дополнительную прибавку</w:t>
      </w:r>
      <w:r>
        <w:rPr>
          <w:spacing w:val="1"/>
        </w:rPr>
        <w:t xml:space="preserve"> </w:t>
      </w:r>
      <w:r>
        <w:lastRenderedPageBreak/>
        <w:t>в</w:t>
      </w:r>
      <w:r>
        <w:rPr>
          <w:spacing w:val="4"/>
        </w:rPr>
        <w:t xml:space="preserve"> </w:t>
      </w:r>
      <w:r>
        <w:t>объеме</w:t>
      </w:r>
      <w:r>
        <w:rPr>
          <w:spacing w:val="3"/>
        </w:rPr>
        <w:t xml:space="preserve"> </w:t>
      </w:r>
      <w:r>
        <w:t>205,3</w:t>
      </w:r>
      <w:r>
        <w:rPr>
          <w:spacing w:val="7"/>
        </w:rPr>
        <w:t xml:space="preserve"> </w:t>
      </w:r>
      <w:r>
        <w:t>тыс.</w:t>
      </w:r>
      <w:r>
        <w:rPr>
          <w:spacing w:val="2"/>
        </w:rPr>
        <w:t xml:space="preserve"> </w:t>
      </w:r>
      <w:r>
        <w:t>тонн.</w:t>
      </w:r>
      <w:r>
        <w:rPr>
          <w:spacing w:val="5"/>
        </w:rPr>
        <w:t xml:space="preserve"> </w:t>
      </w:r>
      <w:r>
        <w:t>В</w:t>
      </w:r>
      <w:r>
        <w:rPr>
          <w:spacing w:val="4"/>
        </w:rPr>
        <w:t xml:space="preserve"> </w:t>
      </w:r>
      <w:r>
        <w:t>случае</w:t>
      </w:r>
      <w:r>
        <w:rPr>
          <w:spacing w:val="5"/>
        </w:rPr>
        <w:t xml:space="preserve"> </w:t>
      </w:r>
      <w:r>
        <w:t>же</w:t>
      </w:r>
      <w:r>
        <w:rPr>
          <w:spacing w:val="5"/>
        </w:rPr>
        <w:t xml:space="preserve"> </w:t>
      </w:r>
      <w:r>
        <w:t>расширения</w:t>
      </w:r>
      <w:r>
        <w:rPr>
          <w:spacing w:val="3"/>
        </w:rPr>
        <w:t xml:space="preserve"> </w:t>
      </w:r>
      <w:r>
        <w:t>посевных</w:t>
      </w:r>
      <w:r>
        <w:rPr>
          <w:spacing w:val="5"/>
        </w:rPr>
        <w:t xml:space="preserve"> </w:t>
      </w:r>
      <w:r>
        <w:t>площадей</w:t>
      </w:r>
      <w:r>
        <w:rPr>
          <w:spacing w:val="6"/>
        </w:rPr>
        <w:t xml:space="preserve"> </w:t>
      </w:r>
      <w:r>
        <w:t>за</w:t>
      </w:r>
      <w:r>
        <w:rPr>
          <w:spacing w:val="5"/>
        </w:rPr>
        <w:t xml:space="preserve"> </w:t>
      </w:r>
      <w:r>
        <w:t>счет</w:t>
      </w:r>
      <w:r w:rsidR="001A2DAD">
        <w:t xml:space="preserve"> </w:t>
      </w:r>
      <w:r>
        <w:t>ввода</w:t>
      </w:r>
      <w:r>
        <w:rPr>
          <w:spacing w:val="28"/>
        </w:rPr>
        <w:t xml:space="preserve"> </w:t>
      </w:r>
      <w:r>
        <w:t>в</w:t>
      </w:r>
      <w:r>
        <w:rPr>
          <w:spacing w:val="26"/>
        </w:rPr>
        <w:t xml:space="preserve"> </w:t>
      </w:r>
      <w:r>
        <w:t>оборот</w:t>
      </w:r>
      <w:r>
        <w:rPr>
          <w:spacing w:val="29"/>
        </w:rPr>
        <w:t xml:space="preserve"> </w:t>
      </w:r>
      <w:r>
        <w:t>11</w:t>
      </w:r>
      <w:r>
        <w:rPr>
          <w:spacing w:val="30"/>
        </w:rPr>
        <w:t xml:space="preserve"> </w:t>
      </w:r>
      <w:r>
        <w:t>тыс.</w:t>
      </w:r>
      <w:r>
        <w:rPr>
          <w:spacing w:val="29"/>
        </w:rPr>
        <w:t xml:space="preserve"> </w:t>
      </w:r>
      <w:r>
        <w:t>га</w:t>
      </w:r>
      <w:r>
        <w:rPr>
          <w:spacing w:val="27"/>
        </w:rPr>
        <w:t xml:space="preserve"> </w:t>
      </w:r>
      <w:r>
        <w:t>неиспользуемых</w:t>
      </w:r>
      <w:r>
        <w:rPr>
          <w:spacing w:val="30"/>
        </w:rPr>
        <w:t xml:space="preserve"> </w:t>
      </w:r>
      <w:r>
        <w:t>земель</w:t>
      </w:r>
      <w:r>
        <w:rPr>
          <w:spacing w:val="28"/>
        </w:rPr>
        <w:t xml:space="preserve"> </w:t>
      </w:r>
      <w:r>
        <w:t>(согласно</w:t>
      </w:r>
      <w:r>
        <w:rPr>
          <w:spacing w:val="28"/>
        </w:rPr>
        <w:t xml:space="preserve"> </w:t>
      </w:r>
      <w:r>
        <w:t>плану</w:t>
      </w:r>
      <w:r>
        <w:rPr>
          <w:spacing w:val="26"/>
        </w:rPr>
        <w:t xml:space="preserve"> </w:t>
      </w:r>
      <w:r>
        <w:t>ввода),</w:t>
      </w:r>
      <w:r>
        <w:rPr>
          <w:spacing w:val="29"/>
        </w:rPr>
        <w:t xml:space="preserve"> </w:t>
      </w:r>
      <w:r>
        <w:t>то</w:t>
      </w:r>
      <w:r w:rsidR="001A2DAD">
        <w:t xml:space="preserve"> </w:t>
      </w:r>
      <w:r>
        <w:t>увеличение может составить 238,3 тыс. тонн дополнительного зерна, или рост</w:t>
      </w:r>
      <w:r>
        <w:rPr>
          <w:spacing w:val="1"/>
        </w:rPr>
        <w:t xml:space="preserve"> </w:t>
      </w:r>
      <w:r>
        <w:t>производства</w:t>
      </w:r>
      <w:r>
        <w:rPr>
          <w:spacing w:val="-2"/>
        </w:rPr>
        <w:t xml:space="preserve"> </w:t>
      </w:r>
      <w:r>
        <w:t>составит</w:t>
      </w:r>
      <w:r>
        <w:rPr>
          <w:spacing w:val="-1"/>
        </w:rPr>
        <w:t xml:space="preserve"> </w:t>
      </w:r>
      <w:r>
        <w:t>44%.</w:t>
      </w:r>
    </w:p>
    <w:p w14:paraId="15CF5E69" w14:textId="77777777" w:rsidR="0081137A" w:rsidRDefault="0081137A" w:rsidP="005125A5">
      <w:pPr>
        <w:pStyle w:val="a3"/>
        <w:spacing w:line="360" w:lineRule="auto"/>
        <w:ind w:right="302" w:firstLine="851"/>
      </w:pPr>
      <w:r>
        <w:t>Аналогичным простым расчетным путем можно прогнозировать рост и</w:t>
      </w:r>
      <w:r>
        <w:rPr>
          <w:spacing w:val="1"/>
        </w:rPr>
        <w:t xml:space="preserve"> </w:t>
      </w:r>
      <w:r>
        <w:t>оценивать</w:t>
      </w:r>
      <w:r>
        <w:rPr>
          <w:spacing w:val="1"/>
        </w:rPr>
        <w:t xml:space="preserve"> </w:t>
      </w:r>
      <w:r>
        <w:t>ресурсный</w:t>
      </w:r>
      <w:r>
        <w:rPr>
          <w:spacing w:val="1"/>
        </w:rPr>
        <w:t xml:space="preserve"> </w:t>
      </w:r>
      <w:r>
        <w:t>потенциал</w:t>
      </w:r>
      <w:r>
        <w:rPr>
          <w:spacing w:val="1"/>
        </w:rPr>
        <w:t xml:space="preserve"> </w:t>
      </w:r>
      <w:r>
        <w:t>страны</w:t>
      </w:r>
      <w:r>
        <w:rPr>
          <w:spacing w:val="1"/>
        </w:rPr>
        <w:t xml:space="preserve"> </w:t>
      </w:r>
      <w:r>
        <w:t>по</w:t>
      </w:r>
      <w:r>
        <w:rPr>
          <w:spacing w:val="1"/>
        </w:rPr>
        <w:t xml:space="preserve"> </w:t>
      </w:r>
      <w:r>
        <w:t>производству</w:t>
      </w:r>
      <w:r>
        <w:rPr>
          <w:spacing w:val="1"/>
        </w:rPr>
        <w:t xml:space="preserve"> </w:t>
      </w:r>
      <w:r>
        <w:t>других</w:t>
      </w:r>
      <w:r>
        <w:rPr>
          <w:spacing w:val="1"/>
        </w:rPr>
        <w:t xml:space="preserve"> </w:t>
      </w:r>
      <w:r>
        <w:t>основных</w:t>
      </w:r>
      <w:r>
        <w:rPr>
          <w:spacing w:val="-67"/>
        </w:rPr>
        <w:t xml:space="preserve"> </w:t>
      </w:r>
      <w:r>
        <w:t>видов продовольственных</w:t>
      </w:r>
      <w:r>
        <w:rPr>
          <w:spacing w:val="1"/>
        </w:rPr>
        <w:t xml:space="preserve"> </w:t>
      </w:r>
      <w:r>
        <w:t>товаров, исходя из использования и применения</w:t>
      </w:r>
      <w:r>
        <w:rPr>
          <w:spacing w:val="1"/>
        </w:rPr>
        <w:t xml:space="preserve"> </w:t>
      </w:r>
      <w:r>
        <w:t>инноваций</w:t>
      </w:r>
      <w:r>
        <w:rPr>
          <w:spacing w:val="-4"/>
        </w:rPr>
        <w:t xml:space="preserve"> </w:t>
      </w:r>
      <w:r>
        <w:t>и интенсификации производства.</w:t>
      </w:r>
    </w:p>
    <w:p w14:paraId="4F65AEA5" w14:textId="7090E506" w:rsidR="0081137A" w:rsidRDefault="0081137A" w:rsidP="005125A5">
      <w:pPr>
        <w:pStyle w:val="a3"/>
        <w:spacing w:line="360" w:lineRule="auto"/>
        <w:ind w:right="300" w:firstLine="851"/>
      </w:pPr>
      <w:r>
        <w:t>Теперь спрогнозируем потенциальный уровень производства молока в</w:t>
      </w:r>
      <w:r>
        <w:rPr>
          <w:spacing w:val="1"/>
        </w:rPr>
        <w:t xml:space="preserve"> </w:t>
      </w:r>
      <w:r>
        <w:t>стране в зависимости от факторов улучшения надоев молока, рационального</w:t>
      </w:r>
      <w:r>
        <w:rPr>
          <w:spacing w:val="1"/>
        </w:rPr>
        <w:t xml:space="preserve"> </w:t>
      </w:r>
      <w:r>
        <w:t>использования</w:t>
      </w:r>
      <w:r>
        <w:rPr>
          <w:spacing w:val="1"/>
        </w:rPr>
        <w:t xml:space="preserve"> </w:t>
      </w:r>
      <w:r>
        <w:t>пастбищных</w:t>
      </w:r>
      <w:r>
        <w:rPr>
          <w:spacing w:val="1"/>
        </w:rPr>
        <w:t xml:space="preserve"> </w:t>
      </w:r>
      <w:r>
        <w:t>и</w:t>
      </w:r>
      <w:r>
        <w:rPr>
          <w:spacing w:val="1"/>
        </w:rPr>
        <w:t xml:space="preserve"> </w:t>
      </w:r>
      <w:r>
        <w:t>кормовых</w:t>
      </w:r>
      <w:r>
        <w:rPr>
          <w:spacing w:val="1"/>
        </w:rPr>
        <w:t xml:space="preserve"> </w:t>
      </w:r>
      <w:r>
        <w:t>ресурсов,</w:t>
      </w:r>
      <w:r>
        <w:rPr>
          <w:spacing w:val="1"/>
        </w:rPr>
        <w:t xml:space="preserve"> </w:t>
      </w:r>
      <w:r>
        <w:t>применение</w:t>
      </w:r>
      <w:r>
        <w:rPr>
          <w:spacing w:val="1"/>
        </w:rPr>
        <w:t xml:space="preserve"> </w:t>
      </w:r>
      <w:r>
        <w:t>инноваций</w:t>
      </w:r>
      <w:r>
        <w:rPr>
          <w:spacing w:val="1"/>
        </w:rPr>
        <w:t xml:space="preserve"> </w:t>
      </w:r>
      <w:r>
        <w:t>технологий,</w:t>
      </w:r>
      <w:r>
        <w:rPr>
          <w:spacing w:val="1"/>
        </w:rPr>
        <w:t xml:space="preserve"> </w:t>
      </w:r>
      <w:r>
        <w:t>улучшение</w:t>
      </w:r>
      <w:r>
        <w:rPr>
          <w:spacing w:val="1"/>
        </w:rPr>
        <w:t xml:space="preserve"> </w:t>
      </w:r>
      <w:r>
        <w:t>менеджмента</w:t>
      </w:r>
      <w:r>
        <w:rPr>
          <w:spacing w:val="1"/>
        </w:rPr>
        <w:t xml:space="preserve"> </w:t>
      </w:r>
      <w:r>
        <w:t>производства.</w:t>
      </w:r>
      <w:r>
        <w:rPr>
          <w:spacing w:val="1"/>
        </w:rPr>
        <w:t xml:space="preserve"> </w:t>
      </w:r>
      <w:r>
        <w:t>В</w:t>
      </w:r>
      <w:r>
        <w:rPr>
          <w:spacing w:val="1"/>
        </w:rPr>
        <w:t xml:space="preserve"> </w:t>
      </w:r>
      <w:r>
        <w:t>качестве</w:t>
      </w:r>
      <w:r>
        <w:rPr>
          <w:spacing w:val="1"/>
        </w:rPr>
        <w:t xml:space="preserve"> </w:t>
      </w:r>
      <w:r>
        <w:t>базового</w:t>
      </w:r>
      <w:r>
        <w:rPr>
          <w:spacing w:val="1"/>
        </w:rPr>
        <w:t xml:space="preserve"> </w:t>
      </w:r>
      <w:r>
        <w:t>значения берется средневзвешенное значение поголовья коров и уровня надоя</w:t>
      </w:r>
      <w:r>
        <w:rPr>
          <w:spacing w:val="1"/>
        </w:rPr>
        <w:t xml:space="preserve"> </w:t>
      </w:r>
      <w:r>
        <w:rPr>
          <w:spacing w:val="-1"/>
        </w:rPr>
        <w:t>молока</w:t>
      </w:r>
      <w:r>
        <w:rPr>
          <w:spacing w:val="-17"/>
        </w:rPr>
        <w:t xml:space="preserve"> </w:t>
      </w:r>
      <w:r>
        <w:rPr>
          <w:spacing w:val="-1"/>
        </w:rPr>
        <w:t>за</w:t>
      </w:r>
      <w:r>
        <w:rPr>
          <w:spacing w:val="-18"/>
        </w:rPr>
        <w:t xml:space="preserve"> </w:t>
      </w:r>
      <w:r>
        <w:rPr>
          <w:spacing w:val="-1"/>
        </w:rPr>
        <w:t>последние</w:t>
      </w:r>
      <w:r>
        <w:rPr>
          <w:spacing w:val="-19"/>
        </w:rPr>
        <w:t xml:space="preserve"> </w:t>
      </w:r>
      <w:r>
        <w:t>три</w:t>
      </w:r>
      <w:r>
        <w:rPr>
          <w:spacing w:val="-17"/>
        </w:rPr>
        <w:t xml:space="preserve"> </w:t>
      </w:r>
      <w:r>
        <w:t>года</w:t>
      </w:r>
      <w:r>
        <w:rPr>
          <w:spacing w:val="-17"/>
        </w:rPr>
        <w:t xml:space="preserve"> </w:t>
      </w:r>
      <w:r>
        <w:t>(</w:t>
      </w:r>
      <w:proofErr w:type="gramStart"/>
      <w:r>
        <w:t>20</w:t>
      </w:r>
      <w:r w:rsidR="004301C9">
        <w:t>21</w:t>
      </w:r>
      <w:r>
        <w:t>-202</w:t>
      </w:r>
      <w:r w:rsidR="004301C9">
        <w:t>4</w:t>
      </w:r>
      <w:proofErr w:type="gramEnd"/>
      <w:r>
        <w:rPr>
          <w:spacing w:val="-19"/>
        </w:rPr>
        <w:t xml:space="preserve"> </w:t>
      </w:r>
      <w:r>
        <w:t>гг.)</w:t>
      </w:r>
      <w:r>
        <w:rPr>
          <w:spacing w:val="-17"/>
        </w:rPr>
        <w:t xml:space="preserve"> </w:t>
      </w:r>
      <w:r>
        <w:t>и</w:t>
      </w:r>
      <w:r>
        <w:rPr>
          <w:spacing w:val="-16"/>
        </w:rPr>
        <w:t xml:space="preserve"> </w:t>
      </w:r>
      <w:r>
        <w:t>прогнозируемы</w:t>
      </w:r>
      <w:r>
        <w:rPr>
          <w:spacing w:val="-16"/>
        </w:rPr>
        <w:t xml:space="preserve"> </w:t>
      </w:r>
      <w:r>
        <w:t>уровень</w:t>
      </w:r>
      <w:r>
        <w:rPr>
          <w:spacing w:val="-19"/>
        </w:rPr>
        <w:t xml:space="preserve"> </w:t>
      </w:r>
      <w:r>
        <w:t>с</w:t>
      </w:r>
      <w:r>
        <w:rPr>
          <w:spacing w:val="-17"/>
        </w:rPr>
        <w:t xml:space="preserve"> </w:t>
      </w:r>
      <w:r>
        <w:t>учетом</w:t>
      </w:r>
      <w:r>
        <w:rPr>
          <w:spacing w:val="-68"/>
        </w:rPr>
        <w:t xml:space="preserve"> </w:t>
      </w:r>
      <w:r>
        <w:t>совокупности</w:t>
      </w:r>
      <w:r>
        <w:rPr>
          <w:spacing w:val="-2"/>
        </w:rPr>
        <w:t xml:space="preserve"> </w:t>
      </w:r>
      <w:r>
        <w:t>факторов</w:t>
      </w:r>
      <w:r>
        <w:rPr>
          <w:spacing w:val="-3"/>
        </w:rPr>
        <w:t xml:space="preserve"> </w:t>
      </w:r>
      <w:r>
        <w:t>генетики,</w:t>
      </w:r>
      <w:r>
        <w:rPr>
          <w:spacing w:val="-3"/>
        </w:rPr>
        <w:t xml:space="preserve"> </w:t>
      </w:r>
      <w:r>
        <w:t>кормления</w:t>
      </w:r>
      <w:r>
        <w:rPr>
          <w:spacing w:val="-1"/>
        </w:rPr>
        <w:t xml:space="preserve"> </w:t>
      </w:r>
      <w:r>
        <w:t>и</w:t>
      </w:r>
      <w:r>
        <w:rPr>
          <w:spacing w:val="-2"/>
        </w:rPr>
        <w:t xml:space="preserve"> </w:t>
      </w:r>
      <w:r>
        <w:t>содержания</w:t>
      </w:r>
      <w:r>
        <w:rPr>
          <w:spacing w:val="-2"/>
        </w:rPr>
        <w:t xml:space="preserve"> </w:t>
      </w:r>
      <w:r>
        <w:t>скота</w:t>
      </w:r>
      <w:r>
        <w:rPr>
          <w:spacing w:val="-1"/>
        </w:rPr>
        <w:t xml:space="preserve"> </w:t>
      </w:r>
      <w:r>
        <w:t>(табл.</w:t>
      </w:r>
      <w:r>
        <w:rPr>
          <w:spacing w:val="-3"/>
        </w:rPr>
        <w:t xml:space="preserve"> </w:t>
      </w:r>
      <w:r w:rsidR="004301C9">
        <w:t>2</w:t>
      </w:r>
      <w:r>
        <w:t>.1</w:t>
      </w:r>
      <w:r w:rsidR="004301C9">
        <w:t>8</w:t>
      </w:r>
      <w:r>
        <w:t>).</w:t>
      </w:r>
    </w:p>
    <w:p w14:paraId="0AE9DB3E" w14:textId="42ACBEFD" w:rsidR="0081137A" w:rsidRDefault="0081137A" w:rsidP="005125A5">
      <w:pPr>
        <w:pStyle w:val="a3"/>
        <w:spacing w:line="360" w:lineRule="auto"/>
        <w:ind w:right="301" w:firstLine="852"/>
      </w:pPr>
      <w:r>
        <w:t>Таблица</w:t>
      </w:r>
      <w:r>
        <w:rPr>
          <w:spacing w:val="1"/>
        </w:rPr>
        <w:t xml:space="preserve"> </w:t>
      </w:r>
      <w:r w:rsidR="004301C9">
        <w:t>2.18</w:t>
      </w:r>
      <w:r>
        <w:rPr>
          <w:spacing w:val="1"/>
        </w:rPr>
        <w:t xml:space="preserve"> </w:t>
      </w:r>
      <w:r>
        <w:t>Оценка</w:t>
      </w:r>
      <w:r>
        <w:rPr>
          <w:spacing w:val="1"/>
        </w:rPr>
        <w:t xml:space="preserve"> </w:t>
      </w:r>
      <w:r>
        <w:t>потенциала</w:t>
      </w:r>
      <w:r>
        <w:rPr>
          <w:spacing w:val="1"/>
        </w:rPr>
        <w:t xml:space="preserve"> </w:t>
      </w:r>
      <w:r>
        <w:t>использования</w:t>
      </w:r>
      <w:r>
        <w:rPr>
          <w:spacing w:val="1"/>
        </w:rPr>
        <w:t xml:space="preserve"> </w:t>
      </w:r>
      <w:r>
        <w:t>ресурсов</w:t>
      </w:r>
      <w:r>
        <w:rPr>
          <w:spacing w:val="1"/>
        </w:rPr>
        <w:t xml:space="preserve"> </w:t>
      </w:r>
      <w:r>
        <w:t>для</w:t>
      </w:r>
      <w:r>
        <w:rPr>
          <w:spacing w:val="1"/>
        </w:rPr>
        <w:t xml:space="preserve"> </w:t>
      </w:r>
      <w:r>
        <w:t>производства</w:t>
      </w:r>
      <w:r>
        <w:rPr>
          <w:spacing w:val="-2"/>
        </w:rPr>
        <w:t xml:space="preserve"> </w:t>
      </w:r>
      <w:r>
        <w:t>молока.</w:t>
      </w:r>
    </w:p>
    <w:tbl>
      <w:tblPr>
        <w:tblStyle w:val="TableNormal"/>
        <w:tblW w:w="0" w:type="auto"/>
        <w:tblInd w:w="2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51"/>
        <w:gridCol w:w="2359"/>
        <w:gridCol w:w="2126"/>
        <w:gridCol w:w="2556"/>
      </w:tblGrid>
      <w:tr w:rsidR="0081137A" w14:paraId="6B6520D7" w14:textId="77777777" w:rsidTr="001F63D4">
        <w:trPr>
          <w:trHeight w:val="1629"/>
        </w:trPr>
        <w:tc>
          <w:tcPr>
            <w:tcW w:w="2551" w:type="dxa"/>
          </w:tcPr>
          <w:p w14:paraId="488C9132" w14:textId="77777777" w:rsidR="0081137A" w:rsidRDefault="0081137A" w:rsidP="00AA5B4E">
            <w:pPr>
              <w:pStyle w:val="TableParagraph"/>
              <w:spacing w:line="30" w:lineRule="atLeast"/>
              <w:ind w:left="107"/>
              <w:jc w:val="both"/>
              <w:rPr>
                <w:sz w:val="28"/>
              </w:rPr>
            </w:pPr>
            <w:proofErr w:type="spellStart"/>
            <w:r>
              <w:rPr>
                <w:sz w:val="28"/>
              </w:rPr>
              <w:t>Показатели</w:t>
            </w:r>
            <w:proofErr w:type="spellEnd"/>
          </w:p>
        </w:tc>
        <w:tc>
          <w:tcPr>
            <w:tcW w:w="2359" w:type="dxa"/>
          </w:tcPr>
          <w:p w14:paraId="53AB036E" w14:textId="77777777" w:rsidR="0081137A" w:rsidRPr="00A52F04" w:rsidRDefault="0081137A" w:rsidP="00AA5B4E">
            <w:pPr>
              <w:pStyle w:val="TableParagraph"/>
              <w:spacing w:line="30" w:lineRule="atLeast"/>
              <w:ind w:left="160" w:right="147" w:hanging="4"/>
              <w:jc w:val="both"/>
              <w:rPr>
                <w:sz w:val="28"/>
                <w:lang w:val="ru-RU"/>
              </w:rPr>
            </w:pPr>
            <w:r w:rsidRPr="00A52F04">
              <w:rPr>
                <w:sz w:val="28"/>
                <w:lang w:val="ru-RU"/>
              </w:rPr>
              <w:t>Современный</w:t>
            </w:r>
            <w:r w:rsidRPr="00A52F04">
              <w:rPr>
                <w:spacing w:val="1"/>
                <w:sz w:val="28"/>
                <w:lang w:val="ru-RU"/>
              </w:rPr>
              <w:t xml:space="preserve"> </w:t>
            </w:r>
            <w:r w:rsidRPr="00A52F04">
              <w:rPr>
                <w:sz w:val="28"/>
                <w:lang w:val="ru-RU"/>
              </w:rPr>
              <w:t>уровень</w:t>
            </w:r>
            <w:r w:rsidRPr="00A52F04">
              <w:rPr>
                <w:spacing w:val="1"/>
                <w:sz w:val="28"/>
                <w:lang w:val="ru-RU"/>
              </w:rPr>
              <w:t xml:space="preserve"> </w:t>
            </w:r>
            <w:r w:rsidRPr="00A52F04">
              <w:rPr>
                <w:sz w:val="28"/>
                <w:lang w:val="ru-RU"/>
              </w:rPr>
              <w:t>(</w:t>
            </w:r>
            <w:proofErr w:type="spellStart"/>
            <w:r w:rsidRPr="00A52F04">
              <w:rPr>
                <w:sz w:val="28"/>
                <w:lang w:val="ru-RU"/>
              </w:rPr>
              <w:t>средневзвешенн</w:t>
            </w:r>
            <w:proofErr w:type="spellEnd"/>
            <w:r w:rsidRPr="00A52F04">
              <w:rPr>
                <w:spacing w:val="-67"/>
                <w:sz w:val="28"/>
                <w:lang w:val="ru-RU"/>
              </w:rPr>
              <w:t xml:space="preserve"> </w:t>
            </w:r>
            <w:proofErr w:type="spellStart"/>
            <w:r w:rsidRPr="00A52F04">
              <w:rPr>
                <w:sz w:val="28"/>
                <w:lang w:val="ru-RU"/>
              </w:rPr>
              <w:t>ые</w:t>
            </w:r>
            <w:proofErr w:type="spellEnd"/>
            <w:r w:rsidRPr="00A52F04">
              <w:rPr>
                <w:spacing w:val="-2"/>
                <w:sz w:val="28"/>
                <w:lang w:val="ru-RU"/>
              </w:rPr>
              <w:t xml:space="preserve"> </w:t>
            </w:r>
            <w:r w:rsidRPr="00A52F04">
              <w:rPr>
                <w:sz w:val="28"/>
                <w:lang w:val="ru-RU"/>
              </w:rPr>
              <w:t>данные</w:t>
            </w:r>
            <w:r w:rsidRPr="00A52F04">
              <w:rPr>
                <w:spacing w:val="-1"/>
                <w:sz w:val="28"/>
                <w:lang w:val="ru-RU"/>
              </w:rPr>
              <w:t xml:space="preserve"> </w:t>
            </w:r>
            <w:r w:rsidRPr="00A52F04">
              <w:rPr>
                <w:sz w:val="28"/>
                <w:lang w:val="ru-RU"/>
              </w:rPr>
              <w:t>за</w:t>
            </w:r>
          </w:p>
          <w:p w14:paraId="62AF6BC0" w14:textId="47FDCE62" w:rsidR="0081137A" w:rsidRDefault="004301C9" w:rsidP="00AA5B4E">
            <w:pPr>
              <w:pStyle w:val="TableParagraph"/>
              <w:spacing w:line="30" w:lineRule="atLeast"/>
              <w:ind w:left="322" w:right="312"/>
              <w:jc w:val="both"/>
              <w:rPr>
                <w:sz w:val="28"/>
              </w:rPr>
            </w:pPr>
            <w:r>
              <w:t>2021-2024</w:t>
            </w:r>
            <w:r>
              <w:rPr>
                <w:spacing w:val="-19"/>
              </w:rPr>
              <w:t xml:space="preserve"> </w:t>
            </w:r>
            <w:proofErr w:type="spellStart"/>
            <w:r w:rsidR="0081137A">
              <w:rPr>
                <w:sz w:val="28"/>
              </w:rPr>
              <w:t>гг</w:t>
            </w:r>
            <w:proofErr w:type="spellEnd"/>
            <w:r w:rsidR="0081137A">
              <w:rPr>
                <w:sz w:val="28"/>
              </w:rPr>
              <w:t>.)</w:t>
            </w:r>
          </w:p>
        </w:tc>
        <w:tc>
          <w:tcPr>
            <w:tcW w:w="2126" w:type="dxa"/>
          </w:tcPr>
          <w:p w14:paraId="7EC587F4" w14:textId="77777777" w:rsidR="0081137A" w:rsidRDefault="0081137A" w:rsidP="00AA5B4E">
            <w:pPr>
              <w:pStyle w:val="TableParagraph"/>
              <w:spacing w:line="30" w:lineRule="atLeast"/>
              <w:ind w:left="194" w:right="182"/>
              <w:jc w:val="both"/>
              <w:rPr>
                <w:sz w:val="28"/>
              </w:rPr>
            </w:pPr>
            <w:proofErr w:type="spellStart"/>
            <w:r>
              <w:rPr>
                <w:sz w:val="28"/>
              </w:rPr>
              <w:t>Экстенсивный</w:t>
            </w:r>
            <w:proofErr w:type="spellEnd"/>
            <w:r>
              <w:rPr>
                <w:spacing w:val="-67"/>
                <w:sz w:val="28"/>
              </w:rPr>
              <w:t xml:space="preserve"> </w:t>
            </w:r>
            <w:proofErr w:type="spellStart"/>
            <w:r>
              <w:rPr>
                <w:sz w:val="28"/>
              </w:rPr>
              <w:t>фактор</w:t>
            </w:r>
            <w:proofErr w:type="spellEnd"/>
            <w:r>
              <w:rPr>
                <w:spacing w:val="1"/>
                <w:sz w:val="28"/>
              </w:rPr>
              <w:t xml:space="preserve"> </w:t>
            </w:r>
            <w:r>
              <w:rPr>
                <w:sz w:val="28"/>
              </w:rPr>
              <w:t>(</w:t>
            </w:r>
            <w:proofErr w:type="spellStart"/>
            <w:r>
              <w:rPr>
                <w:sz w:val="28"/>
              </w:rPr>
              <w:t>прогнози</w:t>
            </w:r>
            <w:proofErr w:type="spellEnd"/>
            <w:r>
              <w:rPr>
                <w:spacing w:val="1"/>
                <w:sz w:val="28"/>
              </w:rPr>
              <w:t xml:space="preserve"> </w:t>
            </w:r>
            <w:proofErr w:type="spellStart"/>
            <w:proofErr w:type="gramStart"/>
            <w:r>
              <w:rPr>
                <w:sz w:val="28"/>
              </w:rPr>
              <w:t>руемый</w:t>
            </w:r>
            <w:proofErr w:type="spellEnd"/>
            <w:r>
              <w:rPr>
                <w:sz w:val="28"/>
              </w:rPr>
              <w:t>)*</w:t>
            </w:r>
            <w:proofErr w:type="gramEnd"/>
          </w:p>
        </w:tc>
        <w:tc>
          <w:tcPr>
            <w:tcW w:w="2556" w:type="dxa"/>
          </w:tcPr>
          <w:p w14:paraId="7AFD885C" w14:textId="77777777" w:rsidR="0081137A" w:rsidRDefault="0081137A" w:rsidP="00AA5B4E">
            <w:pPr>
              <w:pStyle w:val="TableParagraph"/>
              <w:spacing w:line="30" w:lineRule="atLeast"/>
              <w:ind w:left="178" w:right="162" w:hanging="6"/>
              <w:jc w:val="both"/>
              <w:rPr>
                <w:sz w:val="28"/>
              </w:rPr>
            </w:pPr>
            <w:proofErr w:type="spellStart"/>
            <w:r>
              <w:rPr>
                <w:sz w:val="28"/>
              </w:rPr>
              <w:t>Интенсивный</w:t>
            </w:r>
            <w:proofErr w:type="spellEnd"/>
            <w:r>
              <w:rPr>
                <w:spacing w:val="1"/>
                <w:sz w:val="28"/>
              </w:rPr>
              <w:t xml:space="preserve"> </w:t>
            </w:r>
            <w:proofErr w:type="spellStart"/>
            <w:r>
              <w:rPr>
                <w:sz w:val="28"/>
              </w:rPr>
              <w:t>фактор</w:t>
            </w:r>
            <w:proofErr w:type="spellEnd"/>
            <w:r>
              <w:rPr>
                <w:spacing w:val="1"/>
                <w:sz w:val="28"/>
              </w:rPr>
              <w:t xml:space="preserve"> </w:t>
            </w:r>
            <w:r>
              <w:rPr>
                <w:sz w:val="28"/>
              </w:rPr>
              <w:t>(</w:t>
            </w:r>
            <w:proofErr w:type="spellStart"/>
            <w:r>
              <w:rPr>
                <w:sz w:val="28"/>
              </w:rPr>
              <w:t>прогнозируемый</w:t>
            </w:r>
            <w:proofErr w:type="spellEnd"/>
            <w:r>
              <w:rPr>
                <w:sz w:val="28"/>
              </w:rPr>
              <w:t>)</w:t>
            </w:r>
          </w:p>
        </w:tc>
      </w:tr>
      <w:tr w:rsidR="0081137A" w14:paraId="5797BDB5" w14:textId="77777777" w:rsidTr="001F63D4">
        <w:trPr>
          <w:trHeight w:val="1953"/>
        </w:trPr>
        <w:tc>
          <w:tcPr>
            <w:tcW w:w="2551" w:type="dxa"/>
          </w:tcPr>
          <w:p w14:paraId="21A9B5D8" w14:textId="77777777" w:rsidR="0081137A" w:rsidRDefault="0081137A" w:rsidP="00AA5B4E">
            <w:pPr>
              <w:pStyle w:val="TableParagraph"/>
              <w:tabs>
                <w:tab w:val="left" w:pos="1689"/>
              </w:tabs>
              <w:spacing w:line="30" w:lineRule="atLeast"/>
              <w:ind w:left="107" w:right="90"/>
              <w:jc w:val="both"/>
              <w:rPr>
                <w:sz w:val="28"/>
              </w:rPr>
            </w:pPr>
            <w:proofErr w:type="spellStart"/>
            <w:r>
              <w:rPr>
                <w:sz w:val="28"/>
              </w:rPr>
              <w:t>Поголовье</w:t>
            </w:r>
            <w:proofErr w:type="spellEnd"/>
            <w:r>
              <w:rPr>
                <w:sz w:val="28"/>
              </w:rPr>
              <w:tab/>
            </w:r>
            <w:proofErr w:type="spellStart"/>
            <w:r>
              <w:rPr>
                <w:spacing w:val="-1"/>
                <w:sz w:val="28"/>
              </w:rPr>
              <w:t>коров</w:t>
            </w:r>
            <w:proofErr w:type="spellEnd"/>
            <w:r>
              <w:rPr>
                <w:spacing w:val="-1"/>
                <w:sz w:val="28"/>
              </w:rPr>
              <w:t>,</w:t>
            </w:r>
            <w:r>
              <w:rPr>
                <w:spacing w:val="-67"/>
                <w:sz w:val="28"/>
              </w:rPr>
              <w:t xml:space="preserve"> </w:t>
            </w:r>
            <w:proofErr w:type="spellStart"/>
            <w:r>
              <w:rPr>
                <w:sz w:val="28"/>
              </w:rPr>
              <w:t>тыс</w:t>
            </w:r>
            <w:proofErr w:type="spellEnd"/>
            <w:r>
              <w:rPr>
                <w:sz w:val="28"/>
              </w:rPr>
              <w:t>.</w:t>
            </w:r>
          </w:p>
        </w:tc>
        <w:tc>
          <w:tcPr>
            <w:tcW w:w="2359" w:type="dxa"/>
          </w:tcPr>
          <w:p w14:paraId="06B1DBF1" w14:textId="77777777" w:rsidR="0081137A" w:rsidRDefault="0081137A" w:rsidP="00AA5B4E">
            <w:pPr>
              <w:pStyle w:val="TableParagraph"/>
              <w:spacing w:line="30" w:lineRule="atLeast"/>
              <w:ind w:left="322" w:right="311"/>
              <w:jc w:val="both"/>
              <w:rPr>
                <w:sz w:val="28"/>
              </w:rPr>
            </w:pPr>
            <w:r>
              <w:rPr>
                <w:sz w:val="28"/>
              </w:rPr>
              <w:t>852,7</w:t>
            </w:r>
          </w:p>
        </w:tc>
        <w:tc>
          <w:tcPr>
            <w:tcW w:w="2126" w:type="dxa"/>
          </w:tcPr>
          <w:p w14:paraId="704F5010" w14:textId="77777777" w:rsidR="0081137A" w:rsidRDefault="0081137A" w:rsidP="00AA5B4E">
            <w:pPr>
              <w:pStyle w:val="TableParagraph"/>
              <w:spacing w:line="30" w:lineRule="atLeast"/>
              <w:ind w:left="194" w:right="180"/>
              <w:jc w:val="both"/>
              <w:rPr>
                <w:sz w:val="28"/>
              </w:rPr>
            </w:pPr>
            <w:r>
              <w:rPr>
                <w:sz w:val="28"/>
              </w:rPr>
              <w:t>887,9</w:t>
            </w:r>
          </w:p>
        </w:tc>
        <w:tc>
          <w:tcPr>
            <w:tcW w:w="2556" w:type="dxa"/>
          </w:tcPr>
          <w:p w14:paraId="2DBF79C3" w14:textId="77777777" w:rsidR="0081137A" w:rsidRPr="00A52F04" w:rsidRDefault="0081137A" w:rsidP="00AA5B4E">
            <w:pPr>
              <w:pStyle w:val="TableParagraph"/>
              <w:spacing w:line="30" w:lineRule="atLeast"/>
              <w:ind w:left="266" w:right="251" w:hanging="2"/>
              <w:jc w:val="both"/>
              <w:rPr>
                <w:sz w:val="28"/>
                <w:lang w:val="ru-RU"/>
              </w:rPr>
            </w:pPr>
            <w:r w:rsidRPr="00A52F04">
              <w:rPr>
                <w:sz w:val="28"/>
                <w:lang w:val="ru-RU"/>
              </w:rPr>
              <w:t>852,7 (без</w:t>
            </w:r>
            <w:r w:rsidRPr="00A52F04">
              <w:rPr>
                <w:spacing w:val="1"/>
                <w:sz w:val="28"/>
                <w:lang w:val="ru-RU"/>
              </w:rPr>
              <w:t xml:space="preserve"> </w:t>
            </w:r>
            <w:r w:rsidRPr="00A52F04">
              <w:rPr>
                <w:sz w:val="28"/>
                <w:lang w:val="ru-RU"/>
              </w:rPr>
              <w:t>увеличения</w:t>
            </w:r>
            <w:r w:rsidRPr="00A52F04">
              <w:rPr>
                <w:spacing w:val="1"/>
                <w:sz w:val="28"/>
                <w:lang w:val="ru-RU"/>
              </w:rPr>
              <w:t xml:space="preserve"> </w:t>
            </w:r>
            <w:r w:rsidRPr="00A52F04">
              <w:rPr>
                <w:sz w:val="28"/>
                <w:lang w:val="ru-RU"/>
              </w:rPr>
              <w:t>поголовья скота)</w:t>
            </w:r>
            <w:r w:rsidRPr="00A52F04">
              <w:rPr>
                <w:spacing w:val="-67"/>
                <w:sz w:val="28"/>
                <w:lang w:val="ru-RU"/>
              </w:rPr>
              <w:t xml:space="preserve"> </w:t>
            </w:r>
            <w:r w:rsidRPr="00A52F04">
              <w:rPr>
                <w:sz w:val="28"/>
                <w:lang w:val="ru-RU"/>
              </w:rPr>
              <w:t>887,9</w:t>
            </w:r>
            <w:r w:rsidRPr="00A52F04">
              <w:rPr>
                <w:spacing w:val="-1"/>
                <w:sz w:val="28"/>
                <w:lang w:val="ru-RU"/>
              </w:rPr>
              <w:t xml:space="preserve"> </w:t>
            </w:r>
            <w:r w:rsidRPr="00A52F04">
              <w:rPr>
                <w:sz w:val="28"/>
                <w:lang w:val="ru-RU"/>
              </w:rPr>
              <w:t>(с</w:t>
            </w:r>
          </w:p>
          <w:p w14:paraId="25AF02BC" w14:textId="77777777" w:rsidR="0081137A" w:rsidRPr="00A52F04" w:rsidRDefault="0081137A" w:rsidP="00AA5B4E">
            <w:pPr>
              <w:pStyle w:val="TableParagraph"/>
              <w:spacing w:line="30" w:lineRule="atLeast"/>
              <w:ind w:left="244" w:right="236"/>
              <w:jc w:val="both"/>
              <w:rPr>
                <w:sz w:val="28"/>
                <w:lang w:val="ru-RU"/>
              </w:rPr>
            </w:pPr>
            <w:r w:rsidRPr="00A52F04">
              <w:rPr>
                <w:sz w:val="28"/>
                <w:lang w:val="ru-RU"/>
              </w:rPr>
              <w:t>увеличением</w:t>
            </w:r>
          </w:p>
          <w:p w14:paraId="4608B86B" w14:textId="77777777" w:rsidR="0081137A" w:rsidRDefault="0081137A" w:rsidP="00AA5B4E">
            <w:pPr>
              <w:pStyle w:val="TableParagraph"/>
              <w:spacing w:line="30" w:lineRule="atLeast"/>
              <w:ind w:left="249" w:right="236"/>
              <w:jc w:val="both"/>
              <w:rPr>
                <w:sz w:val="28"/>
              </w:rPr>
            </w:pPr>
            <w:proofErr w:type="spellStart"/>
            <w:r>
              <w:rPr>
                <w:sz w:val="28"/>
              </w:rPr>
              <w:t>поголовья</w:t>
            </w:r>
            <w:proofErr w:type="spellEnd"/>
            <w:r>
              <w:rPr>
                <w:spacing w:val="-3"/>
                <w:sz w:val="28"/>
              </w:rPr>
              <w:t xml:space="preserve"> </w:t>
            </w:r>
            <w:proofErr w:type="spellStart"/>
            <w:r>
              <w:rPr>
                <w:sz w:val="28"/>
              </w:rPr>
              <w:t>скота</w:t>
            </w:r>
            <w:proofErr w:type="spellEnd"/>
            <w:r>
              <w:rPr>
                <w:sz w:val="28"/>
              </w:rPr>
              <w:t>)</w:t>
            </w:r>
          </w:p>
        </w:tc>
      </w:tr>
      <w:tr w:rsidR="0081137A" w14:paraId="3DE655A5" w14:textId="77777777" w:rsidTr="001F63D4">
        <w:trPr>
          <w:trHeight w:val="652"/>
        </w:trPr>
        <w:tc>
          <w:tcPr>
            <w:tcW w:w="2551" w:type="dxa"/>
          </w:tcPr>
          <w:p w14:paraId="7355A49D" w14:textId="77777777" w:rsidR="0081137A" w:rsidRPr="00A52F04" w:rsidRDefault="0081137A" w:rsidP="00AA5B4E">
            <w:pPr>
              <w:pStyle w:val="TableParagraph"/>
              <w:spacing w:line="30" w:lineRule="atLeast"/>
              <w:ind w:left="107" w:right="91"/>
              <w:jc w:val="both"/>
              <w:rPr>
                <w:sz w:val="28"/>
                <w:lang w:val="ru-RU"/>
              </w:rPr>
            </w:pPr>
            <w:r w:rsidRPr="00A52F04">
              <w:rPr>
                <w:sz w:val="28"/>
                <w:lang w:val="ru-RU"/>
              </w:rPr>
              <w:t>Надои</w:t>
            </w:r>
            <w:r w:rsidRPr="00A52F04">
              <w:rPr>
                <w:spacing w:val="29"/>
                <w:sz w:val="28"/>
                <w:lang w:val="ru-RU"/>
              </w:rPr>
              <w:t xml:space="preserve"> </w:t>
            </w:r>
            <w:r w:rsidRPr="00A52F04">
              <w:rPr>
                <w:sz w:val="28"/>
                <w:lang w:val="ru-RU"/>
              </w:rPr>
              <w:t>молока</w:t>
            </w:r>
            <w:r w:rsidRPr="00A52F04">
              <w:rPr>
                <w:spacing w:val="27"/>
                <w:sz w:val="28"/>
                <w:lang w:val="ru-RU"/>
              </w:rPr>
              <w:t xml:space="preserve"> </w:t>
            </w:r>
            <w:r w:rsidRPr="00A52F04">
              <w:rPr>
                <w:sz w:val="28"/>
                <w:lang w:val="ru-RU"/>
              </w:rPr>
              <w:t>на</w:t>
            </w:r>
            <w:r w:rsidRPr="00A52F04">
              <w:rPr>
                <w:spacing w:val="26"/>
                <w:sz w:val="28"/>
                <w:lang w:val="ru-RU"/>
              </w:rPr>
              <w:t xml:space="preserve"> </w:t>
            </w:r>
            <w:r w:rsidRPr="00A52F04">
              <w:rPr>
                <w:sz w:val="28"/>
                <w:lang w:val="ru-RU"/>
              </w:rPr>
              <w:t>1</w:t>
            </w:r>
            <w:r w:rsidRPr="00A52F04">
              <w:rPr>
                <w:spacing w:val="-67"/>
                <w:sz w:val="28"/>
                <w:lang w:val="ru-RU"/>
              </w:rPr>
              <w:t xml:space="preserve"> </w:t>
            </w:r>
            <w:r w:rsidRPr="00A52F04">
              <w:rPr>
                <w:sz w:val="28"/>
                <w:lang w:val="ru-RU"/>
              </w:rPr>
              <w:t>корову,</w:t>
            </w:r>
            <w:r w:rsidRPr="00A52F04">
              <w:rPr>
                <w:spacing w:val="-2"/>
                <w:sz w:val="28"/>
                <w:lang w:val="ru-RU"/>
              </w:rPr>
              <w:t xml:space="preserve"> </w:t>
            </w:r>
            <w:r w:rsidRPr="00A52F04">
              <w:rPr>
                <w:sz w:val="28"/>
                <w:lang w:val="ru-RU"/>
              </w:rPr>
              <w:t>кг</w:t>
            </w:r>
          </w:p>
        </w:tc>
        <w:tc>
          <w:tcPr>
            <w:tcW w:w="2359" w:type="dxa"/>
          </w:tcPr>
          <w:p w14:paraId="37990F66" w14:textId="77777777" w:rsidR="0081137A" w:rsidRDefault="0081137A" w:rsidP="00AA5B4E">
            <w:pPr>
              <w:pStyle w:val="TableParagraph"/>
              <w:spacing w:line="30" w:lineRule="atLeast"/>
              <w:ind w:left="322" w:right="312"/>
              <w:jc w:val="both"/>
              <w:rPr>
                <w:sz w:val="28"/>
              </w:rPr>
            </w:pPr>
            <w:r>
              <w:rPr>
                <w:sz w:val="28"/>
              </w:rPr>
              <w:t>2006</w:t>
            </w:r>
          </w:p>
        </w:tc>
        <w:tc>
          <w:tcPr>
            <w:tcW w:w="2126" w:type="dxa"/>
          </w:tcPr>
          <w:p w14:paraId="05F09958" w14:textId="77777777" w:rsidR="0081137A" w:rsidRDefault="0081137A" w:rsidP="00AA5B4E">
            <w:pPr>
              <w:pStyle w:val="TableParagraph"/>
              <w:spacing w:line="30" w:lineRule="atLeast"/>
              <w:ind w:left="194" w:right="181"/>
              <w:jc w:val="both"/>
              <w:rPr>
                <w:sz w:val="28"/>
              </w:rPr>
            </w:pPr>
            <w:r>
              <w:rPr>
                <w:sz w:val="28"/>
              </w:rPr>
              <w:t>2006</w:t>
            </w:r>
          </w:p>
        </w:tc>
        <w:tc>
          <w:tcPr>
            <w:tcW w:w="2556" w:type="dxa"/>
          </w:tcPr>
          <w:p w14:paraId="7A377DE9" w14:textId="77777777" w:rsidR="0081137A" w:rsidRDefault="0081137A" w:rsidP="00AA5B4E">
            <w:pPr>
              <w:pStyle w:val="TableParagraph"/>
              <w:spacing w:line="30" w:lineRule="atLeast"/>
              <w:ind w:left="247" w:right="236"/>
              <w:jc w:val="both"/>
              <w:rPr>
                <w:sz w:val="28"/>
              </w:rPr>
            </w:pPr>
            <w:r>
              <w:rPr>
                <w:sz w:val="28"/>
              </w:rPr>
              <w:t>2200</w:t>
            </w:r>
          </w:p>
        </w:tc>
      </w:tr>
      <w:tr w:rsidR="0081137A" w14:paraId="373473D0" w14:textId="77777777" w:rsidTr="001F63D4">
        <w:trPr>
          <w:trHeight w:val="1953"/>
        </w:trPr>
        <w:tc>
          <w:tcPr>
            <w:tcW w:w="2551" w:type="dxa"/>
          </w:tcPr>
          <w:p w14:paraId="48707A7A" w14:textId="77777777" w:rsidR="0081137A" w:rsidRPr="00A52F04" w:rsidRDefault="0081137A" w:rsidP="00AA5B4E">
            <w:pPr>
              <w:pStyle w:val="TableParagraph"/>
              <w:tabs>
                <w:tab w:val="left" w:pos="1717"/>
              </w:tabs>
              <w:spacing w:line="30" w:lineRule="atLeast"/>
              <w:ind w:left="107" w:right="91"/>
              <w:jc w:val="both"/>
              <w:rPr>
                <w:sz w:val="28"/>
                <w:lang w:val="ru-RU"/>
              </w:rPr>
            </w:pPr>
            <w:r w:rsidRPr="00A52F04">
              <w:rPr>
                <w:sz w:val="28"/>
                <w:lang w:val="ru-RU"/>
              </w:rPr>
              <w:lastRenderedPageBreak/>
              <w:t>Общий</w:t>
            </w:r>
            <w:r w:rsidRPr="00A52F04">
              <w:rPr>
                <w:sz w:val="28"/>
                <w:lang w:val="ru-RU"/>
              </w:rPr>
              <w:tab/>
            </w:r>
            <w:r w:rsidRPr="00A52F04">
              <w:rPr>
                <w:spacing w:val="-1"/>
                <w:sz w:val="28"/>
                <w:lang w:val="ru-RU"/>
              </w:rPr>
              <w:t>объем</w:t>
            </w:r>
            <w:r w:rsidRPr="00A52F04">
              <w:rPr>
                <w:spacing w:val="-67"/>
                <w:sz w:val="28"/>
                <w:lang w:val="ru-RU"/>
              </w:rPr>
              <w:t xml:space="preserve"> </w:t>
            </w:r>
            <w:r w:rsidRPr="00A52F04">
              <w:rPr>
                <w:sz w:val="28"/>
                <w:lang w:val="ru-RU"/>
              </w:rPr>
              <w:t>производства</w:t>
            </w:r>
            <w:r w:rsidRPr="00A52F04">
              <w:rPr>
                <w:spacing w:val="1"/>
                <w:sz w:val="28"/>
                <w:lang w:val="ru-RU"/>
              </w:rPr>
              <w:t xml:space="preserve"> </w:t>
            </w:r>
            <w:r w:rsidRPr="00A52F04">
              <w:rPr>
                <w:sz w:val="28"/>
                <w:lang w:val="ru-RU"/>
              </w:rPr>
              <w:t>молока,</w:t>
            </w:r>
            <w:r w:rsidRPr="00A52F04">
              <w:rPr>
                <w:spacing w:val="-2"/>
                <w:sz w:val="28"/>
                <w:lang w:val="ru-RU"/>
              </w:rPr>
              <w:t xml:space="preserve"> </w:t>
            </w:r>
            <w:r w:rsidRPr="00A52F04">
              <w:rPr>
                <w:sz w:val="28"/>
                <w:lang w:val="ru-RU"/>
              </w:rPr>
              <w:t>тыс.</w:t>
            </w:r>
            <w:r w:rsidRPr="00A52F04">
              <w:rPr>
                <w:spacing w:val="-1"/>
                <w:sz w:val="28"/>
                <w:lang w:val="ru-RU"/>
              </w:rPr>
              <w:t xml:space="preserve"> </w:t>
            </w:r>
            <w:r w:rsidRPr="00A52F04">
              <w:rPr>
                <w:sz w:val="28"/>
                <w:lang w:val="ru-RU"/>
              </w:rPr>
              <w:t>т.</w:t>
            </w:r>
          </w:p>
        </w:tc>
        <w:tc>
          <w:tcPr>
            <w:tcW w:w="2359" w:type="dxa"/>
          </w:tcPr>
          <w:p w14:paraId="1E176480" w14:textId="77777777" w:rsidR="0081137A" w:rsidRDefault="0081137A" w:rsidP="00AA5B4E">
            <w:pPr>
              <w:pStyle w:val="TableParagraph"/>
              <w:spacing w:line="30" w:lineRule="atLeast"/>
              <w:ind w:left="322" w:right="311"/>
              <w:jc w:val="both"/>
              <w:rPr>
                <w:sz w:val="28"/>
              </w:rPr>
            </w:pPr>
            <w:r>
              <w:rPr>
                <w:sz w:val="28"/>
              </w:rPr>
              <w:t>1665,0</w:t>
            </w:r>
          </w:p>
        </w:tc>
        <w:tc>
          <w:tcPr>
            <w:tcW w:w="2126" w:type="dxa"/>
          </w:tcPr>
          <w:p w14:paraId="02775599" w14:textId="77777777" w:rsidR="0081137A" w:rsidRDefault="0081137A" w:rsidP="00AA5B4E">
            <w:pPr>
              <w:pStyle w:val="TableParagraph"/>
              <w:spacing w:line="30" w:lineRule="atLeast"/>
              <w:ind w:left="194" w:right="180"/>
              <w:jc w:val="both"/>
              <w:rPr>
                <w:sz w:val="28"/>
              </w:rPr>
            </w:pPr>
            <w:r>
              <w:rPr>
                <w:sz w:val="28"/>
              </w:rPr>
              <w:t>1733,7</w:t>
            </w:r>
          </w:p>
        </w:tc>
        <w:tc>
          <w:tcPr>
            <w:tcW w:w="2556" w:type="dxa"/>
          </w:tcPr>
          <w:p w14:paraId="371B92EB" w14:textId="77777777" w:rsidR="0081137A" w:rsidRPr="00A52F04" w:rsidRDefault="0081137A" w:rsidP="00AA5B4E">
            <w:pPr>
              <w:pStyle w:val="TableParagraph"/>
              <w:spacing w:line="30" w:lineRule="atLeast"/>
              <w:ind w:left="266" w:right="251" w:hanging="2"/>
              <w:jc w:val="both"/>
              <w:rPr>
                <w:sz w:val="28"/>
                <w:lang w:val="ru-RU"/>
              </w:rPr>
            </w:pPr>
            <w:r w:rsidRPr="00A52F04">
              <w:rPr>
                <w:sz w:val="28"/>
                <w:lang w:val="ru-RU"/>
              </w:rPr>
              <w:t>1875,9 (без</w:t>
            </w:r>
            <w:r w:rsidRPr="00A52F04">
              <w:rPr>
                <w:spacing w:val="1"/>
                <w:sz w:val="28"/>
                <w:lang w:val="ru-RU"/>
              </w:rPr>
              <w:t xml:space="preserve"> </w:t>
            </w:r>
            <w:r w:rsidRPr="00A52F04">
              <w:rPr>
                <w:sz w:val="28"/>
                <w:lang w:val="ru-RU"/>
              </w:rPr>
              <w:t>увеличения</w:t>
            </w:r>
            <w:r w:rsidRPr="00A52F04">
              <w:rPr>
                <w:spacing w:val="1"/>
                <w:sz w:val="28"/>
                <w:lang w:val="ru-RU"/>
              </w:rPr>
              <w:t xml:space="preserve"> </w:t>
            </w:r>
            <w:r w:rsidRPr="00A52F04">
              <w:rPr>
                <w:sz w:val="28"/>
                <w:lang w:val="ru-RU"/>
              </w:rPr>
              <w:t>поголовья скота)</w:t>
            </w:r>
            <w:r w:rsidRPr="00A52F04">
              <w:rPr>
                <w:spacing w:val="-67"/>
                <w:sz w:val="28"/>
                <w:lang w:val="ru-RU"/>
              </w:rPr>
              <w:t xml:space="preserve"> </w:t>
            </w:r>
            <w:r w:rsidRPr="00A52F04">
              <w:rPr>
                <w:sz w:val="28"/>
                <w:lang w:val="ru-RU"/>
              </w:rPr>
              <w:t>1953,4</w:t>
            </w:r>
            <w:r w:rsidRPr="00A52F04">
              <w:rPr>
                <w:spacing w:val="-1"/>
                <w:sz w:val="28"/>
                <w:lang w:val="ru-RU"/>
              </w:rPr>
              <w:t xml:space="preserve"> </w:t>
            </w:r>
            <w:r w:rsidRPr="00A52F04">
              <w:rPr>
                <w:sz w:val="28"/>
                <w:lang w:val="ru-RU"/>
              </w:rPr>
              <w:t>(с</w:t>
            </w:r>
          </w:p>
          <w:p w14:paraId="37E00E07" w14:textId="77777777" w:rsidR="0081137A" w:rsidRPr="00A52F04" w:rsidRDefault="0081137A" w:rsidP="00AA5B4E">
            <w:pPr>
              <w:pStyle w:val="TableParagraph"/>
              <w:spacing w:line="30" w:lineRule="atLeast"/>
              <w:ind w:left="244" w:right="236"/>
              <w:jc w:val="both"/>
              <w:rPr>
                <w:sz w:val="28"/>
                <w:lang w:val="ru-RU"/>
              </w:rPr>
            </w:pPr>
            <w:r w:rsidRPr="00A52F04">
              <w:rPr>
                <w:sz w:val="28"/>
                <w:lang w:val="ru-RU"/>
              </w:rPr>
              <w:t>увеличением</w:t>
            </w:r>
          </w:p>
          <w:p w14:paraId="2986E60E" w14:textId="77777777" w:rsidR="0081137A" w:rsidRDefault="0081137A" w:rsidP="00AA5B4E">
            <w:pPr>
              <w:pStyle w:val="TableParagraph"/>
              <w:spacing w:line="30" w:lineRule="atLeast"/>
              <w:ind w:left="249" w:right="236"/>
              <w:jc w:val="both"/>
              <w:rPr>
                <w:sz w:val="28"/>
              </w:rPr>
            </w:pPr>
            <w:proofErr w:type="spellStart"/>
            <w:r>
              <w:rPr>
                <w:sz w:val="28"/>
              </w:rPr>
              <w:t>поголовья</w:t>
            </w:r>
            <w:proofErr w:type="spellEnd"/>
            <w:r>
              <w:rPr>
                <w:spacing w:val="-3"/>
                <w:sz w:val="28"/>
              </w:rPr>
              <w:t xml:space="preserve"> </w:t>
            </w:r>
            <w:proofErr w:type="spellStart"/>
            <w:r>
              <w:rPr>
                <w:sz w:val="28"/>
              </w:rPr>
              <w:t>скота</w:t>
            </w:r>
            <w:proofErr w:type="spellEnd"/>
            <w:r>
              <w:rPr>
                <w:sz w:val="28"/>
              </w:rPr>
              <w:t>)</w:t>
            </w:r>
          </w:p>
        </w:tc>
      </w:tr>
      <w:tr w:rsidR="0081137A" w14:paraId="60ED5D17" w14:textId="77777777" w:rsidTr="001F63D4">
        <w:trPr>
          <w:trHeight w:val="654"/>
        </w:trPr>
        <w:tc>
          <w:tcPr>
            <w:tcW w:w="9592" w:type="dxa"/>
            <w:gridSpan w:val="4"/>
          </w:tcPr>
          <w:p w14:paraId="724BCC66" w14:textId="77777777" w:rsidR="0081137A" w:rsidRPr="00A52F04" w:rsidRDefault="0081137A" w:rsidP="00AA5B4E">
            <w:pPr>
              <w:pStyle w:val="TableParagraph"/>
              <w:spacing w:line="30" w:lineRule="atLeast"/>
              <w:ind w:left="107"/>
              <w:jc w:val="both"/>
              <w:rPr>
                <w:sz w:val="28"/>
                <w:lang w:val="ru-RU"/>
              </w:rPr>
            </w:pPr>
            <w:r w:rsidRPr="00A52F04">
              <w:rPr>
                <w:sz w:val="28"/>
                <w:lang w:val="ru-RU"/>
              </w:rPr>
              <w:t>*</w:t>
            </w:r>
            <w:r w:rsidRPr="00A52F04">
              <w:rPr>
                <w:spacing w:val="38"/>
                <w:sz w:val="28"/>
                <w:lang w:val="ru-RU"/>
              </w:rPr>
              <w:t xml:space="preserve"> </w:t>
            </w:r>
            <w:r w:rsidRPr="00A52F04">
              <w:rPr>
                <w:sz w:val="28"/>
                <w:lang w:val="ru-RU"/>
              </w:rPr>
              <w:t>Прогнозируется</w:t>
            </w:r>
            <w:r w:rsidRPr="00A52F04">
              <w:rPr>
                <w:spacing w:val="37"/>
                <w:sz w:val="28"/>
                <w:lang w:val="ru-RU"/>
              </w:rPr>
              <w:t xml:space="preserve"> </w:t>
            </w:r>
            <w:r w:rsidRPr="00A52F04">
              <w:rPr>
                <w:sz w:val="28"/>
                <w:lang w:val="ru-RU"/>
              </w:rPr>
              <w:t>с</w:t>
            </w:r>
            <w:r w:rsidRPr="00A52F04">
              <w:rPr>
                <w:spacing w:val="35"/>
                <w:sz w:val="28"/>
                <w:lang w:val="ru-RU"/>
              </w:rPr>
              <w:t xml:space="preserve"> </w:t>
            </w:r>
            <w:r w:rsidRPr="00A52F04">
              <w:rPr>
                <w:sz w:val="28"/>
                <w:lang w:val="ru-RU"/>
              </w:rPr>
              <w:t>учетом</w:t>
            </w:r>
            <w:r w:rsidRPr="00A52F04">
              <w:rPr>
                <w:spacing w:val="37"/>
                <w:sz w:val="28"/>
                <w:lang w:val="ru-RU"/>
              </w:rPr>
              <w:t xml:space="preserve"> </w:t>
            </w:r>
            <w:r w:rsidRPr="00A52F04">
              <w:rPr>
                <w:sz w:val="28"/>
                <w:lang w:val="ru-RU"/>
              </w:rPr>
              <w:t>средних</w:t>
            </w:r>
            <w:r w:rsidRPr="00A52F04">
              <w:rPr>
                <w:spacing w:val="38"/>
                <w:sz w:val="28"/>
                <w:lang w:val="ru-RU"/>
              </w:rPr>
              <w:t xml:space="preserve"> </w:t>
            </w:r>
            <w:r w:rsidRPr="00A52F04">
              <w:rPr>
                <w:sz w:val="28"/>
                <w:lang w:val="ru-RU"/>
              </w:rPr>
              <w:t>значений</w:t>
            </w:r>
            <w:r w:rsidRPr="00A52F04">
              <w:rPr>
                <w:spacing w:val="35"/>
                <w:sz w:val="28"/>
                <w:lang w:val="ru-RU"/>
              </w:rPr>
              <w:t xml:space="preserve"> </w:t>
            </w:r>
            <w:r w:rsidRPr="00A52F04">
              <w:rPr>
                <w:sz w:val="28"/>
                <w:lang w:val="ru-RU"/>
              </w:rPr>
              <w:t>ежегодного</w:t>
            </w:r>
            <w:r w:rsidRPr="00A52F04">
              <w:rPr>
                <w:spacing w:val="37"/>
                <w:sz w:val="28"/>
                <w:lang w:val="ru-RU"/>
              </w:rPr>
              <w:t xml:space="preserve"> </w:t>
            </w:r>
            <w:r w:rsidRPr="00A52F04">
              <w:rPr>
                <w:sz w:val="28"/>
                <w:lang w:val="ru-RU"/>
              </w:rPr>
              <w:t>изменения</w:t>
            </w:r>
            <w:r w:rsidRPr="00A52F04">
              <w:rPr>
                <w:spacing w:val="37"/>
                <w:sz w:val="28"/>
                <w:lang w:val="ru-RU"/>
              </w:rPr>
              <w:t xml:space="preserve"> </w:t>
            </w:r>
            <w:r w:rsidRPr="00A52F04">
              <w:rPr>
                <w:sz w:val="28"/>
                <w:lang w:val="ru-RU"/>
              </w:rPr>
              <w:t>(роста</w:t>
            </w:r>
            <w:r w:rsidRPr="00A52F04">
              <w:rPr>
                <w:spacing w:val="-67"/>
                <w:sz w:val="28"/>
                <w:lang w:val="ru-RU"/>
              </w:rPr>
              <w:t xml:space="preserve"> </w:t>
            </w:r>
            <w:r w:rsidRPr="00A52F04">
              <w:rPr>
                <w:sz w:val="28"/>
                <w:lang w:val="ru-RU"/>
              </w:rPr>
              <w:t>или</w:t>
            </w:r>
            <w:r w:rsidRPr="00A52F04">
              <w:rPr>
                <w:spacing w:val="-1"/>
                <w:sz w:val="28"/>
                <w:lang w:val="ru-RU"/>
              </w:rPr>
              <w:t xml:space="preserve"> </w:t>
            </w:r>
            <w:r w:rsidRPr="00A52F04">
              <w:rPr>
                <w:sz w:val="28"/>
                <w:lang w:val="ru-RU"/>
              </w:rPr>
              <w:t>убылей)</w:t>
            </w:r>
            <w:r w:rsidRPr="00A52F04">
              <w:rPr>
                <w:spacing w:val="-3"/>
                <w:sz w:val="28"/>
                <w:lang w:val="ru-RU"/>
              </w:rPr>
              <w:t xml:space="preserve"> </w:t>
            </w:r>
            <w:r w:rsidRPr="00A52F04">
              <w:rPr>
                <w:sz w:val="28"/>
                <w:lang w:val="ru-RU"/>
              </w:rPr>
              <w:t>показателей за</w:t>
            </w:r>
            <w:r w:rsidRPr="00A52F04">
              <w:rPr>
                <w:spacing w:val="-1"/>
                <w:sz w:val="28"/>
                <w:lang w:val="ru-RU"/>
              </w:rPr>
              <w:t xml:space="preserve"> </w:t>
            </w:r>
            <w:r w:rsidRPr="00A52F04">
              <w:rPr>
                <w:sz w:val="28"/>
                <w:lang w:val="ru-RU"/>
              </w:rPr>
              <w:t>последние</w:t>
            </w:r>
            <w:r w:rsidRPr="00A52F04">
              <w:rPr>
                <w:spacing w:val="-3"/>
                <w:sz w:val="28"/>
                <w:lang w:val="ru-RU"/>
              </w:rPr>
              <w:t xml:space="preserve"> </w:t>
            </w:r>
            <w:r w:rsidRPr="00A52F04">
              <w:rPr>
                <w:sz w:val="28"/>
                <w:lang w:val="ru-RU"/>
              </w:rPr>
              <w:t>три года</w:t>
            </w:r>
          </w:p>
        </w:tc>
      </w:tr>
    </w:tbl>
    <w:p w14:paraId="0D1914E6" w14:textId="77777777" w:rsidR="0081137A" w:rsidRDefault="0081137A" w:rsidP="00AA5B4E">
      <w:pPr>
        <w:pStyle w:val="a3"/>
        <w:spacing w:line="30" w:lineRule="atLeast"/>
      </w:pPr>
      <w:r>
        <w:t>Источник:</w:t>
      </w:r>
      <w:r>
        <w:rPr>
          <w:spacing w:val="-3"/>
        </w:rPr>
        <w:t xml:space="preserve"> </w:t>
      </w:r>
      <w:r>
        <w:t>Таблица</w:t>
      </w:r>
      <w:r>
        <w:rPr>
          <w:spacing w:val="-6"/>
        </w:rPr>
        <w:t xml:space="preserve"> </w:t>
      </w:r>
      <w:r>
        <w:t>подготовлена</w:t>
      </w:r>
      <w:r>
        <w:rPr>
          <w:spacing w:val="-3"/>
        </w:rPr>
        <w:t xml:space="preserve"> </w:t>
      </w:r>
      <w:r>
        <w:t>автором.</w:t>
      </w:r>
    </w:p>
    <w:p w14:paraId="0541F4F2" w14:textId="77777777" w:rsidR="0081137A" w:rsidRDefault="0081137A" w:rsidP="00AA5B4E">
      <w:pPr>
        <w:spacing w:line="30" w:lineRule="atLeast"/>
        <w:jc w:val="both"/>
      </w:pPr>
    </w:p>
    <w:p w14:paraId="34607392" w14:textId="77777777" w:rsidR="0081137A" w:rsidRDefault="0081137A" w:rsidP="005125A5">
      <w:pPr>
        <w:pStyle w:val="a3"/>
        <w:spacing w:line="360" w:lineRule="auto"/>
        <w:ind w:right="300" w:firstLine="851"/>
      </w:pPr>
      <w:r>
        <w:t>Табличные</w:t>
      </w:r>
      <w:r>
        <w:rPr>
          <w:spacing w:val="-15"/>
        </w:rPr>
        <w:t xml:space="preserve"> </w:t>
      </w:r>
      <w:r>
        <w:t>данные</w:t>
      </w:r>
      <w:r>
        <w:rPr>
          <w:spacing w:val="-16"/>
        </w:rPr>
        <w:t xml:space="preserve"> </w:t>
      </w:r>
      <w:r>
        <w:t>показывают,</w:t>
      </w:r>
      <w:r>
        <w:rPr>
          <w:spacing w:val="-15"/>
        </w:rPr>
        <w:t xml:space="preserve"> </w:t>
      </w:r>
      <w:r>
        <w:t>что</w:t>
      </w:r>
      <w:r>
        <w:rPr>
          <w:spacing w:val="-14"/>
        </w:rPr>
        <w:t xml:space="preserve"> </w:t>
      </w:r>
      <w:r>
        <w:t>увеличение</w:t>
      </w:r>
      <w:r>
        <w:rPr>
          <w:spacing w:val="-14"/>
        </w:rPr>
        <w:t xml:space="preserve"> </w:t>
      </w:r>
      <w:r>
        <w:t>поголовья</w:t>
      </w:r>
      <w:r>
        <w:rPr>
          <w:spacing w:val="-14"/>
        </w:rPr>
        <w:t xml:space="preserve"> </w:t>
      </w:r>
      <w:r>
        <w:t>коров</w:t>
      </w:r>
      <w:r>
        <w:rPr>
          <w:spacing w:val="-14"/>
        </w:rPr>
        <w:t xml:space="preserve"> </w:t>
      </w:r>
      <w:r>
        <w:t>в</w:t>
      </w:r>
      <w:r>
        <w:rPr>
          <w:spacing w:val="-14"/>
        </w:rPr>
        <w:t xml:space="preserve"> </w:t>
      </w:r>
      <w:r>
        <w:t>2,2%,</w:t>
      </w:r>
      <w:r>
        <w:rPr>
          <w:spacing w:val="-68"/>
        </w:rPr>
        <w:t xml:space="preserve"> </w:t>
      </w:r>
      <w:r>
        <w:t>и при ежегодной прибавке надоя молока в 0,15%, как это происходило на</w:t>
      </w:r>
      <w:r>
        <w:rPr>
          <w:spacing w:val="1"/>
        </w:rPr>
        <w:t xml:space="preserve"> </w:t>
      </w:r>
      <w:r>
        <w:t>протяжении последних 3-х лет, приведет к общему производству молока в</w:t>
      </w:r>
      <w:r>
        <w:rPr>
          <w:spacing w:val="1"/>
        </w:rPr>
        <w:t xml:space="preserve"> </w:t>
      </w:r>
      <w:r>
        <w:t>объеме</w:t>
      </w:r>
      <w:r>
        <w:rPr>
          <w:spacing w:val="1"/>
        </w:rPr>
        <w:t xml:space="preserve"> </w:t>
      </w:r>
      <w:r>
        <w:t>1733,7</w:t>
      </w:r>
      <w:r>
        <w:rPr>
          <w:spacing w:val="1"/>
        </w:rPr>
        <w:t xml:space="preserve"> </w:t>
      </w:r>
      <w:r>
        <w:t>тыс.</w:t>
      </w:r>
      <w:r>
        <w:rPr>
          <w:spacing w:val="1"/>
        </w:rPr>
        <w:t xml:space="preserve"> </w:t>
      </w:r>
      <w:r>
        <w:t>тонн.</w:t>
      </w:r>
      <w:r>
        <w:rPr>
          <w:spacing w:val="1"/>
        </w:rPr>
        <w:t xml:space="preserve"> </w:t>
      </w:r>
      <w:r>
        <w:t>Интенсивный</w:t>
      </w:r>
      <w:r>
        <w:rPr>
          <w:spacing w:val="1"/>
        </w:rPr>
        <w:t xml:space="preserve"> </w:t>
      </w:r>
      <w:r>
        <w:t>же</w:t>
      </w:r>
      <w:r>
        <w:rPr>
          <w:spacing w:val="1"/>
        </w:rPr>
        <w:t xml:space="preserve"> </w:t>
      </w:r>
      <w:r>
        <w:t>фактор,</w:t>
      </w:r>
      <w:r>
        <w:rPr>
          <w:spacing w:val="1"/>
        </w:rPr>
        <w:t xml:space="preserve"> </w:t>
      </w:r>
      <w:r>
        <w:t>при</w:t>
      </w:r>
      <w:r>
        <w:rPr>
          <w:spacing w:val="1"/>
        </w:rPr>
        <w:t xml:space="preserve"> </w:t>
      </w:r>
      <w:r>
        <w:t>увеличении</w:t>
      </w:r>
      <w:r>
        <w:rPr>
          <w:spacing w:val="1"/>
        </w:rPr>
        <w:t xml:space="preserve"> </w:t>
      </w:r>
      <w:r>
        <w:t>надоя</w:t>
      </w:r>
      <w:r>
        <w:rPr>
          <w:spacing w:val="1"/>
        </w:rPr>
        <w:t xml:space="preserve"> </w:t>
      </w:r>
      <w:r>
        <w:t>молока на 10% (как показала практика, такое увеличение можно достичь в</w:t>
      </w:r>
      <w:r>
        <w:rPr>
          <w:spacing w:val="1"/>
        </w:rPr>
        <w:t xml:space="preserve"> </w:t>
      </w:r>
      <w:r>
        <w:t>короткие сроки за счет улучшенного кормления и содержания скота) может</w:t>
      </w:r>
      <w:r>
        <w:rPr>
          <w:spacing w:val="1"/>
        </w:rPr>
        <w:t xml:space="preserve"> </w:t>
      </w:r>
      <w:r>
        <w:t>привести</w:t>
      </w:r>
      <w:r>
        <w:rPr>
          <w:spacing w:val="1"/>
        </w:rPr>
        <w:t xml:space="preserve"> </w:t>
      </w:r>
      <w:r>
        <w:t>к</w:t>
      </w:r>
      <w:r>
        <w:rPr>
          <w:spacing w:val="1"/>
        </w:rPr>
        <w:t xml:space="preserve"> </w:t>
      </w:r>
      <w:r>
        <w:t>объему</w:t>
      </w:r>
      <w:r>
        <w:rPr>
          <w:spacing w:val="1"/>
        </w:rPr>
        <w:t xml:space="preserve"> </w:t>
      </w:r>
      <w:r>
        <w:t>1875,8</w:t>
      </w:r>
      <w:r>
        <w:rPr>
          <w:spacing w:val="1"/>
        </w:rPr>
        <w:t xml:space="preserve"> </w:t>
      </w:r>
      <w:r>
        <w:t>тыс.</w:t>
      </w:r>
      <w:r>
        <w:rPr>
          <w:spacing w:val="1"/>
        </w:rPr>
        <w:t xml:space="preserve"> </w:t>
      </w:r>
      <w:r>
        <w:t>тонн</w:t>
      </w:r>
      <w:r>
        <w:rPr>
          <w:spacing w:val="1"/>
        </w:rPr>
        <w:t xml:space="preserve"> </w:t>
      </w:r>
      <w:r>
        <w:t>молока,</w:t>
      </w:r>
      <w:r>
        <w:rPr>
          <w:spacing w:val="1"/>
        </w:rPr>
        <w:t xml:space="preserve"> </w:t>
      </w:r>
      <w:r>
        <w:t>без</w:t>
      </w:r>
      <w:r>
        <w:rPr>
          <w:spacing w:val="1"/>
        </w:rPr>
        <w:t xml:space="preserve"> </w:t>
      </w:r>
      <w:r>
        <w:t>какого-либо</w:t>
      </w:r>
      <w:r>
        <w:rPr>
          <w:spacing w:val="1"/>
        </w:rPr>
        <w:t xml:space="preserve"> </w:t>
      </w:r>
      <w:r>
        <w:t>увеличения</w:t>
      </w:r>
      <w:r>
        <w:rPr>
          <w:spacing w:val="1"/>
        </w:rPr>
        <w:t xml:space="preserve"> </w:t>
      </w:r>
      <w:r>
        <w:t>поголовья дойного скота. Если же взять в расчет фактор увеличения поголовья</w:t>
      </w:r>
      <w:r>
        <w:rPr>
          <w:spacing w:val="-67"/>
        </w:rPr>
        <w:t xml:space="preserve"> </w:t>
      </w:r>
      <w:r>
        <w:t>скота</w:t>
      </w:r>
      <w:r>
        <w:rPr>
          <w:spacing w:val="-7"/>
        </w:rPr>
        <w:t xml:space="preserve"> </w:t>
      </w:r>
      <w:r>
        <w:t>на</w:t>
      </w:r>
      <w:r>
        <w:rPr>
          <w:spacing w:val="-7"/>
        </w:rPr>
        <w:t xml:space="preserve"> </w:t>
      </w:r>
      <w:r>
        <w:t>те</w:t>
      </w:r>
      <w:r>
        <w:rPr>
          <w:spacing w:val="-6"/>
        </w:rPr>
        <w:t xml:space="preserve"> </w:t>
      </w:r>
      <w:r>
        <w:t>же</w:t>
      </w:r>
      <w:r>
        <w:rPr>
          <w:spacing w:val="-7"/>
        </w:rPr>
        <w:t xml:space="preserve"> </w:t>
      </w:r>
      <w:r>
        <w:t>2,2%,</w:t>
      </w:r>
      <w:r>
        <w:rPr>
          <w:spacing w:val="-9"/>
        </w:rPr>
        <w:t xml:space="preserve"> </w:t>
      </w:r>
      <w:r>
        <w:t>то</w:t>
      </w:r>
      <w:r>
        <w:rPr>
          <w:spacing w:val="-6"/>
        </w:rPr>
        <w:t xml:space="preserve"> </w:t>
      </w:r>
      <w:r>
        <w:t>общий</w:t>
      </w:r>
      <w:r>
        <w:rPr>
          <w:spacing w:val="-5"/>
        </w:rPr>
        <w:t xml:space="preserve"> </w:t>
      </w:r>
      <w:r>
        <w:t>объем</w:t>
      </w:r>
      <w:r>
        <w:rPr>
          <w:spacing w:val="-7"/>
        </w:rPr>
        <w:t xml:space="preserve"> </w:t>
      </w:r>
      <w:r>
        <w:t>производства</w:t>
      </w:r>
      <w:r>
        <w:rPr>
          <w:spacing w:val="-7"/>
        </w:rPr>
        <w:t xml:space="preserve"> </w:t>
      </w:r>
      <w:r>
        <w:t>молока</w:t>
      </w:r>
      <w:r>
        <w:rPr>
          <w:spacing w:val="-6"/>
        </w:rPr>
        <w:t xml:space="preserve"> </w:t>
      </w:r>
      <w:r>
        <w:t>составит</w:t>
      </w:r>
      <w:r>
        <w:rPr>
          <w:spacing w:val="-7"/>
        </w:rPr>
        <w:t xml:space="preserve"> </w:t>
      </w:r>
      <w:r>
        <w:t>1953,4</w:t>
      </w:r>
      <w:r>
        <w:rPr>
          <w:spacing w:val="-5"/>
        </w:rPr>
        <w:t xml:space="preserve"> </w:t>
      </w:r>
      <w:r>
        <w:t>тыс.</w:t>
      </w:r>
      <w:r>
        <w:rPr>
          <w:spacing w:val="-68"/>
        </w:rPr>
        <w:t xml:space="preserve"> </w:t>
      </w:r>
      <w:r>
        <w:t>тонн. Таким образом, за счет лучшей организации молочного производства</w:t>
      </w:r>
      <w:r>
        <w:rPr>
          <w:spacing w:val="1"/>
        </w:rPr>
        <w:t xml:space="preserve"> </w:t>
      </w:r>
      <w:r>
        <w:t>можно</w:t>
      </w:r>
      <w:r>
        <w:rPr>
          <w:spacing w:val="-3"/>
        </w:rPr>
        <w:t xml:space="preserve"> </w:t>
      </w:r>
      <w:r>
        <w:t>по</w:t>
      </w:r>
      <w:r>
        <w:rPr>
          <w:spacing w:val="-2"/>
        </w:rPr>
        <w:t xml:space="preserve"> </w:t>
      </w:r>
      <w:r>
        <w:t>получать от</w:t>
      </w:r>
      <w:r>
        <w:rPr>
          <w:spacing w:val="-1"/>
        </w:rPr>
        <w:t xml:space="preserve"> </w:t>
      </w:r>
      <w:r>
        <w:t>дополнительно</w:t>
      </w:r>
      <w:r>
        <w:rPr>
          <w:spacing w:val="-1"/>
        </w:rPr>
        <w:t xml:space="preserve"> </w:t>
      </w:r>
      <w:r>
        <w:t>от</w:t>
      </w:r>
      <w:r>
        <w:rPr>
          <w:spacing w:val="-1"/>
        </w:rPr>
        <w:t xml:space="preserve"> </w:t>
      </w:r>
      <w:r>
        <w:t>142,2</w:t>
      </w:r>
      <w:r>
        <w:rPr>
          <w:spacing w:val="-2"/>
        </w:rPr>
        <w:t xml:space="preserve"> </w:t>
      </w:r>
      <w:r>
        <w:t>до</w:t>
      </w:r>
      <w:r>
        <w:rPr>
          <w:spacing w:val="-3"/>
        </w:rPr>
        <w:t xml:space="preserve"> </w:t>
      </w:r>
      <w:r>
        <w:t>219,7 тыс.</w:t>
      </w:r>
      <w:r>
        <w:rPr>
          <w:spacing w:val="-5"/>
        </w:rPr>
        <w:t xml:space="preserve"> </w:t>
      </w:r>
      <w:r>
        <w:t>тонн молока</w:t>
      </w:r>
      <w:r>
        <w:rPr>
          <w:spacing w:val="-1"/>
        </w:rPr>
        <w:t xml:space="preserve"> </w:t>
      </w:r>
      <w:r>
        <w:t>в</w:t>
      </w:r>
      <w:r>
        <w:rPr>
          <w:spacing w:val="-2"/>
        </w:rPr>
        <w:t xml:space="preserve"> </w:t>
      </w:r>
      <w:r>
        <w:t>год.</w:t>
      </w:r>
    </w:p>
    <w:p w14:paraId="733E74C3" w14:textId="496D591A" w:rsidR="0081137A" w:rsidRDefault="0081137A" w:rsidP="005125A5">
      <w:pPr>
        <w:pStyle w:val="a3"/>
        <w:spacing w:line="360" w:lineRule="auto"/>
        <w:ind w:right="300" w:firstLine="852"/>
      </w:pPr>
      <w:r>
        <w:t>По</w:t>
      </w:r>
      <w:r>
        <w:rPr>
          <w:spacing w:val="1"/>
        </w:rPr>
        <w:t xml:space="preserve"> </w:t>
      </w:r>
      <w:r>
        <w:t>мнению</w:t>
      </w:r>
      <w:r>
        <w:rPr>
          <w:spacing w:val="1"/>
        </w:rPr>
        <w:t xml:space="preserve"> </w:t>
      </w:r>
      <w:r>
        <w:t>многих</w:t>
      </w:r>
      <w:r>
        <w:rPr>
          <w:spacing w:val="1"/>
        </w:rPr>
        <w:t xml:space="preserve"> </w:t>
      </w:r>
      <w:r>
        <w:t>ученых,</w:t>
      </w:r>
      <w:r>
        <w:rPr>
          <w:spacing w:val="1"/>
        </w:rPr>
        <w:t xml:space="preserve"> </w:t>
      </w:r>
      <w:r>
        <w:t>существенной</w:t>
      </w:r>
      <w:r>
        <w:rPr>
          <w:spacing w:val="1"/>
        </w:rPr>
        <w:t xml:space="preserve"> </w:t>
      </w:r>
      <w:r>
        <w:t>проблемой</w:t>
      </w:r>
      <w:r>
        <w:rPr>
          <w:spacing w:val="1"/>
        </w:rPr>
        <w:t xml:space="preserve"> </w:t>
      </w:r>
      <w:r>
        <w:t>развития</w:t>
      </w:r>
      <w:r>
        <w:rPr>
          <w:spacing w:val="1"/>
        </w:rPr>
        <w:t xml:space="preserve"> </w:t>
      </w:r>
      <w:r>
        <w:t>аграрного сектора в нашей стране на протяжении многих лет является слабая</w:t>
      </w:r>
      <w:r>
        <w:rPr>
          <w:spacing w:val="1"/>
        </w:rPr>
        <w:t xml:space="preserve"> </w:t>
      </w:r>
      <w:r>
        <w:t>обеспеченность</w:t>
      </w:r>
      <w:r>
        <w:rPr>
          <w:spacing w:val="1"/>
        </w:rPr>
        <w:t xml:space="preserve"> </w:t>
      </w:r>
      <w:r>
        <w:t>сельскохозяйственной</w:t>
      </w:r>
      <w:r>
        <w:rPr>
          <w:spacing w:val="1"/>
        </w:rPr>
        <w:t xml:space="preserve"> </w:t>
      </w:r>
      <w:r>
        <w:t>техникой</w:t>
      </w:r>
      <w:r>
        <w:rPr>
          <w:spacing w:val="1"/>
        </w:rPr>
        <w:t xml:space="preserve"> </w:t>
      </w:r>
      <w:r>
        <w:t>и</w:t>
      </w:r>
      <w:r>
        <w:rPr>
          <w:spacing w:val="1"/>
        </w:rPr>
        <w:t xml:space="preserve"> </w:t>
      </w:r>
      <w:r>
        <w:t>производственным</w:t>
      </w:r>
      <w:r>
        <w:rPr>
          <w:spacing w:val="1"/>
        </w:rPr>
        <w:t xml:space="preserve"> </w:t>
      </w:r>
      <w:r>
        <w:t>оборудованием.</w:t>
      </w:r>
      <w:r>
        <w:rPr>
          <w:spacing w:val="1"/>
        </w:rPr>
        <w:t xml:space="preserve"> </w:t>
      </w:r>
      <w:r>
        <w:t>Действующая</w:t>
      </w:r>
      <w:r>
        <w:rPr>
          <w:spacing w:val="1"/>
        </w:rPr>
        <w:t xml:space="preserve"> </w:t>
      </w:r>
      <w:r>
        <w:t>в</w:t>
      </w:r>
      <w:r>
        <w:rPr>
          <w:spacing w:val="1"/>
        </w:rPr>
        <w:t xml:space="preserve"> </w:t>
      </w:r>
      <w:r>
        <w:t>стране</w:t>
      </w:r>
      <w:r>
        <w:rPr>
          <w:spacing w:val="1"/>
        </w:rPr>
        <w:t xml:space="preserve"> </w:t>
      </w:r>
      <w:r>
        <w:t>лизинговая</w:t>
      </w:r>
      <w:r>
        <w:rPr>
          <w:spacing w:val="1"/>
        </w:rPr>
        <w:t xml:space="preserve"> </w:t>
      </w:r>
      <w:r>
        <w:t>программа</w:t>
      </w:r>
      <w:r>
        <w:rPr>
          <w:spacing w:val="1"/>
        </w:rPr>
        <w:t xml:space="preserve"> </w:t>
      </w:r>
      <w:r>
        <w:t>не</w:t>
      </w:r>
      <w:r>
        <w:rPr>
          <w:spacing w:val="1"/>
        </w:rPr>
        <w:t xml:space="preserve"> </w:t>
      </w:r>
      <w:r>
        <w:t>способна</w:t>
      </w:r>
      <w:r>
        <w:rPr>
          <w:spacing w:val="-67"/>
        </w:rPr>
        <w:t xml:space="preserve"> </w:t>
      </w:r>
      <w:r>
        <w:t>полностью</w:t>
      </w:r>
      <w:r>
        <w:rPr>
          <w:spacing w:val="-11"/>
        </w:rPr>
        <w:t xml:space="preserve"> </w:t>
      </w:r>
      <w:r>
        <w:t>обновить</w:t>
      </w:r>
      <w:r>
        <w:rPr>
          <w:spacing w:val="-7"/>
        </w:rPr>
        <w:t xml:space="preserve"> </w:t>
      </w:r>
      <w:r>
        <w:t>изрядно</w:t>
      </w:r>
      <w:r>
        <w:rPr>
          <w:spacing w:val="-8"/>
        </w:rPr>
        <w:t xml:space="preserve"> </w:t>
      </w:r>
      <w:r>
        <w:t>изношенный</w:t>
      </w:r>
      <w:r>
        <w:rPr>
          <w:spacing w:val="-8"/>
        </w:rPr>
        <w:t xml:space="preserve"> </w:t>
      </w:r>
      <w:r>
        <w:t>парк</w:t>
      </w:r>
      <w:r>
        <w:rPr>
          <w:spacing w:val="-7"/>
        </w:rPr>
        <w:t xml:space="preserve"> </w:t>
      </w:r>
      <w:r>
        <w:t>сельскохозяйственной</w:t>
      </w:r>
      <w:r>
        <w:rPr>
          <w:spacing w:val="-6"/>
        </w:rPr>
        <w:t xml:space="preserve"> </w:t>
      </w:r>
      <w:r>
        <w:t>техники</w:t>
      </w:r>
      <w:r>
        <w:rPr>
          <w:spacing w:val="-68"/>
        </w:rPr>
        <w:t xml:space="preserve"> </w:t>
      </w:r>
      <w:r>
        <w:t>и</w:t>
      </w:r>
      <w:r>
        <w:rPr>
          <w:spacing w:val="-11"/>
        </w:rPr>
        <w:t xml:space="preserve"> </w:t>
      </w:r>
      <w:r>
        <w:t>оборудования.</w:t>
      </w:r>
      <w:r>
        <w:rPr>
          <w:spacing w:val="-12"/>
        </w:rPr>
        <w:t xml:space="preserve"> </w:t>
      </w:r>
      <w:r>
        <w:t>Высокая</w:t>
      </w:r>
      <w:r>
        <w:rPr>
          <w:spacing w:val="-11"/>
        </w:rPr>
        <w:t xml:space="preserve"> </w:t>
      </w:r>
      <w:r>
        <w:t>зависимость</w:t>
      </w:r>
      <w:r>
        <w:rPr>
          <w:spacing w:val="-13"/>
        </w:rPr>
        <w:t xml:space="preserve"> </w:t>
      </w:r>
      <w:r>
        <w:t>Кыргызстана</w:t>
      </w:r>
      <w:r>
        <w:rPr>
          <w:spacing w:val="-13"/>
        </w:rPr>
        <w:t xml:space="preserve"> </w:t>
      </w:r>
      <w:r>
        <w:t>от</w:t>
      </w:r>
      <w:r>
        <w:rPr>
          <w:spacing w:val="-11"/>
        </w:rPr>
        <w:t xml:space="preserve"> </w:t>
      </w:r>
      <w:r>
        <w:t>импорта</w:t>
      </w:r>
      <w:r>
        <w:rPr>
          <w:spacing w:val="-11"/>
        </w:rPr>
        <w:t xml:space="preserve"> </w:t>
      </w:r>
      <w:r>
        <w:t>дорогостоящей</w:t>
      </w:r>
      <w:r>
        <w:rPr>
          <w:spacing w:val="-68"/>
        </w:rPr>
        <w:t xml:space="preserve"> </w:t>
      </w:r>
      <w:r>
        <w:t>техники, энергоносителей, средств производства (семян, удобрений, средств</w:t>
      </w:r>
      <w:r>
        <w:rPr>
          <w:spacing w:val="1"/>
        </w:rPr>
        <w:t xml:space="preserve"> </w:t>
      </w:r>
      <w:r>
        <w:t>защиты,</w:t>
      </w:r>
      <w:r>
        <w:rPr>
          <w:spacing w:val="1"/>
        </w:rPr>
        <w:t xml:space="preserve"> </w:t>
      </w:r>
      <w:r>
        <w:t>вакцин)</w:t>
      </w:r>
      <w:r>
        <w:rPr>
          <w:spacing w:val="1"/>
        </w:rPr>
        <w:t xml:space="preserve"> </w:t>
      </w:r>
      <w:r>
        <w:t>и</w:t>
      </w:r>
      <w:r>
        <w:rPr>
          <w:spacing w:val="1"/>
        </w:rPr>
        <w:t xml:space="preserve"> </w:t>
      </w:r>
      <w:r>
        <w:t>других</w:t>
      </w:r>
      <w:r>
        <w:rPr>
          <w:spacing w:val="1"/>
        </w:rPr>
        <w:t xml:space="preserve"> </w:t>
      </w:r>
      <w:r>
        <w:t>материалов</w:t>
      </w:r>
      <w:r>
        <w:rPr>
          <w:spacing w:val="1"/>
        </w:rPr>
        <w:t xml:space="preserve"> </w:t>
      </w:r>
      <w:r>
        <w:t>существенно</w:t>
      </w:r>
      <w:r>
        <w:rPr>
          <w:spacing w:val="1"/>
        </w:rPr>
        <w:t xml:space="preserve"> </w:t>
      </w:r>
      <w:r>
        <w:t>затормаживает</w:t>
      </w:r>
      <w:r>
        <w:rPr>
          <w:spacing w:val="1"/>
        </w:rPr>
        <w:t xml:space="preserve"> </w:t>
      </w:r>
      <w:r>
        <w:t>производственные</w:t>
      </w:r>
      <w:r>
        <w:rPr>
          <w:spacing w:val="-2"/>
        </w:rPr>
        <w:t xml:space="preserve"> </w:t>
      </w:r>
      <w:r>
        <w:t>процессы</w:t>
      </w:r>
      <w:r>
        <w:rPr>
          <w:spacing w:val="-3"/>
        </w:rPr>
        <w:t xml:space="preserve"> </w:t>
      </w:r>
      <w:r>
        <w:t>и приводит</w:t>
      </w:r>
      <w:r>
        <w:rPr>
          <w:spacing w:val="-5"/>
        </w:rPr>
        <w:t xml:space="preserve"> </w:t>
      </w:r>
      <w:r>
        <w:t>к</w:t>
      </w:r>
      <w:r>
        <w:rPr>
          <w:spacing w:val="-1"/>
        </w:rPr>
        <w:t xml:space="preserve"> </w:t>
      </w:r>
      <w:r>
        <w:t>увеличению</w:t>
      </w:r>
      <w:r>
        <w:rPr>
          <w:spacing w:val="-3"/>
        </w:rPr>
        <w:t xml:space="preserve"> </w:t>
      </w:r>
      <w:r>
        <w:t>потерь.</w:t>
      </w:r>
    </w:p>
    <w:p w14:paraId="3E125D0B" w14:textId="03000394" w:rsidR="0081137A" w:rsidRDefault="0081137A" w:rsidP="005125A5">
      <w:pPr>
        <w:pStyle w:val="a3"/>
        <w:spacing w:line="360" w:lineRule="auto"/>
        <w:ind w:right="301" w:firstLine="852"/>
      </w:pPr>
      <w:r>
        <w:t>В</w:t>
      </w:r>
      <w:r>
        <w:rPr>
          <w:spacing w:val="-4"/>
        </w:rPr>
        <w:t xml:space="preserve"> </w:t>
      </w:r>
      <w:r>
        <w:t>Кыргызстане</w:t>
      </w:r>
      <w:r>
        <w:rPr>
          <w:spacing w:val="-3"/>
        </w:rPr>
        <w:t xml:space="preserve"> </w:t>
      </w:r>
      <w:r>
        <w:t>все</w:t>
      </w:r>
      <w:r>
        <w:rPr>
          <w:spacing w:val="-8"/>
        </w:rPr>
        <w:t xml:space="preserve"> </w:t>
      </w:r>
      <w:r>
        <w:t>еще</w:t>
      </w:r>
      <w:r>
        <w:rPr>
          <w:spacing w:val="-3"/>
        </w:rPr>
        <w:t xml:space="preserve"> </w:t>
      </w:r>
      <w:r>
        <w:t>низок</w:t>
      </w:r>
      <w:r>
        <w:rPr>
          <w:spacing w:val="-3"/>
        </w:rPr>
        <w:t xml:space="preserve"> </w:t>
      </w:r>
      <w:r>
        <w:t>уровень</w:t>
      </w:r>
      <w:r>
        <w:rPr>
          <w:spacing w:val="-6"/>
        </w:rPr>
        <w:t xml:space="preserve"> </w:t>
      </w:r>
      <w:r>
        <w:t>инвестирования</w:t>
      </w:r>
      <w:r>
        <w:rPr>
          <w:spacing w:val="-2"/>
        </w:rPr>
        <w:t xml:space="preserve"> </w:t>
      </w:r>
      <w:r>
        <w:t>в</w:t>
      </w:r>
      <w:r>
        <w:rPr>
          <w:spacing w:val="-6"/>
        </w:rPr>
        <w:t xml:space="preserve"> </w:t>
      </w:r>
      <w:r>
        <w:t>прогрессивные</w:t>
      </w:r>
      <w:r>
        <w:rPr>
          <w:spacing w:val="-68"/>
        </w:rPr>
        <w:t xml:space="preserve"> </w:t>
      </w:r>
      <w:r>
        <w:t>инновационные</w:t>
      </w:r>
      <w:r>
        <w:rPr>
          <w:spacing w:val="1"/>
        </w:rPr>
        <w:t xml:space="preserve"> </w:t>
      </w:r>
      <w:r>
        <w:t>и</w:t>
      </w:r>
      <w:r>
        <w:rPr>
          <w:spacing w:val="1"/>
        </w:rPr>
        <w:t xml:space="preserve"> </w:t>
      </w:r>
      <w:r>
        <w:t>точные</w:t>
      </w:r>
      <w:r>
        <w:rPr>
          <w:spacing w:val="1"/>
        </w:rPr>
        <w:t xml:space="preserve"> </w:t>
      </w:r>
      <w:r>
        <w:t>технологии,</w:t>
      </w:r>
      <w:r>
        <w:rPr>
          <w:spacing w:val="1"/>
        </w:rPr>
        <w:t xml:space="preserve"> </w:t>
      </w:r>
      <w:r>
        <w:t>которые</w:t>
      </w:r>
      <w:r>
        <w:rPr>
          <w:spacing w:val="1"/>
        </w:rPr>
        <w:t xml:space="preserve"> </w:t>
      </w:r>
      <w:r>
        <w:t>обеспечивают</w:t>
      </w:r>
      <w:r>
        <w:rPr>
          <w:spacing w:val="1"/>
        </w:rPr>
        <w:t xml:space="preserve"> </w:t>
      </w:r>
      <w:r>
        <w:lastRenderedPageBreak/>
        <w:t>прогресс</w:t>
      </w:r>
      <w:r>
        <w:rPr>
          <w:spacing w:val="1"/>
        </w:rPr>
        <w:t xml:space="preserve"> </w:t>
      </w:r>
      <w:r>
        <w:t>аграрного</w:t>
      </w:r>
      <w:r>
        <w:rPr>
          <w:spacing w:val="-4"/>
        </w:rPr>
        <w:t xml:space="preserve"> </w:t>
      </w:r>
      <w:r>
        <w:t>сектора</w:t>
      </w:r>
      <w:r>
        <w:rPr>
          <w:spacing w:val="-4"/>
        </w:rPr>
        <w:t xml:space="preserve"> </w:t>
      </w:r>
      <w:r>
        <w:t>в</w:t>
      </w:r>
      <w:r>
        <w:rPr>
          <w:spacing w:val="-7"/>
        </w:rPr>
        <w:t xml:space="preserve"> </w:t>
      </w:r>
      <w:r>
        <w:t>передовых</w:t>
      </w:r>
      <w:r>
        <w:rPr>
          <w:spacing w:val="-3"/>
        </w:rPr>
        <w:t xml:space="preserve"> </w:t>
      </w:r>
      <w:r>
        <w:t>странах</w:t>
      </w:r>
      <w:r>
        <w:rPr>
          <w:spacing w:val="-3"/>
        </w:rPr>
        <w:t xml:space="preserve"> </w:t>
      </w:r>
      <w:r>
        <w:t>мира.</w:t>
      </w:r>
      <w:r>
        <w:rPr>
          <w:spacing w:val="1"/>
        </w:rPr>
        <w:t xml:space="preserve"> </w:t>
      </w:r>
      <w:r>
        <w:t>Имеются</w:t>
      </w:r>
      <w:r>
        <w:rPr>
          <w:spacing w:val="1"/>
        </w:rPr>
        <w:t xml:space="preserve"> </w:t>
      </w:r>
      <w:r>
        <w:t>еще</w:t>
      </w:r>
      <w:r>
        <w:rPr>
          <w:spacing w:val="1"/>
        </w:rPr>
        <w:t xml:space="preserve"> </w:t>
      </w:r>
      <w:r>
        <w:t>много</w:t>
      </w:r>
      <w:r>
        <w:rPr>
          <w:spacing w:val="1"/>
        </w:rPr>
        <w:t xml:space="preserve"> </w:t>
      </w:r>
      <w:r>
        <w:t>других</w:t>
      </w:r>
      <w:r>
        <w:rPr>
          <w:spacing w:val="1"/>
        </w:rPr>
        <w:t xml:space="preserve"> </w:t>
      </w:r>
      <w:r>
        <w:t>проблем,</w:t>
      </w:r>
      <w:r>
        <w:rPr>
          <w:spacing w:val="1"/>
        </w:rPr>
        <w:t xml:space="preserve"> </w:t>
      </w:r>
      <w:r>
        <w:t>поэтому</w:t>
      </w:r>
      <w:r>
        <w:rPr>
          <w:spacing w:val="1"/>
        </w:rPr>
        <w:t xml:space="preserve"> </w:t>
      </w:r>
      <w:r>
        <w:t>проблемы</w:t>
      </w:r>
      <w:r>
        <w:rPr>
          <w:spacing w:val="1"/>
        </w:rPr>
        <w:t xml:space="preserve"> </w:t>
      </w:r>
      <w:r>
        <w:t>аграрного</w:t>
      </w:r>
      <w:r>
        <w:rPr>
          <w:spacing w:val="1"/>
        </w:rPr>
        <w:t xml:space="preserve"> </w:t>
      </w:r>
      <w:r>
        <w:t>сектора необходимо решать комплексно, и при этом необходимо учитывать</w:t>
      </w:r>
      <w:r>
        <w:rPr>
          <w:spacing w:val="1"/>
        </w:rPr>
        <w:t xml:space="preserve"> </w:t>
      </w:r>
      <w:r>
        <w:t>вопросы</w:t>
      </w:r>
      <w:r>
        <w:rPr>
          <w:spacing w:val="-1"/>
        </w:rPr>
        <w:t xml:space="preserve"> </w:t>
      </w:r>
      <w:r>
        <w:t>экологии и</w:t>
      </w:r>
      <w:r>
        <w:rPr>
          <w:spacing w:val="-2"/>
        </w:rPr>
        <w:t xml:space="preserve"> </w:t>
      </w:r>
      <w:r>
        <w:t>изменения климата.</w:t>
      </w:r>
    </w:p>
    <w:p w14:paraId="0A54513B" w14:textId="152CF09F" w:rsidR="0081137A" w:rsidRPr="00043E87" w:rsidRDefault="0081137A" w:rsidP="005125A5">
      <w:pPr>
        <w:pStyle w:val="a3"/>
        <w:spacing w:line="360" w:lineRule="auto"/>
        <w:ind w:right="302" w:firstLine="851"/>
      </w:pPr>
      <w:r>
        <w:t>Как</w:t>
      </w:r>
      <w:r>
        <w:rPr>
          <w:spacing w:val="-12"/>
        </w:rPr>
        <w:t xml:space="preserve"> </w:t>
      </w:r>
      <w:r>
        <w:t>уже</w:t>
      </w:r>
      <w:r>
        <w:rPr>
          <w:spacing w:val="-12"/>
        </w:rPr>
        <w:t xml:space="preserve"> </w:t>
      </w:r>
      <w:r>
        <w:t>было</w:t>
      </w:r>
      <w:r>
        <w:rPr>
          <w:spacing w:val="-14"/>
        </w:rPr>
        <w:t xml:space="preserve"> </w:t>
      </w:r>
      <w:r>
        <w:t>отмечено</w:t>
      </w:r>
      <w:r>
        <w:rPr>
          <w:spacing w:val="-11"/>
        </w:rPr>
        <w:t xml:space="preserve"> </w:t>
      </w:r>
      <w:r>
        <w:t>выше,</w:t>
      </w:r>
      <w:r>
        <w:rPr>
          <w:spacing w:val="-12"/>
        </w:rPr>
        <w:t xml:space="preserve"> </w:t>
      </w:r>
      <w:r>
        <w:t>в</w:t>
      </w:r>
      <w:r>
        <w:rPr>
          <w:spacing w:val="-13"/>
        </w:rPr>
        <w:t xml:space="preserve"> </w:t>
      </w:r>
      <w:r>
        <w:t>Кыргызстане</w:t>
      </w:r>
      <w:r>
        <w:rPr>
          <w:spacing w:val="-15"/>
        </w:rPr>
        <w:t xml:space="preserve"> </w:t>
      </w:r>
      <w:r>
        <w:t>имеются</w:t>
      </w:r>
      <w:r>
        <w:rPr>
          <w:spacing w:val="-12"/>
        </w:rPr>
        <w:t xml:space="preserve"> </w:t>
      </w:r>
      <w:r>
        <w:t>все</w:t>
      </w:r>
      <w:r>
        <w:rPr>
          <w:spacing w:val="-11"/>
        </w:rPr>
        <w:t xml:space="preserve"> </w:t>
      </w:r>
      <w:r>
        <w:t>необходимые</w:t>
      </w:r>
      <w:r>
        <w:rPr>
          <w:spacing w:val="-68"/>
        </w:rPr>
        <w:t xml:space="preserve"> </w:t>
      </w:r>
      <w:r>
        <w:t>ресурсы для решения продовольственной проблемы – пахотные, пастбищные,</w:t>
      </w:r>
      <w:r>
        <w:rPr>
          <w:spacing w:val="1"/>
        </w:rPr>
        <w:t xml:space="preserve"> </w:t>
      </w:r>
      <w:r>
        <w:rPr>
          <w:spacing w:val="-1"/>
        </w:rPr>
        <w:t>водные,</w:t>
      </w:r>
      <w:r>
        <w:rPr>
          <w:spacing w:val="-15"/>
        </w:rPr>
        <w:t xml:space="preserve"> </w:t>
      </w:r>
      <w:r>
        <w:rPr>
          <w:spacing w:val="-1"/>
        </w:rPr>
        <w:t>инфраструктурные,</w:t>
      </w:r>
      <w:r>
        <w:rPr>
          <w:spacing w:val="-15"/>
        </w:rPr>
        <w:t xml:space="preserve"> </w:t>
      </w:r>
      <w:r>
        <w:t>технические,</w:t>
      </w:r>
      <w:r>
        <w:rPr>
          <w:spacing w:val="-15"/>
        </w:rPr>
        <w:t xml:space="preserve"> </w:t>
      </w:r>
      <w:r>
        <w:t>людские.</w:t>
      </w:r>
      <w:r>
        <w:rPr>
          <w:spacing w:val="-15"/>
        </w:rPr>
        <w:t xml:space="preserve"> </w:t>
      </w:r>
      <w:r>
        <w:t>Но</w:t>
      </w:r>
      <w:r>
        <w:rPr>
          <w:spacing w:val="-13"/>
        </w:rPr>
        <w:t xml:space="preserve"> </w:t>
      </w:r>
      <w:r>
        <w:t>эти</w:t>
      </w:r>
      <w:r>
        <w:rPr>
          <w:spacing w:val="-12"/>
        </w:rPr>
        <w:t xml:space="preserve"> </w:t>
      </w:r>
      <w:r>
        <w:t>ресурсы</w:t>
      </w:r>
      <w:r>
        <w:rPr>
          <w:spacing w:val="-13"/>
        </w:rPr>
        <w:t xml:space="preserve"> </w:t>
      </w:r>
      <w:r>
        <w:t>необходимо</w:t>
      </w:r>
      <w:r w:rsidR="004301C9">
        <w:t xml:space="preserve"> </w:t>
      </w:r>
      <w:r>
        <w:t>поддерживать</w:t>
      </w:r>
      <w:r>
        <w:rPr>
          <w:spacing w:val="1"/>
        </w:rPr>
        <w:t xml:space="preserve"> </w:t>
      </w:r>
      <w:r>
        <w:t>и</w:t>
      </w:r>
      <w:r>
        <w:rPr>
          <w:spacing w:val="1"/>
        </w:rPr>
        <w:t xml:space="preserve"> </w:t>
      </w:r>
      <w:r>
        <w:t>развивать.</w:t>
      </w:r>
      <w:r>
        <w:rPr>
          <w:spacing w:val="1"/>
        </w:rPr>
        <w:t xml:space="preserve"> </w:t>
      </w:r>
      <w:r>
        <w:t>Земельные</w:t>
      </w:r>
      <w:r>
        <w:rPr>
          <w:spacing w:val="1"/>
        </w:rPr>
        <w:t xml:space="preserve"> </w:t>
      </w:r>
      <w:r>
        <w:t>ресурсы</w:t>
      </w:r>
      <w:r>
        <w:rPr>
          <w:spacing w:val="1"/>
        </w:rPr>
        <w:t xml:space="preserve"> </w:t>
      </w:r>
      <w:r>
        <w:t>необходимо</w:t>
      </w:r>
      <w:r>
        <w:rPr>
          <w:spacing w:val="1"/>
        </w:rPr>
        <w:t xml:space="preserve"> </w:t>
      </w:r>
      <w:r>
        <w:t>постоянно</w:t>
      </w:r>
      <w:r>
        <w:rPr>
          <w:spacing w:val="1"/>
        </w:rPr>
        <w:t xml:space="preserve"> </w:t>
      </w:r>
      <w:r>
        <w:t>мониторить,</w:t>
      </w:r>
      <w:r>
        <w:rPr>
          <w:spacing w:val="1"/>
        </w:rPr>
        <w:t xml:space="preserve"> </w:t>
      </w:r>
      <w:r>
        <w:t>поддерживать</w:t>
      </w:r>
      <w:r>
        <w:rPr>
          <w:spacing w:val="1"/>
        </w:rPr>
        <w:t xml:space="preserve"> </w:t>
      </w:r>
      <w:r>
        <w:t>необходимый</w:t>
      </w:r>
      <w:r>
        <w:rPr>
          <w:spacing w:val="1"/>
        </w:rPr>
        <w:t xml:space="preserve"> </w:t>
      </w:r>
      <w:r>
        <w:t>кислотно-</w:t>
      </w:r>
      <w:proofErr w:type="spellStart"/>
      <w:r>
        <w:t>щелочный</w:t>
      </w:r>
      <w:proofErr w:type="spellEnd"/>
      <w:r>
        <w:rPr>
          <w:spacing w:val="1"/>
        </w:rPr>
        <w:t xml:space="preserve"> </w:t>
      </w:r>
      <w:r>
        <w:t>баланс,</w:t>
      </w:r>
      <w:r>
        <w:rPr>
          <w:spacing w:val="1"/>
        </w:rPr>
        <w:t xml:space="preserve"> </w:t>
      </w:r>
      <w:r>
        <w:t>удобрять, предотвращать от почвенной эрозии, бороться с заболачиваемостью.</w:t>
      </w:r>
      <w:r>
        <w:rPr>
          <w:spacing w:val="-67"/>
        </w:rPr>
        <w:t xml:space="preserve"> </w:t>
      </w:r>
      <w:r>
        <w:t>Необходимо рационально использовать пастбища, выдерживать сезонность и</w:t>
      </w:r>
      <w:r>
        <w:rPr>
          <w:spacing w:val="1"/>
        </w:rPr>
        <w:t xml:space="preserve"> </w:t>
      </w:r>
      <w:r>
        <w:t>нормы выпасов, улучшать инфраструктуру пастбищ (дороги, мосты, родники),</w:t>
      </w:r>
      <w:r>
        <w:rPr>
          <w:spacing w:val="-67"/>
        </w:rPr>
        <w:t xml:space="preserve"> </w:t>
      </w:r>
      <w:r>
        <w:t>бороться</w:t>
      </w:r>
      <w:r>
        <w:rPr>
          <w:spacing w:val="1"/>
        </w:rPr>
        <w:t xml:space="preserve"> </w:t>
      </w:r>
      <w:r>
        <w:t>с</w:t>
      </w:r>
      <w:r>
        <w:rPr>
          <w:spacing w:val="1"/>
        </w:rPr>
        <w:t xml:space="preserve"> </w:t>
      </w:r>
      <w:r>
        <w:t>сорняками</w:t>
      </w:r>
      <w:r>
        <w:rPr>
          <w:spacing w:val="1"/>
        </w:rPr>
        <w:t xml:space="preserve"> </w:t>
      </w:r>
      <w:r>
        <w:t>и</w:t>
      </w:r>
      <w:r>
        <w:rPr>
          <w:spacing w:val="1"/>
        </w:rPr>
        <w:t xml:space="preserve"> </w:t>
      </w:r>
      <w:r>
        <w:t>кустарниками.</w:t>
      </w:r>
      <w:r>
        <w:rPr>
          <w:spacing w:val="1"/>
        </w:rPr>
        <w:t xml:space="preserve"> </w:t>
      </w:r>
      <w:r>
        <w:t>Необходимо</w:t>
      </w:r>
      <w:r>
        <w:rPr>
          <w:spacing w:val="1"/>
        </w:rPr>
        <w:t xml:space="preserve"> </w:t>
      </w:r>
      <w:r>
        <w:t>бережно</w:t>
      </w:r>
      <w:r>
        <w:rPr>
          <w:spacing w:val="1"/>
        </w:rPr>
        <w:t xml:space="preserve"> </w:t>
      </w:r>
      <w:r>
        <w:t>расходовать</w:t>
      </w:r>
      <w:r>
        <w:rPr>
          <w:spacing w:val="1"/>
        </w:rPr>
        <w:t xml:space="preserve"> </w:t>
      </w:r>
      <w:r>
        <w:t>водные ресурсы, проводить реконструкцию ирригационной сети для снижения</w:t>
      </w:r>
      <w:r>
        <w:rPr>
          <w:spacing w:val="-67"/>
        </w:rPr>
        <w:t xml:space="preserve"> </w:t>
      </w:r>
      <w:r>
        <w:t>потерь,</w:t>
      </w:r>
      <w:r>
        <w:rPr>
          <w:spacing w:val="1"/>
        </w:rPr>
        <w:t xml:space="preserve"> </w:t>
      </w:r>
      <w:r>
        <w:t>внедрять</w:t>
      </w:r>
      <w:r>
        <w:rPr>
          <w:spacing w:val="1"/>
        </w:rPr>
        <w:t xml:space="preserve"> </w:t>
      </w:r>
      <w:r>
        <w:t>цифровые</w:t>
      </w:r>
      <w:r>
        <w:rPr>
          <w:spacing w:val="1"/>
        </w:rPr>
        <w:t xml:space="preserve"> </w:t>
      </w:r>
      <w:r>
        <w:t>автоматизированные</w:t>
      </w:r>
      <w:r>
        <w:rPr>
          <w:spacing w:val="1"/>
        </w:rPr>
        <w:t xml:space="preserve"> </w:t>
      </w:r>
      <w:r>
        <w:t>системы</w:t>
      </w:r>
      <w:r>
        <w:rPr>
          <w:spacing w:val="1"/>
        </w:rPr>
        <w:t xml:space="preserve"> </w:t>
      </w:r>
      <w:r>
        <w:t>управления</w:t>
      </w:r>
      <w:r>
        <w:rPr>
          <w:spacing w:val="1"/>
        </w:rPr>
        <w:t xml:space="preserve"> </w:t>
      </w:r>
      <w:r>
        <w:t>поливной</w:t>
      </w:r>
      <w:r>
        <w:rPr>
          <w:spacing w:val="1"/>
        </w:rPr>
        <w:t xml:space="preserve"> </w:t>
      </w:r>
      <w:r>
        <w:t>водой,</w:t>
      </w:r>
      <w:r>
        <w:rPr>
          <w:spacing w:val="1"/>
        </w:rPr>
        <w:t xml:space="preserve"> </w:t>
      </w:r>
      <w:r>
        <w:t>строить</w:t>
      </w:r>
      <w:r>
        <w:rPr>
          <w:spacing w:val="1"/>
        </w:rPr>
        <w:t xml:space="preserve"> </w:t>
      </w:r>
      <w:r>
        <w:t>регулируемые</w:t>
      </w:r>
      <w:r>
        <w:rPr>
          <w:spacing w:val="1"/>
        </w:rPr>
        <w:t xml:space="preserve"> </w:t>
      </w:r>
      <w:r>
        <w:t>бассейны,</w:t>
      </w:r>
      <w:r>
        <w:rPr>
          <w:spacing w:val="1"/>
        </w:rPr>
        <w:t xml:space="preserve"> </w:t>
      </w:r>
      <w:r>
        <w:t>применять</w:t>
      </w:r>
      <w:r>
        <w:rPr>
          <w:spacing w:val="1"/>
        </w:rPr>
        <w:t xml:space="preserve"> </w:t>
      </w:r>
      <w:r>
        <w:t>капельное</w:t>
      </w:r>
      <w:r>
        <w:rPr>
          <w:spacing w:val="1"/>
        </w:rPr>
        <w:t xml:space="preserve"> </w:t>
      </w:r>
      <w:r>
        <w:t>орошение. В животноводстве нужно приостановить рост численности скота, и</w:t>
      </w:r>
      <w:r>
        <w:rPr>
          <w:spacing w:val="1"/>
        </w:rPr>
        <w:t xml:space="preserve"> </w:t>
      </w:r>
      <w:r>
        <w:t>упор делать на увеличение продуктивности. В аграрном необходимо широко</w:t>
      </w:r>
      <w:r>
        <w:rPr>
          <w:spacing w:val="1"/>
        </w:rPr>
        <w:t xml:space="preserve"> </w:t>
      </w:r>
      <w:r>
        <w:t>применять</w:t>
      </w:r>
      <w:r>
        <w:rPr>
          <w:spacing w:val="1"/>
        </w:rPr>
        <w:t xml:space="preserve"> </w:t>
      </w:r>
      <w:r>
        <w:t>новые</w:t>
      </w:r>
      <w:r>
        <w:rPr>
          <w:spacing w:val="1"/>
        </w:rPr>
        <w:t xml:space="preserve"> </w:t>
      </w:r>
      <w:r>
        <w:t>энергосберегающие</w:t>
      </w:r>
      <w:r>
        <w:rPr>
          <w:spacing w:val="1"/>
        </w:rPr>
        <w:t xml:space="preserve"> </w:t>
      </w:r>
      <w:r>
        <w:t>технологии,</w:t>
      </w:r>
      <w:r>
        <w:rPr>
          <w:spacing w:val="1"/>
        </w:rPr>
        <w:t xml:space="preserve"> </w:t>
      </w:r>
      <w:r>
        <w:t>внедрять</w:t>
      </w:r>
      <w:r>
        <w:rPr>
          <w:spacing w:val="1"/>
        </w:rPr>
        <w:t xml:space="preserve"> </w:t>
      </w:r>
      <w:r>
        <w:t>в</w:t>
      </w:r>
      <w:r>
        <w:rPr>
          <w:spacing w:val="1"/>
        </w:rPr>
        <w:t xml:space="preserve"> </w:t>
      </w:r>
      <w:r>
        <w:t>производство</w:t>
      </w:r>
      <w:r>
        <w:rPr>
          <w:spacing w:val="-67"/>
        </w:rPr>
        <w:t xml:space="preserve"> </w:t>
      </w:r>
      <w:r>
        <w:t>научные подходы и инновации, повышать квалификацию и знания сельских</w:t>
      </w:r>
      <w:r>
        <w:rPr>
          <w:spacing w:val="1"/>
        </w:rPr>
        <w:t xml:space="preserve"> </w:t>
      </w:r>
      <w:r>
        <w:t xml:space="preserve">кадров и фермеров. </w:t>
      </w:r>
    </w:p>
    <w:p w14:paraId="6EFB3D43" w14:textId="77777777" w:rsidR="0081137A" w:rsidRPr="00043E87" w:rsidRDefault="0081137A" w:rsidP="005125A5">
      <w:pPr>
        <w:pStyle w:val="a5"/>
        <w:numPr>
          <w:ilvl w:val="0"/>
          <w:numId w:val="3"/>
        </w:numPr>
        <w:tabs>
          <w:tab w:val="left" w:pos="1510"/>
        </w:tabs>
        <w:spacing w:line="360" w:lineRule="auto"/>
        <w:ind w:left="261" w:right="297" w:firstLine="851"/>
        <w:rPr>
          <w:sz w:val="28"/>
        </w:rPr>
      </w:pPr>
      <w:r w:rsidRPr="00043E87">
        <w:rPr>
          <w:sz w:val="28"/>
        </w:rPr>
        <w:t>Развитие</w:t>
      </w:r>
      <w:r w:rsidRPr="00043E87">
        <w:rPr>
          <w:spacing w:val="1"/>
          <w:sz w:val="28"/>
        </w:rPr>
        <w:t xml:space="preserve"> </w:t>
      </w:r>
      <w:r w:rsidRPr="00043E87">
        <w:rPr>
          <w:sz w:val="28"/>
        </w:rPr>
        <w:t>непродовольственного</w:t>
      </w:r>
      <w:r w:rsidRPr="00043E87">
        <w:rPr>
          <w:spacing w:val="1"/>
          <w:sz w:val="28"/>
        </w:rPr>
        <w:t xml:space="preserve"> </w:t>
      </w:r>
      <w:r w:rsidRPr="00043E87">
        <w:rPr>
          <w:sz w:val="28"/>
        </w:rPr>
        <w:t>сектора</w:t>
      </w:r>
      <w:r w:rsidRPr="00043E87">
        <w:rPr>
          <w:spacing w:val="1"/>
          <w:sz w:val="28"/>
        </w:rPr>
        <w:t xml:space="preserve"> </w:t>
      </w:r>
      <w:r w:rsidRPr="00043E87">
        <w:rPr>
          <w:sz w:val="28"/>
        </w:rPr>
        <w:t>(производство</w:t>
      </w:r>
      <w:r w:rsidRPr="00043E87">
        <w:rPr>
          <w:spacing w:val="1"/>
          <w:sz w:val="28"/>
        </w:rPr>
        <w:t xml:space="preserve"> </w:t>
      </w:r>
      <w:r w:rsidRPr="00043E87">
        <w:rPr>
          <w:sz w:val="28"/>
        </w:rPr>
        <w:t>сахарной</w:t>
      </w:r>
      <w:r w:rsidRPr="00043E87">
        <w:rPr>
          <w:spacing w:val="1"/>
          <w:sz w:val="28"/>
        </w:rPr>
        <w:t xml:space="preserve"> </w:t>
      </w:r>
      <w:r w:rsidRPr="00043E87">
        <w:rPr>
          <w:sz w:val="28"/>
        </w:rPr>
        <w:t>свеклы</w:t>
      </w:r>
      <w:r w:rsidRPr="00043E87">
        <w:rPr>
          <w:spacing w:val="1"/>
          <w:sz w:val="28"/>
        </w:rPr>
        <w:t xml:space="preserve"> </w:t>
      </w:r>
      <w:r w:rsidRPr="00043E87">
        <w:rPr>
          <w:sz w:val="28"/>
        </w:rPr>
        <w:t>и</w:t>
      </w:r>
      <w:r w:rsidRPr="00043E87">
        <w:rPr>
          <w:spacing w:val="1"/>
          <w:sz w:val="28"/>
        </w:rPr>
        <w:t xml:space="preserve"> </w:t>
      </w:r>
      <w:r w:rsidRPr="00043E87">
        <w:rPr>
          <w:sz w:val="28"/>
        </w:rPr>
        <w:t>хлопка),</w:t>
      </w:r>
      <w:r w:rsidRPr="00043E87">
        <w:rPr>
          <w:spacing w:val="1"/>
          <w:sz w:val="28"/>
        </w:rPr>
        <w:t xml:space="preserve"> </w:t>
      </w:r>
      <w:r w:rsidRPr="00043E87">
        <w:rPr>
          <w:sz w:val="28"/>
        </w:rPr>
        <w:t>сдерживается</w:t>
      </w:r>
      <w:r w:rsidRPr="00043E87">
        <w:rPr>
          <w:spacing w:val="1"/>
          <w:sz w:val="28"/>
        </w:rPr>
        <w:t xml:space="preserve"> </w:t>
      </w:r>
      <w:r w:rsidRPr="00043E87">
        <w:rPr>
          <w:sz w:val="28"/>
        </w:rPr>
        <w:t>недостаточностью</w:t>
      </w:r>
      <w:r w:rsidRPr="00043E87">
        <w:rPr>
          <w:spacing w:val="1"/>
          <w:sz w:val="28"/>
        </w:rPr>
        <w:t xml:space="preserve"> </w:t>
      </w:r>
      <w:r w:rsidRPr="00043E87">
        <w:rPr>
          <w:sz w:val="28"/>
        </w:rPr>
        <w:t>производственных</w:t>
      </w:r>
      <w:r w:rsidRPr="00043E87">
        <w:rPr>
          <w:spacing w:val="-67"/>
          <w:sz w:val="28"/>
        </w:rPr>
        <w:t xml:space="preserve"> </w:t>
      </w:r>
      <w:r w:rsidRPr="00043E87">
        <w:rPr>
          <w:sz w:val="28"/>
        </w:rPr>
        <w:t>мощностей</w:t>
      </w:r>
      <w:r w:rsidRPr="00043E87">
        <w:rPr>
          <w:spacing w:val="1"/>
          <w:sz w:val="28"/>
        </w:rPr>
        <w:t xml:space="preserve"> </w:t>
      </w:r>
      <w:r w:rsidRPr="00043E87">
        <w:rPr>
          <w:sz w:val="28"/>
        </w:rPr>
        <w:t>по</w:t>
      </w:r>
      <w:r w:rsidRPr="00043E87">
        <w:rPr>
          <w:spacing w:val="1"/>
          <w:sz w:val="28"/>
        </w:rPr>
        <w:t xml:space="preserve"> </w:t>
      </w:r>
      <w:r w:rsidRPr="00043E87">
        <w:rPr>
          <w:sz w:val="28"/>
        </w:rPr>
        <w:t>организации</w:t>
      </w:r>
      <w:r w:rsidRPr="00043E87">
        <w:rPr>
          <w:spacing w:val="1"/>
          <w:sz w:val="28"/>
        </w:rPr>
        <w:t xml:space="preserve"> </w:t>
      </w:r>
      <w:r w:rsidRPr="00043E87">
        <w:rPr>
          <w:sz w:val="28"/>
        </w:rPr>
        <w:t>глубокой</w:t>
      </w:r>
      <w:r w:rsidRPr="00043E87">
        <w:rPr>
          <w:spacing w:val="1"/>
          <w:sz w:val="28"/>
        </w:rPr>
        <w:t xml:space="preserve"> </w:t>
      </w:r>
      <w:r w:rsidRPr="00043E87">
        <w:rPr>
          <w:sz w:val="28"/>
        </w:rPr>
        <w:t>переработке</w:t>
      </w:r>
      <w:r w:rsidRPr="00043E87">
        <w:rPr>
          <w:spacing w:val="1"/>
          <w:sz w:val="28"/>
        </w:rPr>
        <w:t xml:space="preserve"> </w:t>
      </w:r>
      <w:r w:rsidRPr="00043E87">
        <w:rPr>
          <w:sz w:val="28"/>
        </w:rPr>
        <w:t>сельскохозяйственного</w:t>
      </w:r>
      <w:r w:rsidRPr="00043E87">
        <w:rPr>
          <w:spacing w:val="1"/>
          <w:sz w:val="28"/>
        </w:rPr>
        <w:t xml:space="preserve"> </w:t>
      </w:r>
      <w:r w:rsidRPr="00043E87">
        <w:rPr>
          <w:sz w:val="28"/>
        </w:rPr>
        <w:t>сырья,</w:t>
      </w:r>
      <w:r w:rsidRPr="00043E87">
        <w:rPr>
          <w:spacing w:val="1"/>
          <w:sz w:val="28"/>
        </w:rPr>
        <w:t xml:space="preserve"> </w:t>
      </w:r>
      <w:r w:rsidRPr="00043E87">
        <w:rPr>
          <w:sz w:val="28"/>
        </w:rPr>
        <w:t>а</w:t>
      </w:r>
      <w:r w:rsidRPr="00043E87">
        <w:rPr>
          <w:spacing w:val="1"/>
          <w:sz w:val="28"/>
        </w:rPr>
        <w:t xml:space="preserve"> </w:t>
      </w:r>
      <w:r w:rsidRPr="00043E87">
        <w:rPr>
          <w:sz w:val="28"/>
        </w:rPr>
        <w:t>также</w:t>
      </w:r>
      <w:r w:rsidRPr="00043E87">
        <w:rPr>
          <w:spacing w:val="1"/>
          <w:sz w:val="28"/>
        </w:rPr>
        <w:t xml:space="preserve"> </w:t>
      </w:r>
      <w:r w:rsidRPr="00043E87">
        <w:rPr>
          <w:sz w:val="28"/>
        </w:rPr>
        <w:t>несовершенством</w:t>
      </w:r>
      <w:r w:rsidRPr="00043E87">
        <w:rPr>
          <w:spacing w:val="1"/>
          <w:sz w:val="28"/>
        </w:rPr>
        <w:t xml:space="preserve"> </w:t>
      </w:r>
      <w:r w:rsidRPr="00043E87">
        <w:rPr>
          <w:sz w:val="28"/>
        </w:rPr>
        <w:t>экономических</w:t>
      </w:r>
      <w:r w:rsidRPr="00043E87">
        <w:rPr>
          <w:spacing w:val="1"/>
          <w:sz w:val="28"/>
        </w:rPr>
        <w:t xml:space="preserve"> </w:t>
      </w:r>
      <w:r w:rsidRPr="00043E87">
        <w:rPr>
          <w:sz w:val="28"/>
        </w:rPr>
        <w:t>отношений</w:t>
      </w:r>
      <w:r w:rsidRPr="00043E87">
        <w:rPr>
          <w:spacing w:val="1"/>
          <w:sz w:val="28"/>
        </w:rPr>
        <w:t xml:space="preserve"> </w:t>
      </w:r>
      <w:r w:rsidRPr="00043E87">
        <w:rPr>
          <w:sz w:val="28"/>
        </w:rPr>
        <w:t>между</w:t>
      </w:r>
      <w:r w:rsidRPr="00043E87">
        <w:rPr>
          <w:spacing w:val="1"/>
          <w:sz w:val="28"/>
        </w:rPr>
        <w:t xml:space="preserve"> </w:t>
      </w:r>
      <w:r w:rsidRPr="00043E87">
        <w:rPr>
          <w:sz w:val="28"/>
        </w:rPr>
        <w:t>сельхозтоваропроизводителями</w:t>
      </w:r>
      <w:r w:rsidRPr="00043E87">
        <w:rPr>
          <w:spacing w:val="1"/>
          <w:sz w:val="28"/>
        </w:rPr>
        <w:t xml:space="preserve"> </w:t>
      </w:r>
      <w:r w:rsidRPr="00043E87">
        <w:rPr>
          <w:sz w:val="28"/>
        </w:rPr>
        <w:t>с</w:t>
      </w:r>
      <w:r w:rsidRPr="00043E87">
        <w:rPr>
          <w:spacing w:val="1"/>
          <w:sz w:val="28"/>
        </w:rPr>
        <w:t xml:space="preserve"> </w:t>
      </w:r>
      <w:r w:rsidRPr="00043E87">
        <w:rPr>
          <w:sz w:val="28"/>
        </w:rPr>
        <w:t>предприятиями</w:t>
      </w:r>
      <w:r w:rsidRPr="00043E87">
        <w:rPr>
          <w:spacing w:val="1"/>
          <w:sz w:val="28"/>
        </w:rPr>
        <w:t xml:space="preserve"> </w:t>
      </w:r>
      <w:r w:rsidRPr="00043E87">
        <w:rPr>
          <w:sz w:val="28"/>
        </w:rPr>
        <w:t>смежных</w:t>
      </w:r>
      <w:r w:rsidRPr="00043E87">
        <w:rPr>
          <w:spacing w:val="1"/>
          <w:sz w:val="28"/>
        </w:rPr>
        <w:t xml:space="preserve"> </w:t>
      </w:r>
      <w:r w:rsidRPr="00043E87">
        <w:rPr>
          <w:sz w:val="28"/>
        </w:rPr>
        <w:t>отраслей</w:t>
      </w:r>
      <w:r w:rsidRPr="00043E87">
        <w:rPr>
          <w:spacing w:val="1"/>
          <w:sz w:val="28"/>
        </w:rPr>
        <w:t xml:space="preserve"> </w:t>
      </w:r>
      <w:r w:rsidRPr="00043E87">
        <w:rPr>
          <w:sz w:val="28"/>
        </w:rPr>
        <w:t>АПК</w:t>
      </w:r>
      <w:r w:rsidRPr="00043E87">
        <w:rPr>
          <w:spacing w:val="1"/>
          <w:sz w:val="28"/>
        </w:rPr>
        <w:t xml:space="preserve"> </w:t>
      </w:r>
      <w:r w:rsidRPr="00043E87">
        <w:rPr>
          <w:sz w:val="28"/>
        </w:rPr>
        <w:t>республики.</w:t>
      </w:r>
    </w:p>
    <w:p w14:paraId="376A30D8" w14:textId="77777777" w:rsidR="0081137A" w:rsidRPr="00043E87" w:rsidRDefault="0081137A" w:rsidP="005125A5">
      <w:pPr>
        <w:pStyle w:val="a5"/>
        <w:numPr>
          <w:ilvl w:val="0"/>
          <w:numId w:val="3"/>
        </w:numPr>
        <w:tabs>
          <w:tab w:val="left" w:pos="1395"/>
        </w:tabs>
        <w:spacing w:line="360" w:lineRule="auto"/>
        <w:ind w:left="261" w:right="300" w:firstLine="851"/>
        <w:rPr>
          <w:sz w:val="28"/>
        </w:rPr>
      </w:pPr>
      <w:r w:rsidRPr="00043E87">
        <w:rPr>
          <w:sz w:val="28"/>
        </w:rPr>
        <w:t>Производство</w:t>
      </w:r>
      <w:r w:rsidRPr="00043E87">
        <w:rPr>
          <w:spacing w:val="-3"/>
          <w:sz w:val="28"/>
        </w:rPr>
        <w:t xml:space="preserve"> </w:t>
      </w:r>
      <w:r w:rsidRPr="00043E87">
        <w:rPr>
          <w:sz w:val="28"/>
        </w:rPr>
        <w:t>валовой</w:t>
      </w:r>
      <w:r w:rsidRPr="00043E87">
        <w:rPr>
          <w:spacing w:val="-5"/>
          <w:sz w:val="28"/>
        </w:rPr>
        <w:t xml:space="preserve"> </w:t>
      </w:r>
      <w:r w:rsidRPr="00043E87">
        <w:rPr>
          <w:sz w:val="28"/>
        </w:rPr>
        <w:t>продукции</w:t>
      </w:r>
      <w:r w:rsidRPr="00043E87">
        <w:rPr>
          <w:spacing w:val="-4"/>
          <w:sz w:val="28"/>
        </w:rPr>
        <w:t xml:space="preserve"> </w:t>
      </w:r>
      <w:r w:rsidRPr="00043E87">
        <w:rPr>
          <w:sz w:val="28"/>
        </w:rPr>
        <w:t>сельского</w:t>
      </w:r>
      <w:r w:rsidRPr="00043E87">
        <w:rPr>
          <w:spacing w:val="-5"/>
          <w:sz w:val="28"/>
        </w:rPr>
        <w:t xml:space="preserve"> </w:t>
      </w:r>
      <w:r w:rsidRPr="00043E87">
        <w:rPr>
          <w:sz w:val="28"/>
        </w:rPr>
        <w:t>хозяйства</w:t>
      </w:r>
      <w:r w:rsidRPr="00043E87">
        <w:rPr>
          <w:spacing w:val="-6"/>
          <w:sz w:val="28"/>
        </w:rPr>
        <w:t xml:space="preserve"> </w:t>
      </w:r>
      <w:r w:rsidRPr="00043E87">
        <w:rPr>
          <w:sz w:val="28"/>
        </w:rPr>
        <w:t>выросла</w:t>
      </w:r>
      <w:r w:rsidRPr="00043E87">
        <w:rPr>
          <w:spacing w:val="-3"/>
          <w:sz w:val="28"/>
        </w:rPr>
        <w:t xml:space="preserve"> </w:t>
      </w:r>
      <w:r w:rsidRPr="00043E87">
        <w:rPr>
          <w:sz w:val="28"/>
        </w:rPr>
        <w:t>в</w:t>
      </w:r>
      <w:r w:rsidRPr="00043E87">
        <w:rPr>
          <w:spacing w:val="-7"/>
          <w:sz w:val="28"/>
        </w:rPr>
        <w:t xml:space="preserve"> </w:t>
      </w:r>
      <w:r w:rsidRPr="00043E87">
        <w:rPr>
          <w:sz w:val="28"/>
        </w:rPr>
        <w:t>1.64</w:t>
      </w:r>
      <w:r w:rsidRPr="00043E87">
        <w:rPr>
          <w:spacing w:val="-67"/>
          <w:sz w:val="28"/>
        </w:rPr>
        <w:t xml:space="preserve"> </w:t>
      </w:r>
      <w:r w:rsidRPr="00043E87">
        <w:rPr>
          <w:sz w:val="28"/>
        </w:rPr>
        <w:t>раза,</w:t>
      </w:r>
      <w:r w:rsidRPr="00043E87">
        <w:rPr>
          <w:spacing w:val="1"/>
          <w:sz w:val="28"/>
        </w:rPr>
        <w:t xml:space="preserve"> </w:t>
      </w:r>
      <w:r w:rsidRPr="00043E87">
        <w:rPr>
          <w:sz w:val="28"/>
        </w:rPr>
        <w:t>в</w:t>
      </w:r>
      <w:r w:rsidRPr="00043E87">
        <w:rPr>
          <w:spacing w:val="1"/>
          <w:sz w:val="28"/>
        </w:rPr>
        <w:t xml:space="preserve"> </w:t>
      </w:r>
      <w:r w:rsidRPr="00043E87">
        <w:rPr>
          <w:sz w:val="28"/>
        </w:rPr>
        <w:t>том</w:t>
      </w:r>
      <w:r w:rsidRPr="00043E87">
        <w:rPr>
          <w:spacing w:val="1"/>
          <w:sz w:val="28"/>
        </w:rPr>
        <w:t xml:space="preserve"> </w:t>
      </w:r>
      <w:r w:rsidRPr="00043E87">
        <w:rPr>
          <w:sz w:val="28"/>
        </w:rPr>
        <w:t>числе</w:t>
      </w:r>
      <w:r w:rsidRPr="00043E87">
        <w:rPr>
          <w:spacing w:val="1"/>
          <w:sz w:val="28"/>
        </w:rPr>
        <w:t xml:space="preserve"> </w:t>
      </w:r>
      <w:r w:rsidRPr="00043E87">
        <w:rPr>
          <w:sz w:val="28"/>
        </w:rPr>
        <w:t>продукция</w:t>
      </w:r>
      <w:r w:rsidRPr="00043E87">
        <w:rPr>
          <w:spacing w:val="1"/>
          <w:sz w:val="28"/>
        </w:rPr>
        <w:t xml:space="preserve"> </w:t>
      </w:r>
      <w:r w:rsidRPr="00043E87">
        <w:rPr>
          <w:sz w:val="28"/>
        </w:rPr>
        <w:t>растениеводства</w:t>
      </w:r>
      <w:r w:rsidRPr="00043E87">
        <w:rPr>
          <w:spacing w:val="1"/>
          <w:sz w:val="28"/>
        </w:rPr>
        <w:t xml:space="preserve"> </w:t>
      </w:r>
      <w:r w:rsidRPr="00043E87">
        <w:rPr>
          <w:sz w:val="28"/>
        </w:rPr>
        <w:t>–в</w:t>
      </w:r>
      <w:r w:rsidRPr="00043E87">
        <w:rPr>
          <w:spacing w:val="1"/>
          <w:sz w:val="28"/>
        </w:rPr>
        <w:t xml:space="preserve"> </w:t>
      </w:r>
      <w:r w:rsidRPr="00043E87">
        <w:rPr>
          <w:sz w:val="28"/>
        </w:rPr>
        <w:t>1,72</w:t>
      </w:r>
      <w:r w:rsidRPr="00043E87">
        <w:rPr>
          <w:spacing w:val="1"/>
          <w:sz w:val="28"/>
        </w:rPr>
        <w:t xml:space="preserve"> </w:t>
      </w:r>
      <w:r w:rsidRPr="00043E87">
        <w:rPr>
          <w:sz w:val="28"/>
        </w:rPr>
        <w:t>раза,</w:t>
      </w:r>
      <w:r w:rsidRPr="00043E87">
        <w:rPr>
          <w:spacing w:val="1"/>
          <w:sz w:val="28"/>
        </w:rPr>
        <w:t xml:space="preserve"> </w:t>
      </w:r>
      <w:r w:rsidRPr="00043E87">
        <w:rPr>
          <w:sz w:val="28"/>
        </w:rPr>
        <w:t>продукция</w:t>
      </w:r>
      <w:r w:rsidRPr="00043E87">
        <w:rPr>
          <w:spacing w:val="1"/>
          <w:sz w:val="28"/>
        </w:rPr>
        <w:t xml:space="preserve"> </w:t>
      </w:r>
      <w:r w:rsidRPr="00043E87">
        <w:rPr>
          <w:sz w:val="28"/>
        </w:rPr>
        <w:t>животноводства-в</w:t>
      </w:r>
      <w:r w:rsidRPr="00043E87">
        <w:rPr>
          <w:spacing w:val="1"/>
          <w:sz w:val="28"/>
        </w:rPr>
        <w:t xml:space="preserve"> </w:t>
      </w:r>
      <w:r w:rsidRPr="00043E87">
        <w:rPr>
          <w:sz w:val="28"/>
        </w:rPr>
        <w:t>1,54</w:t>
      </w:r>
      <w:r w:rsidRPr="00043E87">
        <w:rPr>
          <w:spacing w:val="1"/>
          <w:sz w:val="28"/>
        </w:rPr>
        <w:t xml:space="preserve"> </w:t>
      </w:r>
      <w:r w:rsidRPr="00043E87">
        <w:rPr>
          <w:sz w:val="28"/>
        </w:rPr>
        <w:t>раза.</w:t>
      </w:r>
      <w:r w:rsidRPr="00043E87">
        <w:rPr>
          <w:spacing w:val="1"/>
          <w:sz w:val="28"/>
        </w:rPr>
        <w:t xml:space="preserve"> </w:t>
      </w:r>
      <w:r w:rsidRPr="00043E87">
        <w:rPr>
          <w:sz w:val="28"/>
        </w:rPr>
        <w:t>В</w:t>
      </w:r>
      <w:r w:rsidRPr="00043E87">
        <w:rPr>
          <w:spacing w:val="1"/>
          <w:sz w:val="28"/>
        </w:rPr>
        <w:t xml:space="preserve"> </w:t>
      </w:r>
      <w:r w:rsidRPr="00043E87">
        <w:rPr>
          <w:sz w:val="28"/>
        </w:rPr>
        <w:t>структуре</w:t>
      </w:r>
      <w:r w:rsidRPr="00043E87">
        <w:rPr>
          <w:spacing w:val="1"/>
          <w:sz w:val="28"/>
        </w:rPr>
        <w:t xml:space="preserve"> </w:t>
      </w:r>
      <w:r w:rsidRPr="00043E87">
        <w:rPr>
          <w:sz w:val="28"/>
        </w:rPr>
        <w:t>валовой</w:t>
      </w:r>
      <w:r w:rsidRPr="00043E87">
        <w:rPr>
          <w:spacing w:val="1"/>
          <w:sz w:val="28"/>
        </w:rPr>
        <w:t xml:space="preserve"> </w:t>
      </w:r>
      <w:r w:rsidRPr="00043E87">
        <w:rPr>
          <w:sz w:val="28"/>
        </w:rPr>
        <w:t>продукции</w:t>
      </w:r>
      <w:r w:rsidRPr="00043E87">
        <w:rPr>
          <w:spacing w:val="1"/>
          <w:sz w:val="28"/>
        </w:rPr>
        <w:t xml:space="preserve"> </w:t>
      </w:r>
      <w:r w:rsidRPr="00043E87">
        <w:rPr>
          <w:sz w:val="28"/>
        </w:rPr>
        <w:t>сельского</w:t>
      </w:r>
      <w:r w:rsidRPr="00043E87">
        <w:rPr>
          <w:spacing w:val="1"/>
          <w:sz w:val="28"/>
        </w:rPr>
        <w:t xml:space="preserve"> </w:t>
      </w:r>
      <w:r w:rsidRPr="00043E87">
        <w:rPr>
          <w:sz w:val="28"/>
        </w:rPr>
        <w:lastRenderedPageBreak/>
        <w:t>хозяйства</w:t>
      </w:r>
      <w:r w:rsidRPr="00043E87">
        <w:rPr>
          <w:spacing w:val="1"/>
          <w:sz w:val="28"/>
        </w:rPr>
        <w:t xml:space="preserve"> </w:t>
      </w:r>
      <w:r w:rsidRPr="00043E87">
        <w:rPr>
          <w:sz w:val="28"/>
        </w:rPr>
        <w:t>республики</w:t>
      </w:r>
      <w:r w:rsidRPr="00043E87">
        <w:rPr>
          <w:spacing w:val="1"/>
          <w:sz w:val="28"/>
        </w:rPr>
        <w:t xml:space="preserve"> </w:t>
      </w:r>
      <w:r w:rsidRPr="00043E87">
        <w:rPr>
          <w:sz w:val="28"/>
        </w:rPr>
        <w:t>соотношение</w:t>
      </w:r>
      <w:r w:rsidRPr="00043E87">
        <w:rPr>
          <w:spacing w:val="1"/>
          <w:sz w:val="28"/>
        </w:rPr>
        <w:t xml:space="preserve"> </w:t>
      </w:r>
      <w:r w:rsidRPr="00043E87">
        <w:rPr>
          <w:sz w:val="28"/>
        </w:rPr>
        <w:t>продукции</w:t>
      </w:r>
      <w:r w:rsidRPr="00043E87">
        <w:rPr>
          <w:spacing w:val="1"/>
          <w:sz w:val="28"/>
        </w:rPr>
        <w:t xml:space="preserve"> </w:t>
      </w:r>
      <w:r w:rsidRPr="00043E87">
        <w:rPr>
          <w:sz w:val="28"/>
        </w:rPr>
        <w:t>растениеводства</w:t>
      </w:r>
      <w:r w:rsidRPr="00043E87">
        <w:rPr>
          <w:spacing w:val="1"/>
          <w:sz w:val="28"/>
        </w:rPr>
        <w:t xml:space="preserve"> </w:t>
      </w:r>
      <w:r w:rsidRPr="00043E87">
        <w:rPr>
          <w:sz w:val="28"/>
        </w:rPr>
        <w:t>и</w:t>
      </w:r>
      <w:r w:rsidRPr="00043E87">
        <w:rPr>
          <w:spacing w:val="1"/>
          <w:sz w:val="28"/>
        </w:rPr>
        <w:t xml:space="preserve"> </w:t>
      </w:r>
      <w:r w:rsidRPr="00043E87">
        <w:rPr>
          <w:sz w:val="28"/>
        </w:rPr>
        <w:t>животноводства</w:t>
      </w:r>
      <w:r w:rsidRPr="00043E87">
        <w:rPr>
          <w:spacing w:val="1"/>
          <w:sz w:val="28"/>
        </w:rPr>
        <w:t xml:space="preserve"> </w:t>
      </w:r>
      <w:r w:rsidRPr="00043E87">
        <w:rPr>
          <w:sz w:val="28"/>
        </w:rPr>
        <w:t>составляет</w:t>
      </w:r>
      <w:r w:rsidRPr="00043E87">
        <w:rPr>
          <w:spacing w:val="1"/>
          <w:sz w:val="28"/>
        </w:rPr>
        <w:t xml:space="preserve"> </w:t>
      </w:r>
      <w:r w:rsidRPr="00043E87">
        <w:rPr>
          <w:sz w:val="28"/>
        </w:rPr>
        <w:t>53,8:46,2.</w:t>
      </w:r>
      <w:r w:rsidRPr="00043E87">
        <w:rPr>
          <w:spacing w:val="1"/>
          <w:sz w:val="28"/>
        </w:rPr>
        <w:t xml:space="preserve"> </w:t>
      </w:r>
      <w:r w:rsidRPr="00043E87">
        <w:rPr>
          <w:sz w:val="28"/>
        </w:rPr>
        <w:t>Отмечается</w:t>
      </w:r>
      <w:r w:rsidRPr="00043E87">
        <w:rPr>
          <w:spacing w:val="1"/>
          <w:sz w:val="28"/>
        </w:rPr>
        <w:t xml:space="preserve"> </w:t>
      </w:r>
      <w:r w:rsidRPr="00043E87">
        <w:rPr>
          <w:sz w:val="28"/>
        </w:rPr>
        <w:t>значительный</w:t>
      </w:r>
      <w:r w:rsidRPr="00043E87">
        <w:rPr>
          <w:spacing w:val="1"/>
          <w:sz w:val="28"/>
        </w:rPr>
        <w:t xml:space="preserve"> </w:t>
      </w:r>
      <w:r w:rsidRPr="00043E87">
        <w:rPr>
          <w:sz w:val="28"/>
        </w:rPr>
        <w:t>крен</w:t>
      </w:r>
      <w:r w:rsidRPr="00043E87">
        <w:rPr>
          <w:spacing w:val="1"/>
          <w:sz w:val="28"/>
        </w:rPr>
        <w:t xml:space="preserve"> </w:t>
      </w:r>
      <w:r w:rsidRPr="00043E87">
        <w:rPr>
          <w:sz w:val="28"/>
        </w:rPr>
        <w:t>в</w:t>
      </w:r>
      <w:r w:rsidRPr="00043E87">
        <w:rPr>
          <w:spacing w:val="1"/>
          <w:sz w:val="28"/>
        </w:rPr>
        <w:t xml:space="preserve"> </w:t>
      </w:r>
      <w:r w:rsidRPr="00043E87">
        <w:rPr>
          <w:sz w:val="28"/>
        </w:rPr>
        <w:t>производстве</w:t>
      </w:r>
      <w:r w:rsidRPr="00043E87">
        <w:rPr>
          <w:spacing w:val="1"/>
          <w:sz w:val="28"/>
        </w:rPr>
        <w:t xml:space="preserve"> </w:t>
      </w:r>
      <w:r w:rsidRPr="00043E87">
        <w:rPr>
          <w:sz w:val="28"/>
        </w:rPr>
        <w:t>растениеводческой</w:t>
      </w:r>
      <w:r w:rsidRPr="00043E87">
        <w:rPr>
          <w:spacing w:val="1"/>
          <w:sz w:val="28"/>
        </w:rPr>
        <w:t xml:space="preserve"> </w:t>
      </w:r>
      <w:r w:rsidRPr="00043E87">
        <w:rPr>
          <w:sz w:val="28"/>
        </w:rPr>
        <w:t>продукции</w:t>
      </w:r>
      <w:r w:rsidRPr="00043E87">
        <w:rPr>
          <w:spacing w:val="1"/>
          <w:sz w:val="28"/>
        </w:rPr>
        <w:t xml:space="preserve"> </w:t>
      </w:r>
      <w:r w:rsidRPr="00043E87">
        <w:rPr>
          <w:sz w:val="28"/>
        </w:rPr>
        <w:t>за</w:t>
      </w:r>
      <w:r w:rsidRPr="00043E87">
        <w:rPr>
          <w:spacing w:val="1"/>
          <w:sz w:val="28"/>
        </w:rPr>
        <w:t xml:space="preserve"> </w:t>
      </w:r>
      <w:r w:rsidRPr="00043E87">
        <w:rPr>
          <w:sz w:val="28"/>
        </w:rPr>
        <w:t>счет</w:t>
      </w:r>
      <w:r w:rsidRPr="00043E87">
        <w:rPr>
          <w:spacing w:val="1"/>
          <w:sz w:val="28"/>
        </w:rPr>
        <w:t xml:space="preserve"> </w:t>
      </w:r>
      <w:r w:rsidRPr="00043E87">
        <w:rPr>
          <w:sz w:val="28"/>
        </w:rPr>
        <w:t>опережающего</w:t>
      </w:r>
      <w:r w:rsidRPr="00043E87">
        <w:rPr>
          <w:spacing w:val="1"/>
          <w:sz w:val="28"/>
        </w:rPr>
        <w:t xml:space="preserve"> </w:t>
      </w:r>
      <w:r w:rsidRPr="00043E87">
        <w:rPr>
          <w:sz w:val="28"/>
        </w:rPr>
        <w:t>роста</w:t>
      </w:r>
      <w:r w:rsidRPr="00043E87">
        <w:rPr>
          <w:spacing w:val="1"/>
          <w:sz w:val="28"/>
        </w:rPr>
        <w:t xml:space="preserve"> </w:t>
      </w:r>
      <w:r w:rsidRPr="00043E87">
        <w:rPr>
          <w:sz w:val="28"/>
        </w:rPr>
        <w:t>производства</w:t>
      </w:r>
      <w:r w:rsidRPr="00043E87">
        <w:rPr>
          <w:spacing w:val="1"/>
          <w:sz w:val="28"/>
        </w:rPr>
        <w:t xml:space="preserve"> </w:t>
      </w:r>
      <w:r w:rsidRPr="00043E87">
        <w:rPr>
          <w:sz w:val="28"/>
        </w:rPr>
        <w:t>зерновых,</w:t>
      </w:r>
      <w:r w:rsidRPr="00043E87">
        <w:rPr>
          <w:spacing w:val="1"/>
          <w:sz w:val="28"/>
        </w:rPr>
        <w:t xml:space="preserve"> </w:t>
      </w:r>
      <w:r w:rsidRPr="00043E87">
        <w:rPr>
          <w:sz w:val="28"/>
        </w:rPr>
        <w:t>овощей,</w:t>
      </w:r>
      <w:r w:rsidRPr="00043E87">
        <w:rPr>
          <w:spacing w:val="1"/>
          <w:sz w:val="28"/>
        </w:rPr>
        <w:t xml:space="preserve"> </w:t>
      </w:r>
      <w:r w:rsidRPr="00043E87">
        <w:rPr>
          <w:sz w:val="28"/>
        </w:rPr>
        <w:t>картофеля,</w:t>
      </w:r>
      <w:r w:rsidRPr="00043E87">
        <w:rPr>
          <w:spacing w:val="1"/>
          <w:sz w:val="28"/>
        </w:rPr>
        <w:t xml:space="preserve"> </w:t>
      </w:r>
      <w:r w:rsidRPr="00043E87">
        <w:rPr>
          <w:sz w:val="28"/>
        </w:rPr>
        <w:t>плодов</w:t>
      </w:r>
      <w:r w:rsidRPr="00043E87">
        <w:rPr>
          <w:spacing w:val="1"/>
          <w:sz w:val="28"/>
        </w:rPr>
        <w:t xml:space="preserve"> </w:t>
      </w:r>
      <w:r w:rsidRPr="00043E87">
        <w:rPr>
          <w:sz w:val="28"/>
        </w:rPr>
        <w:t>и</w:t>
      </w:r>
      <w:r w:rsidRPr="00043E87">
        <w:rPr>
          <w:spacing w:val="1"/>
          <w:sz w:val="28"/>
        </w:rPr>
        <w:t xml:space="preserve"> </w:t>
      </w:r>
      <w:r w:rsidRPr="00043E87">
        <w:rPr>
          <w:sz w:val="28"/>
        </w:rPr>
        <w:t>ягод.</w:t>
      </w:r>
      <w:r w:rsidRPr="00043E87">
        <w:rPr>
          <w:spacing w:val="1"/>
          <w:sz w:val="28"/>
        </w:rPr>
        <w:t xml:space="preserve"> </w:t>
      </w:r>
      <w:r w:rsidRPr="00043E87">
        <w:rPr>
          <w:sz w:val="28"/>
        </w:rPr>
        <w:t>Сельскохозяйственное производство в основном носит экстенсивный характер</w:t>
      </w:r>
      <w:r w:rsidRPr="00043E87">
        <w:rPr>
          <w:spacing w:val="-67"/>
          <w:sz w:val="28"/>
        </w:rPr>
        <w:t xml:space="preserve"> </w:t>
      </w:r>
      <w:r w:rsidRPr="00043E87">
        <w:rPr>
          <w:sz w:val="28"/>
        </w:rPr>
        <w:t>(рост</w:t>
      </w:r>
      <w:r w:rsidRPr="00043E87">
        <w:rPr>
          <w:spacing w:val="1"/>
          <w:sz w:val="28"/>
        </w:rPr>
        <w:t xml:space="preserve"> </w:t>
      </w:r>
      <w:r w:rsidRPr="00043E87">
        <w:rPr>
          <w:sz w:val="28"/>
        </w:rPr>
        <w:t>посевных</w:t>
      </w:r>
      <w:r w:rsidRPr="00043E87">
        <w:rPr>
          <w:spacing w:val="1"/>
          <w:sz w:val="28"/>
        </w:rPr>
        <w:t xml:space="preserve"> </w:t>
      </w:r>
      <w:r w:rsidRPr="00043E87">
        <w:rPr>
          <w:sz w:val="28"/>
        </w:rPr>
        <w:t>площадей,</w:t>
      </w:r>
      <w:r w:rsidRPr="00043E87">
        <w:rPr>
          <w:spacing w:val="1"/>
          <w:sz w:val="28"/>
        </w:rPr>
        <w:t xml:space="preserve"> </w:t>
      </w:r>
      <w:r w:rsidRPr="00043E87">
        <w:rPr>
          <w:sz w:val="28"/>
        </w:rPr>
        <w:t>поголовья</w:t>
      </w:r>
      <w:r w:rsidRPr="00043E87">
        <w:rPr>
          <w:spacing w:val="1"/>
          <w:sz w:val="28"/>
        </w:rPr>
        <w:t xml:space="preserve"> </w:t>
      </w:r>
      <w:r w:rsidRPr="00043E87">
        <w:rPr>
          <w:sz w:val="28"/>
        </w:rPr>
        <w:t>скота),</w:t>
      </w:r>
      <w:r w:rsidRPr="00043E87">
        <w:rPr>
          <w:spacing w:val="1"/>
          <w:sz w:val="28"/>
        </w:rPr>
        <w:t xml:space="preserve"> </w:t>
      </w:r>
      <w:r w:rsidRPr="00043E87">
        <w:rPr>
          <w:sz w:val="28"/>
        </w:rPr>
        <w:t>остается</w:t>
      </w:r>
      <w:r w:rsidRPr="00043E87">
        <w:rPr>
          <w:spacing w:val="1"/>
          <w:sz w:val="28"/>
        </w:rPr>
        <w:t xml:space="preserve"> </w:t>
      </w:r>
      <w:r w:rsidRPr="00043E87">
        <w:rPr>
          <w:sz w:val="28"/>
        </w:rPr>
        <w:t>низкой</w:t>
      </w:r>
      <w:r w:rsidRPr="00043E87">
        <w:rPr>
          <w:spacing w:val="1"/>
          <w:sz w:val="28"/>
        </w:rPr>
        <w:t xml:space="preserve"> </w:t>
      </w:r>
      <w:r w:rsidRPr="00043E87">
        <w:rPr>
          <w:sz w:val="28"/>
        </w:rPr>
        <w:t>урожайность</w:t>
      </w:r>
      <w:r w:rsidRPr="00043E87">
        <w:rPr>
          <w:spacing w:val="1"/>
          <w:sz w:val="28"/>
        </w:rPr>
        <w:t xml:space="preserve"> </w:t>
      </w:r>
      <w:r w:rsidRPr="00043E87">
        <w:rPr>
          <w:sz w:val="28"/>
        </w:rPr>
        <w:t>сельскохозяйственных</w:t>
      </w:r>
      <w:r w:rsidRPr="00043E87">
        <w:rPr>
          <w:spacing w:val="-1"/>
          <w:sz w:val="28"/>
        </w:rPr>
        <w:t xml:space="preserve"> </w:t>
      </w:r>
      <w:r w:rsidRPr="00043E87">
        <w:rPr>
          <w:sz w:val="28"/>
        </w:rPr>
        <w:t>культур</w:t>
      </w:r>
      <w:r w:rsidRPr="00043E87">
        <w:rPr>
          <w:spacing w:val="-1"/>
          <w:sz w:val="28"/>
        </w:rPr>
        <w:t xml:space="preserve"> </w:t>
      </w:r>
      <w:r w:rsidRPr="00043E87">
        <w:rPr>
          <w:sz w:val="28"/>
        </w:rPr>
        <w:t>и</w:t>
      </w:r>
      <w:proofErr w:type="gramStart"/>
      <w:r w:rsidRPr="00043E87">
        <w:rPr>
          <w:sz w:val="28"/>
        </w:rPr>
        <w:t>,</w:t>
      </w:r>
      <w:r w:rsidRPr="00043E87">
        <w:rPr>
          <w:spacing w:val="-1"/>
          <w:sz w:val="28"/>
        </w:rPr>
        <w:t xml:space="preserve"> </w:t>
      </w:r>
      <w:r w:rsidRPr="00043E87">
        <w:rPr>
          <w:sz w:val="28"/>
        </w:rPr>
        <w:t>особенно,</w:t>
      </w:r>
      <w:proofErr w:type="gramEnd"/>
      <w:r w:rsidRPr="00043E87">
        <w:rPr>
          <w:spacing w:val="-2"/>
          <w:sz w:val="28"/>
        </w:rPr>
        <w:t xml:space="preserve"> </w:t>
      </w:r>
      <w:r w:rsidRPr="00043E87">
        <w:rPr>
          <w:sz w:val="28"/>
        </w:rPr>
        <w:t>продуктивность</w:t>
      </w:r>
      <w:r w:rsidRPr="00043E87">
        <w:rPr>
          <w:spacing w:val="-3"/>
          <w:sz w:val="28"/>
        </w:rPr>
        <w:t xml:space="preserve"> </w:t>
      </w:r>
      <w:r w:rsidRPr="00043E87">
        <w:rPr>
          <w:sz w:val="28"/>
        </w:rPr>
        <w:t>скота.</w:t>
      </w:r>
    </w:p>
    <w:p w14:paraId="7FE0B1E5" w14:textId="77777777" w:rsidR="0081137A" w:rsidRPr="00043E87" w:rsidRDefault="0081137A" w:rsidP="005125A5">
      <w:pPr>
        <w:pStyle w:val="a5"/>
        <w:numPr>
          <w:ilvl w:val="0"/>
          <w:numId w:val="3"/>
        </w:numPr>
        <w:tabs>
          <w:tab w:val="left" w:pos="1539"/>
        </w:tabs>
        <w:spacing w:line="360" w:lineRule="auto"/>
        <w:ind w:left="261" w:right="300" w:firstLine="851"/>
        <w:rPr>
          <w:sz w:val="28"/>
        </w:rPr>
      </w:pPr>
      <w:r w:rsidRPr="00043E87">
        <w:rPr>
          <w:sz w:val="28"/>
        </w:rPr>
        <w:t>В</w:t>
      </w:r>
      <w:r w:rsidRPr="00043E87">
        <w:rPr>
          <w:spacing w:val="1"/>
          <w:sz w:val="28"/>
        </w:rPr>
        <w:t xml:space="preserve"> </w:t>
      </w:r>
      <w:r w:rsidRPr="00043E87">
        <w:rPr>
          <w:sz w:val="28"/>
        </w:rPr>
        <w:t>ресурсном</w:t>
      </w:r>
      <w:r w:rsidRPr="00043E87">
        <w:rPr>
          <w:spacing w:val="1"/>
          <w:sz w:val="28"/>
        </w:rPr>
        <w:t xml:space="preserve"> </w:t>
      </w:r>
      <w:r w:rsidRPr="00043E87">
        <w:rPr>
          <w:sz w:val="28"/>
        </w:rPr>
        <w:t>обеспечении</w:t>
      </w:r>
      <w:r w:rsidRPr="00043E87">
        <w:rPr>
          <w:spacing w:val="1"/>
          <w:sz w:val="28"/>
        </w:rPr>
        <w:t xml:space="preserve"> </w:t>
      </w:r>
      <w:r w:rsidRPr="00043E87">
        <w:rPr>
          <w:sz w:val="28"/>
        </w:rPr>
        <w:t>отрасли</w:t>
      </w:r>
      <w:r w:rsidRPr="00043E87">
        <w:rPr>
          <w:spacing w:val="1"/>
          <w:sz w:val="28"/>
        </w:rPr>
        <w:t xml:space="preserve"> </w:t>
      </w:r>
      <w:r w:rsidRPr="00043E87">
        <w:rPr>
          <w:sz w:val="28"/>
        </w:rPr>
        <w:t>сохраняется</w:t>
      </w:r>
      <w:r w:rsidRPr="00043E87">
        <w:rPr>
          <w:spacing w:val="1"/>
          <w:sz w:val="28"/>
        </w:rPr>
        <w:t xml:space="preserve"> </w:t>
      </w:r>
      <w:r w:rsidRPr="00043E87">
        <w:rPr>
          <w:sz w:val="28"/>
        </w:rPr>
        <w:t>существующая</w:t>
      </w:r>
      <w:r w:rsidRPr="00043E87">
        <w:rPr>
          <w:spacing w:val="-67"/>
          <w:sz w:val="28"/>
        </w:rPr>
        <w:t xml:space="preserve"> </w:t>
      </w:r>
      <w:r w:rsidRPr="00043E87">
        <w:rPr>
          <w:sz w:val="28"/>
        </w:rPr>
        <w:t>несбалансированность</w:t>
      </w:r>
      <w:r w:rsidRPr="00043E87">
        <w:rPr>
          <w:spacing w:val="1"/>
          <w:sz w:val="28"/>
        </w:rPr>
        <w:t xml:space="preserve"> </w:t>
      </w:r>
      <w:r w:rsidRPr="00043E87">
        <w:rPr>
          <w:sz w:val="28"/>
        </w:rPr>
        <w:t>в</w:t>
      </w:r>
      <w:r w:rsidRPr="00043E87">
        <w:rPr>
          <w:spacing w:val="1"/>
          <w:sz w:val="28"/>
        </w:rPr>
        <w:t xml:space="preserve"> </w:t>
      </w:r>
      <w:r w:rsidRPr="00043E87">
        <w:rPr>
          <w:sz w:val="28"/>
        </w:rPr>
        <w:t>соотношении</w:t>
      </w:r>
      <w:r w:rsidRPr="00043E87">
        <w:rPr>
          <w:spacing w:val="1"/>
          <w:sz w:val="28"/>
        </w:rPr>
        <w:t xml:space="preserve"> </w:t>
      </w:r>
      <w:r w:rsidRPr="00043E87">
        <w:rPr>
          <w:sz w:val="28"/>
        </w:rPr>
        <w:t>основных</w:t>
      </w:r>
      <w:r w:rsidRPr="00043E87">
        <w:rPr>
          <w:spacing w:val="1"/>
          <w:sz w:val="28"/>
        </w:rPr>
        <w:t xml:space="preserve"> </w:t>
      </w:r>
      <w:r w:rsidRPr="00043E87">
        <w:rPr>
          <w:sz w:val="28"/>
        </w:rPr>
        <w:t>факторов</w:t>
      </w:r>
      <w:r w:rsidRPr="00043E87">
        <w:rPr>
          <w:spacing w:val="1"/>
          <w:sz w:val="28"/>
        </w:rPr>
        <w:t xml:space="preserve"> </w:t>
      </w:r>
      <w:r w:rsidRPr="00043E87">
        <w:rPr>
          <w:sz w:val="28"/>
        </w:rPr>
        <w:t>устойчивого</w:t>
      </w:r>
      <w:r w:rsidRPr="00043E87">
        <w:rPr>
          <w:spacing w:val="1"/>
          <w:sz w:val="28"/>
        </w:rPr>
        <w:t xml:space="preserve"> </w:t>
      </w:r>
      <w:r w:rsidRPr="00043E87">
        <w:rPr>
          <w:sz w:val="28"/>
        </w:rPr>
        <w:t>развития</w:t>
      </w:r>
      <w:r w:rsidRPr="00043E87">
        <w:rPr>
          <w:spacing w:val="-16"/>
          <w:sz w:val="28"/>
        </w:rPr>
        <w:t xml:space="preserve"> </w:t>
      </w:r>
      <w:r w:rsidRPr="00043E87">
        <w:rPr>
          <w:sz w:val="28"/>
        </w:rPr>
        <w:t>отрасли.</w:t>
      </w:r>
      <w:r w:rsidRPr="00043E87">
        <w:rPr>
          <w:spacing w:val="44"/>
          <w:sz w:val="28"/>
        </w:rPr>
        <w:t xml:space="preserve"> </w:t>
      </w:r>
      <w:r w:rsidRPr="00043E87">
        <w:rPr>
          <w:sz w:val="28"/>
        </w:rPr>
        <w:t>Ввиду</w:t>
      </w:r>
      <w:r w:rsidRPr="00043E87">
        <w:rPr>
          <w:spacing w:val="-16"/>
          <w:sz w:val="28"/>
        </w:rPr>
        <w:t xml:space="preserve"> </w:t>
      </w:r>
      <w:r w:rsidRPr="00043E87">
        <w:rPr>
          <w:sz w:val="28"/>
        </w:rPr>
        <w:t>слабой</w:t>
      </w:r>
      <w:r w:rsidRPr="00043E87">
        <w:rPr>
          <w:spacing w:val="-13"/>
          <w:sz w:val="28"/>
        </w:rPr>
        <w:t xml:space="preserve"> </w:t>
      </w:r>
      <w:r w:rsidRPr="00043E87">
        <w:rPr>
          <w:sz w:val="28"/>
        </w:rPr>
        <w:t>диверсификации</w:t>
      </w:r>
      <w:r w:rsidRPr="00043E87">
        <w:rPr>
          <w:spacing w:val="-12"/>
          <w:sz w:val="28"/>
        </w:rPr>
        <w:t xml:space="preserve"> </w:t>
      </w:r>
      <w:r w:rsidRPr="00043E87">
        <w:rPr>
          <w:sz w:val="28"/>
        </w:rPr>
        <w:t>сельской</w:t>
      </w:r>
      <w:r w:rsidRPr="00043E87">
        <w:rPr>
          <w:spacing w:val="-15"/>
          <w:sz w:val="28"/>
        </w:rPr>
        <w:t xml:space="preserve"> </w:t>
      </w:r>
      <w:r w:rsidRPr="00043E87">
        <w:rPr>
          <w:sz w:val="28"/>
        </w:rPr>
        <w:t>экономики</w:t>
      </w:r>
      <w:r w:rsidRPr="00043E87">
        <w:rPr>
          <w:spacing w:val="-9"/>
          <w:sz w:val="28"/>
        </w:rPr>
        <w:t xml:space="preserve"> </w:t>
      </w:r>
      <w:r w:rsidRPr="00043E87">
        <w:rPr>
          <w:sz w:val="28"/>
        </w:rPr>
        <w:t>остается</w:t>
      </w:r>
      <w:r w:rsidRPr="00043E87">
        <w:rPr>
          <w:spacing w:val="-68"/>
          <w:sz w:val="28"/>
        </w:rPr>
        <w:t xml:space="preserve"> </w:t>
      </w:r>
      <w:r w:rsidRPr="00043E87">
        <w:rPr>
          <w:sz w:val="28"/>
        </w:rPr>
        <w:t>высокой</w:t>
      </w:r>
      <w:r w:rsidRPr="00043E87">
        <w:rPr>
          <w:spacing w:val="1"/>
          <w:sz w:val="28"/>
        </w:rPr>
        <w:t xml:space="preserve"> </w:t>
      </w:r>
      <w:r w:rsidRPr="00043E87">
        <w:rPr>
          <w:sz w:val="28"/>
        </w:rPr>
        <w:t>насыщенность</w:t>
      </w:r>
      <w:r w:rsidRPr="00043E87">
        <w:rPr>
          <w:spacing w:val="1"/>
          <w:sz w:val="28"/>
        </w:rPr>
        <w:t xml:space="preserve"> </w:t>
      </w:r>
      <w:r w:rsidRPr="00043E87">
        <w:rPr>
          <w:sz w:val="28"/>
        </w:rPr>
        <w:t>отрасли</w:t>
      </w:r>
      <w:r w:rsidRPr="00043E87">
        <w:rPr>
          <w:spacing w:val="1"/>
          <w:sz w:val="28"/>
        </w:rPr>
        <w:t xml:space="preserve"> </w:t>
      </w:r>
      <w:r w:rsidRPr="00043E87">
        <w:rPr>
          <w:sz w:val="28"/>
        </w:rPr>
        <w:t>рабочей</w:t>
      </w:r>
      <w:r w:rsidRPr="00043E87">
        <w:rPr>
          <w:spacing w:val="1"/>
          <w:sz w:val="28"/>
        </w:rPr>
        <w:t xml:space="preserve"> </w:t>
      </w:r>
      <w:r w:rsidRPr="00043E87">
        <w:rPr>
          <w:sz w:val="28"/>
        </w:rPr>
        <w:t>силой,</w:t>
      </w:r>
      <w:r w:rsidRPr="00043E87">
        <w:rPr>
          <w:spacing w:val="1"/>
          <w:sz w:val="28"/>
        </w:rPr>
        <w:t xml:space="preserve"> </w:t>
      </w:r>
      <w:r w:rsidRPr="00043E87">
        <w:rPr>
          <w:sz w:val="28"/>
        </w:rPr>
        <w:t>что</w:t>
      </w:r>
      <w:r w:rsidRPr="00043E87">
        <w:rPr>
          <w:spacing w:val="1"/>
          <w:sz w:val="28"/>
        </w:rPr>
        <w:t xml:space="preserve"> </w:t>
      </w:r>
      <w:r w:rsidRPr="00043E87">
        <w:rPr>
          <w:sz w:val="28"/>
        </w:rPr>
        <w:t>приводит</w:t>
      </w:r>
      <w:r w:rsidRPr="00043E87">
        <w:rPr>
          <w:spacing w:val="1"/>
          <w:sz w:val="28"/>
        </w:rPr>
        <w:t xml:space="preserve"> </w:t>
      </w:r>
      <w:r w:rsidRPr="00043E87">
        <w:rPr>
          <w:sz w:val="28"/>
        </w:rPr>
        <w:t>к</w:t>
      </w:r>
      <w:r w:rsidRPr="00043E87">
        <w:rPr>
          <w:spacing w:val="1"/>
          <w:sz w:val="28"/>
        </w:rPr>
        <w:t xml:space="preserve"> </w:t>
      </w:r>
      <w:r w:rsidRPr="00043E87">
        <w:rPr>
          <w:sz w:val="28"/>
        </w:rPr>
        <w:t>усилению</w:t>
      </w:r>
      <w:r w:rsidRPr="00043E87">
        <w:rPr>
          <w:spacing w:val="1"/>
          <w:sz w:val="28"/>
        </w:rPr>
        <w:t xml:space="preserve"> </w:t>
      </w:r>
      <w:r w:rsidRPr="00043E87">
        <w:rPr>
          <w:sz w:val="28"/>
        </w:rPr>
        <w:t>хронической</w:t>
      </w:r>
      <w:r w:rsidRPr="00043E87">
        <w:rPr>
          <w:spacing w:val="1"/>
          <w:sz w:val="28"/>
        </w:rPr>
        <w:t xml:space="preserve"> </w:t>
      </w:r>
      <w:proofErr w:type="spellStart"/>
      <w:r w:rsidRPr="00043E87">
        <w:rPr>
          <w:sz w:val="28"/>
        </w:rPr>
        <w:t>трудоизбыточности</w:t>
      </w:r>
      <w:proofErr w:type="spellEnd"/>
      <w:r w:rsidRPr="00043E87">
        <w:rPr>
          <w:spacing w:val="1"/>
          <w:sz w:val="28"/>
        </w:rPr>
        <w:t xml:space="preserve"> </w:t>
      </w:r>
      <w:r w:rsidRPr="00043E87">
        <w:rPr>
          <w:sz w:val="28"/>
        </w:rPr>
        <w:t>и</w:t>
      </w:r>
      <w:r w:rsidRPr="00043E87">
        <w:rPr>
          <w:spacing w:val="1"/>
          <w:sz w:val="28"/>
        </w:rPr>
        <w:t xml:space="preserve"> </w:t>
      </w:r>
      <w:r w:rsidRPr="00043E87">
        <w:rPr>
          <w:sz w:val="28"/>
        </w:rPr>
        <w:t>развитию</w:t>
      </w:r>
      <w:r w:rsidRPr="00043E87">
        <w:rPr>
          <w:spacing w:val="1"/>
          <w:sz w:val="28"/>
        </w:rPr>
        <w:t xml:space="preserve"> </w:t>
      </w:r>
      <w:r w:rsidRPr="00043E87">
        <w:rPr>
          <w:sz w:val="28"/>
        </w:rPr>
        <w:t>в</w:t>
      </w:r>
      <w:r w:rsidRPr="00043E87">
        <w:rPr>
          <w:spacing w:val="1"/>
          <w:sz w:val="28"/>
        </w:rPr>
        <w:t xml:space="preserve"> </w:t>
      </w:r>
      <w:r w:rsidRPr="00043E87">
        <w:rPr>
          <w:sz w:val="28"/>
        </w:rPr>
        <w:t>отрасли</w:t>
      </w:r>
      <w:r w:rsidRPr="00043E87">
        <w:rPr>
          <w:spacing w:val="1"/>
          <w:sz w:val="28"/>
        </w:rPr>
        <w:t xml:space="preserve"> </w:t>
      </w:r>
      <w:proofErr w:type="spellStart"/>
      <w:r w:rsidRPr="00043E87">
        <w:rPr>
          <w:sz w:val="28"/>
        </w:rPr>
        <w:t>землесберегающего</w:t>
      </w:r>
      <w:proofErr w:type="spellEnd"/>
      <w:r w:rsidRPr="00043E87">
        <w:rPr>
          <w:spacing w:val="-67"/>
          <w:sz w:val="28"/>
        </w:rPr>
        <w:t xml:space="preserve"> </w:t>
      </w:r>
      <w:r w:rsidRPr="00043E87">
        <w:rPr>
          <w:sz w:val="28"/>
        </w:rPr>
        <w:t>типа</w:t>
      </w:r>
      <w:r w:rsidRPr="00043E87">
        <w:rPr>
          <w:spacing w:val="1"/>
          <w:sz w:val="28"/>
        </w:rPr>
        <w:t xml:space="preserve"> </w:t>
      </w:r>
      <w:r w:rsidRPr="00043E87">
        <w:rPr>
          <w:sz w:val="28"/>
        </w:rPr>
        <w:t>аграрного</w:t>
      </w:r>
      <w:r w:rsidRPr="00043E87">
        <w:rPr>
          <w:spacing w:val="1"/>
          <w:sz w:val="28"/>
        </w:rPr>
        <w:t xml:space="preserve"> </w:t>
      </w:r>
      <w:r w:rsidRPr="00043E87">
        <w:rPr>
          <w:sz w:val="28"/>
        </w:rPr>
        <w:t>производства</w:t>
      </w:r>
      <w:r w:rsidRPr="00043E87">
        <w:rPr>
          <w:spacing w:val="1"/>
          <w:sz w:val="28"/>
        </w:rPr>
        <w:t xml:space="preserve"> </w:t>
      </w:r>
      <w:r w:rsidRPr="00043E87">
        <w:rPr>
          <w:sz w:val="28"/>
        </w:rPr>
        <w:t>с</w:t>
      </w:r>
      <w:r w:rsidRPr="00043E87">
        <w:rPr>
          <w:spacing w:val="1"/>
          <w:sz w:val="28"/>
        </w:rPr>
        <w:t xml:space="preserve"> </w:t>
      </w:r>
      <w:r w:rsidRPr="00043E87">
        <w:rPr>
          <w:sz w:val="28"/>
        </w:rPr>
        <w:t>присущими</w:t>
      </w:r>
      <w:r w:rsidRPr="00043E87">
        <w:rPr>
          <w:spacing w:val="1"/>
          <w:sz w:val="28"/>
        </w:rPr>
        <w:t xml:space="preserve"> </w:t>
      </w:r>
      <w:r w:rsidRPr="00043E87">
        <w:rPr>
          <w:sz w:val="28"/>
        </w:rPr>
        <w:t>низкими</w:t>
      </w:r>
      <w:r w:rsidRPr="00043E87">
        <w:rPr>
          <w:spacing w:val="1"/>
          <w:sz w:val="28"/>
        </w:rPr>
        <w:t xml:space="preserve"> </w:t>
      </w:r>
      <w:r w:rsidRPr="00043E87">
        <w:rPr>
          <w:sz w:val="28"/>
        </w:rPr>
        <w:t>уровнями</w:t>
      </w:r>
      <w:r w:rsidRPr="00043E87">
        <w:rPr>
          <w:spacing w:val="1"/>
          <w:sz w:val="28"/>
        </w:rPr>
        <w:t xml:space="preserve"> </w:t>
      </w:r>
      <w:proofErr w:type="gramStart"/>
      <w:r w:rsidRPr="00043E87">
        <w:rPr>
          <w:sz w:val="28"/>
        </w:rPr>
        <w:t>технико-</w:t>
      </w:r>
      <w:r w:rsidRPr="00043E87">
        <w:rPr>
          <w:spacing w:val="1"/>
          <w:sz w:val="28"/>
        </w:rPr>
        <w:t xml:space="preserve"> </w:t>
      </w:r>
      <w:r w:rsidRPr="00043E87">
        <w:rPr>
          <w:sz w:val="28"/>
        </w:rPr>
        <w:t>технологического</w:t>
      </w:r>
      <w:proofErr w:type="gramEnd"/>
      <w:r w:rsidRPr="00043E87">
        <w:rPr>
          <w:spacing w:val="-1"/>
          <w:sz w:val="28"/>
        </w:rPr>
        <w:t xml:space="preserve"> </w:t>
      </w:r>
      <w:r w:rsidRPr="00043E87">
        <w:rPr>
          <w:sz w:val="28"/>
        </w:rPr>
        <w:t>развития</w:t>
      </w:r>
      <w:r w:rsidRPr="00043E87">
        <w:rPr>
          <w:spacing w:val="-3"/>
          <w:sz w:val="28"/>
        </w:rPr>
        <w:t xml:space="preserve"> </w:t>
      </w:r>
      <w:r w:rsidRPr="00043E87">
        <w:rPr>
          <w:sz w:val="28"/>
        </w:rPr>
        <w:t>и производительности</w:t>
      </w:r>
      <w:r w:rsidRPr="00043E87">
        <w:rPr>
          <w:spacing w:val="-1"/>
          <w:sz w:val="28"/>
        </w:rPr>
        <w:t xml:space="preserve"> </w:t>
      </w:r>
      <w:r w:rsidRPr="00043E87">
        <w:rPr>
          <w:sz w:val="28"/>
        </w:rPr>
        <w:t>труда.</w:t>
      </w:r>
    </w:p>
    <w:p w14:paraId="6A159FD1" w14:textId="77777777" w:rsidR="0081137A" w:rsidRPr="00043E87" w:rsidRDefault="0081137A" w:rsidP="005125A5">
      <w:pPr>
        <w:pStyle w:val="a5"/>
        <w:numPr>
          <w:ilvl w:val="0"/>
          <w:numId w:val="3"/>
        </w:numPr>
        <w:tabs>
          <w:tab w:val="left" w:pos="1414"/>
        </w:tabs>
        <w:spacing w:line="360" w:lineRule="auto"/>
        <w:ind w:left="261" w:right="300" w:firstLine="851"/>
        <w:rPr>
          <w:sz w:val="28"/>
        </w:rPr>
      </w:pPr>
      <w:r w:rsidRPr="00043E87">
        <w:rPr>
          <w:sz w:val="28"/>
        </w:rPr>
        <w:t>Сельскохозяйственная отрасль мало привлекательна для инвестиций</w:t>
      </w:r>
      <w:r w:rsidRPr="00043E87">
        <w:rPr>
          <w:spacing w:val="1"/>
          <w:sz w:val="28"/>
        </w:rPr>
        <w:t xml:space="preserve"> </w:t>
      </w:r>
      <w:r w:rsidRPr="00043E87">
        <w:rPr>
          <w:sz w:val="28"/>
        </w:rPr>
        <w:t>ввиду</w:t>
      </w:r>
      <w:r w:rsidRPr="00043E87">
        <w:rPr>
          <w:spacing w:val="1"/>
          <w:sz w:val="28"/>
        </w:rPr>
        <w:t xml:space="preserve"> </w:t>
      </w:r>
      <w:r w:rsidRPr="00043E87">
        <w:rPr>
          <w:sz w:val="28"/>
        </w:rPr>
        <w:t>ее</w:t>
      </w:r>
      <w:r w:rsidRPr="00043E87">
        <w:rPr>
          <w:spacing w:val="1"/>
          <w:sz w:val="28"/>
        </w:rPr>
        <w:t xml:space="preserve"> </w:t>
      </w:r>
      <w:proofErr w:type="spellStart"/>
      <w:r w:rsidRPr="00043E87">
        <w:rPr>
          <w:sz w:val="28"/>
        </w:rPr>
        <w:t>мелкотоварности</w:t>
      </w:r>
      <w:proofErr w:type="spellEnd"/>
      <w:r w:rsidRPr="00043E87">
        <w:rPr>
          <w:sz w:val="28"/>
        </w:rPr>
        <w:t>,</w:t>
      </w:r>
      <w:r w:rsidRPr="00043E87">
        <w:rPr>
          <w:spacing w:val="1"/>
          <w:sz w:val="28"/>
        </w:rPr>
        <w:t xml:space="preserve"> </w:t>
      </w:r>
      <w:r w:rsidRPr="00043E87">
        <w:rPr>
          <w:sz w:val="28"/>
        </w:rPr>
        <w:t>усиливающей</w:t>
      </w:r>
      <w:r w:rsidRPr="00043E87">
        <w:rPr>
          <w:spacing w:val="1"/>
          <w:sz w:val="28"/>
        </w:rPr>
        <w:t xml:space="preserve"> </w:t>
      </w:r>
      <w:r w:rsidRPr="00043E87">
        <w:rPr>
          <w:sz w:val="28"/>
        </w:rPr>
        <w:t>инвестиционные</w:t>
      </w:r>
      <w:r w:rsidRPr="00043E87">
        <w:rPr>
          <w:spacing w:val="1"/>
          <w:sz w:val="28"/>
        </w:rPr>
        <w:t xml:space="preserve"> </w:t>
      </w:r>
      <w:r w:rsidRPr="00043E87">
        <w:rPr>
          <w:sz w:val="28"/>
        </w:rPr>
        <w:t>риски.</w:t>
      </w:r>
      <w:r w:rsidRPr="00043E87">
        <w:rPr>
          <w:spacing w:val="1"/>
          <w:sz w:val="28"/>
        </w:rPr>
        <w:t xml:space="preserve"> </w:t>
      </w:r>
      <w:r w:rsidRPr="00043E87">
        <w:rPr>
          <w:sz w:val="28"/>
        </w:rPr>
        <w:t>Сельское</w:t>
      </w:r>
      <w:r w:rsidRPr="00043E87">
        <w:rPr>
          <w:spacing w:val="-67"/>
          <w:sz w:val="28"/>
        </w:rPr>
        <w:t xml:space="preserve"> </w:t>
      </w:r>
      <w:r w:rsidRPr="00043E87">
        <w:rPr>
          <w:sz w:val="28"/>
        </w:rPr>
        <w:t>хозяйство страны ввиду архаичной структуры мелкотоварного производства,</w:t>
      </w:r>
      <w:r w:rsidRPr="00043E87">
        <w:rPr>
          <w:spacing w:val="1"/>
          <w:sz w:val="28"/>
        </w:rPr>
        <w:t xml:space="preserve"> </w:t>
      </w:r>
      <w:r w:rsidRPr="00043E87">
        <w:rPr>
          <w:sz w:val="28"/>
        </w:rPr>
        <w:t>по-прежнему остается совершенно непривлекательной отраслью для частных</w:t>
      </w:r>
      <w:r w:rsidRPr="00043E87">
        <w:rPr>
          <w:spacing w:val="1"/>
          <w:sz w:val="28"/>
        </w:rPr>
        <w:t xml:space="preserve"> </w:t>
      </w:r>
      <w:r w:rsidRPr="00043E87">
        <w:rPr>
          <w:sz w:val="28"/>
        </w:rPr>
        <w:t>иностранных</w:t>
      </w:r>
      <w:r w:rsidRPr="00043E87">
        <w:rPr>
          <w:spacing w:val="1"/>
          <w:sz w:val="28"/>
        </w:rPr>
        <w:t xml:space="preserve"> </w:t>
      </w:r>
      <w:r w:rsidRPr="00043E87">
        <w:rPr>
          <w:sz w:val="28"/>
        </w:rPr>
        <w:t>инвестиций,</w:t>
      </w:r>
      <w:r w:rsidRPr="00043E87">
        <w:rPr>
          <w:spacing w:val="1"/>
          <w:sz w:val="28"/>
        </w:rPr>
        <w:t xml:space="preserve"> </w:t>
      </w:r>
      <w:r w:rsidRPr="00043E87">
        <w:rPr>
          <w:sz w:val="28"/>
        </w:rPr>
        <w:t>что</w:t>
      </w:r>
      <w:r w:rsidRPr="00043E87">
        <w:rPr>
          <w:spacing w:val="1"/>
          <w:sz w:val="28"/>
        </w:rPr>
        <w:t xml:space="preserve"> </w:t>
      </w:r>
      <w:r w:rsidRPr="00043E87">
        <w:rPr>
          <w:sz w:val="28"/>
        </w:rPr>
        <w:t>не</w:t>
      </w:r>
      <w:r w:rsidRPr="00043E87">
        <w:rPr>
          <w:spacing w:val="1"/>
          <w:sz w:val="28"/>
        </w:rPr>
        <w:t xml:space="preserve"> </w:t>
      </w:r>
      <w:r w:rsidRPr="00043E87">
        <w:rPr>
          <w:sz w:val="28"/>
        </w:rPr>
        <w:t>может</w:t>
      </w:r>
      <w:r w:rsidRPr="00043E87">
        <w:rPr>
          <w:spacing w:val="1"/>
          <w:sz w:val="28"/>
        </w:rPr>
        <w:t xml:space="preserve"> </w:t>
      </w:r>
      <w:r w:rsidRPr="00043E87">
        <w:rPr>
          <w:sz w:val="28"/>
        </w:rPr>
        <w:t>не</w:t>
      </w:r>
      <w:r w:rsidRPr="00043E87">
        <w:rPr>
          <w:spacing w:val="1"/>
          <w:sz w:val="28"/>
        </w:rPr>
        <w:t xml:space="preserve"> </w:t>
      </w:r>
      <w:proofErr w:type="gramStart"/>
      <w:r w:rsidRPr="00043E87">
        <w:rPr>
          <w:sz w:val="28"/>
        </w:rPr>
        <w:t>отразится</w:t>
      </w:r>
      <w:proofErr w:type="gramEnd"/>
      <w:r w:rsidRPr="00043E87">
        <w:rPr>
          <w:spacing w:val="1"/>
          <w:sz w:val="28"/>
        </w:rPr>
        <w:t xml:space="preserve"> </w:t>
      </w:r>
      <w:r w:rsidRPr="00043E87">
        <w:rPr>
          <w:sz w:val="28"/>
        </w:rPr>
        <w:t>негативно</w:t>
      </w:r>
      <w:r w:rsidRPr="00043E87">
        <w:rPr>
          <w:spacing w:val="1"/>
          <w:sz w:val="28"/>
        </w:rPr>
        <w:t xml:space="preserve"> </w:t>
      </w:r>
      <w:r w:rsidRPr="00043E87">
        <w:rPr>
          <w:sz w:val="28"/>
        </w:rPr>
        <w:t>на</w:t>
      </w:r>
      <w:r w:rsidRPr="00043E87">
        <w:rPr>
          <w:spacing w:val="1"/>
          <w:sz w:val="28"/>
        </w:rPr>
        <w:t xml:space="preserve"> </w:t>
      </w:r>
      <w:r w:rsidRPr="00043E87">
        <w:rPr>
          <w:sz w:val="28"/>
        </w:rPr>
        <w:t>модернизации</w:t>
      </w:r>
      <w:r w:rsidRPr="00043E87">
        <w:rPr>
          <w:spacing w:val="-5"/>
          <w:sz w:val="28"/>
        </w:rPr>
        <w:t xml:space="preserve"> </w:t>
      </w:r>
      <w:r w:rsidRPr="00043E87">
        <w:rPr>
          <w:sz w:val="28"/>
        </w:rPr>
        <w:t>агротехнологической</w:t>
      </w:r>
      <w:r w:rsidRPr="00043E87">
        <w:rPr>
          <w:spacing w:val="-4"/>
          <w:sz w:val="28"/>
        </w:rPr>
        <w:t xml:space="preserve"> </w:t>
      </w:r>
      <w:r w:rsidRPr="00043E87">
        <w:rPr>
          <w:sz w:val="28"/>
        </w:rPr>
        <w:t>базы</w:t>
      </w:r>
      <w:r w:rsidRPr="00043E87">
        <w:rPr>
          <w:spacing w:val="-4"/>
          <w:sz w:val="28"/>
        </w:rPr>
        <w:t xml:space="preserve"> </w:t>
      </w:r>
      <w:r w:rsidRPr="00043E87">
        <w:rPr>
          <w:sz w:val="28"/>
        </w:rPr>
        <w:t>отечественного</w:t>
      </w:r>
      <w:r w:rsidRPr="00043E87">
        <w:rPr>
          <w:spacing w:val="-5"/>
          <w:sz w:val="28"/>
        </w:rPr>
        <w:t xml:space="preserve"> </w:t>
      </w:r>
      <w:r w:rsidRPr="00043E87">
        <w:rPr>
          <w:sz w:val="28"/>
        </w:rPr>
        <w:t>сельского</w:t>
      </w:r>
      <w:r w:rsidRPr="00043E87">
        <w:rPr>
          <w:spacing w:val="-4"/>
          <w:sz w:val="28"/>
        </w:rPr>
        <w:t xml:space="preserve"> </w:t>
      </w:r>
      <w:r w:rsidRPr="00043E87">
        <w:rPr>
          <w:sz w:val="28"/>
        </w:rPr>
        <w:t>хозяйства.</w:t>
      </w:r>
    </w:p>
    <w:p w14:paraId="30CE0335" w14:textId="005226D4" w:rsidR="0081137A" w:rsidRPr="005125A5" w:rsidRDefault="0081137A" w:rsidP="005125A5">
      <w:pPr>
        <w:pStyle w:val="a5"/>
        <w:numPr>
          <w:ilvl w:val="0"/>
          <w:numId w:val="3"/>
        </w:numPr>
        <w:tabs>
          <w:tab w:val="left" w:pos="1409"/>
        </w:tabs>
        <w:spacing w:line="360" w:lineRule="auto"/>
        <w:ind w:left="261" w:right="300" w:firstLine="852"/>
        <w:rPr>
          <w:sz w:val="28"/>
        </w:rPr>
      </w:pPr>
      <w:r w:rsidRPr="00043E87">
        <w:rPr>
          <w:sz w:val="28"/>
        </w:rPr>
        <w:t>Несмотря на рост предоставляемых сельскохозяйственных кредитов,</w:t>
      </w:r>
      <w:r w:rsidRPr="00043E87">
        <w:rPr>
          <w:spacing w:val="1"/>
          <w:sz w:val="28"/>
        </w:rPr>
        <w:t xml:space="preserve"> </w:t>
      </w:r>
      <w:r w:rsidRPr="00043E87">
        <w:rPr>
          <w:sz w:val="28"/>
        </w:rPr>
        <w:t>они</w:t>
      </w:r>
      <w:r w:rsidRPr="00043E87">
        <w:rPr>
          <w:spacing w:val="1"/>
          <w:sz w:val="28"/>
        </w:rPr>
        <w:t xml:space="preserve"> </w:t>
      </w:r>
      <w:r w:rsidRPr="00043E87">
        <w:rPr>
          <w:sz w:val="28"/>
        </w:rPr>
        <w:t>обеспечивают</w:t>
      </w:r>
      <w:r w:rsidRPr="00043E87">
        <w:rPr>
          <w:spacing w:val="1"/>
          <w:sz w:val="28"/>
        </w:rPr>
        <w:t xml:space="preserve"> </w:t>
      </w:r>
      <w:r w:rsidRPr="00043E87">
        <w:rPr>
          <w:sz w:val="28"/>
        </w:rPr>
        <w:t>до</w:t>
      </w:r>
      <w:r w:rsidRPr="00043E87">
        <w:rPr>
          <w:spacing w:val="1"/>
          <w:sz w:val="28"/>
        </w:rPr>
        <w:t xml:space="preserve"> </w:t>
      </w:r>
      <w:r w:rsidRPr="00043E87">
        <w:rPr>
          <w:sz w:val="28"/>
        </w:rPr>
        <w:t>20,0%</w:t>
      </w:r>
      <w:r w:rsidRPr="00043E87">
        <w:rPr>
          <w:spacing w:val="1"/>
          <w:sz w:val="28"/>
        </w:rPr>
        <w:t xml:space="preserve"> </w:t>
      </w:r>
      <w:r w:rsidRPr="00043E87">
        <w:rPr>
          <w:sz w:val="28"/>
        </w:rPr>
        <w:t>потребности</w:t>
      </w:r>
      <w:r w:rsidRPr="00043E87">
        <w:rPr>
          <w:spacing w:val="1"/>
          <w:sz w:val="28"/>
        </w:rPr>
        <w:t xml:space="preserve"> </w:t>
      </w:r>
      <w:r w:rsidRPr="00043E87">
        <w:rPr>
          <w:sz w:val="28"/>
        </w:rPr>
        <w:t>сельхозтоваропроизводителей</w:t>
      </w:r>
      <w:r w:rsidRPr="00043E87">
        <w:rPr>
          <w:spacing w:val="1"/>
          <w:sz w:val="28"/>
        </w:rPr>
        <w:t xml:space="preserve"> </w:t>
      </w:r>
      <w:r w:rsidRPr="00043E87">
        <w:rPr>
          <w:sz w:val="28"/>
        </w:rPr>
        <w:t>в</w:t>
      </w:r>
      <w:r w:rsidRPr="00043E87">
        <w:rPr>
          <w:spacing w:val="1"/>
          <w:sz w:val="28"/>
        </w:rPr>
        <w:t xml:space="preserve"> </w:t>
      </w:r>
      <w:r w:rsidRPr="00043E87">
        <w:rPr>
          <w:sz w:val="28"/>
        </w:rPr>
        <w:t>оборотных</w:t>
      </w:r>
      <w:r w:rsidRPr="00043E87">
        <w:rPr>
          <w:spacing w:val="1"/>
          <w:sz w:val="28"/>
        </w:rPr>
        <w:t xml:space="preserve"> </w:t>
      </w:r>
      <w:r w:rsidRPr="00043E87">
        <w:rPr>
          <w:sz w:val="28"/>
        </w:rPr>
        <w:t>средствах.</w:t>
      </w:r>
      <w:r w:rsidRPr="00043E87">
        <w:rPr>
          <w:spacing w:val="1"/>
          <w:sz w:val="28"/>
        </w:rPr>
        <w:t xml:space="preserve"> </w:t>
      </w:r>
      <w:r w:rsidRPr="00043E87">
        <w:rPr>
          <w:sz w:val="28"/>
        </w:rPr>
        <w:t>Предоставляемые</w:t>
      </w:r>
      <w:r w:rsidRPr="00043E87">
        <w:rPr>
          <w:spacing w:val="1"/>
          <w:sz w:val="28"/>
        </w:rPr>
        <w:t xml:space="preserve"> </w:t>
      </w:r>
      <w:r w:rsidRPr="00043E87">
        <w:rPr>
          <w:sz w:val="28"/>
        </w:rPr>
        <w:t>кредитные</w:t>
      </w:r>
      <w:r w:rsidRPr="00043E87">
        <w:rPr>
          <w:spacing w:val="1"/>
          <w:sz w:val="28"/>
        </w:rPr>
        <w:t xml:space="preserve"> </w:t>
      </w:r>
      <w:r w:rsidRPr="00043E87">
        <w:rPr>
          <w:sz w:val="28"/>
        </w:rPr>
        <w:t>ресурсы</w:t>
      </w:r>
      <w:r w:rsidRPr="00043E87">
        <w:rPr>
          <w:spacing w:val="1"/>
          <w:sz w:val="28"/>
        </w:rPr>
        <w:t xml:space="preserve"> </w:t>
      </w:r>
      <w:r w:rsidRPr="00043E87">
        <w:rPr>
          <w:sz w:val="28"/>
        </w:rPr>
        <w:t>для</w:t>
      </w:r>
      <w:r w:rsidRPr="00043E87">
        <w:rPr>
          <w:spacing w:val="1"/>
          <w:sz w:val="28"/>
        </w:rPr>
        <w:t xml:space="preserve"> </w:t>
      </w:r>
      <w:r w:rsidRPr="00043E87">
        <w:rPr>
          <w:sz w:val="28"/>
        </w:rPr>
        <w:t>сельского</w:t>
      </w:r>
      <w:r w:rsidRPr="00043E87">
        <w:rPr>
          <w:spacing w:val="1"/>
          <w:sz w:val="28"/>
        </w:rPr>
        <w:t xml:space="preserve"> </w:t>
      </w:r>
      <w:r w:rsidRPr="00043E87">
        <w:rPr>
          <w:sz w:val="28"/>
        </w:rPr>
        <w:t>хозяйства</w:t>
      </w:r>
      <w:r w:rsidRPr="00043E87">
        <w:rPr>
          <w:spacing w:val="1"/>
          <w:sz w:val="28"/>
        </w:rPr>
        <w:t xml:space="preserve"> </w:t>
      </w:r>
      <w:r w:rsidRPr="00043E87">
        <w:rPr>
          <w:sz w:val="28"/>
        </w:rPr>
        <w:t>в</w:t>
      </w:r>
      <w:r w:rsidRPr="00043E87">
        <w:rPr>
          <w:spacing w:val="1"/>
          <w:sz w:val="28"/>
        </w:rPr>
        <w:t xml:space="preserve"> </w:t>
      </w:r>
      <w:r w:rsidRPr="00043E87">
        <w:rPr>
          <w:sz w:val="28"/>
        </w:rPr>
        <w:t>основном</w:t>
      </w:r>
      <w:r w:rsidRPr="00043E87">
        <w:rPr>
          <w:spacing w:val="1"/>
          <w:sz w:val="28"/>
        </w:rPr>
        <w:t xml:space="preserve"> </w:t>
      </w:r>
      <w:r w:rsidRPr="00043E87">
        <w:rPr>
          <w:sz w:val="28"/>
        </w:rPr>
        <w:t>носят</w:t>
      </w:r>
      <w:r w:rsidRPr="00043E87">
        <w:rPr>
          <w:spacing w:val="1"/>
          <w:sz w:val="28"/>
        </w:rPr>
        <w:t xml:space="preserve"> </w:t>
      </w:r>
      <w:r w:rsidRPr="00043E87">
        <w:rPr>
          <w:sz w:val="28"/>
        </w:rPr>
        <w:t>краткосрочный</w:t>
      </w:r>
      <w:r w:rsidRPr="00043E87">
        <w:rPr>
          <w:spacing w:val="1"/>
          <w:sz w:val="28"/>
        </w:rPr>
        <w:t xml:space="preserve"> </w:t>
      </w:r>
      <w:r w:rsidRPr="00043E87">
        <w:rPr>
          <w:sz w:val="28"/>
        </w:rPr>
        <w:t>характер,</w:t>
      </w:r>
      <w:r w:rsidRPr="00043E87">
        <w:rPr>
          <w:spacing w:val="1"/>
          <w:sz w:val="28"/>
        </w:rPr>
        <w:t xml:space="preserve"> </w:t>
      </w:r>
      <w:r w:rsidRPr="00043E87">
        <w:rPr>
          <w:sz w:val="28"/>
        </w:rPr>
        <w:t>что</w:t>
      </w:r>
      <w:r w:rsidRPr="00043E87">
        <w:rPr>
          <w:spacing w:val="1"/>
          <w:sz w:val="28"/>
        </w:rPr>
        <w:t xml:space="preserve"> </w:t>
      </w:r>
      <w:r w:rsidRPr="00043E87">
        <w:rPr>
          <w:sz w:val="28"/>
        </w:rPr>
        <w:t>не</w:t>
      </w:r>
      <w:r w:rsidRPr="00043E87">
        <w:rPr>
          <w:spacing w:val="1"/>
          <w:sz w:val="28"/>
        </w:rPr>
        <w:t xml:space="preserve"> </w:t>
      </w:r>
      <w:r w:rsidRPr="00043E87">
        <w:rPr>
          <w:sz w:val="28"/>
        </w:rPr>
        <w:t>способствует</w:t>
      </w:r>
      <w:r w:rsidRPr="00043E87">
        <w:rPr>
          <w:spacing w:val="-67"/>
          <w:sz w:val="28"/>
        </w:rPr>
        <w:t xml:space="preserve"> </w:t>
      </w:r>
      <w:r w:rsidRPr="00043E87">
        <w:rPr>
          <w:sz w:val="28"/>
        </w:rPr>
        <w:t>привлечению кредитных ресурсов для пополнения основных фондов (техники,</w:t>
      </w:r>
      <w:r w:rsidRPr="00043E87">
        <w:rPr>
          <w:spacing w:val="-67"/>
          <w:sz w:val="28"/>
        </w:rPr>
        <w:t xml:space="preserve"> </w:t>
      </w:r>
      <w:r w:rsidRPr="00043E87">
        <w:rPr>
          <w:sz w:val="28"/>
        </w:rPr>
        <w:t>сооружений</w:t>
      </w:r>
      <w:r w:rsidRPr="00043E87">
        <w:rPr>
          <w:spacing w:val="-3"/>
          <w:sz w:val="28"/>
        </w:rPr>
        <w:t xml:space="preserve"> </w:t>
      </w:r>
      <w:r w:rsidRPr="00043E87">
        <w:rPr>
          <w:sz w:val="28"/>
        </w:rPr>
        <w:t xml:space="preserve">и </w:t>
      </w:r>
      <w:proofErr w:type="gramStart"/>
      <w:r w:rsidRPr="00043E87">
        <w:rPr>
          <w:sz w:val="28"/>
        </w:rPr>
        <w:t>т.д.</w:t>
      </w:r>
      <w:proofErr w:type="gramEnd"/>
      <w:r w:rsidRPr="00043E87">
        <w:rPr>
          <w:sz w:val="28"/>
        </w:rPr>
        <w:t>),</w:t>
      </w:r>
      <w:r w:rsidRPr="00043E87">
        <w:rPr>
          <w:spacing w:val="-1"/>
          <w:sz w:val="28"/>
        </w:rPr>
        <w:t xml:space="preserve"> </w:t>
      </w:r>
      <w:r w:rsidRPr="00043E87">
        <w:rPr>
          <w:sz w:val="28"/>
        </w:rPr>
        <w:t>технической модернизации</w:t>
      </w:r>
      <w:r w:rsidRPr="00043E87">
        <w:rPr>
          <w:spacing w:val="-2"/>
          <w:sz w:val="28"/>
        </w:rPr>
        <w:t xml:space="preserve"> </w:t>
      </w:r>
      <w:r w:rsidRPr="00043E87">
        <w:rPr>
          <w:sz w:val="28"/>
        </w:rPr>
        <w:t>отрасли.</w:t>
      </w:r>
    </w:p>
    <w:p w14:paraId="12D08D22" w14:textId="77777777" w:rsidR="0081137A" w:rsidRPr="00043E87" w:rsidRDefault="0081137A" w:rsidP="005125A5">
      <w:pPr>
        <w:pStyle w:val="a3"/>
        <w:spacing w:line="360" w:lineRule="auto"/>
        <w:ind w:left="241" w:right="180" w:firstLine="852"/>
      </w:pPr>
      <w:r w:rsidRPr="00043E87">
        <w:t>Оценка</w:t>
      </w:r>
      <w:r w:rsidRPr="00043E87">
        <w:rPr>
          <w:spacing w:val="1"/>
        </w:rPr>
        <w:t xml:space="preserve"> </w:t>
      </w:r>
      <w:r w:rsidRPr="00043E87">
        <w:t>продовольственной</w:t>
      </w:r>
      <w:r w:rsidRPr="00043E87">
        <w:rPr>
          <w:spacing w:val="1"/>
        </w:rPr>
        <w:t xml:space="preserve"> </w:t>
      </w:r>
      <w:r w:rsidRPr="00043E87">
        <w:t>безопасности</w:t>
      </w:r>
      <w:r w:rsidRPr="00043E87">
        <w:rPr>
          <w:spacing w:val="1"/>
        </w:rPr>
        <w:t xml:space="preserve"> </w:t>
      </w:r>
      <w:r w:rsidRPr="00043E87">
        <w:t>на</w:t>
      </w:r>
      <w:r w:rsidRPr="00043E87">
        <w:rPr>
          <w:spacing w:val="1"/>
        </w:rPr>
        <w:t xml:space="preserve"> </w:t>
      </w:r>
      <w:r w:rsidRPr="00043E87">
        <w:t>макроэкономическом</w:t>
      </w:r>
      <w:r w:rsidRPr="00043E87">
        <w:rPr>
          <w:spacing w:val="1"/>
        </w:rPr>
        <w:t xml:space="preserve"> </w:t>
      </w:r>
      <w:r w:rsidRPr="00043E87">
        <w:lastRenderedPageBreak/>
        <w:t>уровне</w:t>
      </w:r>
      <w:r w:rsidRPr="00043E87">
        <w:rPr>
          <w:spacing w:val="1"/>
        </w:rPr>
        <w:t xml:space="preserve"> </w:t>
      </w:r>
      <w:r w:rsidRPr="00043E87">
        <w:t>осуществляется</w:t>
      </w:r>
      <w:r w:rsidRPr="00043E87">
        <w:rPr>
          <w:spacing w:val="1"/>
        </w:rPr>
        <w:t xml:space="preserve"> </w:t>
      </w:r>
      <w:r w:rsidRPr="00043E87">
        <w:t>посредством</w:t>
      </w:r>
      <w:r w:rsidRPr="00043E87">
        <w:rPr>
          <w:spacing w:val="1"/>
        </w:rPr>
        <w:t xml:space="preserve"> </w:t>
      </w:r>
      <w:r w:rsidRPr="00043E87">
        <w:t>анализа</w:t>
      </w:r>
      <w:r w:rsidRPr="00043E87">
        <w:rPr>
          <w:spacing w:val="1"/>
        </w:rPr>
        <w:t xml:space="preserve"> </w:t>
      </w:r>
      <w:r w:rsidRPr="00043E87">
        <w:t>самообеспеченности</w:t>
      </w:r>
      <w:r w:rsidRPr="00043E87">
        <w:rPr>
          <w:spacing w:val="1"/>
        </w:rPr>
        <w:t xml:space="preserve"> </w:t>
      </w:r>
      <w:r w:rsidRPr="00043E87">
        <w:t>продовольствием,</w:t>
      </w:r>
      <w:r w:rsidRPr="00043E87">
        <w:rPr>
          <w:spacing w:val="1"/>
        </w:rPr>
        <w:t xml:space="preserve"> </w:t>
      </w:r>
      <w:r w:rsidRPr="00043E87">
        <w:t>определения</w:t>
      </w:r>
      <w:r w:rsidRPr="00043E87">
        <w:rPr>
          <w:spacing w:val="1"/>
        </w:rPr>
        <w:t xml:space="preserve"> </w:t>
      </w:r>
      <w:r w:rsidRPr="00043E87">
        <w:t>степени</w:t>
      </w:r>
      <w:r w:rsidRPr="00043E87">
        <w:rPr>
          <w:spacing w:val="1"/>
        </w:rPr>
        <w:t xml:space="preserve"> </w:t>
      </w:r>
      <w:r w:rsidRPr="00043E87">
        <w:t>физической</w:t>
      </w:r>
      <w:r w:rsidRPr="00043E87">
        <w:rPr>
          <w:spacing w:val="1"/>
        </w:rPr>
        <w:t xml:space="preserve"> </w:t>
      </w:r>
      <w:r w:rsidRPr="00043E87">
        <w:t>и</w:t>
      </w:r>
      <w:r w:rsidRPr="00043E87">
        <w:rPr>
          <w:spacing w:val="1"/>
        </w:rPr>
        <w:t xml:space="preserve"> </w:t>
      </w:r>
      <w:r w:rsidRPr="00043E87">
        <w:t>экономической</w:t>
      </w:r>
      <w:r w:rsidRPr="00043E87">
        <w:rPr>
          <w:spacing w:val="1"/>
        </w:rPr>
        <w:t xml:space="preserve"> </w:t>
      </w:r>
      <w:r w:rsidRPr="00043E87">
        <w:t>доступности</w:t>
      </w:r>
      <w:r w:rsidRPr="00043E87">
        <w:rPr>
          <w:spacing w:val="1"/>
        </w:rPr>
        <w:t xml:space="preserve"> </w:t>
      </w:r>
      <w:r w:rsidRPr="00043E87">
        <w:t>продуктов</w:t>
      </w:r>
      <w:r w:rsidRPr="00043E87">
        <w:rPr>
          <w:spacing w:val="1"/>
        </w:rPr>
        <w:t xml:space="preserve"> </w:t>
      </w:r>
      <w:r w:rsidRPr="00043E87">
        <w:t>питания</w:t>
      </w:r>
      <w:r w:rsidRPr="00043E87">
        <w:rPr>
          <w:spacing w:val="1"/>
        </w:rPr>
        <w:t xml:space="preserve"> </w:t>
      </w:r>
      <w:r w:rsidRPr="00043E87">
        <w:t>для</w:t>
      </w:r>
      <w:r w:rsidRPr="00043E87">
        <w:rPr>
          <w:spacing w:val="1"/>
        </w:rPr>
        <w:t xml:space="preserve"> </w:t>
      </w:r>
      <w:r w:rsidRPr="00043E87">
        <w:t>населения</w:t>
      </w:r>
      <w:r w:rsidRPr="00043E87">
        <w:rPr>
          <w:spacing w:val="1"/>
        </w:rPr>
        <w:t xml:space="preserve"> </w:t>
      </w:r>
      <w:r w:rsidRPr="00043E87">
        <w:t>[87,</w:t>
      </w:r>
      <w:r w:rsidRPr="00043E87">
        <w:rPr>
          <w:spacing w:val="1"/>
        </w:rPr>
        <w:t xml:space="preserve"> </w:t>
      </w:r>
      <w:r w:rsidRPr="00043E87">
        <w:t>112].</w:t>
      </w:r>
      <w:r w:rsidRPr="00043E87">
        <w:rPr>
          <w:spacing w:val="1"/>
        </w:rPr>
        <w:t xml:space="preserve"> </w:t>
      </w:r>
      <w:r w:rsidRPr="00043E87">
        <w:t>Уровень</w:t>
      </w:r>
      <w:r w:rsidRPr="00043E87">
        <w:rPr>
          <w:spacing w:val="1"/>
        </w:rPr>
        <w:t xml:space="preserve"> </w:t>
      </w:r>
      <w:r w:rsidRPr="00043E87">
        <w:t>продовольственной</w:t>
      </w:r>
      <w:r w:rsidRPr="00043E87">
        <w:rPr>
          <w:spacing w:val="1"/>
        </w:rPr>
        <w:t xml:space="preserve"> </w:t>
      </w:r>
      <w:r w:rsidRPr="00043E87">
        <w:t>безопасности</w:t>
      </w:r>
      <w:r w:rsidRPr="00043E87">
        <w:rPr>
          <w:spacing w:val="1"/>
        </w:rPr>
        <w:t xml:space="preserve"> </w:t>
      </w:r>
      <w:r w:rsidRPr="00043E87">
        <w:t>является</w:t>
      </w:r>
      <w:r w:rsidRPr="00043E87">
        <w:rPr>
          <w:spacing w:val="1"/>
        </w:rPr>
        <w:t xml:space="preserve"> </w:t>
      </w:r>
      <w:r w:rsidRPr="00043E87">
        <w:t>одним</w:t>
      </w:r>
      <w:r w:rsidRPr="00043E87">
        <w:rPr>
          <w:spacing w:val="1"/>
        </w:rPr>
        <w:t xml:space="preserve"> </w:t>
      </w:r>
      <w:r w:rsidRPr="00043E87">
        <w:t>из</w:t>
      </w:r>
      <w:r w:rsidRPr="00043E87">
        <w:rPr>
          <w:spacing w:val="1"/>
        </w:rPr>
        <w:t xml:space="preserve"> </w:t>
      </w:r>
      <w:r w:rsidRPr="00043E87">
        <w:t>ключевых</w:t>
      </w:r>
      <w:r w:rsidRPr="00043E87">
        <w:rPr>
          <w:spacing w:val="1"/>
        </w:rPr>
        <w:t xml:space="preserve"> </w:t>
      </w:r>
      <w:r w:rsidRPr="00043E87">
        <w:t>в</w:t>
      </w:r>
      <w:r w:rsidRPr="00043E87">
        <w:rPr>
          <w:spacing w:val="1"/>
        </w:rPr>
        <w:t xml:space="preserve"> </w:t>
      </w:r>
      <w:r w:rsidRPr="00043E87">
        <w:t>оценке</w:t>
      </w:r>
      <w:r w:rsidRPr="00043E87">
        <w:rPr>
          <w:spacing w:val="1"/>
        </w:rPr>
        <w:t xml:space="preserve"> </w:t>
      </w:r>
      <w:r w:rsidRPr="00043E87">
        <w:t>социально-экономического</w:t>
      </w:r>
      <w:r w:rsidRPr="00043E87">
        <w:rPr>
          <w:spacing w:val="-1"/>
        </w:rPr>
        <w:t xml:space="preserve"> </w:t>
      </w:r>
      <w:r w:rsidRPr="00043E87">
        <w:t>положения</w:t>
      </w:r>
      <w:r w:rsidRPr="00043E87">
        <w:rPr>
          <w:spacing w:val="-3"/>
        </w:rPr>
        <w:t xml:space="preserve"> </w:t>
      </w:r>
      <w:r w:rsidRPr="00043E87">
        <w:t>государства</w:t>
      </w:r>
      <w:r w:rsidRPr="00043E87">
        <w:rPr>
          <w:spacing w:val="-1"/>
        </w:rPr>
        <w:t xml:space="preserve"> </w:t>
      </w:r>
      <w:r w:rsidRPr="00043E87">
        <w:t>[49].</w:t>
      </w:r>
    </w:p>
    <w:p w14:paraId="65C301E7" w14:textId="77777777" w:rsidR="0081137A" w:rsidRPr="00043E87" w:rsidRDefault="0081137A" w:rsidP="005125A5">
      <w:pPr>
        <w:pStyle w:val="a3"/>
        <w:spacing w:line="360" w:lineRule="auto"/>
        <w:ind w:left="241" w:right="180" w:firstLine="852"/>
      </w:pPr>
      <w:r w:rsidRPr="00043E87">
        <w:t>Современные</w:t>
      </w:r>
      <w:r w:rsidRPr="00043E87">
        <w:rPr>
          <w:spacing w:val="-11"/>
        </w:rPr>
        <w:t xml:space="preserve"> </w:t>
      </w:r>
      <w:r w:rsidRPr="00043E87">
        <w:t>литературные</w:t>
      </w:r>
      <w:r w:rsidRPr="00043E87">
        <w:rPr>
          <w:spacing w:val="-12"/>
        </w:rPr>
        <w:t xml:space="preserve"> </w:t>
      </w:r>
      <w:r w:rsidRPr="00043E87">
        <w:t>источники</w:t>
      </w:r>
      <w:r w:rsidRPr="00043E87">
        <w:rPr>
          <w:spacing w:val="-11"/>
        </w:rPr>
        <w:t xml:space="preserve"> </w:t>
      </w:r>
      <w:r w:rsidRPr="00043E87">
        <w:t>по</w:t>
      </w:r>
      <w:r w:rsidRPr="00043E87">
        <w:rPr>
          <w:spacing w:val="-10"/>
        </w:rPr>
        <w:t xml:space="preserve"> </w:t>
      </w:r>
      <w:r w:rsidRPr="00043E87">
        <w:t>вопросам</w:t>
      </w:r>
      <w:r w:rsidRPr="00043E87">
        <w:rPr>
          <w:spacing w:val="-12"/>
        </w:rPr>
        <w:t xml:space="preserve"> </w:t>
      </w:r>
      <w:r w:rsidRPr="00043E87">
        <w:t>продовольственной</w:t>
      </w:r>
      <w:r w:rsidRPr="00043E87">
        <w:rPr>
          <w:spacing w:val="-68"/>
        </w:rPr>
        <w:t xml:space="preserve"> </w:t>
      </w:r>
      <w:r w:rsidRPr="00043E87">
        <w:t>безопасности</w:t>
      </w:r>
      <w:r w:rsidRPr="00043E87">
        <w:rPr>
          <w:spacing w:val="1"/>
        </w:rPr>
        <w:t xml:space="preserve"> </w:t>
      </w:r>
      <w:r w:rsidRPr="00043E87">
        <w:t>содержат</w:t>
      </w:r>
      <w:r w:rsidRPr="00043E87">
        <w:rPr>
          <w:spacing w:val="1"/>
        </w:rPr>
        <w:t xml:space="preserve"> </w:t>
      </w:r>
      <w:r w:rsidRPr="00043E87">
        <w:t>более</w:t>
      </w:r>
      <w:r w:rsidRPr="00043E87">
        <w:rPr>
          <w:spacing w:val="1"/>
        </w:rPr>
        <w:t xml:space="preserve"> </w:t>
      </w:r>
      <w:r w:rsidRPr="00043E87">
        <w:t>200</w:t>
      </w:r>
      <w:r w:rsidRPr="00043E87">
        <w:rPr>
          <w:spacing w:val="1"/>
        </w:rPr>
        <w:t xml:space="preserve"> </w:t>
      </w:r>
      <w:r w:rsidRPr="00043E87">
        <w:t>определений</w:t>
      </w:r>
      <w:r w:rsidRPr="00043E87">
        <w:rPr>
          <w:spacing w:val="1"/>
        </w:rPr>
        <w:t xml:space="preserve"> </w:t>
      </w:r>
      <w:r w:rsidRPr="00043E87">
        <w:t>и</w:t>
      </w:r>
      <w:r w:rsidRPr="00043E87">
        <w:rPr>
          <w:spacing w:val="1"/>
        </w:rPr>
        <w:t xml:space="preserve"> </w:t>
      </w:r>
      <w:r w:rsidRPr="00043E87">
        <w:t>450</w:t>
      </w:r>
      <w:r w:rsidRPr="00043E87">
        <w:rPr>
          <w:spacing w:val="1"/>
        </w:rPr>
        <w:t xml:space="preserve"> </w:t>
      </w:r>
      <w:r w:rsidRPr="00043E87">
        <w:t>показателей</w:t>
      </w:r>
      <w:r w:rsidRPr="00043E87">
        <w:rPr>
          <w:spacing w:val="1"/>
        </w:rPr>
        <w:t xml:space="preserve"> </w:t>
      </w:r>
      <w:r w:rsidRPr="00043E87">
        <w:t>для</w:t>
      </w:r>
      <w:r w:rsidRPr="00043E87">
        <w:rPr>
          <w:spacing w:val="-67"/>
        </w:rPr>
        <w:t xml:space="preserve"> </w:t>
      </w:r>
      <w:r w:rsidRPr="00043E87">
        <w:t>определения</w:t>
      </w:r>
      <w:r w:rsidRPr="00043E87">
        <w:rPr>
          <w:spacing w:val="1"/>
        </w:rPr>
        <w:t xml:space="preserve"> </w:t>
      </w:r>
      <w:r w:rsidRPr="00043E87">
        <w:t>уровня</w:t>
      </w:r>
      <w:r w:rsidRPr="00043E87">
        <w:rPr>
          <w:spacing w:val="1"/>
        </w:rPr>
        <w:t xml:space="preserve"> </w:t>
      </w:r>
      <w:r w:rsidRPr="00043E87">
        <w:t>продовольственной</w:t>
      </w:r>
      <w:r w:rsidRPr="00043E87">
        <w:rPr>
          <w:spacing w:val="1"/>
        </w:rPr>
        <w:t xml:space="preserve"> </w:t>
      </w:r>
      <w:r w:rsidRPr="00043E87">
        <w:t>безопасности.</w:t>
      </w:r>
      <w:r w:rsidRPr="00043E87">
        <w:rPr>
          <w:spacing w:val="1"/>
        </w:rPr>
        <w:t xml:space="preserve"> </w:t>
      </w:r>
      <w:r w:rsidRPr="00043E87">
        <w:t>В</w:t>
      </w:r>
      <w:r w:rsidRPr="00043E87">
        <w:rPr>
          <w:spacing w:val="1"/>
        </w:rPr>
        <w:t xml:space="preserve"> </w:t>
      </w:r>
      <w:r w:rsidRPr="00043E87">
        <w:t>соответствии</w:t>
      </w:r>
      <w:r w:rsidRPr="00043E87">
        <w:rPr>
          <w:spacing w:val="1"/>
        </w:rPr>
        <w:t xml:space="preserve"> </w:t>
      </w:r>
      <w:r w:rsidRPr="00043E87">
        <w:t>с</w:t>
      </w:r>
      <w:r w:rsidRPr="00043E87">
        <w:rPr>
          <w:spacing w:val="1"/>
        </w:rPr>
        <w:t xml:space="preserve"> </w:t>
      </w:r>
      <w:r w:rsidRPr="00043E87">
        <w:t>исследованием</w:t>
      </w:r>
      <w:r w:rsidRPr="00043E87">
        <w:rPr>
          <w:spacing w:val="1"/>
        </w:rPr>
        <w:t xml:space="preserve"> </w:t>
      </w:r>
      <w:r w:rsidRPr="00043E87">
        <w:t>по</w:t>
      </w:r>
      <w:r w:rsidRPr="00043E87">
        <w:rPr>
          <w:spacing w:val="1"/>
        </w:rPr>
        <w:t xml:space="preserve"> </w:t>
      </w:r>
      <w:r w:rsidRPr="00043E87">
        <w:t>оценке</w:t>
      </w:r>
      <w:r w:rsidRPr="00043E87">
        <w:rPr>
          <w:spacing w:val="1"/>
        </w:rPr>
        <w:t xml:space="preserve"> </w:t>
      </w:r>
      <w:r w:rsidRPr="00043E87">
        <w:t>обеспечения</w:t>
      </w:r>
      <w:r w:rsidRPr="00043E87">
        <w:rPr>
          <w:spacing w:val="1"/>
        </w:rPr>
        <w:t xml:space="preserve"> </w:t>
      </w:r>
      <w:r w:rsidRPr="00043E87">
        <w:t>продовольственной</w:t>
      </w:r>
      <w:r w:rsidRPr="00043E87">
        <w:rPr>
          <w:spacing w:val="1"/>
        </w:rPr>
        <w:t xml:space="preserve"> </w:t>
      </w:r>
      <w:r w:rsidRPr="00043E87">
        <w:t>безопасности</w:t>
      </w:r>
      <w:r w:rsidRPr="00043E87">
        <w:rPr>
          <w:spacing w:val="1"/>
        </w:rPr>
        <w:t xml:space="preserve"> </w:t>
      </w:r>
      <w:r w:rsidRPr="00043E87">
        <w:t>использует методику, которая учитывает три показателя: самообеспеченность;</w:t>
      </w:r>
      <w:r w:rsidRPr="00043E87">
        <w:rPr>
          <w:spacing w:val="-67"/>
        </w:rPr>
        <w:t xml:space="preserve"> </w:t>
      </w:r>
      <w:r w:rsidRPr="00043E87">
        <w:t>продовольственную зависимость от импорта; показатель, характеризирующий</w:t>
      </w:r>
      <w:r w:rsidRPr="00043E87">
        <w:rPr>
          <w:spacing w:val="1"/>
        </w:rPr>
        <w:t xml:space="preserve"> </w:t>
      </w:r>
      <w:r w:rsidRPr="00043E87">
        <w:t>бедность. Используя эти показатели, были рассчитаны индексы стабильности</w:t>
      </w:r>
      <w:r w:rsidRPr="00043E87">
        <w:rPr>
          <w:spacing w:val="1"/>
        </w:rPr>
        <w:t xml:space="preserve"> </w:t>
      </w:r>
      <w:r w:rsidRPr="00043E87">
        <w:t>обеспечения</w:t>
      </w:r>
      <w:r w:rsidRPr="00043E87">
        <w:rPr>
          <w:spacing w:val="1"/>
        </w:rPr>
        <w:t xml:space="preserve"> </w:t>
      </w:r>
      <w:r w:rsidRPr="00043E87">
        <w:t>продовольственной</w:t>
      </w:r>
      <w:r w:rsidRPr="00043E87">
        <w:rPr>
          <w:spacing w:val="1"/>
        </w:rPr>
        <w:t xml:space="preserve"> </w:t>
      </w:r>
      <w:r w:rsidRPr="00043E87">
        <w:t>безопасности</w:t>
      </w:r>
      <w:r w:rsidRPr="00043E87">
        <w:rPr>
          <w:spacing w:val="1"/>
        </w:rPr>
        <w:t xml:space="preserve"> </w:t>
      </w:r>
      <w:r w:rsidRPr="00043E87">
        <w:t>Армении,</w:t>
      </w:r>
      <w:r w:rsidRPr="00043E87">
        <w:rPr>
          <w:spacing w:val="1"/>
        </w:rPr>
        <w:t xml:space="preserve"> </w:t>
      </w:r>
      <w:r w:rsidRPr="00043E87">
        <w:t>Беларуси,</w:t>
      </w:r>
      <w:r w:rsidRPr="00043E87">
        <w:rPr>
          <w:spacing w:val="1"/>
        </w:rPr>
        <w:t xml:space="preserve"> </w:t>
      </w:r>
      <w:r w:rsidRPr="00043E87">
        <w:t>России,</w:t>
      </w:r>
      <w:r w:rsidRPr="00043E87">
        <w:rPr>
          <w:spacing w:val="1"/>
        </w:rPr>
        <w:t xml:space="preserve"> </w:t>
      </w:r>
      <w:r w:rsidRPr="00043E87">
        <w:t>Казахстана</w:t>
      </w:r>
      <w:r w:rsidRPr="00043E87">
        <w:rPr>
          <w:spacing w:val="1"/>
        </w:rPr>
        <w:t xml:space="preserve"> </w:t>
      </w:r>
      <w:r w:rsidRPr="00043E87">
        <w:t>и</w:t>
      </w:r>
      <w:r w:rsidRPr="00043E87">
        <w:rPr>
          <w:spacing w:val="1"/>
        </w:rPr>
        <w:t xml:space="preserve"> </w:t>
      </w:r>
      <w:r w:rsidRPr="00043E87">
        <w:t>Кыргызстана.</w:t>
      </w:r>
      <w:r w:rsidRPr="00043E87">
        <w:rPr>
          <w:spacing w:val="1"/>
        </w:rPr>
        <w:t xml:space="preserve"> </w:t>
      </w:r>
      <w:r w:rsidRPr="00043E87">
        <w:t>В</w:t>
      </w:r>
      <w:r w:rsidRPr="00043E87">
        <w:rPr>
          <w:spacing w:val="1"/>
        </w:rPr>
        <w:t xml:space="preserve"> </w:t>
      </w:r>
      <w:r w:rsidRPr="00043E87">
        <w:t>соответствии</w:t>
      </w:r>
      <w:r w:rsidRPr="00043E87">
        <w:rPr>
          <w:spacing w:val="1"/>
        </w:rPr>
        <w:t xml:space="preserve"> </w:t>
      </w:r>
      <w:r w:rsidRPr="00043E87">
        <w:t>с</w:t>
      </w:r>
      <w:r w:rsidRPr="00043E87">
        <w:rPr>
          <w:spacing w:val="1"/>
        </w:rPr>
        <w:t xml:space="preserve"> </w:t>
      </w:r>
      <w:r w:rsidRPr="00043E87">
        <w:t>данным,</w:t>
      </w:r>
      <w:r w:rsidRPr="00043E87">
        <w:rPr>
          <w:spacing w:val="1"/>
        </w:rPr>
        <w:t xml:space="preserve"> </w:t>
      </w:r>
      <w:r w:rsidRPr="00043E87">
        <w:t>уровень</w:t>
      </w:r>
      <w:r w:rsidRPr="00043E87">
        <w:rPr>
          <w:spacing w:val="1"/>
        </w:rPr>
        <w:t xml:space="preserve"> </w:t>
      </w:r>
      <w:r w:rsidRPr="00043E87">
        <w:t>индекса</w:t>
      </w:r>
      <w:r w:rsidRPr="00043E87">
        <w:rPr>
          <w:spacing w:val="1"/>
        </w:rPr>
        <w:t xml:space="preserve"> </w:t>
      </w:r>
      <w:r w:rsidRPr="00043E87">
        <w:t>стабильности обеспечения продовольственной безопасности по Кыргызстану</w:t>
      </w:r>
      <w:r w:rsidRPr="00043E87">
        <w:rPr>
          <w:spacing w:val="1"/>
        </w:rPr>
        <w:t xml:space="preserve"> </w:t>
      </w:r>
      <w:r w:rsidRPr="00043E87">
        <w:t>находится</w:t>
      </w:r>
      <w:r w:rsidRPr="00043E87">
        <w:rPr>
          <w:spacing w:val="-1"/>
        </w:rPr>
        <w:t xml:space="preserve"> </w:t>
      </w:r>
      <w:r w:rsidRPr="00043E87">
        <w:t>на</w:t>
      </w:r>
      <w:r w:rsidRPr="00043E87">
        <w:rPr>
          <w:spacing w:val="-3"/>
        </w:rPr>
        <w:t xml:space="preserve"> </w:t>
      </w:r>
      <w:r w:rsidRPr="00043E87">
        <w:t>низком</w:t>
      </w:r>
      <w:r w:rsidRPr="00043E87">
        <w:rPr>
          <w:spacing w:val="-1"/>
        </w:rPr>
        <w:t xml:space="preserve"> </w:t>
      </w:r>
      <w:r w:rsidRPr="00043E87">
        <w:t>уровне.</w:t>
      </w:r>
    </w:p>
    <w:p w14:paraId="27F5B998" w14:textId="77777777" w:rsidR="0081137A" w:rsidRPr="00043E87" w:rsidRDefault="0081137A" w:rsidP="005125A5">
      <w:pPr>
        <w:pStyle w:val="a3"/>
        <w:spacing w:line="360" w:lineRule="auto"/>
        <w:ind w:left="241" w:right="180" w:firstLine="852"/>
      </w:pPr>
      <w:r w:rsidRPr="00043E87">
        <w:t>Производство</w:t>
      </w:r>
      <w:r w:rsidRPr="00043E87">
        <w:rPr>
          <w:spacing w:val="1"/>
        </w:rPr>
        <w:t xml:space="preserve"> </w:t>
      </w:r>
      <w:r w:rsidRPr="00043E87">
        <w:t>продуктов</w:t>
      </w:r>
      <w:r w:rsidRPr="00043E87">
        <w:rPr>
          <w:spacing w:val="1"/>
        </w:rPr>
        <w:t xml:space="preserve"> </w:t>
      </w:r>
      <w:r w:rsidRPr="00043E87">
        <w:t>питания</w:t>
      </w:r>
      <w:r w:rsidRPr="00043E87">
        <w:rPr>
          <w:spacing w:val="1"/>
        </w:rPr>
        <w:t xml:space="preserve"> </w:t>
      </w:r>
      <w:r w:rsidRPr="00043E87">
        <w:t>является</w:t>
      </w:r>
      <w:r w:rsidRPr="00043E87">
        <w:rPr>
          <w:spacing w:val="1"/>
        </w:rPr>
        <w:t xml:space="preserve"> </w:t>
      </w:r>
      <w:r w:rsidRPr="00043E87">
        <w:t>самым</w:t>
      </w:r>
      <w:r w:rsidRPr="00043E87">
        <w:rPr>
          <w:spacing w:val="1"/>
        </w:rPr>
        <w:t xml:space="preserve"> </w:t>
      </w:r>
      <w:r w:rsidRPr="00043E87">
        <w:t>первым</w:t>
      </w:r>
      <w:r w:rsidRPr="00043E87">
        <w:rPr>
          <w:spacing w:val="1"/>
        </w:rPr>
        <w:t xml:space="preserve"> </w:t>
      </w:r>
      <w:r w:rsidRPr="00043E87">
        <w:t>условием</w:t>
      </w:r>
      <w:r w:rsidRPr="00043E87">
        <w:rPr>
          <w:spacing w:val="-67"/>
        </w:rPr>
        <w:t xml:space="preserve"> </w:t>
      </w:r>
      <w:r w:rsidRPr="00043E87">
        <w:t>жизни</w:t>
      </w:r>
      <w:r w:rsidRPr="00043E87">
        <w:rPr>
          <w:spacing w:val="-17"/>
        </w:rPr>
        <w:t xml:space="preserve"> </w:t>
      </w:r>
      <w:r w:rsidRPr="00043E87">
        <w:t>человечества.</w:t>
      </w:r>
      <w:r w:rsidRPr="00043E87">
        <w:rPr>
          <w:spacing w:val="-17"/>
        </w:rPr>
        <w:t xml:space="preserve"> </w:t>
      </w:r>
      <w:r w:rsidRPr="00043E87">
        <w:t>Производство</w:t>
      </w:r>
      <w:r w:rsidRPr="00043E87">
        <w:rPr>
          <w:spacing w:val="-16"/>
        </w:rPr>
        <w:t xml:space="preserve"> </w:t>
      </w:r>
      <w:r w:rsidRPr="00043E87">
        <w:t>продовольственных</w:t>
      </w:r>
      <w:r w:rsidRPr="00043E87">
        <w:rPr>
          <w:spacing w:val="-14"/>
        </w:rPr>
        <w:t xml:space="preserve"> </w:t>
      </w:r>
      <w:r w:rsidRPr="00043E87">
        <w:t>продуктов</w:t>
      </w:r>
      <w:r w:rsidRPr="00043E87">
        <w:rPr>
          <w:spacing w:val="-15"/>
        </w:rPr>
        <w:t xml:space="preserve"> </w:t>
      </w:r>
      <w:r w:rsidRPr="00043E87">
        <w:t>непрерывно,</w:t>
      </w:r>
      <w:r w:rsidRPr="00043E87">
        <w:rPr>
          <w:spacing w:val="-68"/>
        </w:rPr>
        <w:t xml:space="preserve"> </w:t>
      </w:r>
      <w:r w:rsidRPr="00043E87">
        <w:t>так</w:t>
      </w:r>
      <w:r w:rsidRPr="00043E87">
        <w:rPr>
          <w:spacing w:val="1"/>
        </w:rPr>
        <w:t xml:space="preserve"> </w:t>
      </w:r>
      <w:r w:rsidRPr="00043E87">
        <w:t>как</w:t>
      </w:r>
      <w:r w:rsidRPr="00043E87">
        <w:rPr>
          <w:spacing w:val="1"/>
        </w:rPr>
        <w:t xml:space="preserve"> </w:t>
      </w:r>
      <w:r w:rsidRPr="00043E87">
        <w:t>потребление</w:t>
      </w:r>
      <w:r w:rsidRPr="00043E87">
        <w:rPr>
          <w:spacing w:val="1"/>
        </w:rPr>
        <w:t xml:space="preserve"> </w:t>
      </w:r>
      <w:r w:rsidRPr="00043E87">
        <w:t>человеком</w:t>
      </w:r>
      <w:r w:rsidRPr="00043E87">
        <w:rPr>
          <w:spacing w:val="1"/>
        </w:rPr>
        <w:t xml:space="preserve"> </w:t>
      </w:r>
      <w:r w:rsidRPr="00043E87">
        <w:t>продуктов</w:t>
      </w:r>
      <w:r w:rsidRPr="00043E87">
        <w:rPr>
          <w:spacing w:val="1"/>
        </w:rPr>
        <w:t xml:space="preserve"> </w:t>
      </w:r>
      <w:r w:rsidRPr="00043E87">
        <w:t>питания</w:t>
      </w:r>
      <w:r w:rsidRPr="00043E87">
        <w:rPr>
          <w:spacing w:val="1"/>
        </w:rPr>
        <w:t xml:space="preserve"> </w:t>
      </w:r>
      <w:r w:rsidRPr="00043E87">
        <w:t>является</w:t>
      </w:r>
      <w:r w:rsidRPr="00043E87">
        <w:rPr>
          <w:spacing w:val="1"/>
        </w:rPr>
        <w:t xml:space="preserve"> </w:t>
      </w:r>
      <w:r w:rsidRPr="00043E87">
        <w:t>жизнеобеспечивающим</w:t>
      </w:r>
      <w:r w:rsidRPr="00043E87">
        <w:rPr>
          <w:spacing w:val="1"/>
        </w:rPr>
        <w:t xml:space="preserve"> </w:t>
      </w:r>
      <w:r w:rsidRPr="00043E87">
        <w:t>постоянным</w:t>
      </w:r>
      <w:r w:rsidRPr="00043E87">
        <w:rPr>
          <w:spacing w:val="1"/>
        </w:rPr>
        <w:t xml:space="preserve"> </w:t>
      </w:r>
      <w:r w:rsidRPr="00043E87">
        <w:t>процессом.</w:t>
      </w:r>
      <w:r w:rsidRPr="00043E87">
        <w:rPr>
          <w:spacing w:val="1"/>
        </w:rPr>
        <w:t xml:space="preserve"> </w:t>
      </w:r>
      <w:r w:rsidRPr="00043E87">
        <w:t>По</w:t>
      </w:r>
      <w:r w:rsidRPr="00043E87">
        <w:rPr>
          <w:spacing w:val="1"/>
        </w:rPr>
        <w:t xml:space="preserve"> </w:t>
      </w:r>
      <w:r w:rsidRPr="00043E87">
        <w:t>оценке</w:t>
      </w:r>
      <w:r w:rsidRPr="00043E87">
        <w:rPr>
          <w:spacing w:val="1"/>
        </w:rPr>
        <w:t xml:space="preserve"> </w:t>
      </w:r>
      <w:r w:rsidRPr="00043E87">
        <w:t>ФАО,</w:t>
      </w:r>
      <w:r w:rsidRPr="00043E87">
        <w:rPr>
          <w:spacing w:val="1"/>
        </w:rPr>
        <w:t xml:space="preserve"> </w:t>
      </w:r>
      <w:r w:rsidRPr="00043E87">
        <w:t>проблема</w:t>
      </w:r>
      <w:r w:rsidRPr="00043E87">
        <w:rPr>
          <w:spacing w:val="-67"/>
        </w:rPr>
        <w:t xml:space="preserve"> </w:t>
      </w:r>
      <w:r w:rsidRPr="00043E87">
        <w:t>обеспечения продовольственной независимости</w:t>
      </w:r>
      <w:r w:rsidRPr="00043E87">
        <w:rPr>
          <w:spacing w:val="1"/>
        </w:rPr>
        <w:t xml:space="preserve"> </w:t>
      </w:r>
      <w:r w:rsidRPr="00043E87">
        <w:t>государства</w:t>
      </w:r>
      <w:r w:rsidRPr="00043E87">
        <w:rPr>
          <w:spacing w:val="1"/>
        </w:rPr>
        <w:t xml:space="preserve"> </w:t>
      </w:r>
      <w:r w:rsidRPr="00043E87">
        <w:t>остро стоит по</w:t>
      </w:r>
      <w:r w:rsidRPr="00043E87">
        <w:rPr>
          <w:spacing w:val="1"/>
        </w:rPr>
        <w:t xml:space="preserve"> </w:t>
      </w:r>
      <w:r w:rsidRPr="00043E87">
        <w:t>всему</w:t>
      </w:r>
      <w:r w:rsidRPr="00043E87">
        <w:rPr>
          <w:spacing w:val="-6"/>
        </w:rPr>
        <w:t xml:space="preserve"> </w:t>
      </w:r>
      <w:r w:rsidRPr="00043E87">
        <w:t>миру.</w:t>
      </w:r>
    </w:p>
    <w:p w14:paraId="18DDBBD6" w14:textId="77777777" w:rsidR="0081137A" w:rsidRPr="00043E87" w:rsidRDefault="0081137A" w:rsidP="005125A5">
      <w:pPr>
        <w:pStyle w:val="a3"/>
        <w:spacing w:line="360" w:lineRule="auto"/>
        <w:ind w:left="241" w:right="180" w:firstLine="852"/>
      </w:pPr>
      <w:r w:rsidRPr="00043E87">
        <w:t>На</w:t>
      </w:r>
      <w:r w:rsidRPr="00043E87">
        <w:rPr>
          <w:spacing w:val="1"/>
        </w:rPr>
        <w:t xml:space="preserve"> </w:t>
      </w:r>
      <w:r w:rsidRPr="00043E87">
        <w:t>решение</w:t>
      </w:r>
      <w:r w:rsidRPr="00043E87">
        <w:rPr>
          <w:spacing w:val="1"/>
        </w:rPr>
        <w:t xml:space="preserve"> </w:t>
      </w:r>
      <w:r w:rsidRPr="00043E87">
        <w:t>вопросов</w:t>
      </w:r>
      <w:r w:rsidRPr="00043E87">
        <w:rPr>
          <w:spacing w:val="1"/>
        </w:rPr>
        <w:t xml:space="preserve"> </w:t>
      </w:r>
      <w:r w:rsidRPr="00043E87">
        <w:t>и</w:t>
      </w:r>
      <w:r w:rsidRPr="00043E87">
        <w:rPr>
          <w:spacing w:val="1"/>
        </w:rPr>
        <w:t xml:space="preserve"> </w:t>
      </w:r>
      <w:r w:rsidRPr="00043E87">
        <w:t>проблем</w:t>
      </w:r>
      <w:r w:rsidRPr="00043E87">
        <w:rPr>
          <w:spacing w:val="1"/>
        </w:rPr>
        <w:t xml:space="preserve"> </w:t>
      </w:r>
      <w:r w:rsidRPr="00043E87">
        <w:t>продовольственной</w:t>
      </w:r>
      <w:r w:rsidRPr="00043E87">
        <w:rPr>
          <w:spacing w:val="1"/>
        </w:rPr>
        <w:t xml:space="preserve"> </w:t>
      </w:r>
      <w:r w:rsidRPr="00043E87">
        <w:t>безопасности</w:t>
      </w:r>
      <w:r w:rsidRPr="00043E87">
        <w:rPr>
          <w:spacing w:val="1"/>
        </w:rPr>
        <w:t xml:space="preserve"> </w:t>
      </w:r>
      <w:r w:rsidRPr="00043E87">
        <w:t>оказывают</w:t>
      </w:r>
      <w:r w:rsidRPr="00043E87">
        <w:rPr>
          <w:spacing w:val="-6"/>
        </w:rPr>
        <w:t xml:space="preserve"> </w:t>
      </w:r>
      <w:r w:rsidRPr="00043E87">
        <w:t>производство.</w:t>
      </w:r>
      <w:r w:rsidRPr="00043E87">
        <w:rPr>
          <w:spacing w:val="-6"/>
        </w:rPr>
        <w:t xml:space="preserve"> </w:t>
      </w:r>
      <w:r w:rsidRPr="00043E87">
        <w:t>Несмотря</w:t>
      </w:r>
      <w:r w:rsidRPr="00043E87">
        <w:rPr>
          <w:spacing w:val="-5"/>
        </w:rPr>
        <w:t xml:space="preserve"> </w:t>
      </w:r>
      <w:r w:rsidRPr="00043E87">
        <w:t>на</w:t>
      </w:r>
      <w:r w:rsidRPr="00043E87">
        <w:rPr>
          <w:spacing w:val="-4"/>
        </w:rPr>
        <w:t xml:space="preserve"> </w:t>
      </w:r>
      <w:r w:rsidRPr="00043E87">
        <w:t>то,</w:t>
      </w:r>
      <w:r w:rsidRPr="00043E87">
        <w:rPr>
          <w:spacing w:val="-6"/>
        </w:rPr>
        <w:t xml:space="preserve"> </w:t>
      </w:r>
      <w:r w:rsidRPr="00043E87">
        <w:t>что</w:t>
      </w:r>
      <w:r w:rsidRPr="00043E87">
        <w:rPr>
          <w:spacing w:val="-4"/>
        </w:rPr>
        <w:t xml:space="preserve"> </w:t>
      </w:r>
      <w:r w:rsidRPr="00043E87">
        <w:t>сельское</w:t>
      </w:r>
      <w:r w:rsidRPr="00043E87">
        <w:rPr>
          <w:spacing w:val="-4"/>
        </w:rPr>
        <w:t xml:space="preserve"> </w:t>
      </w:r>
      <w:r w:rsidRPr="00043E87">
        <w:t>хозяйство</w:t>
      </w:r>
      <w:r w:rsidRPr="00043E87">
        <w:rPr>
          <w:spacing w:val="-4"/>
        </w:rPr>
        <w:t xml:space="preserve"> </w:t>
      </w:r>
      <w:r w:rsidRPr="00043E87">
        <w:t>Кыргызстана</w:t>
      </w:r>
      <w:r w:rsidRPr="00043E87">
        <w:rPr>
          <w:spacing w:val="-68"/>
        </w:rPr>
        <w:t xml:space="preserve"> </w:t>
      </w:r>
      <w:r w:rsidRPr="00043E87">
        <w:t>занимает самую высокую долю в ВВП среди государств-членов ЕАЭС (14%).</w:t>
      </w:r>
      <w:r w:rsidRPr="00043E87">
        <w:rPr>
          <w:spacing w:val="1"/>
        </w:rPr>
        <w:t xml:space="preserve"> </w:t>
      </w:r>
      <w:r w:rsidRPr="00043E87">
        <w:t>Кыргызстан по-прежнему остается, как было выяснено в предыдущем разделе,</w:t>
      </w:r>
      <w:r w:rsidRPr="00043E87">
        <w:rPr>
          <w:spacing w:val="-67"/>
        </w:rPr>
        <w:t xml:space="preserve"> </w:t>
      </w:r>
      <w:proofErr w:type="spellStart"/>
      <w:r w:rsidRPr="00043E87">
        <w:t>импортозависимой</w:t>
      </w:r>
      <w:proofErr w:type="spellEnd"/>
      <w:r w:rsidRPr="00043E87">
        <w:rPr>
          <w:spacing w:val="1"/>
        </w:rPr>
        <w:t xml:space="preserve"> </w:t>
      </w:r>
      <w:r w:rsidRPr="00043E87">
        <w:t>по</w:t>
      </w:r>
      <w:r w:rsidRPr="00043E87">
        <w:rPr>
          <w:spacing w:val="1"/>
        </w:rPr>
        <w:t xml:space="preserve"> </w:t>
      </w:r>
      <w:r w:rsidRPr="00043E87">
        <w:t>основным</w:t>
      </w:r>
      <w:r w:rsidRPr="00043E87">
        <w:rPr>
          <w:spacing w:val="1"/>
        </w:rPr>
        <w:t xml:space="preserve"> </w:t>
      </w:r>
      <w:r w:rsidRPr="00043E87">
        <w:t>видам</w:t>
      </w:r>
      <w:r w:rsidRPr="00043E87">
        <w:rPr>
          <w:spacing w:val="1"/>
        </w:rPr>
        <w:t xml:space="preserve"> </w:t>
      </w:r>
      <w:r w:rsidRPr="00043E87">
        <w:t>продовольственных</w:t>
      </w:r>
      <w:r w:rsidRPr="00043E87">
        <w:rPr>
          <w:spacing w:val="1"/>
        </w:rPr>
        <w:t xml:space="preserve"> </w:t>
      </w:r>
      <w:r w:rsidRPr="00043E87">
        <w:t>товаров-</w:t>
      </w:r>
      <w:r w:rsidRPr="00043E87">
        <w:rPr>
          <w:spacing w:val="1"/>
        </w:rPr>
        <w:t xml:space="preserve"> </w:t>
      </w:r>
      <w:r w:rsidRPr="00043E87">
        <w:t>зерну,</w:t>
      </w:r>
      <w:r w:rsidRPr="00043E87">
        <w:rPr>
          <w:spacing w:val="-67"/>
        </w:rPr>
        <w:t xml:space="preserve"> </w:t>
      </w:r>
      <w:r w:rsidRPr="00043E87">
        <w:t>сахару, мясе, яйцам и растительному маслу, которое также имеет тенденцию</w:t>
      </w:r>
      <w:r w:rsidRPr="00043E87">
        <w:rPr>
          <w:spacing w:val="1"/>
        </w:rPr>
        <w:t xml:space="preserve"> </w:t>
      </w:r>
      <w:r w:rsidRPr="00043E87">
        <w:t>роста.</w:t>
      </w:r>
      <w:r w:rsidRPr="00043E87">
        <w:rPr>
          <w:spacing w:val="1"/>
        </w:rPr>
        <w:t xml:space="preserve"> </w:t>
      </w:r>
      <w:r w:rsidRPr="00043E87">
        <w:t>В</w:t>
      </w:r>
      <w:r w:rsidRPr="00043E87">
        <w:rPr>
          <w:spacing w:val="1"/>
        </w:rPr>
        <w:t xml:space="preserve"> </w:t>
      </w:r>
      <w:r w:rsidRPr="00043E87">
        <w:t>основном</w:t>
      </w:r>
      <w:r w:rsidRPr="00043E87">
        <w:rPr>
          <w:spacing w:val="1"/>
        </w:rPr>
        <w:t xml:space="preserve"> </w:t>
      </w:r>
      <w:r w:rsidRPr="00043E87">
        <w:t>такая</w:t>
      </w:r>
      <w:r w:rsidRPr="00043E87">
        <w:rPr>
          <w:spacing w:val="1"/>
        </w:rPr>
        <w:t xml:space="preserve"> </w:t>
      </w:r>
      <w:r w:rsidRPr="00043E87">
        <w:t>неблагоприятная</w:t>
      </w:r>
      <w:r w:rsidRPr="00043E87">
        <w:rPr>
          <w:spacing w:val="1"/>
        </w:rPr>
        <w:t xml:space="preserve"> </w:t>
      </w:r>
      <w:r w:rsidRPr="00043E87">
        <w:t>ситуация</w:t>
      </w:r>
      <w:r w:rsidRPr="00043E87">
        <w:rPr>
          <w:spacing w:val="1"/>
        </w:rPr>
        <w:t xml:space="preserve"> </w:t>
      </w:r>
      <w:r w:rsidRPr="00043E87">
        <w:t>с</w:t>
      </w:r>
      <w:r w:rsidRPr="00043E87">
        <w:rPr>
          <w:spacing w:val="1"/>
        </w:rPr>
        <w:t xml:space="preserve"> </w:t>
      </w:r>
      <w:r w:rsidRPr="00043E87">
        <w:t>обеспеченности</w:t>
      </w:r>
      <w:r w:rsidRPr="00043E87">
        <w:rPr>
          <w:spacing w:val="1"/>
        </w:rPr>
        <w:t xml:space="preserve"> </w:t>
      </w:r>
      <w:r w:rsidRPr="00043E87">
        <w:t>продовольствием</w:t>
      </w:r>
      <w:r w:rsidRPr="00043E87">
        <w:rPr>
          <w:spacing w:val="1"/>
        </w:rPr>
        <w:t xml:space="preserve"> </w:t>
      </w:r>
      <w:r w:rsidRPr="00043E87">
        <w:t>за</w:t>
      </w:r>
      <w:r w:rsidRPr="00043E87">
        <w:rPr>
          <w:spacing w:val="1"/>
        </w:rPr>
        <w:t xml:space="preserve"> </w:t>
      </w:r>
      <w:r w:rsidRPr="00043E87">
        <w:t>счет</w:t>
      </w:r>
      <w:r w:rsidRPr="00043E87">
        <w:rPr>
          <w:spacing w:val="1"/>
        </w:rPr>
        <w:t xml:space="preserve"> </w:t>
      </w:r>
      <w:r w:rsidRPr="00043E87">
        <w:t>собственного</w:t>
      </w:r>
      <w:r w:rsidRPr="00043E87">
        <w:rPr>
          <w:spacing w:val="1"/>
        </w:rPr>
        <w:t xml:space="preserve"> </w:t>
      </w:r>
      <w:r w:rsidRPr="00043E87">
        <w:t>производства</w:t>
      </w:r>
      <w:r w:rsidRPr="00043E87">
        <w:rPr>
          <w:spacing w:val="1"/>
        </w:rPr>
        <w:t xml:space="preserve"> </w:t>
      </w:r>
      <w:r w:rsidRPr="00043E87">
        <w:t>обусловлена</w:t>
      </w:r>
      <w:r w:rsidRPr="00043E87">
        <w:rPr>
          <w:spacing w:val="1"/>
        </w:rPr>
        <w:t xml:space="preserve"> </w:t>
      </w:r>
      <w:r w:rsidRPr="00043E87">
        <w:lastRenderedPageBreak/>
        <w:t>сложившимися неустойчивыми тенденциями развития сельскохозяйственного</w:t>
      </w:r>
      <w:r w:rsidRPr="00043E87">
        <w:rPr>
          <w:spacing w:val="1"/>
        </w:rPr>
        <w:t xml:space="preserve"> </w:t>
      </w:r>
      <w:r w:rsidRPr="00043E87">
        <w:t>производства</w:t>
      </w:r>
      <w:r w:rsidRPr="00043E87">
        <w:rPr>
          <w:spacing w:val="-2"/>
        </w:rPr>
        <w:t xml:space="preserve"> </w:t>
      </w:r>
      <w:r w:rsidRPr="00043E87">
        <w:t>страны (рис.4.9).</w:t>
      </w:r>
    </w:p>
    <w:p w14:paraId="0D7BBC63" w14:textId="77777777" w:rsidR="0081137A" w:rsidRPr="00043E87" w:rsidRDefault="0081137A" w:rsidP="00AA5B4E">
      <w:pPr>
        <w:pStyle w:val="a3"/>
        <w:spacing w:line="30" w:lineRule="atLeast"/>
        <w:ind w:left="257"/>
        <w:rPr>
          <w:sz w:val="20"/>
        </w:rPr>
      </w:pPr>
      <w:r w:rsidRPr="00043E87">
        <w:rPr>
          <w:noProof/>
          <w:sz w:val="20"/>
        </w:rPr>
        <mc:AlternateContent>
          <mc:Choice Requires="wpg">
            <w:drawing>
              <wp:inline distT="0" distB="0" distL="0" distR="0" wp14:anchorId="566EAD03" wp14:editId="6EF03044">
                <wp:extent cx="6003290" cy="2407920"/>
                <wp:effectExtent l="9525" t="9525" r="6985" b="1905"/>
                <wp:docPr id="537477283" name="Группа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03290" cy="2407920"/>
                          <a:chOff x="0" y="0"/>
                          <a:chExt cx="9454" cy="3792"/>
                        </a:xfrm>
                      </wpg:grpSpPr>
                      <pic:pic xmlns:pic="http://schemas.openxmlformats.org/drawingml/2006/picture">
                        <pic:nvPicPr>
                          <pic:cNvPr id="1677772185" name="Picture 264"/>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962" y="225"/>
                            <a:ext cx="7169" cy="2084"/>
                          </a:xfrm>
                          <a:prstGeom prst="rect">
                            <a:avLst/>
                          </a:prstGeom>
                          <a:noFill/>
                          <a:extLst>
                            <a:ext uri="{909E8E84-426E-40DD-AFC4-6F175D3DCCD1}">
                              <a14:hiddenFill xmlns:a14="http://schemas.microsoft.com/office/drawing/2010/main">
                                <a:solidFill>
                                  <a:srgbClr val="FFFFFF"/>
                                </a:solidFill>
                              </a14:hiddenFill>
                            </a:ext>
                          </a:extLst>
                        </pic:spPr>
                      </pic:pic>
                      <wps:wsp>
                        <wps:cNvPr id="427213266" name="AutoShape 265"/>
                        <wps:cNvSpPr>
                          <a:spLocks/>
                        </wps:cNvSpPr>
                        <wps:spPr bwMode="auto">
                          <a:xfrm>
                            <a:off x="940" y="396"/>
                            <a:ext cx="60" cy="1875"/>
                          </a:xfrm>
                          <a:custGeom>
                            <a:avLst/>
                            <a:gdLst>
                              <a:gd name="T0" fmla="+- 0 1001 941"/>
                              <a:gd name="T1" fmla="*/ T0 w 60"/>
                              <a:gd name="T2" fmla="+- 0 2270 396"/>
                              <a:gd name="T3" fmla="*/ 2270 h 1875"/>
                              <a:gd name="T4" fmla="+- 0 941 941"/>
                              <a:gd name="T5" fmla="*/ T4 w 60"/>
                              <a:gd name="T6" fmla="+- 0 2270 396"/>
                              <a:gd name="T7" fmla="*/ 2270 h 1875"/>
                              <a:gd name="T8" fmla="+- 0 1001 941"/>
                              <a:gd name="T9" fmla="*/ T8 w 60"/>
                              <a:gd name="T10" fmla="+- 0 2064 396"/>
                              <a:gd name="T11" fmla="*/ 2064 h 1875"/>
                              <a:gd name="T12" fmla="+- 0 941 941"/>
                              <a:gd name="T13" fmla="*/ T12 w 60"/>
                              <a:gd name="T14" fmla="+- 0 2064 396"/>
                              <a:gd name="T15" fmla="*/ 2064 h 1875"/>
                              <a:gd name="T16" fmla="+- 0 1001 941"/>
                              <a:gd name="T17" fmla="*/ T16 w 60"/>
                              <a:gd name="T18" fmla="+- 0 1855 396"/>
                              <a:gd name="T19" fmla="*/ 1855 h 1875"/>
                              <a:gd name="T20" fmla="+- 0 941 941"/>
                              <a:gd name="T21" fmla="*/ T20 w 60"/>
                              <a:gd name="T22" fmla="+- 0 1855 396"/>
                              <a:gd name="T23" fmla="*/ 1855 h 1875"/>
                              <a:gd name="T24" fmla="+- 0 1001 941"/>
                              <a:gd name="T25" fmla="*/ T24 w 60"/>
                              <a:gd name="T26" fmla="+- 0 1646 396"/>
                              <a:gd name="T27" fmla="*/ 1646 h 1875"/>
                              <a:gd name="T28" fmla="+- 0 941 941"/>
                              <a:gd name="T29" fmla="*/ T28 w 60"/>
                              <a:gd name="T30" fmla="+- 0 1646 396"/>
                              <a:gd name="T31" fmla="*/ 1646 h 1875"/>
                              <a:gd name="T32" fmla="+- 0 1001 941"/>
                              <a:gd name="T33" fmla="*/ T32 w 60"/>
                              <a:gd name="T34" fmla="+- 0 1438 396"/>
                              <a:gd name="T35" fmla="*/ 1438 h 1875"/>
                              <a:gd name="T36" fmla="+- 0 941 941"/>
                              <a:gd name="T37" fmla="*/ T36 w 60"/>
                              <a:gd name="T38" fmla="+- 0 1438 396"/>
                              <a:gd name="T39" fmla="*/ 1438 h 1875"/>
                              <a:gd name="T40" fmla="+- 0 1001 941"/>
                              <a:gd name="T41" fmla="*/ T40 w 60"/>
                              <a:gd name="T42" fmla="+- 0 1231 396"/>
                              <a:gd name="T43" fmla="*/ 1231 h 1875"/>
                              <a:gd name="T44" fmla="+- 0 941 941"/>
                              <a:gd name="T45" fmla="*/ T44 w 60"/>
                              <a:gd name="T46" fmla="+- 0 1231 396"/>
                              <a:gd name="T47" fmla="*/ 1231 h 1875"/>
                              <a:gd name="T48" fmla="+- 0 1001 941"/>
                              <a:gd name="T49" fmla="*/ T48 w 60"/>
                              <a:gd name="T50" fmla="+- 0 1022 396"/>
                              <a:gd name="T51" fmla="*/ 1022 h 1875"/>
                              <a:gd name="T52" fmla="+- 0 941 941"/>
                              <a:gd name="T53" fmla="*/ T52 w 60"/>
                              <a:gd name="T54" fmla="+- 0 1022 396"/>
                              <a:gd name="T55" fmla="*/ 1022 h 1875"/>
                              <a:gd name="T56" fmla="+- 0 1001 941"/>
                              <a:gd name="T57" fmla="*/ T56 w 60"/>
                              <a:gd name="T58" fmla="+- 0 814 396"/>
                              <a:gd name="T59" fmla="*/ 814 h 1875"/>
                              <a:gd name="T60" fmla="+- 0 941 941"/>
                              <a:gd name="T61" fmla="*/ T60 w 60"/>
                              <a:gd name="T62" fmla="+- 0 814 396"/>
                              <a:gd name="T63" fmla="*/ 814 h 1875"/>
                              <a:gd name="T64" fmla="+- 0 1001 941"/>
                              <a:gd name="T65" fmla="*/ T64 w 60"/>
                              <a:gd name="T66" fmla="+- 0 605 396"/>
                              <a:gd name="T67" fmla="*/ 605 h 1875"/>
                              <a:gd name="T68" fmla="+- 0 941 941"/>
                              <a:gd name="T69" fmla="*/ T68 w 60"/>
                              <a:gd name="T70" fmla="+- 0 605 396"/>
                              <a:gd name="T71" fmla="*/ 605 h 1875"/>
                              <a:gd name="T72" fmla="+- 0 1001 941"/>
                              <a:gd name="T73" fmla="*/ T72 w 60"/>
                              <a:gd name="T74" fmla="+- 0 396 396"/>
                              <a:gd name="T75" fmla="*/ 396 h 1875"/>
                              <a:gd name="T76" fmla="+- 0 941 941"/>
                              <a:gd name="T77" fmla="*/ T76 w 60"/>
                              <a:gd name="T78" fmla="+- 0 396 396"/>
                              <a:gd name="T79" fmla="*/ 396 h 187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60" h="1875">
                                <a:moveTo>
                                  <a:pt x="60" y="1874"/>
                                </a:moveTo>
                                <a:lnTo>
                                  <a:pt x="0" y="1874"/>
                                </a:lnTo>
                                <a:moveTo>
                                  <a:pt x="60" y="1668"/>
                                </a:moveTo>
                                <a:lnTo>
                                  <a:pt x="0" y="1668"/>
                                </a:lnTo>
                                <a:moveTo>
                                  <a:pt x="60" y="1459"/>
                                </a:moveTo>
                                <a:lnTo>
                                  <a:pt x="0" y="1459"/>
                                </a:lnTo>
                                <a:moveTo>
                                  <a:pt x="60" y="1250"/>
                                </a:moveTo>
                                <a:lnTo>
                                  <a:pt x="0" y="1250"/>
                                </a:lnTo>
                                <a:moveTo>
                                  <a:pt x="60" y="1042"/>
                                </a:moveTo>
                                <a:lnTo>
                                  <a:pt x="0" y="1042"/>
                                </a:lnTo>
                                <a:moveTo>
                                  <a:pt x="60" y="835"/>
                                </a:moveTo>
                                <a:lnTo>
                                  <a:pt x="0" y="835"/>
                                </a:lnTo>
                                <a:moveTo>
                                  <a:pt x="60" y="626"/>
                                </a:moveTo>
                                <a:lnTo>
                                  <a:pt x="0" y="626"/>
                                </a:lnTo>
                                <a:moveTo>
                                  <a:pt x="60" y="418"/>
                                </a:moveTo>
                                <a:lnTo>
                                  <a:pt x="0" y="418"/>
                                </a:lnTo>
                                <a:moveTo>
                                  <a:pt x="60" y="209"/>
                                </a:moveTo>
                                <a:lnTo>
                                  <a:pt x="0" y="209"/>
                                </a:lnTo>
                                <a:moveTo>
                                  <a:pt x="60" y="0"/>
                                </a:moveTo>
                                <a:lnTo>
                                  <a:pt x="0" y="0"/>
                                </a:lnTo>
                              </a:path>
                            </a:pathLst>
                          </a:custGeom>
                          <a:noFill/>
                          <a:ln w="9144">
                            <a:solidFill>
                              <a:srgbClr val="87878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514162691" name="AutoShape 266"/>
                        <wps:cNvSpPr>
                          <a:spLocks/>
                        </wps:cNvSpPr>
                        <wps:spPr bwMode="auto">
                          <a:xfrm>
                            <a:off x="1000" y="2272"/>
                            <a:ext cx="6917" cy="60"/>
                          </a:xfrm>
                          <a:custGeom>
                            <a:avLst/>
                            <a:gdLst>
                              <a:gd name="T0" fmla="+- 0 1001 1001"/>
                              <a:gd name="T1" fmla="*/ T0 w 6917"/>
                              <a:gd name="T2" fmla="+- 0 2273 2273"/>
                              <a:gd name="T3" fmla="*/ 2273 h 60"/>
                              <a:gd name="T4" fmla="+- 0 1001 1001"/>
                              <a:gd name="T5" fmla="*/ T4 w 6917"/>
                              <a:gd name="T6" fmla="+- 0 2333 2273"/>
                              <a:gd name="T7" fmla="*/ 2333 h 60"/>
                              <a:gd name="T8" fmla="+- 0 1769 1001"/>
                              <a:gd name="T9" fmla="*/ T8 w 6917"/>
                              <a:gd name="T10" fmla="+- 0 2273 2273"/>
                              <a:gd name="T11" fmla="*/ 2273 h 60"/>
                              <a:gd name="T12" fmla="+- 0 1769 1001"/>
                              <a:gd name="T13" fmla="*/ T12 w 6917"/>
                              <a:gd name="T14" fmla="+- 0 2333 2273"/>
                              <a:gd name="T15" fmla="*/ 2333 h 60"/>
                              <a:gd name="T16" fmla="+- 0 2537 1001"/>
                              <a:gd name="T17" fmla="*/ T16 w 6917"/>
                              <a:gd name="T18" fmla="+- 0 2273 2273"/>
                              <a:gd name="T19" fmla="*/ 2273 h 60"/>
                              <a:gd name="T20" fmla="+- 0 2537 1001"/>
                              <a:gd name="T21" fmla="*/ T20 w 6917"/>
                              <a:gd name="T22" fmla="+- 0 2333 2273"/>
                              <a:gd name="T23" fmla="*/ 2333 h 60"/>
                              <a:gd name="T24" fmla="+- 0 3307 1001"/>
                              <a:gd name="T25" fmla="*/ T24 w 6917"/>
                              <a:gd name="T26" fmla="+- 0 2273 2273"/>
                              <a:gd name="T27" fmla="*/ 2273 h 60"/>
                              <a:gd name="T28" fmla="+- 0 3307 1001"/>
                              <a:gd name="T29" fmla="*/ T28 w 6917"/>
                              <a:gd name="T30" fmla="+- 0 2333 2273"/>
                              <a:gd name="T31" fmla="*/ 2333 h 60"/>
                              <a:gd name="T32" fmla="+- 0 4075 1001"/>
                              <a:gd name="T33" fmla="*/ T32 w 6917"/>
                              <a:gd name="T34" fmla="+- 0 2273 2273"/>
                              <a:gd name="T35" fmla="*/ 2273 h 60"/>
                              <a:gd name="T36" fmla="+- 0 4075 1001"/>
                              <a:gd name="T37" fmla="*/ T36 w 6917"/>
                              <a:gd name="T38" fmla="+- 0 2333 2273"/>
                              <a:gd name="T39" fmla="*/ 2333 h 60"/>
                              <a:gd name="T40" fmla="+- 0 4843 1001"/>
                              <a:gd name="T41" fmla="*/ T40 w 6917"/>
                              <a:gd name="T42" fmla="+- 0 2273 2273"/>
                              <a:gd name="T43" fmla="*/ 2273 h 60"/>
                              <a:gd name="T44" fmla="+- 0 4843 1001"/>
                              <a:gd name="T45" fmla="*/ T44 w 6917"/>
                              <a:gd name="T46" fmla="+- 0 2333 2273"/>
                              <a:gd name="T47" fmla="*/ 2333 h 60"/>
                              <a:gd name="T48" fmla="+- 0 5614 1001"/>
                              <a:gd name="T49" fmla="*/ T48 w 6917"/>
                              <a:gd name="T50" fmla="+- 0 2273 2273"/>
                              <a:gd name="T51" fmla="*/ 2273 h 60"/>
                              <a:gd name="T52" fmla="+- 0 5614 1001"/>
                              <a:gd name="T53" fmla="*/ T52 w 6917"/>
                              <a:gd name="T54" fmla="+- 0 2333 2273"/>
                              <a:gd name="T55" fmla="*/ 2333 h 60"/>
                              <a:gd name="T56" fmla="+- 0 6382 1001"/>
                              <a:gd name="T57" fmla="*/ T56 w 6917"/>
                              <a:gd name="T58" fmla="+- 0 2273 2273"/>
                              <a:gd name="T59" fmla="*/ 2273 h 60"/>
                              <a:gd name="T60" fmla="+- 0 6382 1001"/>
                              <a:gd name="T61" fmla="*/ T60 w 6917"/>
                              <a:gd name="T62" fmla="+- 0 2333 2273"/>
                              <a:gd name="T63" fmla="*/ 2333 h 60"/>
                              <a:gd name="T64" fmla="+- 0 7150 1001"/>
                              <a:gd name="T65" fmla="*/ T64 w 6917"/>
                              <a:gd name="T66" fmla="+- 0 2273 2273"/>
                              <a:gd name="T67" fmla="*/ 2273 h 60"/>
                              <a:gd name="T68" fmla="+- 0 7150 1001"/>
                              <a:gd name="T69" fmla="*/ T68 w 6917"/>
                              <a:gd name="T70" fmla="+- 0 2333 2273"/>
                              <a:gd name="T71" fmla="*/ 2333 h 60"/>
                              <a:gd name="T72" fmla="+- 0 7918 1001"/>
                              <a:gd name="T73" fmla="*/ T72 w 6917"/>
                              <a:gd name="T74" fmla="+- 0 2273 2273"/>
                              <a:gd name="T75" fmla="*/ 2273 h 60"/>
                              <a:gd name="T76" fmla="+- 0 7918 1001"/>
                              <a:gd name="T77" fmla="*/ T76 w 6917"/>
                              <a:gd name="T78" fmla="+- 0 2333 2273"/>
                              <a:gd name="T79" fmla="*/ 2333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6917" h="60">
                                <a:moveTo>
                                  <a:pt x="0" y="0"/>
                                </a:moveTo>
                                <a:lnTo>
                                  <a:pt x="0" y="60"/>
                                </a:lnTo>
                                <a:moveTo>
                                  <a:pt x="768" y="0"/>
                                </a:moveTo>
                                <a:lnTo>
                                  <a:pt x="768" y="60"/>
                                </a:lnTo>
                                <a:moveTo>
                                  <a:pt x="1536" y="0"/>
                                </a:moveTo>
                                <a:lnTo>
                                  <a:pt x="1536" y="60"/>
                                </a:lnTo>
                                <a:moveTo>
                                  <a:pt x="2306" y="0"/>
                                </a:moveTo>
                                <a:lnTo>
                                  <a:pt x="2306" y="60"/>
                                </a:lnTo>
                                <a:moveTo>
                                  <a:pt x="3074" y="0"/>
                                </a:moveTo>
                                <a:lnTo>
                                  <a:pt x="3074" y="60"/>
                                </a:lnTo>
                                <a:moveTo>
                                  <a:pt x="3842" y="0"/>
                                </a:moveTo>
                                <a:lnTo>
                                  <a:pt x="3842" y="60"/>
                                </a:lnTo>
                                <a:moveTo>
                                  <a:pt x="4613" y="0"/>
                                </a:moveTo>
                                <a:lnTo>
                                  <a:pt x="4613" y="60"/>
                                </a:lnTo>
                                <a:moveTo>
                                  <a:pt x="5381" y="0"/>
                                </a:moveTo>
                                <a:lnTo>
                                  <a:pt x="5381" y="60"/>
                                </a:lnTo>
                                <a:moveTo>
                                  <a:pt x="6149" y="0"/>
                                </a:moveTo>
                                <a:lnTo>
                                  <a:pt x="6149" y="60"/>
                                </a:lnTo>
                                <a:moveTo>
                                  <a:pt x="6917" y="0"/>
                                </a:moveTo>
                                <a:lnTo>
                                  <a:pt x="6917" y="60"/>
                                </a:lnTo>
                              </a:path>
                            </a:pathLst>
                          </a:custGeom>
                          <a:noFill/>
                          <a:ln w="9144">
                            <a:solidFill>
                              <a:srgbClr val="87878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658836223" name="Picture 267"/>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782" y="2465"/>
                            <a:ext cx="2955" cy="109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402452082" name="Picture 268"/>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4095" y="2481"/>
                            <a:ext cx="394" cy="365"/>
                          </a:xfrm>
                          <a:prstGeom prst="rect">
                            <a:avLst/>
                          </a:prstGeom>
                          <a:noFill/>
                          <a:extLst>
                            <a:ext uri="{909E8E84-426E-40DD-AFC4-6F175D3DCCD1}">
                              <a14:hiddenFill xmlns:a14="http://schemas.microsoft.com/office/drawing/2010/main">
                                <a:solidFill>
                                  <a:srgbClr val="FFFFFF"/>
                                </a:solidFill>
                              </a14:hiddenFill>
                            </a:ext>
                          </a:extLst>
                        </pic:spPr>
                      </pic:pic>
                      <wps:wsp>
                        <wps:cNvPr id="381344871" name="AutoShape 269"/>
                        <wps:cNvSpPr>
                          <a:spLocks/>
                        </wps:cNvSpPr>
                        <wps:spPr bwMode="auto">
                          <a:xfrm>
                            <a:off x="4711" y="2482"/>
                            <a:ext cx="547" cy="516"/>
                          </a:xfrm>
                          <a:custGeom>
                            <a:avLst/>
                            <a:gdLst>
                              <a:gd name="T0" fmla="+- 0 4810 4712"/>
                              <a:gd name="T1" fmla="*/ T0 w 547"/>
                              <a:gd name="T2" fmla="+- 0 2978 2482"/>
                              <a:gd name="T3" fmla="*/ 2978 h 516"/>
                              <a:gd name="T4" fmla="+- 0 4818 4712"/>
                              <a:gd name="T5" fmla="*/ T4 w 547"/>
                              <a:gd name="T6" fmla="+- 0 2972 2482"/>
                              <a:gd name="T7" fmla="*/ 2972 h 516"/>
                              <a:gd name="T8" fmla="+- 0 4828 4712"/>
                              <a:gd name="T9" fmla="*/ T8 w 547"/>
                              <a:gd name="T10" fmla="+- 0 2970 2482"/>
                              <a:gd name="T11" fmla="*/ 2970 h 516"/>
                              <a:gd name="T12" fmla="+- 0 4746 4712"/>
                              <a:gd name="T13" fmla="*/ T12 w 547"/>
                              <a:gd name="T14" fmla="+- 0 2902 2482"/>
                              <a:gd name="T15" fmla="*/ 2902 h 516"/>
                              <a:gd name="T16" fmla="+- 0 4832 4712"/>
                              <a:gd name="T17" fmla="*/ T16 w 547"/>
                              <a:gd name="T18" fmla="+- 0 2786 2482"/>
                              <a:gd name="T19" fmla="*/ 2786 h 516"/>
                              <a:gd name="T20" fmla="+- 0 4829 4712"/>
                              <a:gd name="T21" fmla="*/ T20 w 547"/>
                              <a:gd name="T22" fmla="+- 0 2810 2482"/>
                              <a:gd name="T23" fmla="*/ 2810 h 516"/>
                              <a:gd name="T24" fmla="+- 0 4845 4712"/>
                              <a:gd name="T25" fmla="*/ T24 w 547"/>
                              <a:gd name="T26" fmla="+- 0 2826 2482"/>
                              <a:gd name="T27" fmla="*/ 2826 h 516"/>
                              <a:gd name="T28" fmla="+- 0 4883 4712"/>
                              <a:gd name="T29" fmla="*/ T28 w 547"/>
                              <a:gd name="T30" fmla="+- 0 2916 2482"/>
                              <a:gd name="T31" fmla="*/ 2916 h 516"/>
                              <a:gd name="T32" fmla="+- 0 4845 4712"/>
                              <a:gd name="T33" fmla="*/ T32 w 547"/>
                              <a:gd name="T34" fmla="+- 0 2826 2482"/>
                              <a:gd name="T35" fmla="*/ 2826 h 516"/>
                              <a:gd name="T36" fmla="+- 0 4727 4712"/>
                              <a:gd name="T37" fmla="*/ T36 w 547"/>
                              <a:gd name="T38" fmla="+- 0 2900 2482"/>
                              <a:gd name="T39" fmla="*/ 2900 h 516"/>
                              <a:gd name="T40" fmla="+- 0 4919 4712"/>
                              <a:gd name="T41" fmla="*/ T40 w 547"/>
                              <a:gd name="T42" fmla="+- 0 2886 2482"/>
                              <a:gd name="T43" fmla="*/ 2886 h 516"/>
                              <a:gd name="T44" fmla="+- 0 4893 4712"/>
                              <a:gd name="T45" fmla="*/ T44 w 547"/>
                              <a:gd name="T46" fmla="+- 0 2780 2482"/>
                              <a:gd name="T47" fmla="*/ 2780 h 516"/>
                              <a:gd name="T48" fmla="+- 0 4910 4712"/>
                              <a:gd name="T49" fmla="*/ T48 w 547"/>
                              <a:gd name="T50" fmla="+- 0 2848 2482"/>
                              <a:gd name="T51" fmla="*/ 2848 h 516"/>
                              <a:gd name="T52" fmla="+- 0 4928 4712"/>
                              <a:gd name="T53" fmla="*/ T52 w 547"/>
                              <a:gd name="T54" fmla="+- 0 2836 2482"/>
                              <a:gd name="T55" fmla="*/ 2836 h 516"/>
                              <a:gd name="T56" fmla="+- 0 4897 4712"/>
                              <a:gd name="T57" fmla="*/ T56 w 547"/>
                              <a:gd name="T58" fmla="+- 0 2788 2482"/>
                              <a:gd name="T59" fmla="*/ 2788 h 516"/>
                              <a:gd name="T60" fmla="+- 0 4953 4712"/>
                              <a:gd name="T61" fmla="*/ T60 w 547"/>
                              <a:gd name="T62" fmla="+- 0 2770 2482"/>
                              <a:gd name="T63" fmla="*/ 2770 h 516"/>
                              <a:gd name="T64" fmla="+- 0 4942 4712"/>
                              <a:gd name="T65" fmla="*/ T64 w 547"/>
                              <a:gd name="T66" fmla="+- 0 2784 2482"/>
                              <a:gd name="T67" fmla="*/ 2784 h 516"/>
                              <a:gd name="T68" fmla="+- 0 4966 4712"/>
                              <a:gd name="T69" fmla="*/ T68 w 547"/>
                              <a:gd name="T70" fmla="+- 0 2842 2482"/>
                              <a:gd name="T71" fmla="*/ 2842 h 516"/>
                              <a:gd name="T72" fmla="+- 0 4967 4712"/>
                              <a:gd name="T73" fmla="*/ T72 w 547"/>
                              <a:gd name="T74" fmla="+- 0 2784 2482"/>
                              <a:gd name="T75" fmla="*/ 2784 h 516"/>
                              <a:gd name="T76" fmla="+- 0 5004 4712"/>
                              <a:gd name="T77" fmla="*/ T76 w 547"/>
                              <a:gd name="T78" fmla="+- 0 2768 2482"/>
                              <a:gd name="T79" fmla="*/ 2768 h 516"/>
                              <a:gd name="T80" fmla="+- 0 4992 4712"/>
                              <a:gd name="T81" fmla="*/ T80 w 547"/>
                              <a:gd name="T82" fmla="+- 0 2788 2482"/>
                              <a:gd name="T83" fmla="*/ 2788 h 516"/>
                              <a:gd name="T84" fmla="+- 0 5014 4712"/>
                              <a:gd name="T85" fmla="*/ T84 w 547"/>
                              <a:gd name="T86" fmla="+- 0 2792 2482"/>
                              <a:gd name="T87" fmla="*/ 2792 h 516"/>
                              <a:gd name="T88" fmla="+- 0 4974 4712"/>
                              <a:gd name="T89" fmla="*/ T88 w 547"/>
                              <a:gd name="T90" fmla="+- 0 2728 2482"/>
                              <a:gd name="T91" fmla="*/ 2728 h 516"/>
                              <a:gd name="T92" fmla="+- 0 5039 4712"/>
                              <a:gd name="T93" fmla="*/ T92 w 547"/>
                              <a:gd name="T94" fmla="+- 0 2758 2482"/>
                              <a:gd name="T95" fmla="*/ 2758 h 516"/>
                              <a:gd name="T96" fmla="+- 0 5050 4712"/>
                              <a:gd name="T97" fmla="*/ T96 w 547"/>
                              <a:gd name="T98" fmla="+- 0 2740 2482"/>
                              <a:gd name="T99" fmla="*/ 2740 h 516"/>
                              <a:gd name="T100" fmla="+- 0 5065 4712"/>
                              <a:gd name="T101" fmla="*/ T100 w 547"/>
                              <a:gd name="T102" fmla="+- 0 2740 2482"/>
                              <a:gd name="T103" fmla="*/ 2740 h 516"/>
                              <a:gd name="T104" fmla="+- 0 4955 4712"/>
                              <a:gd name="T105" fmla="*/ T104 w 547"/>
                              <a:gd name="T106" fmla="+- 0 2730 2482"/>
                              <a:gd name="T107" fmla="*/ 2730 h 516"/>
                              <a:gd name="T108" fmla="+- 0 5004 4712"/>
                              <a:gd name="T109" fmla="*/ T108 w 547"/>
                              <a:gd name="T110" fmla="+- 0 2694 2482"/>
                              <a:gd name="T111" fmla="*/ 2694 h 516"/>
                              <a:gd name="T112" fmla="+- 0 5006 4712"/>
                              <a:gd name="T113" fmla="*/ T112 w 547"/>
                              <a:gd name="T114" fmla="+- 0 2676 2482"/>
                              <a:gd name="T115" fmla="*/ 2676 h 516"/>
                              <a:gd name="T116" fmla="+- 0 5031 4712"/>
                              <a:gd name="T117" fmla="*/ T116 w 547"/>
                              <a:gd name="T118" fmla="+- 0 2646 2482"/>
                              <a:gd name="T119" fmla="*/ 2646 h 516"/>
                              <a:gd name="T120" fmla="+- 0 5060 4712"/>
                              <a:gd name="T121" fmla="*/ T120 w 547"/>
                              <a:gd name="T122" fmla="+- 0 2712 2482"/>
                              <a:gd name="T123" fmla="*/ 2712 h 516"/>
                              <a:gd name="T124" fmla="+- 0 5059 4712"/>
                              <a:gd name="T125" fmla="*/ T124 w 547"/>
                              <a:gd name="T126" fmla="+- 0 2690 2482"/>
                              <a:gd name="T127" fmla="*/ 2690 h 516"/>
                              <a:gd name="T128" fmla="+- 0 5039 4712"/>
                              <a:gd name="T129" fmla="*/ T128 w 547"/>
                              <a:gd name="T130" fmla="+- 0 2644 2482"/>
                              <a:gd name="T131" fmla="*/ 2644 h 516"/>
                              <a:gd name="T132" fmla="+- 0 5084 4712"/>
                              <a:gd name="T133" fmla="*/ T132 w 547"/>
                              <a:gd name="T134" fmla="+- 0 2624 2482"/>
                              <a:gd name="T135" fmla="*/ 2624 h 516"/>
                              <a:gd name="T136" fmla="+- 0 5083 4712"/>
                              <a:gd name="T137" fmla="*/ T136 w 547"/>
                              <a:gd name="T138" fmla="+- 0 2644 2482"/>
                              <a:gd name="T139" fmla="*/ 2644 h 516"/>
                              <a:gd name="T140" fmla="+- 0 5089 4712"/>
                              <a:gd name="T141" fmla="*/ T140 w 547"/>
                              <a:gd name="T142" fmla="+- 0 2702 2482"/>
                              <a:gd name="T143" fmla="*/ 2702 h 516"/>
                              <a:gd name="T144" fmla="+- 0 5112 4712"/>
                              <a:gd name="T145" fmla="*/ T144 w 547"/>
                              <a:gd name="T146" fmla="+- 0 2650 2482"/>
                              <a:gd name="T147" fmla="*/ 2650 h 516"/>
                              <a:gd name="T148" fmla="+- 0 5100 4712"/>
                              <a:gd name="T149" fmla="*/ T148 w 547"/>
                              <a:gd name="T150" fmla="+- 0 2598 2482"/>
                              <a:gd name="T151" fmla="*/ 2598 h 516"/>
                              <a:gd name="T152" fmla="+- 0 5144 4712"/>
                              <a:gd name="T153" fmla="*/ T152 w 547"/>
                              <a:gd name="T154" fmla="+- 0 2660 2482"/>
                              <a:gd name="T155" fmla="*/ 2660 h 516"/>
                              <a:gd name="T156" fmla="+- 0 5134 4712"/>
                              <a:gd name="T157" fmla="*/ T156 w 547"/>
                              <a:gd name="T158" fmla="+- 0 2606 2482"/>
                              <a:gd name="T159" fmla="*/ 2606 h 516"/>
                              <a:gd name="T160" fmla="+- 0 5169 4712"/>
                              <a:gd name="T161" fmla="*/ T160 w 547"/>
                              <a:gd name="T162" fmla="+- 0 2630 2482"/>
                              <a:gd name="T163" fmla="*/ 2630 h 516"/>
                              <a:gd name="T164" fmla="+- 0 5202 4712"/>
                              <a:gd name="T165" fmla="*/ T164 w 547"/>
                              <a:gd name="T166" fmla="+- 0 2602 2482"/>
                              <a:gd name="T167" fmla="*/ 2602 h 516"/>
                              <a:gd name="T168" fmla="+- 0 5202 4712"/>
                              <a:gd name="T169" fmla="*/ T168 w 547"/>
                              <a:gd name="T170" fmla="+- 0 2602 2482"/>
                              <a:gd name="T171" fmla="*/ 2602 h 516"/>
                              <a:gd name="T172" fmla="+- 0 5127 4712"/>
                              <a:gd name="T173" fmla="*/ T172 w 547"/>
                              <a:gd name="T174" fmla="+- 0 2554 2482"/>
                              <a:gd name="T175" fmla="*/ 2554 h 516"/>
                              <a:gd name="T176" fmla="+- 0 5137 4712"/>
                              <a:gd name="T177" fmla="*/ T176 w 547"/>
                              <a:gd name="T178" fmla="+- 0 2588 2482"/>
                              <a:gd name="T179" fmla="*/ 2588 h 516"/>
                              <a:gd name="T180" fmla="+- 0 5139 4712"/>
                              <a:gd name="T181" fmla="*/ T180 w 547"/>
                              <a:gd name="T182" fmla="+- 0 2602 2482"/>
                              <a:gd name="T183" fmla="*/ 2602 h 516"/>
                              <a:gd name="T184" fmla="+- 0 5143 4712"/>
                              <a:gd name="T185" fmla="*/ T184 w 547"/>
                              <a:gd name="T186" fmla="+- 0 2590 2482"/>
                              <a:gd name="T187" fmla="*/ 2590 h 516"/>
                              <a:gd name="T188" fmla="+- 0 5135 4712"/>
                              <a:gd name="T189" fmla="*/ T188 w 547"/>
                              <a:gd name="T190" fmla="+- 0 2562 2482"/>
                              <a:gd name="T191" fmla="*/ 2562 h 516"/>
                              <a:gd name="T192" fmla="+- 0 5150 4712"/>
                              <a:gd name="T193" fmla="*/ T192 w 547"/>
                              <a:gd name="T194" fmla="+- 0 2550 2482"/>
                              <a:gd name="T195" fmla="*/ 2550 h 516"/>
                              <a:gd name="T196" fmla="+- 0 5081 4712"/>
                              <a:gd name="T197" fmla="*/ T196 w 547"/>
                              <a:gd name="T198" fmla="+- 0 2598 2482"/>
                              <a:gd name="T199" fmla="*/ 2598 h 516"/>
                              <a:gd name="T200" fmla="+- 0 5111 4712"/>
                              <a:gd name="T201" fmla="*/ T200 w 547"/>
                              <a:gd name="T202" fmla="+- 0 2586 2482"/>
                              <a:gd name="T203" fmla="*/ 2586 h 516"/>
                              <a:gd name="T204" fmla="+- 0 5112 4712"/>
                              <a:gd name="T205" fmla="*/ T204 w 547"/>
                              <a:gd name="T206" fmla="+- 0 2566 2482"/>
                              <a:gd name="T207" fmla="*/ 2566 h 516"/>
                              <a:gd name="T208" fmla="+- 0 5199 4712"/>
                              <a:gd name="T209" fmla="*/ T208 w 547"/>
                              <a:gd name="T210" fmla="+- 0 2482 2482"/>
                              <a:gd name="T211" fmla="*/ 2482 h 516"/>
                              <a:gd name="T212" fmla="+- 0 5166 4712"/>
                              <a:gd name="T213" fmla="*/ T212 w 547"/>
                              <a:gd name="T214" fmla="+- 0 2530 2482"/>
                              <a:gd name="T215" fmla="*/ 2530 h 516"/>
                              <a:gd name="T216" fmla="+- 0 5235 4712"/>
                              <a:gd name="T217" fmla="*/ T216 w 547"/>
                              <a:gd name="T218" fmla="+- 0 2572 2482"/>
                              <a:gd name="T219" fmla="*/ 2572 h 516"/>
                              <a:gd name="T220" fmla="+- 0 5180 4712"/>
                              <a:gd name="T221" fmla="*/ T220 w 547"/>
                              <a:gd name="T222" fmla="+- 0 2530 2482"/>
                              <a:gd name="T223" fmla="*/ 2530 h 516"/>
                              <a:gd name="T224" fmla="+- 0 5186 4712"/>
                              <a:gd name="T225" fmla="*/ T224 w 547"/>
                              <a:gd name="T226" fmla="+- 0 2498 2482"/>
                              <a:gd name="T227" fmla="*/ 2498 h 516"/>
                              <a:gd name="T228" fmla="+- 0 5239 4712"/>
                              <a:gd name="T229" fmla="*/ T228 w 547"/>
                              <a:gd name="T230" fmla="+- 0 2496 2482"/>
                              <a:gd name="T231" fmla="*/ 2496 h 516"/>
                              <a:gd name="T232" fmla="+- 0 5249 4712"/>
                              <a:gd name="T233" fmla="*/ T232 w 547"/>
                              <a:gd name="T234" fmla="+- 0 2546 2482"/>
                              <a:gd name="T235" fmla="*/ 2546 h 516"/>
                              <a:gd name="T236" fmla="+- 0 5258 4712"/>
                              <a:gd name="T237" fmla="*/ T236 w 547"/>
                              <a:gd name="T238" fmla="+- 0 2536 2482"/>
                              <a:gd name="T239" fmla="*/ 2536 h 51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Lst>
                            <a:rect l="0" t="0" r="r" b="b"/>
                            <a:pathLst>
                              <a:path w="547" h="516">
                                <a:moveTo>
                                  <a:pt x="82" y="418"/>
                                </a:moveTo>
                                <a:lnTo>
                                  <a:pt x="17" y="418"/>
                                </a:lnTo>
                                <a:lnTo>
                                  <a:pt x="22" y="420"/>
                                </a:lnTo>
                                <a:lnTo>
                                  <a:pt x="25" y="422"/>
                                </a:lnTo>
                                <a:lnTo>
                                  <a:pt x="95" y="492"/>
                                </a:lnTo>
                                <a:lnTo>
                                  <a:pt x="98" y="496"/>
                                </a:lnTo>
                                <a:lnTo>
                                  <a:pt x="99" y="504"/>
                                </a:lnTo>
                                <a:lnTo>
                                  <a:pt x="98" y="508"/>
                                </a:lnTo>
                                <a:lnTo>
                                  <a:pt x="90" y="514"/>
                                </a:lnTo>
                                <a:lnTo>
                                  <a:pt x="93" y="516"/>
                                </a:lnTo>
                                <a:lnTo>
                                  <a:pt x="119" y="490"/>
                                </a:lnTo>
                                <a:lnTo>
                                  <a:pt x="106" y="490"/>
                                </a:lnTo>
                                <a:lnTo>
                                  <a:pt x="102" y="488"/>
                                </a:lnTo>
                                <a:lnTo>
                                  <a:pt x="34" y="420"/>
                                </a:lnTo>
                                <a:lnTo>
                                  <a:pt x="88" y="420"/>
                                </a:lnTo>
                                <a:lnTo>
                                  <a:pt x="82" y="418"/>
                                </a:lnTo>
                                <a:close/>
                                <a:moveTo>
                                  <a:pt x="123" y="482"/>
                                </a:moveTo>
                                <a:lnTo>
                                  <a:pt x="116" y="488"/>
                                </a:lnTo>
                                <a:lnTo>
                                  <a:pt x="112" y="490"/>
                                </a:lnTo>
                                <a:lnTo>
                                  <a:pt x="119" y="490"/>
                                </a:lnTo>
                                <a:lnTo>
                                  <a:pt x="125" y="484"/>
                                </a:lnTo>
                                <a:lnTo>
                                  <a:pt x="123" y="482"/>
                                </a:lnTo>
                                <a:close/>
                                <a:moveTo>
                                  <a:pt x="88" y="420"/>
                                </a:moveTo>
                                <a:lnTo>
                                  <a:pt x="34" y="420"/>
                                </a:lnTo>
                                <a:lnTo>
                                  <a:pt x="148" y="462"/>
                                </a:lnTo>
                                <a:lnTo>
                                  <a:pt x="151" y="460"/>
                                </a:lnTo>
                                <a:lnTo>
                                  <a:pt x="142" y="436"/>
                                </a:lnTo>
                                <a:lnTo>
                                  <a:pt x="133" y="436"/>
                                </a:lnTo>
                                <a:lnTo>
                                  <a:pt x="88" y="420"/>
                                </a:lnTo>
                                <a:close/>
                                <a:moveTo>
                                  <a:pt x="120" y="304"/>
                                </a:moveTo>
                                <a:lnTo>
                                  <a:pt x="93" y="330"/>
                                </a:lnTo>
                                <a:lnTo>
                                  <a:pt x="133" y="436"/>
                                </a:lnTo>
                                <a:lnTo>
                                  <a:pt x="142" y="436"/>
                                </a:lnTo>
                                <a:lnTo>
                                  <a:pt x="108" y="344"/>
                                </a:lnTo>
                                <a:lnTo>
                                  <a:pt x="133" y="344"/>
                                </a:lnTo>
                                <a:lnTo>
                                  <a:pt x="117" y="328"/>
                                </a:lnTo>
                                <a:lnTo>
                                  <a:pt x="115" y="324"/>
                                </a:lnTo>
                                <a:lnTo>
                                  <a:pt x="113" y="318"/>
                                </a:lnTo>
                                <a:lnTo>
                                  <a:pt x="115" y="314"/>
                                </a:lnTo>
                                <a:lnTo>
                                  <a:pt x="122" y="306"/>
                                </a:lnTo>
                                <a:lnTo>
                                  <a:pt x="120" y="304"/>
                                </a:lnTo>
                                <a:close/>
                                <a:moveTo>
                                  <a:pt x="133" y="344"/>
                                </a:moveTo>
                                <a:lnTo>
                                  <a:pt x="108" y="344"/>
                                </a:lnTo>
                                <a:lnTo>
                                  <a:pt x="176" y="412"/>
                                </a:lnTo>
                                <a:lnTo>
                                  <a:pt x="178" y="416"/>
                                </a:lnTo>
                                <a:lnTo>
                                  <a:pt x="180" y="422"/>
                                </a:lnTo>
                                <a:lnTo>
                                  <a:pt x="178" y="426"/>
                                </a:lnTo>
                                <a:lnTo>
                                  <a:pt x="171" y="434"/>
                                </a:lnTo>
                                <a:lnTo>
                                  <a:pt x="173" y="436"/>
                                </a:lnTo>
                                <a:lnTo>
                                  <a:pt x="207" y="404"/>
                                </a:lnTo>
                                <a:lnTo>
                                  <a:pt x="200" y="404"/>
                                </a:lnTo>
                                <a:lnTo>
                                  <a:pt x="194" y="402"/>
                                </a:lnTo>
                                <a:lnTo>
                                  <a:pt x="189" y="400"/>
                                </a:lnTo>
                                <a:lnTo>
                                  <a:pt x="133" y="344"/>
                                </a:lnTo>
                                <a:close/>
                                <a:moveTo>
                                  <a:pt x="26" y="398"/>
                                </a:moveTo>
                                <a:lnTo>
                                  <a:pt x="0" y="424"/>
                                </a:lnTo>
                                <a:lnTo>
                                  <a:pt x="2" y="426"/>
                                </a:lnTo>
                                <a:lnTo>
                                  <a:pt x="6" y="422"/>
                                </a:lnTo>
                                <a:lnTo>
                                  <a:pt x="9" y="420"/>
                                </a:lnTo>
                                <a:lnTo>
                                  <a:pt x="15" y="418"/>
                                </a:lnTo>
                                <a:lnTo>
                                  <a:pt x="82" y="418"/>
                                </a:lnTo>
                                <a:lnTo>
                                  <a:pt x="26" y="398"/>
                                </a:lnTo>
                                <a:close/>
                                <a:moveTo>
                                  <a:pt x="210" y="394"/>
                                </a:moveTo>
                                <a:lnTo>
                                  <a:pt x="204" y="402"/>
                                </a:lnTo>
                                <a:lnTo>
                                  <a:pt x="200" y="404"/>
                                </a:lnTo>
                                <a:lnTo>
                                  <a:pt x="207" y="404"/>
                                </a:lnTo>
                                <a:lnTo>
                                  <a:pt x="213" y="398"/>
                                </a:lnTo>
                                <a:lnTo>
                                  <a:pt x="210" y="394"/>
                                </a:lnTo>
                                <a:close/>
                                <a:moveTo>
                                  <a:pt x="207" y="280"/>
                                </a:moveTo>
                                <a:lnTo>
                                  <a:pt x="196" y="284"/>
                                </a:lnTo>
                                <a:lnTo>
                                  <a:pt x="187" y="294"/>
                                </a:lnTo>
                                <a:lnTo>
                                  <a:pt x="181" y="298"/>
                                </a:lnTo>
                                <a:lnTo>
                                  <a:pt x="178" y="306"/>
                                </a:lnTo>
                                <a:lnTo>
                                  <a:pt x="174" y="320"/>
                                </a:lnTo>
                                <a:lnTo>
                                  <a:pt x="174" y="328"/>
                                </a:lnTo>
                                <a:lnTo>
                                  <a:pt x="180" y="346"/>
                                </a:lnTo>
                                <a:lnTo>
                                  <a:pt x="184" y="352"/>
                                </a:lnTo>
                                <a:lnTo>
                                  <a:pt x="198" y="366"/>
                                </a:lnTo>
                                <a:lnTo>
                                  <a:pt x="208" y="370"/>
                                </a:lnTo>
                                <a:lnTo>
                                  <a:pt x="232" y="374"/>
                                </a:lnTo>
                                <a:lnTo>
                                  <a:pt x="243" y="370"/>
                                </a:lnTo>
                                <a:lnTo>
                                  <a:pt x="254" y="360"/>
                                </a:lnTo>
                                <a:lnTo>
                                  <a:pt x="237" y="360"/>
                                </a:lnTo>
                                <a:lnTo>
                                  <a:pt x="216" y="354"/>
                                </a:lnTo>
                                <a:lnTo>
                                  <a:pt x="206" y="348"/>
                                </a:lnTo>
                                <a:lnTo>
                                  <a:pt x="191" y="334"/>
                                </a:lnTo>
                                <a:lnTo>
                                  <a:pt x="188" y="328"/>
                                </a:lnTo>
                                <a:lnTo>
                                  <a:pt x="183" y="318"/>
                                </a:lnTo>
                                <a:lnTo>
                                  <a:pt x="183" y="314"/>
                                </a:lnTo>
                                <a:lnTo>
                                  <a:pt x="185" y="306"/>
                                </a:lnTo>
                                <a:lnTo>
                                  <a:pt x="187" y="302"/>
                                </a:lnTo>
                                <a:lnTo>
                                  <a:pt x="189" y="300"/>
                                </a:lnTo>
                                <a:lnTo>
                                  <a:pt x="194" y="296"/>
                                </a:lnTo>
                                <a:lnTo>
                                  <a:pt x="200" y="294"/>
                                </a:lnTo>
                                <a:lnTo>
                                  <a:pt x="247" y="294"/>
                                </a:lnTo>
                                <a:lnTo>
                                  <a:pt x="241" y="288"/>
                                </a:lnTo>
                                <a:lnTo>
                                  <a:pt x="232" y="282"/>
                                </a:lnTo>
                                <a:lnTo>
                                  <a:pt x="207" y="280"/>
                                </a:lnTo>
                                <a:close/>
                                <a:moveTo>
                                  <a:pt x="247" y="294"/>
                                </a:moveTo>
                                <a:lnTo>
                                  <a:pt x="208" y="294"/>
                                </a:lnTo>
                                <a:lnTo>
                                  <a:pt x="219" y="296"/>
                                </a:lnTo>
                                <a:lnTo>
                                  <a:pt x="230" y="302"/>
                                </a:lnTo>
                                <a:lnTo>
                                  <a:pt x="251" y="322"/>
                                </a:lnTo>
                                <a:lnTo>
                                  <a:pt x="255" y="330"/>
                                </a:lnTo>
                                <a:lnTo>
                                  <a:pt x="257" y="344"/>
                                </a:lnTo>
                                <a:lnTo>
                                  <a:pt x="255" y="348"/>
                                </a:lnTo>
                                <a:lnTo>
                                  <a:pt x="245" y="360"/>
                                </a:lnTo>
                                <a:lnTo>
                                  <a:pt x="254" y="360"/>
                                </a:lnTo>
                                <a:lnTo>
                                  <a:pt x="258" y="356"/>
                                </a:lnTo>
                                <a:lnTo>
                                  <a:pt x="262" y="348"/>
                                </a:lnTo>
                                <a:lnTo>
                                  <a:pt x="266" y="334"/>
                                </a:lnTo>
                                <a:lnTo>
                                  <a:pt x="265" y="326"/>
                                </a:lnTo>
                                <a:lnTo>
                                  <a:pt x="259" y="308"/>
                                </a:lnTo>
                                <a:lnTo>
                                  <a:pt x="255" y="302"/>
                                </a:lnTo>
                                <a:lnTo>
                                  <a:pt x="247" y="294"/>
                                </a:lnTo>
                                <a:close/>
                                <a:moveTo>
                                  <a:pt x="262" y="246"/>
                                </a:moveTo>
                                <a:lnTo>
                                  <a:pt x="251" y="246"/>
                                </a:lnTo>
                                <a:lnTo>
                                  <a:pt x="256" y="250"/>
                                </a:lnTo>
                                <a:lnTo>
                                  <a:pt x="286" y="280"/>
                                </a:lnTo>
                                <a:lnTo>
                                  <a:pt x="292" y="286"/>
                                </a:lnTo>
                                <a:lnTo>
                                  <a:pt x="297" y="296"/>
                                </a:lnTo>
                                <a:lnTo>
                                  <a:pt x="297" y="298"/>
                                </a:lnTo>
                                <a:lnTo>
                                  <a:pt x="294" y="302"/>
                                </a:lnTo>
                                <a:lnTo>
                                  <a:pt x="285" y="302"/>
                                </a:lnTo>
                                <a:lnTo>
                                  <a:pt x="283" y="304"/>
                                </a:lnTo>
                                <a:lnTo>
                                  <a:pt x="280" y="306"/>
                                </a:lnTo>
                                <a:lnTo>
                                  <a:pt x="279" y="308"/>
                                </a:lnTo>
                                <a:lnTo>
                                  <a:pt x="280" y="312"/>
                                </a:lnTo>
                                <a:lnTo>
                                  <a:pt x="281" y="314"/>
                                </a:lnTo>
                                <a:lnTo>
                                  <a:pt x="287" y="320"/>
                                </a:lnTo>
                                <a:lnTo>
                                  <a:pt x="292" y="320"/>
                                </a:lnTo>
                                <a:lnTo>
                                  <a:pt x="302" y="310"/>
                                </a:lnTo>
                                <a:lnTo>
                                  <a:pt x="304" y="306"/>
                                </a:lnTo>
                                <a:lnTo>
                                  <a:pt x="305" y="298"/>
                                </a:lnTo>
                                <a:lnTo>
                                  <a:pt x="304" y="292"/>
                                </a:lnTo>
                                <a:lnTo>
                                  <a:pt x="298" y="282"/>
                                </a:lnTo>
                                <a:lnTo>
                                  <a:pt x="291" y="276"/>
                                </a:lnTo>
                                <a:lnTo>
                                  <a:pt x="262" y="246"/>
                                </a:lnTo>
                                <a:close/>
                                <a:moveTo>
                                  <a:pt x="298" y="218"/>
                                </a:moveTo>
                                <a:lnTo>
                                  <a:pt x="275" y="218"/>
                                </a:lnTo>
                                <a:lnTo>
                                  <a:pt x="324" y="266"/>
                                </a:lnTo>
                                <a:lnTo>
                                  <a:pt x="326" y="270"/>
                                </a:lnTo>
                                <a:lnTo>
                                  <a:pt x="328" y="274"/>
                                </a:lnTo>
                                <a:lnTo>
                                  <a:pt x="327" y="276"/>
                                </a:lnTo>
                                <a:lnTo>
                                  <a:pt x="325" y="280"/>
                                </a:lnTo>
                                <a:lnTo>
                                  <a:pt x="323" y="282"/>
                                </a:lnTo>
                                <a:lnTo>
                                  <a:pt x="320" y="286"/>
                                </a:lnTo>
                                <a:lnTo>
                                  <a:pt x="322" y="288"/>
                                </a:lnTo>
                                <a:lnTo>
                                  <a:pt x="353" y="258"/>
                                </a:lnTo>
                                <a:lnTo>
                                  <a:pt x="338" y="258"/>
                                </a:lnTo>
                                <a:lnTo>
                                  <a:pt x="335" y="254"/>
                                </a:lnTo>
                                <a:lnTo>
                                  <a:pt x="298" y="218"/>
                                </a:lnTo>
                                <a:close/>
                                <a:moveTo>
                                  <a:pt x="352" y="252"/>
                                </a:moveTo>
                                <a:lnTo>
                                  <a:pt x="349" y="256"/>
                                </a:lnTo>
                                <a:lnTo>
                                  <a:pt x="346" y="258"/>
                                </a:lnTo>
                                <a:lnTo>
                                  <a:pt x="353" y="258"/>
                                </a:lnTo>
                                <a:lnTo>
                                  <a:pt x="355" y="256"/>
                                </a:lnTo>
                                <a:lnTo>
                                  <a:pt x="352" y="252"/>
                                </a:lnTo>
                                <a:close/>
                                <a:moveTo>
                                  <a:pt x="292" y="192"/>
                                </a:moveTo>
                                <a:lnTo>
                                  <a:pt x="235" y="248"/>
                                </a:lnTo>
                                <a:lnTo>
                                  <a:pt x="238" y="252"/>
                                </a:lnTo>
                                <a:lnTo>
                                  <a:pt x="243" y="248"/>
                                </a:lnTo>
                                <a:lnTo>
                                  <a:pt x="246" y="246"/>
                                </a:lnTo>
                                <a:lnTo>
                                  <a:pt x="262" y="246"/>
                                </a:lnTo>
                                <a:lnTo>
                                  <a:pt x="254" y="238"/>
                                </a:lnTo>
                                <a:lnTo>
                                  <a:pt x="275" y="218"/>
                                </a:lnTo>
                                <a:lnTo>
                                  <a:pt x="298" y="218"/>
                                </a:lnTo>
                                <a:lnTo>
                                  <a:pt x="292" y="212"/>
                                </a:lnTo>
                                <a:lnTo>
                                  <a:pt x="289" y="208"/>
                                </a:lnTo>
                                <a:lnTo>
                                  <a:pt x="289" y="206"/>
                                </a:lnTo>
                                <a:lnTo>
                                  <a:pt x="289" y="204"/>
                                </a:lnTo>
                                <a:lnTo>
                                  <a:pt x="289" y="200"/>
                                </a:lnTo>
                                <a:lnTo>
                                  <a:pt x="291" y="198"/>
                                </a:lnTo>
                                <a:lnTo>
                                  <a:pt x="294" y="194"/>
                                </a:lnTo>
                                <a:lnTo>
                                  <a:pt x="292" y="192"/>
                                </a:lnTo>
                                <a:close/>
                                <a:moveTo>
                                  <a:pt x="348" y="140"/>
                                </a:moveTo>
                                <a:lnTo>
                                  <a:pt x="337" y="144"/>
                                </a:lnTo>
                                <a:lnTo>
                                  <a:pt x="327" y="152"/>
                                </a:lnTo>
                                <a:lnTo>
                                  <a:pt x="322" y="158"/>
                                </a:lnTo>
                                <a:lnTo>
                                  <a:pt x="319" y="164"/>
                                </a:lnTo>
                                <a:lnTo>
                                  <a:pt x="315" y="180"/>
                                </a:lnTo>
                                <a:lnTo>
                                  <a:pt x="315" y="188"/>
                                </a:lnTo>
                                <a:lnTo>
                                  <a:pt x="321" y="204"/>
                                </a:lnTo>
                                <a:lnTo>
                                  <a:pt x="325" y="212"/>
                                </a:lnTo>
                                <a:lnTo>
                                  <a:pt x="339" y="226"/>
                                </a:lnTo>
                                <a:lnTo>
                                  <a:pt x="348" y="230"/>
                                </a:lnTo>
                                <a:lnTo>
                                  <a:pt x="373" y="234"/>
                                </a:lnTo>
                                <a:lnTo>
                                  <a:pt x="384" y="230"/>
                                </a:lnTo>
                                <a:lnTo>
                                  <a:pt x="394" y="220"/>
                                </a:lnTo>
                                <a:lnTo>
                                  <a:pt x="377" y="220"/>
                                </a:lnTo>
                                <a:lnTo>
                                  <a:pt x="357" y="214"/>
                                </a:lnTo>
                                <a:lnTo>
                                  <a:pt x="347" y="208"/>
                                </a:lnTo>
                                <a:lnTo>
                                  <a:pt x="332" y="194"/>
                                </a:lnTo>
                                <a:lnTo>
                                  <a:pt x="328" y="188"/>
                                </a:lnTo>
                                <a:lnTo>
                                  <a:pt x="324" y="178"/>
                                </a:lnTo>
                                <a:lnTo>
                                  <a:pt x="324" y="172"/>
                                </a:lnTo>
                                <a:lnTo>
                                  <a:pt x="326" y="166"/>
                                </a:lnTo>
                                <a:lnTo>
                                  <a:pt x="327" y="162"/>
                                </a:lnTo>
                                <a:lnTo>
                                  <a:pt x="330" y="160"/>
                                </a:lnTo>
                                <a:lnTo>
                                  <a:pt x="335" y="154"/>
                                </a:lnTo>
                                <a:lnTo>
                                  <a:pt x="341" y="152"/>
                                </a:lnTo>
                                <a:lnTo>
                                  <a:pt x="388" y="152"/>
                                </a:lnTo>
                                <a:lnTo>
                                  <a:pt x="382" y="146"/>
                                </a:lnTo>
                                <a:lnTo>
                                  <a:pt x="372" y="142"/>
                                </a:lnTo>
                                <a:lnTo>
                                  <a:pt x="348" y="140"/>
                                </a:lnTo>
                                <a:close/>
                                <a:moveTo>
                                  <a:pt x="388" y="152"/>
                                </a:moveTo>
                                <a:lnTo>
                                  <a:pt x="341" y="152"/>
                                </a:lnTo>
                                <a:lnTo>
                                  <a:pt x="349" y="154"/>
                                </a:lnTo>
                                <a:lnTo>
                                  <a:pt x="360" y="156"/>
                                </a:lnTo>
                                <a:lnTo>
                                  <a:pt x="371" y="162"/>
                                </a:lnTo>
                                <a:lnTo>
                                  <a:pt x="391" y="182"/>
                                </a:lnTo>
                                <a:lnTo>
                                  <a:pt x="396" y="190"/>
                                </a:lnTo>
                                <a:lnTo>
                                  <a:pt x="398" y="202"/>
                                </a:lnTo>
                                <a:lnTo>
                                  <a:pt x="396" y="208"/>
                                </a:lnTo>
                                <a:lnTo>
                                  <a:pt x="386" y="218"/>
                                </a:lnTo>
                                <a:lnTo>
                                  <a:pt x="377" y="220"/>
                                </a:lnTo>
                                <a:lnTo>
                                  <a:pt x="394" y="220"/>
                                </a:lnTo>
                                <a:lnTo>
                                  <a:pt x="399" y="214"/>
                                </a:lnTo>
                                <a:lnTo>
                                  <a:pt x="403" y="208"/>
                                </a:lnTo>
                                <a:lnTo>
                                  <a:pt x="407" y="192"/>
                                </a:lnTo>
                                <a:lnTo>
                                  <a:pt x="406" y="184"/>
                                </a:lnTo>
                                <a:lnTo>
                                  <a:pt x="400" y="168"/>
                                </a:lnTo>
                                <a:lnTo>
                                  <a:pt x="396" y="160"/>
                                </a:lnTo>
                                <a:lnTo>
                                  <a:pt x="388" y="152"/>
                                </a:lnTo>
                                <a:close/>
                                <a:moveTo>
                                  <a:pt x="407" y="112"/>
                                </a:moveTo>
                                <a:lnTo>
                                  <a:pt x="382" y="112"/>
                                </a:lnTo>
                                <a:lnTo>
                                  <a:pt x="385" y="114"/>
                                </a:lnTo>
                                <a:lnTo>
                                  <a:pt x="388" y="116"/>
                                </a:lnTo>
                                <a:lnTo>
                                  <a:pt x="432" y="160"/>
                                </a:lnTo>
                                <a:lnTo>
                                  <a:pt x="434" y="164"/>
                                </a:lnTo>
                                <a:lnTo>
                                  <a:pt x="435" y="168"/>
                                </a:lnTo>
                                <a:lnTo>
                                  <a:pt x="433" y="172"/>
                                </a:lnTo>
                                <a:lnTo>
                                  <a:pt x="429" y="176"/>
                                </a:lnTo>
                                <a:lnTo>
                                  <a:pt x="432" y="178"/>
                                </a:lnTo>
                                <a:lnTo>
                                  <a:pt x="457" y="152"/>
                                </a:lnTo>
                                <a:lnTo>
                                  <a:pt x="449" y="152"/>
                                </a:lnTo>
                                <a:lnTo>
                                  <a:pt x="445" y="150"/>
                                </a:lnTo>
                                <a:lnTo>
                                  <a:pt x="442" y="148"/>
                                </a:lnTo>
                                <a:lnTo>
                                  <a:pt x="421" y="126"/>
                                </a:lnTo>
                                <a:lnTo>
                                  <a:pt x="422" y="124"/>
                                </a:lnTo>
                                <a:lnTo>
                                  <a:pt x="423" y="124"/>
                                </a:lnTo>
                                <a:lnTo>
                                  <a:pt x="425" y="122"/>
                                </a:lnTo>
                                <a:lnTo>
                                  <a:pt x="417" y="122"/>
                                </a:lnTo>
                                <a:lnTo>
                                  <a:pt x="407" y="112"/>
                                </a:lnTo>
                                <a:close/>
                                <a:moveTo>
                                  <a:pt x="461" y="144"/>
                                </a:moveTo>
                                <a:lnTo>
                                  <a:pt x="457" y="148"/>
                                </a:lnTo>
                                <a:lnTo>
                                  <a:pt x="455" y="150"/>
                                </a:lnTo>
                                <a:lnTo>
                                  <a:pt x="451" y="152"/>
                                </a:lnTo>
                                <a:lnTo>
                                  <a:pt x="457" y="152"/>
                                </a:lnTo>
                                <a:lnTo>
                                  <a:pt x="463" y="146"/>
                                </a:lnTo>
                                <a:lnTo>
                                  <a:pt x="461" y="144"/>
                                </a:lnTo>
                                <a:close/>
                                <a:moveTo>
                                  <a:pt x="490" y="120"/>
                                </a:moveTo>
                                <a:lnTo>
                                  <a:pt x="427" y="120"/>
                                </a:lnTo>
                                <a:lnTo>
                                  <a:pt x="430" y="122"/>
                                </a:lnTo>
                                <a:lnTo>
                                  <a:pt x="433" y="122"/>
                                </a:lnTo>
                                <a:lnTo>
                                  <a:pt x="446" y="126"/>
                                </a:lnTo>
                                <a:lnTo>
                                  <a:pt x="477" y="132"/>
                                </a:lnTo>
                                <a:lnTo>
                                  <a:pt x="490" y="120"/>
                                </a:lnTo>
                                <a:close/>
                                <a:moveTo>
                                  <a:pt x="432" y="56"/>
                                </a:moveTo>
                                <a:lnTo>
                                  <a:pt x="426" y="58"/>
                                </a:lnTo>
                                <a:lnTo>
                                  <a:pt x="424" y="58"/>
                                </a:lnTo>
                                <a:lnTo>
                                  <a:pt x="419" y="64"/>
                                </a:lnTo>
                                <a:lnTo>
                                  <a:pt x="417" y="66"/>
                                </a:lnTo>
                                <a:lnTo>
                                  <a:pt x="415" y="72"/>
                                </a:lnTo>
                                <a:lnTo>
                                  <a:pt x="415" y="76"/>
                                </a:lnTo>
                                <a:lnTo>
                                  <a:pt x="416" y="82"/>
                                </a:lnTo>
                                <a:lnTo>
                                  <a:pt x="418" y="86"/>
                                </a:lnTo>
                                <a:lnTo>
                                  <a:pt x="421" y="92"/>
                                </a:lnTo>
                                <a:lnTo>
                                  <a:pt x="424" y="100"/>
                                </a:lnTo>
                                <a:lnTo>
                                  <a:pt x="425" y="106"/>
                                </a:lnTo>
                                <a:lnTo>
                                  <a:pt x="424" y="114"/>
                                </a:lnTo>
                                <a:lnTo>
                                  <a:pt x="422" y="116"/>
                                </a:lnTo>
                                <a:lnTo>
                                  <a:pt x="419" y="120"/>
                                </a:lnTo>
                                <a:lnTo>
                                  <a:pt x="417" y="122"/>
                                </a:lnTo>
                                <a:lnTo>
                                  <a:pt x="425" y="122"/>
                                </a:lnTo>
                                <a:lnTo>
                                  <a:pt x="427" y="120"/>
                                </a:lnTo>
                                <a:lnTo>
                                  <a:pt x="490" y="120"/>
                                </a:lnTo>
                                <a:lnTo>
                                  <a:pt x="494" y="116"/>
                                </a:lnTo>
                                <a:lnTo>
                                  <a:pt x="473" y="116"/>
                                </a:lnTo>
                                <a:lnTo>
                                  <a:pt x="450" y="110"/>
                                </a:lnTo>
                                <a:lnTo>
                                  <a:pt x="442" y="108"/>
                                </a:lnTo>
                                <a:lnTo>
                                  <a:pt x="431" y="108"/>
                                </a:lnTo>
                                <a:lnTo>
                                  <a:pt x="431" y="104"/>
                                </a:lnTo>
                                <a:lnTo>
                                  <a:pt x="431" y="102"/>
                                </a:lnTo>
                                <a:lnTo>
                                  <a:pt x="430" y="98"/>
                                </a:lnTo>
                                <a:lnTo>
                                  <a:pt x="428" y="94"/>
                                </a:lnTo>
                                <a:lnTo>
                                  <a:pt x="423" y="84"/>
                                </a:lnTo>
                                <a:lnTo>
                                  <a:pt x="423" y="80"/>
                                </a:lnTo>
                                <a:lnTo>
                                  <a:pt x="427" y="76"/>
                                </a:lnTo>
                                <a:lnTo>
                                  <a:pt x="428" y="76"/>
                                </a:lnTo>
                                <a:lnTo>
                                  <a:pt x="433" y="74"/>
                                </a:lnTo>
                                <a:lnTo>
                                  <a:pt x="435" y="72"/>
                                </a:lnTo>
                                <a:lnTo>
                                  <a:pt x="437" y="70"/>
                                </a:lnTo>
                                <a:lnTo>
                                  <a:pt x="438" y="68"/>
                                </a:lnTo>
                                <a:lnTo>
                                  <a:pt x="438" y="64"/>
                                </a:lnTo>
                                <a:lnTo>
                                  <a:pt x="437" y="62"/>
                                </a:lnTo>
                                <a:lnTo>
                                  <a:pt x="434" y="58"/>
                                </a:lnTo>
                                <a:lnTo>
                                  <a:pt x="432" y="56"/>
                                </a:lnTo>
                                <a:close/>
                                <a:moveTo>
                                  <a:pt x="400" y="84"/>
                                </a:moveTo>
                                <a:lnTo>
                                  <a:pt x="369" y="116"/>
                                </a:lnTo>
                                <a:lnTo>
                                  <a:pt x="371" y="118"/>
                                </a:lnTo>
                                <a:lnTo>
                                  <a:pt x="374" y="114"/>
                                </a:lnTo>
                                <a:lnTo>
                                  <a:pt x="377" y="114"/>
                                </a:lnTo>
                                <a:lnTo>
                                  <a:pt x="380" y="112"/>
                                </a:lnTo>
                                <a:lnTo>
                                  <a:pt x="407" y="112"/>
                                </a:lnTo>
                                <a:lnTo>
                                  <a:pt x="399" y="104"/>
                                </a:lnTo>
                                <a:lnTo>
                                  <a:pt x="396" y="100"/>
                                </a:lnTo>
                                <a:lnTo>
                                  <a:pt x="396" y="96"/>
                                </a:lnTo>
                                <a:lnTo>
                                  <a:pt x="397" y="92"/>
                                </a:lnTo>
                                <a:lnTo>
                                  <a:pt x="399" y="90"/>
                                </a:lnTo>
                                <a:lnTo>
                                  <a:pt x="403" y="86"/>
                                </a:lnTo>
                                <a:lnTo>
                                  <a:pt x="400" y="84"/>
                                </a:lnTo>
                                <a:close/>
                                <a:moveTo>
                                  <a:pt x="493" y="112"/>
                                </a:moveTo>
                                <a:lnTo>
                                  <a:pt x="486" y="116"/>
                                </a:lnTo>
                                <a:lnTo>
                                  <a:pt x="494" y="116"/>
                                </a:lnTo>
                                <a:lnTo>
                                  <a:pt x="496" y="114"/>
                                </a:lnTo>
                                <a:lnTo>
                                  <a:pt x="493" y="112"/>
                                </a:lnTo>
                                <a:close/>
                                <a:moveTo>
                                  <a:pt x="487" y="0"/>
                                </a:moveTo>
                                <a:lnTo>
                                  <a:pt x="476" y="4"/>
                                </a:lnTo>
                                <a:lnTo>
                                  <a:pt x="467" y="14"/>
                                </a:lnTo>
                                <a:lnTo>
                                  <a:pt x="461" y="18"/>
                                </a:lnTo>
                                <a:lnTo>
                                  <a:pt x="458" y="26"/>
                                </a:lnTo>
                                <a:lnTo>
                                  <a:pt x="454" y="40"/>
                                </a:lnTo>
                                <a:lnTo>
                                  <a:pt x="454" y="48"/>
                                </a:lnTo>
                                <a:lnTo>
                                  <a:pt x="460" y="66"/>
                                </a:lnTo>
                                <a:lnTo>
                                  <a:pt x="464" y="72"/>
                                </a:lnTo>
                                <a:lnTo>
                                  <a:pt x="478" y="86"/>
                                </a:lnTo>
                                <a:lnTo>
                                  <a:pt x="488" y="90"/>
                                </a:lnTo>
                                <a:lnTo>
                                  <a:pt x="512" y="94"/>
                                </a:lnTo>
                                <a:lnTo>
                                  <a:pt x="523" y="90"/>
                                </a:lnTo>
                                <a:lnTo>
                                  <a:pt x="534" y="80"/>
                                </a:lnTo>
                                <a:lnTo>
                                  <a:pt x="517" y="80"/>
                                </a:lnTo>
                                <a:lnTo>
                                  <a:pt x="496" y="74"/>
                                </a:lnTo>
                                <a:lnTo>
                                  <a:pt x="486" y="68"/>
                                </a:lnTo>
                                <a:lnTo>
                                  <a:pt x="471" y="54"/>
                                </a:lnTo>
                                <a:lnTo>
                                  <a:pt x="468" y="48"/>
                                </a:lnTo>
                                <a:lnTo>
                                  <a:pt x="463" y="38"/>
                                </a:lnTo>
                                <a:lnTo>
                                  <a:pt x="463" y="34"/>
                                </a:lnTo>
                                <a:lnTo>
                                  <a:pt x="465" y="26"/>
                                </a:lnTo>
                                <a:lnTo>
                                  <a:pt x="467" y="22"/>
                                </a:lnTo>
                                <a:lnTo>
                                  <a:pt x="469" y="20"/>
                                </a:lnTo>
                                <a:lnTo>
                                  <a:pt x="474" y="16"/>
                                </a:lnTo>
                                <a:lnTo>
                                  <a:pt x="480" y="14"/>
                                </a:lnTo>
                                <a:lnTo>
                                  <a:pt x="527" y="14"/>
                                </a:lnTo>
                                <a:lnTo>
                                  <a:pt x="521" y="8"/>
                                </a:lnTo>
                                <a:lnTo>
                                  <a:pt x="512" y="2"/>
                                </a:lnTo>
                                <a:lnTo>
                                  <a:pt x="487" y="0"/>
                                </a:lnTo>
                                <a:close/>
                                <a:moveTo>
                                  <a:pt x="527" y="14"/>
                                </a:moveTo>
                                <a:lnTo>
                                  <a:pt x="488" y="14"/>
                                </a:lnTo>
                                <a:lnTo>
                                  <a:pt x="499" y="16"/>
                                </a:lnTo>
                                <a:lnTo>
                                  <a:pt x="510" y="22"/>
                                </a:lnTo>
                                <a:lnTo>
                                  <a:pt x="531" y="42"/>
                                </a:lnTo>
                                <a:lnTo>
                                  <a:pt x="535" y="50"/>
                                </a:lnTo>
                                <a:lnTo>
                                  <a:pt x="537" y="64"/>
                                </a:lnTo>
                                <a:lnTo>
                                  <a:pt x="535" y="68"/>
                                </a:lnTo>
                                <a:lnTo>
                                  <a:pt x="525" y="80"/>
                                </a:lnTo>
                                <a:lnTo>
                                  <a:pt x="534" y="80"/>
                                </a:lnTo>
                                <a:lnTo>
                                  <a:pt x="538" y="76"/>
                                </a:lnTo>
                                <a:lnTo>
                                  <a:pt x="542" y="68"/>
                                </a:lnTo>
                                <a:lnTo>
                                  <a:pt x="546" y="54"/>
                                </a:lnTo>
                                <a:lnTo>
                                  <a:pt x="545" y="46"/>
                                </a:lnTo>
                                <a:lnTo>
                                  <a:pt x="539" y="28"/>
                                </a:lnTo>
                                <a:lnTo>
                                  <a:pt x="535" y="22"/>
                                </a:lnTo>
                                <a:lnTo>
                                  <a:pt x="527" y="1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026989510" name="Picture 270"/>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5673" y="2483"/>
                            <a:ext cx="353" cy="35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15157409" name="Picture 271"/>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6392" y="2481"/>
                            <a:ext cx="1171" cy="733"/>
                          </a:xfrm>
                          <a:prstGeom prst="rect">
                            <a:avLst/>
                          </a:prstGeom>
                          <a:noFill/>
                          <a:extLst>
                            <a:ext uri="{909E8E84-426E-40DD-AFC4-6F175D3DCCD1}">
                              <a14:hiddenFill xmlns:a14="http://schemas.microsoft.com/office/drawing/2010/main">
                                <a:solidFill>
                                  <a:srgbClr val="FFFFFF"/>
                                </a:solidFill>
                              </a14:hiddenFill>
                            </a:ext>
                          </a:extLst>
                        </pic:spPr>
                      </pic:pic>
                      <wps:wsp>
                        <wps:cNvPr id="979678009" name="Rectangle 272"/>
                        <wps:cNvSpPr>
                          <a:spLocks noChangeArrowheads="1"/>
                        </wps:cNvSpPr>
                        <wps:spPr bwMode="auto">
                          <a:xfrm>
                            <a:off x="8700" y="1507"/>
                            <a:ext cx="101" cy="99"/>
                          </a:xfrm>
                          <a:prstGeom prst="rect">
                            <a:avLst/>
                          </a:prstGeom>
                          <a:solidFill>
                            <a:srgbClr val="4F81B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4135304" name="Rectangle 273"/>
                        <wps:cNvSpPr>
                          <a:spLocks noChangeArrowheads="1"/>
                        </wps:cNvSpPr>
                        <wps:spPr bwMode="auto">
                          <a:xfrm>
                            <a:off x="8700" y="1845"/>
                            <a:ext cx="101" cy="101"/>
                          </a:xfrm>
                          <a:prstGeom prst="rect">
                            <a:avLst/>
                          </a:prstGeom>
                          <a:solidFill>
                            <a:srgbClr val="C0504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1977668" name="Rectangle 274"/>
                        <wps:cNvSpPr>
                          <a:spLocks noChangeArrowheads="1"/>
                        </wps:cNvSpPr>
                        <wps:spPr bwMode="auto">
                          <a:xfrm>
                            <a:off x="8700" y="2184"/>
                            <a:ext cx="101" cy="101"/>
                          </a:xfrm>
                          <a:prstGeom prst="rect">
                            <a:avLst/>
                          </a:prstGeom>
                          <a:solidFill>
                            <a:srgbClr val="9BBB5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17474715" name="Rectangle 275"/>
                        <wps:cNvSpPr>
                          <a:spLocks noChangeArrowheads="1"/>
                        </wps:cNvSpPr>
                        <wps:spPr bwMode="auto">
                          <a:xfrm>
                            <a:off x="7" y="7"/>
                            <a:ext cx="9440" cy="3778"/>
                          </a:xfrm>
                          <a:prstGeom prst="rect">
                            <a:avLst/>
                          </a:prstGeom>
                          <a:noFill/>
                          <a:ln w="9144">
                            <a:solidFill>
                              <a:srgbClr val="878787"/>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40133352" name="Text Box 276"/>
                        <wps:cNvSpPr txBox="1">
                          <a:spLocks noChangeArrowheads="1"/>
                        </wps:cNvSpPr>
                        <wps:spPr bwMode="auto">
                          <a:xfrm>
                            <a:off x="429" y="285"/>
                            <a:ext cx="421" cy="20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45108A" w14:textId="77777777" w:rsidR="00C869AD" w:rsidRDefault="00C869AD" w:rsidP="0081137A">
                              <w:pPr>
                                <w:spacing w:line="210" w:lineRule="exact"/>
                                <w:ind w:right="18"/>
                                <w:jc w:val="right"/>
                                <w:rPr>
                                  <w:sz w:val="20"/>
                                </w:rPr>
                              </w:pPr>
                              <w:r>
                                <w:rPr>
                                  <w:sz w:val="20"/>
                                </w:rPr>
                                <w:t>1800</w:t>
                              </w:r>
                            </w:p>
                            <w:p w14:paraId="0A983BBA" w14:textId="77777777" w:rsidR="00C869AD" w:rsidRDefault="00C869AD" w:rsidP="0081137A">
                              <w:pPr>
                                <w:spacing w:line="208" w:lineRule="exact"/>
                                <w:ind w:right="18"/>
                                <w:jc w:val="right"/>
                                <w:rPr>
                                  <w:sz w:val="20"/>
                                </w:rPr>
                              </w:pPr>
                              <w:r>
                                <w:rPr>
                                  <w:sz w:val="20"/>
                                </w:rPr>
                                <w:t>1600</w:t>
                              </w:r>
                            </w:p>
                            <w:p w14:paraId="0D380DE3" w14:textId="77777777" w:rsidR="00C869AD" w:rsidRDefault="00C869AD" w:rsidP="0081137A">
                              <w:pPr>
                                <w:spacing w:line="208" w:lineRule="exact"/>
                                <w:ind w:right="18"/>
                                <w:jc w:val="right"/>
                                <w:rPr>
                                  <w:sz w:val="20"/>
                                </w:rPr>
                              </w:pPr>
                              <w:r>
                                <w:rPr>
                                  <w:sz w:val="20"/>
                                </w:rPr>
                                <w:t>1400</w:t>
                              </w:r>
                            </w:p>
                            <w:p w14:paraId="3A798399" w14:textId="77777777" w:rsidR="00C869AD" w:rsidRDefault="00C869AD" w:rsidP="0081137A">
                              <w:pPr>
                                <w:spacing w:line="208" w:lineRule="exact"/>
                                <w:ind w:right="18"/>
                                <w:jc w:val="right"/>
                                <w:rPr>
                                  <w:sz w:val="20"/>
                                </w:rPr>
                              </w:pPr>
                              <w:r>
                                <w:rPr>
                                  <w:sz w:val="20"/>
                                </w:rPr>
                                <w:t>1200</w:t>
                              </w:r>
                            </w:p>
                            <w:p w14:paraId="62BA5F05" w14:textId="77777777" w:rsidR="00C869AD" w:rsidRDefault="00C869AD" w:rsidP="0081137A">
                              <w:pPr>
                                <w:spacing w:line="208" w:lineRule="exact"/>
                                <w:ind w:right="18"/>
                                <w:jc w:val="right"/>
                                <w:rPr>
                                  <w:sz w:val="20"/>
                                </w:rPr>
                              </w:pPr>
                              <w:r>
                                <w:rPr>
                                  <w:sz w:val="20"/>
                                </w:rPr>
                                <w:t>1000</w:t>
                              </w:r>
                            </w:p>
                            <w:p w14:paraId="22DC25E0" w14:textId="77777777" w:rsidR="00C869AD" w:rsidRDefault="00C869AD" w:rsidP="0081137A">
                              <w:pPr>
                                <w:spacing w:line="208" w:lineRule="exact"/>
                                <w:ind w:right="21"/>
                                <w:jc w:val="right"/>
                                <w:rPr>
                                  <w:sz w:val="20"/>
                                </w:rPr>
                              </w:pPr>
                              <w:r>
                                <w:rPr>
                                  <w:sz w:val="20"/>
                                </w:rPr>
                                <w:t>800</w:t>
                              </w:r>
                            </w:p>
                            <w:p w14:paraId="72A5BACB" w14:textId="77777777" w:rsidR="00C869AD" w:rsidRDefault="00C869AD" w:rsidP="0081137A">
                              <w:pPr>
                                <w:spacing w:line="208" w:lineRule="exact"/>
                                <w:ind w:right="21"/>
                                <w:jc w:val="right"/>
                                <w:rPr>
                                  <w:sz w:val="20"/>
                                </w:rPr>
                              </w:pPr>
                              <w:r>
                                <w:rPr>
                                  <w:sz w:val="20"/>
                                </w:rPr>
                                <w:t>600</w:t>
                              </w:r>
                            </w:p>
                            <w:p w14:paraId="5AFBF555" w14:textId="77777777" w:rsidR="00C869AD" w:rsidRDefault="00C869AD" w:rsidP="0081137A">
                              <w:pPr>
                                <w:spacing w:line="208" w:lineRule="exact"/>
                                <w:ind w:right="21"/>
                                <w:jc w:val="right"/>
                                <w:rPr>
                                  <w:sz w:val="20"/>
                                </w:rPr>
                              </w:pPr>
                              <w:r>
                                <w:rPr>
                                  <w:sz w:val="20"/>
                                </w:rPr>
                                <w:t>400</w:t>
                              </w:r>
                            </w:p>
                            <w:p w14:paraId="0EFF93D3" w14:textId="77777777" w:rsidR="00C869AD" w:rsidRDefault="00C869AD" w:rsidP="0081137A">
                              <w:pPr>
                                <w:spacing w:line="208" w:lineRule="exact"/>
                                <w:ind w:right="21"/>
                                <w:jc w:val="right"/>
                                <w:rPr>
                                  <w:sz w:val="20"/>
                                </w:rPr>
                              </w:pPr>
                              <w:r>
                                <w:rPr>
                                  <w:sz w:val="20"/>
                                </w:rPr>
                                <w:t>200</w:t>
                              </w:r>
                            </w:p>
                            <w:p w14:paraId="7DD6C63D" w14:textId="77777777" w:rsidR="00C869AD" w:rsidRDefault="00C869AD" w:rsidP="0081137A">
                              <w:pPr>
                                <w:spacing w:line="219" w:lineRule="exact"/>
                                <w:ind w:right="19"/>
                                <w:jc w:val="right"/>
                                <w:rPr>
                                  <w:sz w:val="20"/>
                                </w:rPr>
                              </w:pPr>
                              <w:r>
                                <w:rPr>
                                  <w:w w:val="99"/>
                                  <w:sz w:val="20"/>
                                </w:rPr>
                                <w:t>0</w:t>
                              </w:r>
                            </w:p>
                          </w:txbxContent>
                        </wps:txbx>
                        <wps:bodyPr rot="0" vert="horz" wrap="square" lIns="0" tIns="0" rIns="0" bIns="0" anchor="t" anchorCtr="0" upright="1">
                          <a:noAutofit/>
                        </wps:bodyPr>
                      </wps:wsp>
                      <wps:wsp>
                        <wps:cNvPr id="1503697028" name="Text Box 277"/>
                        <wps:cNvSpPr txBox="1">
                          <a:spLocks noChangeArrowheads="1"/>
                        </wps:cNvSpPr>
                        <wps:spPr bwMode="auto">
                          <a:xfrm>
                            <a:off x="981" y="845"/>
                            <a:ext cx="574" cy="2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DAA7B9" w14:textId="77777777" w:rsidR="00C869AD" w:rsidRDefault="00C869AD" w:rsidP="0081137A">
                              <w:pPr>
                                <w:spacing w:line="221" w:lineRule="exact"/>
                                <w:rPr>
                                  <w:sz w:val="20"/>
                                </w:rPr>
                              </w:pPr>
                              <w:r>
                                <w:rPr>
                                  <w:sz w:val="20"/>
                                </w:rPr>
                                <w:t>1039,1</w:t>
                              </w:r>
                            </w:p>
                          </w:txbxContent>
                        </wps:txbx>
                        <wps:bodyPr rot="0" vert="horz" wrap="square" lIns="0" tIns="0" rIns="0" bIns="0" anchor="t" anchorCtr="0" upright="1">
                          <a:noAutofit/>
                        </wps:bodyPr>
                      </wps:wsp>
                      <wps:wsp>
                        <wps:cNvPr id="2126175573" name="Text Box 278"/>
                        <wps:cNvSpPr txBox="1">
                          <a:spLocks noChangeArrowheads="1"/>
                        </wps:cNvSpPr>
                        <wps:spPr bwMode="auto">
                          <a:xfrm>
                            <a:off x="1750" y="839"/>
                            <a:ext cx="574" cy="2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F75D1C" w14:textId="77777777" w:rsidR="00C869AD" w:rsidRDefault="00C869AD" w:rsidP="0081137A">
                              <w:pPr>
                                <w:spacing w:line="221" w:lineRule="exact"/>
                                <w:rPr>
                                  <w:sz w:val="20"/>
                                </w:rPr>
                              </w:pPr>
                              <w:r>
                                <w:rPr>
                                  <w:sz w:val="20"/>
                                </w:rPr>
                                <w:t>1045,6</w:t>
                              </w:r>
                            </w:p>
                          </w:txbxContent>
                        </wps:txbx>
                        <wps:bodyPr rot="0" vert="horz" wrap="square" lIns="0" tIns="0" rIns="0" bIns="0" anchor="t" anchorCtr="0" upright="1">
                          <a:noAutofit/>
                        </wps:bodyPr>
                      </wps:wsp>
                      <wps:wsp>
                        <wps:cNvPr id="841429876" name="Text Box 279"/>
                        <wps:cNvSpPr txBox="1">
                          <a:spLocks noChangeArrowheads="1"/>
                        </wps:cNvSpPr>
                        <wps:spPr bwMode="auto">
                          <a:xfrm>
                            <a:off x="4824" y="777"/>
                            <a:ext cx="574" cy="2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2DFEBE" w14:textId="77777777" w:rsidR="00C869AD" w:rsidRDefault="00C869AD" w:rsidP="0081137A">
                              <w:pPr>
                                <w:spacing w:line="221" w:lineRule="exact"/>
                                <w:rPr>
                                  <w:sz w:val="20"/>
                                </w:rPr>
                              </w:pPr>
                              <w:r>
                                <w:rPr>
                                  <w:sz w:val="20"/>
                                </w:rPr>
                                <w:t>1105,2</w:t>
                              </w:r>
                            </w:p>
                          </w:txbxContent>
                        </wps:txbx>
                        <wps:bodyPr rot="0" vert="horz" wrap="square" lIns="0" tIns="0" rIns="0" bIns="0" anchor="t" anchorCtr="0" upright="1">
                          <a:noAutofit/>
                        </wps:bodyPr>
                      </wps:wsp>
                      <wps:wsp>
                        <wps:cNvPr id="402564991" name="Text Box 280"/>
                        <wps:cNvSpPr txBox="1">
                          <a:spLocks noChangeArrowheads="1"/>
                        </wps:cNvSpPr>
                        <wps:spPr bwMode="auto">
                          <a:xfrm>
                            <a:off x="2569" y="1082"/>
                            <a:ext cx="473" cy="2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A43128" w14:textId="77777777" w:rsidR="00C869AD" w:rsidRDefault="00C869AD" w:rsidP="0081137A">
                              <w:pPr>
                                <w:spacing w:line="221" w:lineRule="exact"/>
                                <w:rPr>
                                  <w:sz w:val="20"/>
                                </w:rPr>
                              </w:pPr>
                              <w:r>
                                <w:rPr>
                                  <w:sz w:val="20"/>
                                </w:rPr>
                                <w:t>812,1</w:t>
                              </w:r>
                            </w:p>
                          </w:txbxContent>
                        </wps:txbx>
                        <wps:bodyPr rot="0" vert="horz" wrap="square" lIns="0" tIns="0" rIns="0" bIns="0" anchor="t" anchorCtr="0" upright="1">
                          <a:noAutofit/>
                        </wps:bodyPr>
                      </wps:wsp>
                      <wps:wsp>
                        <wps:cNvPr id="1263884083" name="Text Box 281"/>
                        <wps:cNvSpPr txBox="1">
                          <a:spLocks noChangeArrowheads="1"/>
                        </wps:cNvSpPr>
                        <wps:spPr bwMode="auto">
                          <a:xfrm>
                            <a:off x="6412" y="1459"/>
                            <a:ext cx="473" cy="2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E48D26" w14:textId="77777777" w:rsidR="00C869AD" w:rsidRDefault="00C869AD" w:rsidP="0081137A">
                              <w:pPr>
                                <w:spacing w:line="221" w:lineRule="exact"/>
                                <w:rPr>
                                  <w:sz w:val="20"/>
                                </w:rPr>
                              </w:pPr>
                              <w:r>
                                <w:rPr>
                                  <w:sz w:val="20"/>
                                </w:rPr>
                                <w:t>449,8</w:t>
                              </w:r>
                            </w:p>
                          </w:txbxContent>
                        </wps:txbx>
                        <wps:bodyPr rot="0" vert="horz" wrap="square" lIns="0" tIns="0" rIns="0" bIns="0" anchor="t" anchorCtr="0" upright="1">
                          <a:noAutofit/>
                        </wps:bodyPr>
                      </wps:wsp>
                      <wps:wsp>
                        <wps:cNvPr id="2080255635" name="Text Box 282"/>
                        <wps:cNvSpPr txBox="1">
                          <a:spLocks noChangeArrowheads="1"/>
                        </wps:cNvSpPr>
                        <wps:spPr bwMode="auto">
                          <a:xfrm>
                            <a:off x="8843" y="1440"/>
                            <a:ext cx="421" cy="2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73D8A2" w14:textId="77777777" w:rsidR="00C869AD" w:rsidRDefault="00C869AD" w:rsidP="0081137A">
                              <w:pPr>
                                <w:spacing w:line="221" w:lineRule="exact"/>
                                <w:rPr>
                                  <w:sz w:val="20"/>
                                </w:rPr>
                              </w:pPr>
                              <w:r>
                                <w:rPr>
                                  <w:sz w:val="20"/>
                                </w:rPr>
                                <w:t>2000</w:t>
                              </w:r>
                            </w:p>
                          </w:txbxContent>
                        </wps:txbx>
                        <wps:bodyPr rot="0" vert="horz" wrap="square" lIns="0" tIns="0" rIns="0" bIns="0" anchor="t" anchorCtr="0" upright="1">
                          <a:noAutofit/>
                        </wps:bodyPr>
                      </wps:wsp>
                      <wps:wsp>
                        <wps:cNvPr id="138566399" name="Text Box 283"/>
                        <wps:cNvSpPr txBox="1">
                          <a:spLocks noChangeArrowheads="1"/>
                        </wps:cNvSpPr>
                        <wps:spPr bwMode="auto">
                          <a:xfrm>
                            <a:off x="3337" y="1666"/>
                            <a:ext cx="473" cy="2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4101F2" w14:textId="77777777" w:rsidR="00C869AD" w:rsidRDefault="00C869AD" w:rsidP="0081137A">
                              <w:pPr>
                                <w:spacing w:line="221" w:lineRule="exact"/>
                                <w:rPr>
                                  <w:sz w:val="20"/>
                                </w:rPr>
                              </w:pPr>
                              <w:r>
                                <w:rPr>
                                  <w:sz w:val="20"/>
                                </w:rPr>
                                <w:t>251,4</w:t>
                              </w:r>
                            </w:p>
                          </w:txbxContent>
                        </wps:txbx>
                        <wps:bodyPr rot="0" vert="horz" wrap="square" lIns="0" tIns="0" rIns="0" bIns="0" anchor="t" anchorCtr="0" upright="1">
                          <a:noAutofit/>
                        </wps:bodyPr>
                      </wps:wsp>
                      <wps:wsp>
                        <wps:cNvPr id="816162424" name="Text Box 284"/>
                        <wps:cNvSpPr txBox="1">
                          <a:spLocks noChangeArrowheads="1"/>
                        </wps:cNvSpPr>
                        <wps:spPr bwMode="auto">
                          <a:xfrm>
                            <a:off x="4106" y="1723"/>
                            <a:ext cx="473" cy="2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62D2D2" w14:textId="77777777" w:rsidR="00C869AD" w:rsidRDefault="00C869AD" w:rsidP="0081137A">
                              <w:pPr>
                                <w:spacing w:line="221" w:lineRule="exact"/>
                                <w:rPr>
                                  <w:sz w:val="20"/>
                                </w:rPr>
                              </w:pPr>
                              <w:r>
                                <w:rPr>
                                  <w:sz w:val="20"/>
                                </w:rPr>
                                <w:t>196,1</w:t>
                              </w:r>
                            </w:p>
                          </w:txbxContent>
                        </wps:txbx>
                        <wps:bodyPr rot="0" vert="horz" wrap="square" lIns="0" tIns="0" rIns="0" bIns="0" anchor="t" anchorCtr="0" upright="1">
                          <a:noAutofit/>
                        </wps:bodyPr>
                      </wps:wsp>
                      <wps:wsp>
                        <wps:cNvPr id="745180390" name="Text Box 285"/>
                        <wps:cNvSpPr txBox="1">
                          <a:spLocks noChangeArrowheads="1"/>
                        </wps:cNvSpPr>
                        <wps:spPr bwMode="auto">
                          <a:xfrm>
                            <a:off x="5643" y="1712"/>
                            <a:ext cx="473" cy="2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E7B2F8" w14:textId="77777777" w:rsidR="00C869AD" w:rsidRDefault="00C869AD" w:rsidP="0081137A">
                              <w:pPr>
                                <w:spacing w:line="221" w:lineRule="exact"/>
                                <w:rPr>
                                  <w:sz w:val="20"/>
                                </w:rPr>
                              </w:pPr>
                              <w:r>
                                <w:rPr>
                                  <w:sz w:val="20"/>
                                </w:rPr>
                                <w:t>207,4</w:t>
                              </w:r>
                            </w:p>
                          </w:txbxContent>
                        </wps:txbx>
                        <wps:bodyPr rot="0" vert="horz" wrap="square" lIns="0" tIns="0" rIns="0" bIns="0" anchor="t" anchorCtr="0" upright="1">
                          <a:noAutofit/>
                        </wps:bodyPr>
                      </wps:wsp>
                      <wps:wsp>
                        <wps:cNvPr id="1632456936" name="Text Box 286"/>
                        <wps:cNvSpPr txBox="1">
                          <a:spLocks noChangeArrowheads="1"/>
                        </wps:cNvSpPr>
                        <wps:spPr bwMode="auto">
                          <a:xfrm>
                            <a:off x="7231" y="1872"/>
                            <a:ext cx="372" cy="2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3468C3" w14:textId="77777777" w:rsidR="00C869AD" w:rsidRDefault="00C869AD" w:rsidP="0081137A">
                              <w:pPr>
                                <w:spacing w:line="221" w:lineRule="exact"/>
                                <w:rPr>
                                  <w:sz w:val="20"/>
                                </w:rPr>
                              </w:pPr>
                              <w:r>
                                <w:rPr>
                                  <w:sz w:val="20"/>
                                </w:rPr>
                                <w:t>53,4</w:t>
                              </w:r>
                            </w:p>
                          </w:txbxContent>
                        </wps:txbx>
                        <wps:bodyPr rot="0" vert="horz" wrap="square" lIns="0" tIns="0" rIns="0" bIns="0" anchor="t" anchorCtr="0" upright="1">
                          <a:noAutofit/>
                        </wps:bodyPr>
                      </wps:wsp>
                      <wps:wsp>
                        <wps:cNvPr id="660278129" name="Text Box 287"/>
                        <wps:cNvSpPr txBox="1">
                          <a:spLocks noChangeArrowheads="1"/>
                        </wps:cNvSpPr>
                        <wps:spPr bwMode="auto">
                          <a:xfrm>
                            <a:off x="8843" y="1779"/>
                            <a:ext cx="421" cy="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A7B24E" w14:textId="77777777" w:rsidR="00C869AD" w:rsidRDefault="00C869AD" w:rsidP="0081137A">
                              <w:pPr>
                                <w:spacing w:line="221" w:lineRule="exact"/>
                                <w:rPr>
                                  <w:sz w:val="20"/>
                                </w:rPr>
                              </w:pPr>
                              <w:r>
                                <w:rPr>
                                  <w:sz w:val="20"/>
                                </w:rPr>
                                <w:t>2010</w:t>
                              </w:r>
                            </w:p>
                            <w:p w14:paraId="2F7004D2" w14:textId="15935914" w:rsidR="00C869AD" w:rsidRDefault="00C869AD" w:rsidP="0081137A">
                              <w:pPr>
                                <w:spacing w:before="109"/>
                                <w:rPr>
                                  <w:sz w:val="20"/>
                                </w:rPr>
                              </w:pPr>
                              <w:r>
                                <w:rPr>
                                  <w:sz w:val="20"/>
                                </w:rPr>
                                <w:t>202</w:t>
                              </w:r>
                              <w:r w:rsidR="00584A55">
                                <w:rPr>
                                  <w:sz w:val="20"/>
                                </w:rPr>
                                <w:t>4</w:t>
                              </w:r>
                            </w:p>
                          </w:txbxContent>
                        </wps:txbx>
                        <wps:bodyPr rot="0" vert="horz" wrap="square" lIns="0" tIns="0" rIns="0" bIns="0" anchor="t" anchorCtr="0" upright="1">
                          <a:noAutofit/>
                        </wps:bodyPr>
                      </wps:wsp>
                    </wpg:wgp>
                  </a:graphicData>
                </a:graphic>
              </wp:inline>
            </w:drawing>
          </mc:Choice>
          <mc:Fallback>
            <w:pict>
              <v:group w14:anchorId="566EAD03" id="Группа 22" o:spid="_x0000_s1026" style="width:472.7pt;height:189.6pt;mso-position-horizontal-relative:char;mso-position-vertical-relative:line" coordsize="9454,379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64" o:spid="_x0000_s1027" type="#_x0000_t75" style="position:absolute;left:962;top:225;width:7169;height:20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">
                  <v:imagedata r:id="rId32" o:title=""/>
                </v:shape>
                <v:shape id="AutoShape 265" o:spid="_x0000_s1028" style="position:absolute;left:940;top:396;width:60;height:1875;visibility:visible;mso-wrap-style:square;v-text-anchor:top" coordsize="60,18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" path="m60,1874r-60,m60,1668r-60,m60,1459r-60,m60,1250r-60,m60,1042r-60,m60,835l,835m60,626l,626m60,418l,418m60,209l,209m60,l,e" filled="f" strokecolor="#878787" strokeweight=".72pt">
                  <v:path arrowok="t" o:connecttype="custom" o:connectlocs="60,2270;0,2270;60,2064;0,2064;60,1855;0,1855;60,1646;0,1646;60,1438;0,1438;60,1231;0,1231;60,1022;0,1022;60,814;0,814;60,605;0,605;60,396;0,396" o:connectangles="0,0,0,0,0,0,0,0,0,0,0,0,0,0,0,0,0,0,0,0"/>
                </v:shape>
                <v:shape id="AutoShape 266" o:spid="_x0000_s1029" style="position:absolute;left:1000;top:2272;width:6917;height:60;visibility:visible;mso-wrap-style:square;v-text-anchor:top" coordsize="6917,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" path="m,l,60m768,r,60m1536,r,60m2306,r,60m3074,r,60m3842,r,60m4613,r,60m5381,r,60m6149,r,60m6917,r,60e" filled="f" strokecolor="#878787" strokeweight=".72pt">
                  <v:path arrowok="t" o:connecttype="custom" o:connectlocs="0,2273;0,2333;768,2273;768,2333;1536,2273;1536,2333;2306,2273;2306,2333;3074,2273;3074,2333;3842,2273;3842,2333;4613,2273;4613,2333;5381,2273;5381,2333;6149,2273;6149,2333;6917,2273;6917,2333" o:connectangles="0,0,0,0,0,0,0,0,0,0,0,0,0,0,0,0,0,0,0,0"/>
                </v:shape>
                <v:shape id="Picture 267" o:spid="_x0000_s1030" type="#_x0000_t75" style="position:absolute;left:782;top:2465;width:2955;height:10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">
                  <v:imagedata r:id="rId33" o:title=""/>
                </v:shape>
                <v:shape id="Picture 268" o:spid="_x0000_s1031" type="#_x0000_t75" style="position:absolute;left:4095;top:2481;width:394;height:3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">
                  <v:imagedata r:id="rId34" o:title=""/>
                </v:shape>
                <v:shape id="AutoShape 269" o:spid="_x0000_s1032" style="position:absolute;left:4711;top:2482;width:547;height:516;visibility:visible;mso-wrap-style:square;v-text-anchor:top" coordsize="547,5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" path="m82,418r-65,l22,420r3,2l95,492r3,4l99,504r-1,4l90,514r3,2l119,490r-13,l102,488,34,420r54,l82,418xm123,482r-7,6l112,490r7,l125,484r-2,-2xm88,420r-54,l148,462r3,-2l142,436r-9,l88,420xm120,304l93,330r40,106l142,436,108,344r25,l117,328r-2,-4l113,318r2,-4l122,306r-2,-2xm133,344r-25,l176,412r2,4l180,422r-2,4l171,434r2,2l207,404r-7,l194,402r-5,-2l133,344xm26,398l,424r2,2l6,422r3,-2l15,418r67,l26,398xm210,394r-6,8l200,404r7,l213,398r-3,-4xm207,280r-11,4l187,294r-6,4l178,306r-4,14l174,328r6,18l184,352r14,14l208,370r24,4l243,370r11,-10l237,360r-21,-6l206,348,191,334r-3,-6l183,318r,-4l185,306r2,-4l189,300r5,-4l200,294r47,l241,288r-9,-6l207,280xm247,294r-39,l219,296r11,6l251,322r4,8l257,344r-2,4l245,360r9,l258,356r4,-8l266,334r-1,-8l259,308r-4,-6l247,294xm262,246r-11,l256,250r30,30l292,286r5,10l297,298r-3,4l285,302r-2,2l280,306r-1,2l280,312r1,2l287,320r5,l302,310r2,-4l305,298r-1,-6l298,282r-7,-6l262,246xm298,218r-23,l324,266r2,4l328,274r-1,2l325,280r-2,2l320,286r2,2l353,258r-15,l335,254,298,218xm352,252r-3,4l346,258r7,l355,256r-3,-4xm292,192r-57,56l238,252r5,-4l246,246r16,l254,238r21,-20l298,218r-6,-6l289,208r,-2l289,204r,-4l291,198r3,-4l292,192xm348,140r-11,4l327,152r-5,6l319,164r-4,16l315,188r6,16l325,212r14,14l348,230r25,4l384,230r10,-10l377,220r-20,-6l347,208,332,194r-4,-6l324,178r,-6l326,166r1,-4l330,160r5,-6l341,152r47,l382,146r-10,-4l348,140xm388,152r-47,l349,154r11,2l371,162r20,20l396,190r2,12l396,208r-10,10l377,220r17,l399,214r4,-6l407,192r-1,-8l400,168r-4,-8l388,152xm407,112r-25,l385,114r3,2l432,160r2,4l435,168r-2,4l429,176r3,2l457,152r-8,l445,150r-3,-2l421,126r1,-2l423,124r2,-2l417,122,407,112xm461,144r-4,4l455,150r-4,2l457,152r6,-6l461,144xm490,120r-63,l430,122r3,l446,126r31,6l490,120xm432,56r-6,2l424,58r-5,6l417,66r-2,6l415,76r1,6l418,86r3,6l424,100r1,6l424,114r-2,2l419,120r-2,2l425,122r2,-2l490,120r4,-4l473,116r-23,-6l442,108r-11,l431,104r,-2l430,98r-2,-4l423,84r,-4l427,76r1,l433,74r2,-2l437,70r1,-2l438,64r-1,-2l434,58r-2,-2xm400,84r-31,32l371,118r3,-4l377,114r3,-2l407,112r-8,-8l396,100r,-4l397,92r2,-2l403,86r-3,-2xm493,112r-7,4l494,116r2,-2l493,112xm487,l476,4r-9,10l461,18r-3,8l454,40r,8l460,66r4,6l478,86r10,4l512,94r11,-4l534,80r-17,l496,74,486,68,471,54r-3,-6l463,38r,-4l465,26r2,-4l469,20r5,-4l480,14r47,l521,8,512,2,487,xm527,14r-39,l499,16r11,6l531,42r4,8l537,64r-2,4l525,80r9,l538,76r4,-8l546,54r-1,-8l539,28r-4,-6l527,14xe" fillcolor="black" stroked="f">
                  <v:path arrowok="t" o:connecttype="custom" o:connectlocs="98,2978;106,2972;116,2970;34,2902;120,2786;117,2810;133,2826;171,2916;133,2826;15,2900;207,2886;181,2780;198,2848;216,2836;185,2788;241,2770;230,2784;254,2842;255,2784;292,2768;280,2788;302,2792;262,2728;327,2758;338,2740;353,2740;243,2730;292,2694;294,2676;319,2646;348,2712;347,2690;327,2644;372,2624;371,2644;377,2702;400,2650;388,2598;432,2660;422,2606;457,2630;490,2602;490,2602;415,2554;425,2588;427,2602;431,2590;423,2562;438,2550;369,2598;399,2586;400,2566;487,2482;454,2530;523,2572;468,2530;474,2498;527,2496;537,2546;546,2536" o:connectangles="0,0,0,0,0,0,0,0,0,0,0,0,0,0,0,0,0,0,0,0,0,0,0,0,0,0,0,0,0,0,0,0,0,0,0,0,0,0,0,0,0,0,0,0,0,0,0,0,0,0,0,0,0,0,0,0,0,0,0,0"/>
                </v:shape>
                <v:shape id="Picture 270" o:spid="_x0000_s1033" type="#_x0000_t75" style="position:absolute;left:5673;top:2483;width:353;height:3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">
                  <v:imagedata r:id="rId35" o:title=""/>
                </v:shape>
                <v:shape id="Picture 271" o:spid="_x0000_s1034" type="#_x0000_t75" style="position:absolute;left:6392;top:2481;width:1171;height:73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">
                  <v:imagedata r:id="rId36" o:title=""/>
                </v:shape>
                <v:rect id="Rectangle 272" o:spid="_x0000_s1035" style="position:absolute;left:8700;top:1507;width:101;height: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" fillcolor="#4f81bd" stroked="f"/>
                <v:rect id="Rectangle 273" o:spid="_x0000_s1036" style="position:absolute;left:8700;top:1845;width:101;height:1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" fillcolor="#c0504d" stroked="f"/>
                <v:rect id="Rectangle 274" o:spid="_x0000_s1037" style="position:absolute;left:8700;top:2184;width:101;height:1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" fillcolor="#9bbb59" stroked="f"/>
                <v:rect id="Rectangle 275" o:spid="_x0000_s1038" style="position:absolute;left:7;top:7;width:9440;height:37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" filled="f" strokecolor="#878787" strokeweight=".72pt"/>
                <v:shapetype id="_x0000_t202" coordsize="21600,21600" o:spt="202" path="m,l,21600r21600,l21600,xe">
                  <v:stroke joinstyle="miter"/>
                  <v:path gradientshapeok="t" o:connecttype="rect"/>
                </v:shapetype>
                <v:shape id="Text Box 276" o:spid="_x0000_s1039" type="#_x0000_t202" style="position:absolute;left:429;top:285;width:421;height:20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" filled="f" stroked="f">
                  <v:textbox inset="0,0,0,0">
                    <w:txbxContent>
                      <w:p w14:paraId="0E45108A" w14:textId="77777777" w:rsidR="00C869AD" w:rsidRDefault="00C869AD" w:rsidP="0081137A">
                        <w:pPr>
                          <w:spacing w:line="210" w:lineRule="exact"/>
                          <w:ind w:right="18"/>
                          <w:jc w:val="right"/>
                          <w:rPr>
                            <w:sz w:val="20"/>
                          </w:rPr>
                        </w:pPr>
                        <w:r>
                          <w:rPr>
                            <w:sz w:val="20"/>
                          </w:rPr>
                          <w:t>1800</w:t>
                        </w:r>
                      </w:p>
                      <w:p w14:paraId="0A983BBA" w14:textId="77777777" w:rsidR="00C869AD" w:rsidRDefault="00C869AD" w:rsidP="0081137A">
                        <w:pPr>
                          <w:spacing w:line="208" w:lineRule="exact"/>
                          <w:ind w:right="18"/>
                          <w:jc w:val="right"/>
                          <w:rPr>
                            <w:sz w:val="20"/>
                          </w:rPr>
                        </w:pPr>
                        <w:r>
                          <w:rPr>
                            <w:sz w:val="20"/>
                          </w:rPr>
                          <w:t>1600</w:t>
                        </w:r>
                      </w:p>
                      <w:p w14:paraId="0D380DE3" w14:textId="77777777" w:rsidR="00C869AD" w:rsidRDefault="00C869AD" w:rsidP="0081137A">
                        <w:pPr>
                          <w:spacing w:line="208" w:lineRule="exact"/>
                          <w:ind w:right="18"/>
                          <w:jc w:val="right"/>
                          <w:rPr>
                            <w:sz w:val="20"/>
                          </w:rPr>
                        </w:pPr>
                        <w:r>
                          <w:rPr>
                            <w:sz w:val="20"/>
                          </w:rPr>
                          <w:t>1400</w:t>
                        </w:r>
                      </w:p>
                      <w:p w14:paraId="3A798399" w14:textId="77777777" w:rsidR="00C869AD" w:rsidRDefault="00C869AD" w:rsidP="0081137A">
                        <w:pPr>
                          <w:spacing w:line="208" w:lineRule="exact"/>
                          <w:ind w:right="18"/>
                          <w:jc w:val="right"/>
                          <w:rPr>
                            <w:sz w:val="20"/>
                          </w:rPr>
                        </w:pPr>
                        <w:r>
                          <w:rPr>
                            <w:sz w:val="20"/>
                          </w:rPr>
                          <w:t>1200</w:t>
                        </w:r>
                      </w:p>
                      <w:p w14:paraId="62BA5F05" w14:textId="77777777" w:rsidR="00C869AD" w:rsidRDefault="00C869AD" w:rsidP="0081137A">
                        <w:pPr>
                          <w:spacing w:line="208" w:lineRule="exact"/>
                          <w:ind w:right="18"/>
                          <w:jc w:val="right"/>
                          <w:rPr>
                            <w:sz w:val="20"/>
                          </w:rPr>
                        </w:pPr>
                        <w:r>
                          <w:rPr>
                            <w:sz w:val="20"/>
                          </w:rPr>
                          <w:t>1000</w:t>
                        </w:r>
                      </w:p>
                      <w:p w14:paraId="22DC25E0" w14:textId="77777777" w:rsidR="00C869AD" w:rsidRDefault="00C869AD" w:rsidP="0081137A">
                        <w:pPr>
                          <w:spacing w:line="208" w:lineRule="exact"/>
                          <w:ind w:right="21"/>
                          <w:jc w:val="right"/>
                          <w:rPr>
                            <w:sz w:val="20"/>
                          </w:rPr>
                        </w:pPr>
                        <w:r>
                          <w:rPr>
                            <w:sz w:val="20"/>
                          </w:rPr>
                          <w:t>800</w:t>
                        </w:r>
                      </w:p>
                      <w:p w14:paraId="72A5BACB" w14:textId="77777777" w:rsidR="00C869AD" w:rsidRDefault="00C869AD" w:rsidP="0081137A">
                        <w:pPr>
                          <w:spacing w:line="208" w:lineRule="exact"/>
                          <w:ind w:right="21"/>
                          <w:jc w:val="right"/>
                          <w:rPr>
                            <w:sz w:val="20"/>
                          </w:rPr>
                        </w:pPr>
                        <w:r>
                          <w:rPr>
                            <w:sz w:val="20"/>
                          </w:rPr>
                          <w:t>600</w:t>
                        </w:r>
                      </w:p>
                      <w:p w14:paraId="5AFBF555" w14:textId="77777777" w:rsidR="00C869AD" w:rsidRDefault="00C869AD" w:rsidP="0081137A">
                        <w:pPr>
                          <w:spacing w:line="208" w:lineRule="exact"/>
                          <w:ind w:right="21"/>
                          <w:jc w:val="right"/>
                          <w:rPr>
                            <w:sz w:val="20"/>
                          </w:rPr>
                        </w:pPr>
                        <w:r>
                          <w:rPr>
                            <w:sz w:val="20"/>
                          </w:rPr>
                          <w:t>400</w:t>
                        </w:r>
                      </w:p>
                      <w:p w14:paraId="0EFF93D3" w14:textId="77777777" w:rsidR="00C869AD" w:rsidRDefault="00C869AD" w:rsidP="0081137A">
                        <w:pPr>
                          <w:spacing w:line="208" w:lineRule="exact"/>
                          <w:ind w:right="21"/>
                          <w:jc w:val="right"/>
                          <w:rPr>
                            <w:sz w:val="20"/>
                          </w:rPr>
                        </w:pPr>
                        <w:r>
                          <w:rPr>
                            <w:sz w:val="20"/>
                          </w:rPr>
                          <w:t>200</w:t>
                        </w:r>
                      </w:p>
                      <w:p w14:paraId="7DD6C63D" w14:textId="77777777" w:rsidR="00C869AD" w:rsidRDefault="00C869AD" w:rsidP="0081137A">
                        <w:pPr>
                          <w:spacing w:line="219" w:lineRule="exact"/>
                          <w:ind w:right="19"/>
                          <w:jc w:val="right"/>
                          <w:rPr>
                            <w:sz w:val="20"/>
                          </w:rPr>
                        </w:pPr>
                        <w:r>
                          <w:rPr>
                            <w:w w:val="99"/>
                            <w:sz w:val="20"/>
                          </w:rPr>
                          <w:t>0</w:t>
                        </w:r>
                      </w:p>
                    </w:txbxContent>
                  </v:textbox>
                </v:shape>
                <v:shape id="Text Box 277" o:spid="_x0000_s1040" type="#_x0000_t202" style="position:absolute;left:981;top:845;width:574;height:2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" filled="f" stroked="f">
                  <v:textbox inset="0,0,0,0">
                    <w:txbxContent>
                      <w:p w14:paraId="50DAA7B9" w14:textId="77777777" w:rsidR="00C869AD" w:rsidRDefault="00C869AD" w:rsidP="0081137A">
                        <w:pPr>
                          <w:spacing w:line="221" w:lineRule="exact"/>
                          <w:rPr>
                            <w:sz w:val="20"/>
                          </w:rPr>
                        </w:pPr>
                        <w:r>
                          <w:rPr>
                            <w:sz w:val="20"/>
                          </w:rPr>
                          <w:t>1039,1</w:t>
                        </w:r>
                      </w:p>
                    </w:txbxContent>
                  </v:textbox>
                </v:shape>
                <v:shape id="Text Box 278" o:spid="_x0000_s1041" type="#_x0000_t202" style="position:absolute;left:1750;top:839;width:574;height:2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" filled="f" stroked="f">
                  <v:textbox inset="0,0,0,0">
                    <w:txbxContent>
                      <w:p w14:paraId="03F75D1C" w14:textId="77777777" w:rsidR="00C869AD" w:rsidRDefault="00C869AD" w:rsidP="0081137A">
                        <w:pPr>
                          <w:spacing w:line="221" w:lineRule="exact"/>
                          <w:rPr>
                            <w:sz w:val="20"/>
                          </w:rPr>
                        </w:pPr>
                        <w:r>
                          <w:rPr>
                            <w:sz w:val="20"/>
                          </w:rPr>
                          <w:t>1045,6</w:t>
                        </w:r>
                      </w:p>
                    </w:txbxContent>
                  </v:textbox>
                </v:shape>
                <v:shape id="Text Box 279" o:spid="_x0000_s1042" type="#_x0000_t202" style="position:absolute;left:4824;top:777;width:574;height:2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" filled="f" stroked="f">
                  <v:textbox inset="0,0,0,0">
                    <w:txbxContent>
                      <w:p w14:paraId="102DFEBE" w14:textId="77777777" w:rsidR="00C869AD" w:rsidRDefault="00C869AD" w:rsidP="0081137A">
                        <w:pPr>
                          <w:spacing w:line="221" w:lineRule="exact"/>
                          <w:rPr>
                            <w:sz w:val="20"/>
                          </w:rPr>
                        </w:pPr>
                        <w:r>
                          <w:rPr>
                            <w:sz w:val="20"/>
                          </w:rPr>
                          <w:t>1105,2</w:t>
                        </w:r>
                      </w:p>
                    </w:txbxContent>
                  </v:textbox>
                </v:shape>
                <v:shape id="Text Box 280" o:spid="_x0000_s1043" type="#_x0000_t202" style="position:absolute;left:2569;top:1082;width:473;height:2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" filled="f" stroked="f">
                  <v:textbox inset="0,0,0,0">
                    <w:txbxContent>
                      <w:p w14:paraId="3FA43128" w14:textId="77777777" w:rsidR="00C869AD" w:rsidRDefault="00C869AD" w:rsidP="0081137A">
                        <w:pPr>
                          <w:spacing w:line="221" w:lineRule="exact"/>
                          <w:rPr>
                            <w:sz w:val="20"/>
                          </w:rPr>
                        </w:pPr>
                        <w:r>
                          <w:rPr>
                            <w:sz w:val="20"/>
                          </w:rPr>
                          <w:t>812,1</w:t>
                        </w:r>
                      </w:p>
                    </w:txbxContent>
                  </v:textbox>
                </v:shape>
                <v:shape id="Text Box 281" o:spid="_x0000_s1044" type="#_x0000_t202" style="position:absolute;left:6412;top:1459;width:473;height:2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" filled="f" stroked="f">
                  <v:textbox inset="0,0,0,0">
                    <w:txbxContent>
                      <w:p w14:paraId="7AE48D26" w14:textId="77777777" w:rsidR="00C869AD" w:rsidRDefault="00C869AD" w:rsidP="0081137A">
                        <w:pPr>
                          <w:spacing w:line="221" w:lineRule="exact"/>
                          <w:rPr>
                            <w:sz w:val="20"/>
                          </w:rPr>
                        </w:pPr>
                        <w:r>
                          <w:rPr>
                            <w:sz w:val="20"/>
                          </w:rPr>
                          <w:t>449,8</w:t>
                        </w:r>
                      </w:p>
                    </w:txbxContent>
                  </v:textbox>
                </v:shape>
                <v:shape id="Text Box 282" o:spid="_x0000_s1045" type="#_x0000_t202" style="position:absolute;left:8843;top:1440;width:421;height:2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" filled="f" stroked="f">
                  <v:textbox inset="0,0,0,0">
                    <w:txbxContent>
                      <w:p w14:paraId="2173D8A2" w14:textId="77777777" w:rsidR="00C869AD" w:rsidRDefault="00C869AD" w:rsidP="0081137A">
                        <w:pPr>
                          <w:spacing w:line="221" w:lineRule="exact"/>
                          <w:rPr>
                            <w:sz w:val="20"/>
                          </w:rPr>
                        </w:pPr>
                        <w:r>
                          <w:rPr>
                            <w:sz w:val="20"/>
                          </w:rPr>
                          <w:t>2000</w:t>
                        </w:r>
                      </w:p>
                    </w:txbxContent>
                  </v:textbox>
                </v:shape>
                <v:shape id="Text Box 283" o:spid="_x0000_s1046" type="#_x0000_t202" style="position:absolute;left:3337;top:1666;width:473;height:2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" filled="f" stroked="f">
                  <v:textbox inset="0,0,0,0">
                    <w:txbxContent>
                      <w:p w14:paraId="6B4101F2" w14:textId="77777777" w:rsidR="00C869AD" w:rsidRDefault="00C869AD" w:rsidP="0081137A">
                        <w:pPr>
                          <w:spacing w:line="221" w:lineRule="exact"/>
                          <w:rPr>
                            <w:sz w:val="20"/>
                          </w:rPr>
                        </w:pPr>
                        <w:r>
                          <w:rPr>
                            <w:sz w:val="20"/>
                          </w:rPr>
                          <w:t>251,4</w:t>
                        </w:r>
                      </w:p>
                    </w:txbxContent>
                  </v:textbox>
                </v:shape>
                <v:shape id="Text Box 284" o:spid="_x0000_s1047" type="#_x0000_t202" style="position:absolute;left:4106;top:1723;width:473;height:2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" filled="f" stroked="f">
                  <v:textbox inset="0,0,0,0">
                    <w:txbxContent>
                      <w:p w14:paraId="3E62D2D2" w14:textId="77777777" w:rsidR="00C869AD" w:rsidRDefault="00C869AD" w:rsidP="0081137A">
                        <w:pPr>
                          <w:spacing w:line="221" w:lineRule="exact"/>
                          <w:rPr>
                            <w:sz w:val="20"/>
                          </w:rPr>
                        </w:pPr>
                        <w:r>
                          <w:rPr>
                            <w:sz w:val="20"/>
                          </w:rPr>
                          <w:t>196,1</w:t>
                        </w:r>
                      </w:p>
                    </w:txbxContent>
                  </v:textbox>
                </v:shape>
                <v:shape id="Text Box 285" o:spid="_x0000_s1048" type="#_x0000_t202" style="position:absolute;left:5643;top:1712;width:473;height:2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" filled="f" stroked="f">
                  <v:textbox inset="0,0,0,0">
                    <w:txbxContent>
                      <w:p w14:paraId="29E7B2F8" w14:textId="77777777" w:rsidR="00C869AD" w:rsidRDefault="00C869AD" w:rsidP="0081137A">
                        <w:pPr>
                          <w:spacing w:line="221" w:lineRule="exact"/>
                          <w:rPr>
                            <w:sz w:val="20"/>
                          </w:rPr>
                        </w:pPr>
                        <w:r>
                          <w:rPr>
                            <w:sz w:val="20"/>
                          </w:rPr>
                          <w:t>207,4</w:t>
                        </w:r>
                      </w:p>
                    </w:txbxContent>
                  </v:textbox>
                </v:shape>
                <v:shape id="Text Box 286" o:spid="_x0000_s1049" type="#_x0000_t202" style="position:absolute;left:7231;top:1872;width:372;height:2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" filled="f" stroked="f">
                  <v:textbox inset="0,0,0,0">
                    <w:txbxContent>
                      <w:p w14:paraId="283468C3" w14:textId="77777777" w:rsidR="00C869AD" w:rsidRDefault="00C869AD" w:rsidP="0081137A">
                        <w:pPr>
                          <w:spacing w:line="221" w:lineRule="exact"/>
                          <w:rPr>
                            <w:sz w:val="20"/>
                          </w:rPr>
                        </w:pPr>
                        <w:r>
                          <w:rPr>
                            <w:sz w:val="20"/>
                          </w:rPr>
                          <w:t>53,4</w:t>
                        </w:r>
                      </w:p>
                    </w:txbxContent>
                  </v:textbox>
                </v:shape>
                <v:shape id="Text Box 287" o:spid="_x0000_s1050" type="#_x0000_t202" style="position:absolute;left:8843;top:1779;width:421;height:5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" filled="f" stroked="f">
                  <v:textbox inset="0,0,0,0">
                    <w:txbxContent>
                      <w:p w14:paraId="0FA7B24E" w14:textId="77777777" w:rsidR="00C869AD" w:rsidRDefault="00C869AD" w:rsidP="0081137A">
                        <w:pPr>
                          <w:spacing w:line="221" w:lineRule="exact"/>
                          <w:rPr>
                            <w:sz w:val="20"/>
                          </w:rPr>
                        </w:pPr>
                        <w:r>
                          <w:rPr>
                            <w:sz w:val="20"/>
                          </w:rPr>
                          <w:t>2010</w:t>
                        </w:r>
                      </w:p>
                      <w:p w14:paraId="2F7004D2" w14:textId="15935914" w:rsidR="00C869AD" w:rsidRDefault="00C869AD" w:rsidP="0081137A">
                        <w:pPr>
                          <w:spacing w:before="109"/>
                          <w:rPr>
                            <w:sz w:val="20"/>
                          </w:rPr>
                        </w:pPr>
                        <w:r>
                          <w:rPr>
                            <w:sz w:val="20"/>
                          </w:rPr>
                          <w:t>202</w:t>
                        </w:r>
                        <w:r w:rsidR="00584A55">
                          <w:rPr>
                            <w:sz w:val="20"/>
                          </w:rPr>
                          <w:t>4</w:t>
                        </w:r>
                      </w:p>
                    </w:txbxContent>
                  </v:textbox>
                </v:shape>
                <w10:anchorlock/>
              </v:group>
            </w:pict>
          </mc:Fallback>
        </mc:AlternateContent>
      </w:r>
    </w:p>
    <w:p w14:paraId="5EF6EBEB" w14:textId="031F5B00" w:rsidR="0081137A" w:rsidRPr="00043E87" w:rsidRDefault="0081137A" w:rsidP="005125A5">
      <w:pPr>
        <w:pStyle w:val="a3"/>
        <w:spacing w:line="360" w:lineRule="auto"/>
        <w:ind w:left="241"/>
      </w:pPr>
      <w:r>
        <w:t>Рисунок 5. 19. Динамика производство основных продуктов, определяющих продовольственную безопасность в Кыргызской Республике, тыс. тонн Источник. Подготовлено автором по данным Нацстаткома КР.</w:t>
      </w:r>
    </w:p>
    <w:p w14:paraId="1D50ABA4" w14:textId="6AA85121" w:rsidR="0081137A" w:rsidRPr="00043E87" w:rsidRDefault="0081137A" w:rsidP="005125A5">
      <w:pPr>
        <w:pStyle w:val="a3"/>
        <w:spacing w:line="360" w:lineRule="auto"/>
        <w:ind w:left="241" w:right="181" w:firstLine="852"/>
      </w:pPr>
      <w:r w:rsidRPr="00043E87">
        <w:t>Пшеница является одним из главных продуктов питания населения. В</w:t>
      </w:r>
      <w:r w:rsidRPr="00043E87">
        <w:rPr>
          <w:spacing w:val="1"/>
        </w:rPr>
        <w:t xml:space="preserve"> </w:t>
      </w:r>
      <w:r w:rsidRPr="00043E87">
        <w:t>202</w:t>
      </w:r>
      <w:r w:rsidR="00584A55" w:rsidRPr="00043E87">
        <w:t xml:space="preserve">4 </w:t>
      </w:r>
      <w:r w:rsidRPr="00043E87">
        <w:t>году Кыргызская Республика произвела 362,7 тыс. тонн пшеницы, что на</w:t>
      </w:r>
      <w:r w:rsidRPr="00043E87">
        <w:rPr>
          <w:spacing w:val="1"/>
        </w:rPr>
        <w:t xml:space="preserve"> </w:t>
      </w:r>
      <w:r w:rsidRPr="00043E87">
        <w:t>44,5%</w:t>
      </w:r>
      <w:r w:rsidRPr="00043E87">
        <w:rPr>
          <w:spacing w:val="19"/>
        </w:rPr>
        <w:t xml:space="preserve"> </w:t>
      </w:r>
      <w:r w:rsidRPr="00043E87">
        <w:t>ниже</w:t>
      </w:r>
      <w:r w:rsidRPr="00043E87">
        <w:rPr>
          <w:spacing w:val="20"/>
        </w:rPr>
        <w:t xml:space="preserve"> </w:t>
      </w:r>
      <w:r w:rsidRPr="00043E87">
        <w:t>показателя</w:t>
      </w:r>
      <w:r w:rsidRPr="00043E87">
        <w:rPr>
          <w:spacing w:val="20"/>
        </w:rPr>
        <w:t xml:space="preserve"> </w:t>
      </w:r>
      <w:r w:rsidRPr="00043E87">
        <w:t>уровня</w:t>
      </w:r>
      <w:r w:rsidRPr="00043E87">
        <w:rPr>
          <w:spacing w:val="20"/>
        </w:rPr>
        <w:t xml:space="preserve"> </w:t>
      </w:r>
      <w:r w:rsidRPr="00043E87">
        <w:t>2010</w:t>
      </w:r>
      <w:r w:rsidRPr="00043E87">
        <w:rPr>
          <w:spacing w:val="21"/>
        </w:rPr>
        <w:t xml:space="preserve"> </w:t>
      </w:r>
      <w:proofErr w:type="gramStart"/>
      <w:r w:rsidRPr="00043E87">
        <w:t>года</w:t>
      </w:r>
      <w:r w:rsidRPr="00043E87">
        <w:rPr>
          <w:spacing w:val="21"/>
        </w:rPr>
        <w:t xml:space="preserve"> </w:t>
      </w:r>
      <w:r w:rsidRPr="00043E87">
        <w:t>.</w:t>
      </w:r>
      <w:proofErr w:type="gramEnd"/>
      <w:r w:rsidRPr="00043E87">
        <w:rPr>
          <w:spacing w:val="19"/>
        </w:rPr>
        <w:t xml:space="preserve"> </w:t>
      </w:r>
      <w:r w:rsidRPr="00043E87">
        <w:t>В</w:t>
      </w:r>
      <w:r w:rsidRPr="00043E87">
        <w:rPr>
          <w:spacing w:val="20"/>
        </w:rPr>
        <w:t xml:space="preserve"> </w:t>
      </w:r>
      <w:r w:rsidRPr="00043E87">
        <w:t>2010</w:t>
      </w:r>
      <w:r w:rsidRPr="00043E87">
        <w:rPr>
          <w:spacing w:val="21"/>
        </w:rPr>
        <w:t xml:space="preserve"> </w:t>
      </w:r>
      <w:r w:rsidRPr="00043E87">
        <w:t>году</w:t>
      </w:r>
      <w:r w:rsidRPr="00043E87">
        <w:rPr>
          <w:spacing w:val="16"/>
        </w:rPr>
        <w:t xml:space="preserve"> </w:t>
      </w:r>
      <w:r w:rsidRPr="00043E87">
        <w:t>было</w:t>
      </w:r>
      <w:r w:rsidRPr="00043E87">
        <w:rPr>
          <w:spacing w:val="18"/>
        </w:rPr>
        <w:t xml:space="preserve"> </w:t>
      </w:r>
      <w:r w:rsidRPr="00043E87">
        <w:t>произведено</w:t>
      </w:r>
      <w:r w:rsidR="001A2DAD" w:rsidRPr="00043E87">
        <w:t xml:space="preserve"> </w:t>
      </w:r>
      <w:r w:rsidRPr="00043E87">
        <w:t>1 056,7 тыс. тонн. Средняя урожайность пшеницы в Кыргызстане за последние</w:t>
      </w:r>
      <w:r w:rsidRPr="00043E87">
        <w:rPr>
          <w:spacing w:val="-67"/>
        </w:rPr>
        <w:t xml:space="preserve"> </w:t>
      </w:r>
      <w:r w:rsidRPr="00043E87">
        <w:t>десять</w:t>
      </w:r>
      <w:r w:rsidRPr="00043E87">
        <w:rPr>
          <w:spacing w:val="-3"/>
        </w:rPr>
        <w:t xml:space="preserve"> </w:t>
      </w:r>
      <w:r w:rsidRPr="00043E87">
        <w:t>лет</w:t>
      </w:r>
      <w:r w:rsidRPr="00043E87">
        <w:rPr>
          <w:spacing w:val="-1"/>
        </w:rPr>
        <w:t xml:space="preserve"> </w:t>
      </w:r>
      <w:r w:rsidRPr="00043E87">
        <w:t>составила</w:t>
      </w:r>
      <w:r w:rsidRPr="00043E87">
        <w:rPr>
          <w:spacing w:val="-1"/>
        </w:rPr>
        <w:t xml:space="preserve"> </w:t>
      </w:r>
      <w:r w:rsidRPr="00043E87">
        <w:t>21,8 центнеров</w:t>
      </w:r>
      <w:r w:rsidRPr="00043E87">
        <w:rPr>
          <w:spacing w:val="-1"/>
        </w:rPr>
        <w:t xml:space="preserve"> </w:t>
      </w:r>
      <w:r w:rsidRPr="00043E87">
        <w:t>с</w:t>
      </w:r>
      <w:r w:rsidRPr="00043E87">
        <w:rPr>
          <w:spacing w:val="-1"/>
        </w:rPr>
        <w:t xml:space="preserve"> </w:t>
      </w:r>
      <w:r w:rsidRPr="00043E87">
        <w:t>гектара.</w:t>
      </w:r>
    </w:p>
    <w:p w14:paraId="7DAC3EE8" w14:textId="6606F678" w:rsidR="0081137A" w:rsidRPr="00043E87" w:rsidRDefault="0081137A" w:rsidP="00FD6A6B">
      <w:pPr>
        <w:pStyle w:val="a3"/>
        <w:spacing w:line="360" w:lineRule="auto"/>
        <w:ind w:left="241" w:right="181" w:firstLine="708"/>
      </w:pPr>
      <w:r w:rsidRPr="00043E87">
        <w:t>В</w:t>
      </w:r>
      <w:r w:rsidRPr="00043E87">
        <w:rPr>
          <w:spacing w:val="1"/>
        </w:rPr>
        <w:t xml:space="preserve"> </w:t>
      </w:r>
      <w:r w:rsidRPr="00043E87">
        <w:t>2000</w:t>
      </w:r>
      <w:r w:rsidRPr="00043E87">
        <w:rPr>
          <w:spacing w:val="1"/>
        </w:rPr>
        <w:t xml:space="preserve"> </w:t>
      </w:r>
      <w:r w:rsidRPr="00043E87">
        <w:t>году</w:t>
      </w:r>
      <w:r w:rsidRPr="00043E87">
        <w:rPr>
          <w:spacing w:val="1"/>
        </w:rPr>
        <w:t xml:space="preserve"> </w:t>
      </w:r>
      <w:r w:rsidRPr="00043E87">
        <w:t>Кыргызстан</w:t>
      </w:r>
      <w:r w:rsidRPr="00043E87">
        <w:rPr>
          <w:spacing w:val="1"/>
        </w:rPr>
        <w:t xml:space="preserve"> </w:t>
      </w:r>
      <w:r w:rsidRPr="00043E87">
        <w:t>с</w:t>
      </w:r>
      <w:r w:rsidRPr="00043E87">
        <w:rPr>
          <w:spacing w:val="1"/>
        </w:rPr>
        <w:t xml:space="preserve"> </w:t>
      </w:r>
      <w:r w:rsidRPr="00043E87">
        <w:t>избытком</w:t>
      </w:r>
      <w:r w:rsidRPr="00043E87">
        <w:rPr>
          <w:spacing w:val="1"/>
        </w:rPr>
        <w:t xml:space="preserve"> </w:t>
      </w:r>
      <w:r w:rsidRPr="00043E87">
        <w:t>обеспечивал</w:t>
      </w:r>
      <w:r w:rsidRPr="00043E87">
        <w:rPr>
          <w:spacing w:val="1"/>
        </w:rPr>
        <w:t xml:space="preserve"> </w:t>
      </w:r>
      <w:r w:rsidRPr="00043E87">
        <w:t>себя</w:t>
      </w:r>
      <w:r w:rsidRPr="00043E87">
        <w:rPr>
          <w:spacing w:val="1"/>
        </w:rPr>
        <w:t xml:space="preserve"> </w:t>
      </w:r>
      <w:r w:rsidRPr="00043E87">
        <w:t>пшеницей</w:t>
      </w:r>
      <w:r w:rsidRPr="00043E87">
        <w:rPr>
          <w:spacing w:val="1"/>
        </w:rPr>
        <w:t xml:space="preserve"> </w:t>
      </w:r>
      <w:r w:rsidRPr="00043E87">
        <w:t>(114,6%), но в 2020 году это соотношение производства пшеницы в стране</w:t>
      </w:r>
      <w:r w:rsidRPr="00043E87">
        <w:rPr>
          <w:spacing w:val="1"/>
        </w:rPr>
        <w:t xml:space="preserve"> </w:t>
      </w:r>
      <w:r w:rsidRPr="00043E87">
        <w:t>существенно</w:t>
      </w:r>
      <w:r w:rsidRPr="00043E87">
        <w:rPr>
          <w:spacing w:val="1"/>
        </w:rPr>
        <w:t xml:space="preserve"> </w:t>
      </w:r>
      <w:r w:rsidRPr="00043E87">
        <w:t>изменилось.</w:t>
      </w:r>
      <w:r w:rsidRPr="00043E87">
        <w:rPr>
          <w:spacing w:val="1"/>
        </w:rPr>
        <w:t xml:space="preserve"> </w:t>
      </w:r>
      <w:r w:rsidRPr="00043E87">
        <w:t>Так,</w:t>
      </w:r>
      <w:r w:rsidRPr="00043E87">
        <w:rPr>
          <w:spacing w:val="1"/>
        </w:rPr>
        <w:t xml:space="preserve"> </w:t>
      </w:r>
      <w:r w:rsidRPr="00043E87">
        <w:t>за</w:t>
      </w:r>
      <w:r w:rsidRPr="00043E87">
        <w:rPr>
          <w:spacing w:val="1"/>
        </w:rPr>
        <w:t xml:space="preserve"> </w:t>
      </w:r>
      <w:r w:rsidRPr="00043E87">
        <w:t>двадцать</w:t>
      </w:r>
      <w:r w:rsidRPr="00043E87">
        <w:rPr>
          <w:spacing w:val="1"/>
        </w:rPr>
        <w:t xml:space="preserve"> </w:t>
      </w:r>
      <w:r w:rsidRPr="00043E87">
        <w:t>лет</w:t>
      </w:r>
      <w:r w:rsidRPr="00043E87">
        <w:rPr>
          <w:spacing w:val="1"/>
        </w:rPr>
        <w:t xml:space="preserve"> </w:t>
      </w:r>
      <w:r w:rsidRPr="00043E87">
        <w:t>производство</w:t>
      </w:r>
      <w:r w:rsidRPr="00043E87">
        <w:rPr>
          <w:spacing w:val="1"/>
        </w:rPr>
        <w:t xml:space="preserve"> </w:t>
      </w:r>
      <w:r w:rsidRPr="00043E87">
        <w:t>пшеницы</w:t>
      </w:r>
      <w:r w:rsidRPr="00043E87">
        <w:rPr>
          <w:spacing w:val="1"/>
        </w:rPr>
        <w:t xml:space="preserve"> </w:t>
      </w:r>
      <w:r w:rsidRPr="00043E87">
        <w:t>значительно</w:t>
      </w:r>
      <w:r w:rsidRPr="00043E87">
        <w:rPr>
          <w:spacing w:val="-5"/>
        </w:rPr>
        <w:t xml:space="preserve"> </w:t>
      </w:r>
      <w:r w:rsidRPr="00043E87">
        <w:t>сократилось</w:t>
      </w:r>
      <w:r w:rsidRPr="00043E87">
        <w:rPr>
          <w:spacing w:val="-7"/>
        </w:rPr>
        <w:t xml:space="preserve"> </w:t>
      </w:r>
      <w:r w:rsidRPr="00043E87">
        <w:t>и</w:t>
      </w:r>
      <w:r w:rsidRPr="00043E87">
        <w:rPr>
          <w:spacing w:val="-5"/>
        </w:rPr>
        <w:t xml:space="preserve"> </w:t>
      </w:r>
      <w:r w:rsidRPr="00043E87">
        <w:t>коэффициент</w:t>
      </w:r>
      <w:r w:rsidRPr="00043E87">
        <w:rPr>
          <w:spacing w:val="-7"/>
        </w:rPr>
        <w:t xml:space="preserve"> </w:t>
      </w:r>
      <w:r w:rsidRPr="00043E87">
        <w:t>обеспеченности</w:t>
      </w:r>
      <w:r w:rsidRPr="00043E87">
        <w:rPr>
          <w:spacing w:val="-5"/>
        </w:rPr>
        <w:t xml:space="preserve"> </w:t>
      </w:r>
      <w:r w:rsidRPr="00043E87">
        <w:t>составил</w:t>
      </w:r>
      <w:r w:rsidRPr="00043E87">
        <w:rPr>
          <w:spacing w:val="-6"/>
        </w:rPr>
        <w:t xml:space="preserve"> </w:t>
      </w:r>
      <w:r w:rsidRPr="00043E87">
        <w:t>всего</w:t>
      </w:r>
      <w:r w:rsidRPr="00043E87">
        <w:rPr>
          <w:spacing w:val="-5"/>
        </w:rPr>
        <w:t xml:space="preserve"> </w:t>
      </w:r>
      <w:r w:rsidRPr="00043E87">
        <w:t>69,4%</w:t>
      </w:r>
      <w:r w:rsidRPr="00043E87">
        <w:rPr>
          <w:spacing w:val="-68"/>
        </w:rPr>
        <w:t xml:space="preserve"> </w:t>
      </w:r>
      <w:r w:rsidRPr="00043E87">
        <w:t>[87].</w:t>
      </w:r>
      <w:r w:rsidRPr="00043E87">
        <w:rPr>
          <w:spacing w:val="-14"/>
        </w:rPr>
        <w:t xml:space="preserve"> </w:t>
      </w:r>
      <w:r w:rsidRPr="00043E87">
        <w:t>Это</w:t>
      </w:r>
      <w:r w:rsidRPr="00043E87">
        <w:rPr>
          <w:spacing w:val="-14"/>
        </w:rPr>
        <w:t xml:space="preserve"> </w:t>
      </w:r>
      <w:r w:rsidRPr="00043E87">
        <w:t>объясняется</w:t>
      </w:r>
      <w:r w:rsidRPr="00043E87">
        <w:rPr>
          <w:spacing w:val="-12"/>
        </w:rPr>
        <w:t xml:space="preserve"> </w:t>
      </w:r>
      <w:r w:rsidRPr="00043E87">
        <w:t>тем,</w:t>
      </w:r>
      <w:r w:rsidRPr="00043E87">
        <w:rPr>
          <w:spacing w:val="-13"/>
        </w:rPr>
        <w:t xml:space="preserve"> </w:t>
      </w:r>
      <w:r w:rsidRPr="00043E87">
        <w:t>что</w:t>
      </w:r>
      <w:r w:rsidRPr="00043E87">
        <w:rPr>
          <w:spacing w:val="-14"/>
        </w:rPr>
        <w:t xml:space="preserve"> </w:t>
      </w:r>
      <w:r w:rsidRPr="00043E87">
        <w:t>производство</w:t>
      </w:r>
      <w:r w:rsidRPr="00043E87">
        <w:rPr>
          <w:spacing w:val="-11"/>
        </w:rPr>
        <w:t xml:space="preserve"> </w:t>
      </w:r>
      <w:r w:rsidRPr="00043E87">
        <w:t>этой</w:t>
      </w:r>
      <w:r w:rsidRPr="00043E87">
        <w:rPr>
          <w:spacing w:val="-12"/>
        </w:rPr>
        <w:t xml:space="preserve"> </w:t>
      </w:r>
      <w:r w:rsidRPr="00043E87">
        <w:t>культуры</w:t>
      </w:r>
      <w:r w:rsidRPr="00043E87">
        <w:rPr>
          <w:spacing w:val="-12"/>
        </w:rPr>
        <w:t xml:space="preserve"> </w:t>
      </w:r>
      <w:r w:rsidRPr="00043E87">
        <w:t>в</w:t>
      </w:r>
      <w:r w:rsidRPr="00043E87">
        <w:rPr>
          <w:spacing w:val="-16"/>
        </w:rPr>
        <w:t xml:space="preserve"> </w:t>
      </w:r>
      <w:r w:rsidRPr="00043E87">
        <w:t>стране,</w:t>
      </w:r>
      <w:r w:rsidRPr="00043E87">
        <w:rPr>
          <w:spacing w:val="-13"/>
        </w:rPr>
        <w:t xml:space="preserve"> </w:t>
      </w:r>
      <w:r w:rsidRPr="00043E87">
        <w:t>в</w:t>
      </w:r>
      <w:r w:rsidRPr="00043E87">
        <w:rPr>
          <w:spacing w:val="-13"/>
        </w:rPr>
        <w:t xml:space="preserve"> </w:t>
      </w:r>
      <w:r w:rsidRPr="00043E87">
        <w:t>условиях</w:t>
      </w:r>
      <w:r w:rsidRPr="00043E87">
        <w:rPr>
          <w:spacing w:val="-67"/>
        </w:rPr>
        <w:t xml:space="preserve"> </w:t>
      </w:r>
      <w:proofErr w:type="spellStart"/>
      <w:r w:rsidRPr="00043E87">
        <w:t>мелкотоварности</w:t>
      </w:r>
      <w:proofErr w:type="spellEnd"/>
      <w:r w:rsidRPr="00043E87">
        <w:t>, низкорентабельное, а зачастую и убыточное, тем более что</w:t>
      </w:r>
      <w:r w:rsidRPr="00043E87">
        <w:rPr>
          <w:spacing w:val="1"/>
        </w:rPr>
        <w:t xml:space="preserve"> </w:t>
      </w:r>
      <w:r w:rsidRPr="00043E87">
        <w:t>низкое</w:t>
      </w:r>
      <w:r w:rsidRPr="00043E87">
        <w:rPr>
          <w:spacing w:val="1"/>
        </w:rPr>
        <w:t xml:space="preserve"> </w:t>
      </w:r>
      <w:r w:rsidRPr="00043E87">
        <w:t>содержание</w:t>
      </w:r>
      <w:r w:rsidRPr="00043E87">
        <w:rPr>
          <w:spacing w:val="1"/>
        </w:rPr>
        <w:t xml:space="preserve"> </w:t>
      </w:r>
      <w:r w:rsidRPr="00043E87">
        <w:t>клейковины</w:t>
      </w:r>
      <w:r w:rsidRPr="00043E87">
        <w:rPr>
          <w:spacing w:val="1"/>
        </w:rPr>
        <w:t xml:space="preserve"> </w:t>
      </w:r>
      <w:r w:rsidRPr="00043E87">
        <w:t>в</w:t>
      </w:r>
      <w:r w:rsidRPr="00043E87">
        <w:rPr>
          <w:spacing w:val="1"/>
        </w:rPr>
        <w:t xml:space="preserve"> </w:t>
      </w:r>
      <w:r w:rsidRPr="00043E87">
        <w:t>пшенице</w:t>
      </w:r>
      <w:r w:rsidRPr="00043E87">
        <w:rPr>
          <w:spacing w:val="1"/>
        </w:rPr>
        <w:t xml:space="preserve"> </w:t>
      </w:r>
      <w:r w:rsidRPr="00043E87">
        <w:t>отечественного</w:t>
      </w:r>
      <w:r w:rsidRPr="00043E87">
        <w:rPr>
          <w:spacing w:val="1"/>
        </w:rPr>
        <w:t xml:space="preserve"> </w:t>
      </w:r>
      <w:r w:rsidRPr="00043E87">
        <w:t>производства</w:t>
      </w:r>
      <w:r w:rsidRPr="00043E87">
        <w:rPr>
          <w:spacing w:val="1"/>
        </w:rPr>
        <w:t xml:space="preserve"> </w:t>
      </w:r>
      <w:r w:rsidRPr="00043E87">
        <w:t>приводит к неудовлетворительному качеству изготовляемых хлебобулочных</w:t>
      </w:r>
      <w:r w:rsidRPr="00043E87">
        <w:rPr>
          <w:spacing w:val="1"/>
        </w:rPr>
        <w:t xml:space="preserve"> </w:t>
      </w:r>
      <w:r w:rsidRPr="00043E87">
        <w:t>изделий.</w:t>
      </w:r>
      <w:r w:rsidRPr="00043E87">
        <w:rPr>
          <w:spacing w:val="1"/>
        </w:rPr>
        <w:t xml:space="preserve"> </w:t>
      </w:r>
      <w:r w:rsidRPr="00043E87">
        <w:t>Поэтому</w:t>
      </w:r>
      <w:r w:rsidRPr="00043E87">
        <w:rPr>
          <w:spacing w:val="1"/>
        </w:rPr>
        <w:t xml:space="preserve"> </w:t>
      </w:r>
      <w:r w:rsidRPr="00043E87">
        <w:t>политика</w:t>
      </w:r>
      <w:r w:rsidRPr="00043E87">
        <w:rPr>
          <w:spacing w:val="1"/>
        </w:rPr>
        <w:t xml:space="preserve"> </w:t>
      </w:r>
      <w:r w:rsidRPr="00043E87">
        <w:t>страны</w:t>
      </w:r>
      <w:r w:rsidRPr="00043E87">
        <w:rPr>
          <w:spacing w:val="1"/>
        </w:rPr>
        <w:t xml:space="preserve"> </w:t>
      </w:r>
      <w:r w:rsidRPr="00043E87">
        <w:t>по</w:t>
      </w:r>
      <w:r w:rsidRPr="00043E87">
        <w:rPr>
          <w:spacing w:val="1"/>
        </w:rPr>
        <w:t xml:space="preserve"> </w:t>
      </w:r>
      <w:r w:rsidRPr="00043E87">
        <w:t>импорту</w:t>
      </w:r>
      <w:r w:rsidRPr="00043E87">
        <w:rPr>
          <w:spacing w:val="1"/>
        </w:rPr>
        <w:t xml:space="preserve"> </w:t>
      </w:r>
      <w:r w:rsidRPr="00043E87">
        <w:t>недостающей</w:t>
      </w:r>
      <w:r w:rsidRPr="00043E87">
        <w:rPr>
          <w:spacing w:val="1"/>
        </w:rPr>
        <w:t xml:space="preserve"> </w:t>
      </w:r>
      <w:r w:rsidRPr="00043E87">
        <w:t>муки</w:t>
      </w:r>
      <w:r w:rsidRPr="00043E87">
        <w:rPr>
          <w:spacing w:val="1"/>
        </w:rPr>
        <w:t xml:space="preserve"> </w:t>
      </w:r>
      <w:r w:rsidRPr="00043E87">
        <w:t>более</w:t>
      </w:r>
      <w:r w:rsidRPr="00043E87">
        <w:rPr>
          <w:spacing w:val="1"/>
        </w:rPr>
        <w:t xml:space="preserve"> </w:t>
      </w:r>
      <w:r w:rsidRPr="00043E87">
        <w:t>высокого качества и по доступной цене из Российской Федерации и соседнего</w:t>
      </w:r>
      <w:r w:rsidRPr="00043E87">
        <w:rPr>
          <w:spacing w:val="1"/>
        </w:rPr>
        <w:t xml:space="preserve"> </w:t>
      </w:r>
      <w:r w:rsidRPr="00043E87">
        <w:t>Казахстана</w:t>
      </w:r>
      <w:r w:rsidRPr="00043E87">
        <w:rPr>
          <w:spacing w:val="1"/>
        </w:rPr>
        <w:t xml:space="preserve"> </w:t>
      </w:r>
      <w:r w:rsidRPr="00043E87">
        <w:t>себя</w:t>
      </w:r>
      <w:r w:rsidRPr="00043E87">
        <w:rPr>
          <w:spacing w:val="1"/>
        </w:rPr>
        <w:t xml:space="preserve"> </w:t>
      </w:r>
      <w:r w:rsidRPr="00043E87">
        <w:t>полностью</w:t>
      </w:r>
      <w:r w:rsidRPr="00043E87">
        <w:rPr>
          <w:spacing w:val="1"/>
        </w:rPr>
        <w:t xml:space="preserve"> </w:t>
      </w:r>
      <w:r w:rsidRPr="00043E87">
        <w:t>оправдывает,</w:t>
      </w:r>
      <w:r w:rsidRPr="00043E87">
        <w:rPr>
          <w:spacing w:val="1"/>
        </w:rPr>
        <w:t xml:space="preserve"> </w:t>
      </w:r>
      <w:r w:rsidRPr="00043E87">
        <w:t>тем</w:t>
      </w:r>
      <w:r w:rsidRPr="00043E87">
        <w:rPr>
          <w:spacing w:val="1"/>
        </w:rPr>
        <w:t xml:space="preserve"> </w:t>
      </w:r>
      <w:r w:rsidRPr="00043E87">
        <w:t>более</w:t>
      </w:r>
      <w:r w:rsidRPr="00043E87">
        <w:rPr>
          <w:spacing w:val="1"/>
        </w:rPr>
        <w:t xml:space="preserve"> </w:t>
      </w:r>
      <w:r w:rsidRPr="00043E87">
        <w:t>что</w:t>
      </w:r>
      <w:r w:rsidRPr="00043E87">
        <w:rPr>
          <w:spacing w:val="1"/>
        </w:rPr>
        <w:t xml:space="preserve"> </w:t>
      </w:r>
      <w:r w:rsidRPr="00043E87">
        <w:t>коэффициент</w:t>
      </w:r>
      <w:r w:rsidRPr="00043E87">
        <w:rPr>
          <w:spacing w:val="1"/>
        </w:rPr>
        <w:t xml:space="preserve"> </w:t>
      </w:r>
      <w:r w:rsidRPr="00043E87">
        <w:t>самообеспеченности</w:t>
      </w:r>
      <w:r w:rsidRPr="00043E87">
        <w:rPr>
          <w:spacing w:val="-1"/>
        </w:rPr>
        <w:t xml:space="preserve"> </w:t>
      </w:r>
      <w:r w:rsidRPr="00043E87">
        <w:t>не</w:t>
      </w:r>
      <w:r w:rsidRPr="00043E87">
        <w:rPr>
          <w:spacing w:val="-1"/>
        </w:rPr>
        <w:t xml:space="preserve"> </w:t>
      </w:r>
      <w:r w:rsidRPr="00043E87">
        <w:t>так</w:t>
      </w:r>
      <w:r w:rsidRPr="00043E87">
        <w:rPr>
          <w:spacing w:val="-1"/>
        </w:rPr>
        <w:t xml:space="preserve"> </w:t>
      </w:r>
      <w:r w:rsidRPr="00043E87">
        <w:t>уж</w:t>
      </w:r>
      <w:r w:rsidRPr="00043E87">
        <w:rPr>
          <w:spacing w:val="-1"/>
        </w:rPr>
        <w:t xml:space="preserve"> </w:t>
      </w:r>
      <w:r w:rsidRPr="00043E87">
        <w:t>и</w:t>
      </w:r>
      <w:r w:rsidRPr="00043E87">
        <w:rPr>
          <w:spacing w:val="-1"/>
        </w:rPr>
        <w:t xml:space="preserve"> </w:t>
      </w:r>
      <w:r w:rsidRPr="00043E87">
        <w:t>критический.</w:t>
      </w:r>
    </w:p>
    <w:p w14:paraId="3D8735B4" w14:textId="5351B208" w:rsidR="00E02A05" w:rsidRPr="005125A5" w:rsidRDefault="005125A5" w:rsidP="001C3782">
      <w:pPr>
        <w:pStyle w:val="a5"/>
        <w:spacing w:line="30" w:lineRule="atLeast"/>
        <w:jc w:val="center"/>
        <w:rPr>
          <w:rStyle w:val="a9"/>
          <w:b/>
          <w:sz w:val="28"/>
          <w:szCs w:val="28"/>
        </w:rPr>
      </w:pPr>
      <w:r w:rsidRPr="00855C5F">
        <w:rPr>
          <w:rStyle w:val="a9"/>
          <w:b/>
          <w:sz w:val="28"/>
          <w:szCs w:val="28"/>
        </w:rPr>
        <w:lastRenderedPageBreak/>
        <w:t xml:space="preserve">ГЛАВА </w:t>
      </w:r>
      <w:r w:rsidRPr="00855C5F">
        <w:rPr>
          <w:rStyle w:val="a9"/>
          <w:b/>
          <w:sz w:val="28"/>
          <w:szCs w:val="28"/>
          <w:lang w:val="en-US"/>
        </w:rPr>
        <w:t>III</w:t>
      </w:r>
      <w:r w:rsidRPr="00855C5F">
        <w:rPr>
          <w:rStyle w:val="a9"/>
          <w:b/>
          <w:sz w:val="28"/>
          <w:szCs w:val="28"/>
        </w:rPr>
        <w:t xml:space="preserve">.  ПЕРСПЕКТИВЫ ИННОВАЦИОННОГО РАЗВИТИЯ </w:t>
      </w:r>
      <w:proofErr w:type="gramStart"/>
      <w:r w:rsidRPr="00855C5F">
        <w:rPr>
          <w:rStyle w:val="a9"/>
          <w:b/>
          <w:sz w:val="28"/>
          <w:szCs w:val="28"/>
        </w:rPr>
        <w:t>ОТРАСЛЕЙ  ПРОДОВОЛЬСТВЕННОГО</w:t>
      </w:r>
      <w:proofErr w:type="gramEnd"/>
      <w:r w:rsidRPr="00855C5F">
        <w:rPr>
          <w:rStyle w:val="a9"/>
          <w:b/>
          <w:sz w:val="28"/>
          <w:szCs w:val="28"/>
        </w:rPr>
        <w:t xml:space="preserve"> КОМПЛЕКСА КЫРГЫЗСКОЙ РЕСПУБЛИКИ</w:t>
      </w:r>
    </w:p>
    <w:p w14:paraId="0724033A" w14:textId="36E6E7A7" w:rsidR="00E02A05" w:rsidRPr="004714B2" w:rsidRDefault="004714B2" w:rsidP="001C3782">
      <w:pPr>
        <w:pStyle w:val="a5"/>
        <w:spacing w:line="30" w:lineRule="atLeast"/>
        <w:jc w:val="center"/>
        <w:rPr>
          <w:rStyle w:val="a9"/>
          <w:b/>
          <w:sz w:val="28"/>
          <w:szCs w:val="28"/>
        </w:rPr>
      </w:pPr>
      <w:r w:rsidRPr="004714B2">
        <w:rPr>
          <w:rStyle w:val="a9"/>
          <w:b/>
          <w:sz w:val="28"/>
          <w:szCs w:val="28"/>
        </w:rPr>
        <w:t xml:space="preserve">3.1 ВОЗМОЖНОСТЬ ИСПОЛЬЗОВАНИЯ </w:t>
      </w:r>
      <w:proofErr w:type="gramStart"/>
      <w:r w:rsidRPr="004714B2">
        <w:rPr>
          <w:rStyle w:val="a9"/>
          <w:b/>
          <w:sz w:val="28"/>
          <w:szCs w:val="28"/>
        </w:rPr>
        <w:t>ИННОВАЦИЙ  В</w:t>
      </w:r>
      <w:proofErr w:type="gramEnd"/>
      <w:r w:rsidRPr="004714B2">
        <w:rPr>
          <w:rStyle w:val="a9"/>
          <w:b/>
          <w:sz w:val="28"/>
          <w:szCs w:val="28"/>
        </w:rPr>
        <w:t xml:space="preserve"> ОТРАСЛЯХ ПРОДОВОЛЬСТВЕННОГО КОМПЛЕКСА</w:t>
      </w:r>
    </w:p>
    <w:p w14:paraId="4F4FA559" w14:textId="77777777" w:rsidR="00E02A05" w:rsidRPr="004714B2" w:rsidRDefault="00E02A05" w:rsidP="00AA5B4E">
      <w:pPr>
        <w:shd w:val="clear" w:color="auto" w:fill="FFFFFF"/>
        <w:spacing w:line="30" w:lineRule="atLeast"/>
        <w:ind w:firstLine="709"/>
        <w:jc w:val="both"/>
        <w:rPr>
          <w:b/>
          <w:sz w:val="28"/>
          <w:szCs w:val="28"/>
        </w:rPr>
      </w:pPr>
    </w:p>
    <w:p w14:paraId="3EF961F2" w14:textId="379CB6B4" w:rsidR="0037482B" w:rsidRDefault="0037482B" w:rsidP="005125A5">
      <w:pPr>
        <w:spacing w:line="360" w:lineRule="auto"/>
        <w:ind w:firstLine="567"/>
        <w:contextualSpacing/>
        <w:jc w:val="both"/>
        <w:rPr>
          <w:color w:val="000000"/>
          <w:sz w:val="28"/>
          <w:szCs w:val="28"/>
        </w:rPr>
      </w:pPr>
      <w:r>
        <w:rPr>
          <w:color w:val="000000"/>
          <w:sz w:val="28"/>
          <w:szCs w:val="28"/>
        </w:rPr>
        <w:t xml:space="preserve">Наиболее важным элементом реализации инновационно- инвестиционного механизма является государственная политика в области стимулирования и развития </w:t>
      </w:r>
      <w:proofErr w:type="gramStart"/>
      <w:r>
        <w:rPr>
          <w:color w:val="000000"/>
          <w:sz w:val="28"/>
          <w:szCs w:val="28"/>
        </w:rPr>
        <w:t>инновационной  и</w:t>
      </w:r>
      <w:proofErr w:type="gramEnd"/>
      <w:r>
        <w:rPr>
          <w:color w:val="000000"/>
          <w:sz w:val="28"/>
          <w:szCs w:val="28"/>
        </w:rPr>
        <w:t xml:space="preserve"> инвестиционной деятельности в стране </w:t>
      </w:r>
      <w:r w:rsidRPr="00265B51">
        <w:rPr>
          <w:color w:val="000000"/>
          <w:sz w:val="28"/>
          <w:szCs w:val="28"/>
        </w:rPr>
        <w:t xml:space="preserve">Научная деятельность традиционно считается сферой активной государственной политики. Это связано с тем, что научные идеи не могут быть непосредственно использованы в </w:t>
      </w:r>
      <w:r>
        <w:rPr>
          <w:color w:val="000000"/>
          <w:sz w:val="28"/>
          <w:szCs w:val="28"/>
        </w:rPr>
        <w:t>коммерческой</w:t>
      </w:r>
      <w:r w:rsidRPr="00265B51">
        <w:rPr>
          <w:color w:val="000000"/>
          <w:sz w:val="28"/>
          <w:szCs w:val="28"/>
        </w:rPr>
        <w:t xml:space="preserve"> деятельности, целью которой является прибыль</w:t>
      </w:r>
      <w:r>
        <w:rPr>
          <w:color w:val="000000"/>
          <w:sz w:val="28"/>
          <w:szCs w:val="28"/>
        </w:rPr>
        <w:t>.</w:t>
      </w:r>
      <w:r w:rsidRPr="00265B51">
        <w:rPr>
          <w:color w:val="000000"/>
          <w:sz w:val="28"/>
          <w:szCs w:val="28"/>
        </w:rPr>
        <w:t xml:space="preserve"> Поэтому хозяйствующие субъекты весьма сдержанно идут на прямое финансирование исследований, хотя испытывают большую потребность в их результатах. В современных условиях государство во многом берет на себя функцию обеспечения хозяйственной деятельности одним из важнейших ресурсов инновационного процесса - научными знаниями и идеями. Именно поэтому НТП в официальных документах ведущих стран рассматривается как единая цепь: научные идеи и разработки - инновационный бизнес - широкомасштабное использование.</w:t>
      </w:r>
    </w:p>
    <w:p w14:paraId="002F6206" w14:textId="1219E8D7" w:rsidR="0037482B" w:rsidRDefault="0037482B" w:rsidP="005125A5">
      <w:pPr>
        <w:spacing w:line="360" w:lineRule="auto"/>
        <w:ind w:firstLine="567"/>
        <w:contextualSpacing/>
        <w:jc w:val="both"/>
        <w:rPr>
          <w:color w:val="000000"/>
          <w:sz w:val="28"/>
          <w:szCs w:val="28"/>
        </w:rPr>
      </w:pPr>
      <w:r w:rsidRPr="00265B51">
        <w:rPr>
          <w:color w:val="000000"/>
          <w:sz w:val="28"/>
          <w:szCs w:val="28"/>
        </w:rPr>
        <w:t xml:space="preserve">Государство призвано формировать цели и принципы своей </w:t>
      </w:r>
      <w:r>
        <w:rPr>
          <w:color w:val="000000"/>
          <w:sz w:val="28"/>
          <w:szCs w:val="28"/>
        </w:rPr>
        <w:t xml:space="preserve">инновационно – инвестиционной </w:t>
      </w:r>
      <w:r w:rsidRPr="00265B51">
        <w:rPr>
          <w:color w:val="000000"/>
          <w:sz w:val="28"/>
          <w:szCs w:val="28"/>
        </w:rPr>
        <w:t>политики и</w:t>
      </w:r>
      <w:r>
        <w:rPr>
          <w:color w:val="000000"/>
          <w:sz w:val="28"/>
          <w:szCs w:val="28"/>
        </w:rPr>
        <w:t xml:space="preserve"> её основные приоритеты</w:t>
      </w:r>
      <w:r w:rsidRPr="00265B51">
        <w:rPr>
          <w:color w:val="000000"/>
          <w:sz w:val="28"/>
          <w:szCs w:val="28"/>
        </w:rPr>
        <w:t>. Целями научной и инновационной политики ведущих стран мира</w:t>
      </w:r>
      <w:proofErr w:type="gramStart"/>
      <w:r w:rsidRPr="00265B51">
        <w:rPr>
          <w:color w:val="000000"/>
          <w:sz w:val="28"/>
          <w:szCs w:val="28"/>
        </w:rPr>
        <w:t>.</w:t>
      </w:r>
      <w:proofErr w:type="gramEnd"/>
      <w:r w:rsidRPr="00265B51">
        <w:rPr>
          <w:color w:val="000000"/>
          <w:sz w:val="28"/>
          <w:szCs w:val="28"/>
        </w:rPr>
        <w:t xml:space="preserve"> как правило, являются</w:t>
      </w:r>
      <w:r>
        <w:rPr>
          <w:color w:val="000000"/>
          <w:sz w:val="28"/>
          <w:szCs w:val="28"/>
        </w:rPr>
        <w:t>:</w:t>
      </w:r>
    </w:p>
    <w:p w14:paraId="34D0433E" w14:textId="77777777" w:rsidR="0037482B" w:rsidRDefault="0037482B" w:rsidP="005125A5">
      <w:pPr>
        <w:widowControl/>
        <w:numPr>
          <w:ilvl w:val="0"/>
          <w:numId w:val="7"/>
        </w:numPr>
        <w:tabs>
          <w:tab w:val="left" w:pos="900"/>
        </w:tabs>
        <w:autoSpaceDE/>
        <w:autoSpaceDN/>
        <w:spacing w:line="360" w:lineRule="auto"/>
        <w:ind w:left="0" w:firstLine="540"/>
        <w:contextualSpacing/>
        <w:jc w:val="both"/>
        <w:rPr>
          <w:color w:val="000000"/>
          <w:sz w:val="28"/>
          <w:szCs w:val="28"/>
        </w:rPr>
      </w:pPr>
      <w:r w:rsidRPr="00265B51">
        <w:rPr>
          <w:color w:val="000000"/>
          <w:sz w:val="28"/>
          <w:szCs w:val="28"/>
        </w:rPr>
        <w:t xml:space="preserve">увеличение вклада науки и техники в развитие </w:t>
      </w:r>
      <w:r>
        <w:rPr>
          <w:color w:val="000000"/>
          <w:sz w:val="28"/>
          <w:szCs w:val="28"/>
        </w:rPr>
        <w:t>национальной экономики</w:t>
      </w:r>
      <w:r w:rsidRPr="00265B51">
        <w:rPr>
          <w:color w:val="000000"/>
          <w:sz w:val="28"/>
          <w:szCs w:val="28"/>
        </w:rPr>
        <w:t>;</w:t>
      </w:r>
    </w:p>
    <w:p w14:paraId="34B06ACE" w14:textId="07064498" w:rsidR="0037482B" w:rsidRDefault="0037482B" w:rsidP="005125A5">
      <w:pPr>
        <w:widowControl/>
        <w:numPr>
          <w:ilvl w:val="0"/>
          <w:numId w:val="7"/>
        </w:numPr>
        <w:tabs>
          <w:tab w:val="left" w:pos="900"/>
        </w:tabs>
        <w:autoSpaceDE/>
        <w:autoSpaceDN/>
        <w:spacing w:line="360" w:lineRule="auto"/>
        <w:ind w:left="0" w:firstLine="540"/>
        <w:contextualSpacing/>
        <w:jc w:val="both"/>
        <w:rPr>
          <w:color w:val="000000"/>
          <w:sz w:val="28"/>
          <w:szCs w:val="28"/>
        </w:rPr>
      </w:pPr>
      <w:r w:rsidRPr="00265B51">
        <w:rPr>
          <w:color w:val="000000"/>
          <w:sz w:val="28"/>
          <w:szCs w:val="28"/>
        </w:rPr>
        <w:t>обеспечение прогрессивных преобразований в сфере материального производства;</w:t>
      </w:r>
    </w:p>
    <w:p w14:paraId="6EFE3B6C" w14:textId="16822F72" w:rsidR="0037482B" w:rsidRDefault="0037482B" w:rsidP="005125A5">
      <w:pPr>
        <w:widowControl/>
        <w:numPr>
          <w:ilvl w:val="0"/>
          <w:numId w:val="7"/>
        </w:numPr>
        <w:tabs>
          <w:tab w:val="left" w:pos="900"/>
        </w:tabs>
        <w:autoSpaceDE/>
        <w:autoSpaceDN/>
        <w:spacing w:line="360" w:lineRule="auto"/>
        <w:ind w:left="0" w:firstLine="540"/>
        <w:contextualSpacing/>
        <w:jc w:val="both"/>
        <w:rPr>
          <w:color w:val="000000"/>
          <w:sz w:val="28"/>
          <w:szCs w:val="28"/>
        </w:rPr>
      </w:pPr>
      <w:r w:rsidRPr="00265B51">
        <w:rPr>
          <w:color w:val="000000"/>
          <w:sz w:val="28"/>
          <w:szCs w:val="28"/>
        </w:rPr>
        <w:t xml:space="preserve">повышение конкурентоспособности </w:t>
      </w:r>
      <w:r>
        <w:rPr>
          <w:color w:val="000000"/>
          <w:sz w:val="28"/>
          <w:szCs w:val="28"/>
        </w:rPr>
        <w:t>отечественных товаров</w:t>
      </w:r>
      <w:r w:rsidRPr="00265B51">
        <w:rPr>
          <w:color w:val="000000"/>
          <w:sz w:val="28"/>
          <w:szCs w:val="28"/>
        </w:rPr>
        <w:t xml:space="preserve"> на мировом рынке;</w:t>
      </w:r>
    </w:p>
    <w:p w14:paraId="2A3A8F3A" w14:textId="1B62F30C" w:rsidR="0037482B" w:rsidRDefault="0037482B" w:rsidP="005125A5">
      <w:pPr>
        <w:widowControl/>
        <w:numPr>
          <w:ilvl w:val="0"/>
          <w:numId w:val="7"/>
        </w:numPr>
        <w:tabs>
          <w:tab w:val="left" w:pos="900"/>
        </w:tabs>
        <w:autoSpaceDE/>
        <w:autoSpaceDN/>
        <w:spacing w:line="360" w:lineRule="auto"/>
        <w:ind w:left="0" w:firstLine="540"/>
        <w:contextualSpacing/>
        <w:jc w:val="both"/>
        <w:rPr>
          <w:color w:val="000000"/>
          <w:sz w:val="28"/>
          <w:szCs w:val="28"/>
        </w:rPr>
      </w:pPr>
      <w:r w:rsidRPr="00265B51">
        <w:rPr>
          <w:color w:val="000000"/>
          <w:sz w:val="28"/>
          <w:szCs w:val="28"/>
        </w:rPr>
        <w:t>укрепление безопасности и обороноспособности страны;</w:t>
      </w:r>
    </w:p>
    <w:p w14:paraId="23957A9D" w14:textId="77777777" w:rsidR="0037482B" w:rsidRDefault="0037482B" w:rsidP="005125A5">
      <w:pPr>
        <w:widowControl/>
        <w:numPr>
          <w:ilvl w:val="0"/>
          <w:numId w:val="7"/>
        </w:numPr>
        <w:tabs>
          <w:tab w:val="left" w:pos="900"/>
        </w:tabs>
        <w:autoSpaceDE/>
        <w:autoSpaceDN/>
        <w:spacing w:line="360" w:lineRule="auto"/>
        <w:ind w:left="0" w:firstLine="540"/>
        <w:contextualSpacing/>
        <w:jc w:val="both"/>
        <w:rPr>
          <w:color w:val="000000"/>
          <w:sz w:val="28"/>
          <w:szCs w:val="28"/>
        </w:rPr>
      </w:pPr>
      <w:r w:rsidRPr="00265B51">
        <w:rPr>
          <w:color w:val="000000"/>
          <w:sz w:val="28"/>
          <w:szCs w:val="28"/>
        </w:rPr>
        <w:t>улу</w:t>
      </w:r>
      <w:r>
        <w:rPr>
          <w:color w:val="000000"/>
          <w:sz w:val="28"/>
          <w:szCs w:val="28"/>
        </w:rPr>
        <w:t>чшение экологически обстановки;</w:t>
      </w:r>
    </w:p>
    <w:p w14:paraId="388DAB02" w14:textId="3E12C38A" w:rsidR="0037482B" w:rsidRDefault="0037482B" w:rsidP="005125A5">
      <w:pPr>
        <w:widowControl/>
        <w:numPr>
          <w:ilvl w:val="0"/>
          <w:numId w:val="7"/>
        </w:numPr>
        <w:tabs>
          <w:tab w:val="left" w:pos="900"/>
        </w:tabs>
        <w:autoSpaceDE/>
        <w:autoSpaceDN/>
        <w:spacing w:line="360" w:lineRule="auto"/>
        <w:ind w:left="0" w:firstLine="540"/>
        <w:contextualSpacing/>
        <w:jc w:val="both"/>
        <w:rPr>
          <w:color w:val="000000"/>
          <w:sz w:val="28"/>
          <w:szCs w:val="28"/>
        </w:rPr>
      </w:pPr>
      <w:r w:rsidRPr="00265B51">
        <w:rPr>
          <w:color w:val="000000"/>
          <w:sz w:val="28"/>
          <w:szCs w:val="28"/>
        </w:rPr>
        <w:t>сохранение и развитие сложившихся научных школ.</w:t>
      </w:r>
    </w:p>
    <w:p w14:paraId="2DE63AA1" w14:textId="70E4571A" w:rsidR="0037482B" w:rsidRPr="00265B51" w:rsidRDefault="0037482B" w:rsidP="005125A5">
      <w:pPr>
        <w:spacing w:line="360" w:lineRule="auto"/>
        <w:ind w:firstLine="567"/>
        <w:contextualSpacing/>
        <w:jc w:val="both"/>
        <w:rPr>
          <w:color w:val="000000"/>
          <w:sz w:val="28"/>
          <w:szCs w:val="28"/>
        </w:rPr>
      </w:pPr>
      <w:r w:rsidRPr="00265B51">
        <w:rPr>
          <w:color w:val="000000"/>
          <w:sz w:val="28"/>
          <w:szCs w:val="28"/>
        </w:rPr>
        <w:t>Государство одновременно определяет цели инновационной политики, разрабатывает ее принципы</w:t>
      </w:r>
      <w:r>
        <w:rPr>
          <w:color w:val="000000"/>
          <w:sz w:val="28"/>
          <w:szCs w:val="28"/>
        </w:rPr>
        <w:t xml:space="preserve">. </w:t>
      </w:r>
      <w:proofErr w:type="gramStart"/>
      <w:r w:rsidRPr="00265B51">
        <w:rPr>
          <w:color w:val="000000"/>
          <w:sz w:val="28"/>
          <w:szCs w:val="28"/>
        </w:rPr>
        <w:t>На</w:t>
      </w:r>
      <w:r>
        <w:rPr>
          <w:color w:val="000000"/>
          <w:sz w:val="28"/>
          <w:szCs w:val="28"/>
        </w:rPr>
        <w:t xml:space="preserve"> </w:t>
      </w:r>
      <w:r w:rsidRPr="00265B51">
        <w:rPr>
          <w:color w:val="000000"/>
          <w:sz w:val="28"/>
          <w:szCs w:val="28"/>
        </w:rPr>
        <w:t xml:space="preserve"> </w:t>
      </w:r>
      <w:r>
        <w:rPr>
          <w:color w:val="000000"/>
          <w:sz w:val="28"/>
          <w:szCs w:val="28"/>
        </w:rPr>
        <w:t>их</w:t>
      </w:r>
      <w:proofErr w:type="gramEnd"/>
      <w:r>
        <w:rPr>
          <w:color w:val="000000"/>
          <w:sz w:val="28"/>
          <w:szCs w:val="28"/>
        </w:rPr>
        <w:t xml:space="preserve"> </w:t>
      </w:r>
      <w:r w:rsidRPr="00265B51">
        <w:rPr>
          <w:color w:val="000000"/>
          <w:sz w:val="28"/>
          <w:szCs w:val="28"/>
        </w:rPr>
        <w:t>основ</w:t>
      </w:r>
      <w:r>
        <w:rPr>
          <w:color w:val="000000"/>
          <w:sz w:val="28"/>
          <w:szCs w:val="28"/>
        </w:rPr>
        <w:t>е</w:t>
      </w:r>
      <w:r w:rsidRPr="00265B51">
        <w:rPr>
          <w:color w:val="000000"/>
          <w:sz w:val="28"/>
          <w:szCs w:val="28"/>
        </w:rPr>
        <w:t xml:space="preserve"> проводить</w:t>
      </w:r>
      <w:r>
        <w:rPr>
          <w:color w:val="000000"/>
          <w:sz w:val="28"/>
          <w:szCs w:val="28"/>
        </w:rPr>
        <w:t xml:space="preserve"> в </w:t>
      </w:r>
      <w:r w:rsidRPr="00265B51">
        <w:rPr>
          <w:color w:val="000000"/>
          <w:sz w:val="28"/>
          <w:szCs w:val="28"/>
        </w:rPr>
        <w:t>инновационной сфере</w:t>
      </w:r>
      <w:r>
        <w:rPr>
          <w:color w:val="000000"/>
          <w:sz w:val="28"/>
          <w:szCs w:val="28"/>
        </w:rPr>
        <w:t xml:space="preserve"> свою </w:t>
      </w:r>
      <w:r>
        <w:rPr>
          <w:color w:val="000000"/>
          <w:sz w:val="28"/>
          <w:szCs w:val="28"/>
        </w:rPr>
        <w:lastRenderedPageBreak/>
        <w:t>политику</w:t>
      </w:r>
      <w:r w:rsidRPr="00265B51">
        <w:rPr>
          <w:color w:val="000000"/>
          <w:sz w:val="28"/>
          <w:szCs w:val="28"/>
        </w:rPr>
        <w:t>, а также механизм ее реализации. Эти принципы зависят от сложившейся хозяйственной системы страны, глубины воздействия государственных институтов на экономическую деятельность. Государственное регулирование экономики и инновационных процессов, как отмечают многие ученые, является одним из главных условий перевода функционирования экономики на рыночные отношения. Необходимо отметить, что инновационные процессы не мыслимы без инвестиционных вложений в силу особенности функционирования инновационных процессов. В связи с этим необходимо раз</w:t>
      </w:r>
      <w:r>
        <w:rPr>
          <w:color w:val="000000"/>
          <w:sz w:val="28"/>
          <w:szCs w:val="28"/>
        </w:rPr>
        <w:t>работать стратегию инновационно</w:t>
      </w:r>
      <w:r w:rsidRPr="00265B51">
        <w:rPr>
          <w:color w:val="000000"/>
          <w:sz w:val="28"/>
          <w:szCs w:val="28"/>
        </w:rPr>
        <w:t xml:space="preserve">-инвестиционного развития аграрной сферы на уровне государства.   </w:t>
      </w:r>
      <w:proofErr w:type="gramStart"/>
      <w:r w:rsidRPr="00265B51">
        <w:rPr>
          <w:color w:val="000000"/>
          <w:sz w:val="28"/>
          <w:szCs w:val="28"/>
        </w:rPr>
        <w:t>Однако  правительство</w:t>
      </w:r>
      <w:proofErr w:type="gramEnd"/>
      <w:r>
        <w:rPr>
          <w:color w:val="000000"/>
          <w:sz w:val="28"/>
          <w:szCs w:val="28"/>
        </w:rPr>
        <w:t xml:space="preserve"> Кыргызстана</w:t>
      </w:r>
      <w:r w:rsidRPr="00265B51">
        <w:rPr>
          <w:color w:val="000000"/>
          <w:sz w:val="28"/>
          <w:szCs w:val="28"/>
        </w:rPr>
        <w:t xml:space="preserve"> не уделяет достаточного внимания проблемам вывода страны из сложившейся ситуации. Для выхода из кризиса необходимо разработать стратегию сохранения и повышения   </w:t>
      </w:r>
      <w:r>
        <w:rPr>
          <w:color w:val="000000"/>
          <w:sz w:val="28"/>
          <w:szCs w:val="28"/>
        </w:rPr>
        <w:t xml:space="preserve">как </w:t>
      </w:r>
      <w:r w:rsidRPr="00265B51">
        <w:rPr>
          <w:color w:val="000000"/>
          <w:sz w:val="28"/>
          <w:szCs w:val="28"/>
        </w:rPr>
        <w:t xml:space="preserve">инновационного, </w:t>
      </w:r>
      <w:r>
        <w:rPr>
          <w:color w:val="000000"/>
          <w:sz w:val="28"/>
          <w:szCs w:val="28"/>
        </w:rPr>
        <w:t xml:space="preserve">так и </w:t>
      </w:r>
      <w:r w:rsidRPr="00265B51">
        <w:rPr>
          <w:color w:val="000000"/>
          <w:sz w:val="28"/>
          <w:szCs w:val="28"/>
        </w:rPr>
        <w:t>инвестиционного потенциала страны по следующим направлениям:</w:t>
      </w:r>
    </w:p>
    <w:p w14:paraId="7463F03A" w14:textId="77777777" w:rsidR="0037482B" w:rsidRPr="00265B51" w:rsidRDefault="0037482B" w:rsidP="005125A5">
      <w:pPr>
        <w:widowControl/>
        <w:numPr>
          <w:ilvl w:val="0"/>
          <w:numId w:val="8"/>
        </w:numPr>
        <w:autoSpaceDE/>
        <w:autoSpaceDN/>
        <w:spacing w:line="360" w:lineRule="auto"/>
        <w:ind w:left="0" w:firstLine="360"/>
        <w:contextualSpacing/>
        <w:jc w:val="both"/>
        <w:rPr>
          <w:color w:val="000000"/>
          <w:sz w:val="28"/>
          <w:szCs w:val="28"/>
        </w:rPr>
      </w:pPr>
      <w:r w:rsidRPr="00265B51">
        <w:rPr>
          <w:color w:val="000000"/>
          <w:sz w:val="28"/>
          <w:szCs w:val="28"/>
        </w:rPr>
        <w:t>повышение инновационного потенциала в аграрном секторе экономики с учетом концентрации материальных, финансовых и интеллектуальных ресурсов на прорывных направлениях науки и техники;</w:t>
      </w:r>
    </w:p>
    <w:p w14:paraId="3903D4AF" w14:textId="77777777" w:rsidR="0037482B" w:rsidRPr="00265B51" w:rsidRDefault="0037482B" w:rsidP="005125A5">
      <w:pPr>
        <w:widowControl/>
        <w:numPr>
          <w:ilvl w:val="0"/>
          <w:numId w:val="8"/>
        </w:numPr>
        <w:autoSpaceDE/>
        <w:autoSpaceDN/>
        <w:spacing w:line="360" w:lineRule="auto"/>
        <w:ind w:left="0" w:firstLine="360"/>
        <w:contextualSpacing/>
        <w:jc w:val="both"/>
        <w:rPr>
          <w:color w:val="000000"/>
          <w:sz w:val="28"/>
          <w:szCs w:val="28"/>
        </w:rPr>
      </w:pPr>
      <w:r w:rsidRPr="00265B51">
        <w:rPr>
          <w:color w:val="000000"/>
          <w:sz w:val="28"/>
          <w:szCs w:val="28"/>
        </w:rPr>
        <w:t xml:space="preserve">формирование имущественного фонда научной деятельности на </w:t>
      </w:r>
      <w:proofErr w:type="gramStart"/>
      <w:r w:rsidRPr="00265B51">
        <w:rPr>
          <w:color w:val="000000"/>
          <w:sz w:val="28"/>
          <w:szCs w:val="28"/>
        </w:rPr>
        <w:t>базе  имущества</w:t>
      </w:r>
      <w:proofErr w:type="gramEnd"/>
      <w:r w:rsidRPr="00265B51">
        <w:rPr>
          <w:color w:val="000000"/>
          <w:sz w:val="28"/>
          <w:szCs w:val="28"/>
        </w:rPr>
        <w:t xml:space="preserve">, являющиеся государственной собственностью и не используемые по назначению, разработка системы использования лизинга как эффективного рыночного механизма для субъектов инновационной деятельности, разрабатывающих и производящих наукоемкую продукцию с использованием дорогостоящей техники </w:t>
      </w:r>
      <w:r>
        <w:rPr>
          <w:color w:val="000000"/>
          <w:sz w:val="28"/>
          <w:szCs w:val="28"/>
        </w:rPr>
        <w:t xml:space="preserve"> и </w:t>
      </w:r>
      <w:r w:rsidRPr="00265B51">
        <w:rPr>
          <w:color w:val="000000"/>
          <w:sz w:val="28"/>
          <w:szCs w:val="28"/>
        </w:rPr>
        <w:t>технологии;</w:t>
      </w:r>
    </w:p>
    <w:p w14:paraId="630321E7" w14:textId="02EE75B6" w:rsidR="0037482B" w:rsidRPr="00265B51" w:rsidRDefault="0037482B" w:rsidP="005125A5">
      <w:pPr>
        <w:widowControl/>
        <w:numPr>
          <w:ilvl w:val="0"/>
          <w:numId w:val="8"/>
        </w:numPr>
        <w:autoSpaceDE/>
        <w:autoSpaceDN/>
        <w:spacing w:line="360" w:lineRule="auto"/>
        <w:ind w:left="0" w:firstLine="360"/>
        <w:contextualSpacing/>
        <w:jc w:val="both"/>
        <w:rPr>
          <w:color w:val="000000"/>
          <w:sz w:val="28"/>
          <w:szCs w:val="28"/>
        </w:rPr>
      </w:pPr>
      <w:r>
        <w:rPr>
          <w:color w:val="000000"/>
          <w:sz w:val="28"/>
          <w:szCs w:val="28"/>
        </w:rPr>
        <w:t xml:space="preserve">упрощение банковского </w:t>
      </w:r>
      <w:proofErr w:type="gramStart"/>
      <w:r>
        <w:rPr>
          <w:color w:val="000000"/>
          <w:sz w:val="28"/>
          <w:szCs w:val="28"/>
        </w:rPr>
        <w:t>кредит</w:t>
      </w:r>
      <w:r w:rsidRPr="00265B51">
        <w:rPr>
          <w:color w:val="000000"/>
          <w:sz w:val="28"/>
          <w:szCs w:val="28"/>
        </w:rPr>
        <w:t>,  для</w:t>
      </w:r>
      <w:proofErr w:type="gramEnd"/>
      <w:r w:rsidRPr="00265B51">
        <w:rPr>
          <w:color w:val="000000"/>
          <w:sz w:val="28"/>
          <w:szCs w:val="28"/>
        </w:rPr>
        <w:t xml:space="preserve"> расширения инновационной деятельности и создания условий для развития рынка капитала,</w:t>
      </w:r>
    </w:p>
    <w:p w14:paraId="0A387D14" w14:textId="77777777" w:rsidR="0037482B" w:rsidRDefault="0037482B" w:rsidP="005125A5">
      <w:pPr>
        <w:widowControl/>
        <w:numPr>
          <w:ilvl w:val="0"/>
          <w:numId w:val="8"/>
        </w:numPr>
        <w:autoSpaceDE/>
        <w:autoSpaceDN/>
        <w:spacing w:line="360" w:lineRule="auto"/>
        <w:ind w:left="0" w:firstLine="360"/>
        <w:contextualSpacing/>
        <w:jc w:val="both"/>
        <w:rPr>
          <w:color w:val="000000"/>
          <w:sz w:val="28"/>
          <w:szCs w:val="28"/>
        </w:rPr>
      </w:pPr>
      <w:r w:rsidRPr="00265B51">
        <w:rPr>
          <w:color w:val="000000"/>
          <w:sz w:val="28"/>
          <w:szCs w:val="28"/>
        </w:rPr>
        <w:t xml:space="preserve">разработка предложений об изменении налогового законодательства и других </w:t>
      </w:r>
      <w:r>
        <w:rPr>
          <w:color w:val="000000"/>
          <w:sz w:val="28"/>
          <w:szCs w:val="28"/>
        </w:rPr>
        <w:t>нормативных актов</w:t>
      </w:r>
      <w:r w:rsidRPr="00265B51">
        <w:rPr>
          <w:color w:val="000000"/>
          <w:sz w:val="28"/>
          <w:szCs w:val="28"/>
        </w:rPr>
        <w:t>, обеспечивающих значительное повышение инновационной активности;</w:t>
      </w:r>
    </w:p>
    <w:p w14:paraId="342319CB" w14:textId="77777777" w:rsidR="0037482B" w:rsidRPr="00265B51" w:rsidRDefault="0037482B" w:rsidP="005125A5">
      <w:pPr>
        <w:widowControl/>
        <w:numPr>
          <w:ilvl w:val="0"/>
          <w:numId w:val="8"/>
        </w:numPr>
        <w:autoSpaceDE/>
        <w:autoSpaceDN/>
        <w:spacing w:line="360" w:lineRule="auto"/>
        <w:ind w:left="0" w:firstLine="360"/>
        <w:contextualSpacing/>
        <w:jc w:val="both"/>
        <w:rPr>
          <w:color w:val="000000"/>
          <w:sz w:val="28"/>
          <w:szCs w:val="28"/>
        </w:rPr>
      </w:pPr>
      <w:r w:rsidRPr="00265B51">
        <w:rPr>
          <w:color w:val="000000"/>
          <w:sz w:val="28"/>
          <w:szCs w:val="28"/>
        </w:rPr>
        <w:t xml:space="preserve">создание в финансово-промышленных группах наряду с системой консолидации финансовых и производственных потенциалов специальных </w:t>
      </w:r>
      <w:r w:rsidRPr="00265B51">
        <w:rPr>
          <w:color w:val="000000"/>
          <w:sz w:val="28"/>
          <w:szCs w:val="28"/>
        </w:rPr>
        <w:lastRenderedPageBreak/>
        <w:t>инновационных центров, координирующих и реализующих инновационные проекты</w:t>
      </w:r>
      <w:r>
        <w:rPr>
          <w:color w:val="000000"/>
          <w:sz w:val="28"/>
          <w:szCs w:val="28"/>
        </w:rPr>
        <w:t>;</w:t>
      </w:r>
    </w:p>
    <w:p w14:paraId="41A15D0F" w14:textId="112684F0" w:rsidR="0037482B" w:rsidRPr="00265B51" w:rsidRDefault="0037482B" w:rsidP="005125A5">
      <w:pPr>
        <w:widowControl/>
        <w:numPr>
          <w:ilvl w:val="0"/>
          <w:numId w:val="8"/>
        </w:numPr>
        <w:autoSpaceDE/>
        <w:autoSpaceDN/>
        <w:spacing w:line="360" w:lineRule="auto"/>
        <w:ind w:left="0" w:firstLine="360"/>
        <w:contextualSpacing/>
        <w:jc w:val="both"/>
        <w:rPr>
          <w:color w:val="000000"/>
          <w:sz w:val="28"/>
          <w:szCs w:val="28"/>
        </w:rPr>
      </w:pPr>
      <w:r w:rsidRPr="00265B51">
        <w:rPr>
          <w:color w:val="000000"/>
          <w:sz w:val="28"/>
          <w:szCs w:val="28"/>
        </w:rPr>
        <w:t>формирование консультационных центров по обеспечению информации о технических характеристиках, а также института разработчиков и управляющих инновационными проектами из числа научно-технических работников, ученых и специалистов;</w:t>
      </w:r>
    </w:p>
    <w:p w14:paraId="667BD9E5" w14:textId="0DC6990D" w:rsidR="0037482B" w:rsidRPr="00265B51" w:rsidRDefault="0037482B" w:rsidP="005125A5">
      <w:pPr>
        <w:widowControl/>
        <w:numPr>
          <w:ilvl w:val="0"/>
          <w:numId w:val="8"/>
        </w:numPr>
        <w:autoSpaceDE/>
        <w:autoSpaceDN/>
        <w:spacing w:line="360" w:lineRule="auto"/>
        <w:ind w:left="0" w:firstLine="360"/>
        <w:contextualSpacing/>
        <w:jc w:val="both"/>
        <w:rPr>
          <w:color w:val="000000"/>
          <w:sz w:val="28"/>
          <w:szCs w:val="28"/>
        </w:rPr>
      </w:pPr>
      <w:r w:rsidRPr="00265B51">
        <w:rPr>
          <w:color w:val="000000"/>
          <w:sz w:val="28"/>
          <w:szCs w:val="28"/>
        </w:rPr>
        <w:t>образование на базе фондов, поддерживающих инновационную деятельность ассоциации фондов с развитым финансовым капиталом для помощи прорывным проектам;</w:t>
      </w:r>
    </w:p>
    <w:p w14:paraId="3863110A" w14:textId="77777777" w:rsidR="0037482B" w:rsidRPr="00265B51" w:rsidRDefault="0037482B" w:rsidP="005125A5">
      <w:pPr>
        <w:widowControl/>
        <w:numPr>
          <w:ilvl w:val="0"/>
          <w:numId w:val="8"/>
        </w:numPr>
        <w:autoSpaceDE/>
        <w:autoSpaceDN/>
        <w:spacing w:line="360" w:lineRule="auto"/>
        <w:ind w:left="0" w:firstLine="360"/>
        <w:contextualSpacing/>
        <w:jc w:val="both"/>
        <w:rPr>
          <w:color w:val="000000"/>
          <w:sz w:val="28"/>
          <w:szCs w:val="28"/>
        </w:rPr>
      </w:pPr>
      <w:r w:rsidRPr="00265B51">
        <w:rPr>
          <w:color w:val="000000"/>
          <w:sz w:val="28"/>
          <w:szCs w:val="28"/>
        </w:rPr>
        <w:t>формирование системы целевого использования средств амортизационного фонда на финансирование мероприятий, связанных с проведением НИОКР, экспериментальных и других видов работ, освоением инноваций, патентованием новых решений, приобретением и освоением отечественных и зарубежных патентных и беспатентных лицензий.</w:t>
      </w:r>
    </w:p>
    <w:p w14:paraId="4B918739" w14:textId="16EA3223" w:rsidR="0037482B" w:rsidRDefault="0037482B" w:rsidP="005125A5">
      <w:pPr>
        <w:spacing w:line="360" w:lineRule="auto"/>
        <w:ind w:firstLine="567"/>
        <w:contextualSpacing/>
        <w:jc w:val="both"/>
        <w:rPr>
          <w:color w:val="000000"/>
          <w:sz w:val="28"/>
          <w:szCs w:val="28"/>
        </w:rPr>
      </w:pPr>
      <w:r w:rsidRPr="00265B51">
        <w:rPr>
          <w:color w:val="000000"/>
          <w:sz w:val="28"/>
          <w:szCs w:val="28"/>
        </w:rPr>
        <w:t xml:space="preserve">В целях реализации </w:t>
      </w:r>
      <w:r>
        <w:rPr>
          <w:color w:val="000000"/>
          <w:sz w:val="28"/>
          <w:szCs w:val="28"/>
        </w:rPr>
        <w:t xml:space="preserve">инновационных проектов, </w:t>
      </w:r>
      <w:r w:rsidRPr="00265B51">
        <w:rPr>
          <w:color w:val="000000"/>
          <w:sz w:val="28"/>
          <w:szCs w:val="28"/>
        </w:rPr>
        <w:t>инструментами государственного регулирования должны стать</w:t>
      </w:r>
      <w:r>
        <w:rPr>
          <w:color w:val="000000"/>
          <w:sz w:val="28"/>
          <w:szCs w:val="28"/>
        </w:rPr>
        <w:t>:</w:t>
      </w:r>
    </w:p>
    <w:p w14:paraId="28FD6056" w14:textId="319214D9" w:rsidR="0037482B" w:rsidRDefault="0037482B" w:rsidP="005125A5">
      <w:pPr>
        <w:widowControl/>
        <w:numPr>
          <w:ilvl w:val="0"/>
          <w:numId w:val="9"/>
        </w:numPr>
        <w:autoSpaceDE/>
        <w:autoSpaceDN/>
        <w:spacing w:line="360" w:lineRule="auto"/>
        <w:ind w:left="0" w:firstLine="360"/>
        <w:contextualSpacing/>
        <w:jc w:val="both"/>
        <w:rPr>
          <w:color w:val="000000"/>
          <w:sz w:val="28"/>
          <w:szCs w:val="28"/>
        </w:rPr>
      </w:pPr>
      <w:r w:rsidRPr="00265B51">
        <w:rPr>
          <w:color w:val="000000"/>
          <w:sz w:val="28"/>
          <w:szCs w:val="28"/>
        </w:rPr>
        <w:t>социально-экономические и научно-технические прогнозы государственной политики в области финансов, цен, денежного обращения, воспроизводственной, структурной политики и др.;</w:t>
      </w:r>
    </w:p>
    <w:p w14:paraId="1B6599C9" w14:textId="4C36A225" w:rsidR="0037482B" w:rsidRDefault="0037482B" w:rsidP="005125A5">
      <w:pPr>
        <w:widowControl/>
        <w:numPr>
          <w:ilvl w:val="0"/>
          <w:numId w:val="9"/>
        </w:numPr>
        <w:autoSpaceDE/>
        <w:autoSpaceDN/>
        <w:spacing w:line="360" w:lineRule="auto"/>
        <w:ind w:left="0" w:firstLine="360"/>
        <w:contextualSpacing/>
        <w:jc w:val="both"/>
        <w:rPr>
          <w:color w:val="000000"/>
          <w:sz w:val="28"/>
          <w:szCs w:val="28"/>
        </w:rPr>
      </w:pPr>
      <w:r w:rsidRPr="00265B51">
        <w:rPr>
          <w:color w:val="000000"/>
          <w:sz w:val="28"/>
          <w:szCs w:val="28"/>
        </w:rPr>
        <w:t>государственно-административные, общеэконом</w:t>
      </w:r>
      <w:r>
        <w:rPr>
          <w:color w:val="000000"/>
          <w:sz w:val="28"/>
          <w:szCs w:val="28"/>
        </w:rPr>
        <w:t>ические и рыночные регуляторы;</w:t>
      </w:r>
    </w:p>
    <w:p w14:paraId="23C985FE" w14:textId="77777777" w:rsidR="0037482B" w:rsidRDefault="0037482B" w:rsidP="005125A5">
      <w:pPr>
        <w:widowControl/>
        <w:numPr>
          <w:ilvl w:val="0"/>
          <w:numId w:val="9"/>
        </w:numPr>
        <w:autoSpaceDE/>
        <w:autoSpaceDN/>
        <w:spacing w:line="360" w:lineRule="auto"/>
        <w:ind w:left="0" w:firstLine="360"/>
        <w:contextualSpacing/>
        <w:jc w:val="both"/>
        <w:rPr>
          <w:color w:val="000000"/>
          <w:sz w:val="28"/>
          <w:szCs w:val="28"/>
        </w:rPr>
      </w:pPr>
      <w:r w:rsidRPr="00265B51">
        <w:rPr>
          <w:color w:val="000000"/>
          <w:sz w:val="28"/>
          <w:szCs w:val="28"/>
        </w:rPr>
        <w:t>государственные заказы и современные контрактные системы;</w:t>
      </w:r>
    </w:p>
    <w:p w14:paraId="0526302D" w14:textId="66F7530F" w:rsidR="0037482B" w:rsidRDefault="0037482B" w:rsidP="005125A5">
      <w:pPr>
        <w:widowControl/>
        <w:numPr>
          <w:ilvl w:val="0"/>
          <w:numId w:val="9"/>
        </w:numPr>
        <w:autoSpaceDE/>
        <w:autoSpaceDN/>
        <w:spacing w:line="360" w:lineRule="auto"/>
        <w:ind w:left="0" w:firstLine="360"/>
        <w:contextualSpacing/>
        <w:jc w:val="both"/>
        <w:rPr>
          <w:color w:val="000000"/>
          <w:sz w:val="28"/>
          <w:szCs w:val="28"/>
        </w:rPr>
      </w:pPr>
      <w:r w:rsidRPr="00265B51">
        <w:rPr>
          <w:color w:val="000000"/>
          <w:sz w:val="28"/>
          <w:szCs w:val="28"/>
        </w:rPr>
        <w:t>индикативные механизмы и регуляторы деятельности государственных предприятий и организаций и других форм собственности;</w:t>
      </w:r>
    </w:p>
    <w:p w14:paraId="2512EC17" w14:textId="77777777" w:rsidR="0037482B" w:rsidRPr="00265B51" w:rsidRDefault="0037482B" w:rsidP="005125A5">
      <w:pPr>
        <w:widowControl/>
        <w:numPr>
          <w:ilvl w:val="0"/>
          <w:numId w:val="9"/>
        </w:numPr>
        <w:autoSpaceDE/>
        <w:autoSpaceDN/>
        <w:spacing w:line="360" w:lineRule="auto"/>
        <w:ind w:left="0" w:firstLine="360"/>
        <w:contextualSpacing/>
        <w:jc w:val="both"/>
        <w:rPr>
          <w:color w:val="000000"/>
          <w:sz w:val="28"/>
          <w:szCs w:val="28"/>
        </w:rPr>
      </w:pPr>
      <w:r w:rsidRPr="00265B51">
        <w:rPr>
          <w:color w:val="000000"/>
          <w:sz w:val="28"/>
          <w:szCs w:val="28"/>
        </w:rPr>
        <w:t>механизм интеграции регуляторов и структур.</w:t>
      </w:r>
    </w:p>
    <w:p w14:paraId="61F7FB9B" w14:textId="0F02978B" w:rsidR="0037482B" w:rsidRPr="00265B51" w:rsidRDefault="0037482B" w:rsidP="005125A5">
      <w:pPr>
        <w:spacing w:line="360" w:lineRule="auto"/>
        <w:contextualSpacing/>
        <w:jc w:val="both"/>
        <w:rPr>
          <w:color w:val="000000"/>
          <w:sz w:val="28"/>
          <w:szCs w:val="28"/>
        </w:rPr>
      </w:pPr>
      <w:r w:rsidRPr="00265B51">
        <w:rPr>
          <w:color w:val="000000"/>
          <w:sz w:val="28"/>
          <w:szCs w:val="28"/>
        </w:rPr>
        <w:t xml:space="preserve">Государственная научно-техническая программа - комплекс взаимосвязанных по ресурсам, срокам и исполнителям мероприятий, обеспечивающих эффективное решение важнейших научно-технических проблем на приоритетных направлениях развития </w:t>
      </w:r>
      <w:r>
        <w:rPr>
          <w:color w:val="000000"/>
          <w:sz w:val="28"/>
          <w:szCs w:val="28"/>
        </w:rPr>
        <w:t>инновационного прогресса</w:t>
      </w:r>
      <w:r w:rsidRPr="00265B51">
        <w:rPr>
          <w:color w:val="000000"/>
          <w:sz w:val="28"/>
          <w:szCs w:val="28"/>
        </w:rPr>
        <w:t>.</w:t>
      </w:r>
    </w:p>
    <w:p w14:paraId="017C4D91" w14:textId="77777777" w:rsidR="0037482B" w:rsidRDefault="0037482B" w:rsidP="005125A5">
      <w:pPr>
        <w:spacing w:line="360" w:lineRule="auto"/>
        <w:ind w:firstLine="567"/>
        <w:contextualSpacing/>
        <w:jc w:val="both"/>
        <w:rPr>
          <w:color w:val="000000"/>
          <w:sz w:val="28"/>
          <w:szCs w:val="28"/>
        </w:rPr>
      </w:pPr>
      <w:r w:rsidRPr="00265B51">
        <w:rPr>
          <w:color w:val="000000"/>
          <w:sz w:val="28"/>
          <w:szCs w:val="28"/>
        </w:rPr>
        <w:t xml:space="preserve">Государственная научно-техническая политика не может и не должна </w:t>
      </w:r>
      <w:r w:rsidRPr="00265B51">
        <w:rPr>
          <w:color w:val="000000"/>
          <w:sz w:val="28"/>
          <w:szCs w:val="28"/>
        </w:rPr>
        <w:lastRenderedPageBreak/>
        <w:t>ограничиваться лишь финансовой поддержкой научно-технических программ и предоставлением различных льгот, хозяйствующим субъектам, которые осуществляют инновационную деятельность. Государство обязано выполнять (посредством своих уполномоченных исполнительных органов, прежде всего инновационных научно-технических фондов) функции экономической (коммерческой) реализации научно-технических новшеств, выступать основным инвестором интеллектуального капитала, субъектом присвоения экономических эффектов НТП. Отбор программ направлений и программ, для отнесения их к уровню государственных приоритетов, должен осуществляться при наличии совокупности следующих условий:</w:t>
      </w:r>
    </w:p>
    <w:p w14:paraId="18B86881" w14:textId="717C6D89" w:rsidR="0037482B" w:rsidRDefault="0037482B" w:rsidP="005125A5">
      <w:pPr>
        <w:widowControl/>
        <w:numPr>
          <w:ilvl w:val="0"/>
          <w:numId w:val="11"/>
        </w:numPr>
        <w:autoSpaceDE/>
        <w:autoSpaceDN/>
        <w:spacing w:line="360" w:lineRule="auto"/>
        <w:ind w:left="0" w:firstLine="567"/>
        <w:contextualSpacing/>
        <w:jc w:val="both"/>
        <w:rPr>
          <w:color w:val="000000"/>
          <w:sz w:val="28"/>
          <w:szCs w:val="28"/>
        </w:rPr>
      </w:pPr>
      <w:r w:rsidRPr="00265B51">
        <w:rPr>
          <w:color w:val="000000"/>
          <w:sz w:val="28"/>
          <w:szCs w:val="28"/>
        </w:rPr>
        <w:t>соответствие программы и входящих в ее состав проектов приоритетным направлениям развития науки и техники и перечню критических технологий;</w:t>
      </w:r>
    </w:p>
    <w:p w14:paraId="758DD283" w14:textId="4D8309E5" w:rsidR="0037482B" w:rsidRDefault="0037482B" w:rsidP="005125A5">
      <w:pPr>
        <w:widowControl/>
        <w:numPr>
          <w:ilvl w:val="0"/>
          <w:numId w:val="10"/>
        </w:numPr>
        <w:autoSpaceDE/>
        <w:autoSpaceDN/>
        <w:spacing w:line="360" w:lineRule="auto"/>
        <w:ind w:left="0" w:firstLine="567"/>
        <w:contextualSpacing/>
        <w:jc w:val="both"/>
        <w:rPr>
          <w:color w:val="000000"/>
          <w:sz w:val="28"/>
          <w:szCs w:val="28"/>
        </w:rPr>
      </w:pPr>
      <w:r w:rsidRPr="00265B51">
        <w:rPr>
          <w:color w:val="000000"/>
          <w:sz w:val="28"/>
          <w:szCs w:val="28"/>
        </w:rPr>
        <w:t>существенная значимость решаемой проблемы;</w:t>
      </w:r>
    </w:p>
    <w:p w14:paraId="5CD1D307" w14:textId="371F6A09" w:rsidR="0037482B" w:rsidRDefault="0037482B" w:rsidP="005125A5">
      <w:pPr>
        <w:widowControl/>
        <w:numPr>
          <w:ilvl w:val="0"/>
          <w:numId w:val="10"/>
        </w:numPr>
        <w:autoSpaceDE/>
        <w:autoSpaceDN/>
        <w:spacing w:line="360" w:lineRule="auto"/>
        <w:ind w:left="0" w:firstLine="567"/>
        <w:contextualSpacing/>
        <w:jc w:val="both"/>
        <w:rPr>
          <w:color w:val="000000"/>
          <w:sz w:val="28"/>
          <w:szCs w:val="28"/>
        </w:rPr>
      </w:pPr>
      <w:r w:rsidRPr="00265B51">
        <w:rPr>
          <w:color w:val="000000"/>
          <w:sz w:val="28"/>
          <w:szCs w:val="28"/>
        </w:rPr>
        <w:t>невозможность решить проблему в приемлемые сроки за счет использования действующего рыночного механизма и необходимость государственной поддержки;</w:t>
      </w:r>
    </w:p>
    <w:p w14:paraId="78999745" w14:textId="77777777" w:rsidR="0037482B" w:rsidRDefault="0037482B" w:rsidP="005125A5">
      <w:pPr>
        <w:widowControl/>
        <w:numPr>
          <w:ilvl w:val="0"/>
          <w:numId w:val="10"/>
        </w:numPr>
        <w:autoSpaceDE/>
        <w:autoSpaceDN/>
        <w:spacing w:line="360" w:lineRule="auto"/>
        <w:ind w:left="0" w:firstLine="567"/>
        <w:contextualSpacing/>
        <w:jc w:val="both"/>
        <w:rPr>
          <w:color w:val="000000"/>
          <w:sz w:val="28"/>
          <w:szCs w:val="28"/>
        </w:rPr>
      </w:pPr>
      <w:r w:rsidRPr="00265B51">
        <w:rPr>
          <w:color w:val="000000"/>
          <w:sz w:val="28"/>
          <w:szCs w:val="28"/>
        </w:rPr>
        <w:t>принципиальная новизна и технологическая прогрессивность научно-технических результатов, способных оказать существенное влияние за структурные соотношения в технологическом укладе экономики и повышение эффективности производства;</w:t>
      </w:r>
    </w:p>
    <w:p w14:paraId="374D2934" w14:textId="4B33BEEC" w:rsidR="0037482B" w:rsidRDefault="0037482B" w:rsidP="005125A5">
      <w:pPr>
        <w:widowControl/>
        <w:numPr>
          <w:ilvl w:val="0"/>
          <w:numId w:val="10"/>
        </w:numPr>
        <w:autoSpaceDE/>
        <w:autoSpaceDN/>
        <w:spacing w:line="360" w:lineRule="auto"/>
        <w:ind w:left="0" w:firstLine="567"/>
        <w:contextualSpacing/>
        <w:jc w:val="both"/>
        <w:rPr>
          <w:color w:val="000000"/>
          <w:sz w:val="28"/>
          <w:szCs w:val="28"/>
        </w:rPr>
      </w:pPr>
      <w:r w:rsidRPr="00265B51">
        <w:rPr>
          <w:color w:val="000000"/>
          <w:sz w:val="28"/>
          <w:szCs w:val="28"/>
        </w:rPr>
        <w:t>масштабность сферы применения результатов;</w:t>
      </w:r>
    </w:p>
    <w:p w14:paraId="2632828A" w14:textId="1B3053E8" w:rsidR="0037482B" w:rsidRDefault="0037482B" w:rsidP="005125A5">
      <w:pPr>
        <w:widowControl/>
        <w:numPr>
          <w:ilvl w:val="0"/>
          <w:numId w:val="10"/>
        </w:numPr>
        <w:autoSpaceDE/>
        <w:autoSpaceDN/>
        <w:spacing w:line="360" w:lineRule="auto"/>
        <w:ind w:left="0" w:firstLine="567"/>
        <w:contextualSpacing/>
        <w:jc w:val="both"/>
        <w:rPr>
          <w:color w:val="000000"/>
          <w:sz w:val="28"/>
          <w:szCs w:val="28"/>
        </w:rPr>
      </w:pPr>
      <w:r w:rsidRPr="00265B51">
        <w:rPr>
          <w:color w:val="000000"/>
          <w:sz w:val="28"/>
          <w:szCs w:val="28"/>
        </w:rPr>
        <w:t>необходимость координации межотраслевых связей технологически сопряжённых отраслей и производств;</w:t>
      </w:r>
    </w:p>
    <w:p w14:paraId="7AC6A904" w14:textId="280F9B89" w:rsidR="0037482B" w:rsidRDefault="0037482B" w:rsidP="005125A5">
      <w:pPr>
        <w:widowControl/>
        <w:numPr>
          <w:ilvl w:val="0"/>
          <w:numId w:val="10"/>
        </w:numPr>
        <w:autoSpaceDE/>
        <w:autoSpaceDN/>
        <w:spacing w:line="360" w:lineRule="auto"/>
        <w:ind w:left="0" w:firstLine="567"/>
        <w:contextualSpacing/>
        <w:jc w:val="both"/>
        <w:rPr>
          <w:color w:val="000000"/>
          <w:sz w:val="28"/>
          <w:szCs w:val="28"/>
        </w:rPr>
      </w:pPr>
      <w:r w:rsidRPr="00265B51">
        <w:rPr>
          <w:color w:val="000000"/>
          <w:sz w:val="28"/>
          <w:szCs w:val="28"/>
        </w:rPr>
        <w:t>достаточность (полнота и взаимосвязанность) системы программных мероприятий для эффективного решения поставленных задач;</w:t>
      </w:r>
    </w:p>
    <w:p w14:paraId="324F0A32" w14:textId="79CEAFB5" w:rsidR="0037482B" w:rsidRPr="00265B51" w:rsidRDefault="0037482B" w:rsidP="005125A5">
      <w:pPr>
        <w:widowControl/>
        <w:numPr>
          <w:ilvl w:val="0"/>
          <w:numId w:val="10"/>
        </w:numPr>
        <w:autoSpaceDE/>
        <w:autoSpaceDN/>
        <w:spacing w:line="360" w:lineRule="auto"/>
        <w:ind w:left="0" w:firstLine="567"/>
        <w:contextualSpacing/>
        <w:jc w:val="both"/>
        <w:rPr>
          <w:color w:val="000000"/>
          <w:sz w:val="28"/>
          <w:szCs w:val="28"/>
        </w:rPr>
      </w:pPr>
      <w:r w:rsidRPr="00265B51">
        <w:rPr>
          <w:color w:val="000000"/>
          <w:sz w:val="28"/>
          <w:szCs w:val="28"/>
        </w:rPr>
        <w:t>реальность решения проблемы, исходя из возможностей созданного задела наличия кадров, материально-технической базы и иных необходимых ресурсов.</w:t>
      </w:r>
    </w:p>
    <w:p w14:paraId="1D46F0DD" w14:textId="36976CD2" w:rsidR="0037482B" w:rsidRDefault="0037482B" w:rsidP="005125A5">
      <w:pPr>
        <w:spacing w:line="360" w:lineRule="auto"/>
        <w:contextualSpacing/>
        <w:jc w:val="both"/>
        <w:rPr>
          <w:color w:val="000000"/>
          <w:sz w:val="28"/>
          <w:szCs w:val="28"/>
        </w:rPr>
      </w:pPr>
      <w:r w:rsidRPr="00265B51">
        <w:rPr>
          <w:color w:val="000000"/>
          <w:sz w:val="28"/>
          <w:szCs w:val="28"/>
        </w:rPr>
        <w:t xml:space="preserve">Центральное место в системе прямого государственного регулирования занимает финансирование НИОКР и инновационных проектов из бюджетных средств. Государственные ассигнования и субсидии могут предоставляться </w:t>
      </w:r>
      <w:r w:rsidRPr="00265B51">
        <w:rPr>
          <w:color w:val="000000"/>
          <w:sz w:val="28"/>
          <w:szCs w:val="28"/>
        </w:rPr>
        <w:lastRenderedPageBreak/>
        <w:t xml:space="preserve">государственному и негосударственному секторам на собственно инновационные цели или на обеспечение инновационной составляющей инвестиций многоцелевого характера. В целях диверсификации инновационных вложений государства возможно создание специализированных государственных холдинговых и инновационных компаний. Важное значение для генерирования нововведений и создания первоначального спроса на инновации имеют государственные контракты на выполнение НИОКР и государственные заказы на инновационную продукцию. Эффективность инновационных процессов повышается при использовании механизмов </w:t>
      </w:r>
      <w:proofErr w:type="spellStart"/>
      <w:r w:rsidRPr="00265B51">
        <w:rPr>
          <w:color w:val="000000"/>
          <w:sz w:val="28"/>
          <w:szCs w:val="28"/>
        </w:rPr>
        <w:t>конкурсности</w:t>
      </w:r>
      <w:proofErr w:type="spellEnd"/>
      <w:r w:rsidRPr="00265B51">
        <w:rPr>
          <w:color w:val="000000"/>
          <w:sz w:val="28"/>
          <w:szCs w:val="28"/>
        </w:rPr>
        <w:t xml:space="preserve"> в распределении бюджетных средств.</w:t>
      </w:r>
    </w:p>
    <w:p w14:paraId="459319D0" w14:textId="6A368BF4" w:rsidR="0037482B" w:rsidRPr="00265B51" w:rsidRDefault="0037482B" w:rsidP="005125A5">
      <w:pPr>
        <w:spacing w:line="360" w:lineRule="auto"/>
        <w:ind w:firstLine="567"/>
        <w:contextualSpacing/>
        <w:jc w:val="both"/>
        <w:rPr>
          <w:color w:val="000000"/>
          <w:sz w:val="28"/>
          <w:szCs w:val="28"/>
        </w:rPr>
      </w:pPr>
      <w:r w:rsidRPr="00265B51">
        <w:rPr>
          <w:color w:val="000000"/>
          <w:sz w:val="28"/>
          <w:szCs w:val="28"/>
        </w:rPr>
        <w:t xml:space="preserve">Исключительной </w:t>
      </w:r>
      <w:proofErr w:type="spellStart"/>
      <w:r w:rsidRPr="00265B51">
        <w:rPr>
          <w:color w:val="000000"/>
          <w:sz w:val="28"/>
          <w:szCs w:val="28"/>
        </w:rPr>
        <w:t>прер</w:t>
      </w:r>
      <w:r>
        <w:rPr>
          <w:color w:val="000000"/>
          <w:sz w:val="28"/>
          <w:szCs w:val="28"/>
        </w:rPr>
        <w:t>е</w:t>
      </w:r>
      <w:r w:rsidRPr="00265B51">
        <w:rPr>
          <w:color w:val="000000"/>
          <w:sz w:val="28"/>
          <w:szCs w:val="28"/>
        </w:rPr>
        <w:t>гативой</w:t>
      </w:r>
      <w:proofErr w:type="spellEnd"/>
      <w:r w:rsidRPr="00265B51">
        <w:rPr>
          <w:color w:val="000000"/>
          <w:sz w:val="28"/>
          <w:szCs w:val="28"/>
        </w:rPr>
        <w:t xml:space="preserve"> государства является правовое регулирование инновационных процессов. Необходимо законодательное закрепление статуса научной и инновационной деятельности, прав научных работников и инноваторов, механизма выработки и реализации научно-технической и инновационной политики.  Закон должен определить стратегию, принципы и порядок формирования государственной научно-технической политики</w:t>
      </w:r>
      <w:r>
        <w:rPr>
          <w:color w:val="000000"/>
          <w:sz w:val="28"/>
          <w:szCs w:val="28"/>
        </w:rPr>
        <w:t>.</w:t>
      </w:r>
      <w:r w:rsidRPr="00265B51">
        <w:rPr>
          <w:color w:val="000000"/>
          <w:sz w:val="28"/>
          <w:szCs w:val="28"/>
        </w:rPr>
        <w:t xml:space="preserve"> Организационный механизм государственного регулирования инновационной деятельности должен обеспечить учет мнений всех прямо или косвенно заинтересованных структур и в то же время создать условия для согласованного принятия мер по стимулированию инноваций.</w:t>
      </w:r>
    </w:p>
    <w:p w14:paraId="37521E00" w14:textId="77777777" w:rsidR="0037482B" w:rsidRDefault="0037482B" w:rsidP="005125A5">
      <w:pPr>
        <w:spacing w:line="360" w:lineRule="auto"/>
        <w:ind w:firstLine="567"/>
        <w:contextualSpacing/>
        <w:jc w:val="both"/>
        <w:rPr>
          <w:color w:val="000000"/>
          <w:sz w:val="28"/>
          <w:szCs w:val="28"/>
        </w:rPr>
      </w:pPr>
      <w:r w:rsidRPr="00265B51">
        <w:rPr>
          <w:color w:val="000000"/>
          <w:sz w:val="28"/>
          <w:szCs w:val="28"/>
        </w:rPr>
        <w:t xml:space="preserve">Как и при воздействии на внутренние научно-инновационные процессы, здесь используются прямые и косвенные связи. Государство может инициировать и непосредственно финансировать из бюджетных средств двусторонние и многосторонние международные инновационные программы, деятельность международных: исследовательских организаций и технологических центров и </w:t>
      </w:r>
      <w:proofErr w:type="gramStart"/>
      <w:r w:rsidRPr="00265B51">
        <w:rPr>
          <w:color w:val="000000"/>
          <w:sz w:val="28"/>
          <w:szCs w:val="28"/>
        </w:rPr>
        <w:t>т.д.</w:t>
      </w:r>
      <w:proofErr w:type="gramEnd"/>
      <w:r w:rsidRPr="00265B51">
        <w:rPr>
          <w:color w:val="000000"/>
          <w:sz w:val="28"/>
          <w:szCs w:val="28"/>
        </w:rPr>
        <w:t xml:space="preserve"> Среди косвенных методов регулирования можно назвать как общеэкономические (например, налоговые и кредитные льготы участникам), так и специфические — таможенное регулирование, экспортные и импортные квоты, международные патентно-лицензионные механизмы и др</w:t>
      </w:r>
      <w:r>
        <w:rPr>
          <w:color w:val="000000"/>
          <w:sz w:val="28"/>
          <w:szCs w:val="28"/>
        </w:rPr>
        <w:t>угие.</w:t>
      </w:r>
    </w:p>
    <w:p w14:paraId="6455ACE1" w14:textId="333D82F5" w:rsidR="0037482B" w:rsidRDefault="0037482B" w:rsidP="005125A5">
      <w:pPr>
        <w:spacing w:line="360" w:lineRule="auto"/>
        <w:ind w:firstLine="567"/>
        <w:contextualSpacing/>
        <w:jc w:val="both"/>
        <w:rPr>
          <w:color w:val="000000"/>
          <w:sz w:val="28"/>
          <w:szCs w:val="28"/>
        </w:rPr>
      </w:pPr>
      <w:r w:rsidRPr="00265B51">
        <w:rPr>
          <w:color w:val="000000"/>
          <w:sz w:val="28"/>
          <w:szCs w:val="28"/>
        </w:rPr>
        <w:t>Государственная стратегия и тактика в области международной научно-</w:t>
      </w:r>
      <w:r w:rsidRPr="00265B51">
        <w:rPr>
          <w:color w:val="000000"/>
          <w:sz w:val="28"/>
          <w:szCs w:val="28"/>
        </w:rPr>
        <w:lastRenderedPageBreak/>
        <w:t>технической кооперации должны быть дифференцированы по странам и регионам мира, что позвол</w:t>
      </w:r>
      <w:r>
        <w:rPr>
          <w:color w:val="000000"/>
          <w:sz w:val="28"/>
          <w:szCs w:val="28"/>
        </w:rPr>
        <w:t>и</w:t>
      </w:r>
      <w:r w:rsidRPr="00265B51">
        <w:rPr>
          <w:color w:val="000000"/>
          <w:sz w:val="28"/>
          <w:szCs w:val="28"/>
        </w:rPr>
        <w:t>т увеличить суммарную эффективность международных связей. В мировой практике используются следующие виды налоговых льгот, стимулиру</w:t>
      </w:r>
      <w:r>
        <w:rPr>
          <w:color w:val="000000"/>
          <w:sz w:val="28"/>
          <w:szCs w:val="28"/>
        </w:rPr>
        <w:t>ющие инновационную деятельность</w:t>
      </w:r>
      <w:r w:rsidRPr="00265B51">
        <w:rPr>
          <w:color w:val="000000"/>
          <w:sz w:val="28"/>
          <w:szCs w:val="28"/>
        </w:rPr>
        <w:t>:</w:t>
      </w:r>
    </w:p>
    <w:p w14:paraId="45D62D7F" w14:textId="59D5B45D" w:rsidR="0037482B" w:rsidRDefault="0037482B" w:rsidP="005125A5">
      <w:pPr>
        <w:spacing w:line="360" w:lineRule="auto"/>
        <w:ind w:firstLine="567"/>
        <w:contextualSpacing/>
        <w:jc w:val="both"/>
        <w:rPr>
          <w:color w:val="000000"/>
          <w:sz w:val="28"/>
          <w:szCs w:val="28"/>
        </w:rPr>
      </w:pPr>
      <w:r w:rsidRPr="00265B51">
        <w:rPr>
          <w:color w:val="000000"/>
          <w:sz w:val="28"/>
          <w:szCs w:val="28"/>
        </w:rPr>
        <w:t>• предоставление исследовательского и инвестиционного налогового кредита, т. е. отсрочка налоговых платежей в части затрат из прибыли на инновационные цели;</w:t>
      </w:r>
    </w:p>
    <w:p w14:paraId="449C4158" w14:textId="767538EF" w:rsidR="0037482B" w:rsidRDefault="0037482B" w:rsidP="005125A5">
      <w:pPr>
        <w:spacing w:line="360" w:lineRule="auto"/>
        <w:ind w:firstLine="567"/>
        <w:contextualSpacing/>
        <w:jc w:val="both"/>
        <w:rPr>
          <w:color w:val="000000"/>
          <w:sz w:val="28"/>
          <w:szCs w:val="28"/>
        </w:rPr>
      </w:pPr>
      <w:r w:rsidRPr="00265B51">
        <w:rPr>
          <w:color w:val="000000"/>
          <w:sz w:val="28"/>
          <w:szCs w:val="28"/>
        </w:rPr>
        <w:t>• уменьшение налога на прирост инновационных затрат;</w:t>
      </w:r>
    </w:p>
    <w:p w14:paraId="3983AF80" w14:textId="0A163146" w:rsidR="0037482B" w:rsidRDefault="0037482B" w:rsidP="005125A5">
      <w:pPr>
        <w:spacing w:line="360" w:lineRule="auto"/>
        <w:ind w:firstLine="567"/>
        <w:contextualSpacing/>
        <w:jc w:val="both"/>
        <w:rPr>
          <w:color w:val="000000"/>
          <w:sz w:val="28"/>
          <w:szCs w:val="28"/>
        </w:rPr>
      </w:pPr>
      <w:r w:rsidRPr="00265B51">
        <w:rPr>
          <w:color w:val="000000"/>
          <w:sz w:val="28"/>
          <w:szCs w:val="28"/>
        </w:rPr>
        <w:t>• "налоговые каникулы" в течение нескольких лет на прибыль, полученную от реализации инновационных проектов;</w:t>
      </w:r>
    </w:p>
    <w:p w14:paraId="0BF095DF" w14:textId="106CF511" w:rsidR="0037482B" w:rsidRDefault="0037482B" w:rsidP="005125A5">
      <w:pPr>
        <w:spacing w:line="360" w:lineRule="auto"/>
        <w:ind w:firstLine="567"/>
        <w:contextualSpacing/>
        <w:jc w:val="both"/>
        <w:rPr>
          <w:color w:val="000000"/>
          <w:sz w:val="28"/>
          <w:szCs w:val="28"/>
        </w:rPr>
      </w:pPr>
      <w:r w:rsidRPr="00265B51">
        <w:rPr>
          <w:color w:val="000000"/>
          <w:sz w:val="28"/>
          <w:szCs w:val="28"/>
        </w:rPr>
        <w:t>• льготное налогообложение дивидендов юридических и физических лиц, полученных по акциям инновационных организаций;</w:t>
      </w:r>
    </w:p>
    <w:p w14:paraId="27B253B8" w14:textId="3F024E37" w:rsidR="0037482B" w:rsidRDefault="0037482B" w:rsidP="005125A5">
      <w:pPr>
        <w:spacing w:line="360" w:lineRule="auto"/>
        <w:ind w:firstLine="567"/>
        <w:contextualSpacing/>
        <w:jc w:val="both"/>
        <w:rPr>
          <w:color w:val="000000"/>
          <w:sz w:val="28"/>
          <w:szCs w:val="28"/>
        </w:rPr>
      </w:pPr>
      <w:r w:rsidRPr="00265B51">
        <w:rPr>
          <w:color w:val="000000"/>
          <w:sz w:val="28"/>
          <w:szCs w:val="28"/>
        </w:rPr>
        <w:t>• снижение ставок налога на прибыль, направленную на заказные и совместные НИОКР;</w:t>
      </w:r>
    </w:p>
    <w:p w14:paraId="7F428D29" w14:textId="567F60EE" w:rsidR="0037482B" w:rsidRDefault="0037482B" w:rsidP="005125A5">
      <w:pPr>
        <w:spacing w:line="360" w:lineRule="auto"/>
        <w:ind w:firstLine="567"/>
        <w:contextualSpacing/>
        <w:jc w:val="both"/>
        <w:rPr>
          <w:color w:val="000000"/>
          <w:sz w:val="28"/>
          <w:szCs w:val="28"/>
        </w:rPr>
      </w:pPr>
      <w:r w:rsidRPr="00265B51">
        <w:rPr>
          <w:color w:val="000000"/>
          <w:sz w:val="28"/>
          <w:szCs w:val="28"/>
        </w:rPr>
        <w:t>• связь предоставления льгот с учетом приоритетности выполняемых проектов;</w:t>
      </w:r>
    </w:p>
    <w:p w14:paraId="372E5D80" w14:textId="6FB67934" w:rsidR="0037482B" w:rsidRDefault="0037482B" w:rsidP="005125A5">
      <w:pPr>
        <w:spacing w:line="360" w:lineRule="auto"/>
        <w:ind w:firstLine="567"/>
        <w:contextualSpacing/>
        <w:jc w:val="both"/>
        <w:rPr>
          <w:color w:val="000000"/>
          <w:sz w:val="28"/>
          <w:szCs w:val="28"/>
        </w:rPr>
      </w:pPr>
      <w:r w:rsidRPr="00265B51">
        <w:rPr>
          <w:color w:val="000000"/>
          <w:sz w:val="28"/>
          <w:szCs w:val="28"/>
        </w:rPr>
        <w:t>• льготное налогообложение прибыли, полученной в результате использования патентов, лицензий, ноу-хау и др. нематериальных активов, входящих в состав интеллектуальной собственности;</w:t>
      </w:r>
    </w:p>
    <w:p w14:paraId="08C5B7DE" w14:textId="4654AB90" w:rsidR="0037482B" w:rsidRDefault="0037482B" w:rsidP="005125A5">
      <w:pPr>
        <w:spacing w:line="360" w:lineRule="auto"/>
        <w:ind w:firstLine="567"/>
        <w:contextualSpacing/>
        <w:jc w:val="both"/>
        <w:rPr>
          <w:color w:val="000000"/>
          <w:sz w:val="28"/>
          <w:szCs w:val="28"/>
        </w:rPr>
      </w:pPr>
      <w:r w:rsidRPr="00265B51">
        <w:rPr>
          <w:color w:val="000000"/>
          <w:sz w:val="28"/>
          <w:szCs w:val="28"/>
        </w:rPr>
        <w:t>• уменьшение налогооблагаемой прибыли на сумму стоимости приборов и оборудования, передаваемых вузам, НИИ и другим инновационным организациям;</w:t>
      </w:r>
    </w:p>
    <w:p w14:paraId="242B7440" w14:textId="39468DE7" w:rsidR="0037482B" w:rsidRDefault="0037482B" w:rsidP="005125A5">
      <w:pPr>
        <w:spacing w:line="360" w:lineRule="auto"/>
        <w:ind w:firstLine="567"/>
        <w:contextualSpacing/>
        <w:jc w:val="both"/>
        <w:rPr>
          <w:color w:val="000000"/>
          <w:sz w:val="28"/>
          <w:szCs w:val="28"/>
        </w:rPr>
      </w:pPr>
      <w:r w:rsidRPr="00265B51">
        <w:rPr>
          <w:color w:val="000000"/>
          <w:sz w:val="28"/>
          <w:szCs w:val="28"/>
        </w:rPr>
        <w:t>• вычет из налогооблагаемой прибыли взносов в благотворительные фонды, деятельность которых связана с финансированием инноваций;</w:t>
      </w:r>
    </w:p>
    <w:p w14:paraId="3217825C" w14:textId="77777777" w:rsidR="0037482B" w:rsidRPr="00265B51" w:rsidRDefault="0037482B" w:rsidP="005125A5">
      <w:pPr>
        <w:spacing w:line="360" w:lineRule="auto"/>
        <w:ind w:firstLine="567"/>
        <w:contextualSpacing/>
        <w:jc w:val="both"/>
        <w:rPr>
          <w:color w:val="000000"/>
          <w:sz w:val="28"/>
          <w:szCs w:val="28"/>
        </w:rPr>
      </w:pPr>
      <w:r w:rsidRPr="00265B51">
        <w:rPr>
          <w:color w:val="000000"/>
          <w:sz w:val="28"/>
          <w:szCs w:val="28"/>
        </w:rPr>
        <w:t>• зачисление части прибыли инновационной организации на специальные счета с последующим льготным налогообложением в случае использования на инновационные цели.</w:t>
      </w:r>
    </w:p>
    <w:p w14:paraId="4AF0C55C" w14:textId="46484E67" w:rsidR="0037482B" w:rsidRDefault="0037482B" w:rsidP="005125A5">
      <w:pPr>
        <w:spacing w:line="360" w:lineRule="auto"/>
        <w:contextualSpacing/>
        <w:jc w:val="both"/>
        <w:rPr>
          <w:color w:val="000000"/>
          <w:sz w:val="28"/>
          <w:szCs w:val="28"/>
        </w:rPr>
      </w:pPr>
      <w:r w:rsidRPr="00265B51">
        <w:rPr>
          <w:color w:val="000000"/>
          <w:sz w:val="28"/>
          <w:szCs w:val="28"/>
        </w:rPr>
        <w:t>В настоящее время можно выделить три главных типа моделей научно-инновационного разв</w:t>
      </w:r>
      <w:r>
        <w:rPr>
          <w:color w:val="000000"/>
          <w:sz w:val="28"/>
          <w:szCs w:val="28"/>
        </w:rPr>
        <w:t>ития стран</w:t>
      </w:r>
      <w:r w:rsidRPr="00265B51">
        <w:rPr>
          <w:color w:val="000000"/>
          <w:sz w:val="28"/>
          <w:szCs w:val="28"/>
        </w:rPr>
        <w:t>:</w:t>
      </w:r>
    </w:p>
    <w:p w14:paraId="11D02E45" w14:textId="77777777" w:rsidR="0037482B" w:rsidRDefault="0037482B" w:rsidP="005125A5">
      <w:pPr>
        <w:widowControl/>
        <w:numPr>
          <w:ilvl w:val="0"/>
          <w:numId w:val="12"/>
        </w:numPr>
        <w:autoSpaceDE/>
        <w:autoSpaceDN/>
        <w:spacing w:line="360" w:lineRule="auto"/>
        <w:ind w:left="0" w:firstLine="360"/>
        <w:contextualSpacing/>
        <w:jc w:val="both"/>
        <w:rPr>
          <w:color w:val="000000"/>
          <w:sz w:val="28"/>
          <w:szCs w:val="28"/>
        </w:rPr>
      </w:pPr>
      <w:r w:rsidRPr="00265B51">
        <w:rPr>
          <w:color w:val="000000"/>
          <w:sz w:val="28"/>
          <w:szCs w:val="28"/>
        </w:rPr>
        <w:lastRenderedPageBreak/>
        <w:t xml:space="preserve">страны, ориентированные на лидерство в науке, реализацию крупномасштабных целевых проектов, охватывающих все стадии научно-производственного цикла, как правило, со значительной долей научно-инновационного потенциала в оборонном </w:t>
      </w:r>
      <w:r>
        <w:rPr>
          <w:color w:val="000000"/>
          <w:sz w:val="28"/>
          <w:szCs w:val="28"/>
        </w:rPr>
        <w:t>секторе (США, Англия, Франция);</w:t>
      </w:r>
    </w:p>
    <w:p w14:paraId="7A8BCA5B" w14:textId="5EF49763" w:rsidR="0037482B" w:rsidRDefault="0037482B" w:rsidP="005125A5">
      <w:pPr>
        <w:widowControl/>
        <w:numPr>
          <w:ilvl w:val="0"/>
          <w:numId w:val="12"/>
        </w:numPr>
        <w:autoSpaceDE/>
        <w:autoSpaceDN/>
        <w:spacing w:line="360" w:lineRule="auto"/>
        <w:ind w:left="0" w:firstLine="360"/>
        <w:contextualSpacing/>
        <w:jc w:val="both"/>
        <w:rPr>
          <w:color w:val="000000"/>
          <w:sz w:val="28"/>
          <w:szCs w:val="28"/>
        </w:rPr>
      </w:pPr>
      <w:r w:rsidRPr="00265B51">
        <w:rPr>
          <w:color w:val="000000"/>
          <w:sz w:val="28"/>
          <w:szCs w:val="28"/>
        </w:rPr>
        <w:t>страны, ориентированные на распространение нововведений, создание благоприятной инновационной среды, рационализацию всей структуры экономики (Германия, Швеция, Швейцария);</w:t>
      </w:r>
    </w:p>
    <w:p w14:paraId="5FDEF53A" w14:textId="6860A63A" w:rsidR="0037482B" w:rsidRDefault="0037482B" w:rsidP="005125A5">
      <w:pPr>
        <w:widowControl/>
        <w:numPr>
          <w:ilvl w:val="0"/>
          <w:numId w:val="12"/>
        </w:numPr>
        <w:autoSpaceDE/>
        <w:autoSpaceDN/>
        <w:spacing w:line="360" w:lineRule="auto"/>
        <w:ind w:left="0" w:firstLine="360"/>
        <w:contextualSpacing/>
        <w:jc w:val="both"/>
        <w:rPr>
          <w:color w:val="000000"/>
          <w:sz w:val="28"/>
          <w:szCs w:val="28"/>
        </w:rPr>
      </w:pPr>
      <w:r w:rsidRPr="00265B51">
        <w:rPr>
          <w:color w:val="000000"/>
          <w:sz w:val="28"/>
          <w:szCs w:val="28"/>
        </w:rPr>
        <w:t>страны, стимулирующие нововведения путем развития инновационной инфраструктуры, обеспечения восприимчивости к достижениям мирового научно-технического прогресса, координации действий различных секторов в области науки и технологий.</w:t>
      </w:r>
    </w:p>
    <w:p w14:paraId="077288C4" w14:textId="4E790299" w:rsidR="0037482B" w:rsidRPr="00265B51" w:rsidRDefault="0037482B" w:rsidP="005125A5">
      <w:pPr>
        <w:spacing w:line="360" w:lineRule="auto"/>
        <w:contextualSpacing/>
        <w:jc w:val="both"/>
        <w:rPr>
          <w:color w:val="000000"/>
          <w:sz w:val="28"/>
          <w:szCs w:val="28"/>
        </w:rPr>
      </w:pPr>
      <w:r>
        <w:rPr>
          <w:color w:val="000000"/>
          <w:sz w:val="28"/>
          <w:szCs w:val="28"/>
        </w:rPr>
        <w:t>На сегодняшний день для Кыргызстана более приемлема 3-тья модель научно-инновационного развития, так как эта модель наиболее подходит условиям, сложившимся в нашей стране.</w:t>
      </w:r>
    </w:p>
    <w:p w14:paraId="4FF580BF" w14:textId="39B26BEE" w:rsidR="0037482B" w:rsidRDefault="0037482B" w:rsidP="005125A5">
      <w:pPr>
        <w:spacing w:line="360" w:lineRule="auto"/>
        <w:contextualSpacing/>
        <w:jc w:val="both"/>
        <w:rPr>
          <w:color w:val="000000"/>
          <w:sz w:val="28"/>
          <w:szCs w:val="28"/>
        </w:rPr>
      </w:pPr>
      <w:r w:rsidRPr="00265B51">
        <w:rPr>
          <w:color w:val="000000"/>
          <w:sz w:val="28"/>
          <w:szCs w:val="28"/>
        </w:rPr>
        <w:t xml:space="preserve">Государственное регулирование международных связей в инновационной сфере должно базироваться на ряде общих принципов, таких, как взаимная выгода, недопущение дискриминации, эквивалентная технологическая зависимость сторон, рациональное сочетание либерализации и протекционизма и т. п. </w:t>
      </w:r>
      <w:r>
        <w:rPr>
          <w:color w:val="000000"/>
          <w:sz w:val="28"/>
          <w:szCs w:val="28"/>
        </w:rPr>
        <w:t>при этом</w:t>
      </w:r>
      <w:r w:rsidRPr="00265B51">
        <w:rPr>
          <w:color w:val="000000"/>
          <w:sz w:val="28"/>
          <w:szCs w:val="28"/>
        </w:rPr>
        <w:t xml:space="preserve"> используются прямые и косвенные связи. Государство может инициировать и непосредственно финансировать из бюджетных средств двусторонние и многосторонние международные инновационные программы, деятельность международных исследовательских организаций и технологических центров и </w:t>
      </w:r>
      <w:proofErr w:type="gramStart"/>
      <w:r w:rsidRPr="00265B51">
        <w:rPr>
          <w:color w:val="000000"/>
          <w:sz w:val="28"/>
          <w:szCs w:val="28"/>
        </w:rPr>
        <w:t>т.д.</w:t>
      </w:r>
      <w:proofErr w:type="gramEnd"/>
      <w:r w:rsidRPr="00265B51">
        <w:rPr>
          <w:color w:val="000000"/>
          <w:sz w:val="28"/>
          <w:szCs w:val="28"/>
        </w:rPr>
        <w:t xml:space="preserve"> Среди косвенных методов регулирования можно назвать как общеэкономические (например, налоговые и кредитные льготы участникам), так и специфические — таможенное регулирование, экспортные и импортные квоты, международные патентно-лицензионные механизмы и др.</w:t>
      </w:r>
    </w:p>
    <w:p w14:paraId="18590C69" w14:textId="77777777" w:rsidR="0037482B" w:rsidRPr="00265B51" w:rsidRDefault="0037482B" w:rsidP="005125A5">
      <w:pPr>
        <w:spacing w:line="360" w:lineRule="auto"/>
        <w:ind w:firstLine="567"/>
        <w:contextualSpacing/>
        <w:jc w:val="both"/>
        <w:rPr>
          <w:snapToGrid w:val="0"/>
          <w:sz w:val="28"/>
          <w:szCs w:val="28"/>
        </w:rPr>
      </w:pPr>
      <w:proofErr w:type="gramStart"/>
      <w:r w:rsidRPr="00265B51">
        <w:rPr>
          <w:snapToGrid w:val="0"/>
          <w:sz w:val="28"/>
          <w:szCs w:val="28"/>
        </w:rPr>
        <w:t>Меры  воздействия</w:t>
      </w:r>
      <w:proofErr w:type="gramEnd"/>
      <w:r w:rsidRPr="00265B51">
        <w:rPr>
          <w:snapToGrid w:val="0"/>
          <w:sz w:val="28"/>
          <w:szCs w:val="28"/>
        </w:rPr>
        <w:t xml:space="preserve">  государства в области инноваций можно подразделить на прямые и косвенные. Соотношение их определяется </w:t>
      </w:r>
      <w:proofErr w:type="gramStart"/>
      <w:r w:rsidRPr="00265B51">
        <w:rPr>
          <w:snapToGrid w:val="0"/>
          <w:sz w:val="28"/>
          <w:szCs w:val="28"/>
        </w:rPr>
        <w:t>экономической  ситуацией</w:t>
      </w:r>
      <w:proofErr w:type="gramEnd"/>
      <w:r w:rsidRPr="00265B51">
        <w:rPr>
          <w:snapToGrid w:val="0"/>
          <w:sz w:val="28"/>
          <w:szCs w:val="28"/>
        </w:rPr>
        <w:t xml:space="preserve"> в стране и избранной в связи с этим концепцией государственного регулирования - с упором  на рынок или на централизованное воздействие. Как правило, в период </w:t>
      </w:r>
      <w:r>
        <w:rPr>
          <w:snapToGrid w:val="0"/>
          <w:sz w:val="28"/>
          <w:szCs w:val="28"/>
        </w:rPr>
        <w:lastRenderedPageBreak/>
        <w:t xml:space="preserve">глобального </w:t>
      </w:r>
      <w:r w:rsidRPr="00265B51">
        <w:rPr>
          <w:snapToGrid w:val="0"/>
          <w:sz w:val="28"/>
          <w:szCs w:val="28"/>
        </w:rPr>
        <w:t xml:space="preserve">экономического </w:t>
      </w:r>
      <w:r>
        <w:rPr>
          <w:snapToGrid w:val="0"/>
          <w:sz w:val="28"/>
          <w:szCs w:val="28"/>
        </w:rPr>
        <w:t xml:space="preserve">кризиса как </w:t>
      </w:r>
      <w:proofErr w:type="gramStart"/>
      <w:r>
        <w:rPr>
          <w:snapToGrid w:val="0"/>
          <w:sz w:val="28"/>
          <w:szCs w:val="28"/>
        </w:rPr>
        <w:t>2008-2011</w:t>
      </w:r>
      <w:proofErr w:type="gramEnd"/>
      <w:r>
        <w:rPr>
          <w:snapToGrid w:val="0"/>
          <w:sz w:val="28"/>
          <w:szCs w:val="28"/>
        </w:rPr>
        <w:t xml:space="preserve"> годы,</w:t>
      </w:r>
      <w:r w:rsidRPr="00265B51">
        <w:rPr>
          <w:snapToGrid w:val="0"/>
          <w:sz w:val="28"/>
          <w:szCs w:val="28"/>
        </w:rPr>
        <w:t xml:space="preserve"> характерно преобладание “</w:t>
      </w:r>
      <w:proofErr w:type="spellStart"/>
      <w:r>
        <w:rPr>
          <w:snapToGrid w:val="0"/>
          <w:sz w:val="28"/>
          <w:szCs w:val="28"/>
        </w:rPr>
        <w:t>супер</w:t>
      </w:r>
      <w:r w:rsidRPr="00265B51">
        <w:rPr>
          <w:snapToGrid w:val="0"/>
          <w:sz w:val="28"/>
          <w:szCs w:val="28"/>
        </w:rPr>
        <w:t>кейнсианского</w:t>
      </w:r>
      <w:proofErr w:type="spellEnd"/>
      <w:r w:rsidRPr="00265B51">
        <w:rPr>
          <w:snapToGrid w:val="0"/>
          <w:sz w:val="28"/>
          <w:szCs w:val="28"/>
        </w:rPr>
        <w:t>” подхода к государственн</w:t>
      </w:r>
      <w:r>
        <w:rPr>
          <w:snapToGrid w:val="0"/>
          <w:sz w:val="28"/>
          <w:szCs w:val="28"/>
        </w:rPr>
        <w:t>ой экономической политике, пред</w:t>
      </w:r>
      <w:r w:rsidRPr="00265B51">
        <w:rPr>
          <w:snapToGrid w:val="0"/>
          <w:sz w:val="28"/>
          <w:szCs w:val="28"/>
        </w:rPr>
        <w:t>полагающего чрезвычайно активное вмешательство государства в экономическую жизнь общества</w:t>
      </w:r>
      <w:r>
        <w:rPr>
          <w:snapToGrid w:val="0"/>
          <w:sz w:val="28"/>
          <w:szCs w:val="28"/>
        </w:rPr>
        <w:t>. И, наоборот,</w:t>
      </w:r>
      <w:r w:rsidRPr="00265B51">
        <w:rPr>
          <w:snapToGrid w:val="0"/>
          <w:sz w:val="28"/>
          <w:szCs w:val="28"/>
        </w:rPr>
        <w:t xml:space="preserve"> в период подъема </w:t>
      </w:r>
      <w:proofErr w:type="gramStart"/>
      <w:r w:rsidRPr="00265B51">
        <w:rPr>
          <w:snapToGrid w:val="0"/>
          <w:sz w:val="28"/>
          <w:szCs w:val="28"/>
        </w:rPr>
        <w:t>экономики  берет</w:t>
      </w:r>
      <w:proofErr w:type="gramEnd"/>
      <w:r w:rsidRPr="00265B51">
        <w:rPr>
          <w:snapToGrid w:val="0"/>
          <w:sz w:val="28"/>
          <w:szCs w:val="28"/>
        </w:rPr>
        <w:t xml:space="preserve">  верх  философия  консерватизма,  отдающего  предпочтение игре рыночных сил.</w:t>
      </w:r>
    </w:p>
    <w:p w14:paraId="2B3DD6A3" w14:textId="0AB8AEE6" w:rsidR="0037482B" w:rsidRDefault="0037482B" w:rsidP="005125A5">
      <w:pPr>
        <w:spacing w:line="360" w:lineRule="auto"/>
        <w:contextualSpacing/>
        <w:jc w:val="both"/>
        <w:rPr>
          <w:snapToGrid w:val="0"/>
          <w:sz w:val="28"/>
          <w:szCs w:val="28"/>
        </w:rPr>
      </w:pPr>
      <w:r w:rsidRPr="00265B51">
        <w:rPr>
          <w:snapToGrid w:val="0"/>
          <w:sz w:val="28"/>
          <w:szCs w:val="28"/>
        </w:rPr>
        <w:t xml:space="preserve">В </w:t>
      </w:r>
      <w:proofErr w:type="gramStart"/>
      <w:r w:rsidRPr="00265B51">
        <w:rPr>
          <w:snapToGrid w:val="0"/>
          <w:sz w:val="28"/>
          <w:szCs w:val="28"/>
        </w:rPr>
        <w:t>настоящее  время</w:t>
      </w:r>
      <w:proofErr w:type="gramEnd"/>
      <w:r w:rsidRPr="00265B51">
        <w:rPr>
          <w:snapToGrid w:val="0"/>
          <w:sz w:val="28"/>
          <w:szCs w:val="28"/>
        </w:rPr>
        <w:t xml:space="preserve"> экономисты по степени активности вмешательства государства в экономику выделяют три группы стран:</w:t>
      </w:r>
    </w:p>
    <w:p w14:paraId="7E5FF16B" w14:textId="6A1A5C28" w:rsidR="0037482B" w:rsidRDefault="0037482B" w:rsidP="005125A5">
      <w:pPr>
        <w:numPr>
          <w:ilvl w:val="0"/>
          <w:numId w:val="13"/>
        </w:numPr>
        <w:autoSpaceDE/>
        <w:autoSpaceDN/>
        <w:spacing w:line="360" w:lineRule="auto"/>
        <w:ind w:left="0" w:firstLine="360"/>
        <w:contextualSpacing/>
        <w:jc w:val="both"/>
        <w:rPr>
          <w:snapToGrid w:val="0"/>
          <w:sz w:val="28"/>
          <w:szCs w:val="28"/>
        </w:rPr>
      </w:pPr>
      <w:r>
        <w:rPr>
          <w:snapToGrid w:val="0"/>
          <w:sz w:val="28"/>
          <w:szCs w:val="28"/>
        </w:rPr>
        <w:t>в первой возобладает</w:t>
      </w:r>
      <w:r w:rsidRPr="00265B51">
        <w:rPr>
          <w:snapToGrid w:val="0"/>
          <w:sz w:val="28"/>
          <w:szCs w:val="28"/>
        </w:rPr>
        <w:t xml:space="preserve"> концепция необходимости активного вмешательства государства в управление экономикой (Япония и Франция);</w:t>
      </w:r>
    </w:p>
    <w:p w14:paraId="41BD9DA4" w14:textId="104E69FD" w:rsidR="0037482B" w:rsidRDefault="0037482B" w:rsidP="005125A5">
      <w:pPr>
        <w:numPr>
          <w:ilvl w:val="0"/>
          <w:numId w:val="13"/>
        </w:numPr>
        <w:autoSpaceDE/>
        <w:autoSpaceDN/>
        <w:spacing w:line="360" w:lineRule="auto"/>
        <w:ind w:left="0" w:firstLine="360"/>
        <w:contextualSpacing/>
        <w:jc w:val="both"/>
        <w:rPr>
          <w:snapToGrid w:val="0"/>
          <w:sz w:val="28"/>
          <w:szCs w:val="28"/>
        </w:rPr>
      </w:pPr>
      <w:r w:rsidRPr="00265B51">
        <w:rPr>
          <w:snapToGrid w:val="0"/>
          <w:sz w:val="28"/>
          <w:szCs w:val="28"/>
        </w:rPr>
        <w:t>вторая характеризуется преобладающим упором на рыночные отношения (США, Великобритания);</w:t>
      </w:r>
    </w:p>
    <w:p w14:paraId="22557B84" w14:textId="77777777" w:rsidR="0037482B" w:rsidRPr="00265B51" w:rsidRDefault="0037482B" w:rsidP="005125A5">
      <w:pPr>
        <w:numPr>
          <w:ilvl w:val="0"/>
          <w:numId w:val="13"/>
        </w:numPr>
        <w:autoSpaceDE/>
        <w:autoSpaceDN/>
        <w:spacing w:line="360" w:lineRule="auto"/>
        <w:ind w:left="0" w:firstLine="360"/>
        <w:contextualSpacing/>
        <w:jc w:val="both"/>
        <w:rPr>
          <w:snapToGrid w:val="0"/>
          <w:sz w:val="28"/>
          <w:szCs w:val="28"/>
        </w:rPr>
      </w:pPr>
      <w:r w:rsidRPr="00265B51">
        <w:rPr>
          <w:snapToGrid w:val="0"/>
          <w:sz w:val="28"/>
          <w:szCs w:val="28"/>
        </w:rPr>
        <w:t xml:space="preserve">третья придерживается “промежуточного” варианта в </w:t>
      </w:r>
      <w:proofErr w:type="gramStart"/>
      <w:r w:rsidRPr="00265B51">
        <w:rPr>
          <w:snapToGrid w:val="0"/>
          <w:sz w:val="28"/>
          <w:szCs w:val="28"/>
        </w:rPr>
        <w:t>экономической,  в</w:t>
      </w:r>
      <w:proofErr w:type="gramEnd"/>
      <w:r w:rsidRPr="00265B51">
        <w:rPr>
          <w:snapToGrid w:val="0"/>
          <w:sz w:val="28"/>
          <w:szCs w:val="28"/>
        </w:rPr>
        <w:t xml:space="preserve"> том числе и инновационной</w:t>
      </w:r>
      <w:r>
        <w:rPr>
          <w:snapToGrid w:val="0"/>
          <w:sz w:val="28"/>
          <w:szCs w:val="28"/>
        </w:rPr>
        <w:t xml:space="preserve"> </w:t>
      </w:r>
      <w:r w:rsidRPr="00265B51">
        <w:rPr>
          <w:snapToGrid w:val="0"/>
          <w:sz w:val="28"/>
          <w:szCs w:val="28"/>
        </w:rPr>
        <w:t>политике</w:t>
      </w:r>
      <w:r>
        <w:rPr>
          <w:snapToGrid w:val="0"/>
          <w:sz w:val="28"/>
          <w:szCs w:val="28"/>
        </w:rPr>
        <w:t>.</w:t>
      </w:r>
      <w:r w:rsidRPr="00265B51">
        <w:rPr>
          <w:snapToGrid w:val="0"/>
          <w:sz w:val="28"/>
          <w:szCs w:val="28"/>
        </w:rPr>
        <w:t xml:space="preserve"> Государственное регулирование сочетается с низкой   </w:t>
      </w:r>
      <w:proofErr w:type="gramStart"/>
      <w:r w:rsidRPr="00265B51">
        <w:rPr>
          <w:snapToGrid w:val="0"/>
          <w:sz w:val="28"/>
          <w:szCs w:val="28"/>
        </w:rPr>
        <w:t>степенью  централизации</w:t>
      </w:r>
      <w:proofErr w:type="gramEnd"/>
      <w:r w:rsidRPr="00265B51">
        <w:rPr>
          <w:snapToGrid w:val="0"/>
          <w:sz w:val="28"/>
          <w:szCs w:val="28"/>
        </w:rPr>
        <w:t xml:space="preserve">  государственного аппарата, используются косвенные методы воздействия при развитой системе согласования интересов правительства и бизнеса.</w:t>
      </w:r>
    </w:p>
    <w:p w14:paraId="44702FC0" w14:textId="2B44C143" w:rsidR="0037482B" w:rsidRDefault="0037482B" w:rsidP="005125A5">
      <w:pPr>
        <w:adjustRightInd w:val="0"/>
        <w:spacing w:line="360" w:lineRule="auto"/>
        <w:ind w:firstLine="567"/>
        <w:contextualSpacing/>
        <w:jc w:val="both"/>
        <w:rPr>
          <w:sz w:val="28"/>
          <w:szCs w:val="28"/>
        </w:rPr>
      </w:pPr>
      <w:r>
        <w:rPr>
          <w:sz w:val="28"/>
          <w:szCs w:val="28"/>
        </w:rPr>
        <w:t xml:space="preserve">Инерционно-рыночная стратегия в аграрном секторе основана на теории неолиберализма и рыночного фундаментализма и опирается на продовольственный рынок при пассивной роли государства, отказавшегося от выполнения своей стратегически - инновационной функции. Следствием такой стратегии, на наш взгляд, будет </w:t>
      </w:r>
      <w:proofErr w:type="spellStart"/>
      <w:r>
        <w:rPr>
          <w:sz w:val="28"/>
          <w:szCs w:val="28"/>
        </w:rPr>
        <w:t>откатывание</w:t>
      </w:r>
      <w:proofErr w:type="spellEnd"/>
      <w:r>
        <w:rPr>
          <w:sz w:val="28"/>
          <w:szCs w:val="28"/>
        </w:rPr>
        <w:t xml:space="preserve"> Кыргызстана на периферию мирового научно-технического переворота и социально-экономического прогресса, новые бедствия для истощенного предыдущими экспериментами большинства сельского населения, растущая угроза продовольственной безопасности страны. Хотя рынок играет важную роль в </w:t>
      </w:r>
      <w:proofErr w:type="gramStart"/>
      <w:r>
        <w:rPr>
          <w:sz w:val="28"/>
          <w:szCs w:val="28"/>
        </w:rPr>
        <w:t>стимулировании  инновационной</w:t>
      </w:r>
      <w:proofErr w:type="gramEnd"/>
      <w:r>
        <w:rPr>
          <w:sz w:val="28"/>
          <w:szCs w:val="28"/>
        </w:rPr>
        <w:t xml:space="preserve"> активности, он не может обеспечить динамичное развитие национальных инновационных систем.</w:t>
      </w:r>
    </w:p>
    <w:p w14:paraId="1EE4A674" w14:textId="77777777" w:rsidR="0037482B" w:rsidRDefault="0037482B" w:rsidP="005125A5">
      <w:pPr>
        <w:adjustRightInd w:val="0"/>
        <w:spacing w:line="360" w:lineRule="auto"/>
        <w:ind w:firstLine="567"/>
        <w:contextualSpacing/>
        <w:jc w:val="both"/>
        <w:rPr>
          <w:sz w:val="28"/>
          <w:szCs w:val="28"/>
        </w:rPr>
      </w:pPr>
      <w:r>
        <w:rPr>
          <w:sz w:val="28"/>
          <w:szCs w:val="28"/>
        </w:rPr>
        <w:t xml:space="preserve">В отличие от первой стратегии инновационно – инвестиционная стратегия государства может привести в действие имеющийся научный потенциал и реализация его в секторах экономики страны. Здесь необходимо отметить роль </w:t>
      </w:r>
      <w:r>
        <w:rPr>
          <w:sz w:val="28"/>
          <w:szCs w:val="28"/>
        </w:rPr>
        <w:lastRenderedPageBreak/>
        <w:t>иностранные инвестиции, которые могли бы вливаться в аграрную науку страны, с помощью государственных целевых программ.</w:t>
      </w:r>
    </w:p>
    <w:p w14:paraId="44D2717A" w14:textId="77777777" w:rsidR="0037482B" w:rsidRPr="002A5C2E" w:rsidRDefault="0037482B" w:rsidP="005125A5">
      <w:pPr>
        <w:spacing w:line="360" w:lineRule="auto"/>
        <w:ind w:firstLine="567"/>
        <w:contextualSpacing/>
        <w:jc w:val="both"/>
        <w:rPr>
          <w:snapToGrid w:val="0"/>
          <w:sz w:val="28"/>
          <w:szCs w:val="28"/>
        </w:rPr>
      </w:pPr>
      <w:r w:rsidRPr="00265B51">
        <w:rPr>
          <w:snapToGrid w:val="0"/>
          <w:sz w:val="28"/>
          <w:szCs w:val="28"/>
        </w:rPr>
        <w:t xml:space="preserve">Прямые методы государственного регулирования </w:t>
      </w:r>
      <w:proofErr w:type="gramStart"/>
      <w:r w:rsidRPr="002A5C2E">
        <w:rPr>
          <w:snapToGrid w:val="0"/>
          <w:sz w:val="28"/>
          <w:szCs w:val="28"/>
        </w:rPr>
        <w:t>инновационных  процессов</w:t>
      </w:r>
      <w:proofErr w:type="gramEnd"/>
      <w:r w:rsidRPr="002A5C2E">
        <w:rPr>
          <w:snapToGrid w:val="0"/>
          <w:sz w:val="28"/>
          <w:szCs w:val="28"/>
        </w:rPr>
        <w:t xml:space="preserve">  осуществляются преимущественно в двух формах:</w:t>
      </w:r>
      <w:r w:rsidRPr="002A5C2E">
        <w:rPr>
          <w:bCs/>
          <w:snapToGrid w:val="0"/>
          <w:sz w:val="28"/>
          <w:szCs w:val="28"/>
        </w:rPr>
        <w:t xml:space="preserve"> административно-ведомственной и программно-целевой.</w:t>
      </w:r>
    </w:p>
    <w:p w14:paraId="58583E25" w14:textId="07B70395" w:rsidR="0037482B" w:rsidRPr="002A5C2E" w:rsidRDefault="0037482B" w:rsidP="005125A5">
      <w:pPr>
        <w:spacing w:line="360" w:lineRule="auto"/>
        <w:contextualSpacing/>
        <w:jc w:val="both"/>
        <w:rPr>
          <w:snapToGrid w:val="0"/>
          <w:sz w:val="28"/>
          <w:szCs w:val="28"/>
        </w:rPr>
      </w:pPr>
      <w:r w:rsidRPr="002A5C2E">
        <w:rPr>
          <w:bCs/>
          <w:snapToGrid w:val="0"/>
          <w:sz w:val="28"/>
          <w:szCs w:val="28"/>
        </w:rPr>
        <w:t>Административно-ведомственная форма</w:t>
      </w:r>
      <w:r w:rsidRPr="002A5C2E">
        <w:rPr>
          <w:snapToGrid w:val="0"/>
          <w:sz w:val="28"/>
          <w:szCs w:val="28"/>
        </w:rPr>
        <w:t xml:space="preserve"> проявляется в виде </w:t>
      </w:r>
      <w:proofErr w:type="gramStart"/>
      <w:r w:rsidRPr="002A5C2E">
        <w:rPr>
          <w:snapToGrid w:val="0"/>
          <w:sz w:val="28"/>
          <w:szCs w:val="28"/>
        </w:rPr>
        <w:t>прямого  дотационного</w:t>
      </w:r>
      <w:proofErr w:type="gramEnd"/>
      <w:r w:rsidRPr="002A5C2E">
        <w:rPr>
          <w:snapToGrid w:val="0"/>
          <w:sz w:val="28"/>
          <w:szCs w:val="28"/>
        </w:rPr>
        <w:t xml:space="preserve"> финансирования, осуществляемого в соответствии со специальными законами, принимаемыми с целью непосредственного  содействия  инновациям. Так, в США в </w:t>
      </w:r>
      <w:smartTag w:uri="urn:schemas-microsoft-com:office:smarttags" w:element="metricconverter">
        <w:smartTagPr>
          <w:attr w:name="ProductID" w:val="1980 г"/>
        </w:smartTagPr>
        <w:r w:rsidRPr="002A5C2E">
          <w:rPr>
            <w:snapToGrid w:val="0"/>
            <w:sz w:val="28"/>
            <w:szCs w:val="28"/>
          </w:rPr>
          <w:t>1980 г</w:t>
        </w:r>
      </w:smartTag>
      <w:r w:rsidRPr="002A5C2E">
        <w:rPr>
          <w:snapToGrid w:val="0"/>
          <w:sz w:val="28"/>
          <w:szCs w:val="28"/>
        </w:rPr>
        <w:t>.  был принят закон Стивенсона-</w:t>
      </w:r>
      <w:proofErr w:type="spellStart"/>
      <w:r w:rsidRPr="002A5C2E">
        <w:rPr>
          <w:snapToGrid w:val="0"/>
          <w:sz w:val="28"/>
          <w:szCs w:val="28"/>
        </w:rPr>
        <w:t>Вайдлера</w:t>
      </w:r>
      <w:proofErr w:type="spellEnd"/>
      <w:r w:rsidRPr="002A5C2E">
        <w:rPr>
          <w:snapToGrid w:val="0"/>
          <w:sz w:val="28"/>
          <w:szCs w:val="28"/>
        </w:rPr>
        <w:t xml:space="preserve"> “</w:t>
      </w:r>
      <w:proofErr w:type="gramStart"/>
      <w:r w:rsidRPr="002A5C2E">
        <w:rPr>
          <w:snapToGrid w:val="0"/>
          <w:sz w:val="28"/>
          <w:szCs w:val="28"/>
        </w:rPr>
        <w:t>О  технологических</w:t>
      </w:r>
      <w:proofErr w:type="gramEnd"/>
      <w:r w:rsidRPr="002A5C2E">
        <w:rPr>
          <w:snapToGrid w:val="0"/>
          <w:sz w:val="28"/>
          <w:szCs w:val="28"/>
        </w:rPr>
        <w:t xml:space="preserve">  нововведениях”. </w:t>
      </w:r>
      <w:proofErr w:type="gramStart"/>
      <w:r w:rsidRPr="002A5C2E">
        <w:rPr>
          <w:snapToGrid w:val="0"/>
          <w:sz w:val="28"/>
          <w:szCs w:val="28"/>
        </w:rPr>
        <w:t>Он  предусматривал</w:t>
      </w:r>
      <w:proofErr w:type="gramEnd"/>
      <w:r w:rsidRPr="002A5C2E">
        <w:rPr>
          <w:snapToGrid w:val="0"/>
          <w:sz w:val="28"/>
          <w:szCs w:val="28"/>
        </w:rPr>
        <w:t xml:space="preserve">  конкретных мер стимулирования промышленных инноваций; создания для их изучения и  стимулирования  специальных организаций в рамках аппарата исполнительной власти; оказание содействия в обмене  научным  и  техническим персоналом  между университетами, промышленностью и федеральными лабораториями; поощрение частных лиц и корпораций,  вносящих  большой вклад в развитие науки и техники. Ярким примером дотационного государственного </w:t>
      </w:r>
      <w:proofErr w:type="gramStart"/>
      <w:r w:rsidRPr="002A5C2E">
        <w:rPr>
          <w:snapToGrid w:val="0"/>
          <w:sz w:val="28"/>
          <w:szCs w:val="28"/>
        </w:rPr>
        <w:t>финансирования  может</w:t>
      </w:r>
      <w:proofErr w:type="gramEnd"/>
      <w:r w:rsidRPr="002A5C2E">
        <w:rPr>
          <w:snapToGrid w:val="0"/>
          <w:sz w:val="28"/>
          <w:szCs w:val="28"/>
        </w:rPr>
        <w:t xml:space="preserve">  служить открытие в США в </w:t>
      </w:r>
      <w:smartTag w:uri="urn:schemas-microsoft-com:office:smarttags" w:element="metricconverter">
        <w:smartTagPr>
          <w:attr w:name="ProductID" w:val="1985 г"/>
        </w:smartTagPr>
        <w:r w:rsidRPr="002A5C2E">
          <w:rPr>
            <w:snapToGrid w:val="0"/>
            <w:sz w:val="28"/>
            <w:szCs w:val="28"/>
          </w:rPr>
          <w:t>1985 г</w:t>
        </w:r>
      </w:smartTag>
      <w:r w:rsidRPr="002A5C2E">
        <w:rPr>
          <w:snapToGrid w:val="0"/>
          <w:sz w:val="28"/>
          <w:szCs w:val="28"/>
        </w:rPr>
        <w:t xml:space="preserve">. института промышленной технологии при Мичиганском университете. На организацию этого </w:t>
      </w:r>
      <w:proofErr w:type="gramStart"/>
      <w:r w:rsidRPr="002A5C2E">
        <w:rPr>
          <w:snapToGrid w:val="0"/>
          <w:sz w:val="28"/>
          <w:szCs w:val="28"/>
        </w:rPr>
        <w:t>института  местными</w:t>
      </w:r>
      <w:proofErr w:type="gramEnd"/>
      <w:r w:rsidRPr="002A5C2E">
        <w:rPr>
          <w:snapToGrid w:val="0"/>
          <w:sz w:val="28"/>
          <w:szCs w:val="28"/>
        </w:rPr>
        <w:t xml:space="preserve">  и федеральными властями было выделено 17 млн.  долларов. Основная его задача - разработка и опытная эксплуатация гибких интегрированных производственных систем и других средств автоматизации производства. </w:t>
      </w:r>
      <w:proofErr w:type="gramStart"/>
      <w:r w:rsidRPr="002A5C2E">
        <w:rPr>
          <w:snapToGrid w:val="0"/>
          <w:sz w:val="28"/>
          <w:szCs w:val="28"/>
        </w:rPr>
        <w:t>Всего  из</w:t>
      </w:r>
      <w:proofErr w:type="gramEnd"/>
      <w:r w:rsidRPr="002A5C2E">
        <w:rPr>
          <w:snapToGrid w:val="0"/>
          <w:sz w:val="28"/>
          <w:szCs w:val="28"/>
        </w:rPr>
        <w:t xml:space="preserve">  133  млрд.  долл., </w:t>
      </w:r>
      <w:proofErr w:type="gramStart"/>
      <w:r w:rsidRPr="002A5C2E">
        <w:rPr>
          <w:snapToGrid w:val="0"/>
          <w:sz w:val="28"/>
          <w:szCs w:val="28"/>
        </w:rPr>
        <w:t>расходуемых  в</w:t>
      </w:r>
      <w:proofErr w:type="gramEnd"/>
      <w:r w:rsidRPr="002A5C2E">
        <w:rPr>
          <w:snapToGrid w:val="0"/>
          <w:sz w:val="28"/>
          <w:szCs w:val="28"/>
        </w:rPr>
        <w:t xml:space="preserve">  США  на НИОКР в </w:t>
      </w:r>
      <w:smartTag w:uri="urn:schemas-microsoft-com:office:smarttags" w:element="metricconverter">
        <w:smartTagPr>
          <w:attr w:name="ProductID" w:val="1988 г"/>
        </w:smartTagPr>
        <w:r w:rsidRPr="002A5C2E">
          <w:rPr>
            <w:snapToGrid w:val="0"/>
            <w:sz w:val="28"/>
            <w:szCs w:val="28"/>
          </w:rPr>
          <w:t>1988 г</w:t>
        </w:r>
      </w:smartTag>
      <w:r w:rsidRPr="002A5C2E">
        <w:rPr>
          <w:snapToGrid w:val="0"/>
          <w:sz w:val="28"/>
          <w:szCs w:val="28"/>
        </w:rPr>
        <w:t>. на долю федерального правительства приходилась почти половина - 49,3%. Аналогичные методы следовало бы использовать в Кыргызстане. Однако у нас доля затрат на развитие науки составляет лишь 0.1% ВВП.</w:t>
      </w:r>
    </w:p>
    <w:p w14:paraId="50767279" w14:textId="0EC5AD1F" w:rsidR="002153B7" w:rsidRDefault="002153B7" w:rsidP="004714B2">
      <w:pPr>
        <w:pStyle w:val="a5"/>
        <w:spacing w:line="360" w:lineRule="auto"/>
        <w:jc w:val="center"/>
        <w:rPr>
          <w:rStyle w:val="a9"/>
          <w:b/>
          <w:sz w:val="28"/>
          <w:szCs w:val="28"/>
        </w:rPr>
      </w:pPr>
      <w:r w:rsidRPr="002153B7">
        <w:rPr>
          <w:rStyle w:val="a9"/>
          <w:b/>
          <w:sz w:val="28"/>
          <w:szCs w:val="28"/>
        </w:rPr>
        <w:t xml:space="preserve">3.2 </w:t>
      </w:r>
      <w:r w:rsidR="004714B2" w:rsidRPr="002153B7">
        <w:rPr>
          <w:rStyle w:val="a9"/>
          <w:b/>
          <w:sz w:val="28"/>
          <w:szCs w:val="28"/>
        </w:rPr>
        <w:t>ОСНОВНЫЕ НАПРАВЛЕНИЯ ИННОВАЦИОННОГО РАЗВИТИЯ ПРОДОВОЛЬСТВЕННОГО КОМПЛЕКСА КЫРГЫЗСКОЙ РЕСПУБЛИКИ В УСЛОВИЯХ РЕГИОНАЛЬНОЙ ИНТЕГРАЦИИ</w:t>
      </w:r>
      <w:r w:rsidRPr="002153B7">
        <w:rPr>
          <w:rStyle w:val="a9"/>
          <w:b/>
          <w:sz w:val="28"/>
          <w:szCs w:val="28"/>
        </w:rPr>
        <w:t>.</w:t>
      </w:r>
    </w:p>
    <w:p w14:paraId="5A108FF1" w14:textId="2BA3582C" w:rsidR="002153B7" w:rsidRPr="002153B7" w:rsidRDefault="002153B7" w:rsidP="005125A5">
      <w:pPr>
        <w:spacing w:line="360" w:lineRule="auto"/>
        <w:ind w:firstLine="539"/>
        <w:contextualSpacing/>
        <w:jc w:val="both"/>
        <w:rPr>
          <w:sz w:val="28"/>
          <w:szCs w:val="28"/>
        </w:rPr>
      </w:pPr>
      <w:r w:rsidRPr="002153B7">
        <w:rPr>
          <w:sz w:val="28"/>
          <w:szCs w:val="28"/>
        </w:rPr>
        <w:t xml:space="preserve">Понятие </w:t>
      </w:r>
      <w:r w:rsidRPr="002153B7">
        <w:rPr>
          <w:i/>
          <w:sz w:val="28"/>
          <w:szCs w:val="28"/>
        </w:rPr>
        <w:t>концепция</w:t>
      </w:r>
      <w:r w:rsidRPr="002153B7">
        <w:rPr>
          <w:sz w:val="28"/>
          <w:szCs w:val="28"/>
        </w:rPr>
        <w:t xml:space="preserve"> интерпретируется по-разному. В «Философском энциклопедическом словаре» под </w:t>
      </w:r>
      <w:r w:rsidRPr="002153B7">
        <w:rPr>
          <w:i/>
          <w:sz w:val="28"/>
          <w:szCs w:val="28"/>
        </w:rPr>
        <w:t>концепцией</w:t>
      </w:r>
      <w:r w:rsidRPr="002153B7">
        <w:rPr>
          <w:sz w:val="28"/>
          <w:szCs w:val="28"/>
        </w:rPr>
        <w:t xml:space="preserve"> понимается «определенный способ </w:t>
      </w:r>
      <w:r w:rsidRPr="002153B7">
        <w:rPr>
          <w:sz w:val="28"/>
          <w:szCs w:val="28"/>
        </w:rPr>
        <w:lastRenderedPageBreak/>
        <w:t>понимания, трактовки какого-либо предмета, явления, процесса, основная точка зрения на предмет или явление, руководящая идея для их систематического освещения. Термин «концепция» употребляется также для обозначения ведущего замысла, конструктивного принципа в научной, художественной, технической, политической и других видах деятельности». [38, с. 109].</w:t>
      </w:r>
    </w:p>
    <w:p w14:paraId="486EE5AB" w14:textId="347A6807" w:rsidR="002153B7" w:rsidRPr="002153B7" w:rsidRDefault="002153B7" w:rsidP="005125A5">
      <w:pPr>
        <w:spacing w:line="360" w:lineRule="auto"/>
        <w:ind w:firstLine="539"/>
        <w:contextualSpacing/>
        <w:jc w:val="both"/>
        <w:rPr>
          <w:sz w:val="28"/>
          <w:szCs w:val="28"/>
        </w:rPr>
      </w:pPr>
      <w:r w:rsidRPr="002153B7">
        <w:rPr>
          <w:sz w:val="28"/>
          <w:szCs w:val="28"/>
        </w:rPr>
        <w:t>В «Современном экономическом словаре» концепция употребляется в двух трактовках:</w:t>
      </w:r>
    </w:p>
    <w:p w14:paraId="616DB825" w14:textId="56F5986D" w:rsidR="002153B7" w:rsidRPr="002153B7" w:rsidRDefault="002153B7" w:rsidP="005125A5">
      <w:pPr>
        <w:spacing w:line="360" w:lineRule="auto"/>
        <w:ind w:firstLine="539"/>
        <w:contextualSpacing/>
        <w:jc w:val="both"/>
        <w:rPr>
          <w:sz w:val="28"/>
          <w:szCs w:val="28"/>
        </w:rPr>
      </w:pPr>
      <w:r w:rsidRPr="002153B7">
        <w:rPr>
          <w:sz w:val="28"/>
          <w:szCs w:val="28"/>
        </w:rPr>
        <w:t>1) генеральный замысел, определяющий стратегию действий при осуществлении реформ, проектов, планов, программ;</w:t>
      </w:r>
    </w:p>
    <w:p w14:paraId="493E5A47" w14:textId="77777777" w:rsidR="002153B7" w:rsidRPr="002153B7" w:rsidRDefault="002153B7" w:rsidP="005125A5">
      <w:pPr>
        <w:spacing w:line="360" w:lineRule="auto"/>
        <w:ind w:firstLine="539"/>
        <w:contextualSpacing/>
        <w:jc w:val="both"/>
        <w:rPr>
          <w:sz w:val="28"/>
          <w:szCs w:val="28"/>
        </w:rPr>
      </w:pPr>
      <w:r w:rsidRPr="002153B7">
        <w:rPr>
          <w:sz w:val="28"/>
          <w:szCs w:val="28"/>
        </w:rPr>
        <w:t>2) система взглядов на процессы и явления в природе и в обществе.</w:t>
      </w:r>
    </w:p>
    <w:p w14:paraId="781A32C7" w14:textId="77777777" w:rsidR="002153B7" w:rsidRPr="002153B7" w:rsidRDefault="002153B7" w:rsidP="005125A5">
      <w:pPr>
        <w:spacing w:line="360" w:lineRule="auto"/>
        <w:ind w:firstLine="539"/>
        <w:contextualSpacing/>
        <w:jc w:val="both"/>
        <w:rPr>
          <w:sz w:val="28"/>
          <w:szCs w:val="28"/>
        </w:rPr>
      </w:pPr>
      <w:r w:rsidRPr="002153B7">
        <w:rPr>
          <w:sz w:val="28"/>
          <w:szCs w:val="28"/>
        </w:rPr>
        <w:t>Нами предпринята попытка предложить систему взглядов на развитие инновационной деятельности в АПК Кыргызстана, во многом типичного и для других регионов Центральной Азии. Разработка основных концептуальных направлений инновационной деятельности в агропромышленном производстве является основой подготовки нормативно-правовых документов, выработки инновационной политики в регионе. Исходя из этого, государственная инновационная политика формируется на основе определения стратегии развития АПК страны  и ее отдельных регионов, анализа текущего состояния инновационной деятельности, прогнозов развития научно-производственного потенциала, развития инновационной инфраструктуры, государственной поддержки инновационной деятельности.</w:t>
      </w:r>
    </w:p>
    <w:p w14:paraId="201AE618" w14:textId="26E57D2B" w:rsidR="002153B7" w:rsidRPr="002153B7" w:rsidRDefault="002153B7" w:rsidP="005125A5">
      <w:pPr>
        <w:spacing w:line="360" w:lineRule="auto"/>
        <w:ind w:firstLine="539"/>
        <w:contextualSpacing/>
        <w:jc w:val="both"/>
        <w:rPr>
          <w:sz w:val="28"/>
          <w:szCs w:val="28"/>
        </w:rPr>
      </w:pPr>
      <w:r w:rsidRPr="002153B7">
        <w:rPr>
          <w:sz w:val="28"/>
          <w:szCs w:val="28"/>
        </w:rPr>
        <w:t>При разработке концепции региональной инновационно - инвестиционной политики необходимо ответить, прежде всего, следующие:</w:t>
      </w:r>
    </w:p>
    <w:p w14:paraId="42F9EC7A" w14:textId="4CFF9FDB" w:rsidR="002153B7" w:rsidRPr="002153B7" w:rsidRDefault="002153B7" w:rsidP="005125A5">
      <w:pPr>
        <w:widowControl/>
        <w:numPr>
          <w:ilvl w:val="0"/>
          <w:numId w:val="17"/>
        </w:numPr>
        <w:tabs>
          <w:tab w:val="left" w:pos="851"/>
        </w:tabs>
        <w:autoSpaceDE/>
        <w:autoSpaceDN/>
        <w:spacing w:line="360" w:lineRule="auto"/>
        <w:ind w:left="0" w:firstLine="567"/>
        <w:contextualSpacing/>
        <w:jc w:val="both"/>
        <w:rPr>
          <w:sz w:val="28"/>
          <w:szCs w:val="28"/>
        </w:rPr>
      </w:pPr>
      <w:r w:rsidRPr="002153B7">
        <w:rPr>
          <w:sz w:val="28"/>
          <w:szCs w:val="28"/>
        </w:rPr>
        <w:t>Каковы цели и средства социально-экономического развития регионального АПК?</w:t>
      </w:r>
    </w:p>
    <w:p w14:paraId="08F1E249" w14:textId="77777777" w:rsidR="002153B7" w:rsidRPr="002153B7" w:rsidRDefault="002153B7" w:rsidP="005125A5">
      <w:pPr>
        <w:widowControl/>
        <w:numPr>
          <w:ilvl w:val="0"/>
          <w:numId w:val="17"/>
        </w:numPr>
        <w:tabs>
          <w:tab w:val="left" w:pos="851"/>
        </w:tabs>
        <w:autoSpaceDE/>
        <w:autoSpaceDN/>
        <w:spacing w:line="360" w:lineRule="auto"/>
        <w:ind w:left="0" w:firstLine="567"/>
        <w:contextualSpacing/>
        <w:jc w:val="both"/>
        <w:rPr>
          <w:sz w:val="28"/>
          <w:szCs w:val="28"/>
        </w:rPr>
      </w:pPr>
      <w:r w:rsidRPr="002153B7">
        <w:rPr>
          <w:sz w:val="28"/>
          <w:szCs w:val="28"/>
        </w:rPr>
        <w:t>Какие нормативно-правовые акты необходимо разработать в республике?</w:t>
      </w:r>
    </w:p>
    <w:p w14:paraId="4282B574" w14:textId="77777777" w:rsidR="002153B7" w:rsidRPr="002153B7" w:rsidRDefault="002153B7" w:rsidP="005125A5">
      <w:pPr>
        <w:widowControl/>
        <w:numPr>
          <w:ilvl w:val="0"/>
          <w:numId w:val="17"/>
        </w:numPr>
        <w:tabs>
          <w:tab w:val="left" w:pos="851"/>
        </w:tabs>
        <w:autoSpaceDE/>
        <w:autoSpaceDN/>
        <w:spacing w:line="360" w:lineRule="auto"/>
        <w:ind w:left="0" w:firstLine="567"/>
        <w:contextualSpacing/>
        <w:jc w:val="both"/>
        <w:rPr>
          <w:sz w:val="28"/>
          <w:szCs w:val="28"/>
        </w:rPr>
      </w:pPr>
      <w:r w:rsidRPr="002153B7">
        <w:rPr>
          <w:sz w:val="28"/>
          <w:szCs w:val="28"/>
        </w:rPr>
        <w:t>Каким образом будут взаимодействовать научные организации, высшие учебные заведения и агропромышленные предприятия и хозяйства в целях внедрения научных результатов и новых технологий в производство?</w:t>
      </w:r>
    </w:p>
    <w:p w14:paraId="2B78000E" w14:textId="05A4681C" w:rsidR="002153B7" w:rsidRPr="002153B7" w:rsidRDefault="002153B7" w:rsidP="005125A5">
      <w:pPr>
        <w:widowControl/>
        <w:numPr>
          <w:ilvl w:val="0"/>
          <w:numId w:val="17"/>
        </w:numPr>
        <w:tabs>
          <w:tab w:val="left" w:pos="851"/>
        </w:tabs>
        <w:autoSpaceDE/>
        <w:autoSpaceDN/>
        <w:spacing w:line="360" w:lineRule="auto"/>
        <w:ind w:left="0" w:firstLine="567"/>
        <w:contextualSpacing/>
        <w:jc w:val="both"/>
        <w:rPr>
          <w:sz w:val="28"/>
          <w:szCs w:val="28"/>
        </w:rPr>
      </w:pPr>
      <w:r w:rsidRPr="002153B7">
        <w:rPr>
          <w:sz w:val="28"/>
          <w:szCs w:val="28"/>
        </w:rPr>
        <w:lastRenderedPageBreak/>
        <w:t>Какую потребуется создать инфраструктуру инновационной системы в регионе?</w:t>
      </w:r>
    </w:p>
    <w:p w14:paraId="35A6D58E" w14:textId="77777777" w:rsidR="002153B7" w:rsidRPr="002153B7" w:rsidRDefault="002153B7" w:rsidP="005125A5">
      <w:pPr>
        <w:widowControl/>
        <w:numPr>
          <w:ilvl w:val="0"/>
          <w:numId w:val="17"/>
        </w:numPr>
        <w:tabs>
          <w:tab w:val="left" w:pos="851"/>
        </w:tabs>
        <w:autoSpaceDE/>
        <w:autoSpaceDN/>
        <w:spacing w:line="360" w:lineRule="auto"/>
        <w:ind w:left="0" w:firstLine="567"/>
        <w:contextualSpacing/>
        <w:jc w:val="both"/>
        <w:rPr>
          <w:sz w:val="28"/>
          <w:szCs w:val="28"/>
        </w:rPr>
      </w:pPr>
      <w:r w:rsidRPr="002153B7">
        <w:rPr>
          <w:sz w:val="28"/>
          <w:szCs w:val="28"/>
        </w:rPr>
        <w:t>Как создать механизм регулирования инновационной деятельности?</w:t>
      </w:r>
    </w:p>
    <w:p w14:paraId="5C5B7277" w14:textId="0F3A9B98" w:rsidR="002153B7" w:rsidRPr="002153B7" w:rsidRDefault="002153B7" w:rsidP="005125A5">
      <w:pPr>
        <w:widowControl/>
        <w:numPr>
          <w:ilvl w:val="0"/>
          <w:numId w:val="17"/>
        </w:numPr>
        <w:tabs>
          <w:tab w:val="left" w:pos="851"/>
        </w:tabs>
        <w:autoSpaceDE/>
        <w:autoSpaceDN/>
        <w:spacing w:line="360" w:lineRule="auto"/>
        <w:ind w:left="0" w:firstLine="567"/>
        <w:contextualSpacing/>
        <w:jc w:val="both"/>
        <w:rPr>
          <w:sz w:val="28"/>
          <w:szCs w:val="28"/>
        </w:rPr>
      </w:pPr>
      <w:r w:rsidRPr="002153B7">
        <w:rPr>
          <w:sz w:val="28"/>
          <w:szCs w:val="28"/>
        </w:rPr>
        <w:t>Каковы критерии приоритетности отбора и оказания поддержки инновационных проектов?</w:t>
      </w:r>
    </w:p>
    <w:p w14:paraId="3B431CD1" w14:textId="77777777" w:rsidR="002153B7" w:rsidRPr="002153B7" w:rsidRDefault="002153B7" w:rsidP="005125A5">
      <w:pPr>
        <w:widowControl/>
        <w:numPr>
          <w:ilvl w:val="0"/>
          <w:numId w:val="17"/>
        </w:numPr>
        <w:tabs>
          <w:tab w:val="left" w:pos="851"/>
        </w:tabs>
        <w:autoSpaceDE/>
        <w:autoSpaceDN/>
        <w:spacing w:line="360" w:lineRule="auto"/>
        <w:ind w:left="0" w:firstLine="567"/>
        <w:contextualSpacing/>
        <w:jc w:val="both"/>
        <w:rPr>
          <w:sz w:val="28"/>
          <w:szCs w:val="28"/>
        </w:rPr>
      </w:pPr>
      <w:r w:rsidRPr="002153B7">
        <w:rPr>
          <w:sz w:val="28"/>
          <w:szCs w:val="28"/>
        </w:rPr>
        <w:t>Кто разрабатывает концепцию развития инновационной деятельности в АПК региона?</w:t>
      </w:r>
    </w:p>
    <w:p w14:paraId="18B552BF" w14:textId="77777777" w:rsidR="002153B7" w:rsidRPr="002153B7" w:rsidRDefault="002153B7" w:rsidP="005125A5">
      <w:pPr>
        <w:spacing w:line="360" w:lineRule="auto"/>
        <w:ind w:firstLine="539"/>
        <w:contextualSpacing/>
        <w:jc w:val="both"/>
        <w:rPr>
          <w:sz w:val="28"/>
          <w:szCs w:val="28"/>
        </w:rPr>
      </w:pPr>
      <w:r w:rsidRPr="002153B7">
        <w:rPr>
          <w:sz w:val="28"/>
          <w:szCs w:val="28"/>
        </w:rPr>
        <w:t>Государственная инновационно- инвестиционная политика в аграрном секторе основывается на стратегии его развития. Понятие стратегия подразумевает соотношение целей и средств социально-экономического развития в долгосрочной перспективе. Целью устойчивого функционирования сельского хозяйства Кыргызской  Республики  является производство высокоурожайных, экологически безопасных и высоко конкурентоспособных товаров. Динамичный рост агропромышленного хозяйства и перерабатывающих отраслей АПК является важнейшим источником не только обеспечения качественными продуктами питания, решения продовольственной безопасности региона и страны, но и увеличения занятости, поддержания традиционного образа жизни и решения вопросов социальной защиты сельского населения. Основные средства достижения поставленных целей перед региональным  АПК – активизация инновационной деятельности, совершенствование организационно-экономического механизма ее регулирования, повышение уровня и качества жизни на селе.</w:t>
      </w:r>
    </w:p>
    <w:p w14:paraId="7F343489" w14:textId="77777777" w:rsidR="002153B7" w:rsidRPr="002153B7" w:rsidRDefault="002153B7" w:rsidP="005125A5">
      <w:pPr>
        <w:spacing w:line="360" w:lineRule="auto"/>
        <w:ind w:firstLine="539"/>
        <w:contextualSpacing/>
        <w:jc w:val="both"/>
        <w:rPr>
          <w:sz w:val="28"/>
          <w:szCs w:val="28"/>
        </w:rPr>
      </w:pPr>
      <w:r w:rsidRPr="002153B7">
        <w:rPr>
          <w:sz w:val="28"/>
          <w:szCs w:val="28"/>
        </w:rPr>
        <w:t xml:space="preserve">Концепция развития и роста благосостояния  общества неразрывно связано с инновационными достижениями. Это вызвано в первую очередь ограниченностью природных ресурсов и повышения требовательности потребителей к товарам и услуг в условиях жесткой конкуренции. Как известно, инновации в первую очередь направлены  на более эффективную организацию использования ресурсов для достижения поставленной цели. Следовательно, ориентирована на более высокую эффективность производства. Практика зарубежных развитых стран показывает, что на сегодняшний день, чтобы добиться развития и повысить </w:t>
      </w:r>
      <w:r w:rsidRPr="002153B7">
        <w:rPr>
          <w:sz w:val="28"/>
          <w:szCs w:val="28"/>
        </w:rPr>
        <w:lastRenderedPageBreak/>
        <w:t>конкурентоспособность государства необходимо внедрять достижения науки во все сферы деятельности, особенно добывающую и перерабатывающую отрасли экономики.</w:t>
      </w:r>
    </w:p>
    <w:p w14:paraId="10D07318" w14:textId="566FCA25" w:rsidR="002153B7" w:rsidRPr="002153B7" w:rsidRDefault="002153B7" w:rsidP="005125A5">
      <w:pPr>
        <w:spacing w:line="360" w:lineRule="auto"/>
        <w:ind w:firstLine="539"/>
        <w:contextualSpacing/>
        <w:jc w:val="both"/>
        <w:rPr>
          <w:sz w:val="28"/>
          <w:szCs w:val="28"/>
        </w:rPr>
      </w:pPr>
      <w:r w:rsidRPr="002153B7">
        <w:rPr>
          <w:sz w:val="28"/>
          <w:szCs w:val="28"/>
        </w:rPr>
        <w:t>Концепция активизации инновационно – инвестиционного механизма в агропромышленном комплексе должна содержать генеральный замысел, определяющий стратегию действий при осуществлении реформ, проектов, планов и программ. На основе этого разрабатывается система действий для достижения поставленной цели. Основной целью данной концепции является переход производства в агропромышленном секторе на инновационную модель экономики. Она  означает не только стабилизирующую, но и постепенное повышение технического и технологического уровня производства, близкого к аналогическому уровню высокоразвитых стран мира.</w:t>
      </w:r>
    </w:p>
    <w:p w14:paraId="27DC14FF" w14:textId="19AAC290" w:rsidR="002153B7" w:rsidRPr="002153B7" w:rsidRDefault="002153B7" w:rsidP="005125A5">
      <w:pPr>
        <w:spacing w:line="360" w:lineRule="auto"/>
        <w:ind w:firstLine="540"/>
        <w:contextualSpacing/>
        <w:jc w:val="both"/>
        <w:rPr>
          <w:sz w:val="28"/>
          <w:szCs w:val="28"/>
        </w:rPr>
      </w:pPr>
      <w:r w:rsidRPr="002153B7">
        <w:rPr>
          <w:sz w:val="28"/>
          <w:szCs w:val="28"/>
        </w:rPr>
        <w:t>В рыночных условиях хозяйствования важнейшим направлением развития АПК является максимальное увеличение использования возможностей научно технического потенциала отрасли, придание реальному сектору инновационный характер. Он  предполагает системную интеграцию научно-технической сферы в процесс экономико-социального развития общества, требующий четких и последовательных действий по управлению отраслью. Решающую роль здесь сыграют стимулы развития инновационной деятельности и поддержание устойчивого потока  эффективных нововведений.</w:t>
      </w:r>
    </w:p>
    <w:p w14:paraId="411E33BB" w14:textId="46F6CEFA" w:rsidR="002153B7" w:rsidRPr="002153B7" w:rsidRDefault="002153B7" w:rsidP="005125A5">
      <w:pPr>
        <w:spacing w:line="360" w:lineRule="auto"/>
        <w:ind w:firstLine="540"/>
        <w:contextualSpacing/>
        <w:jc w:val="both"/>
        <w:rPr>
          <w:sz w:val="28"/>
          <w:szCs w:val="28"/>
        </w:rPr>
      </w:pPr>
      <w:r w:rsidRPr="002153B7">
        <w:rPr>
          <w:sz w:val="28"/>
          <w:szCs w:val="28"/>
        </w:rPr>
        <w:t xml:space="preserve">Мировой опыт показывает, что основополагающим рычагом в становлении инновационной модели экономики занимает государство. Это связано с большой рискованностью  инновационных проектов и значительными капиталовложениями на всех стадиях, начиная с его разработки в виде модели в научных лабораториях и заканчивая внедрение его в производство. Однако методы государственного стимулирования инноваций у каждой станы своеобразны в силу их национальных и региональных особенностей. К примеру, если в США основную помощь предлагает в форме финансирования что составляет примерно 2.5 % к ВВП, то в Японии кроме частичного финансирования проводится политика протекционизма. Особенно  для тех предприятий, которые на основе предложения </w:t>
      </w:r>
      <w:r w:rsidRPr="002153B7">
        <w:rPr>
          <w:sz w:val="28"/>
          <w:szCs w:val="28"/>
        </w:rPr>
        <w:lastRenderedPageBreak/>
        <w:t>правительства финансируют и реализуют инновационную продукцию. Это сопровождается также частным финансированием инноваций.</w:t>
      </w:r>
    </w:p>
    <w:p w14:paraId="3EB37682" w14:textId="77777777" w:rsidR="002153B7" w:rsidRPr="002153B7" w:rsidRDefault="002153B7" w:rsidP="005125A5">
      <w:pPr>
        <w:spacing w:line="360" w:lineRule="auto"/>
        <w:ind w:firstLine="540"/>
        <w:contextualSpacing/>
        <w:jc w:val="both"/>
        <w:rPr>
          <w:sz w:val="28"/>
          <w:szCs w:val="28"/>
        </w:rPr>
      </w:pPr>
      <w:r w:rsidRPr="002153B7">
        <w:rPr>
          <w:bCs/>
          <w:iCs/>
          <w:sz w:val="28"/>
          <w:szCs w:val="28"/>
        </w:rPr>
        <w:t>Финансирование инновационной деятельности представляет собой направление и использование денежных средств на проектирование, разработку и организацию производства новых видов продукции услуг, на создание и внедрение новых организационных форм и методов управление.  Важно обеспечить последовательное финансирование всех этапов инновационной деятельности. Решению этих задач способствуют разработка и финансирование инновационных программ, проектное финансирование, инновационное проектирование. Важную роль играет создание организаций финансирующих инновационную деятельность, инновационных банков и государственных венчурных фондов. Очень распространяем способом финансирования агропромышленного комплекса является лизинг. Лизинг в отличие от кредитов и инвестиций  имеет ряд преимуществ. Сюда относится целевое использование средств на модернизацию производственной деятельности и гарантия контроля за использованием средств. При этом  оборудования не отражается на балансе предприятия. Амортизация не начисляется. Налог на него не уплачивается, но лизинговые платежи включаются в себестоимость. Это влечет за собой уменьшения налогооблагаемой базы и стимулирует развитие производства.</w:t>
      </w:r>
    </w:p>
    <w:p w14:paraId="05D63072" w14:textId="77777777" w:rsidR="002153B7" w:rsidRPr="002153B7" w:rsidRDefault="002153B7" w:rsidP="005125A5">
      <w:pPr>
        <w:spacing w:line="360" w:lineRule="auto"/>
        <w:ind w:firstLine="540"/>
        <w:contextualSpacing/>
        <w:jc w:val="both"/>
        <w:rPr>
          <w:sz w:val="28"/>
          <w:szCs w:val="28"/>
        </w:rPr>
      </w:pPr>
      <w:r w:rsidRPr="002153B7">
        <w:rPr>
          <w:sz w:val="28"/>
          <w:szCs w:val="28"/>
        </w:rPr>
        <w:t>Исследование сельского хозяйства Кыргызстана показывает, что после того, как в 1998 году земля передавалась на частную собственность, рост сельского хозяйства вырос. Например, урожайность корнеплодов, которая составляла в 1996-13,7 тонн с гектара, в 2003 году составляла 18,4 тонн.  Урожайность зерновых культур повысилась на 42%,  она выросла, 1,9 тонн с гектара до 2,8 тонн. Однако положительные тенденции  продлились недолго. К концу 2001 года темпы роста сельского хозяйства снизилась, так урожайность корнеплодов в 2008 году составила 15,7 тонн с гектара, а зерновых 2,3 тонны.</w:t>
      </w:r>
    </w:p>
    <w:p w14:paraId="050D4961" w14:textId="056F1D4C" w:rsidR="002153B7" w:rsidRPr="002153B7" w:rsidRDefault="002153B7" w:rsidP="005125A5">
      <w:pPr>
        <w:spacing w:line="360" w:lineRule="auto"/>
        <w:ind w:firstLine="540"/>
        <w:contextualSpacing/>
        <w:jc w:val="both"/>
        <w:rPr>
          <w:sz w:val="28"/>
          <w:szCs w:val="28"/>
        </w:rPr>
      </w:pPr>
      <w:r w:rsidRPr="002153B7">
        <w:rPr>
          <w:sz w:val="28"/>
          <w:szCs w:val="28"/>
        </w:rPr>
        <w:t xml:space="preserve">Факторы, которые способствовали наращиванию объемов производства, такие как интенсивное земледелие, севооборот с использованием высокоурожайных культур помогли вхождению отрасли в рыночную экономику. </w:t>
      </w:r>
      <w:r w:rsidRPr="002153B7">
        <w:rPr>
          <w:sz w:val="28"/>
          <w:szCs w:val="28"/>
        </w:rPr>
        <w:lastRenderedPageBreak/>
        <w:t>Но  затем начали возникать новые проблемы. Упала  урожайность  полей и эффективность использования земли. Снизилась производительность труда. Для повышения эффективности производства в сельском хозяйстве, необходимо использовать научный потенциал региона. Крайне низок уровень  использования интеллектуальной собственности в аграрном секторе. В основном она посвящена селективным достижениям в растениеводстве и животноводстве. Основной научно- технический потенциал аграрного сектора Кыргызстана сосредоточен в научно - исследовательских институтах аграрного профиля: НИИ земледелия, НИИ животноводства, ветеринарии и пастбищ, НИИ ирригации</w:t>
      </w:r>
    </w:p>
    <w:p w14:paraId="69C4B80C" w14:textId="12C3A33C" w:rsidR="002153B7" w:rsidRPr="002153B7" w:rsidRDefault="002153B7" w:rsidP="005125A5">
      <w:pPr>
        <w:spacing w:line="360" w:lineRule="auto"/>
        <w:ind w:firstLine="540"/>
        <w:contextualSpacing/>
        <w:jc w:val="both"/>
        <w:rPr>
          <w:sz w:val="28"/>
          <w:szCs w:val="28"/>
        </w:rPr>
      </w:pPr>
      <w:r w:rsidRPr="002153B7">
        <w:rPr>
          <w:sz w:val="28"/>
          <w:szCs w:val="28"/>
        </w:rPr>
        <w:t>Основным направлением в селекции считаются создание новых сортов (гибридов) и пород животных с высоким потенциалом продуктивности.  Они считаются научной продукцией и являются важным фактором интенсификации производства. Внедрение в производство новых гибридов обеспечивает повышение урожайности сельхоз культур от 20% до 50 %</w:t>
      </w:r>
    </w:p>
    <w:p w14:paraId="3AD58BD6" w14:textId="7659F83B" w:rsidR="002153B7" w:rsidRPr="002153B7" w:rsidRDefault="002153B7" w:rsidP="005125A5">
      <w:pPr>
        <w:spacing w:line="360" w:lineRule="auto"/>
        <w:ind w:firstLine="540"/>
        <w:contextualSpacing/>
        <w:jc w:val="both"/>
        <w:rPr>
          <w:sz w:val="28"/>
          <w:szCs w:val="28"/>
        </w:rPr>
      </w:pPr>
      <w:r w:rsidRPr="002153B7">
        <w:rPr>
          <w:sz w:val="28"/>
          <w:szCs w:val="28"/>
        </w:rPr>
        <w:t xml:space="preserve">Агропромышленная структура Кыргызстана за годы реформирования приобрела вид мелкотоварных хозяйств. В них большинство (80%) крестьянских хозяйств крайне малоэффективны. Такой тип АПК ограничивает возможности использования новых технологии и ноу-хау мелкими хозяйствами и компаниями. Это, в свою очередь, ограничивает возможности для наращивания производительности и конкурентоспособности. Поэтому следовало бы шире использовать опыт. Во многих странах правительство предоставляет фермерам несколько видов общественных благ. В США, например, специальные сельхоз школы проводят научные исследования. Осуществляют программы развития и обучают будущих фермеров и ветеринаров передовым технологиям. Благодаря  этому производительность ферм резко возросла. В 2010 году в США объем сельхоз производства, не смотря на мировой кризис, был на 260% выше, чем в 1948 году. Причем, что за этот  период количество ферм снизилось на 64%. Предоставляются  услуги по проверке продуктов питания. Субсидируются на государственном уровне программы по охране здоровья животных и севообороту. Это позволяет фермерам повышать урожайность, расширять разнообразие культур и снижать </w:t>
      </w:r>
      <w:r w:rsidRPr="002153B7">
        <w:rPr>
          <w:sz w:val="28"/>
          <w:szCs w:val="28"/>
        </w:rPr>
        <w:lastRenderedPageBreak/>
        <w:t>затраты.</w:t>
      </w:r>
    </w:p>
    <w:p w14:paraId="2D6264AA" w14:textId="77777777" w:rsidR="002153B7" w:rsidRPr="002153B7" w:rsidRDefault="002153B7" w:rsidP="005125A5">
      <w:pPr>
        <w:adjustRightInd w:val="0"/>
        <w:spacing w:line="360" w:lineRule="auto"/>
        <w:ind w:firstLine="540"/>
        <w:contextualSpacing/>
        <w:jc w:val="both"/>
        <w:rPr>
          <w:bCs/>
          <w:iCs/>
          <w:sz w:val="28"/>
          <w:szCs w:val="28"/>
        </w:rPr>
      </w:pPr>
      <w:r w:rsidRPr="002153B7">
        <w:rPr>
          <w:bCs/>
          <w:iCs/>
          <w:sz w:val="28"/>
          <w:szCs w:val="28"/>
        </w:rPr>
        <w:t>В советское время в Кыргызстане также существовали аналогичные службы. У тружеников сельского хозяйства был доступ к московским школам и исследовательским институтам, оказывавшим помощь в подготовке местных ветеринаров и агрономов. Однако за годы переходного периода поддержка со стороны России прекратилась. Отсутствие   финансирования или коррупция превратили оставшиеся в Кыргызстане агентства в бюрократические организации, ориентированные на присвоение ренты. В результате, сильных центров, занимавшихся исследованиями и вопросами развития в области сельского хозяйства, почти не существует. Более того, основная часть кыргызских крестьян и фермеров не имеют доступа к современным сельскохозяйственным технологиям. Они по-прежнему используют советские технологии. Поэтому и качество, и количество сельскохозяйственной продукции здесь ниже, что делает фермеров Кыргызстана неконкурентоспособными на международных рынках. Тем самым, заставляет продавать свою продукцию по ценам местного рынка.</w:t>
      </w:r>
    </w:p>
    <w:p w14:paraId="32BC9205" w14:textId="7494DB8D" w:rsidR="002153B7" w:rsidRPr="002153B7" w:rsidRDefault="002153B7" w:rsidP="005125A5">
      <w:pPr>
        <w:adjustRightInd w:val="0"/>
        <w:spacing w:line="360" w:lineRule="auto"/>
        <w:ind w:firstLine="540"/>
        <w:contextualSpacing/>
        <w:jc w:val="both"/>
        <w:rPr>
          <w:bCs/>
          <w:iCs/>
          <w:sz w:val="28"/>
          <w:szCs w:val="28"/>
        </w:rPr>
      </w:pPr>
      <w:r w:rsidRPr="002153B7">
        <w:rPr>
          <w:bCs/>
          <w:iCs/>
          <w:sz w:val="28"/>
          <w:szCs w:val="28"/>
        </w:rPr>
        <w:t>Для преодоления этой проблемы были созданы в районах республики Консультативно - Учебные центры сельской консультационной службы. Они проводятся различные семинары, издают буклеты по видам сельхоз деятельности. Выпускают каталоги инновационных технологий, где сообщаются новые разработки ученых аграрников за текущий год. Однако деятельность этих центров, как показала практика, неэффективно в силу отсутствия у фермеров желания  и возможности организовать свою деятельность на инновационный лад.</w:t>
      </w:r>
    </w:p>
    <w:p w14:paraId="3501751E" w14:textId="229EC6BE" w:rsidR="00113E22" w:rsidRPr="00AC5896" w:rsidRDefault="00113E22" w:rsidP="005125A5">
      <w:pPr>
        <w:pStyle w:val="a5"/>
        <w:spacing w:line="30" w:lineRule="atLeast"/>
        <w:jc w:val="center"/>
        <w:rPr>
          <w:b/>
          <w:spacing w:val="3"/>
          <w:sz w:val="28"/>
          <w:szCs w:val="28"/>
        </w:rPr>
      </w:pPr>
      <w:r w:rsidRPr="00113E22">
        <w:rPr>
          <w:rStyle w:val="a9"/>
          <w:b/>
          <w:sz w:val="28"/>
          <w:szCs w:val="28"/>
        </w:rPr>
        <w:t xml:space="preserve">3.3   </w:t>
      </w:r>
      <w:r w:rsidR="004714B2" w:rsidRPr="00113E22">
        <w:rPr>
          <w:rStyle w:val="a9"/>
          <w:b/>
          <w:sz w:val="28"/>
          <w:szCs w:val="28"/>
        </w:rPr>
        <w:t>ОБЕСПЕЧЕНИЕ ПРОДОВОЛЬСТВЕННОЙ БЕЗОПАСНОСТИ СТРАНЫ В УСЛОВИЯХ ФУНКЦИОНИРОВАНИЯ ЕАЭС</w:t>
      </w:r>
    </w:p>
    <w:p w14:paraId="13F6D6F8" w14:textId="77777777" w:rsidR="00113E22" w:rsidRPr="00855C5F" w:rsidRDefault="00113E22" w:rsidP="005125A5">
      <w:pPr>
        <w:pStyle w:val="a5"/>
        <w:spacing w:line="30" w:lineRule="atLeast"/>
        <w:jc w:val="center"/>
        <w:rPr>
          <w:sz w:val="28"/>
          <w:szCs w:val="28"/>
        </w:rPr>
      </w:pPr>
    </w:p>
    <w:p w14:paraId="7D97E0C5" w14:textId="77777777" w:rsidR="003E1D1A" w:rsidRDefault="003E1D1A" w:rsidP="00FA3E69">
      <w:pPr>
        <w:pStyle w:val="a3"/>
        <w:spacing w:line="360" w:lineRule="auto"/>
        <w:ind w:right="300" w:firstLine="851"/>
      </w:pPr>
      <w:r>
        <w:t>Для</w:t>
      </w:r>
      <w:r>
        <w:rPr>
          <w:spacing w:val="1"/>
        </w:rPr>
        <w:t xml:space="preserve"> </w:t>
      </w:r>
      <w:r>
        <w:t>объективной</w:t>
      </w:r>
      <w:r>
        <w:rPr>
          <w:spacing w:val="1"/>
        </w:rPr>
        <w:t xml:space="preserve"> </w:t>
      </w:r>
      <w:r>
        <w:t>оценки,</w:t>
      </w:r>
      <w:r>
        <w:rPr>
          <w:spacing w:val="1"/>
        </w:rPr>
        <w:t xml:space="preserve"> </w:t>
      </w:r>
      <w:r>
        <w:t>стратегирования</w:t>
      </w:r>
      <w:r>
        <w:rPr>
          <w:spacing w:val="1"/>
        </w:rPr>
        <w:t xml:space="preserve"> </w:t>
      </w:r>
      <w:r>
        <w:t>и</w:t>
      </w:r>
      <w:r>
        <w:rPr>
          <w:spacing w:val="1"/>
        </w:rPr>
        <w:t xml:space="preserve"> </w:t>
      </w:r>
      <w:r>
        <w:t>прогнозирования</w:t>
      </w:r>
      <w:r>
        <w:rPr>
          <w:spacing w:val="1"/>
        </w:rPr>
        <w:t xml:space="preserve"> </w:t>
      </w:r>
      <w:r>
        <w:t>продовольственной безопасности важное значение имеет то, какие ресурсы</w:t>
      </w:r>
      <w:r>
        <w:rPr>
          <w:spacing w:val="1"/>
        </w:rPr>
        <w:t xml:space="preserve"> </w:t>
      </w:r>
      <w:r>
        <w:t>располагаются</w:t>
      </w:r>
      <w:r>
        <w:rPr>
          <w:spacing w:val="-11"/>
        </w:rPr>
        <w:t xml:space="preserve"> </w:t>
      </w:r>
      <w:r>
        <w:t>для</w:t>
      </w:r>
      <w:r>
        <w:rPr>
          <w:spacing w:val="-12"/>
        </w:rPr>
        <w:t xml:space="preserve"> </w:t>
      </w:r>
      <w:r>
        <w:t>решения</w:t>
      </w:r>
      <w:r>
        <w:rPr>
          <w:spacing w:val="-11"/>
        </w:rPr>
        <w:t xml:space="preserve"> </w:t>
      </w:r>
      <w:r>
        <w:t>данной</w:t>
      </w:r>
      <w:r>
        <w:rPr>
          <w:spacing w:val="-9"/>
        </w:rPr>
        <w:t xml:space="preserve"> </w:t>
      </w:r>
      <w:r>
        <w:t>проблемы.</w:t>
      </w:r>
      <w:r>
        <w:rPr>
          <w:spacing w:val="-10"/>
        </w:rPr>
        <w:t xml:space="preserve"> </w:t>
      </w:r>
      <w:r>
        <w:t>По</w:t>
      </w:r>
      <w:r>
        <w:rPr>
          <w:spacing w:val="-10"/>
        </w:rPr>
        <w:t xml:space="preserve"> </w:t>
      </w:r>
      <w:r>
        <w:t>утверждению</w:t>
      </w:r>
      <w:r>
        <w:rPr>
          <w:spacing w:val="-11"/>
        </w:rPr>
        <w:t xml:space="preserve"> </w:t>
      </w:r>
      <w:proofErr w:type="spellStart"/>
      <w:r>
        <w:t>А.П.Потапова</w:t>
      </w:r>
      <w:proofErr w:type="spellEnd"/>
      <w:r>
        <w:t>,</w:t>
      </w:r>
    </w:p>
    <w:p w14:paraId="4696CE3E" w14:textId="77777777" w:rsidR="003E1D1A" w:rsidRDefault="003E1D1A" w:rsidP="00FA3E69">
      <w:pPr>
        <w:pStyle w:val="a3"/>
        <w:spacing w:line="360" w:lineRule="auto"/>
        <w:ind w:right="300"/>
      </w:pPr>
      <w:r>
        <w:t>«Проблема</w:t>
      </w:r>
      <w:r>
        <w:rPr>
          <w:spacing w:val="1"/>
        </w:rPr>
        <w:t xml:space="preserve"> </w:t>
      </w:r>
      <w:r>
        <w:t>продовольственной</w:t>
      </w:r>
      <w:r>
        <w:rPr>
          <w:spacing w:val="1"/>
        </w:rPr>
        <w:t xml:space="preserve"> </w:t>
      </w:r>
      <w:r>
        <w:t>безопасности</w:t>
      </w:r>
      <w:r>
        <w:rPr>
          <w:spacing w:val="1"/>
        </w:rPr>
        <w:t xml:space="preserve"> </w:t>
      </w:r>
      <w:r>
        <w:t>требует</w:t>
      </w:r>
      <w:r>
        <w:rPr>
          <w:spacing w:val="1"/>
        </w:rPr>
        <w:t xml:space="preserve"> </w:t>
      </w:r>
      <w:r>
        <w:t>принятия</w:t>
      </w:r>
      <w:r>
        <w:rPr>
          <w:spacing w:val="1"/>
        </w:rPr>
        <w:t xml:space="preserve"> </w:t>
      </w:r>
      <w:r>
        <w:t>широкого</w:t>
      </w:r>
      <w:r>
        <w:rPr>
          <w:spacing w:val="1"/>
        </w:rPr>
        <w:t xml:space="preserve"> </w:t>
      </w:r>
      <w:r>
        <w:t>комплекса мер в аграрной сфере, направленных на обеспечение стабильности</w:t>
      </w:r>
      <w:r>
        <w:rPr>
          <w:spacing w:val="1"/>
        </w:rPr>
        <w:t xml:space="preserve"> </w:t>
      </w:r>
      <w:r>
        <w:lastRenderedPageBreak/>
        <w:t>сельскохозяйственного</w:t>
      </w:r>
      <w:r>
        <w:rPr>
          <w:spacing w:val="1"/>
        </w:rPr>
        <w:t xml:space="preserve"> </w:t>
      </w:r>
      <w:r>
        <w:t>производства,</w:t>
      </w:r>
      <w:r>
        <w:rPr>
          <w:spacing w:val="1"/>
        </w:rPr>
        <w:t xml:space="preserve"> </w:t>
      </w:r>
      <w:r>
        <w:t>сезонное</w:t>
      </w:r>
      <w:r>
        <w:rPr>
          <w:spacing w:val="1"/>
        </w:rPr>
        <w:t xml:space="preserve"> </w:t>
      </w:r>
      <w:r>
        <w:t>регулирование</w:t>
      </w:r>
      <w:r>
        <w:rPr>
          <w:spacing w:val="1"/>
        </w:rPr>
        <w:t xml:space="preserve"> </w:t>
      </w:r>
      <w:r>
        <w:t>продовольственного</w:t>
      </w:r>
      <w:r>
        <w:rPr>
          <w:spacing w:val="1"/>
        </w:rPr>
        <w:t xml:space="preserve"> </w:t>
      </w:r>
      <w:r>
        <w:t>рынка</w:t>
      </w:r>
      <w:r>
        <w:rPr>
          <w:spacing w:val="1"/>
        </w:rPr>
        <w:t xml:space="preserve"> </w:t>
      </w:r>
      <w:r>
        <w:t>для</w:t>
      </w:r>
      <w:r>
        <w:rPr>
          <w:spacing w:val="1"/>
        </w:rPr>
        <w:t xml:space="preserve"> </w:t>
      </w:r>
      <w:r>
        <w:t>баланса</w:t>
      </w:r>
      <w:r>
        <w:rPr>
          <w:spacing w:val="1"/>
        </w:rPr>
        <w:t xml:space="preserve"> </w:t>
      </w:r>
      <w:r>
        <w:t>спроса</w:t>
      </w:r>
      <w:r>
        <w:rPr>
          <w:spacing w:val="1"/>
        </w:rPr>
        <w:t xml:space="preserve"> </w:t>
      </w:r>
      <w:r>
        <w:t>и</w:t>
      </w:r>
      <w:r>
        <w:rPr>
          <w:spacing w:val="1"/>
        </w:rPr>
        <w:t xml:space="preserve"> </w:t>
      </w:r>
      <w:r>
        <w:t>предложения,</w:t>
      </w:r>
      <w:r>
        <w:rPr>
          <w:spacing w:val="1"/>
        </w:rPr>
        <w:t xml:space="preserve"> </w:t>
      </w:r>
      <w:r>
        <w:t>совершенствование</w:t>
      </w:r>
      <w:r>
        <w:rPr>
          <w:spacing w:val="1"/>
        </w:rPr>
        <w:t xml:space="preserve"> </w:t>
      </w:r>
      <w:r>
        <w:t>экономических</w:t>
      </w:r>
      <w:r>
        <w:rPr>
          <w:spacing w:val="1"/>
        </w:rPr>
        <w:t xml:space="preserve"> </w:t>
      </w:r>
      <w:r>
        <w:t>отношений</w:t>
      </w:r>
      <w:r>
        <w:rPr>
          <w:spacing w:val="1"/>
        </w:rPr>
        <w:t xml:space="preserve"> </w:t>
      </w:r>
      <w:r>
        <w:t>между</w:t>
      </w:r>
      <w:r>
        <w:rPr>
          <w:spacing w:val="1"/>
        </w:rPr>
        <w:t xml:space="preserve"> </w:t>
      </w:r>
      <w:r>
        <w:t>производителями</w:t>
      </w:r>
      <w:r>
        <w:rPr>
          <w:spacing w:val="1"/>
        </w:rPr>
        <w:t xml:space="preserve"> </w:t>
      </w:r>
      <w:r>
        <w:t>и</w:t>
      </w:r>
      <w:r>
        <w:rPr>
          <w:spacing w:val="1"/>
        </w:rPr>
        <w:t xml:space="preserve"> </w:t>
      </w:r>
      <w:r>
        <w:t>потребителями продукции, проведение гибкой таможенно-тарифной политики</w:t>
      </w:r>
      <w:r>
        <w:rPr>
          <w:spacing w:val="-67"/>
        </w:rPr>
        <w:t xml:space="preserve"> </w:t>
      </w:r>
      <w:r>
        <w:t>по защите внутреннего рынка и росту эффективности экспортно-импортных</w:t>
      </w:r>
      <w:r>
        <w:rPr>
          <w:spacing w:val="1"/>
        </w:rPr>
        <w:t xml:space="preserve"> </w:t>
      </w:r>
      <w:r>
        <w:t>операций»</w:t>
      </w:r>
      <w:r>
        <w:rPr>
          <w:spacing w:val="-3"/>
        </w:rPr>
        <w:t xml:space="preserve"> </w:t>
      </w:r>
      <w:r>
        <w:t>[221,</w:t>
      </w:r>
      <w:r>
        <w:rPr>
          <w:spacing w:val="-1"/>
        </w:rPr>
        <w:t xml:space="preserve"> </w:t>
      </w:r>
      <w:r>
        <w:t>49].</w:t>
      </w:r>
    </w:p>
    <w:p w14:paraId="2272F0EC" w14:textId="77777777" w:rsidR="003E1D1A" w:rsidRDefault="003E1D1A" w:rsidP="00FA3E69">
      <w:pPr>
        <w:pStyle w:val="a3"/>
        <w:spacing w:line="360" w:lineRule="auto"/>
        <w:ind w:left="262" w:right="300" w:firstLine="851"/>
      </w:pPr>
      <w:r>
        <w:t>Продовольственная</w:t>
      </w:r>
      <w:r>
        <w:rPr>
          <w:spacing w:val="-8"/>
        </w:rPr>
        <w:t xml:space="preserve"> </w:t>
      </w:r>
      <w:r>
        <w:t>безопасность</w:t>
      </w:r>
      <w:r>
        <w:rPr>
          <w:spacing w:val="-7"/>
        </w:rPr>
        <w:t xml:space="preserve"> </w:t>
      </w:r>
      <w:r>
        <w:t>прежде</w:t>
      </w:r>
      <w:r>
        <w:rPr>
          <w:spacing w:val="-6"/>
        </w:rPr>
        <w:t xml:space="preserve"> </w:t>
      </w:r>
      <w:r>
        <w:t>всего</w:t>
      </w:r>
      <w:r>
        <w:rPr>
          <w:spacing w:val="-6"/>
        </w:rPr>
        <w:t xml:space="preserve"> </w:t>
      </w:r>
      <w:r>
        <w:t>должна</w:t>
      </w:r>
      <w:r>
        <w:rPr>
          <w:spacing w:val="-8"/>
        </w:rPr>
        <w:t xml:space="preserve"> </w:t>
      </w:r>
      <w:r>
        <w:t>основываться</w:t>
      </w:r>
      <w:r>
        <w:rPr>
          <w:spacing w:val="-8"/>
        </w:rPr>
        <w:t xml:space="preserve"> </w:t>
      </w:r>
      <w:r>
        <w:t>на</w:t>
      </w:r>
      <w:r>
        <w:rPr>
          <w:spacing w:val="-68"/>
        </w:rPr>
        <w:t xml:space="preserve"> </w:t>
      </w:r>
      <w:r>
        <w:t>собственном</w:t>
      </w:r>
      <w:r>
        <w:rPr>
          <w:spacing w:val="1"/>
        </w:rPr>
        <w:t xml:space="preserve"> </w:t>
      </w:r>
      <w:r>
        <w:t>производстве,</w:t>
      </w:r>
      <w:r>
        <w:rPr>
          <w:spacing w:val="1"/>
        </w:rPr>
        <w:t xml:space="preserve"> </w:t>
      </w:r>
      <w:r>
        <w:t>и</w:t>
      </w:r>
      <w:r>
        <w:rPr>
          <w:spacing w:val="1"/>
        </w:rPr>
        <w:t xml:space="preserve"> </w:t>
      </w:r>
      <w:r>
        <w:t>быть</w:t>
      </w:r>
      <w:r>
        <w:rPr>
          <w:spacing w:val="1"/>
        </w:rPr>
        <w:t xml:space="preserve"> </w:t>
      </w:r>
      <w:r>
        <w:t>независимой</w:t>
      </w:r>
      <w:r>
        <w:rPr>
          <w:spacing w:val="1"/>
        </w:rPr>
        <w:t xml:space="preserve"> </w:t>
      </w:r>
      <w:r>
        <w:t>от</w:t>
      </w:r>
      <w:r>
        <w:rPr>
          <w:spacing w:val="1"/>
        </w:rPr>
        <w:t xml:space="preserve"> </w:t>
      </w:r>
      <w:r>
        <w:t>возможных</w:t>
      </w:r>
      <w:r>
        <w:rPr>
          <w:spacing w:val="1"/>
        </w:rPr>
        <w:t xml:space="preserve"> </w:t>
      </w:r>
      <w:r>
        <w:t>перебоев</w:t>
      </w:r>
      <w:r>
        <w:rPr>
          <w:spacing w:val="1"/>
        </w:rPr>
        <w:t xml:space="preserve"> </w:t>
      </w:r>
      <w:r>
        <w:t>в</w:t>
      </w:r>
      <w:r>
        <w:rPr>
          <w:spacing w:val="1"/>
        </w:rPr>
        <w:t xml:space="preserve"> </w:t>
      </w:r>
      <w:r>
        <w:t>поставках</w:t>
      </w:r>
      <w:r>
        <w:rPr>
          <w:spacing w:val="13"/>
        </w:rPr>
        <w:t xml:space="preserve"> </w:t>
      </w:r>
      <w:r>
        <w:t>импортных</w:t>
      </w:r>
      <w:r>
        <w:rPr>
          <w:spacing w:val="14"/>
        </w:rPr>
        <w:t xml:space="preserve"> </w:t>
      </w:r>
      <w:r>
        <w:t>товаров</w:t>
      </w:r>
      <w:r>
        <w:rPr>
          <w:spacing w:val="12"/>
        </w:rPr>
        <w:t xml:space="preserve"> </w:t>
      </w:r>
      <w:r>
        <w:t>из-за</w:t>
      </w:r>
      <w:r>
        <w:rPr>
          <w:spacing w:val="10"/>
        </w:rPr>
        <w:t xml:space="preserve"> </w:t>
      </w:r>
      <w:r>
        <w:t>различных</w:t>
      </w:r>
      <w:r>
        <w:rPr>
          <w:spacing w:val="14"/>
        </w:rPr>
        <w:t xml:space="preserve"> </w:t>
      </w:r>
      <w:r>
        <w:t>форс-мажорных</w:t>
      </w:r>
      <w:r>
        <w:rPr>
          <w:spacing w:val="12"/>
        </w:rPr>
        <w:t xml:space="preserve"> </w:t>
      </w:r>
      <w:r>
        <w:t>обстоятельств</w:t>
      </w:r>
    </w:p>
    <w:p w14:paraId="2E9163C1" w14:textId="77777777" w:rsidR="003E1D1A" w:rsidRDefault="003E1D1A" w:rsidP="00FA3E69">
      <w:pPr>
        <w:pStyle w:val="a3"/>
        <w:spacing w:line="360" w:lineRule="auto"/>
        <w:ind w:right="300"/>
      </w:pPr>
      <w:r>
        <w:t>–</w:t>
      </w:r>
      <w:r>
        <w:rPr>
          <w:spacing w:val="1"/>
        </w:rPr>
        <w:t xml:space="preserve"> </w:t>
      </w:r>
      <w:r>
        <w:t>неурожаев,</w:t>
      </w:r>
      <w:r>
        <w:rPr>
          <w:spacing w:val="1"/>
        </w:rPr>
        <w:t xml:space="preserve"> </w:t>
      </w:r>
      <w:r>
        <w:t>природных</w:t>
      </w:r>
      <w:r>
        <w:rPr>
          <w:spacing w:val="1"/>
        </w:rPr>
        <w:t xml:space="preserve"> </w:t>
      </w:r>
      <w:r>
        <w:t>катаклизмов,</w:t>
      </w:r>
      <w:r>
        <w:rPr>
          <w:spacing w:val="1"/>
        </w:rPr>
        <w:t xml:space="preserve"> </w:t>
      </w:r>
      <w:r>
        <w:t>пандемий,</w:t>
      </w:r>
      <w:r>
        <w:rPr>
          <w:spacing w:val="1"/>
        </w:rPr>
        <w:t xml:space="preserve"> </w:t>
      </w:r>
      <w:r>
        <w:t>внешнеполитической</w:t>
      </w:r>
      <w:r>
        <w:rPr>
          <w:spacing w:val="1"/>
        </w:rPr>
        <w:t xml:space="preserve"> </w:t>
      </w:r>
      <w:r>
        <w:rPr>
          <w:spacing w:val="-1"/>
        </w:rPr>
        <w:t>нестабильности,</w:t>
      </w:r>
      <w:r>
        <w:rPr>
          <w:spacing w:val="-16"/>
        </w:rPr>
        <w:t xml:space="preserve"> </w:t>
      </w:r>
      <w:r>
        <w:t>резких</w:t>
      </w:r>
      <w:r>
        <w:rPr>
          <w:spacing w:val="-12"/>
        </w:rPr>
        <w:t xml:space="preserve"> </w:t>
      </w:r>
      <w:r>
        <w:t>скачков</w:t>
      </w:r>
      <w:r>
        <w:rPr>
          <w:spacing w:val="-14"/>
        </w:rPr>
        <w:t xml:space="preserve"> </w:t>
      </w:r>
      <w:r>
        <w:t>курсов</w:t>
      </w:r>
      <w:r>
        <w:rPr>
          <w:spacing w:val="-16"/>
        </w:rPr>
        <w:t xml:space="preserve"> </w:t>
      </w:r>
      <w:r>
        <w:t>валют</w:t>
      </w:r>
      <w:r>
        <w:rPr>
          <w:spacing w:val="-13"/>
        </w:rPr>
        <w:t xml:space="preserve"> </w:t>
      </w:r>
      <w:r>
        <w:t>и</w:t>
      </w:r>
      <w:r>
        <w:rPr>
          <w:spacing w:val="-13"/>
        </w:rPr>
        <w:t xml:space="preserve"> </w:t>
      </w:r>
      <w:r>
        <w:t>других.</w:t>
      </w:r>
      <w:r>
        <w:rPr>
          <w:spacing w:val="-13"/>
        </w:rPr>
        <w:t xml:space="preserve"> </w:t>
      </w:r>
      <w:r>
        <w:t>А</w:t>
      </w:r>
      <w:r>
        <w:rPr>
          <w:spacing w:val="-14"/>
        </w:rPr>
        <w:t xml:space="preserve"> </w:t>
      </w:r>
      <w:r>
        <w:t>чтобы</w:t>
      </w:r>
      <w:r>
        <w:rPr>
          <w:spacing w:val="-15"/>
        </w:rPr>
        <w:t xml:space="preserve"> </w:t>
      </w:r>
      <w:r>
        <w:t>отечественные</w:t>
      </w:r>
      <w:r>
        <w:rPr>
          <w:spacing w:val="-67"/>
        </w:rPr>
        <w:t xml:space="preserve"> </w:t>
      </w:r>
      <w:r>
        <w:t>сельхоз производители и переработчики работали устойчиво и эффективно,</w:t>
      </w:r>
      <w:r>
        <w:rPr>
          <w:spacing w:val="1"/>
        </w:rPr>
        <w:t xml:space="preserve"> </w:t>
      </w:r>
      <w:r>
        <w:t>необходимо</w:t>
      </w:r>
      <w:r>
        <w:rPr>
          <w:spacing w:val="1"/>
        </w:rPr>
        <w:t xml:space="preserve"> </w:t>
      </w:r>
      <w:r>
        <w:t>создать</w:t>
      </w:r>
      <w:r>
        <w:rPr>
          <w:spacing w:val="1"/>
        </w:rPr>
        <w:t xml:space="preserve"> </w:t>
      </w:r>
      <w:r>
        <w:t>в</w:t>
      </w:r>
      <w:r>
        <w:rPr>
          <w:spacing w:val="1"/>
        </w:rPr>
        <w:t xml:space="preserve"> </w:t>
      </w:r>
      <w:r>
        <w:t>стране</w:t>
      </w:r>
      <w:r>
        <w:rPr>
          <w:spacing w:val="1"/>
        </w:rPr>
        <w:t xml:space="preserve"> </w:t>
      </w:r>
      <w:r>
        <w:t>комфортную</w:t>
      </w:r>
      <w:r>
        <w:rPr>
          <w:spacing w:val="1"/>
        </w:rPr>
        <w:t xml:space="preserve"> </w:t>
      </w:r>
      <w:r>
        <w:t>внутреннюю</w:t>
      </w:r>
      <w:r>
        <w:rPr>
          <w:spacing w:val="1"/>
        </w:rPr>
        <w:t xml:space="preserve"> </w:t>
      </w:r>
      <w:r>
        <w:t>экономическую</w:t>
      </w:r>
      <w:r>
        <w:rPr>
          <w:spacing w:val="-67"/>
        </w:rPr>
        <w:t xml:space="preserve"> </w:t>
      </w:r>
      <w:r>
        <w:t>систему.</w:t>
      </w:r>
    </w:p>
    <w:p w14:paraId="1AACAAAC" w14:textId="77777777" w:rsidR="003E1D1A" w:rsidRDefault="003E1D1A" w:rsidP="00FA3E69">
      <w:pPr>
        <w:pStyle w:val="a3"/>
        <w:spacing w:line="360" w:lineRule="auto"/>
        <w:ind w:right="300" w:firstLine="851"/>
      </w:pPr>
      <w:r>
        <w:t>Основополагающим</w:t>
      </w:r>
      <w:r>
        <w:rPr>
          <w:spacing w:val="1"/>
        </w:rPr>
        <w:t xml:space="preserve"> </w:t>
      </w:r>
      <w:r>
        <w:t>фактором</w:t>
      </w:r>
      <w:r>
        <w:rPr>
          <w:spacing w:val="1"/>
        </w:rPr>
        <w:t xml:space="preserve"> </w:t>
      </w:r>
      <w:r>
        <w:t>внутреннего</w:t>
      </w:r>
      <w:r>
        <w:rPr>
          <w:spacing w:val="1"/>
        </w:rPr>
        <w:t xml:space="preserve"> </w:t>
      </w:r>
      <w:r>
        <w:t>производства</w:t>
      </w:r>
      <w:r>
        <w:rPr>
          <w:spacing w:val="1"/>
        </w:rPr>
        <w:t xml:space="preserve"> </w:t>
      </w:r>
      <w:r>
        <w:t>продуктов</w:t>
      </w:r>
      <w:r>
        <w:rPr>
          <w:spacing w:val="1"/>
        </w:rPr>
        <w:t xml:space="preserve"> </w:t>
      </w:r>
      <w:r>
        <w:t>питания, является наличие в стране достаточной обеспеченности ресурсами,</w:t>
      </w:r>
      <w:r>
        <w:rPr>
          <w:spacing w:val="1"/>
        </w:rPr>
        <w:t xml:space="preserve"> </w:t>
      </w:r>
      <w:r>
        <w:t>при котором функционирование агропромышленного сектора осуществляется</w:t>
      </w:r>
      <w:r>
        <w:rPr>
          <w:spacing w:val="1"/>
        </w:rPr>
        <w:t xml:space="preserve"> </w:t>
      </w:r>
      <w:r>
        <w:t>стабильно и бесперебойно, а все подсектора аграрной и смежных отраслей</w:t>
      </w:r>
      <w:r>
        <w:rPr>
          <w:spacing w:val="1"/>
        </w:rPr>
        <w:t xml:space="preserve"> </w:t>
      </w:r>
      <w:r>
        <w:t>взаимодействуют</w:t>
      </w:r>
      <w:r>
        <w:rPr>
          <w:spacing w:val="-2"/>
        </w:rPr>
        <w:t xml:space="preserve"> </w:t>
      </w:r>
      <w:r>
        <w:t>и коммуницируют</w:t>
      </w:r>
      <w:r>
        <w:rPr>
          <w:spacing w:val="-2"/>
        </w:rPr>
        <w:t xml:space="preserve"> </w:t>
      </w:r>
      <w:r>
        <w:t>слажено и</w:t>
      </w:r>
      <w:r>
        <w:rPr>
          <w:spacing w:val="-2"/>
        </w:rPr>
        <w:t xml:space="preserve"> </w:t>
      </w:r>
      <w:r>
        <w:t>оперативно.</w:t>
      </w:r>
    </w:p>
    <w:p w14:paraId="71E41F21" w14:textId="77777777" w:rsidR="003E1D1A" w:rsidRDefault="003E1D1A" w:rsidP="00FA3E69">
      <w:pPr>
        <w:pStyle w:val="a3"/>
        <w:spacing w:line="360" w:lineRule="auto"/>
        <w:ind w:right="300" w:firstLine="852"/>
      </w:pPr>
      <w:r>
        <w:t>Если рассматривать ресурсы для агропромышленного комплекса, то в</w:t>
      </w:r>
      <w:r>
        <w:rPr>
          <w:spacing w:val="1"/>
        </w:rPr>
        <w:t xml:space="preserve"> </w:t>
      </w:r>
      <w:r>
        <w:t>целом можно выделить следующие основные блоки – природные (пахотная</w:t>
      </w:r>
      <w:r>
        <w:rPr>
          <w:spacing w:val="1"/>
        </w:rPr>
        <w:t xml:space="preserve"> </w:t>
      </w:r>
      <w:r>
        <w:t>земля, пастбища и сенокосы, ирригационная вода), материально-технические</w:t>
      </w:r>
      <w:r>
        <w:rPr>
          <w:spacing w:val="1"/>
        </w:rPr>
        <w:t xml:space="preserve"> </w:t>
      </w:r>
      <w:r>
        <w:t>(техника,</w:t>
      </w:r>
      <w:r>
        <w:rPr>
          <w:spacing w:val="1"/>
        </w:rPr>
        <w:t xml:space="preserve"> </w:t>
      </w:r>
      <w:r>
        <w:t>оборудование,</w:t>
      </w:r>
      <w:r>
        <w:rPr>
          <w:spacing w:val="1"/>
        </w:rPr>
        <w:t xml:space="preserve"> </w:t>
      </w:r>
      <w:r>
        <w:t>здания,</w:t>
      </w:r>
      <w:r>
        <w:rPr>
          <w:spacing w:val="1"/>
        </w:rPr>
        <w:t xml:space="preserve"> </w:t>
      </w:r>
      <w:r>
        <w:t>оборотные</w:t>
      </w:r>
      <w:r>
        <w:rPr>
          <w:spacing w:val="1"/>
        </w:rPr>
        <w:t xml:space="preserve"> </w:t>
      </w:r>
      <w:r>
        <w:t>средства</w:t>
      </w:r>
      <w:r>
        <w:rPr>
          <w:spacing w:val="1"/>
        </w:rPr>
        <w:t xml:space="preserve"> </w:t>
      </w:r>
      <w:r>
        <w:t>производства</w:t>
      </w:r>
      <w:r>
        <w:rPr>
          <w:spacing w:val="1"/>
        </w:rPr>
        <w:t xml:space="preserve"> </w:t>
      </w:r>
      <w:r>
        <w:t>и</w:t>
      </w:r>
      <w:r>
        <w:rPr>
          <w:spacing w:val="1"/>
        </w:rPr>
        <w:t xml:space="preserve"> </w:t>
      </w:r>
      <w:r>
        <w:t>т.д.),</w:t>
      </w:r>
      <w:r>
        <w:rPr>
          <w:spacing w:val="1"/>
        </w:rPr>
        <w:t xml:space="preserve"> </w:t>
      </w:r>
      <w:r>
        <w:t>инфраструктурные (электричество, транспортная коммуникация и логистика),</w:t>
      </w:r>
      <w:r>
        <w:rPr>
          <w:spacing w:val="1"/>
        </w:rPr>
        <w:t xml:space="preserve"> </w:t>
      </w:r>
      <w:r>
        <w:t>финансовые</w:t>
      </w:r>
      <w:r>
        <w:rPr>
          <w:spacing w:val="1"/>
        </w:rPr>
        <w:t xml:space="preserve"> </w:t>
      </w:r>
      <w:r>
        <w:t>(банки,</w:t>
      </w:r>
      <w:r>
        <w:rPr>
          <w:spacing w:val="1"/>
        </w:rPr>
        <w:t xml:space="preserve"> </w:t>
      </w:r>
      <w:r>
        <w:t>фонды,</w:t>
      </w:r>
      <w:r>
        <w:rPr>
          <w:spacing w:val="1"/>
        </w:rPr>
        <w:t xml:space="preserve"> </w:t>
      </w:r>
      <w:r>
        <w:t>инвестиции),</w:t>
      </w:r>
      <w:r>
        <w:rPr>
          <w:spacing w:val="1"/>
        </w:rPr>
        <w:t xml:space="preserve"> </w:t>
      </w:r>
      <w:r>
        <w:t>инновационно-образовательные</w:t>
      </w:r>
      <w:r>
        <w:rPr>
          <w:spacing w:val="-67"/>
        </w:rPr>
        <w:t xml:space="preserve"> </w:t>
      </w:r>
      <w:r>
        <w:rPr>
          <w:spacing w:val="-1"/>
        </w:rPr>
        <w:t>(новые</w:t>
      </w:r>
      <w:r>
        <w:rPr>
          <w:spacing w:val="-18"/>
        </w:rPr>
        <w:t xml:space="preserve"> </w:t>
      </w:r>
      <w:r>
        <w:rPr>
          <w:spacing w:val="-1"/>
        </w:rPr>
        <w:t>технологии,</w:t>
      </w:r>
      <w:r>
        <w:rPr>
          <w:spacing w:val="-20"/>
        </w:rPr>
        <w:t xml:space="preserve"> </w:t>
      </w:r>
      <w:r>
        <w:rPr>
          <w:spacing w:val="-1"/>
        </w:rPr>
        <w:t>наука,</w:t>
      </w:r>
      <w:r>
        <w:rPr>
          <w:spacing w:val="-18"/>
        </w:rPr>
        <w:t xml:space="preserve"> </w:t>
      </w:r>
      <w:r>
        <w:t>интерактивные</w:t>
      </w:r>
      <w:r>
        <w:rPr>
          <w:spacing w:val="-18"/>
        </w:rPr>
        <w:t xml:space="preserve"> </w:t>
      </w:r>
      <w:r>
        <w:t>коммуникации,</w:t>
      </w:r>
      <w:r>
        <w:rPr>
          <w:spacing w:val="-21"/>
        </w:rPr>
        <w:t xml:space="preserve"> </w:t>
      </w:r>
      <w:r>
        <w:t>информация,</w:t>
      </w:r>
      <w:r>
        <w:rPr>
          <w:spacing w:val="-17"/>
        </w:rPr>
        <w:t xml:space="preserve"> </w:t>
      </w:r>
      <w:r>
        <w:t>система</w:t>
      </w:r>
      <w:r>
        <w:rPr>
          <w:spacing w:val="-68"/>
        </w:rPr>
        <w:t xml:space="preserve"> </w:t>
      </w:r>
      <w:r>
        <w:t>современного</w:t>
      </w:r>
      <w:r>
        <w:rPr>
          <w:spacing w:val="1"/>
        </w:rPr>
        <w:t xml:space="preserve"> </w:t>
      </w:r>
      <w:r>
        <w:t>высшего</w:t>
      </w:r>
      <w:r>
        <w:rPr>
          <w:spacing w:val="1"/>
        </w:rPr>
        <w:t xml:space="preserve"> </w:t>
      </w:r>
      <w:r>
        <w:t>и</w:t>
      </w:r>
      <w:r>
        <w:rPr>
          <w:spacing w:val="1"/>
        </w:rPr>
        <w:t xml:space="preserve"> </w:t>
      </w:r>
      <w:r>
        <w:t>специального</w:t>
      </w:r>
      <w:r>
        <w:rPr>
          <w:spacing w:val="1"/>
        </w:rPr>
        <w:t xml:space="preserve"> </w:t>
      </w:r>
      <w:r>
        <w:t>образования),</w:t>
      </w:r>
      <w:r>
        <w:rPr>
          <w:spacing w:val="1"/>
        </w:rPr>
        <w:t xml:space="preserve"> </w:t>
      </w:r>
      <w:r>
        <w:t>человеческие</w:t>
      </w:r>
      <w:r>
        <w:rPr>
          <w:spacing w:val="-67"/>
        </w:rPr>
        <w:t xml:space="preserve"> </w:t>
      </w:r>
      <w:r>
        <w:t>(квалифицированные</w:t>
      </w:r>
      <w:r>
        <w:rPr>
          <w:spacing w:val="-6"/>
        </w:rPr>
        <w:t xml:space="preserve"> </w:t>
      </w:r>
      <w:r>
        <w:t>и</w:t>
      </w:r>
      <w:r>
        <w:rPr>
          <w:spacing w:val="-7"/>
        </w:rPr>
        <w:t xml:space="preserve"> </w:t>
      </w:r>
      <w:r>
        <w:t>рабочие</w:t>
      </w:r>
      <w:r>
        <w:rPr>
          <w:spacing w:val="-8"/>
        </w:rPr>
        <w:t xml:space="preserve"> </w:t>
      </w:r>
      <w:r>
        <w:t>кадры),</w:t>
      </w:r>
      <w:r>
        <w:rPr>
          <w:spacing w:val="-9"/>
        </w:rPr>
        <w:t xml:space="preserve"> </w:t>
      </w:r>
      <w:r>
        <w:t>торговые,</w:t>
      </w:r>
      <w:r>
        <w:rPr>
          <w:spacing w:val="-6"/>
        </w:rPr>
        <w:t xml:space="preserve"> </w:t>
      </w:r>
      <w:r>
        <w:lastRenderedPageBreak/>
        <w:t>маркетинговые,</w:t>
      </w:r>
      <w:r>
        <w:rPr>
          <w:spacing w:val="-6"/>
        </w:rPr>
        <w:t xml:space="preserve"> </w:t>
      </w:r>
      <w:r>
        <w:t>сервисные</w:t>
      </w:r>
      <w:r>
        <w:rPr>
          <w:spacing w:val="-8"/>
        </w:rPr>
        <w:t xml:space="preserve"> </w:t>
      </w:r>
      <w:r>
        <w:t>и</w:t>
      </w:r>
      <w:r>
        <w:rPr>
          <w:spacing w:val="-68"/>
        </w:rPr>
        <w:t xml:space="preserve"> </w:t>
      </w:r>
      <w:r>
        <w:t>другие</w:t>
      </w:r>
      <w:r>
        <w:rPr>
          <w:spacing w:val="-3"/>
        </w:rPr>
        <w:t xml:space="preserve"> </w:t>
      </w:r>
      <w:r>
        <w:t>рыночные</w:t>
      </w:r>
      <w:r>
        <w:rPr>
          <w:spacing w:val="-2"/>
        </w:rPr>
        <w:t xml:space="preserve"> </w:t>
      </w:r>
      <w:r>
        <w:t>инфраструктуры,</w:t>
      </w:r>
      <w:r>
        <w:rPr>
          <w:spacing w:val="-2"/>
        </w:rPr>
        <w:t xml:space="preserve"> </w:t>
      </w:r>
      <w:r>
        <w:t>а</w:t>
      </w:r>
      <w:r>
        <w:rPr>
          <w:spacing w:val="-2"/>
        </w:rPr>
        <w:t xml:space="preserve"> </w:t>
      </w:r>
      <w:r>
        <w:t>также</w:t>
      </w:r>
      <w:r>
        <w:rPr>
          <w:spacing w:val="-2"/>
        </w:rPr>
        <w:t xml:space="preserve"> </w:t>
      </w:r>
      <w:r>
        <w:t>государственная</w:t>
      </w:r>
      <w:r>
        <w:rPr>
          <w:spacing w:val="-2"/>
        </w:rPr>
        <w:t xml:space="preserve"> </w:t>
      </w:r>
      <w:r>
        <w:t>поддержка.</w:t>
      </w:r>
    </w:p>
    <w:p w14:paraId="578B1AF7" w14:textId="77777777" w:rsidR="003E1D1A" w:rsidRDefault="003E1D1A" w:rsidP="00FA3E69">
      <w:pPr>
        <w:pStyle w:val="a3"/>
        <w:spacing w:line="360" w:lineRule="auto"/>
        <w:ind w:right="301" w:firstLine="851"/>
      </w:pPr>
      <w:r>
        <w:t>Анализ ресурсной базы для решения продовольственной программы в</w:t>
      </w:r>
      <w:r>
        <w:rPr>
          <w:spacing w:val="1"/>
        </w:rPr>
        <w:t xml:space="preserve"> </w:t>
      </w:r>
      <w:r>
        <w:t>Кыргызстане</w:t>
      </w:r>
      <w:r>
        <w:rPr>
          <w:spacing w:val="1"/>
        </w:rPr>
        <w:t xml:space="preserve"> </w:t>
      </w:r>
      <w:r>
        <w:t>показывает,</w:t>
      </w:r>
      <w:r>
        <w:rPr>
          <w:spacing w:val="1"/>
        </w:rPr>
        <w:t xml:space="preserve"> </w:t>
      </w:r>
      <w:r>
        <w:t>что</w:t>
      </w:r>
      <w:r>
        <w:rPr>
          <w:spacing w:val="1"/>
        </w:rPr>
        <w:t xml:space="preserve"> </w:t>
      </w:r>
      <w:r>
        <w:t>в</w:t>
      </w:r>
      <w:r>
        <w:rPr>
          <w:spacing w:val="1"/>
        </w:rPr>
        <w:t xml:space="preserve"> </w:t>
      </w:r>
      <w:r>
        <w:t>целом</w:t>
      </w:r>
      <w:r>
        <w:rPr>
          <w:spacing w:val="1"/>
        </w:rPr>
        <w:t xml:space="preserve"> </w:t>
      </w:r>
      <w:r>
        <w:t>стране</w:t>
      </w:r>
      <w:r>
        <w:rPr>
          <w:spacing w:val="1"/>
        </w:rPr>
        <w:t xml:space="preserve"> </w:t>
      </w:r>
      <w:r>
        <w:t>имеются</w:t>
      </w:r>
      <w:r>
        <w:rPr>
          <w:spacing w:val="1"/>
        </w:rPr>
        <w:t xml:space="preserve"> </w:t>
      </w:r>
      <w:r>
        <w:t>все</w:t>
      </w:r>
      <w:r>
        <w:rPr>
          <w:spacing w:val="1"/>
        </w:rPr>
        <w:t xml:space="preserve"> </w:t>
      </w:r>
      <w:r>
        <w:t>необходимые</w:t>
      </w:r>
      <w:r>
        <w:rPr>
          <w:spacing w:val="1"/>
        </w:rPr>
        <w:t xml:space="preserve"> </w:t>
      </w:r>
      <w:r>
        <w:t>условия</w:t>
      </w:r>
      <w:r>
        <w:rPr>
          <w:spacing w:val="-9"/>
        </w:rPr>
        <w:t xml:space="preserve"> </w:t>
      </w:r>
      <w:r>
        <w:t>и</w:t>
      </w:r>
      <w:r>
        <w:rPr>
          <w:spacing w:val="-8"/>
        </w:rPr>
        <w:t xml:space="preserve"> </w:t>
      </w:r>
      <w:r>
        <w:t>возможности</w:t>
      </w:r>
      <w:r>
        <w:rPr>
          <w:spacing w:val="-10"/>
        </w:rPr>
        <w:t xml:space="preserve"> </w:t>
      </w:r>
      <w:r>
        <w:t>для</w:t>
      </w:r>
      <w:r>
        <w:rPr>
          <w:spacing w:val="-8"/>
        </w:rPr>
        <w:t xml:space="preserve"> </w:t>
      </w:r>
      <w:r>
        <w:t>стабильного</w:t>
      </w:r>
      <w:r>
        <w:rPr>
          <w:spacing w:val="-10"/>
        </w:rPr>
        <w:t xml:space="preserve"> </w:t>
      </w:r>
      <w:r>
        <w:t>и</w:t>
      </w:r>
      <w:r>
        <w:rPr>
          <w:spacing w:val="-8"/>
        </w:rPr>
        <w:t xml:space="preserve"> </w:t>
      </w:r>
      <w:r>
        <w:t>устойчивого</w:t>
      </w:r>
      <w:r>
        <w:rPr>
          <w:spacing w:val="-8"/>
        </w:rPr>
        <w:t xml:space="preserve"> </w:t>
      </w:r>
      <w:r>
        <w:t>производства</w:t>
      </w:r>
      <w:r>
        <w:rPr>
          <w:spacing w:val="-11"/>
        </w:rPr>
        <w:t xml:space="preserve"> </w:t>
      </w:r>
      <w:r>
        <w:t>основных</w:t>
      </w:r>
      <w:r>
        <w:rPr>
          <w:spacing w:val="-68"/>
        </w:rPr>
        <w:t xml:space="preserve"> </w:t>
      </w:r>
      <w:r>
        <w:t>продуктов</w:t>
      </w:r>
      <w:r>
        <w:rPr>
          <w:spacing w:val="1"/>
        </w:rPr>
        <w:t xml:space="preserve"> </w:t>
      </w:r>
      <w:r>
        <w:t>питания.</w:t>
      </w:r>
      <w:r>
        <w:rPr>
          <w:spacing w:val="1"/>
        </w:rPr>
        <w:t xml:space="preserve"> </w:t>
      </w:r>
      <w:r>
        <w:t>В</w:t>
      </w:r>
      <w:r>
        <w:rPr>
          <w:spacing w:val="1"/>
        </w:rPr>
        <w:t xml:space="preserve"> </w:t>
      </w:r>
      <w:r>
        <w:t>целом,</w:t>
      </w:r>
      <w:r>
        <w:rPr>
          <w:spacing w:val="1"/>
        </w:rPr>
        <w:t xml:space="preserve"> </w:t>
      </w:r>
      <w:r>
        <w:t>страна</w:t>
      </w:r>
      <w:r>
        <w:rPr>
          <w:spacing w:val="1"/>
        </w:rPr>
        <w:t xml:space="preserve"> </w:t>
      </w:r>
      <w:r>
        <w:t>располагает</w:t>
      </w:r>
      <w:r>
        <w:rPr>
          <w:spacing w:val="1"/>
        </w:rPr>
        <w:t xml:space="preserve"> </w:t>
      </w:r>
      <w:r>
        <w:t>обширными</w:t>
      </w:r>
      <w:r>
        <w:rPr>
          <w:spacing w:val="1"/>
        </w:rPr>
        <w:t xml:space="preserve"> </w:t>
      </w:r>
      <w:r>
        <w:t>зельными</w:t>
      </w:r>
      <w:r>
        <w:rPr>
          <w:spacing w:val="1"/>
        </w:rPr>
        <w:t xml:space="preserve"> </w:t>
      </w:r>
      <w:r>
        <w:t>угодьями сельскохозяйственного назначения, водными ресурсами, основными</w:t>
      </w:r>
      <w:r>
        <w:rPr>
          <w:spacing w:val="1"/>
        </w:rPr>
        <w:t xml:space="preserve"> </w:t>
      </w:r>
      <w:r>
        <w:t>фондами производства</w:t>
      </w:r>
      <w:r>
        <w:rPr>
          <w:spacing w:val="1"/>
        </w:rPr>
        <w:t xml:space="preserve"> </w:t>
      </w:r>
      <w:r>
        <w:t>и</w:t>
      </w:r>
      <w:r>
        <w:rPr>
          <w:spacing w:val="1"/>
        </w:rPr>
        <w:t xml:space="preserve"> </w:t>
      </w:r>
      <w:r>
        <w:t>людскими ресурсами.</w:t>
      </w:r>
      <w:r>
        <w:rPr>
          <w:spacing w:val="1"/>
        </w:rPr>
        <w:t xml:space="preserve"> </w:t>
      </w:r>
      <w:r>
        <w:t>В</w:t>
      </w:r>
      <w:r>
        <w:rPr>
          <w:spacing w:val="1"/>
        </w:rPr>
        <w:t xml:space="preserve"> </w:t>
      </w:r>
      <w:r>
        <w:t>стране построена</w:t>
      </w:r>
      <w:r>
        <w:rPr>
          <w:spacing w:val="1"/>
        </w:rPr>
        <w:t xml:space="preserve"> </w:t>
      </w:r>
      <w:r>
        <w:t>вполне</w:t>
      </w:r>
      <w:r>
        <w:rPr>
          <w:spacing w:val="1"/>
        </w:rPr>
        <w:t xml:space="preserve"> </w:t>
      </w:r>
      <w:r>
        <w:t>лояльная</w:t>
      </w:r>
      <w:r>
        <w:rPr>
          <w:spacing w:val="1"/>
        </w:rPr>
        <w:t xml:space="preserve"> </w:t>
      </w:r>
      <w:r>
        <w:t>для</w:t>
      </w:r>
      <w:r>
        <w:rPr>
          <w:spacing w:val="1"/>
        </w:rPr>
        <w:t xml:space="preserve"> </w:t>
      </w:r>
      <w:r>
        <w:t>бизнеса</w:t>
      </w:r>
      <w:r>
        <w:rPr>
          <w:spacing w:val="1"/>
        </w:rPr>
        <w:t xml:space="preserve"> </w:t>
      </w:r>
      <w:r>
        <w:t>кредитная</w:t>
      </w:r>
      <w:r>
        <w:rPr>
          <w:spacing w:val="1"/>
        </w:rPr>
        <w:t xml:space="preserve"> </w:t>
      </w:r>
      <w:r>
        <w:t>система,</w:t>
      </w:r>
      <w:r>
        <w:rPr>
          <w:spacing w:val="1"/>
        </w:rPr>
        <w:t xml:space="preserve"> </w:t>
      </w:r>
      <w:r>
        <w:t>успешно</w:t>
      </w:r>
      <w:r>
        <w:rPr>
          <w:spacing w:val="1"/>
        </w:rPr>
        <w:t xml:space="preserve"> </w:t>
      </w:r>
      <w:r>
        <w:t>работают</w:t>
      </w:r>
      <w:r>
        <w:rPr>
          <w:spacing w:val="1"/>
        </w:rPr>
        <w:t xml:space="preserve"> </w:t>
      </w:r>
      <w:r>
        <w:t>различные</w:t>
      </w:r>
      <w:r>
        <w:rPr>
          <w:spacing w:val="1"/>
        </w:rPr>
        <w:t xml:space="preserve"> </w:t>
      </w:r>
      <w:r>
        <w:t>финансовые фонды для поддержки производственного и перерабатывающего</w:t>
      </w:r>
      <w:r>
        <w:rPr>
          <w:spacing w:val="1"/>
        </w:rPr>
        <w:t xml:space="preserve"> </w:t>
      </w:r>
      <w:r>
        <w:t xml:space="preserve">сектора, через </w:t>
      </w:r>
      <w:proofErr w:type="spellStart"/>
      <w:r>
        <w:t>Айыл</w:t>
      </w:r>
      <w:proofErr w:type="spellEnd"/>
      <w:r>
        <w:t xml:space="preserve"> Банк и РСК-Банк на протяжении многих лет выделяются</w:t>
      </w:r>
      <w:r>
        <w:rPr>
          <w:spacing w:val="1"/>
        </w:rPr>
        <w:t xml:space="preserve"> </w:t>
      </w:r>
      <w:r>
        <w:t>льготные</w:t>
      </w:r>
      <w:r>
        <w:rPr>
          <w:spacing w:val="-2"/>
        </w:rPr>
        <w:t xml:space="preserve"> </w:t>
      </w:r>
      <w:r>
        <w:t>кредитные</w:t>
      </w:r>
      <w:r>
        <w:rPr>
          <w:spacing w:val="-3"/>
        </w:rPr>
        <w:t xml:space="preserve"> </w:t>
      </w:r>
      <w:r>
        <w:t>средства</w:t>
      </w:r>
      <w:r>
        <w:rPr>
          <w:spacing w:val="-2"/>
        </w:rPr>
        <w:t xml:space="preserve"> </w:t>
      </w:r>
      <w:r>
        <w:t>для</w:t>
      </w:r>
      <w:r>
        <w:rPr>
          <w:spacing w:val="-3"/>
        </w:rPr>
        <w:t xml:space="preserve"> </w:t>
      </w:r>
      <w:r>
        <w:t>поддержки</w:t>
      </w:r>
      <w:r>
        <w:rPr>
          <w:spacing w:val="-1"/>
        </w:rPr>
        <w:t xml:space="preserve"> </w:t>
      </w:r>
      <w:r>
        <w:t>сельского хозяйства.</w:t>
      </w:r>
    </w:p>
    <w:p w14:paraId="5CC7507A" w14:textId="0340D68B" w:rsidR="003E1D1A" w:rsidRDefault="003E1D1A" w:rsidP="00FA3E69">
      <w:pPr>
        <w:pStyle w:val="a3"/>
        <w:spacing w:line="360" w:lineRule="auto"/>
        <w:ind w:right="300" w:firstLine="852"/>
      </w:pPr>
      <w:r>
        <w:t>Однако</w:t>
      </w:r>
      <w:r>
        <w:rPr>
          <w:spacing w:val="1"/>
        </w:rPr>
        <w:t xml:space="preserve"> </w:t>
      </w:r>
      <w:r>
        <w:t>земельные</w:t>
      </w:r>
      <w:r>
        <w:rPr>
          <w:spacing w:val="1"/>
        </w:rPr>
        <w:t xml:space="preserve"> </w:t>
      </w:r>
      <w:r>
        <w:t>угодья</w:t>
      </w:r>
      <w:r>
        <w:rPr>
          <w:spacing w:val="1"/>
        </w:rPr>
        <w:t xml:space="preserve"> </w:t>
      </w:r>
      <w:r>
        <w:t>в</w:t>
      </w:r>
      <w:r>
        <w:rPr>
          <w:spacing w:val="1"/>
        </w:rPr>
        <w:t xml:space="preserve"> </w:t>
      </w:r>
      <w:r>
        <w:t>Кыргызстане</w:t>
      </w:r>
      <w:r>
        <w:rPr>
          <w:spacing w:val="1"/>
        </w:rPr>
        <w:t xml:space="preserve"> </w:t>
      </w:r>
      <w:r>
        <w:t>используются</w:t>
      </w:r>
      <w:r>
        <w:rPr>
          <w:spacing w:val="1"/>
        </w:rPr>
        <w:t xml:space="preserve"> </w:t>
      </w:r>
      <w:r>
        <w:t>крайне</w:t>
      </w:r>
      <w:r>
        <w:rPr>
          <w:spacing w:val="1"/>
        </w:rPr>
        <w:t xml:space="preserve"> </w:t>
      </w:r>
      <w:r>
        <w:t>неэффективно</w:t>
      </w:r>
      <w:r>
        <w:rPr>
          <w:spacing w:val="-10"/>
        </w:rPr>
        <w:t xml:space="preserve"> </w:t>
      </w:r>
      <w:r>
        <w:t>и</w:t>
      </w:r>
      <w:r>
        <w:rPr>
          <w:spacing w:val="-8"/>
        </w:rPr>
        <w:t xml:space="preserve"> </w:t>
      </w:r>
      <w:r>
        <w:t>не</w:t>
      </w:r>
      <w:r>
        <w:rPr>
          <w:spacing w:val="-11"/>
        </w:rPr>
        <w:t xml:space="preserve"> </w:t>
      </w:r>
      <w:r>
        <w:t>рационально.</w:t>
      </w:r>
      <w:r>
        <w:rPr>
          <w:spacing w:val="-10"/>
        </w:rPr>
        <w:t xml:space="preserve"> </w:t>
      </w:r>
      <w:r>
        <w:t>Из</w:t>
      </w:r>
      <w:r>
        <w:rPr>
          <w:spacing w:val="-12"/>
        </w:rPr>
        <w:t xml:space="preserve"> </w:t>
      </w:r>
      <w:r>
        <w:t>1</w:t>
      </w:r>
      <w:r>
        <w:rPr>
          <w:spacing w:val="-8"/>
        </w:rPr>
        <w:t xml:space="preserve"> </w:t>
      </w:r>
      <w:r>
        <w:t>млн.</w:t>
      </w:r>
      <w:r>
        <w:rPr>
          <w:spacing w:val="-10"/>
        </w:rPr>
        <w:t xml:space="preserve"> </w:t>
      </w:r>
      <w:r>
        <w:t>287</w:t>
      </w:r>
      <w:r>
        <w:rPr>
          <w:spacing w:val="-10"/>
        </w:rPr>
        <w:t xml:space="preserve"> </w:t>
      </w:r>
      <w:r>
        <w:t>тыс.</w:t>
      </w:r>
      <w:r>
        <w:rPr>
          <w:spacing w:val="-12"/>
        </w:rPr>
        <w:t xml:space="preserve"> </w:t>
      </w:r>
      <w:r>
        <w:t>га</w:t>
      </w:r>
      <w:r>
        <w:rPr>
          <w:spacing w:val="-11"/>
        </w:rPr>
        <w:t xml:space="preserve"> </w:t>
      </w:r>
      <w:r>
        <w:t>пашни,</w:t>
      </w:r>
      <w:r>
        <w:rPr>
          <w:spacing w:val="-10"/>
        </w:rPr>
        <w:t xml:space="preserve"> </w:t>
      </w:r>
      <w:r>
        <w:t>около</w:t>
      </w:r>
      <w:r>
        <w:rPr>
          <w:spacing w:val="-10"/>
        </w:rPr>
        <w:t xml:space="preserve"> </w:t>
      </w:r>
      <w:r>
        <w:t>5%</w:t>
      </w:r>
      <w:r>
        <w:rPr>
          <w:spacing w:val="-10"/>
        </w:rPr>
        <w:t xml:space="preserve"> </w:t>
      </w:r>
      <w:r>
        <w:t>земель,</w:t>
      </w:r>
      <w:r>
        <w:rPr>
          <w:spacing w:val="-68"/>
        </w:rPr>
        <w:t xml:space="preserve"> </w:t>
      </w:r>
      <w:r>
        <w:t>или около 65 тыс. га ежегодно остаются не использованными. И причин здесь</w:t>
      </w:r>
      <w:r>
        <w:rPr>
          <w:spacing w:val="1"/>
        </w:rPr>
        <w:t xml:space="preserve"> </w:t>
      </w:r>
      <w:r>
        <w:t>множество – эрозия, истощенность, нехватка поливной воды, неисправность</w:t>
      </w:r>
      <w:r>
        <w:rPr>
          <w:spacing w:val="1"/>
        </w:rPr>
        <w:t xml:space="preserve"> </w:t>
      </w:r>
      <w:r>
        <w:t>оросительной сети, отдаленность, заболоченность и т.д. В советский период,</w:t>
      </w:r>
      <w:r>
        <w:rPr>
          <w:spacing w:val="1"/>
        </w:rPr>
        <w:t xml:space="preserve"> </w:t>
      </w:r>
      <w:r>
        <w:t>большинство из этих проблем решались силами самих же колхозов и совхозов,</w:t>
      </w:r>
      <w:r>
        <w:rPr>
          <w:spacing w:val="-67"/>
        </w:rPr>
        <w:t xml:space="preserve"> </w:t>
      </w:r>
      <w:r>
        <w:t>сейчас</w:t>
      </w:r>
      <w:r>
        <w:rPr>
          <w:spacing w:val="-11"/>
        </w:rPr>
        <w:t xml:space="preserve"> </w:t>
      </w:r>
      <w:r>
        <w:t>же,</w:t>
      </w:r>
      <w:r>
        <w:rPr>
          <w:spacing w:val="-11"/>
        </w:rPr>
        <w:t xml:space="preserve"> </w:t>
      </w:r>
      <w:r>
        <w:t>в</w:t>
      </w:r>
      <w:r>
        <w:rPr>
          <w:spacing w:val="-11"/>
        </w:rPr>
        <w:t xml:space="preserve"> </w:t>
      </w:r>
      <w:r>
        <w:t>условиях</w:t>
      </w:r>
      <w:r>
        <w:rPr>
          <w:spacing w:val="-9"/>
        </w:rPr>
        <w:t xml:space="preserve"> </w:t>
      </w:r>
      <w:r>
        <w:t>частной</w:t>
      </w:r>
      <w:r>
        <w:rPr>
          <w:spacing w:val="-9"/>
        </w:rPr>
        <w:t xml:space="preserve"> </w:t>
      </w:r>
      <w:r>
        <w:t>собственности</w:t>
      </w:r>
      <w:r>
        <w:rPr>
          <w:spacing w:val="-12"/>
        </w:rPr>
        <w:t xml:space="preserve"> </w:t>
      </w:r>
      <w:r>
        <w:t>на</w:t>
      </w:r>
      <w:r>
        <w:rPr>
          <w:spacing w:val="-10"/>
        </w:rPr>
        <w:t xml:space="preserve"> </w:t>
      </w:r>
      <w:r>
        <w:t>землю</w:t>
      </w:r>
      <w:r>
        <w:rPr>
          <w:spacing w:val="-12"/>
        </w:rPr>
        <w:t xml:space="preserve"> </w:t>
      </w:r>
      <w:r>
        <w:t>и</w:t>
      </w:r>
      <w:r>
        <w:rPr>
          <w:spacing w:val="-9"/>
        </w:rPr>
        <w:t xml:space="preserve"> </w:t>
      </w:r>
      <w:proofErr w:type="spellStart"/>
      <w:r>
        <w:t>мелкотоварностью</w:t>
      </w:r>
      <w:proofErr w:type="spellEnd"/>
      <w:r>
        <w:rPr>
          <w:spacing w:val="-11"/>
        </w:rPr>
        <w:t xml:space="preserve"> </w:t>
      </w:r>
      <w:r>
        <w:t>с/х</w:t>
      </w:r>
      <w:r>
        <w:rPr>
          <w:spacing w:val="-67"/>
        </w:rPr>
        <w:t xml:space="preserve"> </w:t>
      </w:r>
      <w:r>
        <w:t>производства,</w:t>
      </w:r>
      <w:r>
        <w:rPr>
          <w:spacing w:val="1"/>
        </w:rPr>
        <w:t xml:space="preserve"> </w:t>
      </w:r>
      <w:r>
        <w:t>фермеры</w:t>
      </w:r>
      <w:r>
        <w:rPr>
          <w:spacing w:val="1"/>
        </w:rPr>
        <w:t xml:space="preserve"> </w:t>
      </w:r>
      <w:r>
        <w:t>не</w:t>
      </w:r>
      <w:r>
        <w:rPr>
          <w:spacing w:val="1"/>
        </w:rPr>
        <w:t xml:space="preserve"> </w:t>
      </w:r>
      <w:r>
        <w:t>способны</w:t>
      </w:r>
      <w:r>
        <w:rPr>
          <w:spacing w:val="1"/>
        </w:rPr>
        <w:t xml:space="preserve"> </w:t>
      </w:r>
      <w:r>
        <w:t>самостоятельно</w:t>
      </w:r>
      <w:r>
        <w:rPr>
          <w:spacing w:val="1"/>
        </w:rPr>
        <w:t xml:space="preserve"> </w:t>
      </w:r>
      <w:r>
        <w:t>преодолевать</w:t>
      </w:r>
      <w:r>
        <w:rPr>
          <w:spacing w:val="1"/>
        </w:rPr>
        <w:t xml:space="preserve"> </w:t>
      </w:r>
      <w:r>
        <w:t>эти</w:t>
      </w:r>
      <w:r>
        <w:rPr>
          <w:spacing w:val="1"/>
        </w:rPr>
        <w:t xml:space="preserve"> </w:t>
      </w:r>
      <w:r>
        <w:t>проблемы</w:t>
      </w:r>
      <w:r>
        <w:rPr>
          <w:spacing w:val="41"/>
        </w:rPr>
        <w:t xml:space="preserve"> </w:t>
      </w:r>
      <w:r>
        <w:t>без</w:t>
      </w:r>
      <w:r>
        <w:rPr>
          <w:spacing w:val="40"/>
        </w:rPr>
        <w:t xml:space="preserve"> </w:t>
      </w:r>
      <w:r>
        <w:t>помощи</w:t>
      </w:r>
      <w:r>
        <w:rPr>
          <w:spacing w:val="41"/>
        </w:rPr>
        <w:t xml:space="preserve"> </w:t>
      </w:r>
      <w:r>
        <w:t>государства.</w:t>
      </w:r>
      <w:r>
        <w:rPr>
          <w:spacing w:val="40"/>
        </w:rPr>
        <w:t xml:space="preserve"> </w:t>
      </w:r>
      <w:r>
        <w:t>Но</w:t>
      </w:r>
      <w:r>
        <w:rPr>
          <w:spacing w:val="42"/>
        </w:rPr>
        <w:t xml:space="preserve"> </w:t>
      </w:r>
      <w:r>
        <w:t>бюджет</w:t>
      </w:r>
      <w:r>
        <w:rPr>
          <w:spacing w:val="40"/>
        </w:rPr>
        <w:t xml:space="preserve"> </w:t>
      </w:r>
      <w:r>
        <w:t>у</w:t>
      </w:r>
      <w:r>
        <w:rPr>
          <w:spacing w:val="39"/>
        </w:rPr>
        <w:t xml:space="preserve"> </w:t>
      </w:r>
      <w:r>
        <w:t>государства</w:t>
      </w:r>
      <w:r>
        <w:rPr>
          <w:spacing w:val="41"/>
        </w:rPr>
        <w:t xml:space="preserve"> </w:t>
      </w:r>
      <w:r>
        <w:t>тоже</w:t>
      </w:r>
      <w:r w:rsidR="00D10569">
        <w:t xml:space="preserve"> </w:t>
      </w:r>
      <w:r>
        <w:t>лимитирован, поэтому борьба с деградацией почвы проводится отрывисто и</w:t>
      </w:r>
      <w:r>
        <w:rPr>
          <w:spacing w:val="1"/>
        </w:rPr>
        <w:t xml:space="preserve"> </w:t>
      </w:r>
      <w:r>
        <w:t>бессистемно.</w:t>
      </w:r>
      <w:r>
        <w:rPr>
          <w:spacing w:val="1"/>
        </w:rPr>
        <w:t xml:space="preserve"> </w:t>
      </w:r>
      <w:r>
        <w:t>Как</w:t>
      </w:r>
      <w:r>
        <w:rPr>
          <w:spacing w:val="1"/>
        </w:rPr>
        <w:t xml:space="preserve"> </w:t>
      </w:r>
      <w:r>
        <w:t>отмечают</w:t>
      </w:r>
      <w:r>
        <w:rPr>
          <w:spacing w:val="1"/>
        </w:rPr>
        <w:t xml:space="preserve"> </w:t>
      </w:r>
      <w:r>
        <w:t>многие</w:t>
      </w:r>
      <w:r>
        <w:rPr>
          <w:spacing w:val="1"/>
        </w:rPr>
        <w:t xml:space="preserve"> </w:t>
      </w:r>
      <w:r>
        <w:t>ученые,</w:t>
      </w:r>
      <w:r>
        <w:rPr>
          <w:spacing w:val="1"/>
        </w:rPr>
        <w:t xml:space="preserve"> </w:t>
      </w:r>
      <w:r>
        <w:t>чем</w:t>
      </w:r>
      <w:r>
        <w:rPr>
          <w:spacing w:val="1"/>
        </w:rPr>
        <w:t xml:space="preserve"> </w:t>
      </w:r>
      <w:r>
        <w:t>дольше</w:t>
      </w:r>
      <w:r>
        <w:rPr>
          <w:spacing w:val="1"/>
        </w:rPr>
        <w:t xml:space="preserve"> </w:t>
      </w:r>
      <w:r>
        <w:t>земля</w:t>
      </w:r>
      <w:r>
        <w:rPr>
          <w:spacing w:val="1"/>
        </w:rPr>
        <w:t xml:space="preserve"> </w:t>
      </w:r>
      <w:r>
        <w:t>остается</w:t>
      </w:r>
      <w:r>
        <w:rPr>
          <w:spacing w:val="1"/>
        </w:rPr>
        <w:t xml:space="preserve"> </w:t>
      </w:r>
      <w:r>
        <w:t>необработанной, тем сложнее и дороже обходится ее ввод в оборот [27</w:t>
      </w:r>
      <w:r>
        <w:rPr>
          <w:color w:val="272727"/>
        </w:rPr>
        <w:t xml:space="preserve">, </w:t>
      </w:r>
      <w:r>
        <w:t>104,</w:t>
      </w:r>
      <w:r>
        <w:rPr>
          <w:spacing w:val="1"/>
        </w:rPr>
        <w:t xml:space="preserve"> </w:t>
      </w:r>
      <w:r>
        <w:rPr>
          <w:color w:val="272727"/>
        </w:rPr>
        <w:t>125,</w:t>
      </w:r>
      <w:r>
        <w:rPr>
          <w:color w:val="272727"/>
          <w:spacing w:val="-2"/>
        </w:rPr>
        <w:t xml:space="preserve"> </w:t>
      </w:r>
      <w:r>
        <w:t>130].</w:t>
      </w:r>
    </w:p>
    <w:p w14:paraId="65674FC1" w14:textId="77777777" w:rsidR="003E1D1A" w:rsidRDefault="003E1D1A" w:rsidP="00FA3E69">
      <w:pPr>
        <w:pStyle w:val="a3"/>
        <w:spacing w:line="360" w:lineRule="auto"/>
        <w:ind w:right="300" w:firstLine="851"/>
      </w:pPr>
      <w:r>
        <w:t>Одним</w:t>
      </w:r>
      <w:r>
        <w:rPr>
          <w:spacing w:val="1"/>
        </w:rPr>
        <w:t xml:space="preserve"> </w:t>
      </w:r>
      <w:r>
        <w:t>из</w:t>
      </w:r>
      <w:r>
        <w:rPr>
          <w:spacing w:val="1"/>
        </w:rPr>
        <w:t xml:space="preserve"> </w:t>
      </w:r>
      <w:r>
        <w:t>главных</w:t>
      </w:r>
      <w:r>
        <w:rPr>
          <w:spacing w:val="1"/>
        </w:rPr>
        <w:t xml:space="preserve"> </w:t>
      </w:r>
      <w:r>
        <w:t>ресурсов</w:t>
      </w:r>
      <w:r>
        <w:rPr>
          <w:spacing w:val="1"/>
        </w:rPr>
        <w:t xml:space="preserve"> </w:t>
      </w:r>
      <w:r>
        <w:t>в</w:t>
      </w:r>
      <w:r>
        <w:rPr>
          <w:spacing w:val="1"/>
        </w:rPr>
        <w:t xml:space="preserve"> </w:t>
      </w:r>
      <w:r>
        <w:t>стране</w:t>
      </w:r>
      <w:r>
        <w:rPr>
          <w:spacing w:val="1"/>
        </w:rPr>
        <w:t xml:space="preserve"> </w:t>
      </w:r>
      <w:r>
        <w:t>для</w:t>
      </w:r>
      <w:r>
        <w:rPr>
          <w:spacing w:val="1"/>
        </w:rPr>
        <w:t xml:space="preserve"> </w:t>
      </w:r>
      <w:r>
        <w:t>продовольственной</w:t>
      </w:r>
      <w:r>
        <w:rPr>
          <w:spacing w:val="1"/>
        </w:rPr>
        <w:t xml:space="preserve"> </w:t>
      </w:r>
      <w:r>
        <w:t>безопасности</w:t>
      </w:r>
      <w:r>
        <w:rPr>
          <w:spacing w:val="1"/>
        </w:rPr>
        <w:t xml:space="preserve"> </w:t>
      </w:r>
      <w:r>
        <w:t>является</w:t>
      </w:r>
      <w:r>
        <w:rPr>
          <w:spacing w:val="1"/>
        </w:rPr>
        <w:t xml:space="preserve"> </w:t>
      </w:r>
      <w:r>
        <w:t>водные</w:t>
      </w:r>
      <w:r>
        <w:rPr>
          <w:spacing w:val="1"/>
        </w:rPr>
        <w:t xml:space="preserve"> </w:t>
      </w:r>
      <w:r>
        <w:t>ресурсы.</w:t>
      </w:r>
      <w:r>
        <w:rPr>
          <w:spacing w:val="1"/>
        </w:rPr>
        <w:t xml:space="preserve"> </w:t>
      </w:r>
      <w:r>
        <w:t>По</w:t>
      </w:r>
      <w:r>
        <w:rPr>
          <w:spacing w:val="1"/>
        </w:rPr>
        <w:t xml:space="preserve"> </w:t>
      </w:r>
      <w:r>
        <w:t>данным</w:t>
      </w:r>
      <w:r>
        <w:rPr>
          <w:spacing w:val="1"/>
        </w:rPr>
        <w:t xml:space="preserve"> </w:t>
      </w:r>
      <w:proofErr w:type="spellStart"/>
      <w:r>
        <w:t>Тологонова</w:t>
      </w:r>
      <w:proofErr w:type="spellEnd"/>
      <w:r>
        <w:rPr>
          <w:spacing w:val="1"/>
        </w:rPr>
        <w:t xml:space="preserve"> </w:t>
      </w:r>
      <w:r>
        <w:t>Э.Б.</w:t>
      </w:r>
      <w:r>
        <w:rPr>
          <w:spacing w:val="1"/>
        </w:rPr>
        <w:t xml:space="preserve"> </w:t>
      </w:r>
      <w:r>
        <w:t>«Из</w:t>
      </w:r>
      <w:r>
        <w:rPr>
          <w:spacing w:val="1"/>
        </w:rPr>
        <w:t xml:space="preserve"> </w:t>
      </w:r>
      <w:r>
        <w:t>общего объема имеющихся запасов воды в Кыргызстане (2458 км³), на долю</w:t>
      </w:r>
      <w:r>
        <w:rPr>
          <w:spacing w:val="1"/>
        </w:rPr>
        <w:t xml:space="preserve"> </w:t>
      </w:r>
      <w:r>
        <w:t>среднегодового речного стока приходится от 44,5 до 51,9 км³, или всего 2%.</w:t>
      </w:r>
      <w:r>
        <w:rPr>
          <w:spacing w:val="1"/>
        </w:rPr>
        <w:t xml:space="preserve"> </w:t>
      </w:r>
      <w:r>
        <w:lastRenderedPageBreak/>
        <w:t>Общий годовой объем возобновляемых водных ресурсов оценивается в 46,5</w:t>
      </w:r>
      <w:r>
        <w:rPr>
          <w:spacing w:val="1"/>
        </w:rPr>
        <w:t xml:space="preserve"> </w:t>
      </w:r>
      <w:r>
        <w:t>км³»</w:t>
      </w:r>
      <w:r>
        <w:rPr>
          <w:spacing w:val="-3"/>
        </w:rPr>
        <w:t xml:space="preserve"> </w:t>
      </w:r>
      <w:r>
        <w:t>[64].</w:t>
      </w:r>
    </w:p>
    <w:p w14:paraId="0FF9BB43" w14:textId="679275C3" w:rsidR="003E1D1A" w:rsidRDefault="003E1D1A" w:rsidP="00FA3E69">
      <w:pPr>
        <w:pStyle w:val="a3"/>
        <w:spacing w:line="360" w:lineRule="auto"/>
        <w:ind w:right="300" w:firstLine="851"/>
      </w:pPr>
      <w:r>
        <w:t>Как</w:t>
      </w:r>
      <w:r>
        <w:rPr>
          <w:spacing w:val="1"/>
        </w:rPr>
        <w:t xml:space="preserve"> </w:t>
      </w:r>
      <w:r>
        <w:t>отмечают</w:t>
      </w:r>
      <w:r>
        <w:rPr>
          <w:spacing w:val="1"/>
        </w:rPr>
        <w:t xml:space="preserve"> </w:t>
      </w:r>
      <w:r>
        <w:t>эксперты,</w:t>
      </w:r>
      <w:r>
        <w:rPr>
          <w:spacing w:val="1"/>
        </w:rPr>
        <w:t xml:space="preserve"> </w:t>
      </w:r>
      <w:r>
        <w:t>основными</w:t>
      </w:r>
      <w:r>
        <w:rPr>
          <w:spacing w:val="1"/>
        </w:rPr>
        <w:t xml:space="preserve"> </w:t>
      </w:r>
      <w:r>
        <w:t>потребителями</w:t>
      </w:r>
      <w:r>
        <w:rPr>
          <w:spacing w:val="1"/>
        </w:rPr>
        <w:t xml:space="preserve"> </w:t>
      </w:r>
      <w:r>
        <w:t>сточных</w:t>
      </w:r>
      <w:r>
        <w:rPr>
          <w:spacing w:val="1"/>
        </w:rPr>
        <w:t xml:space="preserve"> </w:t>
      </w:r>
      <w:r>
        <w:t>вод,</w:t>
      </w:r>
      <w:r>
        <w:rPr>
          <w:spacing w:val="1"/>
        </w:rPr>
        <w:t xml:space="preserve"> </w:t>
      </w:r>
      <w:r>
        <w:t>примерно</w:t>
      </w:r>
      <w:r>
        <w:rPr>
          <w:spacing w:val="1"/>
        </w:rPr>
        <w:t xml:space="preserve"> </w:t>
      </w:r>
      <w:r>
        <w:t>около</w:t>
      </w:r>
      <w:r>
        <w:rPr>
          <w:spacing w:val="1"/>
        </w:rPr>
        <w:t xml:space="preserve"> </w:t>
      </w:r>
      <w:r>
        <w:t>90%,</w:t>
      </w:r>
      <w:r>
        <w:rPr>
          <w:spacing w:val="1"/>
        </w:rPr>
        <w:t xml:space="preserve"> </w:t>
      </w:r>
      <w:r>
        <w:t>пригодится</w:t>
      </w:r>
      <w:r>
        <w:rPr>
          <w:spacing w:val="1"/>
        </w:rPr>
        <w:t xml:space="preserve"> </w:t>
      </w:r>
      <w:r>
        <w:t>на</w:t>
      </w:r>
      <w:r>
        <w:rPr>
          <w:spacing w:val="1"/>
        </w:rPr>
        <w:t xml:space="preserve"> </w:t>
      </w:r>
      <w:r>
        <w:t>ирригационные</w:t>
      </w:r>
      <w:r>
        <w:rPr>
          <w:spacing w:val="1"/>
        </w:rPr>
        <w:t xml:space="preserve"> </w:t>
      </w:r>
      <w:r>
        <w:t>цели.</w:t>
      </w:r>
      <w:r>
        <w:rPr>
          <w:spacing w:val="1"/>
        </w:rPr>
        <w:t xml:space="preserve"> </w:t>
      </w:r>
      <w:r>
        <w:t>Но</w:t>
      </w:r>
      <w:r>
        <w:rPr>
          <w:spacing w:val="1"/>
        </w:rPr>
        <w:t xml:space="preserve"> </w:t>
      </w:r>
      <w:r>
        <w:t>большой</w:t>
      </w:r>
      <w:r>
        <w:rPr>
          <w:spacing w:val="1"/>
        </w:rPr>
        <w:t xml:space="preserve"> </w:t>
      </w:r>
      <w:r>
        <w:t>физический</w:t>
      </w:r>
      <w:r>
        <w:rPr>
          <w:spacing w:val="1"/>
        </w:rPr>
        <w:t xml:space="preserve"> </w:t>
      </w:r>
      <w:r>
        <w:t>износ</w:t>
      </w:r>
      <w:r>
        <w:rPr>
          <w:spacing w:val="1"/>
        </w:rPr>
        <w:t xml:space="preserve"> </w:t>
      </w:r>
      <w:r>
        <w:t>и</w:t>
      </w:r>
      <w:r>
        <w:rPr>
          <w:spacing w:val="1"/>
        </w:rPr>
        <w:t xml:space="preserve"> </w:t>
      </w:r>
      <w:r>
        <w:t>«неустроенность»</w:t>
      </w:r>
      <w:r>
        <w:rPr>
          <w:spacing w:val="1"/>
        </w:rPr>
        <w:t xml:space="preserve"> </w:t>
      </w:r>
      <w:r>
        <w:t>ирригационных</w:t>
      </w:r>
      <w:r>
        <w:rPr>
          <w:spacing w:val="1"/>
        </w:rPr>
        <w:t xml:space="preserve"> </w:t>
      </w:r>
      <w:r>
        <w:t>систем,</w:t>
      </w:r>
      <w:r>
        <w:rPr>
          <w:spacing w:val="1"/>
        </w:rPr>
        <w:t xml:space="preserve"> </w:t>
      </w:r>
      <w:r>
        <w:t>преимущественно внутренних, приводят к большим потерям поливной воды.</w:t>
      </w:r>
      <w:r>
        <w:rPr>
          <w:spacing w:val="1"/>
        </w:rPr>
        <w:t xml:space="preserve"> </w:t>
      </w:r>
      <w:r>
        <w:t>Безусловно,</w:t>
      </w:r>
      <w:r>
        <w:rPr>
          <w:spacing w:val="1"/>
        </w:rPr>
        <w:t xml:space="preserve"> </w:t>
      </w:r>
      <w:r>
        <w:t>одним</w:t>
      </w:r>
      <w:r>
        <w:rPr>
          <w:spacing w:val="1"/>
        </w:rPr>
        <w:t xml:space="preserve"> </w:t>
      </w:r>
      <w:r>
        <w:t>из</w:t>
      </w:r>
      <w:r>
        <w:rPr>
          <w:spacing w:val="1"/>
        </w:rPr>
        <w:t xml:space="preserve"> </w:t>
      </w:r>
      <w:r>
        <w:t>главных</w:t>
      </w:r>
      <w:r>
        <w:rPr>
          <w:spacing w:val="1"/>
        </w:rPr>
        <w:t xml:space="preserve"> </w:t>
      </w:r>
      <w:r>
        <w:t>причин,</w:t>
      </w:r>
      <w:r>
        <w:rPr>
          <w:spacing w:val="1"/>
        </w:rPr>
        <w:t xml:space="preserve"> </w:t>
      </w:r>
      <w:r>
        <w:t>приводящей</w:t>
      </w:r>
      <w:r>
        <w:rPr>
          <w:spacing w:val="1"/>
        </w:rPr>
        <w:t xml:space="preserve"> </w:t>
      </w:r>
      <w:r>
        <w:t>к</w:t>
      </w:r>
      <w:r>
        <w:rPr>
          <w:spacing w:val="1"/>
        </w:rPr>
        <w:t xml:space="preserve"> </w:t>
      </w:r>
      <w:r>
        <w:t>большим</w:t>
      </w:r>
      <w:r>
        <w:rPr>
          <w:spacing w:val="1"/>
        </w:rPr>
        <w:t xml:space="preserve"> </w:t>
      </w:r>
      <w:r>
        <w:t>потерям,</w:t>
      </w:r>
      <w:r>
        <w:rPr>
          <w:spacing w:val="1"/>
        </w:rPr>
        <w:t xml:space="preserve"> </w:t>
      </w:r>
      <w:r>
        <w:t>является</w:t>
      </w:r>
      <w:r>
        <w:rPr>
          <w:spacing w:val="1"/>
        </w:rPr>
        <w:t xml:space="preserve"> </w:t>
      </w:r>
      <w:r>
        <w:t>расточительное</w:t>
      </w:r>
      <w:r>
        <w:rPr>
          <w:spacing w:val="1"/>
        </w:rPr>
        <w:t xml:space="preserve"> </w:t>
      </w:r>
      <w:r>
        <w:t>и</w:t>
      </w:r>
      <w:r>
        <w:rPr>
          <w:spacing w:val="1"/>
        </w:rPr>
        <w:t xml:space="preserve"> </w:t>
      </w:r>
      <w:r>
        <w:t>неэкономное</w:t>
      </w:r>
      <w:r>
        <w:rPr>
          <w:spacing w:val="1"/>
        </w:rPr>
        <w:t xml:space="preserve"> </w:t>
      </w:r>
      <w:r>
        <w:t>отношение</w:t>
      </w:r>
      <w:r>
        <w:rPr>
          <w:spacing w:val="1"/>
        </w:rPr>
        <w:t xml:space="preserve"> </w:t>
      </w:r>
      <w:r>
        <w:t>со</w:t>
      </w:r>
      <w:r>
        <w:rPr>
          <w:spacing w:val="1"/>
        </w:rPr>
        <w:t xml:space="preserve"> </w:t>
      </w:r>
      <w:r>
        <w:t>стороны</w:t>
      </w:r>
      <w:r>
        <w:rPr>
          <w:spacing w:val="1"/>
        </w:rPr>
        <w:t xml:space="preserve"> </w:t>
      </w:r>
      <w:r>
        <w:t>самих</w:t>
      </w:r>
      <w:r>
        <w:rPr>
          <w:spacing w:val="1"/>
        </w:rPr>
        <w:t xml:space="preserve"> </w:t>
      </w:r>
      <w:r>
        <w:t>же</w:t>
      </w:r>
      <w:r>
        <w:rPr>
          <w:spacing w:val="1"/>
        </w:rPr>
        <w:t xml:space="preserve"> </w:t>
      </w:r>
      <w:r>
        <w:t>потребителей</w:t>
      </w:r>
      <w:r>
        <w:rPr>
          <w:spacing w:val="-2"/>
        </w:rPr>
        <w:t xml:space="preserve"> </w:t>
      </w:r>
      <w:r>
        <w:t>воды,</w:t>
      </w:r>
      <w:r>
        <w:rPr>
          <w:spacing w:val="-3"/>
        </w:rPr>
        <w:t xml:space="preserve"> </w:t>
      </w:r>
      <w:r>
        <w:t>из-за</w:t>
      </w:r>
      <w:r>
        <w:rPr>
          <w:spacing w:val="-2"/>
        </w:rPr>
        <w:t xml:space="preserve"> </w:t>
      </w:r>
      <w:r>
        <w:t>чего</w:t>
      </w:r>
      <w:r>
        <w:rPr>
          <w:spacing w:val="-2"/>
        </w:rPr>
        <w:t xml:space="preserve"> </w:t>
      </w:r>
      <w:r>
        <w:t>происходят</w:t>
      </w:r>
      <w:r>
        <w:rPr>
          <w:spacing w:val="-2"/>
        </w:rPr>
        <w:t xml:space="preserve"> </w:t>
      </w:r>
      <w:r>
        <w:t>«холостые»</w:t>
      </w:r>
      <w:r>
        <w:rPr>
          <w:spacing w:val="-4"/>
        </w:rPr>
        <w:t xml:space="preserve"> </w:t>
      </w:r>
      <w:r>
        <w:t>сбросы</w:t>
      </w:r>
      <w:r>
        <w:rPr>
          <w:spacing w:val="-1"/>
        </w:rPr>
        <w:t xml:space="preserve"> </w:t>
      </w:r>
      <w:r>
        <w:t>воды</w:t>
      </w:r>
      <w:r w:rsidR="009A517C">
        <w:rPr>
          <w:spacing w:val="-1"/>
        </w:rPr>
        <w:t xml:space="preserve">. </w:t>
      </w:r>
      <w:r>
        <w:t>Огромные запасы водных ресурсов Кыргызстана крайне неравномерно</w:t>
      </w:r>
      <w:r>
        <w:rPr>
          <w:spacing w:val="1"/>
        </w:rPr>
        <w:t xml:space="preserve"> </w:t>
      </w:r>
      <w:r>
        <w:t>распределены по территории. Это вынуждает активно применять насосы для</w:t>
      </w:r>
      <w:r>
        <w:rPr>
          <w:spacing w:val="1"/>
        </w:rPr>
        <w:t xml:space="preserve"> </w:t>
      </w:r>
      <w:r>
        <w:t>доставки</w:t>
      </w:r>
      <w:r>
        <w:rPr>
          <w:spacing w:val="-8"/>
        </w:rPr>
        <w:t xml:space="preserve"> </w:t>
      </w:r>
      <w:r>
        <w:t>воды</w:t>
      </w:r>
      <w:r>
        <w:rPr>
          <w:spacing w:val="-9"/>
        </w:rPr>
        <w:t xml:space="preserve"> </w:t>
      </w:r>
      <w:r>
        <w:t>до</w:t>
      </w:r>
      <w:r>
        <w:rPr>
          <w:spacing w:val="-9"/>
        </w:rPr>
        <w:t xml:space="preserve"> </w:t>
      </w:r>
      <w:r>
        <w:t>пахотных</w:t>
      </w:r>
      <w:r>
        <w:rPr>
          <w:spacing w:val="-7"/>
        </w:rPr>
        <w:t xml:space="preserve"> </w:t>
      </w:r>
      <w:r>
        <w:t>земель,</w:t>
      </w:r>
      <w:r>
        <w:rPr>
          <w:spacing w:val="-8"/>
        </w:rPr>
        <w:t xml:space="preserve"> </w:t>
      </w:r>
      <w:r>
        <w:t>что</w:t>
      </w:r>
      <w:r>
        <w:rPr>
          <w:spacing w:val="-9"/>
        </w:rPr>
        <w:t xml:space="preserve"> </w:t>
      </w:r>
      <w:r>
        <w:t>увеличивает</w:t>
      </w:r>
      <w:r>
        <w:rPr>
          <w:spacing w:val="-8"/>
        </w:rPr>
        <w:t xml:space="preserve"> </w:t>
      </w:r>
      <w:r>
        <w:t>себестоимость</w:t>
      </w:r>
      <w:r>
        <w:rPr>
          <w:spacing w:val="-10"/>
        </w:rPr>
        <w:t xml:space="preserve"> </w:t>
      </w:r>
      <w:r>
        <w:t>продукции,</w:t>
      </w:r>
      <w:r>
        <w:rPr>
          <w:spacing w:val="-67"/>
        </w:rPr>
        <w:t xml:space="preserve"> </w:t>
      </w:r>
      <w:r>
        <w:t>а</w:t>
      </w:r>
      <w:r>
        <w:rPr>
          <w:spacing w:val="-8"/>
        </w:rPr>
        <w:t xml:space="preserve"> </w:t>
      </w:r>
      <w:r>
        <w:t>также</w:t>
      </w:r>
      <w:r>
        <w:rPr>
          <w:spacing w:val="-7"/>
        </w:rPr>
        <w:t xml:space="preserve"> </w:t>
      </w:r>
      <w:r>
        <w:t>шире</w:t>
      </w:r>
      <w:r>
        <w:rPr>
          <w:spacing w:val="-7"/>
        </w:rPr>
        <w:t xml:space="preserve"> </w:t>
      </w:r>
      <w:r>
        <w:t>применять</w:t>
      </w:r>
      <w:r>
        <w:rPr>
          <w:spacing w:val="-9"/>
        </w:rPr>
        <w:t xml:space="preserve"> </w:t>
      </w:r>
      <w:r>
        <w:t>капельное</w:t>
      </w:r>
      <w:r>
        <w:rPr>
          <w:spacing w:val="-9"/>
        </w:rPr>
        <w:t xml:space="preserve"> </w:t>
      </w:r>
      <w:r>
        <w:t>орошение.</w:t>
      </w:r>
      <w:r>
        <w:rPr>
          <w:spacing w:val="-7"/>
        </w:rPr>
        <w:t xml:space="preserve"> </w:t>
      </w:r>
      <w:r>
        <w:t>Одним</w:t>
      </w:r>
      <w:r>
        <w:rPr>
          <w:spacing w:val="-7"/>
        </w:rPr>
        <w:t xml:space="preserve"> </w:t>
      </w:r>
      <w:r>
        <w:t>из</w:t>
      </w:r>
      <w:r>
        <w:rPr>
          <w:spacing w:val="-8"/>
        </w:rPr>
        <w:t xml:space="preserve"> </w:t>
      </w:r>
      <w:r>
        <w:t>перспективных</w:t>
      </w:r>
      <w:r>
        <w:rPr>
          <w:spacing w:val="-5"/>
        </w:rPr>
        <w:t xml:space="preserve"> </w:t>
      </w:r>
      <w:r>
        <w:t>мер</w:t>
      </w:r>
      <w:r>
        <w:rPr>
          <w:spacing w:val="-5"/>
        </w:rPr>
        <w:t xml:space="preserve"> </w:t>
      </w:r>
      <w:r>
        <w:t>по</w:t>
      </w:r>
      <w:r w:rsidR="00D10569">
        <w:t xml:space="preserve"> </w:t>
      </w:r>
      <w:r>
        <w:t>рациональному</w:t>
      </w:r>
      <w:r>
        <w:tab/>
        <w:t>использованию</w:t>
      </w:r>
      <w:r>
        <w:tab/>
        <w:t>водных</w:t>
      </w:r>
      <w:r>
        <w:tab/>
        <w:t>ресурсов</w:t>
      </w:r>
      <w:r>
        <w:tab/>
        <w:t>является</w:t>
      </w:r>
      <w:r>
        <w:tab/>
      </w:r>
      <w:r>
        <w:rPr>
          <w:spacing w:val="-1"/>
        </w:rPr>
        <w:t>строительство</w:t>
      </w:r>
      <w:r>
        <w:rPr>
          <w:spacing w:val="-67"/>
        </w:rPr>
        <w:t xml:space="preserve"> </w:t>
      </w:r>
      <w:r>
        <w:t>бассейнов</w:t>
      </w:r>
      <w:r>
        <w:rPr>
          <w:spacing w:val="-2"/>
        </w:rPr>
        <w:t xml:space="preserve"> </w:t>
      </w:r>
      <w:r>
        <w:t>суточного и</w:t>
      </w:r>
      <w:r>
        <w:rPr>
          <w:spacing w:val="-2"/>
        </w:rPr>
        <w:t xml:space="preserve"> </w:t>
      </w:r>
      <w:r>
        <w:t>декадного регулирования.</w:t>
      </w:r>
    </w:p>
    <w:p w14:paraId="44DB7A5A" w14:textId="73D4CC6A" w:rsidR="003E1D1A" w:rsidRPr="00FD6A6B" w:rsidRDefault="003E1D1A" w:rsidP="00FD6A6B">
      <w:pPr>
        <w:pStyle w:val="a3"/>
        <w:tabs>
          <w:tab w:val="left" w:pos="2522"/>
          <w:tab w:val="left" w:pos="3487"/>
          <w:tab w:val="left" w:pos="5104"/>
          <w:tab w:val="left" w:pos="7393"/>
          <w:tab w:val="left" w:pos="7950"/>
        </w:tabs>
        <w:spacing w:line="360" w:lineRule="auto"/>
        <w:ind w:right="300"/>
        <w:rPr>
          <w:b/>
          <w:bCs/>
        </w:rPr>
      </w:pPr>
      <w:r w:rsidRPr="00FD6A6B">
        <w:rPr>
          <w:b/>
          <w:bCs/>
        </w:rPr>
        <w:t>Таблица</w:t>
      </w:r>
      <w:r w:rsidRPr="00FD6A6B">
        <w:rPr>
          <w:b/>
          <w:bCs/>
        </w:rPr>
        <w:tab/>
        <w:t>3.13.</w:t>
      </w:r>
      <w:r w:rsidRPr="00FD6A6B">
        <w:rPr>
          <w:b/>
          <w:bCs/>
        </w:rPr>
        <w:tab/>
        <w:t>Ресурсная</w:t>
      </w:r>
      <w:r w:rsidRPr="00FD6A6B">
        <w:rPr>
          <w:b/>
          <w:bCs/>
        </w:rPr>
        <w:tab/>
        <w:t>обеспеченность</w:t>
      </w:r>
      <w:r w:rsidRPr="00FD6A6B">
        <w:rPr>
          <w:b/>
          <w:bCs/>
        </w:rPr>
        <w:tab/>
      </w:r>
      <w:proofErr w:type="spellStart"/>
      <w:r w:rsidRPr="00FD6A6B">
        <w:rPr>
          <w:b/>
          <w:bCs/>
        </w:rPr>
        <w:t>иэффективность</w:t>
      </w:r>
      <w:proofErr w:type="spellEnd"/>
      <w:r w:rsidRPr="00FD6A6B">
        <w:rPr>
          <w:b/>
          <w:bCs/>
          <w:spacing w:val="-67"/>
        </w:rPr>
        <w:t xml:space="preserve"> </w:t>
      </w:r>
      <w:r w:rsidRPr="00FD6A6B">
        <w:rPr>
          <w:b/>
          <w:bCs/>
        </w:rPr>
        <w:t>сельскохозяйственного</w:t>
      </w:r>
      <w:r w:rsidRPr="00FD6A6B">
        <w:rPr>
          <w:b/>
          <w:bCs/>
          <w:spacing w:val="-3"/>
        </w:rPr>
        <w:t xml:space="preserve"> </w:t>
      </w:r>
      <w:r w:rsidRPr="00FD6A6B">
        <w:rPr>
          <w:b/>
          <w:bCs/>
        </w:rPr>
        <w:t>производства</w:t>
      </w:r>
      <w:r w:rsidRPr="00FD6A6B">
        <w:rPr>
          <w:b/>
          <w:bCs/>
          <w:spacing w:val="-2"/>
        </w:rPr>
        <w:t xml:space="preserve"> </w:t>
      </w:r>
      <w:r w:rsidRPr="00FD6A6B">
        <w:rPr>
          <w:b/>
          <w:bCs/>
        </w:rPr>
        <w:t>Кыргызской Республики.</w:t>
      </w:r>
    </w:p>
    <w:tbl>
      <w:tblPr>
        <w:tblStyle w:val="TableNormal"/>
        <w:tblW w:w="9500" w:type="dxa"/>
        <w:tblInd w:w="2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01"/>
        <w:gridCol w:w="1123"/>
        <w:gridCol w:w="992"/>
        <w:gridCol w:w="994"/>
        <w:gridCol w:w="992"/>
        <w:gridCol w:w="992"/>
        <w:gridCol w:w="853"/>
        <w:gridCol w:w="853"/>
      </w:tblGrid>
      <w:tr w:rsidR="003E1D1A" w14:paraId="16F1150A" w14:textId="77777777" w:rsidTr="00FA3E69">
        <w:trPr>
          <w:trHeight w:val="741"/>
        </w:trPr>
        <w:tc>
          <w:tcPr>
            <w:tcW w:w="2701" w:type="dxa"/>
          </w:tcPr>
          <w:p w14:paraId="32F1AAA2" w14:textId="77777777" w:rsidR="003E1D1A" w:rsidRDefault="003E1D1A" w:rsidP="00AA5B4E">
            <w:pPr>
              <w:pStyle w:val="TableParagraph"/>
              <w:spacing w:line="30" w:lineRule="atLeast"/>
              <w:ind w:left="916"/>
              <w:jc w:val="both"/>
              <w:rPr>
                <w:sz w:val="28"/>
              </w:rPr>
            </w:pPr>
            <w:proofErr w:type="spellStart"/>
            <w:r>
              <w:rPr>
                <w:sz w:val="28"/>
              </w:rPr>
              <w:t>Ресурсы</w:t>
            </w:r>
            <w:proofErr w:type="spellEnd"/>
          </w:p>
        </w:tc>
        <w:tc>
          <w:tcPr>
            <w:tcW w:w="1123" w:type="dxa"/>
          </w:tcPr>
          <w:p w14:paraId="7C2BDDD1" w14:textId="77777777" w:rsidR="003E1D1A" w:rsidRDefault="003E1D1A" w:rsidP="00AA5B4E">
            <w:pPr>
              <w:pStyle w:val="TableParagraph"/>
              <w:spacing w:line="30" w:lineRule="atLeast"/>
              <w:ind w:left="304"/>
              <w:jc w:val="both"/>
              <w:rPr>
                <w:sz w:val="28"/>
              </w:rPr>
            </w:pPr>
            <w:proofErr w:type="spellStart"/>
            <w:r>
              <w:rPr>
                <w:sz w:val="28"/>
              </w:rPr>
              <w:t>Ед</w:t>
            </w:r>
            <w:proofErr w:type="spellEnd"/>
            <w:r>
              <w:rPr>
                <w:sz w:val="28"/>
              </w:rPr>
              <w:t>.</w:t>
            </w:r>
          </w:p>
          <w:p w14:paraId="39E99A61" w14:textId="77777777" w:rsidR="003E1D1A" w:rsidRDefault="003E1D1A" w:rsidP="00AA5B4E">
            <w:pPr>
              <w:pStyle w:val="TableParagraph"/>
              <w:spacing w:line="30" w:lineRule="atLeast"/>
              <w:ind w:left="277"/>
              <w:jc w:val="both"/>
              <w:rPr>
                <w:sz w:val="28"/>
              </w:rPr>
            </w:pPr>
            <w:proofErr w:type="spellStart"/>
            <w:r>
              <w:rPr>
                <w:sz w:val="28"/>
              </w:rPr>
              <w:t>изм</w:t>
            </w:r>
            <w:proofErr w:type="spellEnd"/>
          </w:p>
        </w:tc>
        <w:tc>
          <w:tcPr>
            <w:tcW w:w="992" w:type="dxa"/>
          </w:tcPr>
          <w:p w14:paraId="51D45407" w14:textId="77777777" w:rsidR="003E1D1A" w:rsidRDefault="003E1D1A" w:rsidP="00AA5B4E">
            <w:pPr>
              <w:pStyle w:val="TableParagraph"/>
              <w:spacing w:line="30" w:lineRule="atLeast"/>
              <w:ind w:left="192" w:right="185"/>
              <w:jc w:val="both"/>
              <w:rPr>
                <w:sz w:val="28"/>
              </w:rPr>
            </w:pPr>
            <w:r>
              <w:rPr>
                <w:sz w:val="28"/>
              </w:rPr>
              <w:t>2015</w:t>
            </w:r>
          </w:p>
        </w:tc>
        <w:tc>
          <w:tcPr>
            <w:tcW w:w="994" w:type="dxa"/>
          </w:tcPr>
          <w:p w14:paraId="59A873BF" w14:textId="77777777" w:rsidR="003E1D1A" w:rsidRDefault="003E1D1A" w:rsidP="00AA5B4E">
            <w:pPr>
              <w:pStyle w:val="TableParagraph"/>
              <w:spacing w:line="30" w:lineRule="atLeast"/>
              <w:ind w:left="151" w:right="148"/>
              <w:jc w:val="both"/>
              <w:rPr>
                <w:sz w:val="28"/>
              </w:rPr>
            </w:pPr>
            <w:r>
              <w:rPr>
                <w:sz w:val="28"/>
              </w:rPr>
              <w:t>2017</w:t>
            </w:r>
          </w:p>
        </w:tc>
        <w:tc>
          <w:tcPr>
            <w:tcW w:w="992" w:type="dxa"/>
          </w:tcPr>
          <w:p w14:paraId="2E6D531C" w14:textId="77777777" w:rsidR="003E1D1A" w:rsidRDefault="003E1D1A" w:rsidP="00AA5B4E">
            <w:pPr>
              <w:pStyle w:val="TableParagraph"/>
              <w:spacing w:line="30" w:lineRule="atLeast"/>
              <w:ind w:left="211"/>
              <w:jc w:val="both"/>
              <w:rPr>
                <w:sz w:val="28"/>
              </w:rPr>
            </w:pPr>
            <w:r>
              <w:rPr>
                <w:sz w:val="28"/>
              </w:rPr>
              <w:t>2018</w:t>
            </w:r>
          </w:p>
        </w:tc>
        <w:tc>
          <w:tcPr>
            <w:tcW w:w="992" w:type="dxa"/>
          </w:tcPr>
          <w:p w14:paraId="331A2227" w14:textId="77777777" w:rsidR="003E1D1A" w:rsidRDefault="003E1D1A" w:rsidP="00AA5B4E">
            <w:pPr>
              <w:pStyle w:val="TableParagraph"/>
              <w:spacing w:line="30" w:lineRule="atLeast"/>
              <w:ind w:left="190" w:right="187"/>
              <w:jc w:val="both"/>
              <w:rPr>
                <w:sz w:val="28"/>
              </w:rPr>
            </w:pPr>
            <w:r>
              <w:rPr>
                <w:sz w:val="28"/>
              </w:rPr>
              <w:t>2019</w:t>
            </w:r>
          </w:p>
        </w:tc>
        <w:tc>
          <w:tcPr>
            <w:tcW w:w="853" w:type="dxa"/>
          </w:tcPr>
          <w:p w14:paraId="0C9D08DD" w14:textId="77777777" w:rsidR="003E1D1A" w:rsidRDefault="003E1D1A" w:rsidP="00AA5B4E">
            <w:pPr>
              <w:pStyle w:val="TableParagraph"/>
              <w:spacing w:line="30" w:lineRule="atLeast"/>
              <w:ind w:left="142"/>
              <w:jc w:val="both"/>
              <w:rPr>
                <w:sz w:val="28"/>
              </w:rPr>
            </w:pPr>
            <w:r>
              <w:rPr>
                <w:sz w:val="28"/>
              </w:rPr>
              <w:t>2020</w:t>
            </w:r>
          </w:p>
        </w:tc>
        <w:tc>
          <w:tcPr>
            <w:tcW w:w="853" w:type="dxa"/>
          </w:tcPr>
          <w:p w14:paraId="7F69BFD4" w14:textId="2E0A10F9" w:rsidR="003E1D1A" w:rsidRPr="009A517C" w:rsidRDefault="003E1D1A" w:rsidP="00AA5B4E">
            <w:pPr>
              <w:pStyle w:val="TableParagraph"/>
              <w:spacing w:line="30" w:lineRule="atLeast"/>
              <w:ind w:left="84" w:right="84"/>
              <w:jc w:val="both"/>
              <w:rPr>
                <w:sz w:val="28"/>
                <w:lang w:val="ru-RU"/>
              </w:rPr>
            </w:pPr>
            <w:r>
              <w:rPr>
                <w:sz w:val="28"/>
              </w:rPr>
              <w:t>202</w:t>
            </w:r>
            <w:r w:rsidR="009A517C">
              <w:rPr>
                <w:sz w:val="28"/>
                <w:lang w:val="ru-RU"/>
              </w:rPr>
              <w:t>4</w:t>
            </w:r>
          </w:p>
        </w:tc>
      </w:tr>
      <w:tr w:rsidR="003E1D1A" w14:paraId="65E3DBE1" w14:textId="77777777" w:rsidTr="00FA3E69">
        <w:trPr>
          <w:trHeight w:val="1110"/>
        </w:trPr>
        <w:tc>
          <w:tcPr>
            <w:tcW w:w="2701" w:type="dxa"/>
          </w:tcPr>
          <w:p w14:paraId="39C0DF33" w14:textId="77777777" w:rsidR="003E1D1A" w:rsidRPr="003E1D1A" w:rsidRDefault="003E1D1A" w:rsidP="00AA5B4E">
            <w:pPr>
              <w:pStyle w:val="TableParagraph"/>
              <w:spacing w:line="30" w:lineRule="atLeast"/>
              <w:ind w:left="107"/>
              <w:jc w:val="both"/>
              <w:rPr>
                <w:sz w:val="28"/>
                <w:lang w:val="ru-RU"/>
              </w:rPr>
            </w:pPr>
            <w:r w:rsidRPr="003E1D1A">
              <w:rPr>
                <w:sz w:val="28"/>
                <w:lang w:val="ru-RU"/>
              </w:rPr>
              <w:t>Занятые</w:t>
            </w:r>
            <w:r w:rsidRPr="003E1D1A">
              <w:rPr>
                <w:spacing w:val="-2"/>
                <w:sz w:val="28"/>
                <w:lang w:val="ru-RU"/>
              </w:rPr>
              <w:t xml:space="preserve"> </w:t>
            </w:r>
            <w:r w:rsidRPr="003E1D1A">
              <w:rPr>
                <w:sz w:val="28"/>
                <w:lang w:val="ru-RU"/>
              </w:rPr>
              <w:t>в</w:t>
            </w:r>
            <w:r w:rsidRPr="003E1D1A">
              <w:rPr>
                <w:spacing w:val="-3"/>
                <w:sz w:val="28"/>
                <w:lang w:val="ru-RU"/>
              </w:rPr>
              <w:t xml:space="preserve"> </w:t>
            </w:r>
            <w:r w:rsidRPr="003E1D1A">
              <w:rPr>
                <w:sz w:val="28"/>
                <w:lang w:val="ru-RU"/>
              </w:rPr>
              <w:t>с/х-ве:</w:t>
            </w:r>
          </w:p>
          <w:p w14:paraId="373F74B4" w14:textId="77777777" w:rsidR="003E1D1A" w:rsidRDefault="003E1D1A" w:rsidP="00AA5B4E">
            <w:pPr>
              <w:pStyle w:val="TableParagraph"/>
              <w:spacing w:line="30" w:lineRule="atLeast"/>
              <w:ind w:left="107"/>
              <w:jc w:val="both"/>
              <w:rPr>
                <w:sz w:val="28"/>
              </w:rPr>
            </w:pPr>
            <w:r>
              <w:rPr>
                <w:sz w:val="28"/>
              </w:rPr>
              <w:t>-к</w:t>
            </w:r>
            <w:r>
              <w:rPr>
                <w:spacing w:val="-1"/>
                <w:sz w:val="28"/>
              </w:rPr>
              <w:t xml:space="preserve"> </w:t>
            </w:r>
            <w:proofErr w:type="spellStart"/>
            <w:r>
              <w:rPr>
                <w:sz w:val="28"/>
              </w:rPr>
              <w:t>зан</w:t>
            </w:r>
            <w:proofErr w:type="spellEnd"/>
            <w:r>
              <w:rPr>
                <w:sz w:val="28"/>
              </w:rPr>
              <w:t>.</w:t>
            </w:r>
            <w:r>
              <w:rPr>
                <w:spacing w:val="-1"/>
                <w:sz w:val="28"/>
              </w:rPr>
              <w:t xml:space="preserve"> </w:t>
            </w:r>
            <w:r>
              <w:rPr>
                <w:sz w:val="28"/>
              </w:rPr>
              <w:t>в</w:t>
            </w:r>
            <w:r>
              <w:rPr>
                <w:spacing w:val="-3"/>
                <w:sz w:val="28"/>
              </w:rPr>
              <w:t xml:space="preserve"> </w:t>
            </w:r>
            <w:proofErr w:type="spellStart"/>
            <w:r>
              <w:rPr>
                <w:sz w:val="28"/>
              </w:rPr>
              <w:t>экономике</w:t>
            </w:r>
            <w:proofErr w:type="spellEnd"/>
          </w:p>
        </w:tc>
        <w:tc>
          <w:tcPr>
            <w:tcW w:w="1123" w:type="dxa"/>
          </w:tcPr>
          <w:p w14:paraId="186CFAAE" w14:textId="77777777" w:rsidR="003E1D1A" w:rsidRDefault="003E1D1A" w:rsidP="00AA5B4E">
            <w:pPr>
              <w:pStyle w:val="TableParagraph"/>
              <w:spacing w:line="30" w:lineRule="atLeast"/>
              <w:ind w:left="160" w:right="146"/>
              <w:jc w:val="both"/>
              <w:rPr>
                <w:sz w:val="28"/>
              </w:rPr>
            </w:pPr>
            <w:proofErr w:type="spellStart"/>
            <w:r>
              <w:rPr>
                <w:sz w:val="28"/>
              </w:rPr>
              <w:t>тыс</w:t>
            </w:r>
            <w:proofErr w:type="spellEnd"/>
            <w:r>
              <w:rPr>
                <w:sz w:val="28"/>
              </w:rPr>
              <w:t>.</w:t>
            </w:r>
            <w:r>
              <w:rPr>
                <w:spacing w:val="-67"/>
                <w:sz w:val="28"/>
              </w:rPr>
              <w:t xml:space="preserve"> </w:t>
            </w:r>
            <w:proofErr w:type="spellStart"/>
            <w:r>
              <w:rPr>
                <w:sz w:val="28"/>
              </w:rPr>
              <w:t>чел</w:t>
            </w:r>
            <w:proofErr w:type="spellEnd"/>
          </w:p>
          <w:p w14:paraId="27D99E29" w14:textId="77777777" w:rsidR="003E1D1A" w:rsidRDefault="003E1D1A" w:rsidP="00AA5B4E">
            <w:pPr>
              <w:pStyle w:val="TableParagraph"/>
              <w:spacing w:line="30" w:lineRule="atLeast"/>
              <w:ind w:left="11"/>
              <w:jc w:val="both"/>
              <w:rPr>
                <w:sz w:val="28"/>
              </w:rPr>
            </w:pPr>
            <w:r>
              <w:rPr>
                <w:sz w:val="28"/>
              </w:rPr>
              <w:t>%</w:t>
            </w:r>
          </w:p>
        </w:tc>
        <w:tc>
          <w:tcPr>
            <w:tcW w:w="992" w:type="dxa"/>
          </w:tcPr>
          <w:p w14:paraId="6295402B" w14:textId="77777777" w:rsidR="003E1D1A" w:rsidRDefault="003E1D1A" w:rsidP="00AA5B4E">
            <w:pPr>
              <w:pStyle w:val="TableParagraph"/>
              <w:spacing w:line="30" w:lineRule="atLeast"/>
              <w:jc w:val="both"/>
              <w:rPr>
                <w:sz w:val="31"/>
              </w:rPr>
            </w:pPr>
          </w:p>
          <w:p w14:paraId="12CB9115" w14:textId="77777777" w:rsidR="003E1D1A" w:rsidRDefault="003E1D1A" w:rsidP="00AA5B4E">
            <w:pPr>
              <w:pStyle w:val="TableParagraph"/>
              <w:spacing w:line="30" w:lineRule="atLeast"/>
              <w:ind w:left="284"/>
              <w:jc w:val="both"/>
              <w:rPr>
                <w:sz w:val="28"/>
              </w:rPr>
            </w:pPr>
            <w:r>
              <w:rPr>
                <w:sz w:val="28"/>
              </w:rPr>
              <w:t>689</w:t>
            </w:r>
          </w:p>
          <w:p w14:paraId="268995D7" w14:textId="77777777" w:rsidR="003E1D1A" w:rsidRDefault="003E1D1A" w:rsidP="00AA5B4E">
            <w:pPr>
              <w:pStyle w:val="TableParagraph"/>
              <w:spacing w:line="30" w:lineRule="atLeast"/>
              <w:ind w:left="251"/>
              <w:jc w:val="both"/>
              <w:rPr>
                <w:sz w:val="28"/>
              </w:rPr>
            </w:pPr>
            <w:r>
              <w:rPr>
                <w:sz w:val="28"/>
              </w:rPr>
              <w:t>29,2</w:t>
            </w:r>
          </w:p>
        </w:tc>
        <w:tc>
          <w:tcPr>
            <w:tcW w:w="994" w:type="dxa"/>
          </w:tcPr>
          <w:p w14:paraId="07463053" w14:textId="77777777" w:rsidR="003E1D1A" w:rsidRDefault="003E1D1A" w:rsidP="00AA5B4E">
            <w:pPr>
              <w:pStyle w:val="TableParagraph"/>
              <w:spacing w:line="30" w:lineRule="atLeast"/>
              <w:jc w:val="both"/>
              <w:rPr>
                <w:sz w:val="31"/>
              </w:rPr>
            </w:pPr>
          </w:p>
          <w:p w14:paraId="2AB8A41D" w14:textId="77777777" w:rsidR="003E1D1A" w:rsidRDefault="003E1D1A" w:rsidP="00AA5B4E">
            <w:pPr>
              <w:pStyle w:val="TableParagraph"/>
              <w:spacing w:line="30" w:lineRule="atLeast"/>
              <w:ind w:left="283"/>
              <w:jc w:val="both"/>
              <w:rPr>
                <w:sz w:val="28"/>
              </w:rPr>
            </w:pPr>
            <w:r>
              <w:rPr>
                <w:sz w:val="28"/>
              </w:rPr>
              <w:t>541</w:t>
            </w:r>
          </w:p>
          <w:p w14:paraId="087CBCB6" w14:textId="77777777" w:rsidR="003E1D1A" w:rsidRDefault="003E1D1A" w:rsidP="00AA5B4E">
            <w:pPr>
              <w:pStyle w:val="TableParagraph"/>
              <w:spacing w:line="30" w:lineRule="atLeast"/>
              <w:ind w:left="250"/>
              <w:jc w:val="both"/>
              <w:rPr>
                <w:sz w:val="28"/>
              </w:rPr>
            </w:pPr>
            <w:r>
              <w:rPr>
                <w:sz w:val="28"/>
              </w:rPr>
              <w:t>23.0</w:t>
            </w:r>
          </w:p>
        </w:tc>
        <w:tc>
          <w:tcPr>
            <w:tcW w:w="992" w:type="dxa"/>
          </w:tcPr>
          <w:p w14:paraId="3460533B" w14:textId="77777777" w:rsidR="003E1D1A" w:rsidRDefault="003E1D1A" w:rsidP="00AA5B4E">
            <w:pPr>
              <w:pStyle w:val="TableParagraph"/>
              <w:spacing w:line="30" w:lineRule="atLeast"/>
              <w:jc w:val="both"/>
              <w:rPr>
                <w:sz w:val="31"/>
              </w:rPr>
            </w:pPr>
          </w:p>
          <w:p w14:paraId="6E65D25A" w14:textId="77777777" w:rsidR="003E1D1A" w:rsidRDefault="003E1D1A" w:rsidP="00AA5B4E">
            <w:pPr>
              <w:pStyle w:val="TableParagraph"/>
              <w:spacing w:line="30" w:lineRule="atLeast"/>
              <w:ind w:left="281"/>
              <w:jc w:val="both"/>
              <w:rPr>
                <w:sz w:val="28"/>
              </w:rPr>
            </w:pPr>
            <w:r>
              <w:rPr>
                <w:sz w:val="28"/>
              </w:rPr>
              <w:t>482</w:t>
            </w:r>
          </w:p>
          <w:p w14:paraId="5343B151" w14:textId="77777777" w:rsidR="003E1D1A" w:rsidRDefault="003E1D1A" w:rsidP="00AA5B4E">
            <w:pPr>
              <w:pStyle w:val="TableParagraph"/>
              <w:spacing w:line="30" w:lineRule="atLeast"/>
              <w:ind w:left="247"/>
              <w:jc w:val="both"/>
              <w:rPr>
                <w:sz w:val="28"/>
              </w:rPr>
            </w:pPr>
            <w:r>
              <w:rPr>
                <w:sz w:val="28"/>
              </w:rPr>
              <w:t>20,2</w:t>
            </w:r>
          </w:p>
        </w:tc>
        <w:tc>
          <w:tcPr>
            <w:tcW w:w="992" w:type="dxa"/>
          </w:tcPr>
          <w:p w14:paraId="66F65C8C" w14:textId="77777777" w:rsidR="003E1D1A" w:rsidRDefault="003E1D1A" w:rsidP="00AA5B4E">
            <w:pPr>
              <w:pStyle w:val="TableParagraph"/>
              <w:spacing w:line="30" w:lineRule="atLeast"/>
              <w:jc w:val="both"/>
              <w:rPr>
                <w:sz w:val="31"/>
              </w:rPr>
            </w:pPr>
          </w:p>
          <w:p w14:paraId="144944D3" w14:textId="77777777" w:rsidR="003E1D1A" w:rsidRDefault="003E1D1A" w:rsidP="00AA5B4E">
            <w:pPr>
              <w:pStyle w:val="TableParagraph"/>
              <w:spacing w:line="30" w:lineRule="atLeast"/>
              <w:ind w:left="282"/>
              <w:jc w:val="both"/>
              <w:rPr>
                <w:sz w:val="28"/>
              </w:rPr>
            </w:pPr>
            <w:r>
              <w:rPr>
                <w:sz w:val="28"/>
              </w:rPr>
              <w:t>443</w:t>
            </w:r>
          </w:p>
          <w:p w14:paraId="59E1FD96" w14:textId="77777777" w:rsidR="003E1D1A" w:rsidRDefault="003E1D1A" w:rsidP="00AA5B4E">
            <w:pPr>
              <w:pStyle w:val="TableParagraph"/>
              <w:spacing w:line="30" w:lineRule="atLeast"/>
              <w:ind w:left="249"/>
              <w:jc w:val="both"/>
              <w:rPr>
                <w:sz w:val="28"/>
              </w:rPr>
            </w:pPr>
            <w:r>
              <w:rPr>
                <w:sz w:val="28"/>
              </w:rPr>
              <w:t>18,1</w:t>
            </w:r>
          </w:p>
        </w:tc>
        <w:tc>
          <w:tcPr>
            <w:tcW w:w="853" w:type="dxa"/>
          </w:tcPr>
          <w:p w14:paraId="4DCA4067" w14:textId="77777777" w:rsidR="003E1D1A" w:rsidRDefault="003E1D1A" w:rsidP="00AA5B4E">
            <w:pPr>
              <w:pStyle w:val="TableParagraph"/>
              <w:spacing w:line="30" w:lineRule="atLeast"/>
              <w:jc w:val="both"/>
              <w:rPr>
                <w:sz w:val="31"/>
              </w:rPr>
            </w:pPr>
          </w:p>
          <w:p w14:paraId="6315923F" w14:textId="77777777" w:rsidR="003E1D1A" w:rsidRDefault="003E1D1A" w:rsidP="00AA5B4E">
            <w:pPr>
              <w:pStyle w:val="TableParagraph"/>
              <w:spacing w:line="30" w:lineRule="atLeast"/>
              <w:ind w:left="212"/>
              <w:jc w:val="both"/>
              <w:rPr>
                <w:sz w:val="28"/>
              </w:rPr>
            </w:pPr>
            <w:r>
              <w:rPr>
                <w:sz w:val="28"/>
              </w:rPr>
              <w:t>446</w:t>
            </w:r>
          </w:p>
          <w:p w14:paraId="4D986B21" w14:textId="77777777" w:rsidR="003E1D1A" w:rsidRDefault="003E1D1A" w:rsidP="00AA5B4E">
            <w:pPr>
              <w:pStyle w:val="TableParagraph"/>
              <w:spacing w:line="30" w:lineRule="atLeast"/>
              <w:ind w:left="176"/>
              <w:jc w:val="both"/>
              <w:rPr>
                <w:sz w:val="28"/>
              </w:rPr>
            </w:pPr>
            <w:r>
              <w:rPr>
                <w:sz w:val="28"/>
              </w:rPr>
              <w:t>18,2</w:t>
            </w:r>
          </w:p>
        </w:tc>
        <w:tc>
          <w:tcPr>
            <w:tcW w:w="853" w:type="dxa"/>
          </w:tcPr>
          <w:p w14:paraId="6B52AE92" w14:textId="77777777" w:rsidR="003E1D1A" w:rsidRDefault="003E1D1A" w:rsidP="00AA5B4E">
            <w:pPr>
              <w:pStyle w:val="TableParagraph"/>
              <w:spacing w:line="30" w:lineRule="atLeast"/>
              <w:jc w:val="both"/>
              <w:rPr>
                <w:sz w:val="31"/>
              </w:rPr>
            </w:pPr>
          </w:p>
          <w:p w14:paraId="5E001238" w14:textId="77777777" w:rsidR="003E1D1A" w:rsidRDefault="003E1D1A" w:rsidP="00AA5B4E">
            <w:pPr>
              <w:pStyle w:val="TableParagraph"/>
              <w:spacing w:line="30" w:lineRule="atLeast"/>
              <w:ind w:left="211"/>
              <w:jc w:val="both"/>
              <w:rPr>
                <w:sz w:val="28"/>
              </w:rPr>
            </w:pPr>
            <w:r>
              <w:rPr>
                <w:sz w:val="28"/>
              </w:rPr>
              <w:t>465</w:t>
            </w:r>
          </w:p>
          <w:p w14:paraId="43C7DFDC" w14:textId="77777777" w:rsidR="003E1D1A" w:rsidRDefault="003E1D1A" w:rsidP="00AA5B4E">
            <w:pPr>
              <w:pStyle w:val="TableParagraph"/>
              <w:spacing w:line="30" w:lineRule="atLeast"/>
              <w:ind w:left="175"/>
              <w:jc w:val="both"/>
              <w:rPr>
                <w:sz w:val="28"/>
              </w:rPr>
            </w:pPr>
            <w:r>
              <w:rPr>
                <w:sz w:val="28"/>
              </w:rPr>
              <w:t>18.2</w:t>
            </w:r>
          </w:p>
        </w:tc>
      </w:tr>
      <w:tr w:rsidR="003E1D1A" w14:paraId="72E69808" w14:textId="77777777" w:rsidTr="00FA3E69">
        <w:trPr>
          <w:trHeight w:val="1110"/>
        </w:trPr>
        <w:tc>
          <w:tcPr>
            <w:tcW w:w="2701" w:type="dxa"/>
          </w:tcPr>
          <w:p w14:paraId="71772239" w14:textId="77777777" w:rsidR="003E1D1A" w:rsidRPr="003E1D1A" w:rsidRDefault="003E1D1A" w:rsidP="00AA5B4E">
            <w:pPr>
              <w:pStyle w:val="TableParagraph"/>
              <w:spacing w:line="30" w:lineRule="atLeast"/>
              <w:ind w:left="107" w:right="850"/>
              <w:jc w:val="both"/>
              <w:rPr>
                <w:sz w:val="28"/>
                <w:lang w:val="ru-RU"/>
              </w:rPr>
            </w:pPr>
            <w:r w:rsidRPr="003E1D1A">
              <w:rPr>
                <w:sz w:val="28"/>
                <w:lang w:val="ru-RU"/>
              </w:rPr>
              <w:t>Фонды</w:t>
            </w:r>
            <w:r w:rsidRPr="003E1D1A">
              <w:rPr>
                <w:spacing w:val="1"/>
                <w:sz w:val="28"/>
                <w:lang w:val="ru-RU"/>
              </w:rPr>
              <w:t xml:space="preserve"> </w:t>
            </w:r>
            <w:r w:rsidRPr="003E1D1A">
              <w:rPr>
                <w:sz w:val="28"/>
                <w:lang w:val="ru-RU"/>
              </w:rPr>
              <w:t>с/</w:t>
            </w:r>
            <w:proofErr w:type="spellStart"/>
            <w:r w:rsidRPr="003E1D1A">
              <w:rPr>
                <w:sz w:val="28"/>
                <w:lang w:val="ru-RU"/>
              </w:rPr>
              <w:t>х.назначения</w:t>
            </w:r>
            <w:proofErr w:type="spellEnd"/>
            <w:r w:rsidRPr="003E1D1A">
              <w:rPr>
                <w:sz w:val="28"/>
                <w:lang w:val="ru-RU"/>
              </w:rPr>
              <w:t>:</w:t>
            </w:r>
          </w:p>
          <w:p w14:paraId="0268DC99" w14:textId="77777777" w:rsidR="003E1D1A" w:rsidRPr="003E1D1A" w:rsidRDefault="003E1D1A" w:rsidP="00AA5B4E">
            <w:pPr>
              <w:pStyle w:val="TableParagraph"/>
              <w:spacing w:line="30" w:lineRule="atLeast"/>
              <w:ind w:left="107"/>
              <w:jc w:val="both"/>
              <w:rPr>
                <w:sz w:val="28"/>
                <w:lang w:val="ru-RU"/>
              </w:rPr>
            </w:pPr>
            <w:r w:rsidRPr="003E1D1A">
              <w:rPr>
                <w:sz w:val="28"/>
                <w:lang w:val="ru-RU"/>
              </w:rPr>
              <w:t>к</w:t>
            </w:r>
            <w:r w:rsidRPr="003E1D1A">
              <w:rPr>
                <w:spacing w:val="-3"/>
                <w:sz w:val="28"/>
                <w:lang w:val="ru-RU"/>
              </w:rPr>
              <w:t xml:space="preserve"> </w:t>
            </w:r>
            <w:r w:rsidRPr="003E1D1A">
              <w:rPr>
                <w:sz w:val="28"/>
                <w:lang w:val="ru-RU"/>
              </w:rPr>
              <w:t>фондам</w:t>
            </w:r>
            <w:r w:rsidRPr="003E1D1A">
              <w:rPr>
                <w:spacing w:val="-3"/>
                <w:sz w:val="28"/>
                <w:lang w:val="ru-RU"/>
              </w:rPr>
              <w:t xml:space="preserve"> </w:t>
            </w:r>
            <w:r w:rsidRPr="003E1D1A">
              <w:rPr>
                <w:sz w:val="28"/>
                <w:lang w:val="ru-RU"/>
              </w:rPr>
              <w:t>экономики</w:t>
            </w:r>
          </w:p>
        </w:tc>
        <w:tc>
          <w:tcPr>
            <w:tcW w:w="1123" w:type="dxa"/>
          </w:tcPr>
          <w:p w14:paraId="0BE37EAD" w14:textId="77777777" w:rsidR="003E1D1A" w:rsidRDefault="003E1D1A" w:rsidP="00AA5B4E">
            <w:pPr>
              <w:pStyle w:val="TableParagraph"/>
              <w:spacing w:line="30" w:lineRule="atLeast"/>
              <w:ind w:left="160" w:right="148"/>
              <w:jc w:val="both"/>
              <w:rPr>
                <w:sz w:val="28"/>
              </w:rPr>
            </w:pPr>
            <w:proofErr w:type="spellStart"/>
            <w:r>
              <w:rPr>
                <w:sz w:val="28"/>
              </w:rPr>
              <w:t>млрд</w:t>
            </w:r>
            <w:proofErr w:type="spellEnd"/>
            <w:r>
              <w:rPr>
                <w:sz w:val="28"/>
              </w:rPr>
              <w:t>.</w:t>
            </w:r>
            <w:r>
              <w:rPr>
                <w:spacing w:val="-67"/>
                <w:sz w:val="28"/>
              </w:rPr>
              <w:t xml:space="preserve"> </w:t>
            </w:r>
            <w:proofErr w:type="spellStart"/>
            <w:r>
              <w:rPr>
                <w:sz w:val="28"/>
              </w:rPr>
              <w:t>сом</w:t>
            </w:r>
            <w:proofErr w:type="spellEnd"/>
          </w:p>
          <w:p w14:paraId="317F62F5" w14:textId="77777777" w:rsidR="003E1D1A" w:rsidRDefault="003E1D1A" w:rsidP="00AA5B4E">
            <w:pPr>
              <w:pStyle w:val="TableParagraph"/>
              <w:spacing w:line="30" w:lineRule="atLeast"/>
              <w:ind w:left="11"/>
              <w:jc w:val="both"/>
              <w:rPr>
                <w:sz w:val="28"/>
              </w:rPr>
            </w:pPr>
            <w:r>
              <w:rPr>
                <w:sz w:val="28"/>
              </w:rPr>
              <w:t>%</w:t>
            </w:r>
          </w:p>
        </w:tc>
        <w:tc>
          <w:tcPr>
            <w:tcW w:w="992" w:type="dxa"/>
          </w:tcPr>
          <w:p w14:paraId="7F040CA2" w14:textId="77777777" w:rsidR="003E1D1A" w:rsidRDefault="003E1D1A" w:rsidP="00AA5B4E">
            <w:pPr>
              <w:pStyle w:val="TableParagraph"/>
              <w:spacing w:line="30" w:lineRule="atLeast"/>
              <w:jc w:val="both"/>
              <w:rPr>
                <w:sz w:val="31"/>
              </w:rPr>
            </w:pPr>
          </w:p>
          <w:p w14:paraId="5965AA49" w14:textId="77777777" w:rsidR="003E1D1A" w:rsidRDefault="003E1D1A" w:rsidP="00AA5B4E">
            <w:pPr>
              <w:pStyle w:val="TableParagraph"/>
              <w:spacing w:line="30" w:lineRule="atLeast"/>
              <w:ind w:left="284"/>
              <w:jc w:val="both"/>
              <w:rPr>
                <w:sz w:val="28"/>
              </w:rPr>
            </w:pPr>
            <w:r>
              <w:rPr>
                <w:sz w:val="28"/>
              </w:rPr>
              <w:t>512</w:t>
            </w:r>
          </w:p>
          <w:p w14:paraId="2C428551" w14:textId="77777777" w:rsidR="003E1D1A" w:rsidRDefault="003E1D1A" w:rsidP="00AA5B4E">
            <w:pPr>
              <w:pStyle w:val="TableParagraph"/>
              <w:spacing w:line="30" w:lineRule="atLeast"/>
              <w:ind w:left="320"/>
              <w:jc w:val="both"/>
              <w:rPr>
                <w:sz w:val="28"/>
              </w:rPr>
            </w:pPr>
            <w:r>
              <w:rPr>
                <w:sz w:val="28"/>
              </w:rPr>
              <w:t>7,4</w:t>
            </w:r>
          </w:p>
        </w:tc>
        <w:tc>
          <w:tcPr>
            <w:tcW w:w="994" w:type="dxa"/>
          </w:tcPr>
          <w:p w14:paraId="0F014341" w14:textId="77777777" w:rsidR="003E1D1A" w:rsidRDefault="003E1D1A" w:rsidP="00AA5B4E">
            <w:pPr>
              <w:pStyle w:val="TableParagraph"/>
              <w:spacing w:line="30" w:lineRule="atLeast"/>
              <w:jc w:val="both"/>
              <w:rPr>
                <w:sz w:val="31"/>
              </w:rPr>
            </w:pPr>
          </w:p>
          <w:p w14:paraId="3E7DCB63" w14:textId="77777777" w:rsidR="003E1D1A" w:rsidRDefault="003E1D1A" w:rsidP="00AA5B4E">
            <w:pPr>
              <w:pStyle w:val="TableParagraph"/>
              <w:spacing w:line="30" w:lineRule="atLeast"/>
              <w:ind w:left="283"/>
              <w:jc w:val="both"/>
              <w:rPr>
                <w:sz w:val="28"/>
              </w:rPr>
            </w:pPr>
            <w:r>
              <w:rPr>
                <w:sz w:val="28"/>
              </w:rPr>
              <w:t>501</w:t>
            </w:r>
          </w:p>
          <w:p w14:paraId="7AF06655" w14:textId="77777777" w:rsidR="003E1D1A" w:rsidRDefault="003E1D1A" w:rsidP="00AA5B4E">
            <w:pPr>
              <w:pStyle w:val="TableParagraph"/>
              <w:spacing w:line="30" w:lineRule="atLeast"/>
              <w:ind w:left="319"/>
              <w:jc w:val="both"/>
              <w:rPr>
                <w:sz w:val="28"/>
              </w:rPr>
            </w:pPr>
            <w:r>
              <w:rPr>
                <w:sz w:val="28"/>
              </w:rPr>
              <w:t>7,9</w:t>
            </w:r>
          </w:p>
        </w:tc>
        <w:tc>
          <w:tcPr>
            <w:tcW w:w="992" w:type="dxa"/>
          </w:tcPr>
          <w:p w14:paraId="7392D51E" w14:textId="77777777" w:rsidR="003E1D1A" w:rsidRDefault="003E1D1A" w:rsidP="00AA5B4E">
            <w:pPr>
              <w:pStyle w:val="TableParagraph"/>
              <w:spacing w:line="30" w:lineRule="atLeast"/>
              <w:jc w:val="both"/>
              <w:rPr>
                <w:sz w:val="31"/>
              </w:rPr>
            </w:pPr>
          </w:p>
          <w:p w14:paraId="6306E50B" w14:textId="77777777" w:rsidR="003E1D1A" w:rsidRDefault="003E1D1A" w:rsidP="00AA5B4E">
            <w:pPr>
              <w:pStyle w:val="TableParagraph"/>
              <w:spacing w:line="30" w:lineRule="atLeast"/>
              <w:ind w:left="281"/>
              <w:jc w:val="both"/>
              <w:rPr>
                <w:sz w:val="28"/>
              </w:rPr>
            </w:pPr>
            <w:r>
              <w:rPr>
                <w:sz w:val="28"/>
              </w:rPr>
              <w:t>570</w:t>
            </w:r>
          </w:p>
          <w:p w14:paraId="1A8DCEA9" w14:textId="77777777" w:rsidR="003E1D1A" w:rsidRDefault="003E1D1A" w:rsidP="00AA5B4E">
            <w:pPr>
              <w:pStyle w:val="TableParagraph"/>
              <w:spacing w:line="30" w:lineRule="atLeast"/>
              <w:ind w:left="317"/>
              <w:jc w:val="both"/>
              <w:rPr>
                <w:sz w:val="28"/>
              </w:rPr>
            </w:pPr>
            <w:r>
              <w:rPr>
                <w:sz w:val="28"/>
              </w:rPr>
              <w:t>7,0</w:t>
            </w:r>
          </w:p>
        </w:tc>
        <w:tc>
          <w:tcPr>
            <w:tcW w:w="992" w:type="dxa"/>
          </w:tcPr>
          <w:p w14:paraId="4D3DDFF1" w14:textId="77777777" w:rsidR="003E1D1A" w:rsidRDefault="003E1D1A" w:rsidP="00AA5B4E">
            <w:pPr>
              <w:pStyle w:val="TableParagraph"/>
              <w:spacing w:line="30" w:lineRule="atLeast"/>
              <w:jc w:val="both"/>
              <w:rPr>
                <w:sz w:val="31"/>
              </w:rPr>
            </w:pPr>
          </w:p>
          <w:p w14:paraId="59C50361" w14:textId="77777777" w:rsidR="003E1D1A" w:rsidRDefault="003E1D1A" w:rsidP="00AA5B4E">
            <w:pPr>
              <w:pStyle w:val="TableParagraph"/>
              <w:spacing w:line="30" w:lineRule="atLeast"/>
              <w:ind w:left="282"/>
              <w:jc w:val="both"/>
              <w:rPr>
                <w:sz w:val="28"/>
              </w:rPr>
            </w:pPr>
            <w:r>
              <w:rPr>
                <w:sz w:val="28"/>
              </w:rPr>
              <w:t>506</w:t>
            </w:r>
          </w:p>
          <w:p w14:paraId="761F907A" w14:textId="77777777" w:rsidR="003E1D1A" w:rsidRDefault="003E1D1A" w:rsidP="00AA5B4E">
            <w:pPr>
              <w:pStyle w:val="TableParagraph"/>
              <w:spacing w:line="30" w:lineRule="atLeast"/>
              <w:ind w:left="318"/>
              <w:jc w:val="both"/>
              <w:rPr>
                <w:sz w:val="28"/>
              </w:rPr>
            </w:pPr>
            <w:r>
              <w:rPr>
                <w:sz w:val="28"/>
              </w:rPr>
              <w:t>6.9</w:t>
            </w:r>
          </w:p>
        </w:tc>
        <w:tc>
          <w:tcPr>
            <w:tcW w:w="853" w:type="dxa"/>
          </w:tcPr>
          <w:p w14:paraId="33F69C45" w14:textId="77777777" w:rsidR="003E1D1A" w:rsidRDefault="003E1D1A" w:rsidP="00AA5B4E">
            <w:pPr>
              <w:pStyle w:val="TableParagraph"/>
              <w:spacing w:line="30" w:lineRule="atLeast"/>
              <w:jc w:val="both"/>
              <w:rPr>
                <w:sz w:val="31"/>
              </w:rPr>
            </w:pPr>
          </w:p>
          <w:p w14:paraId="16D5D7F7" w14:textId="77777777" w:rsidR="003E1D1A" w:rsidRDefault="003E1D1A" w:rsidP="00AA5B4E">
            <w:pPr>
              <w:pStyle w:val="TableParagraph"/>
              <w:spacing w:line="30" w:lineRule="atLeast"/>
              <w:ind w:left="212"/>
              <w:jc w:val="both"/>
              <w:rPr>
                <w:sz w:val="28"/>
              </w:rPr>
            </w:pPr>
            <w:r>
              <w:rPr>
                <w:sz w:val="28"/>
              </w:rPr>
              <w:t>606</w:t>
            </w:r>
          </w:p>
          <w:p w14:paraId="24CACA7E" w14:textId="77777777" w:rsidR="003E1D1A" w:rsidRDefault="003E1D1A" w:rsidP="00AA5B4E">
            <w:pPr>
              <w:pStyle w:val="TableParagraph"/>
              <w:spacing w:line="30" w:lineRule="atLeast"/>
              <w:ind w:left="245"/>
              <w:jc w:val="both"/>
              <w:rPr>
                <w:sz w:val="28"/>
              </w:rPr>
            </w:pPr>
            <w:r>
              <w:rPr>
                <w:sz w:val="28"/>
              </w:rPr>
              <w:t>7,1</w:t>
            </w:r>
          </w:p>
        </w:tc>
        <w:tc>
          <w:tcPr>
            <w:tcW w:w="853" w:type="dxa"/>
          </w:tcPr>
          <w:p w14:paraId="12C6FA40" w14:textId="77777777" w:rsidR="003E1D1A" w:rsidRDefault="003E1D1A" w:rsidP="00AA5B4E">
            <w:pPr>
              <w:pStyle w:val="TableParagraph"/>
              <w:spacing w:line="30" w:lineRule="atLeast"/>
              <w:jc w:val="both"/>
              <w:rPr>
                <w:sz w:val="31"/>
              </w:rPr>
            </w:pPr>
          </w:p>
          <w:p w14:paraId="767B1EBF" w14:textId="77777777" w:rsidR="003E1D1A" w:rsidRDefault="003E1D1A" w:rsidP="00AA5B4E">
            <w:pPr>
              <w:pStyle w:val="TableParagraph"/>
              <w:spacing w:line="30" w:lineRule="atLeast"/>
              <w:ind w:left="211"/>
              <w:jc w:val="both"/>
              <w:rPr>
                <w:sz w:val="28"/>
              </w:rPr>
            </w:pPr>
            <w:r>
              <w:rPr>
                <w:sz w:val="28"/>
              </w:rPr>
              <w:t>464</w:t>
            </w:r>
          </w:p>
          <w:p w14:paraId="6C5779BF" w14:textId="77777777" w:rsidR="003E1D1A" w:rsidRDefault="003E1D1A" w:rsidP="00AA5B4E">
            <w:pPr>
              <w:pStyle w:val="TableParagraph"/>
              <w:spacing w:line="30" w:lineRule="atLeast"/>
              <w:ind w:left="245"/>
              <w:jc w:val="both"/>
              <w:rPr>
                <w:sz w:val="28"/>
              </w:rPr>
            </w:pPr>
            <w:r>
              <w:rPr>
                <w:sz w:val="28"/>
              </w:rPr>
              <w:t>6,4</w:t>
            </w:r>
          </w:p>
        </w:tc>
      </w:tr>
      <w:tr w:rsidR="003E1D1A" w14:paraId="21AC100D" w14:textId="77777777" w:rsidTr="00FA3E69">
        <w:trPr>
          <w:trHeight w:val="1110"/>
        </w:trPr>
        <w:tc>
          <w:tcPr>
            <w:tcW w:w="2701" w:type="dxa"/>
          </w:tcPr>
          <w:p w14:paraId="136370A8" w14:textId="77777777" w:rsidR="003E1D1A" w:rsidRPr="003E1D1A" w:rsidRDefault="003E1D1A" w:rsidP="00AA5B4E">
            <w:pPr>
              <w:pStyle w:val="TableParagraph"/>
              <w:spacing w:line="30" w:lineRule="atLeast"/>
              <w:ind w:left="107" w:right="132"/>
              <w:jc w:val="both"/>
              <w:rPr>
                <w:sz w:val="28"/>
                <w:lang w:val="ru-RU"/>
              </w:rPr>
            </w:pPr>
            <w:proofErr w:type="spellStart"/>
            <w:r w:rsidRPr="003E1D1A">
              <w:rPr>
                <w:sz w:val="28"/>
                <w:lang w:val="ru-RU"/>
              </w:rPr>
              <w:t>Инв.в</w:t>
            </w:r>
            <w:proofErr w:type="spellEnd"/>
            <w:r w:rsidRPr="003E1D1A">
              <w:rPr>
                <w:sz w:val="28"/>
                <w:lang w:val="ru-RU"/>
              </w:rPr>
              <w:t xml:space="preserve"> </w:t>
            </w:r>
            <w:proofErr w:type="spellStart"/>
            <w:r w:rsidRPr="003E1D1A">
              <w:rPr>
                <w:sz w:val="28"/>
                <w:lang w:val="ru-RU"/>
              </w:rPr>
              <w:t>осн.кап</w:t>
            </w:r>
            <w:proofErr w:type="spellEnd"/>
            <w:r w:rsidRPr="003E1D1A">
              <w:rPr>
                <w:sz w:val="28"/>
                <w:lang w:val="ru-RU"/>
              </w:rPr>
              <w:t>. с/х-ва:</w:t>
            </w:r>
            <w:r w:rsidRPr="003E1D1A">
              <w:rPr>
                <w:spacing w:val="-67"/>
                <w:sz w:val="28"/>
                <w:lang w:val="ru-RU"/>
              </w:rPr>
              <w:t xml:space="preserve"> </w:t>
            </w:r>
            <w:r w:rsidRPr="003E1D1A">
              <w:rPr>
                <w:sz w:val="28"/>
                <w:lang w:val="ru-RU"/>
              </w:rPr>
              <w:t>к</w:t>
            </w:r>
            <w:r w:rsidRPr="003E1D1A">
              <w:rPr>
                <w:spacing w:val="-4"/>
                <w:sz w:val="28"/>
                <w:lang w:val="ru-RU"/>
              </w:rPr>
              <w:t xml:space="preserve"> </w:t>
            </w:r>
            <w:proofErr w:type="spellStart"/>
            <w:r w:rsidRPr="003E1D1A">
              <w:rPr>
                <w:sz w:val="28"/>
                <w:lang w:val="ru-RU"/>
              </w:rPr>
              <w:t>осн.кап.экономики</w:t>
            </w:r>
            <w:proofErr w:type="spellEnd"/>
          </w:p>
        </w:tc>
        <w:tc>
          <w:tcPr>
            <w:tcW w:w="1123" w:type="dxa"/>
          </w:tcPr>
          <w:p w14:paraId="68E59959" w14:textId="77777777" w:rsidR="003E1D1A" w:rsidRDefault="003E1D1A" w:rsidP="00AA5B4E">
            <w:pPr>
              <w:pStyle w:val="TableParagraph"/>
              <w:spacing w:line="30" w:lineRule="atLeast"/>
              <w:ind w:left="159" w:right="148"/>
              <w:jc w:val="both"/>
              <w:rPr>
                <w:sz w:val="28"/>
              </w:rPr>
            </w:pPr>
            <w:proofErr w:type="spellStart"/>
            <w:r>
              <w:rPr>
                <w:sz w:val="28"/>
              </w:rPr>
              <w:t>млн</w:t>
            </w:r>
            <w:proofErr w:type="spellEnd"/>
            <w:r>
              <w:rPr>
                <w:sz w:val="28"/>
              </w:rPr>
              <w:t>.</w:t>
            </w:r>
            <w:r>
              <w:rPr>
                <w:spacing w:val="-67"/>
                <w:sz w:val="28"/>
              </w:rPr>
              <w:t xml:space="preserve"> </w:t>
            </w:r>
            <w:proofErr w:type="spellStart"/>
            <w:r>
              <w:rPr>
                <w:sz w:val="28"/>
              </w:rPr>
              <w:t>сом</w:t>
            </w:r>
            <w:proofErr w:type="spellEnd"/>
          </w:p>
          <w:p w14:paraId="4B38CDA3" w14:textId="77777777" w:rsidR="003E1D1A" w:rsidRDefault="003E1D1A" w:rsidP="00AA5B4E">
            <w:pPr>
              <w:pStyle w:val="TableParagraph"/>
              <w:spacing w:line="30" w:lineRule="atLeast"/>
              <w:ind w:left="11"/>
              <w:jc w:val="both"/>
              <w:rPr>
                <w:sz w:val="28"/>
              </w:rPr>
            </w:pPr>
            <w:r>
              <w:rPr>
                <w:sz w:val="28"/>
              </w:rPr>
              <w:t>%</w:t>
            </w:r>
          </w:p>
        </w:tc>
        <w:tc>
          <w:tcPr>
            <w:tcW w:w="992" w:type="dxa"/>
          </w:tcPr>
          <w:p w14:paraId="5D35CC0A" w14:textId="77777777" w:rsidR="003E1D1A" w:rsidRDefault="003E1D1A" w:rsidP="00AA5B4E">
            <w:pPr>
              <w:pStyle w:val="TableParagraph"/>
              <w:spacing w:line="30" w:lineRule="atLeast"/>
              <w:jc w:val="both"/>
              <w:rPr>
                <w:sz w:val="31"/>
              </w:rPr>
            </w:pPr>
          </w:p>
          <w:p w14:paraId="73E19610" w14:textId="77777777" w:rsidR="003E1D1A" w:rsidRDefault="003E1D1A" w:rsidP="00AA5B4E">
            <w:pPr>
              <w:pStyle w:val="TableParagraph"/>
              <w:spacing w:line="30" w:lineRule="atLeast"/>
              <w:ind w:left="215"/>
              <w:jc w:val="both"/>
              <w:rPr>
                <w:sz w:val="28"/>
              </w:rPr>
            </w:pPr>
            <w:r>
              <w:rPr>
                <w:sz w:val="28"/>
              </w:rPr>
              <w:t>1200</w:t>
            </w:r>
          </w:p>
          <w:p w14:paraId="3046DC60" w14:textId="77777777" w:rsidR="003E1D1A" w:rsidRDefault="003E1D1A" w:rsidP="00AA5B4E">
            <w:pPr>
              <w:pStyle w:val="TableParagraph"/>
              <w:spacing w:line="30" w:lineRule="atLeast"/>
              <w:ind w:left="251"/>
              <w:jc w:val="both"/>
              <w:rPr>
                <w:sz w:val="28"/>
              </w:rPr>
            </w:pPr>
            <w:r>
              <w:rPr>
                <w:sz w:val="28"/>
              </w:rPr>
              <w:t>0,78</w:t>
            </w:r>
          </w:p>
        </w:tc>
        <w:tc>
          <w:tcPr>
            <w:tcW w:w="994" w:type="dxa"/>
          </w:tcPr>
          <w:p w14:paraId="29810C65" w14:textId="77777777" w:rsidR="003E1D1A" w:rsidRDefault="003E1D1A" w:rsidP="00AA5B4E">
            <w:pPr>
              <w:pStyle w:val="TableParagraph"/>
              <w:spacing w:line="30" w:lineRule="atLeast"/>
              <w:jc w:val="both"/>
              <w:rPr>
                <w:sz w:val="31"/>
              </w:rPr>
            </w:pPr>
          </w:p>
          <w:p w14:paraId="56C53709" w14:textId="77777777" w:rsidR="003E1D1A" w:rsidRDefault="003E1D1A" w:rsidP="00AA5B4E">
            <w:pPr>
              <w:pStyle w:val="TableParagraph"/>
              <w:spacing w:line="30" w:lineRule="atLeast"/>
              <w:ind w:left="214"/>
              <w:jc w:val="both"/>
              <w:rPr>
                <w:sz w:val="28"/>
              </w:rPr>
            </w:pPr>
            <w:r>
              <w:rPr>
                <w:sz w:val="28"/>
              </w:rPr>
              <w:t>1200</w:t>
            </w:r>
          </w:p>
          <w:p w14:paraId="66DD44E2" w14:textId="77777777" w:rsidR="003E1D1A" w:rsidRDefault="003E1D1A" w:rsidP="00AA5B4E">
            <w:pPr>
              <w:pStyle w:val="TableParagraph"/>
              <w:spacing w:line="30" w:lineRule="atLeast"/>
              <w:ind w:left="250"/>
              <w:jc w:val="both"/>
              <w:rPr>
                <w:sz w:val="28"/>
              </w:rPr>
            </w:pPr>
            <w:r>
              <w:rPr>
                <w:sz w:val="28"/>
              </w:rPr>
              <w:t>0,82</w:t>
            </w:r>
          </w:p>
        </w:tc>
        <w:tc>
          <w:tcPr>
            <w:tcW w:w="992" w:type="dxa"/>
          </w:tcPr>
          <w:p w14:paraId="51A89287" w14:textId="77777777" w:rsidR="003E1D1A" w:rsidRDefault="003E1D1A" w:rsidP="00AA5B4E">
            <w:pPr>
              <w:pStyle w:val="TableParagraph"/>
              <w:spacing w:line="30" w:lineRule="atLeast"/>
              <w:jc w:val="both"/>
              <w:rPr>
                <w:sz w:val="31"/>
              </w:rPr>
            </w:pPr>
          </w:p>
          <w:p w14:paraId="4B0A2B9F" w14:textId="77777777" w:rsidR="003E1D1A" w:rsidRDefault="003E1D1A" w:rsidP="00AA5B4E">
            <w:pPr>
              <w:pStyle w:val="TableParagraph"/>
              <w:spacing w:line="30" w:lineRule="atLeast"/>
              <w:ind w:left="211"/>
              <w:jc w:val="both"/>
              <w:rPr>
                <w:sz w:val="28"/>
              </w:rPr>
            </w:pPr>
            <w:r>
              <w:rPr>
                <w:sz w:val="28"/>
              </w:rPr>
              <w:t>3000</w:t>
            </w:r>
          </w:p>
          <w:p w14:paraId="60383FC9" w14:textId="77777777" w:rsidR="003E1D1A" w:rsidRDefault="003E1D1A" w:rsidP="00AA5B4E">
            <w:pPr>
              <w:pStyle w:val="TableParagraph"/>
              <w:spacing w:line="30" w:lineRule="atLeast"/>
              <w:ind w:left="317"/>
              <w:jc w:val="both"/>
              <w:rPr>
                <w:sz w:val="28"/>
              </w:rPr>
            </w:pPr>
            <w:r>
              <w:rPr>
                <w:sz w:val="28"/>
              </w:rPr>
              <w:t>2,0</w:t>
            </w:r>
          </w:p>
        </w:tc>
        <w:tc>
          <w:tcPr>
            <w:tcW w:w="992" w:type="dxa"/>
          </w:tcPr>
          <w:p w14:paraId="68F3F7BB" w14:textId="77777777" w:rsidR="003E1D1A" w:rsidRDefault="003E1D1A" w:rsidP="00AA5B4E">
            <w:pPr>
              <w:pStyle w:val="TableParagraph"/>
              <w:spacing w:line="30" w:lineRule="atLeast"/>
              <w:jc w:val="both"/>
              <w:rPr>
                <w:sz w:val="31"/>
              </w:rPr>
            </w:pPr>
          </w:p>
          <w:p w14:paraId="7273A87B" w14:textId="77777777" w:rsidR="003E1D1A" w:rsidRDefault="003E1D1A" w:rsidP="00AA5B4E">
            <w:pPr>
              <w:pStyle w:val="TableParagraph"/>
              <w:spacing w:line="30" w:lineRule="atLeast"/>
              <w:ind w:left="213"/>
              <w:jc w:val="both"/>
              <w:rPr>
                <w:sz w:val="28"/>
              </w:rPr>
            </w:pPr>
            <w:r>
              <w:rPr>
                <w:sz w:val="28"/>
              </w:rPr>
              <w:t>3100</w:t>
            </w:r>
          </w:p>
          <w:p w14:paraId="5A1377EF" w14:textId="77777777" w:rsidR="003E1D1A" w:rsidRDefault="003E1D1A" w:rsidP="00AA5B4E">
            <w:pPr>
              <w:pStyle w:val="TableParagraph"/>
              <w:spacing w:line="30" w:lineRule="atLeast"/>
              <w:ind w:left="318"/>
              <w:jc w:val="both"/>
              <w:rPr>
                <w:sz w:val="28"/>
              </w:rPr>
            </w:pPr>
            <w:r>
              <w:rPr>
                <w:sz w:val="28"/>
              </w:rPr>
              <w:t>2,0</w:t>
            </w:r>
          </w:p>
        </w:tc>
        <w:tc>
          <w:tcPr>
            <w:tcW w:w="853" w:type="dxa"/>
          </w:tcPr>
          <w:p w14:paraId="37ECF267" w14:textId="77777777" w:rsidR="003E1D1A" w:rsidRDefault="003E1D1A" w:rsidP="00AA5B4E">
            <w:pPr>
              <w:pStyle w:val="TableParagraph"/>
              <w:spacing w:line="30" w:lineRule="atLeast"/>
              <w:jc w:val="both"/>
              <w:rPr>
                <w:sz w:val="31"/>
              </w:rPr>
            </w:pPr>
          </w:p>
          <w:p w14:paraId="181C2672" w14:textId="77777777" w:rsidR="003E1D1A" w:rsidRDefault="003E1D1A" w:rsidP="00AA5B4E">
            <w:pPr>
              <w:pStyle w:val="TableParagraph"/>
              <w:spacing w:line="30" w:lineRule="atLeast"/>
              <w:ind w:left="142"/>
              <w:jc w:val="both"/>
              <w:rPr>
                <w:sz w:val="28"/>
              </w:rPr>
            </w:pPr>
            <w:r>
              <w:rPr>
                <w:sz w:val="28"/>
              </w:rPr>
              <w:t>2300</w:t>
            </w:r>
          </w:p>
          <w:p w14:paraId="0AFBB2C4" w14:textId="77777777" w:rsidR="003E1D1A" w:rsidRDefault="003E1D1A" w:rsidP="00AA5B4E">
            <w:pPr>
              <w:pStyle w:val="TableParagraph"/>
              <w:spacing w:line="30" w:lineRule="atLeast"/>
              <w:ind w:left="246"/>
              <w:jc w:val="both"/>
              <w:rPr>
                <w:sz w:val="28"/>
              </w:rPr>
            </w:pPr>
            <w:r>
              <w:rPr>
                <w:sz w:val="28"/>
              </w:rPr>
              <w:t>1,8</w:t>
            </w:r>
          </w:p>
        </w:tc>
        <w:tc>
          <w:tcPr>
            <w:tcW w:w="853" w:type="dxa"/>
          </w:tcPr>
          <w:p w14:paraId="7505CA63" w14:textId="77777777" w:rsidR="003E1D1A" w:rsidRDefault="003E1D1A" w:rsidP="00AA5B4E">
            <w:pPr>
              <w:pStyle w:val="TableParagraph"/>
              <w:spacing w:line="30" w:lineRule="atLeast"/>
              <w:jc w:val="both"/>
              <w:rPr>
                <w:sz w:val="31"/>
              </w:rPr>
            </w:pPr>
          </w:p>
          <w:p w14:paraId="7A323937" w14:textId="77777777" w:rsidR="003E1D1A" w:rsidRDefault="003E1D1A" w:rsidP="00AA5B4E">
            <w:pPr>
              <w:pStyle w:val="TableParagraph"/>
              <w:spacing w:line="30" w:lineRule="atLeast"/>
              <w:ind w:left="142"/>
              <w:jc w:val="both"/>
              <w:rPr>
                <w:sz w:val="28"/>
              </w:rPr>
            </w:pPr>
            <w:r>
              <w:rPr>
                <w:sz w:val="28"/>
              </w:rPr>
              <w:t>2700</w:t>
            </w:r>
          </w:p>
          <w:p w14:paraId="73C9D98E" w14:textId="77777777" w:rsidR="003E1D1A" w:rsidRDefault="003E1D1A" w:rsidP="00AA5B4E">
            <w:pPr>
              <w:pStyle w:val="TableParagraph"/>
              <w:spacing w:line="30" w:lineRule="atLeast"/>
              <w:ind w:left="245"/>
              <w:jc w:val="both"/>
              <w:rPr>
                <w:sz w:val="28"/>
              </w:rPr>
            </w:pPr>
            <w:r>
              <w:rPr>
                <w:sz w:val="28"/>
              </w:rPr>
              <w:t>2,2</w:t>
            </w:r>
          </w:p>
        </w:tc>
      </w:tr>
      <w:tr w:rsidR="003E1D1A" w14:paraId="0EED13EF" w14:textId="77777777" w:rsidTr="00FA3E69">
        <w:trPr>
          <w:trHeight w:val="1110"/>
        </w:trPr>
        <w:tc>
          <w:tcPr>
            <w:tcW w:w="2701" w:type="dxa"/>
          </w:tcPr>
          <w:p w14:paraId="60F0991D" w14:textId="77777777" w:rsidR="003E1D1A" w:rsidRPr="003E1D1A" w:rsidRDefault="003E1D1A" w:rsidP="00AA5B4E">
            <w:pPr>
              <w:pStyle w:val="TableParagraph"/>
              <w:spacing w:line="30" w:lineRule="atLeast"/>
              <w:ind w:left="107"/>
              <w:jc w:val="both"/>
              <w:rPr>
                <w:sz w:val="28"/>
                <w:lang w:val="ru-RU"/>
              </w:rPr>
            </w:pPr>
            <w:proofErr w:type="spellStart"/>
            <w:r w:rsidRPr="003E1D1A">
              <w:rPr>
                <w:sz w:val="28"/>
                <w:lang w:val="ru-RU"/>
              </w:rPr>
              <w:t>Сельскохоз</w:t>
            </w:r>
            <w:proofErr w:type="spellEnd"/>
            <w:r w:rsidRPr="003E1D1A">
              <w:rPr>
                <w:sz w:val="28"/>
                <w:lang w:val="ru-RU"/>
              </w:rPr>
              <w:t>.</w:t>
            </w:r>
            <w:r w:rsidRPr="003E1D1A">
              <w:rPr>
                <w:spacing w:val="-2"/>
                <w:sz w:val="28"/>
                <w:lang w:val="ru-RU"/>
              </w:rPr>
              <w:t xml:space="preserve"> </w:t>
            </w:r>
            <w:r w:rsidRPr="003E1D1A">
              <w:rPr>
                <w:sz w:val="28"/>
                <w:lang w:val="ru-RU"/>
              </w:rPr>
              <w:t>кредиты:</w:t>
            </w:r>
          </w:p>
          <w:p w14:paraId="092ED7F0" w14:textId="77777777" w:rsidR="003E1D1A" w:rsidRPr="003E1D1A" w:rsidRDefault="003E1D1A" w:rsidP="00AA5B4E">
            <w:pPr>
              <w:pStyle w:val="TableParagraph"/>
              <w:tabs>
                <w:tab w:val="left" w:pos="1233"/>
                <w:tab w:val="left" w:pos="1936"/>
              </w:tabs>
              <w:spacing w:line="30" w:lineRule="atLeast"/>
              <w:ind w:left="107" w:right="92"/>
              <w:jc w:val="both"/>
              <w:rPr>
                <w:sz w:val="28"/>
                <w:lang w:val="ru-RU"/>
              </w:rPr>
            </w:pPr>
            <w:r w:rsidRPr="003E1D1A">
              <w:rPr>
                <w:sz w:val="28"/>
                <w:lang w:val="ru-RU"/>
              </w:rPr>
              <w:t>доля</w:t>
            </w:r>
            <w:r w:rsidRPr="003E1D1A">
              <w:rPr>
                <w:sz w:val="28"/>
                <w:lang w:val="ru-RU"/>
              </w:rPr>
              <w:tab/>
              <w:t>в</w:t>
            </w:r>
            <w:r w:rsidRPr="003E1D1A">
              <w:rPr>
                <w:sz w:val="28"/>
                <w:lang w:val="ru-RU"/>
              </w:rPr>
              <w:tab/>
            </w:r>
            <w:r w:rsidRPr="003E1D1A">
              <w:rPr>
                <w:spacing w:val="-1"/>
                <w:sz w:val="28"/>
                <w:lang w:val="ru-RU"/>
              </w:rPr>
              <w:t>общих</w:t>
            </w:r>
            <w:r w:rsidRPr="003E1D1A">
              <w:rPr>
                <w:spacing w:val="-67"/>
                <w:sz w:val="28"/>
                <w:lang w:val="ru-RU"/>
              </w:rPr>
              <w:t xml:space="preserve"> </w:t>
            </w:r>
            <w:r w:rsidRPr="003E1D1A">
              <w:rPr>
                <w:sz w:val="28"/>
                <w:lang w:val="ru-RU"/>
              </w:rPr>
              <w:t>кредитах</w:t>
            </w:r>
          </w:p>
        </w:tc>
        <w:tc>
          <w:tcPr>
            <w:tcW w:w="1123" w:type="dxa"/>
          </w:tcPr>
          <w:p w14:paraId="651EC2F7" w14:textId="77777777" w:rsidR="003E1D1A" w:rsidRDefault="003E1D1A" w:rsidP="00AA5B4E">
            <w:pPr>
              <w:pStyle w:val="TableParagraph"/>
              <w:spacing w:line="30" w:lineRule="atLeast"/>
              <w:ind w:left="160" w:right="148"/>
              <w:jc w:val="both"/>
              <w:rPr>
                <w:sz w:val="28"/>
              </w:rPr>
            </w:pPr>
            <w:proofErr w:type="spellStart"/>
            <w:r>
              <w:rPr>
                <w:sz w:val="28"/>
              </w:rPr>
              <w:t>млрд</w:t>
            </w:r>
            <w:proofErr w:type="spellEnd"/>
            <w:r>
              <w:rPr>
                <w:sz w:val="28"/>
              </w:rPr>
              <w:t>.</w:t>
            </w:r>
            <w:r>
              <w:rPr>
                <w:spacing w:val="-67"/>
                <w:sz w:val="28"/>
              </w:rPr>
              <w:t xml:space="preserve"> </w:t>
            </w:r>
            <w:proofErr w:type="spellStart"/>
            <w:r>
              <w:rPr>
                <w:sz w:val="28"/>
              </w:rPr>
              <w:t>сом</w:t>
            </w:r>
            <w:proofErr w:type="spellEnd"/>
          </w:p>
          <w:p w14:paraId="682A6115" w14:textId="77777777" w:rsidR="003E1D1A" w:rsidRDefault="003E1D1A" w:rsidP="00AA5B4E">
            <w:pPr>
              <w:pStyle w:val="TableParagraph"/>
              <w:spacing w:line="30" w:lineRule="atLeast"/>
              <w:ind w:left="11"/>
              <w:jc w:val="both"/>
              <w:rPr>
                <w:sz w:val="28"/>
              </w:rPr>
            </w:pPr>
            <w:r>
              <w:rPr>
                <w:sz w:val="28"/>
              </w:rPr>
              <w:t>%</w:t>
            </w:r>
          </w:p>
        </w:tc>
        <w:tc>
          <w:tcPr>
            <w:tcW w:w="992" w:type="dxa"/>
          </w:tcPr>
          <w:p w14:paraId="3CDB5D49" w14:textId="77777777" w:rsidR="003E1D1A" w:rsidRDefault="003E1D1A" w:rsidP="00AA5B4E">
            <w:pPr>
              <w:pStyle w:val="TableParagraph"/>
              <w:spacing w:line="30" w:lineRule="atLeast"/>
              <w:jc w:val="both"/>
              <w:rPr>
                <w:sz w:val="31"/>
              </w:rPr>
            </w:pPr>
          </w:p>
          <w:p w14:paraId="4696A09F" w14:textId="77777777" w:rsidR="003E1D1A" w:rsidRDefault="003E1D1A" w:rsidP="00AA5B4E">
            <w:pPr>
              <w:pStyle w:val="TableParagraph"/>
              <w:spacing w:line="30" w:lineRule="atLeast"/>
              <w:ind w:left="251"/>
              <w:jc w:val="both"/>
              <w:rPr>
                <w:sz w:val="28"/>
              </w:rPr>
            </w:pPr>
            <w:r>
              <w:rPr>
                <w:sz w:val="28"/>
              </w:rPr>
              <w:t>13,0</w:t>
            </w:r>
          </w:p>
          <w:p w14:paraId="1B9CCB35" w14:textId="77777777" w:rsidR="003E1D1A" w:rsidRDefault="003E1D1A" w:rsidP="00AA5B4E">
            <w:pPr>
              <w:pStyle w:val="TableParagraph"/>
              <w:spacing w:line="30" w:lineRule="atLeast"/>
              <w:ind w:left="251"/>
              <w:jc w:val="both"/>
              <w:rPr>
                <w:sz w:val="28"/>
              </w:rPr>
            </w:pPr>
            <w:r>
              <w:rPr>
                <w:sz w:val="28"/>
              </w:rPr>
              <w:t>16,6</w:t>
            </w:r>
          </w:p>
        </w:tc>
        <w:tc>
          <w:tcPr>
            <w:tcW w:w="994" w:type="dxa"/>
          </w:tcPr>
          <w:p w14:paraId="692C62C1" w14:textId="77777777" w:rsidR="003E1D1A" w:rsidRDefault="003E1D1A" w:rsidP="00AA5B4E">
            <w:pPr>
              <w:pStyle w:val="TableParagraph"/>
              <w:spacing w:line="30" w:lineRule="atLeast"/>
              <w:jc w:val="both"/>
              <w:rPr>
                <w:sz w:val="31"/>
              </w:rPr>
            </w:pPr>
          </w:p>
          <w:p w14:paraId="66D57049" w14:textId="77777777" w:rsidR="003E1D1A" w:rsidRDefault="003E1D1A" w:rsidP="00AA5B4E">
            <w:pPr>
              <w:pStyle w:val="TableParagraph"/>
              <w:spacing w:line="30" w:lineRule="atLeast"/>
              <w:ind w:left="250"/>
              <w:jc w:val="both"/>
              <w:rPr>
                <w:sz w:val="28"/>
              </w:rPr>
            </w:pPr>
            <w:r>
              <w:rPr>
                <w:sz w:val="28"/>
              </w:rPr>
              <w:t>21,6</w:t>
            </w:r>
          </w:p>
          <w:p w14:paraId="2541891F" w14:textId="77777777" w:rsidR="003E1D1A" w:rsidRDefault="003E1D1A" w:rsidP="00AA5B4E">
            <w:pPr>
              <w:pStyle w:val="TableParagraph"/>
              <w:spacing w:line="30" w:lineRule="atLeast"/>
              <w:ind w:left="250"/>
              <w:jc w:val="both"/>
              <w:rPr>
                <w:sz w:val="28"/>
              </w:rPr>
            </w:pPr>
            <w:r>
              <w:rPr>
                <w:sz w:val="28"/>
              </w:rPr>
              <w:t>18.8</w:t>
            </w:r>
          </w:p>
        </w:tc>
        <w:tc>
          <w:tcPr>
            <w:tcW w:w="992" w:type="dxa"/>
          </w:tcPr>
          <w:p w14:paraId="5E36339D" w14:textId="77777777" w:rsidR="003E1D1A" w:rsidRDefault="003E1D1A" w:rsidP="00AA5B4E">
            <w:pPr>
              <w:pStyle w:val="TableParagraph"/>
              <w:spacing w:line="30" w:lineRule="atLeast"/>
              <w:jc w:val="both"/>
              <w:rPr>
                <w:sz w:val="31"/>
              </w:rPr>
            </w:pPr>
          </w:p>
          <w:p w14:paraId="60670791" w14:textId="77777777" w:rsidR="003E1D1A" w:rsidRDefault="003E1D1A" w:rsidP="00AA5B4E">
            <w:pPr>
              <w:pStyle w:val="TableParagraph"/>
              <w:spacing w:line="30" w:lineRule="atLeast"/>
              <w:ind w:left="247"/>
              <w:jc w:val="both"/>
              <w:rPr>
                <w:sz w:val="28"/>
              </w:rPr>
            </w:pPr>
            <w:r>
              <w:rPr>
                <w:sz w:val="28"/>
              </w:rPr>
              <w:t>23,0</w:t>
            </w:r>
          </w:p>
          <w:p w14:paraId="6B9A3757" w14:textId="77777777" w:rsidR="003E1D1A" w:rsidRDefault="003E1D1A" w:rsidP="00AA5B4E">
            <w:pPr>
              <w:pStyle w:val="TableParagraph"/>
              <w:spacing w:line="30" w:lineRule="atLeast"/>
              <w:ind w:left="247"/>
              <w:jc w:val="both"/>
              <w:rPr>
                <w:sz w:val="28"/>
              </w:rPr>
            </w:pPr>
            <w:r>
              <w:rPr>
                <w:sz w:val="28"/>
              </w:rPr>
              <w:t>18,1</w:t>
            </w:r>
          </w:p>
        </w:tc>
        <w:tc>
          <w:tcPr>
            <w:tcW w:w="992" w:type="dxa"/>
          </w:tcPr>
          <w:p w14:paraId="1649F381" w14:textId="77777777" w:rsidR="003E1D1A" w:rsidRDefault="003E1D1A" w:rsidP="00AA5B4E">
            <w:pPr>
              <w:pStyle w:val="TableParagraph"/>
              <w:spacing w:line="30" w:lineRule="atLeast"/>
              <w:jc w:val="both"/>
              <w:rPr>
                <w:sz w:val="31"/>
              </w:rPr>
            </w:pPr>
          </w:p>
          <w:p w14:paraId="2E0F48BF" w14:textId="77777777" w:rsidR="003E1D1A" w:rsidRDefault="003E1D1A" w:rsidP="00AA5B4E">
            <w:pPr>
              <w:pStyle w:val="TableParagraph"/>
              <w:spacing w:line="30" w:lineRule="atLeast"/>
              <w:ind w:left="249"/>
              <w:jc w:val="both"/>
              <w:rPr>
                <w:sz w:val="28"/>
              </w:rPr>
            </w:pPr>
            <w:r>
              <w:rPr>
                <w:sz w:val="28"/>
              </w:rPr>
              <w:t>22.1</w:t>
            </w:r>
          </w:p>
          <w:p w14:paraId="1B6699A9" w14:textId="77777777" w:rsidR="003E1D1A" w:rsidRDefault="003E1D1A" w:rsidP="00AA5B4E">
            <w:pPr>
              <w:pStyle w:val="TableParagraph"/>
              <w:spacing w:line="30" w:lineRule="atLeast"/>
              <w:ind w:left="249"/>
              <w:jc w:val="both"/>
              <w:rPr>
                <w:sz w:val="28"/>
              </w:rPr>
            </w:pPr>
            <w:r>
              <w:rPr>
                <w:sz w:val="28"/>
              </w:rPr>
              <w:t>20.7</w:t>
            </w:r>
          </w:p>
        </w:tc>
        <w:tc>
          <w:tcPr>
            <w:tcW w:w="853" w:type="dxa"/>
          </w:tcPr>
          <w:p w14:paraId="4A21ACCE" w14:textId="77777777" w:rsidR="003E1D1A" w:rsidRDefault="003E1D1A" w:rsidP="00AA5B4E">
            <w:pPr>
              <w:pStyle w:val="TableParagraph"/>
              <w:spacing w:line="30" w:lineRule="atLeast"/>
              <w:jc w:val="both"/>
              <w:rPr>
                <w:sz w:val="31"/>
              </w:rPr>
            </w:pPr>
          </w:p>
          <w:p w14:paraId="08EF2E76" w14:textId="77777777" w:rsidR="003E1D1A" w:rsidRDefault="003E1D1A" w:rsidP="00AA5B4E">
            <w:pPr>
              <w:pStyle w:val="TableParagraph"/>
              <w:spacing w:line="30" w:lineRule="atLeast"/>
              <w:ind w:left="176"/>
              <w:jc w:val="both"/>
              <w:rPr>
                <w:sz w:val="28"/>
              </w:rPr>
            </w:pPr>
            <w:r>
              <w:rPr>
                <w:sz w:val="28"/>
              </w:rPr>
              <w:t>22,4</w:t>
            </w:r>
          </w:p>
          <w:p w14:paraId="5AD60D41" w14:textId="77777777" w:rsidR="003E1D1A" w:rsidRDefault="003E1D1A" w:rsidP="00AA5B4E">
            <w:pPr>
              <w:pStyle w:val="TableParagraph"/>
              <w:spacing w:line="30" w:lineRule="atLeast"/>
              <w:ind w:left="176"/>
              <w:jc w:val="both"/>
              <w:rPr>
                <w:sz w:val="28"/>
              </w:rPr>
            </w:pPr>
            <w:r>
              <w:rPr>
                <w:sz w:val="28"/>
              </w:rPr>
              <w:t>20,0</w:t>
            </w:r>
          </w:p>
        </w:tc>
        <w:tc>
          <w:tcPr>
            <w:tcW w:w="853" w:type="dxa"/>
          </w:tcPr>
          <w:p w14:paraId="60C74CC7" w14:textId="77777777" w:rsidR="003E1D1A" w:rsidRDefault="003E1D1A" w:rsidP="00AA5B4E">
            <w:pPr>
              <w:pStyle w:val="TableParagraph"/>
              <w:spacing w:line="30" w:lineRule="atLeast"/>
              <w:jc w:val="both"/>
              <w:rPr>
                <w:sz w:val="31"/>
              </w:rPr>
            </w:pPr>
          </w:p>
          <w:p w14:paraId="58D96A26" w14:textId="77777777" w:rsidR="003E1D1A" w:rsidRDefault="003E1D1A" w:rsidP="00AA5B4E">
            <w:pPr>
              <w:pStyle w:val="TableParagraph"/>
              <w:spacing w:line="30" w:lineRule="atLeast"/>
              <w:ind w:left="175"/>
              <w:jc w:val="both"/>
              <w:rPr>
                <w:sz w:val="28"/>
              </w:rPr>
            </w:pPr>
            <w:r>
              <w:rPr>
                <w:sz w:val="28"/>
              </w:rPr>
              <w:t>24,0</w:t>
            </w:r>
          </w:p>
          <w:p w14:paraId="27CA1750" w14:textId="77777777" w:rsidR="003E1D1A" w:rsidRDefault="003E1D1A" w:rsidP="00AA5B4E">
            <w:pPr>
              <w:pStyle w:val="TableParagraph"/>
              <w:spacing w:line="30" w:lineRule="atLeast"/>
              <w:ind w:left="175"/>
              <w:jc w:val="both"/>
              <w:rPr>
                <w:sz w:val="28"/>
              </w:rPr>
            </w:pPr>
            <w:r>
              <w:rPr>
                <w:sz w:val="28"/>
              </w:rPr>
              <w:t>15.9</w:t>
            </w:r>
          </w:p>
        </w:tc>
      </w:tr>
      <w:tr w:rsidR="003E1D1A" w14:paraId="243AD500" w14:textId="77777777" w:rsidTr="00FA3E69">
        <w:trPr>
          <w:trHeight w:val="738"/>
        </w:trPr>
        <w:tc>
          <w:tcPr>
            <w:tcW w:w="2701" w:type="dxa"/>
          </w:tcPr>
          <w:p w14:paraId="38227052" w14:textId="77777777" w:rsidR="003E1D1A" w:rsidRDefault="003E1D1A" w:rsidP="00AA5B4E">
            <w:pPr>
              <w:pStyle w:val="TableParagraph"/>
              <w:spacing w:line="30" w:lineRule="atLeast"/>
              <w:ind w:left="107"/>
              <w:jc w:val="both"/>
              <w:rPr>
                <w:sz w:val="28"/>
              </w:rPr>
            </w:pPr>
            <w:proofErr w:type="spellStart"/>
            <w:r>
              <w:rPr>
                <w:sz w:val="28"/>
              </w:rPr>
              <w:lastRenderedPageBreak/>
              <w:t>Фондовооруж</w:t>
            </w:r>
            <w:proofErr w:type="spellEnd"/>
            <w:r>
              <w:rPr>
                <w:sz w:val="28"/>
              </w:rPr>
              <w:t>.</w:t>
            </w:r>
            <w:r>
              <w:rPr>
                <w:spacing w:val="-3"/>
                <w:sz w:val="28"/>
              </w:rPr>
              <w:t xml:space="preserve"> </w:t>
            </w:r>
            <w:proofErr w:type="spellStart"/>
            <w:r>
              <w:rPr>
                <w:sz w:val="28"/>
              </w:rPr>
              <w:t>труда</w:t>
            </w:r>
            <w:proofErr w:type="spellEnd"/>
          </w:p>
        </w:tc>
        <w:tc>
          <w:tcPr>
            <w:tcW w:w="1123" w:type="dxa"/>
          </w:tcPr>
          <w:p w14:paraId="1C3BD1FB" w14:textId="77777777" w:rsidR="003E1D1A" w:rsidRDefault="003E1D1A" w:rsidP="00AA5B4E">
            <w:pPr>
              <w:pStyle w:val="TableParagraph"/>
              <w:spacing w:line="30" w:lineRule="atLeast"/>
              <w:ind w:left="107"/>
              <w:jc w:val="both"/>
              <w:rPr>
                <w:sz w:val="28"/>
              </w:rPr>
            </w:pPr>
            <w:proofErr w:type="spellStart"/>
            <w:r>
              <w:rPr>
                <w:sz w:val="28"/>
              </w:rPr>
              <w:t>т.сом</w:t>
            </w:r>
            <w:proofErr w:type="spellEnd"/>
            <w:r>
              <w:rPr>
                <w:sz w:val="28"/>
              </w:rPr>
              <w:t>/</w:t>
            </w:r>
          </w:p>
          <w:p w14:paraId="3DF35C01" w14:textId="77777777" w:rsidR="003E1D1A" w:rsidRDefault="003E1D1A" w:rsidP="00AA5B4E">
            <w:pPr>
              <w:pStyle w:val="TableParagraph"/>
              <w:spacing w:line="30" w:lineRule="atLeast"/>
              <w:ind w:left="107"/>
              <w:jc w:val="both"/>
              <w:rPr>
                <w:sz w:val="28"/>
              </w:rPr>
            </w:pPr>
            <w:proofErr w:type="spellStart"/>
            <w:r>
              <w:rPr>
                <w:sz w:val="28"/>
              </w:rPr>
              <w:t>чел</w:t>
            </w:r>
            <w:proofErr w:type="spellEnd"/>
          </w:p>
        </w:tc>
        <w:tc>
          <w:tcPr>
            <w:tcW w:w="992" w:type="dxa"/>
          </w:tcPr>
          <w:p w14:paraId="3C1D79B1" w14:textId="77777777" w:rsidR="003E1D1A" w:rsidRDefault="003E1D1A" w:rsidP="00AA5B4E">
            <w:pPr>
              <w:pStyle w:val="TableParagraph"/>
              <w:spacing w:line="30" w:lineRule="atLeast"/>
              <w:ind w:left="192" w:right="185"/>
              <w:jc w:val="both"/>
              <w:rPr>
                <w:sz w:val="28"/>
              </w:rPr>
            </w:pPr>
            <w:r>
              <w:rPr>
                <w:sz w:val="28"/>
              </w:rPr>
              <w:t>744</w:t>
            </w:r>
          </w:p>
        </w:tc>
        <w:tc>
          <w:tcPr>
            <w:tcW w:w="994" w:type="dxa"/>
          </w:tcPr>
          <w:p w14:paraId="51D24148" w14:textId="77777777" w:rsidR="003E1D1A" w:rsidRDefault="003E1D1A" w:rsidP="00AA5B4E">
            <w:pPr>
              <w:pStyle w:val="TableParagraph"/>
              <w:spacing w:line="30" w:lineRule="atLeast"/>
              <w:ind w:left="151" w:right="148"/>
              <w:jc w:val="both"/>
              <w:rPr>
                <w:sz w:val="28"/>
              </w:rPr>
            </w:pPr>
            <w:r>
              <w:rPr>
                <w:sz w:val="28"/>
              </w:rPr>
              <w:t>926</w:t>
            </w:r>
          </w:p>
        </w:tc>
        <w:tc>
          <w:tcPr>
            <w:tcW w:w="992" w:type="dxa"/>
          </w:tcPr>
          <w:p w14:paraId="0A1F5A06" w14:textId="77777777" w:rsidR="003E1D1A" w:rsidRDefault="003E1D1A" w:rsidP="00AA5B4E">
            <w:pPr>
              <w:pStyle w:val="TableParagraph"/>
              <w:spacing w:line="30" w:lineRule="atLeast"/>
              <w:ind w:left="211"/>
              <w:jc w:val="both"/>
              <w:rPr>
                <w:sz w:val="28"/>
              </w:rPr>
            </w:pPr>
            <w:r>
              <w:rPr>
                <w:sz w:val="28"/>
              </w:rPr>
              <w:t>1183</w:t>
            </w:r>
          </w:p>
        </w:tc>
        <w:tc>
          <w:tcPr>
            <w:tcW w:w="992" w:type="dxa"/>
          </w:tcPr>
          <w:p w14:paraId="6FCD5D1C" w14:textId="77777777" w:rsidR="003E1D1A" w:rsidRDefault="003E1D1A" w:rsidP="00AA5B4E">
            <w:pPr>
              <w:pStyle w:val="TableParagraph"/>
              <w:spacing w:line="30" w:lineRule="atLeast"/>
              <w:ind w:left="190" w:right="187"/>
              <w:jc w:val="both"/>
              <w:rPr>
                <w:sz w:val="28"/>
              </w:rPr>
            </w:pPr>
            <w:r>
              <w:rPr>
                <w:sz w:val="28"/>
              </w:rPr>
              <w:t>1144</w:t>
            </w:r>
          </w:p>
        </w:tc>
        <w:tc>
          <w:tcPr>
            <w:tcW w:w="853" w:type="dxa"/>
          </w:tcPr>
          <w:p w14:paraId="3479FF92" w14:textId="77777777" w:rsidR="003E1D1A" w:rsidRDefault="003E1D1A" w:rsidP="00AA5B4E">
            <w:pPr>
              <w:pStyle w:val="TableParagraph"/>
              <w:spacing w:line="30" w:lineRule="atLeast"/>
              <w:ind w:left="142"/>
              <w:jc w:val="both"/>
              <w:rPr>
                <w:sz w:val="28"/>
              </w:rPr>
            </w:pPr>
            <w:r>
              <w:rPr>
                <w:sz w:val="28"/>
              </w:rPr>
              <w:t>1359</w:t>
            </w:r>
          </w:p>
        </w:tc>
        <w:tc>
          <w:tcPr>
            <w:tcW w:w="853" w:type="dxa"/>
          </w:tcPr>
          <w:p w14:paraId="474E5C61" w14:textId="77777777" w:rsidR="003E1D1A" w:rsidRDefault="003E1D1A" w:rsidP="00AA5B4E">
            <w:pPr>
              <w:pStyle w:val="TableParagraph"/>
              <w:spacing w:line="30" w:lineRule="atLeast"/>
              <w:ind w:left="84" w:right="84"/>
              <w:jc w:val="both"/>
              <w:rPr>
                <w:sz w:val="28"/>
              </w:rPr>
            </w:pPr>
            <w:r>
              <w:rPr>
                <w:sz w:val="28"/>
              </w:rPr>
              <w:t>998</w:t>
            </w:r>
          </w:p>
        </w:tc>
      </w:tr>
      <w:tr w:rsidR="003E1D1A" w14:paraId="64CB49B6" w14:textId="77777777" w:rsidTr="00FA3E69">
        <w:trPr>
          <w:trHeight w:val="741"/>
        </w:trPr>
        <w:tc>
          <w:tcPr>
            <w:tcW w:w="2701" w:type="dxa"/>
          </w:tcPr>
          <w:p w14:paraId="000A19BA" w14:textId="77777777" w:rsidR="003E1D1A" w:rsidRDefault="003E1D1A" w:rsidP="00AA5B4E">
            <w:pPr>
              <w:pStyle w:val="TableParagraph"/>
              <w:spacing w:line="30" w:lineRule="atLeast"/>
              <w:ind w:left="107"/>
              <w:jc w:val="both"/>
              <w:rPr>
                <w:sz w:val="28"/>
              </w:rPr>
            </w:pPr>
            <w:proofErr w:type="spellStart"/>
            <w:r>
              <w:rPr>
                <w:sz w:val="28"/>
              </w:rPr>
              <w:t>Производит.труда</w:t>
            </w:r>
            <w:proofErr w:type="spellEnd"/>
          </w:p>
        </w:tc>
        <w:tc>
          <w:tcPr>
            <w:tcW w:w="1123" w:type="dxa"/>
          </w:tcPr>
          <w:p w14:paraId="1E8994F1" w14:textId="77777777" w:rsidR="003E1D1A" w:rsidRDefault="003E1D1A" w:rsidP="00AA5B4E">
            <w:pPr>
              <w:pStyle w:val="TableParagraph"/>
              <w:spacing w:line="30" w:lineRule="atLeast"/>
              <w:ind w:left="107"/>
              <w:jc w:val="both"/>
              <w:rPr>
                <w:sz w:val="28"/>
              </w:rPr>
            </w:pPr>
            <w:proofErr w:type="spellStart"/>
            <w:r>
              <w:rPr>
                <w:sz w:val="28"/>
              </w:rPr>
              <w:t>т.сом</w:t>
            </w:r>
            <w:proofErr w:type="spellEnd"/>
            <w:r>
              <w:rPr>
                <w:sz w:val="28"/>
              </w:rPr>
              <w:t>/</w:t>
            </w:r>
          </w:p>
          <w:p w14:paraId="1F23A703" w14:textId="77777777" w:rsidR="003E1D1A" w:rsidRDefault="003E1D1A" w:rsidP="00AA5B4E">
            <w:pPr>
              <w:pStyle w:val="TableParagraph"/>
              <w:spacing w:line="30" w:lineRule="atLeast"/>
              <w:ind w:left="107"/>
              <w:jc w:val="both"/>
              <w:rPr>
                <w:sz w:val="28"/>
              </w:rPr>
            </w:pPr>
            <w:proofErr w:type="spellStart"/>
            <w:r>
              <w:rPr>
                <w:sz w:val="28"/>
              </w:rPr>
              <w:t>чел</w:t>
            </w:r>
            <w:proofErr w:type="spellEnd"/>
          </w:p>
        </w:tc>
        <w:tc>
          <w:tcPr>
            <w:tcW w:w="992" w:type="dxa"/>
          </w:tcPr>
          <w:p w14:paraId="35CAEDD1" w14:textId="77777777" w:rsidR="003E1D1A" w:rsidRDefault="003E1D1A" w:rsidP="00AA5B4E">
            <w:pPr>
              <w:pStyle w:val="TableParagraph"/>
              <w:spacing w:line="30" w:lineRule="atLeast"/>
              <w:ind w:left="192" w:right="185"/>
              <w:jc w:val="both"/>
              <w:rPr>
                <w:sz w:val="28"/>
              </w:rPr>
            </w:pPr>
            <w:r>
              <w:rPr>
                <w:sz w:val="28"/>
              </w:rPr>
              <w:t>273</w:t>
            </w:r>
          </w:p>
        </w:tc>
        <w:tc>
          <w:tcPr>
            <w:tcW w:w="994" w:type="dxa"/>
          </w:tcPr>
          <w:p w14:paraId="45122897" w14:textId="77777777" w:rsidR="003E1D1A" w:rsidRDefault="003E1D1A" w:rsidP="00AA5B4E">
            <w:pPr>
              <w:pStyle w:val="TableParagraph"/>
              <w:spacing w:line="30" w:lineRule="atLeast"/>
              <w:ind w:left="151" w:right="148"/>
              <w:jc w:val="both"/>
              <w:rPr>
                <w:sz w:val="28"/>
              </w:rPr>
            </w:pPr>
            <w:r>
              <w:rPr>
                <w:sz w:val="28"/>
              </w:rPr>
              <w:t>275</w:t>
            </w:r>
          </w:p>
        </w:tc>
        <w:tc>
          <w:tcPr>
            <w:tcW w:w="992" w:type="dxa"/>
          </w:tcPr>
          <w:p w14:paraId="64AC1580" w14:textId="77777777" w:rsidR="003E1D1A" w:rsidRDefault="003E1D1A" w:rsidP="00AA5B4E">
            <w:pPr>
              <w:pStyle w:val="TableParagraph"/>
              <w:spacing w:line="30" w:lineRule="atLeast"/>
              <w:ind w:left="281"/>
              <w:jc w:val="both"/>
              <w:rPr>
                <w:sz w:val="28"/>
              </w:rPr>
            </w:pPr>
            <w:r>
              <w:rPr>
                <w:sz w:val="28"/>
              </w:rPr>
              <w:t>267</w:t>
            </w:r>
          </w:p>
        </w:tc>
        <w:tc>
          <w:tcPr>
            <w:tcW w:w="992" w:type="dxa"/>
          </w:tcPr>
          <w:p w14:paraId="38C1B7E0" w14:textId="77777777" w:rsidR="003E1D1A" w:rsidRDefault="003E1D1A" w:rsidP="00AA5B4E">
            <w:pPr>
              <w:pStyle w:val="TableParagraph"/>
              <w:spacing w:line="30" w:lineRule="atLeast"/>
              <w:ind w:left="190" w:right="187"/>
              <w:jc w:val="both"/>
              <w:rPr>
                <w:sz w:val="28"/>
              </w:rPr>
            </w:pPr>
            <w:r>
              <w:rPr>
                <w:sz w:val="28"/>
              </w:rPr>
              <w:t>291</w:t>
            </w:r>
          </w:p>
        </w:tc>
        <w:tc>
          <w:tcPr>
            <w:tcW w:w="853" w:type="dxa"/>
          </w:tcPr>
          <w:p w14:paraId="7AB7E72F" w14:textId="77777777" w:rsidR="003E1D1A" w:rsidRDefault="003E1D1A" w:rsidP="00AA5B4E">
            <w:pPr>
              <w:pStyle w:val="TableParagraph"/>
              <w:spacing w:line="30" w:lineRule="atLeast"/>
              <w:ind w:left="212"/>
              <w:jc w:val="both"/>
              <w:rPr>
                <w:sz w:val="28"/>
              </w:rPr>
            </w:pPr>
            <w:r>
              <w:rPr>
                <w:sz w:val="28"/>
              </w:rPr>
              <w:t>371</w:t>
            </w:r>
          </w:p>
        </w:tc>
        <w:tc>
          <w:tcPr>
            <w:tcW w:w="853" w:type="dxa"/>
          </w:tcPr>
          <w:p w14:paraId="7C2CFBF8" w14:textId="77777777" w:rsidR="003E1D1A" w:rsidRDefault="003E1D1A" w:rsidP="00AA5B4E">
            <w:pPr>
              <w:pStyle w:val="TableParagraph"/>
              <w:spacing w:line="30" w:lineRule="atLeast"/>
              <w:ind w:left="84" w:right="84"/>
              <w:jc w:val="both"/>
              <w:rPr>
                <w:sz w:val="28"/>
              </w:rPr>
            </w:pPr>
            <w:r>
              <w:rPr>
                <w:sz w:val="28"/>
              </w:rPr>
              <w:t>445</w:t>
            </w:r>
          </w:p>
        </w:tc>
      </w:tr>
    </w:tbl>
    <w:p w14:paraId="65D7A541" w14:textId="77777777" w:rsidR="003E1D1A" w:rsidRDefault="003E1D1A" w:rsidP="00FA3E69">
      <w:pPr>
        <w:pStyle w:val="a3"/>
        <w:spacing w:line="360" w:lineRule="auto"/>
      </w:pPr>
      <w:r>
        <w:t>Источник:</w:t>
      </w:r>
      <w:r>
        <w:rPr>
          <w:spacing w:val="-3"/>
        </w:rPr>
        <w:t xml:space="preserve"> </w:t>
      </w:r>
      <w:r>
        <w:t>Составлено</w:t>
      </w:r>
      <w:r>
        <w:rPr>
          <w:spacing w:val="-2"/>
        </w:rPr>
        <w:t xml:space="preserve"> </w:t>
      </w:r>
      <w:r>
        <w:t>автором</w:t>
      </w:r>
      <w:r>
        <w:rPr>
          <w:spacing w:val="-6"/>
        </w:rPr>
        <w:t xml:space="preserve"> </w:t>
      </w:r>
      <w:r>
        <w:t>на</w:t>
      </w:r>
      <w:r>
        <w:rPr>
          <w:spacing w:val="-3"/>
        </w:rPr>
        <w:t xml:space="preserve"> </w:t>
      </w:r>
      <w:r>
        <w:t>основе</w:t>
      </w:r>
      <w:r>
        <w:rPr>
          <w:spacing w:val="-4"/>
        </w:rPr>
        <w:t xml:space="preserve"> </w:t>
      </w:r>
      <w:r>
        <w:t>данных</w:t>
      </w:r>
      <w:r>
        <w:rPr>
          <w:spacing w:val="-2"/>
        </w:rPr>
        <w:t xml:space="preserve"> </w:t>
      </w:r>
      <w:r>
        <w:t>Нацстаткома</w:t>
      </w:r>
      <w:r>
        <w:rPr>
          <w:spacing w:val="-4"/>
        </w:rPr>
        <w:t xml:space="preserve"> </w:t>
      </w:r>
      <w:r>
        <w:t>КР.</w:t>
      </w:r>
    </w:p>
    <w:p w14:paraId="4B631D32" w14:textId="5CECED78" w:rsidR="003E1D1A" w:rsidRDefault="003E1D1A" w:rsidP="00FA3E69">
      <w:pPr>
        <w:pStyle w:val="a3"/>
        <w:spacing w:line="360" w:lineRule="auto"/>
        <w:ind w:right="301" w:firstLine="852"/>
      </w:pPr>
      <w:r>
        <w:t>Как видно из таблицы 3.13 сельское хозяйство Кыргызстана, несмотря</w:t>
      </w:r>
      <w:r>
        <w:rPr>
          <w:spacing w:val="1"/>
        </w:rPr>
        <w:t xml:space="preserve"> </w:t>
      </w:r>
      <w:r>
        <w:t>на</w:t>
      </w:r>
      <w:r>
        <w:rPr>
          <w:spacing w:val="1"/>
        </w:rPr>
        <w:t xml:space="preserve"> </w:t>
      </w:r>
      <w:r>
        <w:t>сокращение</w:t>
      </w:r>
      <w:r>
        <w:rPr>
          <w:spacing w:val="1"/>
        </w:rPr>
        <w:t xml:space="preserve"> </w:t>
      </w:r>
      <w:r>
        <w:t>численности</w:t>
      </w:r>
      <w:r>
        <w:rPr>
          <w:spacing w:val="1"/>
        </w:rPr>
        <w:t xml:space="preserve"> </w:t>
      </w:r>
      <w:r>
        <w:t>занятых,</w:t>
      </w:r>
      <w:r>
        <w:rPr>
          <w:spacing w:val="1"/>
        </w:rPr>
        <w:t xml:space="preserve"> </w:t>
      </w:r>
      <w:r>
        <w:t>остается</w:t>
      </w:r>
      <w:r>
        <w:rPr>
          <w:spacing w:val="1"/>
        </w:rPr>
        <w:t xml:space="preserve"> </w:t>
      </w:r>
      <w:r>
        <w:t>самой</w:t>
      </w:r>
      <w:r>
        <w:rPr>
          <w:spacing w:val="1"/>
        </w:rPr>
        <w:t xml:space="preserve"> </w:t>
      </w:r>
      <w:proofErr w:type="spellStart"/>
      <w:r>
        <w:t>трудонасыщенной</w:t>
      </w:r>
      <w:proofErr w:type="spellEnd"/>
      <w:r>
        <w:rPr>
          <w:spacing w:val="-67"/>
        </w:rPr>
        <w:t xml:space="preserve"> </w:t>
      </w:r>
      <w:r>
        <w:t>отраслью национальной экономики. Несмотря на существенное сокращение</w:t>
      </w:r>
      <w:r>
        <w:rPr>
          <w:spacing w:val="1"/>
        </w:rPr>
        <w:t xml:space="preserve"> </w:t>
      </w:r>
      <w:r>
        <w:t>удельного веса занятых в сельском хозяйстве (на 11 пунктов) в отрасли занято</w:t>
      </w:r>
      <w:r>
        <w:rPr>
          <w:spacing w:val="1"/>
        </w:rPr>
        <w:t xml:space="preserve"> </w:t>
      </w:r>
      <w:r>
        <w:t>почти</w:t>
      </w:r>
      <w:r>
        <w:rPr>
          <w:spacing w:val="1"/>
        </w:rPr>
        <w:t xml:space="preserve"> </w:t>
      </w:r>
      <w:r>
        <w:t>5</w:t>
      </w:r>
      <w:r>
        <w:rPr>
          <w:spacing w:val="1"/>
        </w:rPr>
        <w:t xml:space="preserve"> </w:t>
      </w:r>
      <w:r>
        <w:t>часть</w:t>
      </w:r>
      <w:r>
        <w:rPr>
          <w:spacing w:val="1"/>
        </w:rPr>
        <w:t xml:space="preserve"> </w:t>
      </w:r>
      <w:r>
        <w:t>трудоспособного</w:t>
      </w:r>
      <w:r>
        <w:rPr>
          <w:spacing w:val="1"/>
        </w:rPr>
        <w:t xml:space="preserve"> </w:t>
      </w:r>
      <w:r>
        <w:t>населения</w:t>
      </w:r>
      <w:r>
        <w:rPr>
          <w:spacing w:val="1"/>
        </w:rPr>
        <w:t xml:space="preserve"> </w:t>
      </w:r>
      <w:r>
        <w:t>страны.</w:t>
      </w:r>
      <w:r>
        <w:rPr>
          <w:spacing w:val="1"/>
        </w:rPr>
        <w:t xml:space="preserve"> </w:t>
      </w:r>
      <w:proofErr w:type="spellStart"/>
      <w:r>
        <w:t>Трудонасыщенность</w:t>
      </w:r>
      <w:proofErr w:type="spellEnd"/>
      <w:r>
        <w:rPr>
          <w:spacing w:val="1"/>
        </w:rPr>
        <w:t xml:space="preserve"> </w:t>
      </w:r>
      <w:r>
        <w:t xml:space="preserve">сельскохозяйственного производства является следствием </w:t>
      </w:r>
      <w:proofErr w:type="spellStart"/>
      <w:r>
        <w:t>землесберегающего</w:t>
      </w:r>
      <w:proofErr w:type="spellEnd"/>
      <w:r>
        <w:rPr>
          <w:spacing w:val="1"/>
        </w:rPr>
        <w:t xml:space="preserve"> </w:t>
      </w:r>
      <w:r>
        <w:t>типа</w:t>
      </w:r>
      <w:r>
        <w:rPr>
          <w:spacing w:val="59"/>
        </w:rPr>
        <w:t xml:space="preserve"> </w:t>
      </w:r>
      <w:r>
        <w:t>аграрного</w:t>
      </w:r>
      <w:r>
        <w:rPr>
          <w:spacing w:val="58"/>
        </w:rPr>
        <w:t xml:space="preserve"> </w:t>
      </w:r>
      <w:r>
        <w:t>развития</w:t>
      </w:r>
      <w:r>
        <w:rPr>
          <w:spacing w:val="57"/>
        </w:rPr>
        <w:t xml:space="preserve"> </w:t>
      </w:r>
      <w:r>
        <w:t>и</w:t>
      </w:r>
      <w:r>
        <w:rPr>
          <w:spacing w:val="60"/>
        </w:rPr>
        <w:t xml:space="preserve"> </w:t>
      </w:r>
      <w:r>
        <w:t>ее</w:t>
      </w:r>
      <w:r>
        <w:rPr>
          <w:spacing w:val="57"/>
        </w:rPr>
        <w:t xml:space="preserve"> </w:t>
      </w:r>
      <w:r>
        <w:t>ориентации</w:t>
      </w:r>
      <w:r>
        <w:rPr>
          <w:spacing w:val="57"/>
        </w:rPr>
        <w:t xml:space="preserve"> </w:t>
      </w:r>
      <w:r>
        <w:t>на</w:t>
      </w:r>
      <w:r>
        <w:rPr>
          <w:spacing w:val="57"/>
        </w:rPr>
        <w:t xml:space="preserve"> </w:t>
      </w:r>
      <w:r>
        <w:t>производстве</w:t>
      </w:r>
      <w:r>
        <w:rPr>
          <w:spacing w:val="59"/>
        </w:rPr>
        <w:t xml:space="preserve"> </w:t>
      </w:r>
      <w:r>
        <w:t>трудоемкой</w:t>
      </w:r>
      <w:r w:rsidR="009A517C">
        <w:t xml:space="preserve"> </w:t>
      </w:r>
      <w:r>
        <w:t>сельскохозяйственной продукции. Занятость в сельском хозяйстве превышает</w:t>
      </w:r>
      <w:r>
        <w:rPr>
          <w:spacing w:val="1"/>
        </w:rPr>
        <w:t xml:space="preserve"> </w:t>
      </w:r>
      <w:r>
        <w:t>долю</w:t>
      </w:r>
      <w:r>
        <w:rPr>
          <w:spacing w:val="-3"/>
        </w:rPr>
        <w:t xml:space="preserve"> </w:t>
      </w:r>
      <w:r>
        <w:t>сельского</w:t>
      </w:r>
      <w:r>
        <w:rPr>
          <w:spacing w:val="-1"/>
        </w:rPr>
        <w:t xml:space="preserve"> </w:t>
      </w:r>
      <w:r>
        <w:t>хозяйства</w:t>
      </w:r>
      <w:r>
        <w:rPr>
          <w:spacing w:val="-1"/>
        </w:rPr>
        <w:t xml:space="preserve"> </w:t>
      </w:r>
      <w:r>
        <w:t>в</w:t>
      </w:r>
      <w:r>
        <w:rPr>
          <w:spacing w:val="-2"/>
        </w:rPr>
        <w:t xml:space="preserve"> </w:t>
      </w:r>
      <w:r>
        <w:t>структуре</w:t>
      </w:r>
      <w:r>
        <w:rPr>
          <w:spacing w:val="-1"/>
        </w:rPr>
        <w:t xml:space="preserve"> </w:t>
      </w:r>
      <w:r>
        <w:t>национальной</w:t>
      </w:r>
      <w:r>
        <w:rPr>
          <w:spacing w:val="-1"/>
        </w:rPr>
        <w:t xml:space="preserve"> </w:t>
      </w:r>
      <w:r>
        <w:t>экономики.</w:t>
      </w:r>
    </w:p>
    <w:p w14:paraId="3463EB32" w14:textId="77777777" w:rsidR="003E1D1A" w:rsidRDefault="003E1D1A" w:rsidP="00FA3E69">
      <w:pPr>
        <w:pStyle w:val="a3"/>
        <w:spacing w:line="360" w:lineRule="auto"/>
        <w:ind w:right="300" w:firstLine="873"/>
      </w:pPr>
      <w:r>
        <w:t>В</w:t>
      </w:r>
      <w:r>
        <w:rPr>
          <w:spacing w:val="1"/>
        </w:rPr>
        <w:t xml:space="preserve"> </w:t>
      </w:r>
      <w:r>
        <w:t>ближайшей</w:t>
      </w:r>
      <w:r>
        <w:rPr>
          <w:spacing w:val="1"/>
        </w:rPr>
        <w:t xml:space="preserve"> </w:t>
      </w:r>
      <w:r>
        <w:t>перспективе</w:t>
      </w:r>
      <w:r>
        <w:rPr>
          <w:spacing w:val="1"/>
        </w:rPr>
        <w:t xml:space="preserve"> </w:t>
      </w:r>
      <w:r>
        <w:t>коренным</w:t>
      </w:r>
      <w:r>
        <w:rPr>
          <w:spacing w:val="1"/>
        </w:rPr>
        <w:t xml:space="preserve"> </w:t>
      </w:r>
      <w:r>
        <w:t>образом</w:t>
      </w:r>
      <w:r>
        <w:rPr>
          <w:spacing w:val="1"/>
        </w:rPr>
        <w:t xml:space="preserve"> </w:t>
      </w:r>
      <w:r>
        <w:t>преодолеть</w:t>
      </w:r>
      <w:r>
        <w:rPr>
          <w:spacing w:val="1"/>
        </w:rPr>
        <w:t xml:space="preserve"> </w:t>
      </w:r>
      <w:proofErr w:type="spellStart"/>
      <w:r>
        <w:t>трудонасыщенность</w:t>
      </w:r>
      <w:proofErr w:type="spellEnd"/>
      <w:r>
        <w:rPr>
          <w:spacing w:val="1"/>
        </w:rPr>
        <w:t xml:space="preserve"> </w:t>
      </w:r>
      <w:r>
        <w:t>отрасли</w:t>
      </w:r>
      <w:r>
        <w:rPr>
          <w:spacing w:val="1"/>
        </w:rPr>
        <w:t xml:space="preserve"> </w:t>
      </w:r>
      <w:r>
        <w:t>можно</w:t>
      </w:r>
      <w:r>
        <w:rPr>
          <w:spacing w:val="1"/>
        </w:rPr>
        <w:t xml:space="preserve"> </w:t>
      </w:r>
      <w:r>
        <w:t>только</w:t>
      </w:r>
      <w:r>
        <w:rPr>
          <w:spacing w:val="1"/>
        </w:rPr>
        <w:t xml:space="preserve"> </w:t>
      </w:r>
      <w:r>
        <w:t>посредством</w:t>
      </w:r>
      <w:r>
        <w:rPr>
          <w:spacing w:val="1"/>
        </w:rPr>
        <w:t xml:space="preserve"> </w:t>
      </w:r>
      <w:r>
        <w:t>масштабной</w:t>
      </w:r>
      <w:r>
        <w:rPr>
          <w:spacing w:val="1"/>
        </w:rPr>
        <w:t xml:space="preserve"> </w:t>
      </w:r>
      <w:r>
        <w:t>диверсификации</w:t>
      </w:r>
      <w:r>
        <w:rPr>
          <w:spacing w:val="1"/>
        </w:rPr>
        <w:t xml:space="preserve"> </w:t>
      </w:r>
      <w:r>
        <w:t>сельской</w:t>
      </w:r>
      <w:r>
        <w:rPr>
          <w:spacing w:val="1"/>
        </w:rPr>
        <w:t xml:space="preserve"> </w:t>
      </w:r>
      <w:r>
        <w:t>экономики,</w:t>
      </w:r>
      <w:r>
        <w:rPr>
          <w:spacing w:val="1"/>
        </w:rPr>
        <w:t xml:space="preserve"> </w:t>
      </w:r>
      <w:r>
        <w:t>приоритетного</w:t>
      </w:r>
      <w:r>
        <w:rPr>
          <w:spacing w:val="1"/>
        </w:rPr>
        <w:t xml:space="preserve"> </w:t>
      </w:r>
      <w:r>
        <w:t>развития</w:t>
      </w:r>
      <w:r>
        <w:rPr>
          <w:spacing w:val="1"/>
        </w:rPr>
        <w:t xml:space="preserve"> </w:t>
      </w:r>
      <w:r>
        <w:t>в</w:t>
      </w:r>
      <w:r>
        <w:rPr>
          <w:spacing w:val="1"/>
        </w:rPr>
        <w:t xml:space="preserve"> </w:t>
      </w:r>
      <w:r>
        <w:t>сельской</w:t>
      </w:r>
      <w:r>
        <w:rPr>
          <w:spacing w:val="1"/>
        </w:rPr>
        <w:t xml:space="preserve"> </w:t>
      </w:r>
      <w:r>
        <w:t>местности несельскохозяйственных отраслей (агротуризма, сервиса, народных</w:t>
      </w:r>
      <w:r>
        <w:rPr>
          <w:spacing w:val="-67"/>
        </w:rPr>
        <w:t xml:space="preserve"> </w:t>
      </w:r>
      <w:r>
        <w:t>промыслов). Диверсификация сельской экономики обеспечить плавный вывод</w:t>
      </w:r>
      <w:r>
        <w:rPr>
          <w:spacing w:val="1"/>
        </w:rPr>
        <w:t xml:space="preserve"> </w:t>
      </w:r>
      <w:r>
        <w:t>излишней трудовой силы из аграрного сектора и создаст</w:t>
      </w:r>
      <w:r>
        <w:rPr>
          <w:spacing w:val="1"/>
        </w:rPr>
        <w:t xml:space="preserve"> </w:t>
      </w:r>
      <w:r>
        <w:t>основы для перехода</w:t>
      </w:r>
      <w:r>
        <w:rPr>
          <w:spacing w:val="1"/>
        </w:rPr>
        <w:t xml:space="preserve"> </w:t>
      </w:r>
      <w:r>
        <w:t>развития</w:t>
      </w:r>
      <w:r>
        <w:rPr>
          <w:spacing w:val="1"/>
        </w:rPr>
        <w:t xml:space="preserve"> </w:t>
      </w:r>
      <w:r>
        <w:t>аграрной</w:t>
      </w:r>
      <w:r>
        <w:rPr>
          <w:spacing w:val="1"/>
        </w:rPr>
        <w:t xml:space="preserve"> </w:t>
      </w:r>
      <w:r>
        <w:t>экономики</w:t>
      </w:r>
      <w:r>
        <w:rPr>
          <w:spacing w:val="1"/>
        </w:rPr>
        <w:t xml:space="preserve"> </w:t>
      </w:r>
      <w:r>
        <w:t>на</w:t>
      </w:r>
      <w:r>
        <w:rPr>
          <w:spacing w:val="1"/>
        </w:rPr>
        <w:t xml:space="preserve"> </w:t>
      </w:r>
      <w:r>
        <w:t>интенсивный,</w:t>
      </w:r>
      <w:r>
        <w:rPr>
          <w:spacing w:val="1"/>
        </w:rPr>
        <w:t xml:space="preserve"> </w:t>
      </w:r>
      <w:r>
        <w:t>а</w:t>
      </w:r>
      <w:r>
        <w:rPr>
          <w:spacing w:val="1"/>
        </w:rPr>
        <w:t xml:space="preserve"> </w:t>
      </w:r>
      <w:r>
        <w:t>в</w:t>
      </w:r>
      <w:r>
        <w:rPr>
          <w:spacing w:val="1"/>
        </w:rPr>
        <w:t xml:space="preserve"> </w:t>
      </w:r>
      <w:r>
        <w:t>последующем</w:t>
      </w:r>
      <w:r>
        <w:rPr>
          <w:spacing w:val="1"/>
        </w:rPr>
        <w:t xml:space="preserve"> </w:t>
      </w:r>
      <w:r>
        <w:t>и</w:t>
      </w:r>
      <w:r>
        <w:rPr>
          <w:spacing w:val="1"/>
        </w:rPr>
        <w:t xml:space="preserve"> </w:t>
      </w:r>
      <w:r>
        <w:t>на</w:t>
      </w:r>
      <w:r>
        <w:rPr>
          <w:spacing w:val="1"/>
        </w:rPr>
        <w:t xml:space="preserve"> </w:t>
      </w:r>
      <w:r>
        <w:t>инновационный, цифровой тип развития. Это обстоятельство, на наш взгляд,</w:t>
      </w:r>
      <w:r>
        <w:rPr>
          <w:spacing w:val="1"/>
        </w:rPr>
        <w:t xml:space="preserve"> </w:t>
      </w:r>
      <w:r>
        <w:t>должно стать ключевым направлением трансформации количества занятых в</w:t>
      </w:r>
      <w:r>
        <w:rPr>
          <w:spacing w:val="1"/>
        </w:rPr>
        <w:t xml:space="preserve"> </w:t>
      </w:r>
      <w:r>
        <w:rPr>
          <w:spacing w:val="-1"/>
        </w:rPr>
        <w:t>сельском</w:t>
      </w:r>
      <w:r>
        <w:rPr>
          <w:spacing w:val="-18"/>
        </w:rPr>
        <w:t xml:space="preserve"> </w:t>
      </w:r>
      <w:r>
        <w:rPr>
          <w:spacing w:val="-1"/>
        </w:rPr>
        <w:t>хозяйстве</w:t>
      </w:r>
      <w:r>
        <w:rPr>
          <w:spacing w:val="-19"/>
        </w:rPr>
        <w:t xml:space="preserve"> </w:t>
      </w:r>
      <w:r>
        <w:t>в</w:t>
      </w:r>
      <w:r>
        <w:rPr>
          <w:spacing w:val="-17"/>
        </w:rPr>
        <w:t xml:space="preserve"> </w:t>
      </w:r>
      <w:r>
        <w:t>ее</w:t>
      </w:r>
      <w:r>
        <w:rPr>
          <w:spacing w:val="-18"/>
        </w:rPr>
        <w:t xml:space="preserve"> </w:t>
      </w:r>
      <w:r>
        <w:t>качество,</w:t>
      </w:r>
      <w:r>
        <w:rPr>
          <w:spacing w:val="-17"/>
        </w:rPr>
        <w:t xml:space="preserve"> </w:t>
      </w:r>
      <w:r>
        <w:t>роста</w:t>
      </w:r>
      <w:r>
        <w:rPr>
          <w:spacing w:val="-17"/>
        </w:rPr>
        <w:t xml:space="preserve"> </w:t>
      </w:r>
      <w:r>
        <w:t>квалификации</w:t>
      </w:r>
      <w:r>
        <w:rPr>
          <w:spacing w:val="-17"/>
        </w:rPr>
        <w:t xml:space="preserve"> </w:t>
      </w:r>
      <w:r>
        <w:t>рабочей</w:t>
      </w:r>
      <w:r>
        <w:rPr>
          <w:spacing w:val="-16"/>
        </w:rPr>
        <w:t xml:space="preserve"> </w:t>
      </w:r>
      <w:r>
        <w:t>силы,</w:t>
      </w:r>
      <w:r>
        <w:rPr>
          <w:spacing w:val="-17"/>
        </w:rPr>
        <w:t xml:space="preserve"> </w:t>
      </w:r>
      <w:r>
        <w:t>что</w:t>
      </w:r>
      <w:r>
        <w:rPr>
          <w:spacing w:val="-15"/>
        </w:rPr>
        <w:t xml:space="preserve"> </w:t>
      </w:r>
      <w:r>
        <w:t>явится</w:t>
      </w:r>
      <w:r>
        <w:rPr>
          <w:spacing w:val="-68"/>
        </w:rPr>
        <w:t xml:space="preserve"> </w:t>
      </w:r>
      <w:r>
        <w:t>основным</w:t>
      </w:r>
      <w:r>
        <w:rPr>
          <w:spacing w:val="1"/>
        </w:rPr>
        <w:t xml:space="preserve"> </w:t>
      </w:r>
      <w:r>
        <w:t>фактором</w:t>
      </w:r>
      <w:r>
        <w:rPr>
          <w:spacing w:val="1"/>
        </w:rPr>
        <w:t xml:space="preserve"> </w:t>
      </w:r>
      <w:r>
        <w:t>в</w:t>
      </w:r>
      <w:r>
        <w:rPr>
          <w:spacing w:val="1"/>
        </w:rPr>
        <w:t xml:space="preserve"> </w:t>
      </w:r>
      <w:r>
        <w:t>обеспечении</w:t>
      </w:r>
      <w:r>
        <w:rPr>
          <w:spacing w:val="1"/>
        </w:rPr>
        <w:t xml:space="preserve"> </w:t>
      </w:r>
      <w:r>
        <w:t>эффективности</w:t>
      </w:r>
      <w:r>
        <w:rPr>
          <w:spacing w:val="1"/>
        </w:rPr>
        <w:t xml:space="preserve"> </w:t>
      </w:r>
      <w:r>
        <w:t>сельскохозяйственного</w:t>
      </w:r>
      <w:r>
        <w:rPr>
          <w:spacing w:val="1"/>
        </w:rPr>
        <w:t xml:space="preserve"> </w:t>
      </w:r>
      <w:r>
        <w:t>производства.</w:t>
      </w:r>
    </w:p>
    <w:p w14:paraId="7842A372" w14:textId="77777777" w:rsidR="003E1D1A" w:rsidRDefault="003E1D1A" w:rsidP="00FA3E69">
      <w:pPr>
        <w:pStyle w:val="a3"/>
        <w:spacing w:line="360" w:lineRule="auto"/>
        <w:ind w:right="300" w:firstLine="921"/>
      </w:pPr>
      <w:r>
        <w:t>Ориентация</w:t>
      </w:r>
      <w:r>
        <w:rPr>
          <w:spacing w:val="-14"/>
        </w:rPr>
        <w:t xml:space="preserve"> </w:t>
      </w:r>
      <w:r>
        <w:t>аграрной</w:t>
      </w:r>
      <w:r>
        <w:rPr>
          <w:spacing w:val="-13"/>
        </w:rPr>
        <w:t xml:space="preserve"> </w:t>
      </w:r>
      <w:r>
        <w:t>экономики</w:t>
      </w:r>
      <w:r>
        <w:rPr>
          <w:spacing w:val="-13"/>
        </w:rPr>
        <w:t xml:space="preserve"> </w:t>
      </w:r>
      <w:r>
        <w:t>республики</w:t>
      </w:r>
      <w:r>
        <w:rPr>
          <w:spacing w:val="-13"/>
        </w:rPr>
        <w:t xml:space="preserve"> </w:t>
      </w:r>
      <w:r>
        <w:t>на</w:t>
      </w:r>
      <w:r>
        <w:rPr>
          <w:spacing w:val="-14"/>
        </w:rPr>
        <w:t xml:space="preserve"> </w:t>
      </w:r>
      <w:proofErr w:type="spellStart"/>
      <w:r>
        <w:t>землесберегающий</w:t>
      </w:r>
      <w:proofErr w:type="spellEnd"/>
      <w:r>
        <w:rPr>
          <w:spacing w:val="-13"/>
        </w:rPr>
        <w:t xml:space="preserve"> </w:t>
      </w:r>
      <w:r>
        <w:t>тип</w:t>
      </w:r>
      <w:r>
        <w:rPr>
          <w:spacing w:val="-68"/>
        </w:rPr>
        <w:t xml:space="preserve"> </w:t>
      </w:r>
      <w:r>
        <w:t>экстенсивного</w:t>
      </w:r>
      <w:r>
        <w:rPr>
          <w:spacing w:val="1"/>
        </w:rPr>
        <w:t xml:space="preserve"> </w:t>
      </w:r>
      <w:r>
        <w:t>развития</w:t>
      </w:r>
      <w:r>
        <w:rPr>
          <w:spacing w:val="1"/>
        </w:rPr>
        <w:t xml:space="preserve"> </w:t>
      </w:r>
      <w:r>
        <w:t>негативно</w:t>
      </w:r>
      <w:r>
        <w:rPr>
          <w:spacing w:val="1"/>
        </w:rPr>
        <w:t xml:space="preserve"> </w:t>
      </w:r>
      <w:r>
        <w:t>отразился</w:t>
      </w:r>
      <w:r>
        <w:rPr>
          <w:spacing w:val="1"/>
        </w:rPr>
        <w:t xml:space="preserve"> </w:t>
      </w:r>
      <w:r>
        <w:t>на</w:t>
      </w:r>
      <w:r>
        <w:rPr>
          <w:spacing w:val="1"/>
        </w:rPr>
        <w:t xml:space="preserve"> </w:t>
      </w:r>
      <w:r>
        <w:t>обеспеченности</w:t>
      </w:r>
      <w:r>
        <w:rPr>
          <w:spacing w:val="1"/>
        </w:rPr>
        <w:t xml:space="preserve"> </w:t>
      </w:r>
      <w:r>
        <w:t>сельского</w:t>
      </w:r>
      <w:r>
        <w:rPr>
          <w:spacing w:val="1"/>
        </w:rPr>
        <w:t xml:space="preserve"> </w:t>
      </w:r>
      <w:r>
        <w:t>хозяйства техническими средствами, которые являются основным фактором</w:t>
      </w:r>
      <w:r>
        <w:rPr>
          <w:spacing w:val="1"/>
        </w:rPr>
        <w:t xml:space="preserve"> </w:t>
      </w:r>
      <w:r>
        <w:t>интенсификации сельскохозяйственного производства, замены ручного труда</w:t>
      </w:r>
      <w:r>
        <w:rPr>
          <w:spacing w:val="1"/>
        </w:rPr>
        <w:t xml:space="preserve"> </w:t>
      </w:r>
      <w:r>
        <w:lastRenderedPageBreak/>
        <w:t>наиболее эффективным машинным рудом. К сожалению, в сельском хозяйстве</w:t>
      </w:r>
      <w:r>
        <w:rPr>
          <w:spacing w:val="-67"/>
        </w:rPr>
        <w:t xml:space="preserve"> </w:t>
      </w:r>
      <w:r>
        <w:t>республики,</w:t>
      </w:r>
      <w:r>
        <w:rPr>
          <w:spacing w:val="1"/>
        </w:rPr>
        <w:t xml:space="preserve"> </w:t>
      </w:r>
      <w:r>
        <w:t>прослеживается</w:t>
      </w:r>
      <w:r>
        <w:rPr>
          <w:spacing w:val="1"/>
        </w:rPr>
        <w:t xml:space="preserve"> </w:t>
      </w:r>
      <w:r>
        <w:t>тенденция</w:t>
      </w:r>
      <w:r>
        <w:rPr>
          <w:spacing w:val="1"/>
        </w:rPr>
        <w:t xml:space="preserve"> </w:t>
      </w:r>
      <w:r>
        <w:t>сокращения</w:t>
      </w:r>
      <w:r>
        <w:rPr>
          <w:spacing w:val="1"/>
        </w:rPr>
        <w:t xml:space="preserve"> </w:t>
      </w:r>
      <w:proofErr w:type="spellStart"/>
      <w:r>
        <w:t>фондообеспеченности</w:t>
      </w:r>
      <w:proofErr w:type="spellEnd"/>
      <w:r>
        <w:rPr>
          <w:spacing w:val="1"/>
        </w:rPr>
        <w:t xml:space="preserve"> </w:t>
      </w:r>
      <w:r>
        <w:t>отрасли.</w:t>
      </w:r>
      <w:r>
        <w:rPr>
          <w:spacing w:val="1"/>
        </w:rPr>
        <w:t xml:space="preserve"> </w:t>
      </w:r>
      <w:r>
        <w:t>За</w:t>
      </w:r>
      <w:r>
        <w:rPr>
          <w:spacing w:val="1"/>
        </w:rPr>
        <w:t xml:space="preserve"> </w:t>
      </w:r>
      <w:r>
        <w:t>анализируемый</w:t>
      </w:r>
      <w:r>
        <w:rPr>
          <w:spacing w:val="1"/>
        </w:rPr>
        <w:t xml:space="preserve"> </w:t>
      </w:r>
      <w:r>
        <w:t>период</w:t>
      </w:r>
      <w:r>
        <w:rPr>
          <w:spacing w:val="1"/>
        </w:rPr>
        <w:t xml:space="preserve"> </w:t>
      </w:r>
      <w:r>
        <w:t>стоимость</w:t>
      </w:r>
      <w:r>
        <w:rPr>
          <w:spacing w:val="1"/>
        </w:rPr>
        <w:t xml:space="preserve"> </w:t>
      </w:r>
      <w:r>
        <w:t>основных</w:t>
      </w:r>
      <w:r>
        <w:rPr>
          <w:spacing w:val="1"/>
        </w:rPr>
        <w:t xml:space="preserve"> </w:t>
      </w:r>
      <w:r>
        <w:t>производственных</w:t>
      </w:r>
      <w:r>
        <w:rPr>
          <w:spacing w:val="-67"/>
        </w:rPr>
        <w:t xml:space="preserve"> </w:t>
      </w:r>
      <w:r>
        <w:t>сельскохозяйственного</w:t>
      </w:r>
      <w:r>
        <w:rPr>
          <w:spacing w:val="1"/>
        </w:rPr>
        <w:t xml:space="preserve"> </w:t>
      </w:r>
      <w:r>
        <w:t>назначения</w:t>
      </w:r>
      <w:r>
        <w:rPr>
          <w:spacing w:val="1"/>
        </w:rPr>
        <w:t xml:space="preserve"> </w:t>
      </w:r>
      <w:r>
        <w:t>уменьшилась</w:t>
      </w:r>
      <w:r>
        <w:rPr>
          <w:spacing w:val="1"/>
        </w:rPr>
        <w:t xml:space="preserve"> </w:t>
      </w:r>
      <w:r>
        <w:t>на</w:t>
      </w:r>
      <w:r>
        <w:rPr>
          <w:spacing w:val="1"/>
        </w:rPr>
        <w:t xml:space="preserve"> </w:t>
      </w:r>
      <w:r>
        <w:t>10,0</w:t>
      </w:r>
      <w:r>
        <w:rPr>
          <w:spacing w:val="1"/>
        </w:rPr>
        <w:t xml:space="preserve"> </w:t>
      </w:r>
      <w:r>
        <w:t>%.</w:t>
      </w:r>
      <w:r>
        <w:rPr>
          <w:spacing w:val="1"/>
        </w:rPr>
        <w:t xml:space="preserve"> </w:t>
      </w:r>
      <w:r>
        <w:t>Данное</w:t>
      </w:r>
      <w:r>
        <w:rPr>
          <w:spacing w:val="1"/>
        </w:rPr>
        <w:t xml:space="preserve"> </w:t>
      </w:r>
      <w:r>
        <w:t>обстоятельство привело к сокращению доли сельского хозяйства в основных</w:t>
      </w:r>
      <w:r>
        <w:rPr>
          <w:spacing w:val="1"/>
        </w:rPr>
        <w:t xml:space="preserve"> </w:t>
      </w:r>
      <w:r>
        <w:t>фондах</w:t>
      </w:r>
      <w:r>
        <w:rPr>
          <w:spacing w:val="-3"/>
        </w:rPr>
        <w:t xml:space="preserve"> </w:t>
      </w:r>
      <w:r>
        <w:t>национальной экономики с</w:t>
      </w:r>
      <w:r>
        <w:rPr>
          <w:spacing w:val="-1"/>
        </w:rPr>
        <w:t xml:space="preserve"> </w:t>
      </w:r>
      <w:r>
        <w:t>7,4</w:t>
      </w:r>
      <w:r>
        <w:rPr>
          <w:spacing w:val="-2"/>
        </w:rPr>
        <w:t xml:space="preserve"> </w:t>
      </w:r>
      <w:r>
        <w:t>до</w:t>
      </w:r>
      <w:r>
        <w:rPr>
          <w:spacing w:val="-2"/>
        </w:rPr>
        <w:t xml:space="preserve"> </w:t>
      </w:r>
      <w:r>
        <w:t>6,4</w:t>
      </w:r>
      <w:r>
        <w:rPr>
          <w:spacing w:val="-1"/>
        </w:rPr>
        <w:t xml:space="preserve"> </w:t>
      </w:r>
      <w:r>
        <w:t>%.</w:t>
      </w:r>
    </w:p>
    <w:p w14:paraId="537BB191" w14:textId="49583205" w:rsidR="003E1D1A" w:rsidRDefault="003E1D1A" w:rsidP="00FA3E69">
      <w:pPr>
        <w:pStyle w:val="a3"/>
        <w:spacing w:line="360" w:lineRule="auto"/>
        <w:ind w:right="300" w:firstLine="851"/>
      </w:pPr>
      <w:r>
        <w:t>Недостаток инвестиций в основной капитал приводит к моральной и</w:t>
      </w:r>
      <w:r>
        <w:rPr>
          <w:spacing w:val="1"/>
        </w:rPr>
        <w:t xml:space="preserve"> </w:t>
      </w:r>
      <w:r>
        <w:t>технической деградации машинно-тракторного парка. Износ сельхозтехники в</w:t>
      </w:r>
      <w:r>
        <w:rPr>
          <w:spacing w:val="1"/>
        </w:rPr>
        <w:t xml:space="preserve"> </w:t>
      </w:r>
      <w:r>
        <w:t>Кыргызстане</w:t>
      </w:r>
      <w:r>
        <w:rPr>
          <w:spacing w:val="1"/>
        </w:rPr>
        <w:t xml:space="preserve"> </w:t>
      </w:r>
      <w:r>
        <w:t>составляет</w:t>
      </w:r>
      <w:r>
        <w:rPr>
          <w:spacing w:val="1"/>
        </w:rPr>
        <w:t xml:space="preserve"> </w:t>
      </w:r>
      <w:r>
        <w:t>более</w:t>
      </w:r>
      <w:r>
        <w:rPr>
          <w:spacing w:val="1"/>
        </w:rPr>
        <w:t xml:space="preserve"> </w:t>
      </w:r>
      <w:r>
        <w:t>80%.</w:t>
      </w:r>
      <w:r>
        <w:rPr>
          <w:spacing w:val="1"/>
        </w:rPr>
        <w:t xml:space="preserve"> </w:t>
      </w:r>
      <w:r>
        <w:t>Одним</w:t>
      </w:r>
      <w:r>
        <w:rPr>
          <w:spacing w:val="1"/>
        </w:rPr>
        <w:t xml:space="preserve"> </w:t>
      </w:r>
      <w:r>
        <w:t>из</w:t>
      </w:r>
      <w:r>
        <w:rPr>
          <w:spacing w:val="1"/>
        </w:rPr>
        <w:t xml:space="preserve"> </w:t>
      </w:r>
      <w:r>
        <w:t>возможных</w:t>
      </w:r>
      <w:r>
        <w:rPr>
          <w:spacing w:val="1"/>
        </w:rPr>
        <w:t xml:space="preserve"> </w:t>
      </w:r>
      <w:r>
        <w:t>выходов</w:t>
      </w:r>
      <w:r>
        <w:rPr>
          <w:spacing w:val="1"/>
        </w:rPr>
        <w:t xml:space="preserve"> </w:t>
      </w:r>
      <w:r>
        <w:t>из</w:t>
      </w:r>
      <w:r>
        <w:rPr>
          <w:spacing w:val="1"/>
        </w:rPr>
        <w:t xml:space="preserve"> </w:t>
      </w:r>
      <w:r>
        <w:t>сложившейся</w:t>
      </w:r>
      <w:r>
        <w:rPr>
          <w:spacing w:val="1"/>
        </w:rPr>
        <w:t xml:space="preserve"> </w:t>
      </w:r>
      <w:r>
        <w:t>ситуации</w:t>
      </w:r>
      <w:r>
        <w:rPr>
          <w:spacing w:val="1"/>
        </w:rPr>
        <w:t xml:space="preserve"> </w:t>
      </w:r>
      <w:r>
        <w:t>является</w:t>
      </w:r>
      <w:r>
        <w:rPr>
          <w:spacing w:val="1"/>
        </w:rPr>
        <w:t xml:space="preserve"> </w:t>
      </w:r>
      <w:r>
        <w:t>лизинг.</w:t>
      </w:r>
      <w:r>
        <w:rPr>
          <w:spacing w:val="1"/>
        </w:rPr>
        <w:t xml:space="preserve"> </w:t>
      </w:r>
      <w:r>
        <w:t>Именно,</w:t>
      </w:r>
      <w:r>
        <w:rPr>
          <w:spacing w:val="1"/>
        </w:rPr>
        <w:t xml:space="preserve"> </w:t>
      </w:r>
      <w:r>
        <w:t>лизинг</w:t>
      </w:r>
      <w:r>
        <w:rPr>
          <w:spacing w:val="1"/>
        </w:rPr>
        <w:t xml:space="preserve"> </w:t>
      </w:r>
      <w:r>
        <w:t>сельхозтехники,</w:t>
      </w:r>
      <w:r>
        <w:rPr>
          <w:spacing w:val="1"/>
        </w:rPr>
        <w:t xml:space="preserve"> </w:t>
      </w:r>
      <w:r>
        <w:t>который</w:t>
      </w:r>
      <w:r>
        <w:rPr>
          <w:spacing w:val="-17"/>
        </w:rPr>
        <w:t xml:space="preserve"> </w:t>
      </w:r>
      <w:r>
        <w:t>как</w:t>
      </w:r>
      <w:r>
        <w:rPr>
          <w:spacing w:val="-17"/>
        </w:rPr>
        <w:t xml:space="preserve"> </w:t>
      </w:r>
      <w:r>
        <w:t>источник</w:t>
      </w:r>
      <w:r>
        <w:rPr>
          <w:spacing w:val="-17"/>
        </w:rPr>
        <w:t xml:space="preserve"> </w:t>
      </w:r>
      <w:r>
        <w:t>финансового</w:t>
      </w:r>
      <w:r>
        <w:rPr>
          <w:spacing w:val="-16"/>
        </w:rPr>
        <w:t xml:space="preserve"> </w:t>
      </w:r>
      <w:r>
        <w:t>обеспечения</w:t>
      </w:r>
      <w:r>
        <w:rPr>
          <w:spacing w:val="-16"/>
        </w:rPr>
        <w:t xml:space="preserve"> </w:t>
      </w:r>
      <w:r>
        <w:t>инвестиционной</w:t>
      </w:r>
      <w:r>
        <w:rPr>
          <w:spacing w:val="-16"/>
        </w:rPr>
        <w:t xml:space="preserve"> </w:t>
      </w:r>
      <w:r>
        <w:t>деятельности</w:t>
      </w:r>
      <w:r w:rsidR="00D10569">
        <w:t xml:space="preserve"> </w:t>
      </w:r>
      <w:r>
        <w:t>предприятий</w:t>
      </w:r>
      <w:r>
        <w:rPr>
          <w:spacing w:val="1"/>
        </w:rPr>
        <w:t xml:space="preserve"> </w:t>
      </w:r>
      <w:r>
        <w:t>является</w:t>
      </w:r>
      <w:r>
        <w:rPr>
          <w:spacing w:val="1"/>
        </w:rPr>
        <w:t xml:space="preserve"> </w:t>
      </w:r>
      <w:r>
        <w:t>одним</w:t>
      </w:r>
      <w:r>
        <w:rPr>
          <w:spacing w:val="1"/>
        </w:rPr>
        <w:t xml:space="preserve"> </w:t>
      </w:r>
      <w:r>
        <w:t>из</w:t>
      </w:r>
      <w:r>
        <w:rPr>
          <w:spacing w:val="1"/>
        </w:rPr>
        <w:t xml:space="preserve"> </w:t>
      </w:r>
      <w:r>
        <w:t>важнейших</w:t>
      </w:r>
      <w:r>
        <w:rPr>
          <w:spacing w:val="1"/>
        </w:rPr>
        <w:t xml:space="preserve"> </w:t>
      </w:r>
      <w:r>
        <w:t>механизмов</w:t>
      </w:r>
      <w:r>
        <w:rPr>
          <w:spacing w:val="1"/>
        </w:rPr>
        <w:t xml:space="preserve"> </w:t>
      </w:r>
      <w:r>
        <w:t>их</w:t>
      </w:r>
      <w:r>
        <w:rPr>
          <w:spacing w:val="1"/>
        </w:rPr>
        <w:t xml:space="preserve"> </w:t>
      </w:r>
      <w:r>
        <w:t>технического</w:t>
      </w:r>
      <w:r>
        <w:rPr>
          <w:spacing w:val="1"/>
        </w:rPr>
        <w:t xml:space="preserve"> </w:t>
      </w:r>
      <w:r>
        <w:t>перевооружения,</w:t>
      </w:r>
      <w:r>
        <w:rPr>
          <w:spacing w:val="1"/>
        </w:rPr>
        <w:t xml:space="preserve"> </w:t>
      </w:r>
      <w:r>
        <w:t>внедрения</w:t>
      </w:r>
      <w:r>
        <w:rPr>
          <w:spacing w:val="1"/>
        </w:rPr>
        <w:t xml:space="preserve"> </w:t>
      </w:r>
      <w:r>
        <w:t>новой</w:t>
      </w:r>
      <w:r>
        <w:rPr>
          <w:spacing w:val="1"/>
        </w:rPr>
        <w:t xml:space="preserve"> </w:t>
      </w:r>
      <w:r>
        <w:t>техники</w:t>
      </w:r>
      <w:r>
        <w:rPr>
          <w:spacing w:val="1"/>
        </w:rPr>
        <w:t xml:space="preserve"> </w:t>
      </w:r>
      <w:r>
        <w:t>и</w:t>
      </w:r>
      <w:r>
        <w:rPr>
          <w:spacing w:val="1"/>
        </w:rPr>
        <w:t xml:space="preserve"> </w:t>
      </w:r>
      <w:r>
        <w:t>технологий,</w:t>
      </w:r>
      <w:r>
        <w:rPr>
          <w:spacing w:val="1"/>
        </w:rPr>
        <w:t xml:space="preserve"> </w:t>
      </w:r>
      <w:r>
        <w:t>повышения</w:t>
      </w:r>
      <w:r>
        <w:rPr>
          <w:spacing w:val="1"/>
        </w:rPr>
        <w:t xml:space="preserve"> </w:t>
      </w:r>
      <w:r>
        <w:t>инновационного</w:t>
      </w:r>
      <w:r>
        <w:rPr>
          <w:spacing w:val="-1"/>
        </w:rPr>
        <w:t xml:space="preserve"> </w:t>
      </w:r>
      <w:r>
        <w:t>уровня</w:t>
      </w:r>
      <w:r>
        <w:rPr>
          <w:spacing w:val="-4"/>
        </w:rPr>
        <w:t xml:space="preserve"> </w:t>
      </w:r>
      <w:r>
        <w:t>и</w:t>
      </w:r>
      <w:r>
        <w:rPr>
          <w:spacing w:val="-1"/>
        </w:rPr>
        <w:t xml:space="preserve"> </w:t>
      </w:r>
      <w:r>
        <w:t>экономических</w:t>
      </w:r>
      <w:r>
        <w:rPr>
          <w:spacing w:val="-2"/>
        </w:rPr>
        <w:t xml:space="preserve"> </w:t>
      </w:r>
      <w:r>
        <w:t>результатов</w:t>
      </w:r>
      <w:r>
        <w:rPr>
          <w:spacing w:val="-2"/>
        </w:rPr>
        <w:t xml:space="preserve"> </w:t>
      </w:r>
      <w:r>
        <w:t>производства.</w:t>
      </w:r>
    </w:p>
    <w:p w14:paraId="4B57F419" w14:textId="08C38863" w:rsidR="003E1D1A" w:rsidRDefault="003E1D1A" w:rsidP="00FA3E69">
      <w:pPr>
        <w:pStyle w:val="a3"/>
        <w:spacing w:line="360" w:lineRule="auto"/>
        <w:ind w:right="299" w:firstLine="852"/>
      </w:pPr>
      <w:r>
        <w:t>Остается низкой инвестиционная привлекательность отрасли. Несмотря</w:t>
      </w:r>
      <w:r>
        <w:rPr>
          <w:spacing w:val="-67"/>
        </w:rPr>
        <w:t xml:space="preserve"> </w:t>
      </w:r>
      <w:r>
        <w:t>на то, что инвестиции в основной капитал сельского выросли за указанный</w:t>
      </w:r>
      <w:r>
        <w:rPr>
          <w:spacing w:val="1"/>
        </w:rPr>
        <w:t xml:space="preserve"> </w:t>
      </w:r>
      <w:r>
        <w:t>период в 2.25 раза, доля сельского хозяйства в общих инвестициях в основной</w:t>
      </w:r>
      <w:r>
        <w:rPr>
          <w:spacing w:val="1"/>
        </w:rPr>
        <w:t xml:space="preserve"> </w:t>
      </w:r>
      <w:r>
        <w:t>капитал по республике составляет только 2,2%. Справедливости ради отмечая</w:t>
      </w:r>
      <w:r>
        <w:rPr>
          <w:spacing w:val="1"/>
        </w:rPr>
        <w:t xml:space="preserve"> </w:t>
      </w:r>
      <w:r>
        <w:t>в целом некоторую тенденцию роста инвестиций в обновлении материально-</w:t>
      </w:r>
      <w:r>
        <w:rPr>
          <w:spacing w:val="1"/>
        </w:rPr>
        <w:t xml:space="preserve"> </w:t>
      </w:r>
      <w:r>
        <w:t>ресурсной базы сельского хозяйства, надо в то же время, с учетом вклада</w:t>
      </w:r>
      <w:r>
        <w:rPr>
          <w:spacing w:val="1"/>
        </w:rPr>
        <w:t xml:space="preserve"> </w:t>
      </w:r>
      <w:r>
        <w:t>отрасли</w:t>
      </w:r>
      <w:r>
        <w:rPr>
          <w:spacing w:val="1"/>
        </w:rPr>
        <w:t xml:space="preserve"> </w:t>
      </w:r>
      <w:r>
        <w:t>в</w:t>
      </w:r>
      <w:r>
        <w:rPr>
          <w:spacing w:val="1"/>
        </w:rPr>
        <w:t xml:space="preserve"> </w:t>
      </w:r>
      <w:r>
        <w:t>формировании</w:t>
      </w:r>
      <w:r>
        <w:rPr>
          <w:spacing w:val="1"/>
        </w:rPr>
        <w:t xml:space="preserve"> </w:t>
      </w:r>
      <w:r>
        <w:t>национальной</w:t>
      </w:r>
      <w:r>
        <w:rPr>
          <w:spacing w:val="1"/>
        </w:rPr>
        <w:t xml:space="preserve"> </w:t>
      </w:r>
      <w:r>
        <w:t>ВВП,</w:t>
      </w:r>
      <w:r>
        <w:rPr>
          <w:spacing w:val="1"/>
        </w:rPr>
        <w:t xml:space="preserve"> </w:t>
      </w:r>
      <w:r>
        <w:t>отметить</w:t>
      </w:r>
      <w:r>
        <w:rPr>
          <w:spacing w:val="1"/>
        </w:rPr>
        <w:t xml:space="preserve"> </w:t>
      </w:r>
      <w:r>
        <w:t>несоразмерные</w:t>
      </w:r>
      <w:r>
        <w:rPr>
          <w:spacing w:val="1"/>
        </w:rPr>
        <w:t xml:space="preserve"> </w:t>
      </w:r>
      <w:r>
        <w:t>и</w:t>
      </w:r>
      <w:r>
        <w:rPr>
          <w:spacing w:val="1"/>
        </w:rPr>
        <w:t xml:space="preserve"> </w:t>
      </w:r>
      <w:r>
        <w:t>совершенно</w:t>
      </w:r>
      <w:r>
        <w:rPr>
          <w:spacing w:val="-8"/>
        </w:rPr>
        <w:t xml:space="preserve"> </w:t>
      </w:r>
      <w:r>
        <w:t>недостаточные</w:t>
      </w:r>
      <w:r>
        <w:rPr>
          <w:spacing w:val="-11"/>
        </w:rPr>
        <w:t xml:space="preserve"> </w:t>
      </w:r>
      <w:r>
        <w:t>объёмы</w:t>
      </w:r>
      <w:r>
        <w:rPr>
          <w:spacing w:val="-7"/>
        </w:rPr>
        <w:t xml:space="preserve"> </w:t>
      </w:r>
      <w:r>
        <w:t>подобных</w:t>
      </w:r>
      <w:r>
        <w:rPr>
          <w:spacing w:val="-7"/>
        </w:rPr>
        <w:t xml:space="preserve"> </w:t>
      </w:r>
      <w:r>
        <w:t>инвестиций.</w:t>
      </w:r>
      <w:r>
        <w:rPr>
          <w:spacing w:val="-11"/>
        </w:rPr>
        <w:t xml:space="preserve"> </w:t>
      </w:r>
      <w:r>
        <w:t>Сельское</w:t>
      </w:r>
      <w:r>
        <w:rPr>
          <w:spacing w:val="-11"/>
        </w:rPr>
        <w:t xml:space="preserve"> </w:t>
      </w:r>
      <w:r>
        <w:t>хозяйство</w:t>
      </w:r>
      <w:r>
        <w:rPr>
          <w:spacing w:val="-67"/>
        </w:rPr>
        <w:t xml:space="preserve"> </w:t>
      </w:r>
      <w:r>
        <w:t>страны</w:t>
      </w:r>
      <w:r>
        <w:rPr>
          <w:spacing w:val="1"/>
        </w:rPr>
        <w:t xml:space="preserve"> </w:t>
      </w:r>
      <w:r>
        <w:t>ввиду</w:t>
      </w:r>
      <w:r>
        <w:rPr>
          <w:spacing w:val="1"/>
        </w:rPr>
        <w:t xml:space="preserve"> </w:t>
      </w:r>
      <w:r>
        <w:t>архаичной</w:t>
      </w:r>
      <w:r>
        <w:rPr>
          <w:spacing w:val="1"/>
        </w:rPr>
        <w:t xml:space="preserve"> </w:t>
      </w:r>
      <w:r>
        <w:t>структуры</w:t>
      </w:r>
      <w:r>
        <w:rPr>
          <w:spacing w:val="1"/>
        </w:rPr>
        <w:t xml:space="preserve"> </w:t>
      </w:r>
      <w:r>
        <w:t>мелкотоварного</w:t>
      </w:r>
      <w:r>
        <w:rPr>
          <w:spacing w:val="1"/>
        </w:rPr>
        <w:t xml:space="preserve"> </w:t>
      </w:r>
      <w:r>
        <w:t>производства,</w:t>
      </w:r>
      <w:r>
        <w:rPr>
          <w:spacing w:val="1"/>
        </w:rPr>
        <w:t xml:space="preserve"> </w:t>
      </w:r>
      <w:r>
        <w:t>по-</w:t>
      </w:r>
      <w:r>
        <w:rPr>
          <w:spacing w:val="1"/>
        </w:rPr>
        <w:t xml:space="preserve"> </w:t>
      </w:r>
      <w:r>
        <w:t>прежнему</w:t>
      </w:r>
      <w:r>
        <w:rPr>
          <w:spacing w:val="1"/>
        </w:rPr>
        <w:t xml:space="preserve"> </w:t>
      </w:r>
      <w:r>
        <w:t>остается</w:t>
      </w:r>
      <w:r>
        <w:rPr>
          <w:spacing w:val="1"/>
        </w:rPr>
        <w:t xml:space="preserve"> </w:t>
      </w:r>
      <w:r>
        <w:t>совершенно</w:t>
      </w:r>
      <w:r>
        <w:rPr>
          <w:spacing w:val="1"/>
        </w:rPr>
        <w:t xml:space="preserve"> </w:t>
      </w:r>
      <w:r>
        <w:t>непривлекательной</w:t>
      </w:r>
      <w:r>
        <w:rPr>
          <w:spacing w:val="1"/>
        </w:rPr>
        <w:t xml:space="preserve"> </w:t>
      </w:r>
      <w:r>
        <w:t>отраслью</w:t>
      </w:r>
      <w:r>
        <w:rPr>
          <w:spacing w:val="1"/>
        </w:rPr>
        <w:t xml:space="preserve"> </w:t>
      </w:r>
      <w:r>
        <w:t>для</w:t>
      </w:r>
      <w:r>
        <w:rPr>
          <w:spacing w:val="1"/>
        </w:rPr>
        <w:t xml:space="preserve"> </w:t>
      </w:r>
      <w:r>
        <w:t>частных</w:t>
      </w:r>
      <w:r>
        <w:rPr>
          <w:spacing w:val="1"/>
        </w:rPr>
        <w:t xml:space="preserve"> </w:t>
      </w:r>
      <w:r>
        <w:t>иностранных</w:t>
      </w:r>
      <w:r>
        <w:rPr>
          <w:spacing w:val="1"/>
        </w:rPr>
        <w:t xml:space="preserve"> </w:t>
      </w:r>
      <w:r>
        <w:t>инвестиций,</w:t>
      </w:r>
      <w:r>
        <w:rPr>
          <w:spacing w:val="1"/>
        </w:rPr>
        <w:t xml:space="preserve"> </w:t>
      </w:r>
      <w:r>
        <w:t>что</w:t>
      </w:r>
      <w:r>
        <w:rPr>
          <w:spacing w:val="1"/>
        </w:rPr>
        <w:t xml:space="preserve"> </w:t>
      </w:r>
      <w:r>
        <w:t>не</w:t>
      </w:r>
      <w:r>
        <w:rPr>
          <w:spacing w:val="1"/>
        </w:rPr>
        <w:t xml:space="preserve"> </w:t>
      </w:r>
      <w:r>
        <w:t>может</w:t>
      </w:r>
      <w:r>
        <w:rPr>
          <w:spacing w:val="1"/>
        </w:rPr>
        <w:t xml:space="preserve"> </w:t>
      </w:r>
      <w:r>
        <w:t>не</w:t>
      </w:r>
      <w:r>
        <w:rPr>
          <w:spacing w:val="1"/>
        </w:rPr>
        <w:t xml:space="preserve"> </w:t>
      </w:r>
      <w:r>
        <w:t>отразится</w:t>
      </w:r>
      <w:r>
        <w:rPr>
          <w:spacing w:val="1"/>
        </w:rPr>
        <w:t xml:space="preserve"> </w:t>
      </w:r>
      <w:r>
        <w:t>негативно</w:t>
      </w:r>
      <w:r>
        <w:rPr>
          <w:spacing w:val="1"/>
        </w:rPr>
        <w:t xml:space="preserve"> </w:t>
      </w:r>
      <w:r>
        <w:t>на</w:t>
      </w:r>
      <w:r>
        <w:rPr>
          <w:spacing w:val="1"/>
        </w:rPr>
        <w:t xml:space="preserve"> </w:t>
      </w:r>
      <w:r>
        <w:t>модернизации агротехнологической базы отечественного сельского хозяйства.</w:t>
      </w:r>
      <w:r>
        <w:rPr>
          <w:spacing w:val="-67"/>
        </w:rPr>
        <w:t xml:space="preserve"> </w:t>
      </w:r>
      <w:r>
        <w:t>Доля сельского хозяйства в притоке иностранных инвестиций в республике</w:t>
      </w:r>
      <w:r>
        <w:rPr>
          <w:spacing w:val="1"/>
        </w:rPr>
        <w:t xml:space="preserve"> </w:t>
      </w:r>
      <w:r>
        <w:t>составляет</w:t>
      </w:r>
      <w:r>
        <w:rPr>
          <w:spacing w:val="-2"/>
        </w:rPr>
        <w:t xml:space="preserve"> </w:t>
      </w:r>
      <w:r>
        <w:t>всего 0,2</w:t>
      </w:r>
      <w:r>
        <w:rPr>
          <w:spacing w:val="-2"/>
        </w:rPr>
        <w:t xml:space="preserve"> </w:t>
      </w:r>
      <w:r>
        <w:t>%</w:t>
      </w:r>
      <w:r>
        <w:rPr>
          <w:spacing w:val="-2"/>
        </w:rPr>
        <w:t xml:space="preserve"> </w:t>
      </w:r>
      <w:r>
        <w:t>.</w:t>
      </w:r>
    </w:p>
    <w:p w14:paraId="083C368E" w14:textId="77777777" w:rsidR="003E1D1A" w:rsidRDefault="003E1D1A" w:rsidP="00FA3E69">
      <w:pPr>
        <w:pStyle w:val="a3"/>
        <w:spacing w:line="360" w:lineRule="auto"/>
        <w:ind w:right="300" w:firstLine="851"/>
      </w:pPr>
      <w:r>
        <w:lastRenderedPageBreak/>
        <w:t>Практически в сельском хозяйстве страны идет процесс ее интенсивной</w:t>
      </w:r>
      <w:r>
        <w:rPr>
          <w:spacing w:val="-67"/>
        </w:rPr>
        <w:t xml:space="preserve"> </w:t>
      </w:r>
      <w:r>
        <w:t>деиндустриализации.</w:t>
      </w:r>
      <w:r>
        <w:rPr>
          <w:spacing w:val="1"/>
        </w:rPr>
        <w:t xml:space="preserve"> </w:t>
      </w:r>
      <w:r>
        <w:t>Данное</w:t>
      </w:r>
      <w:r>
        <w:rPr>
          <w:spacing w:val="1"/>
        </w:rPr>
        <w:t xml:space="preserve"> </w:t>
      </w:r>
      <w:r>
        <w:t>обстоятельство</w:t>
      </w:r>
      <w:r>
        <w:rPr>
          <w:spacing w:val="1"/>
        </w:rPr>
        <w:t xml:space="preserve"> </w:t>
      </w:r>
      <w:r>
        <w:t>многократно</w:t>
      </w:r>
      <w:r>
        <w:rPr>
          <w:spacing w:val="1"/>
        </w:rPr>
        <w:t xml:space="preserve"> </w:t>
      </w:r>
      <w:r>
        <w:t>усиливается</w:t>
      </w:r>
      <w:r>
        <w:rPr>
          <w:spacing w:val="1"/>
        </w:rPr>
        <w:t xml:space="preserve"> </w:t>
      </w:r>
      <w:r>
        <w:t>функционированием</w:t>
      </w:r>
      <w:r>
        <w:rPr>
          <w:spacing w:val="1"/>
        </w:rPr>
        <w:t xml:space="preserve"> </w:t>
      </w:r>
      <w:r>
        <w:t>мелкокрестьянской</w:t>
      </w:r>
      <w:r>
        <w:rPr>
          <w:spacing w:val="1"/>
        </w:rPr>
        <w:t xml:space="preserve"> </w:t>
      </w:r>
      <w:r>
        <w:t>структуры</w:t>
      </w:r>
      <w:r>
        <w:rPr>
          <w:spacing w:val="1"/>
        </w:rPr>
        <w:t xml:space="preserve"> </w:t>
      </w:r>
      <w:r>
        <w:t>хозяйствования,</w:t>
      </w:r>
      <w:r>
        <w:rPr>
          <w:spacing w:val="-67"/>
        </w:rPr>
        <w:t xml:space="preserve"> </w:t>
      </w:r>
      <w:r>
        <w:t>финансовое положение большинства которых ограничивает возможности их</w:t>
      </w:r>
      <w:r>
        <w:rPr>
          <w:spacing w:val="1"/>
        </w:rPr>
        <w:t xml:space="preserve"> </w:t>
      </w:r>
      <w:r>
        <w:t>доступа к современным типам сельскохозяйственной техники, не говоря, о</w:t>
      </w:r>
      <w:r>
        <w:rPr>
          <w:spacing w:val="1"/>
        </w:rPr>
        <w:t xml:space="preserve"> </w:t>
      </w:r>
      <w:r>
        <w:t>цифровой</w:t>
      </w:r>
      <w:r>
        <w:rPr>
          <w:spacing w:val="-1"/>
        </w:rPr>
        <w:t xml:space="preserve"> </w:t>
      </w:r>
      <w:r>
        <w:t>технике</w:t>
      </w:r>
      <w:r>
        <w:rPr>
          <w:spacing w:val="-3"/>
        </w:rPr>
        <w:t xml:space="preserve"> </w:t>
      </w:r>
      <w:r>
        <w:t>и</w:t>
      </w:r>
      <w:r>
        <w:rPr>
          <w:spacing w:val="-2"/>
        </w:rPr>
        <w:t xml:space="preserve"> </w:t>
      </w:r>
      <w:r>
        <w:t>технологиям.</w:t>
      </w:r>
    </w:p>
    <w:p w14:paraId="0905A667" w14:textId="77777777" w:rsidR="003E1D1A" w:rsidRDefault="003E1D1A" w:rsidP="00FA3E69">
      <w:pPr>
        <w:pStyle w:val="a3"/>
        <w:spacing w:line="360" w:lineRule="auto"/>
        <w:ind w:right="300" w:firstLine="851"/>
      </w:pPr>
      <w:r>
        <w:t>Для</w:t>
      </w:r>
      <w:r>
        <w:rPr>
          <w:spacing w:val="1"/>
        </w:rPr>
        <w:t xml:space="preserve"> </w:t>
      </w:r>
      <w:r>
        <w:t>повышения</w:t>
      </w:r>
      <w:r>
        <w:rPr>
          <w:spacing w:val="1"/>
        </w:rPr>
        <w:t xml:space="preserve"> </w:t>
      </w:r>
      <w:r>
        <w:t>эффективности</w:t>
      </w:r>
      <w:r>
        <w:rPr>
          <w:spacing w:val="1"/>
        </w:rPr>
        <w:t xml:space="preserve"> </w:t>
      </w:r>
      <w:r>
        <w:t>сельскохозяйственного</w:t>
      </w:r>
      <w:r>
        <w:rPr>
          <w:spacing w:val="1"/>
        </w:rPr>
        <w:t xml:space="preserve"> </w:t>
      </w:r>
      <w:r>
        <w:t>производства</w:t>
      </w:r>
      <w:r>
        <w:rPr>
          <w:spacing w:val="-67"/>
        </w:rPr>
        <w:t xml:space="preserve"> </w:t>
      </w:r>
      <w:r>
        <w:t>требуются</w:t>
      </w:r>
      <w:r>
        <w:rPr>
          <w:spacing w:val="1"/>
        </w:rPr>
        <w:t xml:space="preserve"> </w:t>
      </w:r>
      <w:r>
        <w:t>доступные</w:t>
      </w:r>
      <w:r>
        <w:rPr>
          <w:spacing w:val="1"/>
        </w:rPr>
        <w:t xml:space="preserve"> </w:t>
      </w:r>
      <w:r>
        <w:t>и</w:t>
      </w:r>
      <w:r>
        <w:rPr>
          <w:spacing w:val="3"/>
        </w:rPr>
        <w:t xml:space="preserve"> </w:t>
      </w:r>
      <w:r>
        <w:t>дешевые</w:t>
      </w:r>
      <w:r>
        <w:rPr>
          <w:spacing w:val="1"/>
        </w:rPr>
        <w:t xml:space="preserve"> </w:t>
      </w:r>
      <w:r>
        <w:t>кредиты.</w:t>
      </w:r>
      <w:r>
        <w:rPr>
          <w:spacing w:val="73"/>
        </w:rPr>
        <w:t xml:space="preserve"> </w:t>
      </w:r>
      <w:r>
        <w:t>По</w:t>
      </w:r>
      <w:r>
        <w:rPr>
          <w:spacing w:val="4"/>
        </w:rPr>
        <w:t xml:space="preserve"> </w:t>
      </w:r>
      <w:r>
        <w:t>утверждению</w:t>
      </w:r>
      <w:r>
        <w:rPr>
          <w:spacing w:val="1"/>
        </w:rPr>
        <w:t xml:space="preserve"> </w:t>
      </w:r>
      <w:proofErr w:type="spellStart"/>
      <w:r>
        <w:t>А.Абдурашитова</w:t>
      </w:r>
      <w:proofErr w:type="spellEnd"/>
      <w:r>
        <w:t>,</w:t>
      </w:r>
    </w:p>
    <w:p w14:paraId="38CD7577" w14:textId="79E1B52F" w:rsidR="003E1D1A" w:rsidRDefault="003E1D1A" w:rsidP="00FA3E69">
      <w:pPr>
        <w:pStyle w:val="a3"/>
        <w:spacing w:line="360" w:lineRule="auto"/>
        <w:ind w:right="301"/>
      </w:pPr>
      <w:r>
        <w:t>«Сельское хозяйство, как особая отрасль материального производства, требует</w:t>
      </w:r>
      <w:r>
        <w:rPr>
          <w:spacing w:val="-67"/>
        </w:rPr>
        <w:t xml:space="preserve"> </w:t>
      </w:r>
      <w:r>
        <w:rPr>
          <w:spacing w:val="-1"/>
        </w:rPr>
        <w:t>специфического</w:t>
      </w:r>
      <w:r>
        <w:rPr>
          <w:spacing w:val="-17"/>
        </w:rPr>
        <w:t xml:space="preserve"> </w:t>
      </w:r>
      <w:r>
        <w:rPr>
          <w:spacing w:val="-1"/>
        </w:rPr>
        <w:t>подхода</w:t>
      </w:r>
      <w:r>
        <w:rPr>
          <w:spacing w:val="-16"/>
        </w:rPr>
        <w:t xml:space="preserve"> </w:t>
      </w:r>
      <w:r>
        <w:t>к</w:t>
      </w:r>
      <w:r>
        <w:rPr>
          <w:spacing w:val="-20"/>
        </w:rPr>
        <w:t xml:space="preserve"> </w:t>
      </w:r>
      <w:r>
        <w:t>его</w:t>
      </w:r>
      <w:r>
        <w:rPr>
          <w:spacing w:val="-18"/>
        </w:rPr>
        <w:t xml:space="preserve"> </w:t>
      </w:r>
      <w:r>
        <w:t>банковскому</w:t>
      </w:r>
      <w:r>
        <w:rPr>
          <w:spacing w:val="-20"/>
        </w:rPr>
        <w:t xml:space="preserve"> </w:t>
      </w:r>
      <w:r>
        <w:t>и</w:t>
      </w:r>
      <w:r>
        <w:rPr>
          <w:spacing w:val="-17"/>
        </w:rPr>
        <w:t xml:space="preserve"> </w:t>
      </w:r>
      <w:r>
        <w:t>финансовому</w:t>
      </w:r>
      <w:r>
        <w:rPr>
          <w:spacing w:val="-20"/>
        </w:rPr>
        <w:t xml:space="preserve"> </w:t>
      </w:r>
      <w:r>
        <w:t>обслуживанию».</w:t>
      </w:r>
    </w:p>
    <w:p w14:paraId="161D7D02" w14:textId="77777777" w:rsidR="003E1D1A" w:rsidRDefault="003E1D1A" w:rsidP="00FA3E69">
      <w:pPr>
        <w:pStyle w:val="a3"/>
        <w:spacing w:line="360" w:lineRule="auto"/>
        <w:ind w:right="300" w:firstLine="852"/>
      </w:pPr>
      <w:r>
        <w:t>С учетом этого в Кыргызстане реализуется с 2010 года государственная</w:t>
      </w:r>
      <w:r>
        <w:rPr>
          <w:spacing w:val="-67"/>
        </w:rPr>
        <w:t xml:space="preserve"> </w:t>
      </w:r>
      <w:r>
        <w:t>программа льготного кредитования сельхозтоваропроизводителей. В рамках</w:t>
      </w:r>
      <w:r>
        <w:rPr>
          <w:spacing w:val="1"/>
        </w:rPr>
        <w:t xml:space="preserve"> </w:t>
      </w:r>
      <w:r>
        <w:t>проекта</w:t>
      </w:r>
      <w:r>
        <w:rPr>
          <w:spacing w:val="1"/>
        </w:rPr>
        <w:t xml:space="preserve"> </w:t>
      </w:r>
      <w:r>
        <w:t>«Финансирование</w:t>
      </w:r>
      <w:r>
        <w:rPr>
          <w:spacing w:val="1"/>
        </w:rPr>
        <w:t xml:space="preserve"> </w:t>
      </w:r>
      <w:r>
        <w:t>сельского</w:t>
      </w:r>
      <w:r>
        <w:rPr>
          <w:spacing w:val="1"/>
        </w:rPr>
        <w:t xml:space="preserve"> </w:t>
      </w:r>
      <w:r>
        <w:t>хозяйства»,</w:t>
      </w:r>
      <w:r>
        <w:rPr>
          <w:spacing w:val="1"/>
        </w:rPr>
        <w:t xml:space="preserve"> </w:t>
      </w:r>
      <w:r>
        <w:t>только</w:t>
      </w:r>
      <w:r>
        <w:rPr>
          <w:spacing w:val="1"/>
        </w:rPr>
        <w:t xml:space="preserve"> </w:t>
      </w:r>
      <w:r>
        <w:t>за</w:t>
      </w:r>
      <w:r>
        <w:rPr>
          <w:spacing w:val="1"/>
        </w:rPr>
        <w:t xml:space="preserve"> </w:t>
      </w:r>
      <w:r>
        <w:t>анализируемый</w:t>
      </w:r>
      <w:r>
        <w:rPr>
          <w:spacing w:val="1"/>
        </w:rPr>
        <w:t xml:space="preserve"> </w:t>
      </w:r>
      <w:r>
        <w:t>период</w:t>
      </w:r>
      <w:r>
        <w:rPr>
          <w:spacing w:val="-8"/>
        </w:rPr>
        <w:t xml:space="preserve"> </w:t>
      </w:r>
      <w:r>
        <w:t>объём</w:t>
      </w:r>
      <w:r>
        <w:rPr>
          <w:spacing w:val="-9"/>
        </w:rPr>
        <w:t xml:space="preserve"> </w:t>
      </w:r>
      <w:r>
        <w:t>предоставляемых</w:t>
      </w:r>
      <w:r>
        <w:rPr>
          <w:spacing w:val="-7"/>
        </w:rPr>
        <w:t xml:space="preserve"> </w:t>
      </w:r>
      <w:r>
        <w:t>сельскохозяйственных</w:t>
      </w:r>
      <w:r>
        <w:rPr>
          <w:spacing w:val="-8"/>
        </w:rPr>
        <w:t xml:space="preserve"> </w:t>
      </w:r>
      <w:r>
        <w:t>кредитов</w:t>
      </w:r>
      <w:r>
        <w:rPr>
          <w:spacing w:val="-8"/>
        </w:rPr>
        <w:t xml:space="preserve"> </w:t>
      </w:r>
      <w:r>
        <w:t>вырос</w:t>
      </w:r>
      <w:r>
        <w:rPr>
          <w:spacing w:val="-9"/>
        </w:rPr>
        <w:t xml:space="preserve"> </w:t>
      </w:r>
      <w:r>
        <w:t>почти</w:t>
      </w:r>
      <w:r>
        <w:rPr>
          <w:spacing w:val="-6"/>
        </w:rPr>
        <w:t xml:space="preserve"> </w:t>
      </w:r>
      <w:r>
        <w:t>в</w:t>
      </w:r>
      <w:r>
        <w:rPr>
          <w:spacing w:val="-68"/>
        </w:rPr>
        <w:t xml:space="preserve"> </w:t>
      </w:r>
      <w:r>
        <w:t>1,84 раза и в настоящее время удельный вес сельскохозяйственных кредитов в</w:t>
      </w:r>
      <w:r>
        <w:rPr>
          <w:spacing w:val="1"/>
        </w:rPr>
        <w:t xml:space="preserve"> </w:t>
      </w:r>
      <w:r>
        <w:t>общем</w:t>
      </w:r>
      <w:r>
        <w:rPr>
          <w:spacing w:val="-3"/>
        </w:rPr>
        <w:t xml:space="preserve"> </w:t>
      </w:r>
      <w:r>
        <w:t>объёме</w:t>
      </w:r>
      <w:r>
        <w:rPr>
          <w:spacing w:val="-3"/>
        </w:rPr>
        <w:t xml:space="preserve"> </w:t>
      </w:r>
      <w:r>
        <w:t>выданных</w:t>
      </w:r>
      <w:r>
        <w:rPr>
          <w:spacing w:val="-4"/>
        </w:rPr>
        <w:t xml:space="preserve"> </w:t>
      </w:r>
      <w:r>
        <w:t>коммерческими</w:t>
      </w:r>
      <w:r>
        <w:rPr>
          <w:spacing w:val="-2"/>
        </w:rPr>
        <w:t xml:space="preserve"> </w:t>
      </w:r>
      <w:r>
        <w:t>банками</w:t>
      </w:r>
      <w:r>
        <w:rPr>
          <w:spacing w:val="-2"/>
        </w:rPr>
        <w:t xml:space="preserve"> </w:t>
      </w:r>
      <w:r>
        <w:t>кредитов</w:t>
      </w:r>
      <w:r>
        <w:rPr>
          <w:spacing w:val="-6"/>
        </w:rPr>
        <w:t xml:space="preserve"> </w:t>
      </w:r>
      <w:r>
        <w:t>составляет</w:t>
      </w:r>
      <w:r>
        <w:rPr>
          <w:spacing w:val="-3"/>
        </w:rPr>
        <w:t xml:space="preserve"> </w:t>
      </w:r>
      <w:r>
        <w:t>15,9</w:t>
      </w:r>
      <w:r>
        <w:rPr>
          <w:spacing w:val="-2"/>
        </w:rPr>
        <w:t xml:space="preserve"> </w:t>
      </w:r>
      <w:r>
        <w:t>%.</w:t>
      </w:r>
    </w:p>
    <w:p w14:paraId="04517472" w14:textId="77777777" w:rsidR="003E1D1A" w:rsidRDefault="003E1D1A" w:rsidP="00FA3E69">
      <w:pPr>
        <w:pStyle w:val="a3"/>
        <w:spacing w:line="360" w:lineRule="auto"/>
        <w:ind w:right="300" w:firstLine="851"/>
      </w:pPr>
      <w:r>
        <w:t>Вместе</w:t>
      </w:r>
      <w:r>
        <w:rPr>
          <w:spacing w:val="1"/>
        </w:rPr>
        <w:t xml:space="preserve"> </w:t>
      </w:r>
      <w:r>
        <w:t>с</w:t>
      </w:r>
      <w:r>
        <w:rPr>
          <w:spacing w:val="1"/>
        </w:rPr>
        <w:t xml:space="preserve"> </w:t>
      </w:r>
      <w:r>
        <w:t>тем</w:t>
      </w:r>
      <w:r>
        <w:rPr>
          <w:spacing w:val="1"/>
        </w:rPr>
        <w:t xml:space="preserve"> </w:t>
      </w:r>
      <w:r>
        <w:t>следует</w:t>
      </w:r>
      <w:r>
        <w:rPr>
          <w:spacing w:val="1"/>
        </w:rPr>
        <w:t xml:space="preserve"> </w:t>
      </w:r>
      <w:r>
        <w:t>отметить</w:t>
      </w:r>
      <w:r>
        <w:rPr>
          <w:spacing w:val="1"/>
        </w:rPr>
        <w:t xml:space="preserve"> </w:t>
      </w:r>
      <w:r>
        <w:t>недостаток</w:t>
      </w:r>
      <w:r>
        <w:rPr>
          <w:spacing w:val="1"/>
        </w:rPr>
        <w:t xml:space="preserve"> </w:t>
      </w:r>
      <w:r>
        <w:t>кредитных</w:t>
      </w:r>
      <w:r>
        <w:rPr>
          <w:spacing w:val="1"/>
        </w:rPr>
        <w:t xml:space="preserve"> </w:t>
      </w:r>
      <w:r>
        <w:t>ресурсов</w:t>
      </w:r>
      <w:r>
        <w:rPr>
          <w:spacing w:val="1"/>
        </w:rPr>
        <w:t xml:space="preserve"> </w:t>
      </w:r>
      <w:r>
        <w:t>для</w:t>
      </w:r>
      <w:r>
        <w:rPr>
          <w:spacing w:val="-67"/>
        </w:rPr>
        <w:t xml:space="preserve"> </w:t>
      </w:r>
      <w:r>
        <w:t>интенсивного развития отрасли и в настоящее время они обеспечивают только</w:t>
      </w:r>
      <w:r>
        <w:rPr>
          <w:spacing w:val="-67"/>
        </w:rPr>
        <w:t xml:space="preserve"> </w:t>
      </w:r>
      <w:r>
        <w:t>20% потребности в них сельхозтоваропроизводителей в оборотных средствах.</w:t>
      </w:r>
      <w:r>
        <w:rPr>
          <w:spacing w:val="1"/>
        </w:rPr>
        <w:t xml:space="preserve"> </w:t>
      </w:r>
      <w:r>
        <w:t>Этого</w:t>
      </w:r>
      <w:r>
        <w:rPr>
          <w:spacing w:val="1"/>
        </w:rPr>
        <w:t xml:space="preserve"> </w:t>
      </w:r>
      <w:r>
        <w:t>крайне</w:t>
      </w:r>
      <w:r>
        <w:rPr>
          <w:spacing w:val="1"/>
        </w:rPr>
        <w:t xml:space="preserve"> </w:t>
      </w:r>
      <w:r>
        <w:t>недостаточно,</w:t>
      </w:r>
      <w:r>
        <w:rPr>
          <w:spacing w:val="1"/>
        </w:rPr>
        <w:t xml:space="preserve"> </w:t>
      </w:r>
      <w:r>
        <w:t>учитывая,</w:t>
      </w:r>
      <w:r>
        <w:rPr>
          <w:spacing w:val="1"/>
        </w:rPr>
        <w:t xml:space="preserve"> </w:t>
      </w:r>
      <w:r>
        <w:t>что</w:t>
      </w:r>
      <w:r>
        <w:rPr>
          <w:spacing w:val="1"/>
        </w:rPr>
        <w:t xml:space="preserve"> </w:t>
      </w:r>
      <w:r>
        <w:t>нормативы</w:t>
      </w:r>
      <w:r>
        <w:rPr>
          <w:spacing w:val="1"/>
        </w:rPr>
        <w:t xml:space="preserve"> </w:t>
      </w:r>
      <w:r>
        <w:t>потребности</w:t>
      </w:r>
      <w:r>
        <w:rPr>
          <w:spacing w:val="1"/>
        </w:rPr>
        <w:t xml:space="preserve"> </w:t>
      </w:r>
      <w:r>
        <w:t>для</w:t>
      </w:r>
      <w:r>
        <w:rPr>
          <w:spacing w:val="1"/>
        </w:rPr>
        <w:t xml:space="preserve"> </w:t>
      </w:r>
      <w:r>
        <w:t>покрытия оборотных средств (ГСМ, семян, удобрений) кредитными ресурсами</w:t>
      </w:r>
      <w:r>
        <w:rPr>
          <w:spacing w:val="-67"/>
        </w:rPr>
        <w:t xml:space="preserve"> </w:t>
      </w:r>
      <w:r>
        <w:t>составляют</w:t>
      </w:r>
      <w:r>
        <w:rPr>
          <w:spacing w:val="-10"/>
        </w:rPr>
        <w:t xml:space="preserve"> </w:t>
      </w:r>
      <w:r>
        <w:t>порядка</w:t>
      </w:r>
      <w:r>
        <w:rPr>
          <w:spacing w:val="-10"/>
        </w:rPr>
        <w:t xml:space="preserve"> </w:t>
      </w:r>
      <w:r>
        <w:t>80,0</w:t>
      </w:r>
      <w:r>
        <w:rPr>
          <w:spacing w:val="-7"/>
        </w:rPr>
        <w:t xml:space="preserve"> </w:t>
      </w:r>
      <w:r>
        <w:t>%,</w:t>
      </w:r>
      <w:r>
        <w:rPr>
          <w:spacing w:val="-8"/>
        </w:rPr>
        <w:t xml:space="preserve"> </w:t>
      </w:r>
      <w:r>
        <w:t>остальные</w:t>
      </w:r>
      <w:r>
        <w:rPr>
          <w:spacing w:val="-8"/>
        </w:rPr>
        <w:t xml:space="preserve"> </w:t>
      </w:r>
      <w:r>
        <w:t>покрываются</w:t>
      </w:r>
      <w:r>
        <w:rPr>
          <w:spacing w:val="-7"/>
        </w:rPr>
        <w:t xml:space="preserve"> </w:t>
      </w:r>
      <w:r>
        <w:t>собственными</w:t>
      </w:r>
      <w:r>
        <w:rPr>
          <w:spacing w:val="-9"/>
        </w:rPr>
        <w:t xml:space="preserve"> </w:t>
      </w:r>
      <w:r>
        <w:t>средствами</w:t>
      </w:r>
      <w:r>
        <w:rPr>
          <w:spacing w:val="-67"/>
        </w:rPr>
        <w:t xml:space="preserve"> </w:t>
      </w:r>
      <w:r>
        <w:t>крестьянских</w:t>
      </w:r>
      <w:r>
        <w:rPr>
          <w:spacing w:val="1"/>
        </w:rPr>
        <w:t xml:space="preserve"> </w:t>
      </w:r>
      <w:r>
        <w:t>(фермерских)</w:t>
      </w:r>
      <w:r>
        <w:rPr>
          <w:spacing w:val="1"/>
        </w:rPr>
        <w:t xml:space="preserve"> </w:t>
      </w:r>
      <w:r>
        <w:t>хозяйств.</w:t>
      </w:r>
      <w:r>
        <w:rPr>
          <w:spacing w:val="1"/>
        </w:rPr>
        <w:t xml:space="preserve"> </w:t>
      </w:r>
      <w:r>
        <w:t>Также</w:t>
      </w:r>
      <w:r>
        <w:rPr>
          <w:spacing w:val="1"/>
        </w:rPr>
        <w:t xml:space="preserve"> </w:t>
      </w:r>
      <w:r>
        <w:t>предоставляемые</w:t>
      </w:r>
      <w:r>
        <w:rPr>
          <w:spacing w:val="1"/>
        </w:rPr>
        <w:t xml:space="preserve"> </w:t>
      </w:r>
      <w:r>
        <w:t>кредитные</w:t>
      </w:r>
      <w:r>
        <w:rPr>
          <w:spacing w:val="1"/>
        </w:rPr>
        <w:t xml:space="preserve"> </w:t>
      </w:r>
      <w:r>
        <w:t>ресурсы для сельского хозяйства в основном носят краткосрочный характер,</w:t>
      </w:r>
      <w:r>
        <w:rPr>
          <w:spacing w:val="1"/>
        </w:rPr>
        <w:t xml:space="preserve"> </w:t>
      </w:r>
      <w:r>
        <w:t>что</w:t>
      </w:r>
      <w:r>
        <w:rPr>
          <w:spacing w:val="1"/>
        </w:rPr>
        <w:t xml:space="preserve"> </w:t>
      </w:r>
      <w:r>
        <w:t>не</w:t>
      </w:r>
      <w:r>
        <w:rPr>
          <w:spacing w:val="1"/>
        </w:rPr>
        <w:t xml:space="preserve"> </w:t>
      </w:r>
      <w:r>
        <w:t>способствует</w:t>
      </w:r>
      <w:r>
        <w:rPr>
          <w:spacing w:val="1"/>
        </w:rPr>
        <w:t xml:space="preserve"> </w:t>
      </w:r>
      <w:r>
        <w:t>привлечению</w:t>
      </w:r>
      <w:r>
        <w:rPr>
          <w:spacing w:val="1"/>
        </w:rPr>
        <w:t xml:space="preserve"> </w:t>
      </w:r>
      <w:r>
        <w:t>кредитных</w:t>
      </w:r>
      <w:r>
        <w:rPr>
          <w:spacing w:val="1"/>
        </w:rPr>
        <w:t xml:space="preserve"> </w:t>
      </w:r>
      <w:r>
        <w:t>ресурсов</w:t>
      </w:r>
      <w:r>
        <w:rPr>
          <w:spacing w:val="1"/>
        </w:rPr>
        <w:t xml:space="preserve"> </w:t>
      </w:r>
      <w:r>
        <w:t>для</w:t>
      </w:r>
      <w:r>
        <w:rPr>
          <w:spacing w:val="1"/>
        </w:rPr>
        <w:t xml:space="preserve"> </w:t>
      </w:r>
      <w:r>
        <w:t>пополнения</w:t>
      </w:r>
      <w:r>
        <w:rPr>
          <w:spacing w:val="1"/>
        </w:rPr>
        <w:t xml:space="preserve"> </w:t>
      </w:r>
      <w:r>
        <w:t>основных</w:t>
      </w:r>
      <w:r>
        <w:rPr>
          <w:spacing w:val="-1"/>
        </w:rPr>
        <w:t xml:space="preserve"> </w:t>
      </w:r>
      <w:r>
        <w:t>фондов</w:t>
      </w:r>
      <w:r>
        <w:rPr>
          <w:spacing w:val="-1"/>
        </w:rPr>
        <w:t xml:space="preserve"> </w:t>
      </w:r>
      <w:r>
        <w:t>(техники,</w:t>
      </w:r>
      <w:r>
        <w:rPr>
          <w:spacing w:val="-1"/>
        </w:rPr>
        <w:t xml:space="preserve"> </w:t>
      </w:r>
      <w:r>
        <w:t>сооружений</w:t>
      </w:r>
      <w:r>
        <w:rPr>
          <w:spacing w:val="-2"/>
        </w:rPr>
        <w:t xml:space="preserve"> </w:t>
      </w:r>
      <w:r>
        <w:t>и т.д.).</w:t>
      </w:r>
    </w:p>
    <w:p w14:paraId="43ECEE2A" w14:textId="47AC1610" w:rsidR="003E1D1A" w:rsidRDefault="003E1D1A" w:rsidP="00FA3E69">
      <w:pPr>
        <w:pStyle w:val="a3"/>
        <w:spacing w:line="360" w:lineRule="auto"/>
        <w:ind w:left="262" w:right="299" w:firstLine="852"/>
      </w:pPr>
      <w:r>
        <w:t>В</w:t>
      </w:r>
      <w:r>
        <w:rPr>
          <w:spacing w:val="1"/>
        </w:rPr>
        <w:t xml:space="preserve"> </w:t>
      </w:r>
      <w:r>
        <w:t>условиях</w:t>
      </w:r>
      <w:r>
        <w:rPr>
          <w:spacing w:val="1"/>
        </w:rPr>
        <w:t xml:space="preserve"> </w:t>
      </w:r>
      <w:r>
        <w:t>мелкотоварного</w:t>
      </w:r>
      <w:r>
        <w:rPr>
          <w:spacing w:val="1"/>
        </w:rPr>
        <w:t xml:space="preserve"> </w:t>
      </w:r>
      <w:r>
        <w:t>производства</w:t>
      </w:r>
      <w:r>
        <w:rPr>
          <w:spacing w:val="1"/>
        </w:rPr>
        <w:t xml:space="preserve"> </w:t>
      </w:r>
      <w:r>
        <w:t>и</w:t>
      </w:r>
      <w:r>
        <w:rPr>
          <w:spacing w:val="1"/>
        </w:rPr>
        <w:t xml:space="preserve"> </w:t>
      </w:r>
      <w:r>
        <w:t>ограниченности</w:t>
      </w:r>
      <w:r>
        <w:rPr>
          <w:spacing w:val="-67"/>
        </w:rPr>
        <w:t xml:space="preserve"> </w:t>
      </w:r>
      <w:r>
        <w:lastRenderedPageBreak/>
        <w:t>финансовых</w:t>
      </w:r>
      <w:r>
        <w:rPr>
          <w:spacing w:val="1"/>
        </w:rPr>
        <w:t xml:space="preserve"> </w:t>
      </w:r>
      <w:r>
        <w:t>средств</w:t>
      </w:r>
      <w:r>
        <w:rPr>
          <w:spacing w:val="1"/>
        </w:rPr>
        <w:t xml:space="preserve"> </w:t>
      </w:r>
      <w:r>
        <w:t>говорить</w:t>
      </w:r>
      <w:r>
        <w:rPr>
          <w:spacing w:val="1"/>
        </w:rPr>
        <w:t xml:space="preserve"> </w:t>
      </w:r>
      <w:r>
        <w:t>о</w:t>
      </w:r>
      <w:r>
        <w:rPr>
          <w:spacing w:val="1"/>
        </w:rPr>
        <w:t xml:space="preserve"> </w:t>
      </w:r>
      <w:r>
        <w:t>широком</w:t>
      </w:r>
      <w:r>
        <w:rPr>
          <w:spacing w:val="1"/>
        </w:rPr>
        <w:t xml:space="preserve"> </w:t>
      </w:r>
      <w:r>
        <w:t>применении</w:t>
      </w:r>
      <w:r>
        <w:rPr>
          <w:spacing w:val="1"/>
        </w:rPr>
        <w:t xml:space="preserve"> </w:t>
      </w:r>
      <w:r>
        <w:t>инновационных</w:t>
      </w:r>
      <w:r>
        <w:rPr>
          <w:spacing w:val="1"/>
        </w:rPr>
        <w:t xml:space="preserve"> </w:t>
      </w:r>
      <w:r>
        <w:t>технологий в аграрное производство, а следовательно, и о ее эффективности,</w:t>
      </w:r>
      <w:r>
        <w:rPr>
          <w:spacing w:val="1"/>
        </w:rPr>
        <w:t xml:space="preserve"> </w:t>
      </w:r>
      <w:r>
        <w:t>пока</w:t>
      </w:r>
      <w:r>
        <w:rPr>
          <w:spacing w:val="1"/>
        </w:rPr>
        <w:t xml:space="preserve"> </w:t>
      </w:r>
      <w:r>
        <w:t>рановато.</w:t>
      </w:r>
      <w:r>
        <w:rPr>
          <w:spacing w:val="1"/>
        </w:rPr>
        <w:t xml:space="preserve"> </w:t>
      </w:r>
      <w:r>
        <w:t>Производительность</w:t>
      </w:r>
      <w:r>
        <w:rPr>
          <w:spacing w:val="1"/>
        </w:rPr>
        <w:t xml:space="preserve"> </w:t>
      </w:r>
      <w:r>
        <w:t>сельскохозяйственного</w:t>
      </w:r>
      <w:r>
        <w:rPr>
          <w:spacing w:val="1"/>
        </w:rPr>
        <w:t xml:space="preserve"> </w:t>
      </w:r>
      <w:r>
        <w:t>труда</w:t>
      </w:r>
      <w:r>
        <w:rPr>
          <w:spacing w:val="1"/>
        </w:rPr>
        <w:t xml:space="preserve"> </w:t>
      </w:r>
      <w:r>
        <w:t>в</w:t>
      </w:r>
      <w:r>
        <w:rPr>
          <w:spacing w:val="-67"/>
        </w:rPr>
        <w:t xml:space="preserve"> </w:t>
      </w:r>
      <w:r>
        <w:t>Кыргызстане в долларовом эквиваленте составила в 202</w:t>
      </w:r>
      <w:r w:rsidR="009A517C">
        <w:t>4</w:t>
      </w:r>
      <w:r>
        <w:t xml:space="preserve"> году 8,1 </w:t>
      </w:r>
      <w:proofErr w:type="spellStart"/>
      <w:r>
        <w:t>тыс.долл</w:t>
      </w:r>
      <w:proofErr w:type="spellEnd"/>
      <w:r>
        <w:t>.</w:t>
      </w:r>
      <w:r>
        <w:rPr>
          <w:spacing w:val="1"/>
        </w:rPr>
        <w:t xml:space="preserve"> </w:t>
      </w:r>
      <w:r>
        <w:t>США,</w:t>
      </w:r>
      <w:r>
        <w:rPr>
          <w:spacing w:val="1"/>
        </w:rPr>
        <w:t xml:space="preserve"> </w:t>
      </w:r>
      <w:r>
        <w:t>в</w:t>
      </w:r>
      <w:r>
        <w:rPr>
          <w:spacing w:val="1"/>
        </w:rPr>
        <w:t xml:space="preserve"> </w:t>
      </w:r>
      <w:r>
        <w:t>то</w:t>
      </w:r>
      <w:r>
        <w:rPr>
          <w:spacing w:val="1"/>
        </w:rPr>
        <w:t xml:space="preserve"> </w:t>
      </w:r>
      <w:r>
        <w:t>время</w:t>
      </w:r>
      <w:r>
        <w:rPr>
          <w:spacing w:val="1"/>
        </w:rPr>
        <w:t xml:space="preserve"> </w:t>
      </w:r>
      <w:r>
        <w:t>как</w:t>
      </w:r>
      <w:r>
        <w:rPr>
          <w:spacing w:val="1"/>
        </w:rPr>
        <w:t xml:space="preserve"> </w:t>
      </w:r>
      <w:r>
        <w:t>в</w:t>
      </w:r>
      <w:r>
        <w:rPr>
          <w:spacing w:val="1"/>
        </w:rPr>
        <w:t xml:space="preserve"> </w:t>
      </w:r>
      <w:r>
        <w:t>Казахстане,</w:t>
      </w:r>
      <w:r>
        <w:rPr>
          <w:spacing w:val="1"/>
        </w:rPr>
        <w:t xml:space="preserve"> </w:t>
      </w:r>
      <w:r>
        <w:t>России</w:t>
      </w:r>
      <w:r>
        <w:rPr>
          <w:spacing w:val="1"/>
        </w:rPr>
        <w:t xml:space="preserve"> </w:t>
      </w:r>
      <w:r>
        <w:t>и</w:t>
      </w:r>
      <w:r>
        <w:rPr>
          <w:spacing w:val="1"/>
        </w:rPr>
        <w:t xml:space="preserve"> </w:t>
      </w:r>
      <w:r>
        <w:t>Белоруссии</w:t>
      </w:r>
      <w:r>
        <w:rPr>
          <w:spacing w:val="1"/>
        </w:rPr>
        <w:t xml:space="preserve"> </w:t>
      </w:r>
      <w:r>
        <w:t>она</w:t>
      </w:r>
      <w:r>
        <w:rPr>
          <w:spacing w:val="1"/>
        </w:rPr>
        <w:t xml:space="preserve"> </w:t>
      </w:r>
      <w:r>
        <w:t>составила</w:t>
      </w:r>
      <w:r>
        <w:rPr>
          <w:spacing w:val="1"/>
        </w:rPr>
        <w:t xml:space="preserve"> </w:t>
      </w:r>
      <w:r>
        <w:t>соответственно</w:t>
      </w:r>
      <w:r>
        <w:rPr>
          <w:spacing w:val="1"/>
        </w:rPr>
        <w:t xml:space="preserve"> </w:t>
      </w:r>
      <w:r>
        <w:t>15,4;</w:t>
      </w:r>
      <w:r>
        <w:rPr>
          <w:spacing w:val="1"/>
        </w:rPr>
        <w:t xml:space="preserve"> </w:t>
      </w:r>
      <w:r>
        <w:t>21,1</w:t>
      </w:r>
      <w:r>
        <w:rPr>
          <w:spacing w:val="1"/>
        </w:rPr>
        <w:t xml:space="preserve"> </w:t>
      </w:r>
      <w:r>
        <w:t>и</w:t>
      </w:r>
      <w:r>
        <w:rPr>
          <w:spacing w:val="1"/>
        </w:rPr>
        <w:t xml:space="preserve"> </w:t>
      </w:r>
      <w:r>
        <w:t>38,7</w:t>
      </w:r>
      <w:r>
        <w:rPr>
          <w:spacing w:val="1"/>
        </w:rPr>
        <w:t xml:space="preserve"> </w:t>
      </w:r>
      <w:proofErr w:type="spellStart"/>
      <w:r>
        <w:t>тыс.долл</w:t>
      </w:r>
      <w:proofErr w:type="spellEnd"/>
      <w:r>
        <w:t>.</w:t>
      </w:r>
      <w:r>
        <w:rPr>
          <w:spacing w:val="1"/>
        </w:rPr>
        <w:t xml:space="preserve"> </w:t>
      </w:r>
      <w:r>
        <w:t>США,</w:t>
      </w:r>
      <w:r>
        <w:rPr>
          <w:spacing w:val="1"/>
        </w:rPr>
        <w:t xml:space="preserve"> </w:t>
      </w:r>
      <w:r>
        <w:t>или</w:t>
      </w:r>
      <w:r>
        <w:rPr>
          <w:spacing w:val="1"/>
        </w:rPr>
        <w:t xml:space="preserve"> </w:t>
      </w:r>
      <w:r>
        <w:t>меньше</w:t>
      </w:r>
      <w:r>
        <w:rPr>
          <w:spacing w:val="1"/>
        </w:rPr>
        <w:t xml:space="preserve"> </w:t>
      </w:r>
      <w:r>
        <w:t>показателей</w:t>
      </w:r>
      <w:r>
        <w:rPr>
          <w:spacing w:val="-67"/>
        </w:rPr>
        <w:t xml:space="preserve"> </w:t>
      </w:r>
      <w:r>
        <w:t>указанных</w:t>
      </w:r>
      <w:r>
        <w:rPr>
          <w:spacing w:val="-1"/>
        </w:rPr>
        <w:t xml:space="preserve"> </w:t>
      </w:r>
      <w:r>
        <w:t>стран ЕАЭС</w:t>
      </w:r>
      <w:r>
        <w:rPr>
          <w:spacing w:val="-2"/>
        </w:rPr>
        <w:t xml:space="preserve"> </w:t>
      </w:r>
      <w:r>
        <w:t>-</w:t>
      </w:r>
      <w:r>
        <w:rPr>
          <w:spacing w:val="-1"/>
        </w:rPr>
        <w:t xml:space="preserve"> </w:t>
      </w:r>
      <w:r>
        <w:t>соответственно</w:t>
      </w:r>
      <w:r>
        <w:rPr>
          <w:spacing w:val="-2"/>
        </w:rPr>
        <w:t xml:space="preserve"> </w:t>
      </w:r>
      <w:r>
        <w:t>1,8;</w:t>
      </w:r>
      <w:r>
        <w:rPr>
          <w:spacing w:val="-1"/>
        </w:rPr>
        <w:t xml:space="preserve"> </w:t>
      </w:r>
      <w:r>
        <w:t>2,6 и в</w:t>
      </w:r>
      <w:r>
        <w:rPr>
          <w:spacing w:val="-3"/>
        </w:rPr>
        <w:t xml:space="preserve"> </w:t>
      </w:r>
      <w:r>
        <w:t>4,7 раза.</w:t>
      </w:r>
    </w:p>
    <w:p w14:paraId="6ADD4FA6" w14:textId="72ED8D1C" w:rsidR="003E1D1A" w:rsidRDefault="003E1D1A" w:rsidP="00FA3E69">
      <w:pPr>
        <w:pStyle w:val="a3"/>
        <w:spacing w:line="360" w:lineRule="auto"/>
        <w:ind w:left="263" w:right="299" w:firstLine="851"/>
      </w:pPr>
      <w:r>
        <w:t>Если учитывать, что производительность сельскохозяйственного труда</w:t>
      </w:r>
      <w:r>
        <w:rPr>
          <w:spacing w:val="1"/>
        </w:rPr>
        <w:t xml:space="preserve"> </w:t>
      </w:r>
      <w:r>
        <w:t>выступает</w:t>
      </w:r>
      <w:r>
        <w:rPr>
          <w:spacing w:val="1"/>
        </w:rPr>
        <w:t xml:space="preserve"> </w:t>
      </w:r>
      <w:r>
        <w:t>как</w:t>
      </w:r>
      <w:r>
        <w:rPr>
          <w:spacing w:val="1"/>
        </w:rPr>
        <w:t xml:space="preserve"> </w:t>
      </w:r>
      <w:r>
        <w:t>один</w:t>
      </w:r>
      <w:r>
        <w:rPr>
          <w:spacing w:val="1"/>
        </w:rPr>
        <w:t xml:space="preserve"> </w:t>
      </w:r>
      <w:r>
        <w:t>из</w:t>
      </w:r>
      <w:r>
        <w:rPr>
          <w:spacing w:val="1"/>
        </w:rPr>
        <w:t xml:space="preserve"> </w:t>
      </w:r>
      <w:r>
        <w:t>важных,</w:t>
      </w:r>
      <w:r>
        <w:rPr>
          <w:spacing w:val="1"/>
        </w:rPr>
        <w:t xml:space="preserve"> </w:t>
      </w:r>
      <w:r>
        <w:t>синтетических</w:t>
      </w:r>
      <w:r>
        <w:rPr>
          <w:spacing w:val="1"/>
        </w:rPr>
        <w:t xml:space="preserve"> </w:t>
      </w:r>
      <w:r>
        <w:t>показателей</w:t>
      </w:r>
      <w:r>
        <w:rPr>
          <w:spacing w:val="1"/>
        </w:rPr>
        <w:t xml:space="preserve"> </w:t>
      </w:r>
      <w:r>
        <w:t>эффективности</w:t>
      </w:r>
      <w:r>
        <w:rPr>
          <w:spacing w:val="-67"/>
        </w:rPr>
        <w:t xml:space="preserve"> </w:t>
      </w:r>
      <w:r>
        <w:t>производства,</w:t>
      </w:r>
      <w:r>
        <w:rPr>
          <w:spacing w:val="1"/>
        </w:rPr>
        <w:t xml:space="preserve"> </w:t>
      </w:r>
      <w:r>
        <w:t>то</w:t>
      </w:r>
      <w:r>
        <w:rPr>
          <w:spacing w:val="1"/>
        </w:rPr>
        <w:t xml:space="preserve"> </w:t>
      </w:r>
      <w:r>
        <w:t>эффективность</w:t>
      </w:r>
      <w:r>
        <w:rPr>
          <w:spacing w:val="1"/>
        </w:rPr>
        <w:t xml:space="preserve"> </w:t>
      </w:r>
      <w:r>
        <w:t>сельскохозяйственного</w:t>
      </w:r>
      <w:r>
        <w:rPr>
          <w:spacing w:val="1"/>
        </w:rPr>
        <w:t xml:space="preserve"> </w:t>
      </w:r>
      <w:r>
        <w:t>производства</w:t>
      </w:r>
      <w:r>
        <w:rPr>
          <w:spacing w:val="1"/>
        </w:rPr>
        <w:t xml:space="preserve"> </w:t>
      </w:r>
      <w:r>
        <w:t>в</w:t>
      </w:r>
      <w:r>
        <w:rPr>
          <w:spacing w:val="1"/>
        </w:rPr>
        <w:t xml:space="preserve"> </w:t>
      </w:r>
      <w:r>
        <w:t>Кыргызской</w:t>
      </w:r>
      <w:r>
        <w:rPr>
          <w:spacing w:val="-6"/>
        </w:rPr>
        <w:t xml:space="preserve"> </w:t>
      </w:r>
      <w:r>
        <w:t>Республике</w:t>
      </w:r>
      <w:r>
        <w:rPr>
          <w:spacing w:val="-7"/>
        </w:rPr>
        <w:t xml:space="preserve"> </w:t>
      </w:r>
      <w:r>
        <w:t>в</w:t>
      </w:r>
      <w:r>
        <w:rPr>
          <w:spacing w:val="-7"/>
        </w:rPr>
        <w:t xml:space="preserve"> </w:t>
      </w:r>
      <w:r>
        <w:t>среднем</w:t>
      </w:r>
      <w:r>
        <w:rPr>
          <w:spacing w:val="-7"/>
        </w:rPr>
        <w:t xml:space="preserve"> </w:t>
      </w:r>
      <w:r>
        <w:t>в</w:t>
      </w:r>
      <w:r>
        <w:rPr>
          <w:spacing w:val="-7"/>
        </w:rPr>
        <w:t xml:space="preserve"> </w:t>
      </w:r>
      <w:r>
        <w:t>3,0-3,5</w:t>
      </w:r>
      <w:r>
        <w:rPr>
          <w:spacing w:val="-5"/>
        </w:rPr>
        <w:t xml:space="preserve"> </w:t>
      </w:r>
      <w:r>
        <w:t>ниже,</w:t>
      </w:r>
      <w:r>
        <w:rPr>
          <w:spacing w:val="-7"/>
        </w:rPr>
        <w:t xml:space="preserve"> </w:t>
      </w:r>
      <w:r>
        <w:t>чем</w:t>
      </w:r>
      <w:r>
        <w:rPr>
          <w:spacing w:val="-7"/>
        </w:rPr>
        <w:t xml:space="preserve"> </w:t>
      </w:r>
      <w:r>
        <w:t>в</w:t>
      </w:r>
      <w:r>
        <w:rPr>
          <w:spacing w:val="-7"/>
        </w:rPr>
        <w:t xml:space="preserve"> </w:t>
      </w:r>
      <w:r>
        <w:t>Белорусии,</w:t>
      </w:r>
      <w:r>
        <w:rPr>
          <w:spacing w:val="-7"/>
        </w:rPr>
        <w:t xml:space="preserve"> </w:t>
      </w:r>
      <w:r>
        <w:t>Казахстане</w:t>
      </w:r>
      <w:r>
        <w:rPr>
          <w:spacing w:val="-67"/>
        </w:rPr>
        <w:t xml:space="preserve"> </w:t>
      </w:r>
      <w:r>
        <w:t>и</w:t>
      </w:r>
      <w:r>
        <w:rPr>
          <w:spacing w:val="53"/>
        </w:rPr>
        <w:t xml:space="preserve"> </w:t>
      </w:r>
      <w:r>
        <w:t>России.</w:t>
      </w:r>
      <w:r>
        <w:rPr>
          <w:spacing w:val="52"/>
        </w:rPr>
        <w:t xml:space="preserve"> </w:t>
      </w:r>
      <w:r>
        <w:t>По</w:t>
      </w:r>
      <w:r>
        <w:rPr>
          <w:spacing w:val="54"/>
        </w:rPr>
        <w:t xml:space="preserve"> </w:t>
      </w:r>
      <w:r>
        <w:t>сравнению</w:t>
      </w:r>
      <w:r>
        <w:rPr>
          <w:spacing w:val="52"/>
        </w:rPr>
        <w:t xml:space="preserve"> </w:t>
      </w:r>
      <w:r>
        <w:t>с</w:t>
      </w:r>
      <w:r>
        <w:rPr>
          <w:spacing w:val="50"/>
        </w:rPr>
        <w:t xml:space="preserve"> </w:t>
      </w:r>
      <w:r>
        <w:t>развитыми</w:t>
      </w:r>
      <w:r>
        <w:rPr>
          <w:spacing w:val="51"/>
        </w:rPr>
        <w:t xml:space="preserve"> </w:t>
      </w:r>
      <w:r>
        <w:t>странами</w:t>
      </w:r>
      <w:r>
        <w:rPr>
          <w:spacing w:val="54"/>
        </w:rPr>
        <w:t xml:space="preserve"> </w:t>
      </w:r>
      <w:r>
        <w:t>мира,</w:t>
      </w:r>
      <w:r>
        <w:rPr>
          <w:spacing w:val="52"/>
        </w:rPr>
        <w:t xml:space="preserve"> </w:t>
      </w:r>
      <w:r>
        <w:t>например,</w:t>
      </w:r>
      <w:r>
        <w:rPr>
          <w:spacing w:val="52"/>
        </w:rPr>
        <w:t xml:space="preserve"> </w:t>
      </w:r>
      <w:r>
        <w:t>США,</w:t>
      </w:r>
      <w:r>
        <w:rPr>
          <w:spacing w:val="53"/>
        </w:rPr>
        <w:t xml:space="preserve"> </w:t>
      </w:r>
      <w:r>
        <w:t>где</w:t>
      </w:r>
      <w:r w:rsidR="00D10569">
        <w:t xml:space="preserve"> </w:t>
      </w:r>
      <w:r>
        <w:t>уровень производительность сельскохозяйственного труда равняется 80,0 тыс.</w:t>
      </w:r>
      <w:r>
        <w:rPr>
          <w:spacing w:val="1"/>
        </w:rPr>
        <w:t xml:space="preserve"> </w:t>
      </w:r>
      <w:r>
        <w:t>долл. США, аналогичный показатель в Кыргызской Республике ниже почти в</w:t>
      </w:r>
      <w:r>
        <w:rPr>
          <w:spacing w:val="1"/>
        </w:rPr>
        <w:t xml:space="preserve"> </w:t>
      </w:r>
      <w:r>
        <w:t>10,0</w:t>
      </w:r>
      <w:r>
        <w:rPr>
          <w:spacing w:val="-1"/>
        </w:rPr>
        <w:t xml:space="preserve"> </w:t>
      </w:r>
      <w:r>
        <w:t>раза</w:t>
      </w:r>
      <w:r>
        <w:rPr>
          <w:spacing w:val="-1"/>
        </w:rPr>
        <w:t xml:space="preserve"> </w:t>
      </w:r>
      <w:r>
        <w:t>[227].</w:t>
      </w:r>
    </w:p>
    <w:p w14:paraId="47457DDA" w14:textId="77777777" w:rsidR="003E1D1A" w:rsidRDefault="003E1D1A" w:rsidP="00FA3E69">
      <w:pPr>
        <w:pStyle w:val="a3"/>
        <w:spacing w:line="360" w:lineRule="auto"/>
        <w:ind w:right="300" w:firstLine="921"/>
      </w:pPr>
      <w:r>
        <w:t>Также, данное обстоятельство свидетельствует о плачевном состоянии</w:t>
      </w:r>
      <w:r>
        <w:rPr>
          <w:spacing w:val="1"/>
        </w:rPr>
        <w:t xml:space="preserve"> </w:t>
      </w:r>
      <w:r>
        <w:t>продовольственного</w:t>
      </w:r>
      <w:r>
        <w:rPr>
          <w:spacing w:val="1"/>
        </w:rPr>
        <w:t xml:space="preserve"> </w:t>
      </w:r>
      <w:r>
        <w:t>обеспечения</w:t>
      </w:r>
      <w:r>
        <w:rPr>
          <w:spacing w:val="1"/>
        </w:rPr>
        <w:t xml:space="preserve"> </w:t>
      </w:r>
      <w:r>
        <w:t>страны.</w:t>
      </w:r>
      <w:r>
        <w:rPr>
          <w:spacing w:val="1"/>
        </w:rPr>
        <w:t xml:space="preserve"> </w:t>
      </w:r>
      <w:r>
        <w:t>В</w:t>
      </w:r>
      <w:r>
        <w:rPr>
          <w:spacing w:val="1"/>
        </w:rPr>
        <w:t xml:space="preserve"> </w:t>
      </w:r>
      <w:r>
        <w:t>Кыргызстане</w:t>
      </w:r>
      <w:r>
        <w:rPr>
          <w:spacing w:val="1"/>
        </w:rPr>
        <w:t xml:space="preserve"> </w:t>
      </w:r>
      <w:r>
        <w:t>один</w:t>
      </w:r>
      <w:r>
        <w:rPr>
          <w:spacing w:val="1"/>
        </w:rPr>
        <w:t xml:space="preserve"> </w:t>
      </w:r>
      <w:r>
        <w:t>занятый</w:t>
      </w:r>
      <w:r>
        <w:rPr>
          <w:spacing w:val="1"/>
        </w:rPr>
        <w:t xml:space="preserve"> </w:t>
      </w:r>
      <w:r>
        <w:t>в</w:t>
      </w:r>
      <w:r>
        <w:rPr>
          <w:spacing w:val="1"/>
        </w:rPr>
        <w:t xml:space="preserve"> </w:t>
      </w:r>
      <w:r>
        <w:t>сельском хозяйстве работник обеспечивает потребности в продуктах питания</w:t>
      </w:r>
      <w:r>
        <w:rPr>
          <w:spacing w:val="1"/>
        </w:rPr>
        <w:t xml:space="preserve"> </w:t>
      </w:r>
      <w:r>
        <w:t>около 15 человек, тогда как только в Республике Беларусь, имеющей самый</w:t>
      </w:r>
      <w:r>
        <w:rPr>
          <w:spacing w:val="1"/>
        </w:rPr>
        <w:t xml:space="preserve"> </w:t>
      </w:r>
      <w:r>
        <w:t>высокий</w:t>
      </w:r>
      <w:r>
        <w:rPr>
          <w:spacing w:val="1"/>
        </w:rPr>
        <w:t xml:space="preserve"> </w:t>
      </w:r>
      <w:r>
        <w:t>уровень</w:t>
      </w:r>
      <w:r>
        <w:rPr>
          <w:spacing w:val="1"/>
        </w:rPr>
        <w:t xml:space="preserve"> </w:t>
      </w:r>
      <w:r>
        <w:t>производительности</w:t>
      </w:r>
      <w:r>
        <w:rPr>
          <w:spacing w:val="1"/>
        </w:rPr>
        <w:t xml:space="preserve"> </w:t>
      </w:r>
      <w:r>
        <w:t>сельскохозяйственного</w:t>
      </w:r>
      <w:r>
        <w:rPr>
          <w:spacing w:val="1"/>
        </w:rPr>
        <w:t xml:space="preserve"> </w:t>
      </w:r>
      <w:r>
        <w:t>труда,</w:t>
      </w:r>
      <w:r>
        <w:rPr>
          <w:spacing w:val="1"/>
        </w:rPr>
        <w:t xml:space="preserve"> </w:t>
      </w:r>
      <w:r>
        <w:t>один</w:t>
      </w:r>
      <w:r>
        <w:rPr>
          <w:spacing w:val="1"/>
        </w:rPr>
        <w:t xml:space="preserve"> </w:t>
      </w:r>
      <w:r>
        <w:t>сельскохозяйственный</w:t>
      </w:r>
      <w:r>
        <w:rPr>
          <w:spacing w:val="-10"/>
        </w:rPr>
        <w:t xml:space="preserve"> </w:t>
      </w:r>
      <w:r>
        <w:t>работник</w:t>
      </w:r>
      <w:r>
        <w:rPr>
          <w:spacing w:val="-11"/>
        </w:rPr>
        <w:t xml:space="preserve"> </w:t>
      </w:r>
      <w:r>
        <w:t>обеспечивает</w:t>
      </w:r>
      <w:r>
        <w:rPr>
          <w:spacing w:val="-11"/>
        </w:rPr>
        <w:t xml:space="preserve"> </w:t>
      </w:r>
      <w:r>
        <w:t>продуктами</w:t>
      </w:r>
      <w:r>
        <w:rPr>
          <w:spacing w:val="-9"/>
        </w:rPr>
        <w:t xml:space="preserve"> </w:t>
      </w:r>
      <w:r>
        <w:t>питания</w:t>
      </w:r>
      <w:r>
        <w:rPr>
          <w:spacing w:val="-10"/>
        </w:rPr>
        <w:t xml:space="preserve"> </w:t>
      </w:r>
      <w:r>
        <w:t>34</w:t>
      </w:r>
      <w:r>
        <w:rPr>
          <w:spacing w:val="-10"/>
        </w:rPr>
        <w:t xml:space="preserve"> </w:t>
      </w:r>
      <w:r>
        <w:t>человек,</w:t>
      </w:r>
      <w:r>
        <w:rPr>
          <w:spacing w:val="-67"/>
        </w:rPr>
        <w:t xml:space="preserve"> </w:t>
      </w:r>
      <w:r>
        <w:t>а</w:t>
      </w:r>
      <w:r>
        <w:rPr>
          <w:spacing w:val="-2"/>
        </w:rPr>
        <w:t xml:space="preserve"> </w:t>
      </w:r>
      <w:r>
        <w:t>в</w:t>
      </w:r>
      <w:r>
        <w:rPr>
          <w:spacing w:val="-2"/>
        </w:rPr>
        <w:t xml:space="preserve"> </w:t>
      </w:r>
      <w:r>
        <w:t>США</w:t>
      </w:r>
      <w:r>
        <w:rPr>
          <w:spacing w:val="-2"/>
        </w:rPr>
        <w:t xml:space="preserve"> </w:t>
      </w:r>
      <w:r>
        <w:t>-</w:t>
      </w:r>
      <w:r>
        <w:rPr>
          <w:spacing w:val="-1"/>
        </w:rPr>
        <w:t xml:space="preserve"> </w:t>
      </w:r>
      <w:r>
        <w:t>свыше</w:t>
      </w:r>
      <w:r>
        <w:rPr>
          <w:spacing w:val="-1"/>
        </w:rPr>
        <w:t xml:space="preserve"> </w:t>
      </w:r>
      <w:r>
        <w:t>100 человек.</w:t>
      </w:r>
    </w:p>
    <w:p w14:paraId="4FF9F96C" w14:textId="77777777" w:rsidR="003E1D1A" w:rsidRDefault="003E1D1A" w:rsidP="00FA3E69">
      <w:pPr>
        <w:pStyle w:val="a3"/>
        <w:spacing w:line="360" w:lineRule="auto"/>
        <w:ind w:left="260" w:right="300" w:firstLine="853"/>
      </w:pPr>
      <w:r>
        <w:t>При низкой производительности аграрного производства, и в условиях</w:t>
      </w:r>
      <w:r>
        <w:rPr>
          <w:spacing w:val="1"/>
        </w:rPr>
        <w:t xml:space="preserve"> </w:t>
      </w:r>
      <w:r>
        <w:t>ограниченности</w:t>
      </w:r>
      <w:r>
        <w:rPr>
          <w:spacing w:val="1"/>
        </w:rPr>
        <w:t xml:space="preserve"> </w:t>
      </w:r>
      <w:r>
        <w:t>земельных ресурсов, невозможно достичь самообеспечения</w:t>
      </w:r>
      <w:r>
        <w:rPr>
          <w:spacing w:val="1"/>
        </w:rPr>
        <w:t xml:space="preserve"> </w:t>
      </w:r>
      <w:r>
        <w:t>основными продуктами питания. Интенсификация производства – решающий</w:t>
      </w:r>
      <w:r>
        <w:rPr>
          <w:spacing w:val="1"/>
        </w:rPr>
        <w:t xml:space="preserve"> </w:t>
      </w:r>
      <w:r>
        <w:t>фактор</w:t>
      </w:r>
      <w:r>
        <w:rPr>
          <w:spacing w:val="1"/>
        </w:rPr>
        <w:t xml:space="preserve"> </w:t>
      </w:r>
      <w:r>
        <w:t>повышения</w:t>
      </w:r>
      <w:r>
        <w:rPr>
          <w:spacing w:val="1"/>
        </w:rPr>
        <w:t xml:space="preserve"> </w:t>
      </w:r>
      <w:r>
        <w:t>эффективности</w:t>
      </w:r>
      <w:r>
        <w:rPr>
          <w:spacing w:val="1"/>
        </w:rPr>
        <w:t xml:space="preserve"> </w:t>
      </w:r>
      <w:r>
        <w:t>сельскохозяйственного</w:t>
      </w:r>
      <w:r>
        <w:rPr>
          <w:spacing w:val="1"/>
        </w:rPr>
        <w:t xml:space="preserve"> </w:t>
      </w:r>
      <w:r>
        <w:t>производства</w:t>
      </w:r>
      <w:r>
        <w:rPr>
          <w:spacing w:val="1"/>
        </w:rPr>
        <w:t xml:space="preserve"> </w:t>
      </w:r>
      <w:r>
        <w:t>и</w:t>
      </w:r>
      <w:r>
        <w:rPr>
          <w:spacing w:val="1"/>
        </w:rPr>
        <w:t xml:space="preserve"> </w:t>
      </w:r>
      <w:r>
        <w:t>роста объемов продукции. Повышение урожайности с/х культур и повышение</w:t>
      </w:r>
      <w:r>
        <w:rPr>
          <w:spacing w:val="1"/>
        </w:rPr>
        <w:t xml:space="preserve"> </w:t>
      </w:r>
      <w:r>
        <w:t>продуктивности</w:t>
      </w:r>
      <w:r>
        <w:rPr>
          <w:spacing w:val="1"/>
        </w:rPr>
        <w:t xml:space="preserve"> </w:t>
      </w:r>
      <w:r>
        <w:t>сельскохозяйственных</w:t>
      </w:r>
      <w:r>
        <w:rPr>
          <w:spacing w:val="1"/>
        </w:rPr>
        <w:t xml:space="preserve"> </w:t>
      </w:r>
      <w:r>
        <w:t>животных</w:t>
      </w:r>
      <w:r>
        <w:rPr>
          <w:spacing w:val="1"/>
        </w:rPr>
        <w:t xml:space="preserve"> </w:t>
      </w:r>
      <w:r>
        <w:t>–</w:t>
      </w:r>
      <w:r>
        <w:rPr>
          <w:spacing w:val="1"/>
        </w:rPr>
        <w:t xml:space="preserve"> </w:t>
      </w:r>
      <w:r>
        <w:t>главный</w:t>
      </w:r>
      <w:r>
        <w:rPr>
          <w:spacing w:val="1"/>
        </w:rPr>
        <w:t xml:space="preserve"> </w:t>
      </w:r>
      <w:r>
        <w:t>резерв</w:t>
      </w:r>
      <w:r>
        <w:rPr>
          <w:spacing w:val="1"/>
        </w:rPr>
        <w:t xml:space="preserve"> </w:t>
      </w:r>
      <w:r>
        <w:t>продовольственной</w:t>
      </w:r>
      <w:r>
        <w:rPr>
          <w:spacing w:val="1"/>
        </w:rPr>
        <w:t xml:space="preserve"> </w:t>
      </w:r>
      <w:r>
        <w:t>безопасности.</w:t>
      </w:r>
      <w:r>
        <w:rPr>
          <w:spacing w:val="1"/>
        </w:rPr>
        <w:t xml:space="preserve"> </w:t>
      </w:r>
      <w:r>
        <w:t>Повышение</w:t>
      </w:r>
      <w:r>
        <w:rPr>
          <w:spacing w:val="1"/>
        </w:rPr>
        <w:t xml:space="preserve"> </w:t>
      </w:r>
      <w:r>
        <w:t>урожайности</w:t>
      </w:r>
      <w:r>
        <w:rPr>
          <w:spacing w:val="1"/>
        </w:rPr>
        <w:t xml:space="preserve"> </w:t>
      </w:r>
      <w:r>
        <w:t>можно</w:t>
      </w:r>
      <w:r>
        <w:rPr>
          <w:spacing w:val="1"/>
        </w:rPr>
        <w:t xml:space="preserve"> </w:t>
      </w:r>
      <w:r>
        <w:t>достичь</w:t>
      </w:r>
      <w:r>
        <w:rPr>
          <w:spacing w:val="-67"/>
        </w:rPr>
        <w:t xml:space="preserve"> </w:t>
      </w:r>
      <w:r>
        <w:t>при правильном выборе высокоурожайных и устойчивых сортов с/х культур,</w:t>
      </w:r>
      <w:r>
        <w:rPr>
          <w:spacing w:val="1"/>
        </w:rPr>
        <w:t xml:space="preserve"> </w:t>
      </w:r>
      <w:r>
        <w:lastRenderedPageBreak/>
        <w:t>правильном</w:t>
      </w:r>
      <w:r>
        <w:rPr>
          <w:spacing w:val="1"/>
        </w:rPr>
        <w:t xml:space="preserve"> </w:t>
      </w:r>
      <w:r>
        <w:t>соблюдении</w:t>
      </w:r>
      <w:r>
        <w:rPr>
          <w:spacing w:val="1"/>
        </w:rPr>
        <w:t xml:space="preserve"> </w:t>
      </w:r>
      <w:r>
        <w:t>всех</w:t>
      </w:r>
      <w:r>
        <w:rPr>
          <w:spacing w:val="1"/>
        </w:rPr>
        <w:t xml:space="preserve"> </w:t>
      </w:r>
      <w:r>
        <w:t>агротехнологий</w:t>
      </w:r>
      <w:r>
        <w:rPr>
          <w:spacing w:val="1"/>
        </w:rPr>
        <w:t xml:space="preserve"> </w:t>
      </w:r>
      <w:r>
        <w:t>выращивания</w:t>
      </w:r>
      <w:r>
        <w:rPr>
          <w:spacing w:val="1"/>
        </w:rPr>
        <w:t xml:space="preserve"> </w:t>
      </w:r>
      <w:r>
        <w:t>культур,</w:t>
      </w:r>
      <w:r>
        <w:rPr>
          <w:spacing w:val="1"/>
        </w:rPr>
        <w:t xml:space="preserve"> </w:t>
      </w:r>
      <w:r>
        <w:t>применение превентивных мер по защите растений от болезней, вредителей,</w:t>
      </w:r>
      <w:r>
        <w:rPr>
          <w:spacing w:val="1"/>
        </w:rPr>
        <w:t xml:space="preserve"> </w:t>
      </w:r>
      <w:r>
        <w:t>климатических</w:t>
      </w:r>
      <w:r>
        <w:rPr>
          <w:spacing w:val="1"/>
        </w:rPr>
        <w:t xml:space="preserve"> </w:t>
      </w:r>
      <w:r>
        <w:t>воздействий.</w:t>
      </w:r>
      <w:r>
        <w:rPr>
          <w:spacing w:val="1"/>
        </w:rPr>
        <w:t xml:space="preserve"> </w:t>
      </w:r>
      <w:r>
        <w:t>Это</w:t>
      </w:r>
      <w:r>
        <w:rPr>
          <w:spacing w:val="1"/>
        </w:rPr>
        <w:t xml:space="preserve"> </w:t>
      </w:r>
      <w:r>
        <w:t>предусматривает</w:t>
      </w:r>
      <w:r>
        <w:rPr>
          <w:spacing w:val="1"/>
        </w:rPr>
        <w:t xml:space="preserve"> </w:t>
      </w:r>
      <w:r>
        <w:t>закупку</w:t>
      </w:r>
      <w:r>
        <w:rPr>
          <w:spacing w:val="1"/>
        </w:rPr>
        <w:t xml:space="preserve"> </w:t>
      </w:r>
      <w:r>
        <w:t>качественных</w:t>
      </w:r>
      <w:r>
        <w:rPr>
          <w:spacing w:val="1"/>
        </w:rPr>
        <w:t xml:space="preserve"> </w:t>
      </w:r>
      <w:r>
        <w:t>семян, удобрений и средств защиты растений; наличие сельхозтехники для</w:t>
      </w:r>
      <w:r>
        <w:rPr>
          <w:spacing w:val="1"/>
        </w:rPr>
        <w:t xml:space="preserve"> </w:t>
      </w:r>
      <w:r>
        <w:t>своевременного проведения таких агротехнических мероприятий, как посев,</w:t>
      </w:r>
      <w:r>
        <w:rPr>
          <w:spacing w:val="1"/>
        </w:rPr>
        <w:t xml:space="preserve"> </w:t>
      </w:r>
      <w:r>
        <w:t>культивация, внесение удобрений, своевременный полив, уборка урожая и т.д.</w:t>
      </w:r>
      <w:r>
        <w:rPr>
          <w:spacing w:val="-67"/>
        </w:rPr>
        <w:t xml:space="preserve"> </w:t>
      </w:r>
      <w:r>
        <w:t>Важное значение имеет транспортировка, первичная обработка, сортировка и</w:t>
      </w:r>
      <w:r>
        <w:rPr>
          <w:spacing w:val="1"/>
        </w:rPr>
        <w:t xml:space="preserve"> </w:t>
      </w:r>
      <w:r>
        <w:t>хранение урожая. Т.е., помимо того, как технологически правильно вырастить</w:t>
      </w:r>
      <w:r>
        <w:rPr>
          <w:spacing w:val="1"/>
        </w:rPr>
        <w:t xml:space="preserve"> </w:t>
      </w:r>
      <w:r>
        <w:t>с/х культуру, нужно еще правильно и в оптимальные сроки убрать урожай и</w:t>
      </w:r>
      <w:r>
        <w:rPr>
          <w:spacing w:val="1"/>
        </w:rPr>
        <w:t xml:space="preserve"> </w:t>
      </w:r>
      <w:r>
        <w:t>своевременно транспортировать до места хранения. Как показывает практика,</w:t>
      </w:r>
      <w:r>
        <w:rPr>
          <w:spacing w:val="1"/>
        </w:rPr>
        <w:t xml:space="preserve"> </w:t>
      </w:r>
      <w:r>
        <w:t>неправильная</w:t>
      </w:r>
      <w:r>
        <w:rPr>
          <w:spacing w:val="14"/>
        </w:rPr>
        <w:t xml:space="preserve"> </w:t>
      </w:r>
      <w:r>
        <w:t>уборка</w:t>
      </w:r>
      <w:r>
        <w:rPr>
          <w:spacing w:val="14"/>
        </w:rPr>
        <w:t xml:space="preserve"> </w:t>
      </w:r>
      <w:r>
        <w:t>и</w:t>
      </w:r>
      <w:r>
        <w:rPr>
          <w:spacing w:val="15"/>
        </w:rPr>
        <w:t xml:space="preserve"> </w:t>
      </w:r>
      <w:r>
        <w:t>хранение</w:t>
      </w:r>
      <w:r>
        <w:rPr>
          <w:spacing w:val="12"/>
        </w:rPr>
        <w:t xml:space="preserve"> </w:t>
      </w:r>
      <w:r>
        <w:t>приводит</w:t>
      </w:r>
      <w:r>
        <w:rPr>
          <w:spacing w:val="11"/>
        </w:rPr>
        <w:t xml:space="preserve"> </w:t>
      </w:r>
      <w:r>
        <w:t>к</w:t>
      </w:r>
      <w:r>
        <w:rPr>
          <w:spacing w:val="14"/>
        </w:rPr>
        <w:t xml:space="preserve"> </w:t>
      </w:r>
      <w:r>
        <w:t>потере</w:t>
      </w:r>
      <w:r>
        <w:rPr>
          <w:spacing w:val="15"/>
        </w:rPr>
        <w:t xml:space="preserve"> </w:t>
      </w:r>
      <w:r>
        <w:t>урожая</w:t>
      </w:r>
      <w:r>
        <w:rPr>
          <w:spacing w:val="15"/>
        </w:rPr>
        <w:t xml:space="preserve"> </w:t>
      </w:r>
      <w:r>
        <w:t>зерновых</w:t>
      </w:r>
      <w:r>
        <w:rPr>
          <w:spacing w:val="15"/>
        </w:rPr>
        <w:t xml:space="preserve"> </w:t>
      </w:r>
      <w:r>
        <w:t>до</w:t>
      </w:r>
      <w:r>
        <w:rPr>
          <w:spacing w:val="13"/>
        </w:rPr>
        <w:t xml:space="preserve"> </w:t>
      </w:r>
      <w:r>
        <w:t>30%.</w:t>
      </w:r>
    </w:p>
    <w:p w14:paraId="767C2904" w14:textId="77777777" w:rsidR="00AC5896" w:rsidRPr="00AC5896" w:rsidRDefault="00AC5896" w:rsidP="00AC5896">
      <w:pPr>
        <w:pStyle w:val="a3"/>
        <w:spacing w:line="360" w:lineRule="auto"/>
        <w:ind w:right="302" w:firstLine="851"/>
        <w:jc w:val="center"/>
        <w:rPr>
          <w:b/>
          <w:bCs/>
        </w:rPr>
      </w:pPr>
      <w:r w:rsidRPr="00AC5896">
        <w:rPr>
          <w:b/>
          <w:bCs/>
        </w:rPr>
        <w:t>ВЫВОДЫ И ПРЕДЛОЖЕНИЯ</w:t>
      </w:r>
    </w:p>
    <w:p w14:paraId="143E7DE9" w14:textId="77777777" w:rsidR="00AC5896" w:rsidRPr="00AC5896" w:rsidRDefault="00AC5896" w:rsidP="00AC5896">
      <w:pPr>
        <w:pStyle w:val="a3"/>
        <w:spacing w:line="360" w:lineRule="auto"/>
        <w:ind w:right="302"/>
      </w:pPr>
      <w:r w:rsidRPr="00AC5896">
        <w:t>Результаты проведенного диссертационного исследования позволяют сделать следующие выводы и предложения:</w:t>
      </w:r>
    </w:p>
    <w:p w14:paraId="3C710612" w14:textId="77777777" w:rsidR="00AC5896" w:rsidRPr="00AC5896" w:rsidRDefault="00AC5896" w:rsidP="00AC5896">
      <w:pPr>
        <w:pStyle w:val="a3"/>
        <w:numPr>
          <w:ilvl w:val="0"/>
          <w:numId w:val="35"/>
        </w:numPr>
        <w:spacing w:line="360" w:lineRule="auto"/>
        <w:ind w:right="302"/>
      </w:pPr>
      <w:r w:rsidRPr="00AC5896">
        <w:t>Продовольственная безопасность признается неотъемлемой составляющей национальной безопасности любой страны и выступает в качестве главной цели аграрной политики государства и ключевого инструмента обеспечения устойчивости социально-экономического развития в условиях всемирной глобализации, расширения интеграционных границ и развития цифровых технологий и коммуникаций. Особенно обострилась проблема глобальной, региональной и национальной продовольственной безопасности вследствие глобальной пандемии, которая обозначила новые контуры и форматы ее решения.</w:t>
      </w:r>
    </w:p>
    <w:p w14:paraId="5702C3BE" w14:textId="77777777" w:rsidR="00AC5896" w:rsidRPr="00AC5896" w:rsidRDefault="00AC5896" w:rsidP="00AC5896">
      <w:pPr>
        <w:pStyle w:val="a3"/>
        <w:numPr>
          <w:ilvl w:val="0"/>
          <w:numId w:val="35"/>
        </w:numPr>
        <w:spacing w:line="360" w:lineRule="auto"/>
        <w:ind w:right="302"/>
      </w:pPr>
      <w:r w:rsidRPr="00AC5896">
        <w:t xml:space="preserve">В этих условиях систематизация теоретических подходов к определению экономической категории «продовольственной безопасности» позволили нам предложить формулировку, где под «обеспечением национальной продовольственной безопасности понимается устойчивое развитие и интеграция национальной агропродовольственной системы, при котором обеспечивается её продовольственная независимость, которая </w:t>
      </w:r>
      <w:r w:rsidRPr="00AC5896">
        <w:lastRenderedPageBreak/>
        <w:t>рассматривается с точки зрения устранения критической импортозависимости и допущения импорта продовольствия в разумных объёмах, не превышающих пороговые ее значения, что гарантирует физическую и экономическую доступность продовольствия для населения».</w:t>
      </w:r>
    </w:p>
    <w:p w14:paraId="201C3CBF" w14:textId="77777777" w:rsidR="00AC5896" w:rsidRPr="00AC5896" w:rsidRDefault="00AC5896" w:rsidP="00AC5896">
      <w:pPr>
        <w:pStyle w:val="a3"/>
        <w:numPr>
          <w:ilvl w:val="0"/>
          <w:numId w:val="35"/>
        </w:numPr>
        <w:spacing w:line="360" w:lineRule="auto"/>
        <w:ind w:right="302"/>
      </w:pPr>
      <w:r w:rsidRPr="00AC5896">
        <w:t>Развитие интерактивной коммуникации в условиях развития глобальных и региональных рынков агропродовольственной продукции, способствует росту эффективности агропромышленного производства и эффективно решает вопросы сегментации и доступности населения к потреблению продовольствия.</w:t>
      </w:r>
    </w:p>
    <w:p w14:paraId="710CD0D6" w14:textId="77777777" w:rsidR="00AC5896" w:rsidRPr="00AC5896" w:rsidRDefault="00AC5896" w:rsidP="00AC5896">
      <w:pPr>
        <w:pStyle w:val="a3"/>
        <w:numPr>
          <w:ilvl w:val="0"/>
          <w:numId w:val="35"/>
        </w:numPr>
        <w:spacing w:line="360" w:lineRule="auto"/>
        <w:ind w:right="302"/>
      </w:pPr>
      <w:r w:rsidRPr="00AC5896">
        <w:t>В соответствии с предлагаемыми нами подходами по определению сущности категории продовольственная безопасность нами предлагается усовершенствованная методология анализа и оценки продовольственной безопасности, позволяющая на основе сегментации и систематизации критериев, рисков, факторов, внутренних и внешних угроз продовольственной безопасности с включением анализ степени доступности Интернет-ресурсов и уровня развития коммуникаций, выработать возможные сценарии обеспечения продовольственной безопасности</w:t>
      </w:r>
    </w:p>
    <w:p w14:paraId="13B4A817" w14:textId="77777777" w:rsidR="00AC5896" w:rsidRPr="00AC5896" w:rsidRDefault="00AC5896" w:rsidP="00AC5896">
      <w:pPr>
        <w:pStyle w:val="a3"/>
        <w:numPr>
          <w:ilvl w:val="0"/>
          <w:numId w:val="35"/>
        </w:numPr>
        <w:spacing w:line="360" w:lineRule="auto"/>
        <w:ind w:right="302"/>
      </w:pPr>
      <w:r w:rsidRPr="00AC5896">
        <w:t>Практически в сельском хозяйстве страны идет процесс ее интенсивной деиндустриализации, что усиливается функционированием мелкокрестьянской структуры хозяйствования, слабым их финансовым положением, ограниченности их доступа к современным типам сельскохозяйственной техники, цифровой техники и технологиям. Указанные неблагоприятные тенденции развития отрасли негативно отражаются на результативных показателях эффективности сельскохозяйственного производства и на низком уровне продовольственной безопасности страны.</w:t>
      </w:r>
    </w:p>
    <w:p w14:paraId="14A1480F" w14:textId="77777777" w:rsidR="00AC5896" w:rsidRPr="00AC5896" w:rsidRDefault="00AC5896" w:rsidP="00AC5896">
      <w:pPr>
        <w:pStyle w:val="a3"/>
        <w:numPr>
          <w:ilvl w:val="0"/>
          <w:numId w:val="35"/>
        </w:numPr>
        <w:spacing w:line="360" w:lineRule="auto"/>
        <w:ind w:right="302"/>
      </w:pPr>
      <w:r w:rsidRPr="00AC5896">
        <w:t xml:space="preserve">Исходя из выявленных угроз продовольственной безопасности и тенденций развития продовольственного сектора, возможны следующие сценарии, ухудшения продовольственной безопасности: снижение доступности продовольствия, связанное с макроэкономической нестабильностью и снижением уровня жизни населения; снижение доступности продовольствия, </w:t>
      </w:r>
      <w:r w:rsidRPr="00AC5896">
        <w:lastRenderedPageBreak/>
        <w:t>связанное со снижением физического объема собственного производства и с резким ростом цен на международных продовольственных рынках; снижение доступности продовольствия, связанное со структурным дефицитом собственного производства.</w:t>
      </w:r>
    </w:p>
    <w:p w14:paraId="6E062FBA" w14:textId="07E3AE5B" w:rsidR="00AC5896" w:rsidRPr="00AC5896" w:rsidRDefault="00AC5896" w:rsidP="00FD6A6B">
      <w:pPr>
        <w:pStyle w:val="a3"/>
        <w:numPr>
          <w:ilvl w:val="0"/>
          <w:numId w:val="35"/>
        </w:numPr>
        <w:spacing w:line="360" w:lineRule="auto"/>
        <w:ind w:right="302"/>
      </w:pPr>
      <w:r w:rsidRPr="00AC5896">
        <w:t xml:space="preserve">Во внешнеторговом обороте происходят структурные сдвиги, растет торговля со странами СНГ и ЕАЭС при соответствующем сокращении объёма торговли со странами вне СНГ. Несмотря на рост внешнеторгового оборота растет также отрицательное сальдо торгового баланса. Также </w:t>
      </w:r>
      <w:proofErr w:type="spellStart"/>
      <w:r w:rsidRPr="00AC5896">
        <w:t>сохраняетсянесбалансированность</w:t>
      </w:r>
      <w:proofErr w:type="spellEnd"/>
      <w:r w:rsidRPr="00AC5896">
        <w:t xml:space="preserve"> в торговле агропродовольственной продукцией. Доля импортного продовольствия на внутреннем продовольственном рынке Кыргызстана повысилась с 26,3% в 2015 году до 30,2 % в 2021 году. Практически по основным 5 из 9–</w:t>
      </w:r>
      <w:proofErr w:type="spellStart"/>
      <w:r w:rsidRPr="00AC5896">
        <w:t>ти</w:t>
      </w:r>
      <w:proofErr w:type="spellEnd"/>
      <w:r w:rsidRPr="00AC5896">
        <w:t xml:space="preserve"> позиций потребления социально-значимых продуктов питания в республике отмечается существенная импортозависимость.</w:t>
      </w:r>
    </w:p>
    <w:p w14:paraId="7E61DFBD" w14:textId="77777777" w:rsidR="00AC5896" w:rsidRPr="00AC5896" w:rsidRDefault="00AC5896" w:rsidP="00AC5896">
      <w:pPr>
        <w:pStyle w:val="a3"/>
        <w:numPr>
          <w:ilvl w:val="0"/>
          <w:numId w:val="35"/>
        </w:numPr>
        <w:spacing w:line="360" w:lineRule="auto"/>
        <w:ind w:right="302"/>
      </w:pPr>
      <w:r w:rsidRPr="00AC5896">
        <w:t>Цифровой трансформации агропродовольственного сектора способствует на начальных ее этапах развитие электронной торговли в контексте с внедрением интерактивных и цифровых технологий в экономике, в том числе и агропромышленном комплексе. К сожалению, удельный вес электронной торговли продовольствием пока еще ничтожно мал- 1,7%, что в целом связано не только с общим низким уровнем цифровой трансформации аграрного сектора, сколько неразвитостью высокотехнологичного уровня организации аграрного производства в республике.</w:t>
      </w:r>
    </w:p>
    <w:p w14:paraId="0BD14887" w14:textId="77777777" w:rsidR="00AC5896" w:rsidRPr="00AC5896" w:rsidRDefault="00AC5896" w:rsidP="00AC5896">
      <w:pPr>
        <w:pStyle w:val="a3"/>
        <w:numPr>
          <w:ilvl w:val="0"/>
          <w:numId w:val="35"/>
        </w:numPr>
        <w:spacing w:line="360" w:lineRule="auto"/>
        <w:ind w:right="302"/>
      </w:pPr>
      <w:r w:rsidRPr="00AC5896">
        <w:t xml:space="preserve">В рамках инновационного развития решение проблемы обеспечения продовольственной безопасности будет в значительной мере реализовываться посредством развития </w:t>
      </w:r>
      <w:proofErr w:type="spellStart"/>
      <w:r w:rsidRPr="00AC5896">
        <w:t>агрокластерных</w:t>
      </w:r>
      <w:proofErr w:type="spellEnd"/>
      <w:r w:rsidRPr="00AC5896">
        <w:t xml:space="preserve"> формирований. В условиях </w:t>
      </w:r>
      <w:proofErr w:type="spellStart"/>
      <w:r w:rsidRPr="00AC5896">
        <w:t>мелкотоварности</w:t>
      </w:r>
      <w:proofErr w:type="spellEnd"/>
      <w:r w:rsidRPr="00AC5896">
        <w:t xml:space="preserve"> сельскохозяйственного производства развитие отраслевых </w:t>
      </w:r>
      <w:proofErr w:type="spellStart"/>
      <w:r w:rsidRPr="00AC5896">
        <w:t>агрокластеров</w:t>
      </w:r>
      <w:proofErr w:type="spellEnd"/>
      <w:r w:rsidRPr="00AC5896">
        <w:t xml:space="preserve"> будет способствовать, на основе консолидации землепользования и концентрации финансовых и иных ресурсов, росту конкурентоспособности отрасли и продовольственной независимости страны.</w:t>
      </w:r>
    </w:p>
    <w:p w14:paraId="76D8280D" w14:textId="77777777" w:rsidR="00AC5896" w:rsidRPr="00AC5896" w:rsidRDefault="00AC5896" w:rsidP="00AC5896">
      <w:pPr>
        <w:pStyle w:val="a3"/>
        <w:spacing w:line="360" w:lineRule="auto"/>
        <w:ind w:right="302" w:firstLine="851"/>
        <w:rPr>
          <w:b/>
          <w:bCs/>
        </w:rPr>
      </w:pPr>
      <w:bookmarkStart w:id="9" w:name="ПРАКТИЧЕСКИЕ_РЕКОМЕНДАЦИИ:"/>
      <w:bookmarkStart w:id="10" w:name="_bookmark22"/>
      <w:bookmarkEnd w:id="9"/>
      <w:bookmarkEnd w:id="10"/>
      <w:r w:rsidRPr="00AC5896">
        <w:rPr>
          <w:b/>
          <w:bCs/>
        </w:rPr>
        <w:t>ПРАКТИЧЕСКИЕ РЕКОМЕНДАЦИИ:</w:t>
      </w:r>
    </w:p>
    <w:p w14:paraId="5D855FB9" w14:textId="77777777" w:rsidR="00AC5896" w:rsidRPr="00AC5896" w:rsidRDefault="00AC5896" w:rsidP="00AC5896">
      <w:pPr>
        <w:pStyle w:val="a3"/>
        <w:numPr>
          <w:ilvl w:val="0"/>
          <w:numId w:val="37"/>
        </w:numPr>
        <w:spacing w:line="360" w:lineRule="auto"/>
        <w:ind w:right="302"/>
      </w:pPr>
      <w:r w:rsidRPr="00AC5896">
        <w:lastRenderedPageBreak/>
        <w:t>Для смягчения угроз продовольственной безопасности необходимо:</w:t>
      </w:r>
    </w:p>
    <w:p w14:paraId="60B636B7" w14:textId="77777777" w:rsidR="00AC5896" w:rsidRPr="00AC5896" w:rsidRDefault="00AC5896" w:rsidP="00AC5896">
      <w:pPr>
        <w:pStyle w:val="a3"/>
        <w:numPr>
          <w:ilvl w:val="0"/>
          <w:numId w:val="39"/>
        </w:numPr>
        <w:spacing w:line="360" w:lineRule="auto"/>
        <w:ind w:right="302"/>
      </w:pPr>
      <w:r w:rsidRPr="00AC5896">
        <w:t>совершенствование действующего законодательства в части разработки механизмов регулирования отношений по всем основным четырем компонентам продовольственной безопасности- наличие продовольствия, доступность продовольствия, использование продовольствия, стабильность обеспечения продовольствием;</w:t>
      </w:r>
    </w:p>
    <w:p w14:paraId="31F310A0" w14:textId="77777777" w:rsidR="00AC5896" w:rsidRPr="00AC5896" w:rsidRDefault="00AC5896" w:rsidP="00AC5896">
      <w:pPr>
        <w:pStyle w:val="a3"/>
        <w:numPr>
          <w:ilvl w:val="1"/>
          <w:numId w:val="39"/>
        </w:numPr>
        <w:spacing w:line="360" w:lineRule="auto"/>
        <w:ind w:right="302"/>
      </w:pPr>
      <w:r w:rsidRPr="00AC5896">
        <w:t>совершенствование управления продовольственной безопасности на основе внедрения программно-целевого подхода, предусматривающего четкое формулирования политики в области обеспечения продовольственной безопасности на основе разделения задач и мер ответственности в смежных сферах госуправления;</w:t>
      </w:r>
    </w:p>
    <w:p w14:paraId="54D1A23D" w14:textId="77777777" w:rsidR="00AC5896" w:rsidRPr="00AC5896" w:rsidRDefault="00AC5896" w:rsidP="00AC5896">
      <w:pPr>
        <w:pStyle w:val="a3"/>
        <w:numPr>
          <w:ilvl w:val="1"/>
          <w:numId w:val="39"/>
        </w:numPr>
        <w:spacing w:line="360" w:lineRule="auto"/>
        <w:ind w:right="302"/>
      </w:pPr>
      <w:r w:rsidRPr="00AC5896">
        <w:t>создание в Кыргызстане эффективной системы мониторинга состояния продовольственной безопасности, которая наряду с индикаторами по всем ее компонентам, должна отражать состояние пороговых значений продовольственной безопасности;</w:t>
      </w:r>
    </w:p>
    <w:p w14:paraId="0949EF61" w14:textId="77777777" w:rsidR="00AC5896" w:rsidRPr="00AC5896" w:rsidRDefault="00AC5896" w:rsidP="00AC5896">
      <w:pPr>
        <w:pStyle w:val="a3"/>
        <w:numPr>
          <w:ilvl w:val="1"/>
          <w:numId w:val="39"/>
        </w:numPr>
        <w:spacing w:line="360" w:lineRule="auto"/>
        <w:ind w:right="302"/>
      </w:pPr>
      <w:r w:rsidRPr="00AC5896">
        <w:t>разработка и реализация соответствующих мер по повышению эффективности и продуктивности сельскохозяйственного производства посредством развития кооперации, создания кластеров, повышения устойчивости прямых связей с рынками сбыта.</w:t>
      </w:r>
    </w:p>
    <w:p w14:paraId="74712152" w14:textId="77777777" w:rsidR="00AC5896" w:rsidRPr="00AC5896" w:rsidRDefault="00AC5896" w:rsidP="00AC5896">
      <w:pPr>
        <w:pStyle w:val="a3"/>
        <w:numPr>
          <w:ilvl w:val="0"/>
          <w:numId w:val="37"/>
        </w:numPr>
        <w:spacing w:line="360" w:lineRule="auto"/>
        <w:ind w:right="302"/>
      </w:pPr>
      <w:r w:rsidRPr="00AC5896">
        <w:t>Основными задачами интерактивного обеспечения продовольственной безопасности являются:</w:t>
      </w:r>
    </w:p>
    <w:p w14:paraId="331832C3" w14:textId="77777777" w:rsidR="00AC5896" w:rsidRPr="00AC5896" w:rsidRDefault="00AC5896" w:rsidP="00AC5896">
      <w:pPr>
        <w:pStyle w:val="a3"/>
        <w:numPr>
          <w:ilvl w:val="1"/>
          <w:numId w:val="39"/>
        </w:numPr>
        <w:spacing w:line="360" w:lineRule="auto"/>
        <w:ind w:right="302"/>
      </w:pPr>
      <w:r w:rsidRPr="00AC5896">
        <w:t>достижение и поддержание физической и экономической доступности для населения страны безопасных и качественных пищевых продуктов в объемах и ассортименте, которые соответствуют установленным рациональным нормам ее потребления;</w:t>
      </w:r>
    </w:p>
    <w:p w14:paraId="426032F0" w14:textId="77777777" w:rsidR="00AC5896" w:rsidRPr="00AC5896" w:rsidRDefault="00AC5896" w:rsidP="00AC5896">
      <w:pPr>
        <w:pStyle w:val="a3"/>
        <w:numPr>
          <w:ilvl w:val="1"/>
          <w:numId w:val="39"/>
        </w:numPr>
        <w:spacing w:line="360" w:lineRule="auto"/>
        <w:ind w:right="302"/>
      </w:pPr>
      <w:r w:rsidRPr="00AC5896">
        <w:t>выявление и упреждение внутренних и внешних угроз продовольственной безопасности, минимизация их негативного влияния за счет мониторинга, а также формирования стратегических запасов сельскохозяйственного сырья и продовольствия;</w:t>
      </w:r>
    </w:p>
    <w:p w14:paraId="7F8F01B1" w14:textId="77777777" w:rsidR="00AC5896" w:rsidRPr="00AC5896" w:rsidRDefault="00AC5896" w:rsidP="00AC5896">
      <w:pPr>
        <w:pStyle w:val="a3"/>
        <w:numPr>
          <w:ilvl w:val="1"/>
          <w:numId w:val="39"/>
        </w:numPr>
        <w:spacing w:line="360" w:lineRule="auto"/>
        <w:ind w:right="302"/>
      </w:pPr>
      <w:r w:rsidRPr="00AC5896">
        <w:t xml:space="preserve">обеспечение сбалансированности спроса и предложения на основных </w:t>
      </w:r>
      <w:r w:rsidRPr="00AC5896">
        <w:lastRenderedPageBreak/>
        <w:t>продуктовых рынках за счет повышения устойчивости национальных производств, развития взаимной торговли и реализации экспортного потенциала</w:t>
      </w:r>
    </w:p>
    <w:p w14:paraId="2C40E1B5" w14:textId="77777777" w:rsidR="00AC5896" w:rsidRPr="00AC5896" w:rsidRDefault="00AC5896" w:rsidP="00AC5896">
      <w:pPr>
        <w:pStyle w:val="a3"/>
        <w:numPr>
          <w:ilvl w:val="1"/>
          <w:numId w:val="39"/>
        </w:numPr>
        <w:spacing w:line="360" w:lineRule="auto"/>
        <w:ind w:right="302"/>
      </w:pPr>
      <w:r w:rsidRPr="00AC5896">
        <w:t>формирование национальной системы мониторинга продовольственной безопасности, включающей информационно-методическое и цифровое обеспечение.</w:t>
      </w:r>
    </w:p>
    <w:p w14:paraId="68655CA7" w14:textId="77777777" w:rsidR="00AC5896" w:rsidRPr="00AC5896" w:rsidRDefault="00AC5896" w:rsidP="00AC5896">
      <w:pPr>
        <w:pStyle w:val="a3"/>
        <w:numPr>
          <w:ilvl w:val="0"/>
          <w:numId w:val="37"/>
        </w:numPr>
        <w:spacing w:line="360" w:lineRule="auto"/>
        <w:ind w:right="302"/>
      </w:pPr>
      <w:r w:rsidRPr="00AC5896">
        <w:t>Для развития электронной торговли в аграрном секторе Кыргызстана, предлагаются реализация следующих мер:</w:t>
      </w:r>
    </w:p>
    <w:p w14:paraId="13A05A26" w14:textId="77777777" w:rsidR="00AC5896" w:rsidRPr="00AC5896" w:rsidRDefault="00AC5896" w:rsidP="00AC5896">
      <w:pPr>
        <w:pStyle w:val="a3"/>
        <w:numPr>
          <w:ilvl w:val="1"/>
          <w:numId w:val="39"/>
        </w:numPr>
        <w:spacing w:line="360" w:lineRule="auto"/>
        <w:ind w:right="302"/>
      </w:pPr>
      <w:r w:rsidRPr="00AC5896">
        <w:t>государственная институциональная поддержка ее развития;</w:t>
      </w:r>
    </w:p>
    <w:p w14:paraId="09AF115D" w14:textId="77777777" w:rsidR="00AC5896" w:rsidRPr="00AC5896" w:rsidRDefault="00AC5896" w:rsidP="00AC5896">
      <w:pPr>
        <w:pStyle w:val="a3"/>
        <w:numPr>
          <w:ilvl w:val="1"/>
          <w:numId w:val="39"/>
        </w:numPr>
        <w:spacing w:line="360" w:lineRule="auto"/>
        <w:ind w:right="302"/>
      </w:pPr>
      <w:r w:rsidRPr="00AC5896">
        <w:t>развитие в регионах крупных региональных торгово-логистических центров;</w:t>
      </w:r>
    </w:p>
    <w:p w14:paraId="1C39E10C" w14:textId="77777777" w:rsidR="00AC5896" w:rsidRPr="00AC5896" w:rsidRDefault="00AC5896" w:rsidP="00AC5896">
      <w:pPr>
        <w:pStyle w:val="a3"/>
        <w:spacing w:line="360" w:lineRule="auto"/>
        <w:ind w:right="302"/>
      </w:pPr>
      <w:r w:rsidRPr="00AC5896">
        <w:t>-расширение транспортной инфраструктуры, создание инфраструктуры трансграничных торгово-рыночных комплексов;</w:t>
      </w:r>
    </w:p>
    <w:p w14:paraId="737B4F0A" w14:textId="77777777" w:rsidR="00AC5896" w:rsidRPr="00AC5896" w:rsidRDefault="00AC5896" w:rsidP="00AC5896">
      <w:pPr>
        <w:pStyle w:val="a3"/>
        <w:spacing w:line="360" w:lineRule="auto"/>
        <w:ind w:right="302" w:firstLine="851"/>
      </w:pPr>
      <w:r w:rsidRPr="00AC5896">
        <w:t>содействие</w:t>
      </w:r>
      <w:r w:rsidRPr="00AC5896">
        <w:tab/>
        <w:t>агропроизводителям</w:t>
      </w:r>
      <w:r w:rsidRPr="00AC5896">
        <w:tab/>
        <w:t>в</w:t>
      </w:r>
      <w:r w:rsidRPr="00AC5896">
        <w:tab/>
        <w:t>регистрации</w:t>
      </w:r>
      <w:r w:rsidRPr="00AC5896">
        <w:tab/>
        <w:t>на</w:t>
      </w:r>
      <w:r w:rsidRPr="00AC5896">
        <w:tab/>
        <w:t>электронных торговых площадках стран ЕАЭС, СНГ, КНР;</w:t>
      </w:r>
    </w:p>
    <w:p w14:paraId="5C942FFD" w14:textId="77777777" w:rsidR="00AC5896" w:rsidRPr="00AC5896" w:rsidRDefault="00AC5896" w:rsidP="00AC5896">
      <w:pPr>
        <w:pStyle w:val="a3"/>
        <w:spacing w:line="360" w:lineRule="auto"/>
        <w:ind w:right="302"/>
      </w:pPr>
      <w:r w:rsidRPr="00AC5896">
        <w:t>-продвижение</w:t>
      </w:r>
      <w:r w:rsidRPr="00AC5896">
        <w:tab/>
        <w:t>Интернет-платформы</w:t>
      </w:r>
      <w:r w:rsidRPr="00AC5896">
        <w:tab/>
        <w:t>КР</w:t>
      </w:r>
      <w:r w:rsidRPr="00AC5896">
        <w:tab/>
        <w:t>и</w:t>
      </w:r>
      <w:r w:rsidRPr="00AC5896">
        <w:tab/>
        <w:t>брендов</w:t>
      </w:r>
      <w:r w:rsidRPr="00AC5896">
        <w:tab/>
        <w:t>кыргызской органической (экологически чистой) продукции.</w:t>
      </w:r>
    </w:p>
    <w:p w14:paraId="3C01D267" w14:textId="77777777" w:rsidR="00AC5896" w:rsidRPr="00AC5896" w:rsidRDefault="00AC5896" w:rsidP="00AC5896">
      <w:pPr>
        <w:pStyle w:val="a3"/>
        <w:numPr>
          <w:ilvl w:val="0"/>
          <w:numId w:val="37"/>
        </w:numPr>
        <w:spacing w:line="360" w:lineRule="auto"/>
        <w:ind w:right="302"/>
      </w:pPr>
      <w:r w:rsidRPr="00AC5896">
        <w:t xml:space="preserve">Методологическая база развития </w:t>
      </w:r>
      <w:proofErr w:type="spellStart"/>
      <w:r w:rsidRPr="00AC5896">
        <w:t>агрокластеров</w:t>
      </w:r>
      <w:proofErr w:type="spellEnd"/>
      <w:r w:rsidRPr="00AC5896">
        <w:t xml:space="preserve"> в республике должна основываться:</w:t>
      </w:r>
    </w:p>
    <w:p w14:paraId="2CF19CED" w14:textId="77777777" w:rsidR="00AC5896" w:rsidRPr="00AC5896" w:rsidRDefault="00AC5896" w:rsidP="00AC5896">
      <w:pPr>
        <w:pStyle w:val="a3"/>
        <w:numPr>
          <w:ilvl w:val="1"/>
          <w:numId w:val="39"/>
        </w:numPr>
        <w:spacing w:line="360" w:lineRule="auto"/>
        <w:ind w:right="302"/>
      </w:pPr>
      <w:r w:rsidRPr="00AC5896">
        <w:t>не на простом объединении существующих агропромышленных формирований, как это предусматривается разработанной в Министерстве сельского хозяйства КР «Концепция кластерной политики в агропромышленном комплексе Кыргызской Республики на 2022-2031 годы»;</w:t>
      </w:r>
    </w:p>
    <w:p w14:paraId="4C1DEBF7" w14:textId="77777777" w:rsidR="00AC5896" w:rsidRPr="00AC5896" w:rsidRDefault="00AC5896" w:rsidP="00AC5896">
      <w:pPr>
        <w:pStyle w:val="a3"/>
        <w:numPr>
          <w:ilvl w:val="1"/>
          <w:numId w:val="39"/>
        </w:numPr>
        <w:spacing w:line="360" w:lineRule="auto"/>
        <w:ind w:right="302"/>
      </w:pPr>
      <w:r w:rsidRPr="00AC5896">
        <w:t xml:space="preserve">основой объединения в </w:t>
      </w:r>
      <w:proofErr w:type="spellStart"/>
      <w:r w:rsidRPr="00AC5896">
        <w:t>агрокластеры</w:t>
      </w:r>
      <w:proofErr w:type="spellEnd"/>
      <w:r w:rsidRPr="00AC5896">
        <w:t xml:space="preserve"> должны стать организация технического перевооружения отрасли и привлечения инвестиций, применение инновационных технологий;</w:t>
      </w:r>
    </w:p>
    <w:p w14:paraId="32F24197" w14:textId="77777777" w:rsidR="00AC5896" w:rsidRPr="00AC5896" w:rsidRDefault="00AC5896" w:rsidP="00AC5896">
      <w:pPr>
        <w:pStyle w:val="a3"/>
        <w:numPr>
          <w:ilvl w:val="1"/>
          <w:numId w:val="39"/>
        </w:numPr>
        <w:spacing w:line="360" w:lineRule="auto"/>
        <w:ind w:right="302"/>
      </w:pPr>
      <w:r w:rsidRPr="00AC5896">
        <w:t>коренном изменении в системе взаимоотношений между крестьянскими (фермерскими) хозяйствами и переработчиками сельскохозяйственной продукции (агрегаторами кластера);</w:t>
      </w:r>
    </w:p>
    <w:p w14:paraId="12CB160D" w14:textId="77777777" w:rsidR="00AC5896" w:rsidRPr="00AC5896" w:rsidRDefault="00AC5896" w:rsidP="00AC5896">
      <w:pPr>
        <w:pStyle w:val="a3"/>
        <w:numPr>
          <w:ilvl w:val="1"/>
          <w:numId w:val="39"/>
        </w:numPr>
        <w:spacing w:line="360" w:lineRule="auto"/>
        <w:ind w:right="302"/>
      </w:pPr>
      <w:r w:rsidRPr="00AC5896">
        <w:t xml:space="preserve">на долгосрочных контрактах и качественном совершенствовании системы управления кластерами при непосредственным участии государственных и </w:t>
      </w:r>
      <w:r w:rsidRPr="00AC5896">
        <w:lastRenderedPageBreak/>
        <w:t>региональных органов управления.</w:t>
      </w:r>
    </w:p>
    <w:p w14:paraId="14199C2F" w14:textId="77777777" w:rsidR="00AC5896" w:rsidRPr="00AC5896" w:rsidRDefault="00AC5896" w:rsidP="00AC5896">
      <w:pPr>
        <w:pStyle w:val="a3"/>
        <w:numPr>
          <w:ilvl w:val="0"/>
          <w:numId w:val="37"/>
        </w:numPr>
        <w:spacing w:line="360" w:lineRule="auto"/>
        <w:ind w:right="302"/>
      </w:pPr>
      <w:r w:rsidRPr="00AC5896">
        <w:t xml:space="preserve">Для развития </w:t>
      </w:r>
      <w:proofErr w:type="spellStart"/>
      <w:r w:rsidRPr="00AC5896">
        <w:t>агрокластеров</w:t>
      </w:r>
      <w:proofErr w:type="spellEnd"/>
      <w:r w:rsidRPr="00AC5896">
        <w:t xml:space="preserve"> необходимо совершенствовать экономические механизмы, предусматривающие:</w:t>
      </w:r>
    </w:p>
    <w:p w14:paraId="75CEDD9D" w14:textId="77777777" w:rsidR="00AC5896" w:rsidRPr="00AC5896" w:rsidRDefault="00AC5896" w:rsidP="00AC5896">
      <w:pPr>
        <w:pStyle w:val="a3"/>
        <w:numPr>
          <w:ilvl w:val="1"/>
          <w:numId w:val="39"/>
        </w:numPr>
        <w:spacing w:line="360" w:lineRule="auto"/>
        <w:ind w:right="302"/>
      </w:pPr>
      <w:bookmarkStart w:id="11" w:name="_bookmark23"/>
      <w:bookmarkEnd w:id="11"/>
      <w:r w:rsidRPr="00AC5896">
        <w:t>оказание со стороны предприятий-агрегатора кластеризации, агротехнической поддержки сельхозтоваропроизводителей в виде обеспечения их качественными семенами, ГСМ, техникой;</w:t>
      </w:r>
    </w:p>
    <w:p w14:paraId="1C18C2E7" w14:textId="77777777" w:rsidR="00AC5896" w:rsidRPr="00AC5896" w:rsidRDefault="00AC5896" w:rsidP="00AC5896">
      <w:pPr>
        <w:pStyle w:val="a3"/>
        <w:numPr>
          <w:ilvl w:val="1"/>
          <w:numId w:val="39"/>
        </w:numPr>
        <w:spacing w:line="360" w:lineRule="auto"/>
        <w:ind w:right="302"/>
      </w:pPr>
      <w:r w:rsidRPr="00AC5896">
        <w:t>установление долгосрочных контрактов на поставку сельскохозяйственной продукции с определением твердых закупочных цен и гарантии поставки;</w:t>
      </w:r>
    </w:p>
    <w:p w14:paraId="7CF9DCEC" w14:textId="77777777" w:rsidR="00AC5896" w:rsidRPr="00AC5896" w:rsidRDefault="00AC5896" w:rsidP="00AC5896">
      <w:pPr>
        <w:pStyle w:val="a3"/>
        <w:numPr>
          <w:ilvl w:val="1"/>
          <w:numId w:val="39"/>
        </w:numPr>
        <w:spacing w:line="360" w:lineRule="auto"/>
        <w:ind w:right="302"/>
      </w:pPr>
      <w:r w:rsidRPr="00AC5896">
        <w:t>повышение доступности к финансовым ресурсам, информационным и инновационным технологиям для сельских товаропроизводителей;</w:t>
      </w:r>
    </w:p>
    <w:p w14:paraId="189D551B" w14:textId="77777777" w:rsidR="00AC5896" w:rsidRPr="00AC5896" w:rsidRDefault="00AC5896" w:rsidP="00AC5896">
      <w:pPr>
        <w:pStyle w:val="a3"/>
        <w:numPr>
          <w:ilvl w:val="1"/>
          <w:numId w:val="39"/>
        </w:numPr>
        <w:spacing w:line="360" w:lineRule="auto"/>
        <w:ind w:right="302"/>
      </w:pPr>
      <w:r w:rsidRPr="00AC5896">
        <w:t>улучшение интерактивного взаимодействия между участниками кластера.</w:t>
      </w:r>
    </w:p>
    <w:p w14:paraId="66D69A96" w14:textId="77777777" w:rsidR="00AC5896" w:rsidRPr="00AC5896" w:rsidRDefault="00AC5896" w:rsidP="00AC5896">
      <w:pPr>
        <w:pStyle w:val="a3"/>
        <w:numPr>
          <w:ilvl w:val="0"/>
          <w:numId w:val="37"/>
        </w:numPr>
        <w:spacing w:line="360" w:lineRule="auto"/>
        <w:ind w:right="302"/>
      </w:pPr>
      <w:r w:rsidRPr="00AC5896">
        <w:t xml:space="preserve">С учетом того, что в большинстве регионов страны успешно развивается молочная отрасль предлагается конкретные механизмы планирования и развития молочных </w:t>
      </w:r>
      <w:proofErr w:type="spellStart"/>
      <w:r w:rsidRPr="00AC5896">
        <w:t>агрокластеров</w:t>
      </w:r>
      <w:proofErr w:type="spellEnd"/>
      <w:r w:rsidRPr="00AC5896">
        <w:t>;</w:t>
      </w:r>
    </w:p>
    <w:p w14:paraId="51F56C05" w14:textId="77777777" w:rsidR="00AC5896" w:rsidRPr="00AC5896" w:rsidRDefault="00AC5896" w:rsidP="00AC5896">
      <w:pPr>
        <w:pStyle w:val="a3"/>
        <w:numPr>
          <w:ilvl w:val="1"/>
          <w:numId w:val="39"/>
        </w:numPr>
        <w:spacing w:line="360" w:lineRule="auto"/>
        <w:ind w:right="302"/>
      </w:pPr>
      <w:r w:rsidRPr="00AC5896">
        <w:t>анализ развития молочной отрасли и оценка ее экспортного потенциала;</w:t>
      </w:r>
    </w:p>
    <w:p w14:paraId="4F3DDB80" w14:textId="77777777" w:rsidR="00AC5896" w:rsidRPr="00AC5896" w:rsidRDefault="00AC5896" w:rsidP="00AC5896">
      <w:pPr>
        <w:pStyle w:val="a3"/>
        <w:numPr>
          <w:ilvl w:val="1"/>
          <w:numId w:val="39"/>
        </w:numPr>
        <w:spacing w:line="360" w:lineRule="auto"/>
        <w:ind w:right="302"/>
      </w:pPr>
      <w:r w:rsidRPr="00AC5896">
        <w:t xml:space="preserve">стратегирование молочного кластера с разработкой общей стратегии ее развития, указанием исходных и прогнозируемых целевых показателей развития отрасли в рамках кластерного развития и согласованием мероприятий по их реализации с участниками </w:t>
      </w:r>
      <w:proofErr w:type="spellStart"/>
      <w:r w:rsidRPr="00AC5896">
        <w:t>агрокластера</w:t>
      </w:r>
      <w:proofErr w:type="spellEnd"/>
      <w:r w:rsidRPr="00AC5896">
        <w:t>;</w:t>
      </w:r>
    </w:p>
    <w:p w14:paraId="131A959E" w14:textId="77777777" w:rsidR="00AC5896" w:rsidRPr="00AC5896" w:rsidRDefault="00AC5896" w:rsidP="00AC5896">
      <w:pPr>
        <w:pStyle w:val="a3"/>
        <w:numPr>
          <w:ilvl w:val="1"/>
          <w:numId w:val="39"/>
        </w:numPr>
        <w:spacing w:line="360" w:lineRule="auto"/>
        <w:ind w:right="302"/>
      </w:pPr>
      <w:r w:rsidRPr="00AC5896">
        <w:t xml:space="preserve">разработка и принятие стратегии </w:t>
      </w:r>
      <w:proofErr w:type="spellStart"/>
      <w:r w:rsidRPr="00AC5896">
        <w:t>агрокластера</w:t>
      </w:r>
      <w:proofErr w:type="spellEnd"/>
      <w:r w:rsidRPr="00AC5896">
        <w:t xml:space="preserve"> государственным органом управления (Министерством сельского хозяйства КР) на предмет рекомендации для инвестирования в рамках государственной, частной и международной донорской поддержки;</w:t>
      </w:r>
    </w:p>
    <w:p w14:paraId="7DEA9940" w14:textId="77777777" w:rsidR="00AC5896" w:rsidRPr="00AC5896" w:rsidRDefault="00AC5896" w:rsidP="00AC5896">
      <w:pPr>
        <w:pStyle w:val="a3"/>
        <w:numPr>
          <w:ilvl w:val="1"/>
          <w:numId w:val="39"/>
        </w:numPr>
        <w:spacing w:line="360" w:lineRule="auto"/>
        <w:ind w:right="302"/>
      </w:pPr>
      <w:r w:rsidRPr="00AC5896">
        <w:t>реализация кластерной стратегии и принятие дорожной картой для частного бизнеса и инвесторов для развития молочного сектора.</w:t>
      </w:r>
    </w:p>
    <w:p w14:paraId="2C0617B3" w14:textId="77777777" w:rsidR="00AC5896" w:rsidRPr="00AC5896" w:rsidRDefault="00AC5896" w:rsidP="00AC5896">
      <w:pPr>
        <w:pStyle w:val="a3"/>
        <w:spacing w:line="360" w:lineRule="auto"/>
        <w:ind w:right="302" w:firstLine="851"/>
      </w:pPr>
      <w:r w:rsidRPr="00AC5896">
        <w:t>Реализация интерактивных и кластерных технологий обеспечат устойчивое функционирование агропродовольственного сектора страны, что, несомненно, окажет положительное влияние на обеспечение продовольственной безопасности страны.</w:t>
      </w:r>
    </w:p>
    <w:p w14:paraId="7784981A" w14:textId="77777777" w:rsidR="00FD6A6B" w:rsidRPr="004714B2" w:rsidRDefault="00FD6A6B" w:rsidP="00AC5896">
      <w:pPr>
        <w:pStyle w:val="1"/>
        <w:spacing w:before="72"/>
        <w:ind w:left="0" w:right="1901"/>
      </w:pPr>
    </w:p>
    <w:p w14:paraId="66F62538" w14:textId="7E03E35B" w:rsidR="005E2F5F" w:rsidRDefault="005E2F5F" w:rsidP="005E2F5F">
      <w:pPr>
        <w:pStyle w:val="1"/>
        <w:spacing w:before="72"/>
        <w:ind w:left="1521" w:right="1901"/>
        <w:jc w:val="center"/>
      </w:pPr>
      <w:r>
        <w:lastRenderedPageBreak/>
        <w:t>СПИСОК</w:t>
      </w:r>
      <w:r>
        <w:rPr>
          <w:spacing w:val="-1"/>
        </w:rPr>
        <w:t xml:space="preserve"> </w:t>
      </w:r>
      <w:r>
        <w:t>ИСПОЛЬЗОВАННЫХ</w:t>
      </w:r>
      <w:r>
        <w:rPr>
          <w:spacing w:val="-3"/>
        </w:rPr>
        <w:t xml:space="preserve"> </w:t>
      </w:r>
      <w:r>
        <w:t>ИСТОЧНИКОВ</w:t>
      </w:r>
    </w:p>
    <w:p w14:paraId="0BFEB974" w14:textId="77777777" w:rsidR="005E2F5F" w:rsidRDefault="005E2F5F" w:rsidP="005E2F5F">
      <w:pPr>
        <w:pStyle w:val="a3"/>
        <w:ind w:left="0"/>
        <w:jc w:val="left"/>
        <w:rPr>
          <w:b/>
          <w:sz w:val="30"/>
        </w:rPr>
      </w:pPr>
    </w:p>
    <w:p w14:paraId="461D3E07" w14:textId="77777777" w:rsidR="005E2F5F" w:rsidRDefault="005E2F5F" w:rsidP="005E2F5F">
      <w:pPr>
        <w:pStyle w:val="a3"/>
        <w:spacing w:before="8"/>
        <w:ind w:left="0"/>
        <w:jc w:val="left"/>
        <w:rPr>
          <w:b/>
          <w:sz w:val="25"/>
        </w:rPr>
      </w:pPr>
    </w:p>
    <w:p w14:paraId="6AE176CB" w14:textId="77777777" w:rsidR="005E2F5F" w:rsidRDefault="005E2F5F">
      <w:pPr>
        <w:pStyle w:val="a5"/>
        <w:numPr>
          <w:ilvl w:val="0"/>
          <w:numId w:val="33"/>
        </w:numPr>
        <w:tabs>
          <w:tab w:val="left" w:pos="649"/>
        </w:tabs>
        <w:spacing w:line="360" w:lineRule="auto"/>
        <w:ind w:right="120" w:firstLine="0"/>
        <w:jc w:val="both"/>
        <w:rPr>
          <w:color w:val="272727"/>
          <w:sz w:val="28"/>
        </w:rPr>
      </w:pPr>
      <w:proofErr w:type="spellStart"/>
      <w:r>
        <w:rPr>
          <w:color w:val="272727"/>
          <w:sz w:val="28"/>
        </w:rPr>
        <w:t>Абдиев</w:t>
      </w:r>
      <w:proofErr w:type="spellEnd"/>
      <w:r>
        <w:rPr>
          <w:color w:val="272727"/>
          <w:spacing w:val="-12"/>
          <w:sz w:val="28"/>
        </w:rPr>
        <w:t xml:space="preserve"> </w:t>
      </w:r>
      <w:r>
        <w:rPr>
          <w:color w:val="272727"/>
          <w:sz w:val="28"/>
        </w:rPr>
        <w:t>М.Ж.</w:t>
      </w:r>
      <w:r>
        <w:rPr>
          <w:color w:val="272727"/>
          <w:spacing w:val="-11"/>
          <w:sz w:val="28"/>
        </w:rPr>
        <w:t xml:space="preserve"> </w:t>
      </w:r>
      <w:r>
        <w:rPr>
          <w:color w:val="272727"/>
          <w:sz w:val="28"/>
        </w:rPr>
        <w:t>Повышение</w:t>
      </w:r>
      <w:r>
        <w:rPr>
          <w:color w:val="272727"/>
          <w:spacing w:val="-12"/>
          <w:sz w:val="28"/>
        </w:rPr>
        <w:t xml:space="preserve"> </w:t>
      </w:r>
      <w:r>
        <w:rPr>
          <w:color w:val="272727"/>
          <w:sz w:val="28"/>
        </w:rPr>
        <w:t>конкурентоспособности</w:t>
      </w:r>
      <w:r>
        <w:rPr>
          <w:color w:val="272727"/>
          <w:spacing w:val="-10"/>
          <w:sz w:val="28"/>
        </w:rPr>
        <w:t xml:space="preserve"> </w:t>
      </w:r>
      <w:r>
        <w:rPr>
          <w:color w:val="272727"/>
          <w:sz w:val="28"/>
        </w:rPr>
        <w:t>агропродовольственного</w:t>
      </w:r>
      <w:r>
        <w:rPr>
          <w:color w:val="272727"/>
          <w:spacing w:val="-68"/>
          <w:sz w:val="28"/>
        </w:rPr>
        <w:t xml:space="preserve"> </w:t>
      </w:r>
      <w:r>
        <w:rPr>
          <w:color w:val="272727"/>
          <w:sz w:val="28"/>
        </w:rPr>
        <w:t>рынка Кыргызской республики в условиях интеграции ЕАЭС. [Текст] / М.Ж.</w:t>
      </w:r>
      <w:r>
        <w:rPr>
          <w:color w:val="272727"/>
          <w:spacing w:val="1"/>
          <w:sz w:val="28"/>
        </w:rPr>
        <w:t xml:space="preserve"> </w:t>
      </w:r>
      <w:proofErr w:type="spellStart"/>
      <w:r>
        <w:rPr>
          <w:color w:val="272727"/>
          <w:sz w:val="28"/>
        </w:rPr>
        <w:t>Абдиев</w:t>
      </w:r>
      <w:proofErr w:type="spellEnd"/>
      <w:r>
        <w:rPr>
          <w:color w:val="272727"/>
          <w:sz w:val="28"/>
        </w:rPr>
        <w:t xml:space="preserve">, Н.С. </w:t>
      </w:r>
      <w:proofErr w:type="spellStart"/>
      <w:r>
        <w:rPr>
          <w:color w:val="272727"/>
          <w:sz w:val="28"/>
        </w:rPr>
        <w:t>Эсенбаев</w:t>
      </w:r>
      <w:proofErr w:type="spellEnd"/>
      <w:r>
        <w:rPr>
          <w:color w:val="272727"/>
          <w:sz w:val="28"/>
        </w:rPr>
        <w:t xml:space="preserve"> // Проблемы экономики и менеджмента. - № 2 (66). –</w:t>
      </w:r>
      <w:r>
        <w:rPr>
          <w:color w:val="272727"/>
          <w:spacing w:val="1"/>
          <w:sz w:val="28"/>
        </w:rPr>
        <w:t xml:space="preserve"> </w:t>
      </w:r>
      <w:r>
        <w:rPr>
          <w:color w:val="272727"/>
          <w:sz w:val="28"/>
        </w:rPr>
        <w:t>2017.</w:t>
      </w:r>
      <w:r>
        <w:rPr>
          <w:color w:val="272727"/>
          <w:spacing w:val="-3"/>
          <w:sz w:val="28"/>
        </w:rPr>
        <w:t xml:space="preserve"> </w:t>
      </w:r>
      <w:r>
        <w:rPr>
          <w:color w:val="272727"/>
          <w:sz w:val="28"/>
        </w:rPr>
        <w:t>– С.3-8</w:t>
      </w:r>
    </w:p>
    <w:p w14:paraId="66974B4C" w14:textId="77777777" w:rsidR="005E2F5F" w:rsidRDefault="005E2F5F">
      <w:pPr>
        <w:pStyle w:val="a5"/>
        <w:numPr>
          <w:ilvl w:val="0"/>
          <w:numId w:val="33"/>
        </w:numPr>
        <w:tabs>
          <w:tab w:val="left" w:pos="649"/>
        </w:tabs>
        <w:spacing w:line="360" w:lineRule="auto"/>
        <w:ind w:firstLine="0"/>
        <w:jc w:val="both"/>
        <w:rPr>
          <w:color w:val="272727"/>
          <w:sz w:val="28"/>
        </w:rPr>
      </w:pPr>
      <w:proofErr w:type="spellStart"/>
      <w:r>
        <w:rPr>
          <w:color w:val="272727"/>
          <w:sz w:val="28"/>
        </w:rPr>
        <w:t>Абдиев</w:t>
      </w:r>
      <w:proofErr w:type="spellEnd"/>
      <w:r>
        <w:rPr>
          <w:color w:val="272727"/>
          <w:spacing w:val="1"/>
          <w:sz w:val="28"/>
        </w:rPr>
        <w:t xml:space="preserve"> </w:t>
      </w:r>
      <w:r>
        <w:rPr>
          <w:color w:val="272727"/>
          <w:sz w:val="28"/>
        </w:rPr>
        <w:t>М.Ж.</w:t>
      </w:r>
      <w:r>
        <w:rPr>
          <w:color w:val="272727"/>
          <w:spacing w:val="1"/>
          <w:sz w:val="28"/>
        </w:rPr>
        <w:t xml:space="preserve"> </w:t>
      </w:r>
      <w:r>
        <w:rPr>
          <w:color w:val="272727"/>
          <w:sz w:val="28"/>
        </w:rPr>
        <w:t>Совершенствование</w:t>
      </w:r>
      <w:r>
        <w:rPr>
          <w:color w:val="272727"/>
          <w:spacing w:val="1"/>
          <w:sz w:val="28"/>
        </w:rPr>
        <w:t xml:space="preserve"> </w:t>
      </w:r>
      <w:r>
        <w:rPr>
          <w:color w:val="272727"/>
          <w:sz w:val="28"/>
        </w:rPr>
        <w:t>интеграции</w:t>
      </w:r>
      <w:r>
        <w:rPr>
          <w:color w:val="272727"/>
          <w:spacing w:val="1"/>
          <w:sz w:val="28"/>
        </w:rPr>
        <w:t xml:space="preserve"> </w:t>
      </w:r>
      <w:r>
        <w:rPr>
          <w:color w:val="272727"/>
          <w:sz w:val="28"/>
        </w:rPr>
        <w:t>в</w:t>
      </w:r>
      <w:r>
        <w:rPr>
          <w:color w:val="272727"/>
          <w:spacing w:val="1"/>
          <w:sz w:val="28"/>
        </w:rPr>
        <w:t xml:space="preserve"> </w:t>
      </w:r>
      <w:r>
        <w:rPr>
          <w:color w:val="272727"/>
          <w:sz w:val="28"/>
        </w:rPr>
        <w:t>агропромышленном</w:t>
      </w:r>
      <w:r>
        <w:rPr>
          <w:color w:val="272727"/>
          <w:spacing w:val="1"/>
          <w:sz w:val="28"/>
        </w:rPr>
        <w:t xml:space="preserve"> </w:t>
      </w:r>
      <w:r>
        <w:rPr>
          <w:color w:val="272727"/>
          <w:sz w:val="28"/>
        </w:rPr>
        <w:t xml:space="preserve">секторе Кыргызской Республики. [Текст] / М.Ж. </w:t>
      </w:r>
      <w:proofErr w:type="spellStart"/>
      <w:r>
        <w:rPr>
          <w:color w:val="272727"/>
          <w:sz w:val="28"/>
        </w:rPr>
        <w:t>Абдиев</w:t>
      </w:r>
      <w:proofErr w:type="spellEnd"/>
      <w:r>
        <w:rPr>
          <w:color w:val="272727"/>
          <w:sz w:val="28"/>
        </w:rPr>
        <w:t xml:space="preserve">, А.Ж. </w:t>
      </w:r>
      <w:proofErr w:type="spellStart"/>
      <w:r>
        <w:rPr>
          <w:color w:val="272727"/>
          <w:sz w:val="28"/>
        </w:rPr>
        <w:t>Бекбоева</w:t>
      </w:r>
      <w:proofErr w:type="spellEnd"/>
      <w:r>
        <w:rPr>
          <w:color w:val="272727"/>
          <w:sz w:val="28"/>
        </w:rPr>
        <w:t>, Б.М.</w:t>
      </w:r>
      <w:r>
        <w:rPr>
          <w:color w:val="272727"/>
          <w:spacing w:val="1"/>
          <w:sz w:val="28"/>
        </w:rPr>
        <w:t xml:space="preserve"> </w:t>
      </w:r>
      <w:proofErr w:type="spellStart"/>
      <w:r>
        <w:rPr>
          <w:color w:val="272727"/>
          <w:sz w:val="28"/>
        </w:rPr>
        <w:t>Мамытова</w:t>
      </w:r>
      <w:proofErr w:type="spellEnd"/>
      <w:r>
        <w:rPr>
          <w:color w:val="272727"/>
          <w:spacing w:val="-2"/>
          <w:sz w:val="28"/>
        </w:rPr>
        <w:t xml:space="preserve"> </w:t>
      </w:r>
      <w:r>
        <w:rPr>
          <w:color w:val="272727"/>
          <w:sz w:val="28"/>
        </w:rPr>
        <w:t>//</w:t>
      </w:r>
      <w:r>
        <w:rPr>
          <w:color w:val="272727"/>
          <w:spacing w:val="-1"/>
          <w:sz w:val="28"/>
        </w:rPr>
        <w:t xml:space="preserve"> </w:t>
      </w:r>
      <w:r>
        <w:rPr>
          <w:color w:val="272727"/>
          <w:sz w:val="28"/>
        </w:rPr>
        <w:t>Журнал</w:t>
      </w:r>
      <w:r>
        <w:rPr>
          <w:color w:val="272727"/>
          <w:spacing w:val="-3"/>
          <w:sz w:val="28"/>
        </w:rPr>
        <w:t xml:space="preserve"> </w:t>
      </w:r>
      <w:r>
        <w:rPr>
          <w:color w:val="272727"/>
          <w:sz w:val="28"/>
        </w:rPr>
        <w:t>Экономика</w:t>
      </w:r>
      <w:r>
        <w:rPr>
          <w:color w:val="272727"/>
          <w:spacing w:val="-2"/>
          <w:sz w:val="28"/>
        </w:rPr>
        <w:t xml:space="preserve"> </w:t>
      </w:r>
      <w:r>
        <w:rPr>
          <w:color w:val="272727"/>
          <w:sz w:val="28"/>
        </w:rPr>
        <w:t>и</w:t>
      </w:r>
      <w:r>
        <w:rPr>
          <w:color w:val="272727"/>
          <w:spacing w:val="-1"/>
          <w:sz w:val="28"/>
        </w:rPr>
        <w:t xml:space="preserve"> </w:t>
      </w:r>
      <w:r>
        <w:rPr>
          <w:color w:val="272727"/>
          <w:sz w:val="28"/>
        </w:rPr>
        <w:t>Бизнес.</w:t>
      </w:r>
      <w:r>
        <w:rPr>
          <w:color w:val="272727"/>
          <w:spacing w:val="-1"/>
          <w:sz w:val="28"/>
        </w:rPr>
        <w:t xml:space="preserve"> </w:t>
      </w:r>
      <w:r>
        <w:rPr>
          <w:color w:val="272727"/>
          <w:sz w:val="28"/>
        </w:rPr>
        <w:t>–</w:t>
      </w:r>
      <w:r>
        <w:rPr>
          <w:color w:val="272727"/>
          <w:spacing w:val="-1"/>
          <w:sz w:val="28"/>
        </w:rPr>
        <w:t xml:space="preserve"> </w:t>
      </w:r>
      <w:r>
        <w:rPr>
          <w:color w:val="272727"/>
          <w:sz w:val="28"/>
        </w:rPr>
        <w:t>Выпуск</w:t>
      </w:r>
      <w:r>
        <w:rPr>
          <w:color w:val="272727"/>
          <w:spacing w:val="-2"/>
          <w:sz w:val="28"/>
        </w:rPr>
        <w:t xml:space="preserve"> </w:t>
      </w:r>
      <w:r>
        <w:rPr>
          <w:color w:val="272727"/>
          <w:sz w:val="28"/>
        </w:rPr>
        <w:t>6</w:t>
      </w:r>
      <w:r>
        <w:rPr>
          <w:color w:val="272727"/>
          <w:spacing w:val="-1"/>
          <w:sz w:val="28"/>
        </w:rPr>
        <w:t xml:space="preserve"> </w:t>
      </w:r>
      <w:r>
        <w:rPr>
          <w:color w:val="272727"/>
          <w:sz w:val="28"/>
        </w:rPr>
        <w:t>-</w:t>
      </w:r>
      <w:r>
        <w:rPr>
          <w:color w:val="272727"/>
          <w:spacing w:val="-2"/>
          <w:sz w:val="28"/>
        </w:rPr>
        <w:t xml:space="preserve"> </w:t>
      </w:r>
      <w:r>
        <w:rPr>
          <w:color w:val="272727"/>
          <w:sz w:val="28"/>
        </w:rPr>
        <w:t>1.</w:t>
      </w:r>
      <w:r>
        <w:rPr>
          <w:color w:val="272727"/>
          <w:spacing w:val="-2"/>
          <w:sz w:val="28"/>
        </w:rPr>
        <w:t xml:space="preserve"> </w:t>
      </w:r>
      <w:r>
        <w:rPr>
          <w:color w:val="272727"/>
          <w:sz w:val="28"/>
        </w:rPr>
        <w:t>–</w:t>
      </w:r>
      <w:r>
        <w:rPr>
          <w:color w:val="272727"/>
          <w:spacing w:val="-2"/>
          <w:sz w:val="28"/>
        </w:rPr>
        <w:t xml:space="preserve"> </w:t>
      </w:r>
      <w:r>
        <w:rPr>
          <w:color w:val="272727"/>
          <w:sz w:val="28"/>
        </w:rPr>
        <w:t>2019.</w:t>
      </w:r>
      <w:r>
        <w:rPr>
          <w:color w:val="272727"/>
          <w:spacing w:val="-5"/>
          <w:sz w:val="28"/>
        </w:rPr>
        <w:t xml:space="preserve"> </w:t>
      </w:r>
      <w:r>
        <w:rPr>
          <w:color w:val="272727"/>
          <w:sz w:val="28"/>
        </w:rPr>
        <w:t>–</w:t>
      </w:r>
      <w:r>
        <w:rPr>
          <w:color w:val="272727"/>
          <w:spacing w:val="-1"/>
          <w:sz w:val="28"/>
        </w:rPr>
        <w:t xml:space="preserve"> </w:t>
      </w:r>
      <w:r>
        <w:rPr>
          <w:color w:val="272727"/>
          <w:sz w:val="28"/>
        </w:rPr>
        <w:t>С.</w:t>
      </w:r>
      <w:r>
        <w:rPr>
          <w:color w:val="272727"/>
          <w:spacing w:val="-2"/>
          <w:sz w:val="28"/>
        </w:rPr>
        <w:t xml:space="preserve"> </w:t>
      </w:r>
      <w:r>
        <w:rPr>
          <w:color w:val="272727"/>
          <w:sz w:val="28"/>
        </w:rPr>
        <w:t>169-171</w:t>
      </w:r>
    </w:p>
    <w:p w14:paraId="55307EB2" w14:textId="77777777" w:rsidR="005E2F5F" w:rsidRDefault="005E2F5F">
      <w:pPr>
        <w:pStyle w:val="a5"/>
        <w:numPr>
          <w:ilvl w:val="0"/>
          <w:numId w:val="33"/>
        </w:numPr>
        <w:tabs>
          <w:tab w:val="left" w:pos="649"/>
          <w:tab w:val="left" w:pos="8921"/>
        </w:tabs>
        <w:spacing w:before="1" w:line="360" w:lineRule="auto"/>
        <w:ind w:right="120" w:firstLine="0"/>
        <w:jc w:val="both"/>
        <w:rPr>
          <w:color w:val="272727"/>
          <w:sz w:val="28"/>
        </w:rPr>
      </w:pPr>
      <w:proofErr w:type="spellStart"/>
      <w:r>
        <w:rPr>
          <w:color w:val="272727"/>
          <w:sz w:val="28"/>
        </w:rPr>
        <w:t>Абдиев</w:t>
      </w:r>
      <w:proofErr w:type="spellEnd"/>
      <w:r>
        <w:rPr>
          <w:color w:val="272727"/>
          <w:sz w:val="28"/>
        </w:rPr>
        <w:t xml:space="preserve"> М.Ж. Обеспечение продовольственной безопасности Кыргызской</w:t>
      </w:r>
      <w:r>
        <w:rPr>
          <w:color w:val="272727"/>
          <w:spacing w:val="1"/>
          <w:sz w:val="28"/>
        </w:rPr>
        <w:t xml:space="preserve"> </w:t>
      </w:r>
      <w:r>
        <w:rPr>
          <w:color w:val="272727"/>
          <w:sz w:val="28"/>
        </w:rPr>
        <w:t xml:space="preserve">республики на основе развития сельского хозяйства [Текст] / М.Ж. </w:t>
      </w:r>
      <w:proofErr w:type="spellStart"/>
      <w:r>
        <w:rPr>
          <w:color w:val="272727"/>
          <w:sz w:val="28"/>
        </w:rPr>
        <w:t>Абдиев</w:t>
      </w:r>
      <w:proofErr w:type="spellEnd"/>
      <w:r>
        <w:rPr>
          <w:color w:val="272727"/>
          <w:sz w:val="28"/>
        </w:rPr>
        <w:t>,</w:t>
      </w:r>
      <w:r>
        <w:rPr>
          <w:color w:val="272727"/>
          <w:spacing w:val="1"/>
          <w:sz w:val="28"/>
        </w:rPr>
        <w:t xml:space="preserve"> </w:t>
      </w:r>
      <w:proofErr w:type="spellStart"/>
      <w:r>
        <w:rPr>
          <w:color w:val="272727"/>
          <w:sz w:val="28"/>
        </w:rPr>
        <w:t>К.Токторов</w:t>
      </w:r>
      <w:proofErr w:type="spellEnd"/>
      <w:r>
        <w:rPr>
          <w:color w:val="272727"/>
          <w:sz w:val="28"/>
        </w:rPr>
        <w:t xml:space="preserve">,    </w:t>
      </w:r>
      <w:r>
        <w:rPr>
          <w:color w:val="272727"/>
          <w:spacing w:val="55"/>
          <w:sz w:val="28"/>
        </w:rPr>
        <w:t xml:space="preserve"> </w:t>
      </w:r>
      <w:proofErr w:type="spellStart"/>
      <w:r>
        <w:rPr>
          <w:color w:val="272727"/>
          <w:sz w:val="28"/>
        </w:rPr>
        <w:t>А.Батыр</w:t>
      </w:r>
      <w:proofErr w:type="spellEnd"/>
      <w:r>
        <w:rPr>
          <w:color w:val="272727"/>
          <w:sz w:val="28"/>
        </w:rPr>
        <w:t xml:space="preserve">    </w:t>
      </w:r>
      <w:r>
        <w:rPr>
          <w:color w:val="272727"/>
          <w:spacing w:val="57"/>
          <w:sz w:val="28"/>
        </w:rPr>
        <w:t xml:space="preserve"> </w:t>
      </w:r>
      <w:r>
        <w:rPr>
          <w:color w:val="272727"/>
          <w:sz w:val="28"/>
        </w:rPr>
        <w:t xml:space="preserve">уулу    </w:t>
      </w:r>
      <w:r>
        <w:rPr>
          <w:color w:val="272727"/>
          <w:spacing w:val="56"/>
          <w:sz w:val="28"/>
        </w:rPr>
        <w:t xml:space="preserve"> </w:t>
      </w:r>
      <w:r>
        <w:rPr>
          <w:color w:val="272727"/>
          <w:sz w:val="28"/>
        </w:rPr>
        <w:t xml:space="preserve">[Электронный    </w:t>
      </w:r>
      <w:r>
        <w:rPr>
          <w:color w:val="272727"/>
          <w:spacing w:val="54"/>
          <w:sz w:val="28"/>
        </w:rPr>
        <w:t xml:space="preserve"> </w:t>
      </w:r>
      <w:r>
        <w:rPr>
          <w:color w:val="272727"/>
          <w:sz w:val="28"/>
        </w:rPr>
        <w:t xml:space="preserve">ресурс].    </w:t>
      </w:r>
      <w:r>
        <w:rPr>
          <w:color w:val="272727"/>
          <w:spacing w:val="57"/>
          <w:sz w:val="28"/>
        </w:rPr>
        <w:t xml:space="preserve"> </w:t>
      </w:r>
      <w:r>
        <w:rPr>
          <w:color w:val="272727"/>
          <w:sz w:val="28"/>
        </w:rPr>
        <w:t>–</w:t>
      </w:r>
      <w:r>
        <w:rPr>
          <w:color w:val="272727"/>
          <w:sz w:val="28"/>
        </w:rPr>
        <w:tab/>
        <w:t>Режим</w:t>
      </w:r>
      <w:r>
        <w:rPr>
          <w:color w:val="272727"/>
          <w:spacing w:val="-68"/>
          <w:sz w:val="28"/>
        </w:rPr>
        <w:t xml:space="preserve"> </w:t>
      </w:r>
      <w:r>
        <w:rPr>
          <w:color w:val="272727"/>
          <w:sz w:val="28"/>
        </w:rPr>
        <w:t>доступа:</w:t>
      </w:r>
      <w:r>
        <w:rPr>
          <w:color w:val="0000FF"/>
          <w:spacing w:val="-3"/>
          <w:sz w:val="28"/>
        </w:rPr>
        <w:t xml:space="preserve"> </w:t>
      </w:r>
      <w:hyperlink r:id="rId37">
        <w:r>
          <w:rPr>
            <w:color w:val="0000FF"/>
            <w:sz w:val="28"/>
            <w:u w:val="single" w:color="0000FF"/>
          </w:rPr>
          <w:t>https://www.elibrary.ru/download/elibrary_42625829_27038094.pdf</w:t>
        </w:r>
      </w:hyperlink>
    </w:p>
    <w:p w14:paraId="40795592" w14:textId="77777777" w:rsidR="005E2F5F" w:rsidRDefault="005E2F5F">
      <w:pPr>
        <w:pStyle w:val="a5"/>
        <w:numPr>
          <w:ilvl w:val="0"/>
          <w:numId w:val="33"/>
        </w:numPr>
        <w:tabs>
          <w:tab w:val="left" w:pos="649"/>
        </w:tabs>
        <w:spacing w:line="357" w:lineRule="auto"/>
        <w:ind w:right="122" w:firstLine="0"/>
        <w:jc w:val="both"/>
        <w:rPr>
          <w:color w:val="272727"/>
          <w:sz w:val="28"/>
        </w:rPr>
      </w:pPr>
      <w:proofErr w:type="spellStart"/>
      <w:r>
        <w:rPr>
          <w:color w:val="272727"/>
          <w:sz w:val="28"/>
        </w:rPr>
        <w:t>Абдиев</w:t>
      </w:r>
      <w:proofErr w:type="spellEnd"/>
      <w:r>
        <w:rPr>
          <w:color w:val="272727"/>
          <w:sz w:val="28"/>
        </w:rPr>
        <w:t xml:space="preserve"> М.Ж. Критерии и показатели продовольственной безопасности /</w:t>
      </w:r>
      <w:r>
        <w:rPr>
          <w:color w:val="272727"/>
          <w:spacing w:val="1"/>
          <w:sz w:val="28"/>
        </w:rPr>
        <w:t xml:space="preserve"> </w:t>
      </w:r>
      <w:r>
        <w:rPr>
          <w:color w:val="272727"/>
          <w:sz w:val="28"/>
        </w:rPr>
        <w:t xml:space="preserve">[Текст] / М.Ж. </w:t>
      </w:r>
      <w:proofErr w:type="spellStart"/>
      <w:r>
        <w:rPr>
          <w:color w:val="272727"/>
          <w:sz w:val="28"/>
        </w:rPr>
        <w:t>Абдиев</w:t>
      </w:r>
      <w:proofErr w:type="spellEnd"/>
      <w:r>
        <w:rPr>
          <w:color w:val="272727"/>
          <w:sz w:val="28"/>
        </w:rPr>
        <w:t xml:space="preserve">, </w:t>
      </w:r>
      <w:proofErr w:type="spellStart"/>
      <w:r>
        <w:rPr>
          <w:color w:val="272727"/>
          <w:sz w:val="28"/>
        </w:rPr>
        <w:t>О.Абдрахманов</w:t>
      </w:r>
      <w:proofErr w:type="spellEnd"/>
      <w:r>
        <w:rPr>
          <w:color w:val="272727"/>
          <w:sz w:val="28"/>
        </w:rPr>
        <w:t xml:space="preserve">, </w:t>
      </w:r>
      <w:proofErr w:type="spellStart"/>
      <w:r>
        <w:rPr>
          <w:color w:val="272727"/>
          <w:sz w:val="28"/>
        </w:rPr>
        <w:t>Т.Зулпукарова</w:t>
      </w:r>
      <w:proofErr w:type="spellEnd"/>
      <w:r>
        <w:rPr>
          <w:color w:val="272727"/>
          <w:sz w:val="28"/>
        </w:rPr>
        <w:t xml:space="preserve"> // Экономика и бизнес:</w:t>
      </w:r>
      <w:r>
        <w:rPr>
          <w:color w:val="272727"/>
          <w:spacing w:val="1"/>
          <w:sz w:val="28"/>
        </w:rPr>
        <w:t xml:space="preserve"> </w:t>
      </w:r>
      <w:r>
        <w:rPr>
          <w:color w:val="272727"/>
          <w:sz w:val="28"/>
        </w:rPr>
        <w:t>Теория</w:t>
      </w:r>
      <w:r>
        <w:rPr>
          <w:color w:val="272727"/>
          <w:spacing w:val="-4"/>
          <w:sz w:val="28"/>
        </w:rPr>
        <w:t xml:space="preserve"> </w:t>
      </w:r>
      <w:r>
        <w:rPr>
          <w:color w:val="272727"/>
          <w:sz w:val="28"/>
        </w:rPr>
        <w:t>и практика,</w:t>
      </w:r>
      <w:r>
        <w:rPr>
          <w:color w:val="272727"/>
          <w:spacing w:val="-4"/>
          <w:sz w:val="28"/>
        </w:rPr>
        <w:t xml:space="preserve"> </w:t>
      </w:r>
      <w:r>
        <w:rPr>
          <w:color w:val="272727"/>
          <w:sz w:val="28"/>
        </w:rPr>
        <w:t>том.</w:t>
      </w:r>
      <w:r>
        <w:rPr>
          <w:color w:val="272727"/>
          <w:spacing w:val="-1"/>
          <w:sz w:val="28"/>
        </w:rPr>
        <w:t xml:space="preserve"> </w:t>
      </w:r>
      <w:r>
        <w:rPr>
          <w:color w:val="272727"/>
          <w:sz w:val="28"/>
        </w:rPr>
        <w:t>2 (96),</w:t>
      </w:r>
      <w:r>
        <w:rPr>
          <w:color w:val="272727"/>
          <w:spacing w:val="-1"/>
          <w:sz w:val="28"/>
        </w:rPr>
        <w:t xml:space="preserve"> </w:t>
      </w:r>
      <w:r>
        <w:rPr>
          <w:color w:val="272727"/>
          <w:sz w:val="28"/>
        </w:rPr>
        <w:t>2023.</w:t>
      </w:r>
      <w:r>
        <w:rPr>
          <w:color w:val="272727"/>
          <w:spacing w:val="-1"/>
          <w:sz w:val="28"/>
        </w:rPr>
        <w:t xml:space="preserve"> </w:t>
      </w:r>
      <w:r>
        <w:rPr>
          <w:color w:val="272727"/>
          <w:sz w:val="28"/>
        </w:rPr>
        <w:t>–</w:t>
      </w:r>
      <w:r>
        <w:rPr>
          <w:color w:val="272727"/>
          <w:spacing w:val="-2"/>
          <w:sz w:val="28"/>
        </w:rPr>
        <w:t xml:space="preserve"> </w:t>
      </w:r>
      <w:r>
        <w:rPr>
          <w:color w:val="272727"/>
          <w:sz w:val="28"/>
        </w:rPr>
        <w:t>С.</w:t>
      </w:r>
      <w:r>
        <w:rPr>
          <w:color w:val="272727"/>
          <w:spacing w:val="-1"/>
          <w:sz w:val="28"/>
        </w:rPr>
        <w:t xml:space="preserve"> </w:t>
      </w:r>
      <w:r>
        <w:rPr>
          <w:color w:val="272727"/>
          <w:sz w:val="28"/>
        </w:rPr>
        <w:t>7-10.</w:t>
      </w:r>
    </w:p>
    <w:p w14:paraId="09D492E4" w14:textId="77777777" w:rsidR="005E2F5F" w:rsidRDefault="005E2F5F">
      <w:pPr>
        <w:pStyle w:val="a5"/>
        <w:numPr>
          <w:ilvl w:val="0"/>
          <w:numId w:val="33"/>
        </w:numPr>
        <w:tabs>
          <w:tab w:val="left" w:pos="1073"/>
          <w:tab w:val="left" w:pos="1074"/>
        </w:tabs>
        <w:spacing w:before="159" w:line="360" w:lineRule="auto"/>
        <w:ind w:right="842" w:firstLine="0"/>
        <w:jc w:val="left"/>
        <w:rPr>
          <w:color w:val="272727"/>
          <w:sz w:val="28"/>
        </w:rPr>
      </w:pPr>
      <w:proofErr w:type="spellStart"/>
      <w:r>
        <w:rPr>
          <w:color w:val="272727"/>
          <w:sz w:val="28"/>
        </w:rPr>
        <w:t>Абдурашитов</w:t>
      </w:r>
      <w:proofErr w:type="spellEnd"/>
      <w:r>
        <w:rPr>
          <w:color w:val="272727"/>
          <w:sz w:val="28"/>
        </w:rPr>
        <w:t xml:space="preserve"> А. Региональная продовольственная безопасность в</w:t>
      </w:r>
      <w:r>
        <w:rPr>
          <w:color w:val="272727"/>
          <w:spacing w:val="-67"/>
          <w:sz w:val="28"/>
        </w:rPr>
        <w:t xml:space="preserve"> </w:t>
      </w:r>
      <w:r>
        <w:rPr>
          <w:color w:val="272727"/>
          <w:sz w:val="28"/>
        </w:rPr>
        <w:t>кризисные периоды в экономике 2014. [Электронный ресурс]. –</w:t>
      </w:r>
      <w:r>
        <w:rPr>
          <w:color w:val="272727"/>
          <w:spacing w:val="1"/>
          <w:sz w:val="28"/>
        </w:rPr>
        <w:t xml:space="preserve"> </w:t>
      </w:r>
      <w:r>
        <w:rPr>
          <w:color w:val="272727"/>
          <w:sz w:val="28"/>
        </w:rPr>
        <w:t>Режим</w:t>
      </w:r>
      <w:r>
        <w:rPr>
          <w:color w:val="272727"/>
          <w:spacing w:val="1"/>
          <w:sz w:val="28"/>
        </w:rPr>
        <w:t xml:space="preserve"> </w:t>
      </w:r>
      <w:r>
        <w:rPr>
          <w:color w:val="272727"/>
          <w:sz w:val="28"/>
        </w:rPr>
        <w:t>доступа:</w:t>
      </w:r>
      <w:r>
        <w:rPr>
          <w:color w:val="0000FF"/>
          <w:sz w:val="28"/>
        </w:rPr>
        <w:t xml:space="preserve"> </w:t>
      </w:r>
      <w:hyperlink r:id="rId38">
        <w:r>
          <w:rPr>
            <w:color w:val="0000FF"/>
            <w:sz w:val="28"/>
            <w:u w:val="single" w:color="0000FF"/>
          </w:rPr>
          <w:t>http://www.topnews.kg/news/view/regionalnaja-prodovolstvennaja-</w:t>
        </w:r>
      </w:hyperlink>
      <w:r>
        <w:rPr>
          <w:color w:val="0000FF"/>
          <w:spacing w:val="1"/>
          <w:sz w:val="28"/>
        </w:rPr>
        <w:t xml:space="preserve"> </w:t>
      </w:r>
      <w:hyperlink r:id="rId39">
        <w:proofErr w:type="spellStart"/>
        <w:r>
          <w:rPr>
            <w:color w:val="0000FF"/>
            <w:sz w:val="28"/>
            <w:u w:val="single" w:color="0000FF"/>
          </w:rPr>
          <w:t>bezopasnost</w:t>
        </w:r>
        <w:proofErr w:type="spellEnd"/>
        <w:r>
          <w:rPr>
            <w:color w:val="0000FF"/>
            <w:sz w:val="28"/>
            <w:u w:val="single" w:color="0000FF"/>
          </w:rPr>
          <w:t>-v-</w:t>
        </w:r>
        <w:proofErr w:type="spellStart"/>
        <w:r>
          <w:rPr>
            <w:color w:val="0000FF"/>
            <w:sz w:val="28"/>
            <w:u w:val="single" w:color="0000FF"/>
          </w:rPr>
          <w:t>krizisnye</w:t>
        </w:r>
        <w:proofErr w:type="spellEnd"/>
        <w:r>
          <w:rPr>
            <w:color w:val="0000FF"/>
            <w:sz w:val="28"/>
            <w:u w:val="single" w:color="0000FF"/>
          </w:rPr>
          <w:t>-</w:t>
        </w:r>
        <w:proofErr w:type="spellStart"/>
        <w:r>
          <w:rPr>
            <w:color w:val="0000FF"/>
            <w:sz w:val="28"/>
            <w:u w:val="single" w:color="0000FF"/>
          </w:rPr>
          <w:t>periody</w:t>
        </w:r>
        <w:proofErr w:type="spellEnd"/>
        <w:r>
          <w:rPr>
            <w:color w:val="0000FF"/>
            <w:sz w:val="28"/>
            <w:u w:val="single" w:color="0000FF"/>
          </w:rPr>
          <w:t>-v-</w:t>
        </w:r>
        <w:proofErr w:type="spellStart"/>
        <w:r>
          <w:rPr>
            <w:color w:val="0000FF"/>
            <w:sz w:val="28"/>
            <w:u w:val="single" w:color="0000FF"/>
          </w:rPr>
          <w:t>ekonomike</w:t>
        </w:r>
        <w:proofErr w:type="spellEnd"/>
      </w:hyperlink>
    </w:p>
    <w:p w14:paraId="3B13E7EE" w14:textId="77777777" w:rsidR="005E2F5F" w:rsidRDefault="005E2F5F">
      <w:pPr>
        <w:pStyle w:val="a5"/>
        <w:numPr>
          <w:ilvl w:val="0"/>
          <w:numId w:val="33"/>
        </w:numPr>
        <w:tabs>
          <w:tab w:val="left" w:pos="648"/>
          <w:tab w:val="left" w:pos="649"/>
          <w:tab w:val="left" w:pos="2650"/>
          <w:tab w:val="left" w:pos="3266"/>
          <w:tab w:val="left" w:pos="4793"/>
          <w:tab w:val="left" w:pos="6993"/>
          <w:tab w:val="left" w:pos="8424"/>
        </w:tabs>
        <w:spacing w:line="360" w:lineRule="auto"/>
        <w:ind w:right="122" w:firstLine="0"/>
        <w:jc w:val="left"/>
        <w:rPr>
          <w:color w:val="272727"/>
          <w:sz w:val="28"/>
        </w:rPr>
      </w:pPr>
      <w:proofErr w:type="spellStart"/>
      <w:r>
        <w:rPr>
          <w:color w:val="272727"/>
          <w:sz w:val="28"/>
        </w:rPr>
        <w:t>Абдурашитов</w:t>
      </w:r>
      <w:proofErr w:type="spellEnd"/>
      <w:r>
        <w:rPr>
          <w:color w:val="272727"/>
          <w:sz w:val="28"/>
        </w:rPr>
        <w:tab/>
        <w:t>А.</w:t>
      </w:r>
      <w:r>
        <w:rPr>
          <w:color w:val="272727"/>
          <w:sz w:val="28"/>
        </w:rPr>
        <w:tab/>
        <w:t>Рыночная</w:t>
      </w:r>
      <w:r>
        <w:rPr>
          <w:color w:val="272727"/>
          <w:sz w:val="28"/>
        </w:rPr>
        <w:tab/>
        <w:t>трансформация</w:t>
      </w:r>
      <w:r>
        <w:rPr>
          <w:color w:val="272727"/>
          <w:sz w:val="28"/>
        </w:rPr>
        <w:tab/>
        <w:t>аграрной</w:t>
      </w:r>
      <w:r>
        <w:rPr>
          <w:color w:val="272727"/>
          <w:sz w:val="28"/>
        </w:rPr>
        <w:tab/>
      </w:r>
      <w:r>
        <w:rPr>
          <w:color w:val="272727"/>
          <w:spacing w:val="-1"/>
          <w:sz w:val="28"/>
        </w:rPr>
        <w:t>экономики</w:t>
      </w:r>
      <w:r>
        <w:rPr>
          <w:color w:val="272727"/>
          <w:spacing w:val="-67"/>
          <w:sz w:val="28"/>
        </w:rPr>
        <w:t xml:space="preserve"> </w:t>
      </w:r>
      <w:r>
        <w:rPr>
          <w:color w:val="272727"/>
          <w:sz w:val="28"/>
        </w:rPr>
        <w:t>Кыргызской</w:t>
      </w:r>
      <w:r>
        <w:rPr>
          <w:color w:val="272727"/>
          <w:spacing w:val="-1"/>
          <w:sz w:val="28"/>
        </w:rPr>
        <w:t xml:space="preserve"> </w:t>
      </w:r>
      <w:r>
        <w:rPr>
          <w:color w:val="272727"/>
          <w:sz w:val="28"/>
        </w:rPr>
        <w:t>Республики.-Бишкек:</w:t>
      </w:r>
      <w:r>
        <w:rPr>
          <w:color w:val="272727"/>
          <w:spacing w:val="-1"/>
          <w:sz w:val="28"/>
        </w:rPr>
        <w:t xml:space="preserve"> </w:t>
      </w:r>
      <w:r>
        <w:rPr>
          <w:color w:val="272727"/>
          <w:sz w:val="28"/>
        </w:rPr>
        <w:t>Изд-во КРСУ,</w:t>
      </w:r>
      <w:r>
        <w:rPr>
          <w:color w:val="272727"/>
          <w:spacing w:val="-5"/>
          <w:sz w:val="28"/>
        </w:rPr>
        <w:t xml:space="preserve"> </w:t>
      </w:r>
      <w:r>
        <w:rPr>
          <w:color w:val="272727"/>
          <w:sz w:val="28"/>
        </w:rPr>
        <w:t>2015.-267</w:t>
      </w:r>
      <w:r>
        <w:rPr>
          <w:color w:val="272727"/>
          <w:spacing w:val="-1"/>
          <w:sz w:val="28"/>
        </w:rPr>
        <w:t xml:space="preserve"> </w:t>
      </w:r>
      <w:r>
        <w:rPr>
          <w:color w:val="272727"/>
          <w:sz w:val="28"/>
        </w:rPr>
        <w:t>с.</w:t>
      </w:r>
    </w:p>
    <w:p w14:paraId="05B56AA9" w14:textId="77777777" w:rsidR="005E2F5F" w:rsidRDefault="005E2F5F">
      <w:pPr>
        <w:pStyle w:val="a5"/>
        <w:numPr>
          <w:ilvl w:val="0"/>
          <w:numId w:val="33"/>
        </w:numPr>
        <w:tabs>
          <w:tab w:val="left" w:pos="649"/>
        </w:tabs>
        <w:spacing w:line="360" w:lineRule="auto"/>
        <w:ind w:firstLine="0"/>
        <w:jc w:val="both"/>
        <w:rPr>
          <w:color w:val="272727"/>
          <w:sz w:val="28"/>
        </w:rPr>
      </w:pPr>
      <w:proofErr w:type="spellStart"/>
      <w:r>
        <w:rPr>
          <w:color w:val="272727"/>
          <w:sz w:val="28"/>
        </w:rPr>
        <w:t>Абдурашитов</w:t>
      </w:r>
      <w:proofErr w:type="spellEnd"/>
      <w:r>
        <w:rPr>
          <w:color w:val="272727"/>
          <w:spacing w:val="1"/>
          <w:sz w:val="28"/>
        </w:rPr>
        <w:t xml:space="preserve"> </w:t>
      </w:r>
      <w:r>
        <w:rPr>
          <w:color w:val="272727"/>
          <w:sz w:val="28"/>
        </w:rPr>
        <w:t>А.</w:t>
      </w:r>
      <w:r>
        <w:rPr>
          <w:color w:val="272727"/>
          <w:spacing w:val="1"/>
          <w:sz w:val="28"/>
        </w:rPr>
        <w:t xml:space="preserve"> </w:t>
      </w:r>
      <w:r>
        <w:rPr>
          <w:color w:val="272727"/>
          <w:sz w:val="28"/>
        </w:rPr>
        <w:t>Особенности</w:t>
      </w:r>
      <w:r>
        <w:rPr>
          <w:color w:val="272727"/>
          <w:spacing w:val="1"/>
          <w:sz w:val="28"/>
        </w:rPr>
        <w:t xml:space="preserve"> </w:t>
      </w:r>
      <w:r>
        <w:rPr>
          <w:color w:val="272727"/>
          <w:sz w:val="28"/>
        </w:rPr>
        <w:t>становления</w:t>
      </w:r>
      <w:r>
        <w:rPr>
          <w:color w:val="272727"/>
          <w:spacing w:val="1"/>
          <w:sz w:val="28"/>
        </w:rPr>
        <w:t xml:space="preserve"> </w:t>
      </w:r>
      <w:r>
        <w:rPr>
          <w:color w:val="272727"/>
          <w:sz w:val="28"/>
        </w:rPr>
        <w:t>и</w:t>
      </w:r>
      <w:r>
        <w:rPr>
          <w:color w:val="272727"/>
          <w:spacing w:val="1"/>
          <w:sz w:val="28"/>
        </w:rPr>
        <w:t xml:space="preserve"> </w:t>
      </w:r>
      <w:r>
        <w:rPr>
          <w:color w:val="272727"/>
          <w:sz w:val="28"/>
        </w:rPr>
        <w:t>развития</w:t>
      </w:r>
      <w:r>
        <w:rPr>
          <w:color w:val="272727"/>
          <w:spacing w:val="1"/>
          <w:sz w:val="28"/>
        </w:rPr>
        <w:t xml:space="preserve"> </w:t>
      </w:r>
      <w:r>
        <w:rPr>
          <w:color w:val="272727"/>
          <w:sz w:val="28"/>
        </w:rPr>
        <w:t>кредитования</w:t>
      </w:r>
      <w:r>
        <w:rPr>
          <w:color w:val="272727"/>
          <w:spacing w:val="1"/>
          <w:sz w:val="28"/>
        </w:rPr>
        <w:t xml:space="preserve"> </w:t>
      </w:r>
      <w:r>
        <w:rPr>
          <w:color w:val="272727"/>
          <w:sz w:val="28"/>
        </w:rPr>
        <w:t>сельского хозяйства в Кыргызской Республике. [Текст] / Журнал «Вестник</w:t>
      </w:r>
      <w:r>
        <w:rPr>
          <w:color w:val="272727"/>
          <w:spacing w:val="1"/>
          <w:sz w:val="28"/>
        </w:rPr>
        <w:t xml:space="preserve"> </w:t>
      </w:r>
      <w:r>
        <w:rPr>
          <w:color w:val="272727"/>
          <w:sz w:val="28"/>
        </w:rPr>
        <w:t>КРСУ».</w:t>
      </w:r>
      <w:r>
        <w:rPr>
          <w:color w:val="272727"/>
          <w:spacing w:val="-2"/>
          <w:sz w:val="28"/>
        </w:rPr>
        <w:t xml:space="preserve"> </w:t>
      </w:r>
      <w:r>
        <w:rPr>
          <w:color w:val="272727"/>
          <w:sz w:val="28"/>
        </w:rPr>
        <w:t>– 2017.</w:t>
      </w:r>
      <w:r>
        <w:rPr>
          <w:color w:val="272727"/>
          <w:spacing w:val="-2"/>
          <w:sz w:val="28"/>
        </w:rPr>
        <w:t xml:space="preserve"> </w:t>
      </w:r>
      <w:r>
        <w:rPr>
          <w:color w:val="272727"/>
          <w:sz w:val="28"/>
        </w:rPr>
        <w:t>-</w:t>
      </w:r>
      <w:r>
        <w:rPr>
          <w:color w:val="272727"/>
          <w:spacing w:val="-1"/>
          <w:sz w:val="28"/>
        </w:rPr>
        <w:t xml:space="preserve"> </w:t>
      </w:r>
      <w:r>
        <w:rPr>
          <w:color w:val="272727"/>
          <w:sz w:val="28"/>
        </w:rPr>
        <w:t>Том</w:t>
      </w:r>
      <w:r>
        <w:rPr>
          <w:color w:val="272727"/>
          <w:spacing w:val="-1"/>
          <w:sz w:val="28"/>
        </w:rPr>
        <w:t xml:space="preserve"> </w:t>
      </w:r>
      <w:r>
        <w:rPr>
          <w:color w:val="272727"/>
          <w:sz w:val="28"/>
        </w:rPr>
        <w:t>17.</w:t>
      </w:r>
      <w:r>
        <w:rPr>
          <w:color w:val="272727"/>
          <w:spacing w:val="-2"/>
          <w:sz w:val="28"/>
        </w:rPr>
        <w:t xml:space="preserve"> </w:t>
      </w:r>
      <w:r>
        <w:rPr>
          <w:color w:val="272727"/>
          <w:sz w:val="28"/>
        </w:rPr>
        <w:t>-</w:t>
      </w:r>
      <w:r>
        <w:rPr>
          <w:color w:val="272727"/>
          <w:spacing w:val="-3"/>
          <w:sz w:val="28"/>
        </w:rPr>
        <w:t xml:space="preserve"> </w:t>
      </w:r>
      <w:r>
        <w:rPr>
          <w:color w:val="272727"/>
          <w:sz w:val="28"/>
        </w:rPr>
        <w:t>№ 2.</w:t>
      </w:r>
      <w:r>
        <w:rPr>
          <w:color w:val="272727"/>
          <w:spacing w:val="-1"/>
          <w:sz w:val="28"/>
        </w:rPr>
        <w:t xml:space="preserve"> </w:t>
      </w:r>
      <w:r>
        <w:rPr>
          <w:color w:val="272727"/>
          <w:sz w:val="28"/>
        </w:rPr>
        <w:t>-</w:t>
      </w:r>
      <w:r>
        <w:rPr>
          <w:color w:val="272727"/>
          <w:spacing w:val="-1"/>
          <w:sz w:val="28"/>
        </w:rPr>
        <w:t xml:space="preserve"> </w:t>
      </w:r>
      <w:r>
        <w:rPr>
          <w:color w:val="272727"/>
          <w:sz w:val="28"/>
        </w:rPr>
        <w:t>Стр.</w:t>
      </w:r>
      <w:r>
        <w:rPr>
          <w:color w:val="272727"/>
          <w:spacing w:val="-1"/>
          <w:sz w:val="28"/>
        </w:rPr>
        <w:t xml:space="preserve"> </w:t>
      </w:r>
      <w:r>
        <w:rPr>
          <w:color w:val="272727"/>
          <w:sz w:val="28"/>
        </w:rPr>
        <w:t>3-7.</w:t>
      </w:r>
    </w:p>
    <w:p w14:paraId="1BC976AA" w14:textId="77777777" w:rsidR="005E2F5F" w:rsidRDefault="005E2F5F">
      <w:pPr>
        <w:pStyle w:val="a5"/>
        <w:numPr>
          <w:ilvl w:val="0"/>
          <w:numId w:val="33"/>
        </w:numPr>
        <w:tabs>
          <w:tab w:val="left" w:pos="649"/>
        </w:tabs>
        <w:spacing w:line="360" w:lineRule="auto"/>
        <w:ind w:right="124" w:firstLine="0"/>
        <w:jc w:val="both"/>
        <w:rPr>
          <w:color w:val="272727"/>
          <w:sz w:val="28"/>
        </w:rPr>
      </w:pPr>
      <w:proofErr w:type="spellStart"/>
      <w:r>
        <w:rPr>
          <w:color w:val="272727"/>
          <w:sz w:val="28"/>
        </w:rPr>
        <w:t>Абдыров</w:t>
      </w:r>
      <w:proofErr w:type="spellEnd"/>
      <w:r>
        <w:rPr>
          <w:color w:val="272727"/>
          <w:sz w:val="28"/>
        </w:rPr>
        <w:t xml:space="preserve"> Т. Ш. Экономика инноваций: учебник. Бишкек: Изд-во научных</w:t>
      </w:r>
      <w:r>
        <w:rPr>
          <w:color w:val="272727"/>
          <w:spacing w:val="1"/>
          <w:sz w:val="28"/>
        </w:rPr>
        <w:t xml:space="preserve"> </w:t>
      </w:r>
      <w:r>
        <w:rPr>
          <w:color w:val="272727"/>
          <w:sz w:val="28"/>
        </w:rPr>
        <w:t>журналов</w:t>
      </w:r>
      <w:r>
        <w:rPr>
          <w:color w:val="272727"/>
          <w:spacing w:val="-2"/>
          <w:sz w:val="28"/>
        </w:rPr>
        <w:t xml:space="preserve"> </w:t>
      </w:r>
      <w:r>
        <w:rPr>
          <w:color w:val="272727"/>
          <w:sz w:val="28"/>
        </w:rPr>
        <w:t>и</w:t>
      </w:r>
      <w:r>
        <w:rPr>
          <w:color w:val="272727"/>
          <w:spacing w:val="-2"/>
          <w:sz w:val="28"/>
        </w:rPr>
        <w:t xml:space="preserve"> </w:t>
      </w:r>
      <w:r>
        <w:rPr>
          <w:color w:val="272727"/>
          <w:sz w:val="28"/>
        </w:rPr>
        <w:t>детской</w:t>
      </w:r>
      <w:r>
        <w:rPr>
          <w:color w:val="272727"/>
          <w:spacing w:val="-2"/>
          <w:sz w:val="28"/>
        </w:rPr>
        <w:t xml:space="preserve"> </w:t>
      </w:r>
      <w:r>
        <w:rPr>
          <w:color w:val="272727"/>
          <w:sz w:val="28"/>
        </w:rPr>
        <w:t>художественной литературы,</w:t>
      </w:r>
      <w:r>
        <w:rPr>
          <w:color w:val="272727"/>
          <w:spacing w:val="-1"/>
          <w:sz w:val="28"/>
        </w:rPr>
        <w:t xml:space="preserve"> </w:t>
      </w:r>
      <w:r>
        <w:rPr>
          <w:color w:val="272727"/>
          <w:sz w:val="28"/>
        </w:rPr>
        <w:t>2014.</w:t>
      </w:r>
      <w:r>
        <w:rPr>
          <w:color w:val="272727"/>
          <w:spacing w:val="-5"/>
          <w:sz w:val="28"/>
        </w:rPr>
        <w:t xml:space="preserve"> </w:t>
      </w:r>
      <w:r>
        <w:rPr>
          <w:color w:val="272727"/>
          <w:sz w:val="28"/>
        </w:rPr>
        <w:t>340</w:t>
      </w:r>
      <w:r>
        <w:rPr>
          <w:color w:val="272727"/>
          <w:spacing w:val="-2"/>
          <w:sz w:val="28"/>
        </w:rPr>
        <w:t xml:space="preserve"> </w:t>
      </w:r>
      <w:r>
        <w:rPr>
          <w:color w:val="272727"/>
          <w:sz w:val="28"/>
        </w:rPr>
        <w:t>с.</w:t>
      </w:r>
    </w:p>
    <w:p w14:paraId="1ADA241D" w14:textId="77777777" w:rsidR="005E2F5F" w:rsidRDefault="005E2F5F" w:rsidP="005E2F5F">
      <w:pPr>
        <w:spacing w:line="360" w:lineRule="auto"/>
        <w:jc w:val="both"/>
        <w:rPr>
          <w:sz w:val="28"/>
        </w:rPr>
        <w:sectPr w:rsidR="005E2F5F" w:rsidSect="005E2F5F">
          <w:type w:val="nextColumn"/>
          <w:pgSz w:w="11910" w:h="16840"/>
          <w:pgMar w:top="1040" w:right="580" w:bottom="1200" w:left="1480" w:header="0" w:footer="1005" w:gutter="0"/>
          <w:cols w:space="720"/>
        </w:sectPr>
      </w:pPr>
    </w:p>
    <w:p w14:paraId="3DA82388" w14:textId="77777777" w:rsidR="005E2F5F" w:rsidRDefault="005E2F5F">
      <w:pPr>
        <w:pStyle w:val="a5"/>
        <w:numPr>
          <w:ilvl w:val="0"/>
          <w:numId w:val="33"/>
        </w:numPr>
        <w:tabs>
          <w:tab w:val="left" w:pos="649"/>
        </w:tabs>
        <w:spacing w:before="67" w:line="360" w:lineRule="auto"/>
        <w:ind w:right="122" w:firstLine="0"/>
        <w:jc w:val="both"/>
        <w:rPr>
          <w:color w:val="272727"/>
          <w:sz w:val="28"/>
        </w:rPr>
      </w:pPr>
      <w:proofErr w:type="spellStart"/>
      <w:r>
        <w:rPr>
          <w:color w:val="272727"/>
          <w:sz w:val="28"/>
        </w:rPr>
        <w:lastRenderedPageBreak/>
        <w:t>Абдыров</w:t>
      </w:r>
      <w:proofErr w:type="spellEnd"/>
      <w:r>
        <w:rPr>
          <w:color w:val="272727"/>
          <w:sz w:val="28"/>
        </w:rPr>
        <w:t xml:space="preserve"> Т. Анализ внешней торговли Кыргызской Республики 2010-2014</w:t>
      </w:r>
      <w:r>
        <w:rPr>
          <w:color w:val="272727"/>
          <w:spacing w:val="1"/>
          <w:sz w:val="28"/>
        </w:rPr>
        <w:t xml:space="preserve"> </w:t>
      </w:r>
      <w:r>
        <w:rPr>
          <w:color w:val="272727"/>
          <w:sz w:val="28"/>
        </w:rPr>
        <w:t>гг.</w:t>
      </w:r>
      <w:r>
        <w:rPr>
          <w:color w:val="272727"/>
          <w:spacing w:val="1"/>
          <w:sz w:val="28"/>
        </w:rPr>
        <w:t xml:space="preserve"> </w:t>
      </w:r>
      <w:r>
        <w:rPr>
          <w:color w:val="272727"/>
          <w:sz w:val="28"/>
        </w:rPr>
        <w:t>/</w:t>
      </w:r>
      <w:r>
        <w:rPr>
          <w:color w:val="272727"/>
          <w:spacing w:val="1"/>
          <w:sz w:val="28"/>
        </w:rPr>
        <w:t xml:space="preserve"> </w:t>
      </w:r>
      <w:proofErr w:type="spellStart"/>
      <w:r>
        <w:rPr>
          <w:color w:val="272727"/>
          <w:sz w:val="28"/>
        </w:rPr>
        <w:t>Т.Абдыров</w:t>
      </w:r>
      <w:proofErr w:type="spellEnd"/>
      <w:r>
        <w:rPr>
          <w:color w:val="272727"/>
          <w:sz w:val="28"/>
        </w:rPr>
        <w:t>,</w:t>
      </w:r>
      <w:r>
        <w:rPr>
          <w:color w:val="272727"/>
          <w:spacing w:val="1"/>
          <w:sz w:val="28"/>
        </w:rPr>
        <w:t xml:space="preserve"> </w:t>
      </w:r>
      <w:proofErr w:type="spellStart"/>
      <w:r>
        <w:rPr>
          <w:color w:val="272727"/>
          <w:sz w:val="28"/>
        </w:rPr>
        <w:t>Ж.Ташиев</w:t>
      </w:r>
      <w:proofErr w:type="spellEnd"/>
      <w:r>
        <w:rPr>
          <w:color w:val="272727"/>
          <w:spacing w:val="1"/>
          <w:sz w:val="28"/>
        </w:rPr>
        <w:t xml:space="preserve"> </w:t>
      </w:r>
      <w:r>
        <w:rPr>
          <w:color w:val="272727"/>
          <w:sz w:val="28"/>
        </w:rPr>
        <w:t>//</w:t>
      </w:r>
      <w:r>
        <w:rPr>
          <w:color w:val="272727"/>
          <w:spacing w:val="1"/>
          <w:sz w:val="28"/>
        </w:rPr>
        <w:t xml:space="preserve"> </w:t>
      </w:r>
      <w:r>
        <w:rPr>
          <w:color w:val="272727"/>
          <w:sz w:val="28"/>
        </w:rPr>
        <w:t>Наука,</w:t>
      </w:r>
      <w:r>
        <w:rPr>
          <w:color w:val="272727"/>
          <w:spacing w:val="1"/>
          <w:sz w:val="28"/>
        </w:rPr>
        <w:t xml:space="preserve"> </w:t>
      </w:r>
      <w:r>
        <w:rPr>
          <w:color w:val="272727"/>
          <w:sz w:val="28"/>
        </w:rPr>
        <w:t>новые</w:t>
      </w:r>
      <w:r>
        <w:rPr>
          <w:color w:val="272727"/>
          <w:spacing w:val="1"/>
          <w:sz w:val="28"/>
        </w:rPr>
        <w:t xml:space="preserve"> </w:t>
      </w:r>
      <w:r>
        <w:rPr>
          <w:color w:val="272727"/>
          <w:sz w:val="28"/>
        </w:rPr>
        <w:t>технологии,</w:t>
      </w:r>
      <w:r>
        <w:rPr>
          <w:color w:val="272727"/>
          <w:spacing w:val="1"/>
          <w:sz w:val="28"/>
        </w:rPr>
        <w:t xml:space="preserve"> </w:t>
      </w:r>
      <w:r>
        <w:rPr>
          <w:color w:val="272727"/>
          <w:sz w:val="28"/>
        </w:rPr>
        <w:t>инновации</w:t>
      </w:r>
      <w:r>
        <w:rPr>
          <w:color w:val="272727"/>
          <w:spacing w:val="1"/>
          <w:sz w:val="28"/>
        </w:rPr>
        <w:t xml:space="preserve"> </w:t>
      </w:r>
      <w:r>
        <w:rPr>
          <w:color w:val="272727"/>
          <w:sz w:val="28"/>
        </w:rPr>
        <w:t>Кыргызстана.</w:t>
      </w:r>
      <w:r>
        <w:rPr>
          <w:color w:val="272727"/>
          <w:spacing w:val="-2"/>
          <w:sz w:val="28"/>
        </w:rPr>
        <w:t xml:space="preserve"> </w:t>
      </w:r>
      <w:r>
        <w:rPr>
          <w:color w:val="272727"/>
          <w:sz w:val="28"/>
        </w:rPr>
        <w:t>-</w:t>
      </w:r>
      <w:r>
        <w:rPr>
          <w:color w:val="272727"/>
          <w:spacing w:val="-3"/>
          <w:sz w:val="28"/>
        </w:rPr>
        <w:t xml:space="preserve"> </w:t>
      </w:r>
      <w:r>
        <w:rPr>
          <w:color w:val="272727"/>
          <w:sz w:val="28"/>
        </w:rPr>
        <w:t>№10.</w:t>
      </w:r>
      <w:r>
        <w:rPr>
          <w:color w:val="272727"/>
          <w:spacing w:val="-2"/>
          <w:sz w:val="28"/>
        </w:rPr>
        <w:t xml:space="preserve"> </w:t>
      </w:r>
      <w:r>
        <w:rPr>
          <w:color w:val="272727"/>
          <w:sz w:val="28"/>
        </w:rPr>
        <w:t>– 2016.</w:t>
      </w:r>
      <w:r>
        <w:rPr>
          <w:color w:val="272727"/>
          <w:spacing w:val="-2"/>
          <w:sz w:val="28"/>
        </w:rPr>
        <w:t xml:space="preserve"> </w:t>
      </w:r>
      <w:r>
        <w:rPr>
          <w:color w:val="272727"/>
          <w:sz w:val="28"/>
        </w:rPr>
        <w:t>-</w:t>
      </w:r>
      <w:r>
        <w:rPr>
          <w:color w:val="272727"/>
          <w:spacing w:val="-1"/>
          <w:sz w:val="28"/>
        </w:rPr>
        <w:t xml:space="preserve"> </w:t>
      </w:r>
      <w:r>
        <w:rPr>
          <w:color w:val="272727"/>
          <w:sz w:val="28"/>
        </w:rPr>
        <w:t>Стр.</w:t>
      </w:r>
      <w:r>
        <w:rPr>
          <w:color w:val="272727"/>
          <w:spacing w:val="-4"/>
          <w:sz w:val="28"/>
        </w:rPr>
        <w:t xml:space="preserve"> </w:t>
      </w:r>
      <w:r>
        <w:rPr>
          <w:color w:val="272727"/>
          <w:sz w:val="28"/>
        </w:rPr>
        <w:t>152-157.</w:t>
      </w:r>
    </w:p>
    <w:p w14:paraId="7667FEAE" w14:textId="77777777" w:rsidR="005E2F5F" w:rsidRDefault="005E2F5F">
      <w:pPr>
        <w:pStyle w:val="a5"/>
        <w:numPr>
          <w:ilvl w:val="0"/>
          <w:numId w:val="33"/>
        </w:numPr>
        <w:tabs>
          <w:tab w:val="left" w:pos="649"/>
        </w:tabs>
        <w:spacing w:before="1" w:line="360" w:lineRule="auto"/>
        <w:ind w:right="119" w:firstLine="0"/>
        <w:jc w:val="both"/>
        <w:rPr>
          <w:color w:val="272727"/>
          <w:sz w:val="28"/>
        </w:rPr>
      </w:pPr>
      <w:proofErr w:type="spellStart"/>
      <w:r>
        <w:rPr>
          <w:color w:val="272727"/>
          <w:sz w:val="28"/>
        </w:rPr>
        <w:t>Абдыров</w:t>
      </w:r>
      <w:proofErr w:type="spellEnd"/>
      <w:r>
        <w:rPr>
          <w:color w:val="272727"/>
          <w:spacing w:val="1"/>
          <w:sz w:val="28"/>
        </w:rPr>
        <w:t xml:space="preserve"> </w:t>
      </w:r>
      <w:r>
        <w:rPr>
          <w:color w:val="272727"/>
          <w:sz w:val="28"/>
        </w:rPr>
        <w:t>Т.</w:t>
      </w:r>
      <w:r>
        <w:rPr>
          <w:color w:val="272727"/>
          <w:spacing w:val="1"/>
          <w:sz w:val="28"/>
        </w:rPr>
        <w:t xml:space="preserve"> </w:t>
      </w:r>
      <w:r>
        <w:rPr>
          <w:color w:val="272727"/>
          <w:sz w:val="28"/>
        </w:rPr>
        <w:t>Ш.</w:t>
      </w:r>
      <w:r>
        <w:rPr>
          <w:color w:val="272727"/>
          <w:spacing w:val="1"/>
          <w:sz w:val="28"/>
        </w:rPr>
        <w:t xml:space="preserve"> </w:t>
      </w:r>
      <w:r>
        <w:rPr>
          <w:color w:val="272727"/>
          <w:sz w:val="28"/>
        </w:rPr>
        <w:t>Кластер</w:t>
      </w:r>
      <w:r>
        <w:rPr>
          <w:color w:val="272727"/>
          <w:spacing w:val="1"/>
          <w:sz w:val="28"/>
        </w:rPr>
        <w:t xml:space="preserve"> </w:t>
      </w:r>
      <w:r>
        <w:rPr>
          <w:color w:val="272727"/>
          <w:sz w:val="28"/>
        </w:rPr>
        <w:t>как</w:t>
      </w:r>
      <w:r>
        <w:rPr>
          <w:color w:val="272727"/>
          <w:spacing w:val="1"/>
          <w:sz w:val="28"/>
        </w:rPr>
        <w:t xml:space="preserve"> </w:t>
      </w:r>
      <w:r>
        <w:rPr>
          <w:color w:val="272727"/>
          <w:sz w:val="28"/>
        </w:rPr>
        <w:t>основной</w:t>
      </w:r>
      <w:r>
        <w:rPr>
          <w:color w:val="272727"/>
          <w:spacing w:val="1"/>
          <w:sz w:val="28"/>
        </w:rPr>
        <w:t xml:space="preserve"> </w:t>
      </w:r>
      <w:r>
        <w:rPr>
          <w:color w:val="272727"/>
          <w:sz w:val="28"/>
        </w:rPr>
        <w:t>фактор</w:t>
      </w:r>
      <w:r>
        <w:rPr>
          <w:color w:val="272727"/>
          <w:spacing w:val="1"/>
          <w:sz w:val="28"/>
        </w:rPr>
        <w:t xml:space="preserve"> </w:t>
      </w:r>
      <w:r>
        <w:rPr>
          <w:color w:val="272727"/>
          <w:sz w:val="28"/>
        </w:rPr>
        <w:t>развития</w:t>
      </w:r>
      <w:r>
        <w:rPr>
          <w:color w:val="272727"/>
          <w:spacing w:val="1"/>
          <w:sz w:val="28"/>
        </w:rPr>
        <w:t xml:space="preserve"> </w:t>
      </w:r>
      <w:r>
        <w:rPr>
          <w:color w:val="272727"/>
          <w:sz w:val="28"/>
        </w:rPr>
        <w:t>региональной</w:t>
      </w:r>
      <w:r>
        <w:rPr>
          <w:color w:val="272727"/>
          <w:spacing w:val="1"/>
          <w:sz w:val="28"/>
        </w:rPr>
        <w:t xml:space="preserve"> </w:t>
      </w:r>
      <w:r>
        <w:rPr>
          <w:color w:val="272727"/>
          <w:sz w:val="28"/>
        </w:rPr>
        <w:t>экономики</w:t>
      </w:r>
      <w:r>
        <w:rPr>
          <w:color w:val="272727"/>
          <w:spacing w:val="1"/>
          <w:sz w:val="28"/>
        </w:rPr>
        <w:t xml:space="preserve"> </w:t>
      </w:r>
      <w:r>
        <w:rPr>
          <w:color w:val="272727"/>
          <w:sz w:val="28"/>
        </w:rPr>
        <w:t>Текст]</w:t>
      </w:r>
      <w:r>
        <w:rPr>
          <w:color w:val="272727"/>
          <w:spacing w:val="1"/>
          <w:sz w:val="28"/>
        </w:rPr>
        <w:t xml:space="preserve"> </w:t>
      </w:r>
      <w:r>
        <w:rPr>
          <w:color w:val="272727"/>
          <w:sz w:val="28"/>
        </w:rPr>
        <w:t>/</w:t>
      </w:r>
      <w:r>
        <w:rPr>
          <w:color w:val="272727"/>
          <w:spacing w:val="1"/>
          <w:sz w:val="28"/>
        </w:rPr>
        <w:t xml:space="preserve"> </w:t>
      </w:r>
      <w:r>
        <w:rPr>
          <w:color w:val="272727"/>
          <w:sz w:val="28"/>
        </w:rPr>
        <w:t>Т.</w:t>
      </w:r>
      <w:r>
        <w:rPr>
          <w:color w:val="272727"/>
          <w:spacing w:val="1"/>
          <w:sz w:val="28"/>
        </w:rPr>
        <w:t xml:space="preserve"> </w:t>
      </w:r>
      <w:r>
        <w:rPr>
          <w:color w:val="272727"/>
          <w:sz w:val="28"/>
        </w:rPr>
        <w:t>Ш.</w:t>
      </w:r>
      <w:r>
        <w:rPr>
          <w:color w:val="272727"/>
          <w:spacing w:val="1"/>
          <w:sz w:val="28"/>
        </w:rPr>
        <w:t xml:space="preserve"> </w:t>
      </w:r>
      <w:proofErr w:type="spellStart"/>
      <w:r>
        <w:rPr>
          <w:color w:val="272727"/>
          <w:sz w:val="28"/>
        </w:rPr>
        <w:t>Абдыров</w:t>
      </w:r>
      <w:proofErr w:type="spellEnd"/>
      <w:r>
        <w:rPr>
          <w:color w:val="272727"/>
          <w:sz w:val="28"/>
        </w:rPr>
        <w:t>,</w:t>
      </w:r>
      <w:r>
        <w:rPr>
          <w:color w:val="272727"/>
          <w:spacing w:val="1"/>
          <w:sz w:val="28"/>
        </w:rPr>
        <w:t xml:space="preserve"> </w:t>
      </w:r>
      <w:r>
        <w:rPr>
          <w:color w:val="272727"/>
          <w:sz w:val="28"/>
        </w:rPr>
        <w:t>А.</w:t>
      </w:r>
      <w:r>
        <w:rPr>
          <w:color w:val="272727"/>
          <w:spacing w:val="1"/>
          <w:sz w:val="28"/>
        </w:rPr>
        <w:t xml:space="preserve"> </w:t>
      </w:r>
      <w:r>
        <w:rPr>
          <w:color w:val="272727"/>
          <w:sz w:val="28"/>
        </w:rPr>
        <w:t>К.</w:t>
      </w:r>
      <w:r>
        <w:rPr>
          <w:color w:val="272727"/>
          <w:spacing w:val="1"/>
          <w:sz w:val="28"/>
        </w:rPr>
        <w:t xml:space="preserve"> </w:t>
      </w:r>
      <w:proofErr w:type="spellStart"/>
      <w:r>
        <w:rPr>
          <w:color w:val="272727"/>
          <w:sz w:val="28"/>
        </w:rPr>
        <w:t>Токтогулов</w:t>
      </w:r>
      <w:proofErr w:type="spellEnd"/>
      <w:r>
        <w:rPr>
          <w:color w:val="272727"/>
          <w:spacing w:val="1"/>
          <w:sz w:val="28"/>
        </w:rPr>
        <w:t xml:space="preserve"> </w:t>
      </w:r>
      <w:r>
        <w:rPr>
          <w:color w:val="272727"/>
          <w:sz w:val="28"/>
        </w:rPr>
        <w:t>//</w:t>
      </w:r>
      <w:r>
        <w:rPr>
          <w:color w:val="272727"/>
          <w:spacing w:val="1"/>
          <w:sz w:val="28"/>
        </w:rPr>
        <w:t xml:space="preserve"> </w:t>
      </w:r>
      <w:r>
        <w:rPr>
          <w:color w:val="272727"/>
          <w:sz w:val="28"/>
        </w:rPr>
        <w:t>Инженерно-</w:t>
      </w:r>
      <w:r>
        <w:rPr>
          <w:color w:val="272727"/>
          <w:spacing w:val="1"/>
          <w:sz w:val="28"/>
        </w:rPr>
        <w:t xml:space="preserve"> </w:t>
      </w:r>
      <w:r>
        <w:rPr>
          <w:color w:val="272727"/>
          <w:spacing w:val="-1"/>
          <w:sz w:val="28"/>
        </w:rPr>
        <w:t>строительный</w:t>
      </w:r>
      <w:r>
        <w:rPr>
          <w:color w:val="272727"/>
          <w:spacing w:val="-12"/>
          <w:sz w:val="28"/>
        </w:rPr>
        <w:t xml:space="preserve"> </w:t>
      </w:r>
      <w:r>
        <w:rPr>
          <w:color w:val="272727"/>
          <w:spacing w:val="-1"/>
          <w:sz w:val="28"/>
        </w:rPr>
        <w:t>вестник</w:t>
      </w:r>
      <w:r>
        <w:rPr>
          <w:color w:val="272727"/>
          <w:spacing w:val="-12"/>
          <w:sz w:val="28"/>
        </w:rPr>
        <w:t xml:space="preserve"> </w:t>
      </w:r>
      <w:r>
        <w:rPr>
          <w:color w:val="272727"/>
          <w:spacing w:val="-1"/>
          <w:sz w:val="28"/>
        </w:rPr>
        <w:t>Прикаспия.</w:t>
      </w:r>
      <w:r>
        <w:rPr>
          <w:color w:val="272727"/>
          <w:spacing w:val="-14"/>
          <w:sz w:val="28"/>
        </w:rPr>
        <w:t xml:space="preserve"> </w:t>
      </w:r>
      <w:r>
        <w:rPr>
          <w:color w:val="272727"/>
          <w:spacing w:val="-1"/>
          <w:sz w:val="28"/>
        </w:rPr>
        <w:t>Научно-технический</w:t>
      </w:r>
      <w:r>
        <w:rPr>
          <w:color w:val="272727"/>
          <w:spacing w:val="-11"/>
          <w:sz w:val="28"/>
        </w:rPr>
        <w:t xml:space="preserve"> </w:t>
      </w:r>
      <w:r>
        <w:rPr>
          <w:color w:val="272727"/>
          <w:sz w:val="28"/>
        </w:rPr>
        <w:t>журнал.</w:t>
      </w:r>
      <w:r>
        <w:rPr>
          <w:color w:val="272727"/>
          <w:spacing w:val="-14"/>
          <w:sz w:val="28"/>
        </w:rPr>
        <w:t xml:space="preserve"> </w:t>
      </w:r>
      <w:r>
        <w:rPr>
          <w:color w:val="272727"/>
          <w:sz w:val="28"/>
        </w:rPr>
        <w:t>–2017.-С.54-58</w:t>
      </w:r>
    </w:p>
    <w:p w14:paraId="0EA25718" w14:textId="77777777" w:rsidR="005E2F5F" w:rsidRDefault="005E2F5F">
      <w:pPr>
        <w:pStyle w:val="a5"/>
        <w:numPr>
          <w:ilvl w:val="0"/>
          <w:numId w:val="33"/>
        </w:numPr>
        <w:tabs>
          <w:tab w:val="left" w:pos="649"/>
        </w:tabs>
        <w:spacing w:before="1"/>
        <w:ind w:left="648" w:right="0"/>
        <w:jc w:val="both"/>
        <w:rPr>
          <w:color w:val="272727"/>
          <w:sz w:val="28"/>
        </w:rPr>
      </w:pPr>
      <w:r>
        <w:rPr>
          <w:color w:val="272727"/>
          <w:sz w:val="28"/>
        </w:rPr>
        <w:t>Аграрная</w:t>
      </w:r>
      <w:r>
        <w:rPr>
          <w:color w:val="272727"/>
          <w:spacing w:val="38"/>
          <w:sz w:val="28"/>
        </w:rPr>
        <w:t xml:space="preserve"> </w:t>
      </w:r>
      <w:r>
        <w:rPr>
          <w:color w:val="272727"/>
          <w:sz w:val="28"/>
        </w:rPr>
        <w:t>Европа</w:t>
      </w:r>
      <w:r>
        <w:rPr>
          <w:color w:val="272727"/>
          <w:spacing w:val="38"/>
          <w:sz w:val="28"/>
        </w:rPr>
        <w:t xml:space="preserve"> </w:t>
      </w:r>
      <w:r>
        <w:rPr>
          <w:color w:val="272727"/>
          <w:sz w:val="28"/>
        </w:rPr>
        <w:t>XXI</w:t>
      </w:r>
      <w:r>
        <w:rPr>
          <w:color w:val="272727"/>
          <w:spacing w:val="38"/>
          <w:sz w:val="28"/>
        </w:rPr>
        <w:t xml:space="preserve"> </w:t>
      </w:r>
      <w:r>
        <w:rPr>
          <w:color w:val="272727"/>
          <w:sz w:val="28"/>
        </w:rPr>
        <w:t>веке</w:t>
      </w:r>
      <w:r>
        <w:rPr>
          <w:color w:val="272727"/>
          <w:spacing w:val="39"/>
          <w:sz w:val="28"/>
        </w:rPr>
        <w:t xml:space="preserve"> </w:t>
      </w:r>
      <w:r>
        <w:rPr>
          <w:color w:val="272727"/>
          <w:sz w:val="28"/>
        </w:rPr>
        <w:t>/</w:t>
      </w:r>
      <w:r>
        <w:rPr>
          <w:color w:val="272727"/>
          <w:spacing w:val="39"/>
          <w:sz w:val="28"/>
        </w:rPr>
        <w:t xml:space="preserve"> </w:t>
      </w:r>
      <w:r>
        <w:rPr>
          <w:color w:val="272727"/>
          <w:sz w:val="28"/>
        </w:rPr>
        <w:t>Крылатых</w:t>
      </w:r>
      <w:r>
        <w:rPr>
          <w:color w:val="272727"/>
          <w:spacing w:val="37"/>
          <w:sz w:val="28"/>
        </w:rPr>
        <w:t xml:space="preserve"> </w:t>
      </w:r>
      <w:r>
        <w:rPr>
          <w:color w:val="272727"/>
          <w:sz w:val="28"/>
        </w:rPr>
        <w:t>Э.Н.</w:t>
      </w:r>
      <w:r>
        <w:rPr>
          <w:color w:val="272727"/>
          <w:spacing w:val="77"/>
          <w:sz w:val="28"/>
        </w:rPr>
        <w:t xml:space="preserve"> </w:t>
      </w:r>
      <w:r>
        <w:rPr>
          <w:color w:val="272727"/>
          <w:sz w:val="28"/>
        </w:rPr>
        <w:t>и</w:t>
      </w:r>
      <w:r>
        <w:rPr>
          <w:color w:val="272727"/>
          <w:spacing w:val="40"/>
          <w:sz w:val="28"/>
        </w:rPr>
        <w:t xml:space="preserve"> </w:t>
      </w:r>
      <w:r>
        <w:rPr>
          <w:color w:val="272727"/>
          <w:sz w:val="28"/>
        </w:rPr>
        <w:t>др.-</w:t>
      </w:r>
      <w:r>
        <w:rPr>
          <w:color w:val="272727"/>
          <w:spacing w:val="38"/>
          <w:sz w:val="28"/>
        </w:rPr>
        <w:t xml:space="preserve"> </w:t>
      </w:r>
      <w:r>
        <w:rPr>
          <w:color w:val="272727"/>
          <w:sz w:val="28"/>
        </w:rPr>
        <w:t>Москва,</w:t>
      </w:r>
      <w:r>
        <w:rPr>
          <w:color w:val="272727"/>
          <w:spacing w:val="37"/>
          <w:sz w:val="28"/>
        </w:rPr>
        <w:t xml:space="preserve"> </w:t>
      </w:r>
      <w:r>
        <w:rPr>
          <w:color w:val="272727"/>
          <w:sz w:val="28"/>
        </w:rPr>
        <w:t>Летний</w:t>
      </w:r>
      <w:r>
        <w:rPr>
          <w:color w:val="272727"/>
          <w:spacing w:val="40"/>
          <w:sz w:val="28"/>
        </w:rPr>
        <w:t xml:space="preserve"> </w:t>
      </w:r>
      <w:r>
        <w:rPr>
          <w:color w:val="272727"/>
          <w:sz w:val="28"/>
        </w:rPr>
        <w:t>сад,</w:t>
      </w:r>
    </w:p>
    <w:p w14:paraId="04F3ED31" w14:textId="77777777" w:rsidR="005E2F5F" w:rsidRDefault="005E2F5F" w:rsidP="005E2F5F">
      <w:pPr>
        <w:pStyle w:val="a3"/>
        <w:spacing w:before="160"/>
        <w:ind w:left="221"/>
      </w:pPr>
      <w:r>
        <w:rPr>
          <w:color w:val="272727"/>
        </w:rPr>
        <w:t>2015.-</w:t>
      </w:r>
      <w:r>
        <w:rPr>
          <w:color w:val="272727"/>
          <w:spacing w:val="-2"/>
        </w:rPr>
        <w:t xml:space="preserve"> </w:t>
      </w:r>
      <w:r>
        <w:rPr>
          <w:color w:val="272727"/>
        </w:rPr>
        <w:t>328с.</w:t>
      </w:r>
    </w:p>
    <w:p w14:paraId="1CDF307E" w14:textId="77777777" w:rsidR="005E2F5F" w:rsidRDefault="005E2F5F">
      <w:pPr>
        <w:pStyle w:val="a5"/>
        <w:numPr>
          <w:ilvl w:val="0"/>
          <w:numId w:val="33"/>
        </w:numPr>
        <w:tabs>
          <w:tab w:val="left" w:pos="649"/>
          <w:tab w:val="left" w:pos="7515"/>
        </w:tabs>
        <w:spacing w:before="160" w:line="360" w:lineRule="auto"/>
        <w:ind w:right="117" w:firstLine="0"/>
        <w:jc w:val="both"/>
        <w:rPr>
          <w:color w:val="272727"/>
          <w:sz w:val="28"/>
        </w:rPr>
      </w:pPr>
      <w:r>
        <w:rPr>
          <w:color w:val="272727"/>
          <w:sz w:val="28"/>
        </w:rPr>
        <w:t>Агентство</w:t>
      </w:r>
      <w:r>
        <w:rPr>
          <w:color w:val="272727"/>
          <w:spacing w:val="1"/>
          <w:sz w:val="28"/>
        </w:rPr>
        <w:t xml:space="preserve"> </w:t>
      </w:r>
      <w:r>
        <w:rPr>
          <w:color w:val="272727"/>
          <w:sz w:val="28"/>
        </w:rPr>
        <w:t>развития</w:t>
      </w:r>
      <w:r>
        <w:rPr>
          <w:color w:val="272727"/>
          <w:spacing w:val="1"/>
          <w:sz w:val="28"/>
        </w:rPr>
        <w:t xml:space="preserve"> </w:t>
      </w:r>
      <w:r>
        <w:rPr>
          <w:color w:val="272727"/>
          <w:sz w:val="28"/>
        </w:rPr>
        <w:t>и</w:t>
      </w:r>
      <w:r>
        <w:rPr>
          <w:color w:val="272727"/>
          <w:spacing w:val="1"/>
          <w:sz w:val="28"/>
        </w:rPr>
        <w:t xml:space="preserve"> </w:t>
      </w:r>
      <w:r>
        <w:rPr>
          <w:color w:val="272727"/>
          <w:sz w:val="28"/>
        </w:rPr>
        <w:t>инвестирования</w:t>
      </w:r>
      <w:r>
        <w:rPr>
          <w:color w:val="272727"/>
          <w:spacing w:val="1"/>
          <w:sz w:val="28"/>
        </w:rPr>
        <w:t xml:space="preserve"> </w:t>
      </w:r>
      <w:r>
        <w:rPr>
          <w:color w:val="272727"/>
          <w:sz w:val="28"/>
        </w:rPr>
        <w:t>сообществ</w:t>
      </w:r>
      <w:r>
        <w:rPr>
          <w:color w:val="272727"/>
          <w:spacing w:val="1"/>
          <w:sz w:val="28"/>
        </w:rPr>
        <w:t xml:space="preserve"> </w:t>
      </w:r>
      <w:r>
        <w:rPr>
          <w:color w:val="272727"/>
          <w:sz w:val="28"/>
        </w:rPr>
        <w:t>и</w:t>
      </w:r>
      <w:r>
        <w:rPr>
          <w:color w:val="272727"/>
          <w:spacing w:val="1"/>
          <w:sz w:val="28"/>
        </w:rPr>
        <w:t xml:space="preserve"> </w:t>
      </w:r>
      <w:r>
        <w:rPr>
          <w:color w:val="272727"/>
          <w:sz w:val="28"/>
        </w:rPr>
        <w:t>центр</w:t>
      </w:r>
      <w:r>
        <w:rPr>
          <w:color w:val="272727"/>
          <w:spacing w:val="1"/>
          <w:sz w:val="28"/>
        </w:rPr>
        <w:t xml:space="preserve"> </w:t>
      </w:r>
      <w:r>
        <w:rPr>
          <w:color w:val="272727"/>
          <w:sz w:val="28"/>
        </w:rPr>
        <w:t>конкурентоспособности</w:t>
      </w:r>
      <w:r>
        <w:rPr>
          <w:color w:val="272727"/>
          <w:spacing w:val="1"/>
          <w:sz w:val="28"/>
        </w:rPr>
        <w:t xml:space="preserve"> </w:t>
      </w:r>
      <w:r>
        <w:rPr>
          <w:color w:val="272727"/>
          <w:sz w:val="28"/>
        </w:rPr>
        <w:t>агробизнеса</w:t>
      </w:r>
      <w:r>
        <w:rPr>
          <w:color w:val="272727"/>
          <w:spacing w:val="1"/>
          <w:sz w:val="28"/>
        </w:rPr>
        <w:t xml:space="preserve"> </w:t>
      </w:r>
      <w:r>
        <w:rPr>
          <w:color w:val="272727"/>
          <w:sz w:val="28"/>
        </w:rPr>
        <w:t>приглашают</w:t>
      </w:r>
      <w:r>
        <w:rPr>
          <w:color w:val="272727"/>
          <w:spacing w:val="1"/>
          <w:sz w:val="28"/>
        </w:rPr>
        <w:t xml:space="preserve"> </w:t>
      </w:r>
      <w:r>
        <w:rPr>
          <w:color w:val="272727"/>
          <w:sz w:val="28"/>
        </w:rPr>
        <w:t>к</w:t>
      </w:r>
      <w:r>
        <w:rPr>
          <w:color w:val="272727"/>
          <w:spacing w:val="1"/>
          <w:sz w:val="28"/>
        </w:rPr>
        <w:t xml:space="preserve"> </w:t>
      </w:r>
      <w:r>
        <w:rPr>
          <w:color w:val="272727"/>
          <w:sz w:val="28"/>
        </w:rPr>
        <w:t>эффективному</w:t>
      </w:r>
      <w:r>
        <w:rPr>
          <w:color w:val="272727"/>
          <w:spacing w:val="1"/>
          <w:sz w:val="28"/>
        </w:rPr>
        <w:t xml:space="preserve"> </w:t>
      </w:r>
      <w:r>
        <w:rPr>
          <w:color w:val="272727"/>
          <w:sz w:val="28"/>
        </w:rPr>
        <w:t xml:space="preserve">партнерству.    </w:t>
      </w:r>
      <w:r>
        <w:rPr>
          <w:color w:val="272727"/>
          <w:spacing w:val="31"/>
          <w:sz w:val="28"/>
        </w:rPr>
        <w:t xml:space="preserve"> </w:t>
      </w:r>
      <w:r>
        <w:rPr>
          <w:color w:val="272727"/>
          <w:sz w:val="28"/>
        </w:rPr>
        <w:t xml:space="preserve">2022.    </w:t>
      </w:r>
      <w:r>
        <w:rPr>
          <w:color w:val="272727"/>
          <w:spacing w:val="31"/>
          <w:sz w:val="28"/>
        </w:rPr>
        <w:t xml:space="preserve"> </w:t>
      </w:r>
      <w:r>
        <w:rPr>
          <w:color w:val="272727"/>
          <w:sz w:val="28"/>
        </w:rPr>
        <w:t xml:space="preserve">[Электронный    </w:t>
      </w:r>
      <w:r>
        <w:rPr>
          <w:color w:val="272727"/>
          <w:spacing w:val="30"/>
          <w:sz w:val="28"/>
        </w:rPr>
        <w:t xml:space="preserve"> </w:t>
      </w:r>
      <w:r>
        <w:rPr>
          <w:color w:val="272727"/>
          <w:sz w:val="28"/>
        </w:rPr>
        <w:t xml:space="preserve">ресурс].    </w:t>
      </w:r>
      <w:r>
        <w:rPr>
          <w:color w:val="272727"/>
          <w:spacing w:val="32"/>
          <w:sz w:val="28"/>
        </w:rPr>
        <w:t xml:space="preserve"> </w:t>
      </w:r>
      <w:r>
        <w:rPr>
          <w:color w:val="272727"/>
          <w:sz w:val="28"/>
        </w:rPr>
        <w:t>–</w:t>
      </w:r>
      <w:r>
        <w:rPr>
          <w:color w:val="272727"/>
          <w:sz w:val="28"/>
        </w:rPr>
        <w:tab/>
        <w:t>Режим</w:t>
      </w:r>
      <w:r>
        <w:rPr>
          <w:color w:val="272727"/>
          <w:spacing w:val="30"/>
          <w:sz w:val="28"/>
        </w:rPr>
        <w:t xml:space="preserve"> </w:t>
      </w:r>
      <w:r>
        <w:rPr>
          <w:color w:val="272727"/>
          <w:sz w:val="28"/>
        </w:rPr>
        <w:t>доступа:</w:t>
      </w:r>
      <w:r>
        <w:rPr>
          <w:color w:val="272727"/>
          <w:spacing w:val="-68"/>
          <w:sz w:val="28"/>
        </w:rPr>
        <w:t xml:space="preserve"> </w:t>
      </w:r>
      <w:r>
        <w:rPr>
          <w:color w:val="272727"/>
          <w:sz w:val="28"/>
        </w:rPr>
        <w:t>https://agro.gov.kg/ru/833</w:t>
      </w:r>
    </w:p>
    <w:p w14:paraId="39541463" w14:textId="77777777" w:rsidR="005E2F5F" w:rsidRDefault="005E2F5F">
      <w:pPr>
        <w:pStyle w:val="a5"/>
        <w:numPr>
          <w:ilvl w:val="0"/>
          <w:numId w:val="33"/>
        </w:numPr>
        <w:tabs>
          <w:tab w:val="left" w:pos="649"/>
        </w:tabs>
        <w:spacing w:before="1" w:line="360" w:lineRule="auto"/>
        <w:ind w:right="122" w:firstLine="0"/>
        <w:jc w:val="both"/>
        <w:rPr>
          <w:color w:val="272727"/>
          <w:sz w:val="28"/>
        </w:rPr>
      </w:pPr>
      <w:r>
        <w:rPr>
          <w:color w:val="272727"/>
          <w:sz w:val="28"/>
        </w:rPr>
        <w:t>Агропромышленный комплекс. Статистика Евразийского экономического</w:t>
      </w:r>
      <w:r>
        <w:rPr>
          <w:color w:val="272727"/>
          <w:spacing w:val="1"/>
          <w:sz w:val="28"/>
        </w:rPr>
        <w:t xml:space="preserve"> </w:t>
      </w:r>
      <w:r>
        <w:rPr>
          <w:color w:val="272727"/>
          <w:sz w:val="28"/>
        </w:rPr>
        <w:t>союза:</w:t>
      </w:r>
      <w:r>
        <w:rPr>
          <w:color w:val="272727"/>
          <w:spacing w:val="1"/>
          <w:sz w:val="28"/>
        </w:rPr>
        <w:t xml:space="preserve"> </w:t>
      </w:r>
      <w:r>
        <w:rPr>
          <w:color w:val="272727"/>
          <w:sz w:val="28"/>
        </w:rPr>
        <w:t>статистический</w:t>
      </w:r>
      <w:r>
        <w:rPr>
          <w:color w:val="272727"/>
          <w:spacing w:val="1"/>
          <w:sz w:val="28"/>
        </w:rPr>
        <w:t xml:space="preserve"> </w:t>
      </w:r>
      <w:r>
        <w:rPr>
          <w:color w:val="272727"/>
          <w:sz w:val="28"/>
        </w:rPr>
        <w:t>сборник;</w:t>
      </w:r>
      <w:r>
        <w:rPr>
          <w:color w:val="272727"/>
          <w:spacing w:val="1"/>
          <w:sz w:val="28"/>
        </w:rPr>
        <w:t xml:space="preserve"> </w:t>
      </w:r>
      <w:r>
        <w:rPr>
          <w:color w:val="272727"/>
          <w:sz w:val="28"/>
        </w:rPr>
        <w:t>Евразийская</w:t>
      </w:r>
      <w:r>
        <w:rPr>
          <w:color w:val="272727"/>
          <w:spacing w:val="1"/>
          <w:sz w:val="28"/>
        </w:rPr>
        <w:t xml:space="preserve"> </w:t>
      </w:r>
      <w:r>
        <w:rPr>
          <w:color w:val="272727"/>
          <w:sz w:val="28"/>
        </w:rPr>
        <w:t>экономическая</w:t>
      </w:r>
      <w:r>
        <w:rPr>
          <w:color w:val="272727"/>
          <w:spacing w:val="1"/>
          <w:sz w:val="28"/>
        </w:rPr>
        <w:t xml:space="preserve"> </w:t>
      </w:r>
      <w:r>
        <w:rPr>
          <w:color w:val="272727"/>
          <w:sz w:val="28"/>
        </w:rPr>
        <w:t>комиссия.</w:t>
      </w:r>
      <w:r>
        <w:rPr>
          <w:color w:val="272727"/>
          <w:spacing w:val="1"/>
          <w:sz w:val="28"/>
        </w:rPr>
        <w:t xml:space="preserve"> </w:t>
      </w:r>
      <w:r>
        <w:rPr>
          <w:color w:val="272727"/>
          <w:sz w:val="28"/>
        </w:rPr>
        <w:t>–</w:t>
      </w:r>
      <w:r>
        <w:rPr>
          <w:color w:val="272727"/>
          <w:spacing w:val="1"/>
          <w:sz w:val="28"/>
        </w:rPr>
        <w:t xml:space="preserve"> </w:t>
      </w:r>
      <w:r>
        <w:rPr>
          <w:color w:val="272727"/>
          <w:sz w:val="28"/>
        </w:rPr>
        <w:t>Москва:</w:t>
      </w:r>
      <w:r>
        <w:rPr>
          <w:color w:val="272727"/>
          <w:spacing w:val="-3"/>
          <w:sz w:val="28"/>
        </w:rPr>
        <w:t xml:space="preserve"> </w:t>
      </w:r>
      <w:r>
        <w:rPr>
          <w:color w:val="272727"/>
          <w:sz w:val="28"/>
        </w:rPr>
        <w:t>2020.</w:t>
      </w:r>
      <w:r>
        <w:rPr>
          <w:color w:val="272727"/>
          <w:spacing w:val="-1"/>
          <w:sz w:val="28"/>
        </w:rPr>
        <w:t xml:space="preserve"> </w:t>
      </w:r>
      <w:r>
        <w:rPr>
          <w:color w:val="272727"/>
          <w:sz w:val="28"/>
        </w:rPr>
        <w:t>– 147</w:t>
      </w:r>
      <w:r>
        <w:rPr>
          <w:color w:val="272727"/>
          <w:spacing w:val="-2"/>
          <w:sz w:val="28"/>
        </w:rPr>
        <w:t xml:space="preserve"> </w:t>
      </w:r>
      <w:r>
        <w:rPr>
          <w:color w:val="272727"/>
          <w:sz w:val="28"/>
        </w:rPr>
        <w:t>с.</w:t>
      </w:r>
    </w:p>
    <w:p w14:paraId="699EDFCC" w14:textId="77777777" w:rsidR="005E2F5F" w:rsidRDefault="005E2F5F">
      <w:pPr>
        <w:pStyle w:val="a5"/>
        <w:numPr>
          <w:ilvl w:val="0"/>
          <w:numId w:val="33"/>
        </w:numPr>
        <w:tabs>
          <w:tab w:val="left" w:pos="649"/>
          <w:tab w:val="left" w:pos="2911"/>
          <w:tab w:val="left" w:pos="4841"/>
          <w:tab w:val="left" w:pos="6927"/>
          <w:tab w:val="left" w:pos="8700"/>
        </w:tabs>
        <w:spacing w:line="360" w:lineRule="auto"/>
        <w:ind w:firstLine="0"/>
        <w:jc w:val="both"/>
        <w:rPr>
          <w:color w:val="272727"/>
          <w:sz w:val="28"/>
        </w:rPr>
      </w:pPr>
      <w:proofErr w:type="spellStart"/>
      <w:r>
        <w:rPr>
          <w:color w:val="272727"/>
          <w:sz w:val="28"/>
        </w:rPr>
        <w:t>Азизбаев</w:t>
      </w:r>
      <w:proofErr w:type="spellEnd"/>
      <w:r>
        <w:rPr>
          <w:color w:val="272727"/>
          <w:spacing w:val="1"/>
          <w:sz w:val="28"/>
        </w:rPr>
        <w:t xml:space="preserve"> </w:t>
      </w:r>
      <w:r>
        <w:rPr>
          <w:color w:val="272727"/>
          <w:sz w:val="28"/>
        </w:rPr>
        <w:t>Р.Э.</w:t>
      </w:r>
      <w:r>
        <w:rPr>
          <w:color w:val="272727"/>
          <w:spacing w:val="1"/>
          <w:sz w:val="28"/>
        </w:rPr>
        <w:t xml:space="preserve"> </w:t>
      </w:r>
      <w:r>
        <w:rPr>
          <w:color w:val="272727"/>
          <w:sz w:val="28"/>
        </w:rPr>
        <w:t>Сущность</w:t>
      </w:r>
      <w:r>
        <w:rPr>
          <w:color w:val="272727"/>
          <w:spacing w:val="1"/>
          <w:sz w:val="28"/>
        </w:rPr>
        <w:t xml:space="preserve"> </w:t>
      </w:r>
      <w:r>
        <w:rPr>
          <w:color w:val="272727"/>
          <w:sz w:val="28"/>
        </w:rPr>
        <w:t>и</w:t>
      </w:r>
      <w:r>
        <w:rPr>
          <w:color w:val="272727"/>
          <w:spacing w:val="1"/>
          <w:sz w:val="28"/>
        </w:rPr>
        <w:t xml:space="preserve"> </w:t>
      </w:r>
      <w:r>
        <w:rPr>
          <w:color w:val="272727"/>
          <w:sz w:val="28"/>
        </w:rPr>
        <w:t>принципы</w:t>
      </w:r>
      <w:r>
        <w:rPr>
          <w:color w:val="272727"/>
          <w:spacing w:val="1"/>
          <w:sz w:val="28"/>
        </w:rPr>
        <w:t xml:space="preserve"> </w:t>
      </w:r>
      <w:r>
        <w:rPr>
          <w:color w:val="272727"/>
          <w:sz w:val="28"/>
        </w:rPr>
        <w:t>стратегического</w:t>
      </w:r>
      <w:r>
        <w:rPr>
          <w:color w:val="272727"/>
          <w:spacing w:val="1"/>
          <w:sz w:val="28"/>
        </w:rPr>
        <w:t xml:space="preserve"> </w:t>
      </w:r>
      <w:r>
        <w:rPr>
          <w:color w:val="272727"/>
          <w:sz w:val="28"/>
        </w:rPr>
        <w:t>планирования</w:t>
      </w:r>
      <w:r>
        <w:rPr>
          <w:color w:val="272727"/>
          <w:spacing w:val="-67"/>
          <w:sz w:val="28"/>
        </w:rPr>
        <w:t xml:space="preserve"> </w:t>
      </w:r>
      <w:r>
        <w:rPr>
          <w:color w:val="272727"/>
          <w:sz w:val="28"/>
        </w:rPr>
        <w:t>[Электронный</w:t>
      </w:r>
      <w:r>
        <w:rPr>
          <w:color w:val="272727"/>
          <w:sz w:val="28"/>
        </w:rPr>
        <w:tab/>
        <w:t>ресурс].</w:t>
      </w:r>
      <w:r>
        <w:rPr>
          <w:color w:val="272727"/>
          <w:sz w:val="28"/>
        </w:rPr>
        <w:tab/>
        <w:t>–</w:t>
      </w:r>
      <w:r>
        <w:rPr>
          <w:color w:val="272727"/>
          <w:sz w:val="28"/>
        </w:rPr>
        <w:tab/>
        <w:t>Режим</w:t>
      </w:r>
      <w:r>
        <w:rPr>
          <w:color w:val="272727"/>
          <w:sz w:val="28"/>
        </w:rPr>
        <w:tab/>
        <w:t>доступа:</w:t>
      </w:r>
      <w:r>
        <w:rPr>
          <w:color w:val="272727"/>
          <w:spacing w:val="-68"/>
          <w:sz w:val="28"/>
        </w:rPr>
        <w:t xml:space="preserve"> </w:t>
      </w:r>
      <w:r>
        <w:rPr>
          <w:color w:val="272727"/>
          <w:sz w:val="28"/>
        </w:rPr>
        <w:t>https://</w:t>
      </w:r>
      <w:hyperlink r:id="rId40">
        <w:r>
          <w:rPr>
            <w:color w:val="272727"/>
            <w:sz w:val="28"/>
          </w:rPr>
          <w:t>www.elibrary.ru/download/elibrary_32481663_25651070.pdf</w:t>
        </w:r>
      </w:hyperlink>
    </w:p>
    <w:p w14:paraId="0EFC7A0B" w14:textId="77777777" w:rsidR="005E2F5F" w:rsidRDefault="005E2F5F">
      <w:pPr>
        <w:pStyle w:val="a5"/>
        <w:numPr>
          <w:ilvl w:val="0"/>
          <w:numId w:val="33"/>
        </w:numPr>
        <w:tabs>
          <w:tab w:val="left" w:pos="652"/>
        </w:tabs>
        <w:spacing w:before="1" w:line="360" w:lineRule="auto"/>
        <w:ind w:right="370" w:firstLine="0"/>
        <w:jc w:val="left"/>
        <w:rPr>
          <w:color w:val="272727"/>
          <w:sz w:val="28"/>
        </w:rPr>
      </w:pPr>
      <w:proofErr w:type="spellStart"/>
      <w:r>
        <w:rPr>
          <w:color w:val="272727"/>
          <w:sz w:val="28"/>
        </w:rPr>
        <w:t>Айдарбеков</w:t>
      </w:r>
      <w:proofErr w:type="spellEnd"/>
      <w:r>
        <w:rPr>
          <w:color w:val="272727"/>
          <w:sz w:val="28"/>
        </w:rPr>
        <w:t xml:space="preserve"> М.А. Проблемы создания хлопково-текстильных кластеров в</w:t>
      </w:r>
      <w:r>
        <w:rPr>
          <w:color w:val="272727"/>
          <w:spacing w:val="-67"/>
          <w:sz w:val="28"/>
        </w:rPr>
        <w:t xml:space="preserve"> </w:t>
      </w:r>
      <w:proofErr w:type="spellStart"/>
      <w:r>
        <w:rPr>
          <w:color w:val="272727"/>
          <w:sz w:val="28"/>
        </w:rPr>
        <w:t>Кыргизской</w:t>
      </w:r>
      <w:proofErr w:type="spellEnd"/>
      <w:r>
        <w:rPr>
          <w:color w:val="272727"/>
          <w:sz w:val="28"/>
        </w:rPr>
        <w:t xml:space="preserve"> Республике и пути их решения / М.А. </w:t>
      </w:r>
      <w:proofErr w:type="spellStart"/>
      <w:r>
        <w:rPr>
          <w:color w:val="272727"/>
          <w:sz w:val="28"/>
        </w:rPr>
        <w:t>Айдарбеков</w:t>
      </w:r>
      <w:proofErr w:type="spellEnd"/>
      <w:r>
        <w:rPr>
          <w:color w:val="272727"/>
          <w:sz w:val="28"/>
        </w:rPr>
        <w:t>, Т.Ш.</w:t>
      </w:r>
      <w:r>
        <w:rPr>
          <w:color w:val="272727"/>
          <w:spacing w:val="1"/>
          <w:sz w:val="28"/>
        </w:rPr>
        <w:t xml:space="preserve"> </w:t>
      </w:r>
      <w:proofErr w:type="spellStart"/>
      <w:r>
        <w:rPr>
          <w:color w:val="272727"/>
          <w:sz w:val="28"/>
        </w:rPr>
        <w:t>Сальпиева</w:t>
      </w:r>
      <w:proofErr w:type="spellEnd"/>
      <w:r>
        <w:rPr>
          <w:color w:val="272727"/>
          <w:spacing w:val="-4"/>
          <w:sz w:val="28"/>
        </w:rPr>
        <w:t xml:space="preserve"> </w:t>
      </w:r>
      <w:r>
        <w:rPr>
          <w:color w:val="272727"/>
          <w:sz w:val="28"/>
        </w:rPr>
        <w:t>// Экономические</w:t>
      </w:r>
      <w:r>
        <w:rPr>
          <w:color w:val="272727"/>
          <w:spacing w:val="-1"/>
          <w:sz w:val="28"/>
        </w:rPr>
        <w:t xml:space="preserve"> </w:t>
      </w:r>
      <w:r>
        <w:rPr>
          <w:color w:val="272727"/>
          <w:sz w:val="28"/>
        </w:rPr>
        <w:t>науки.</w:t>
      </w:r>
      <w:r>
        <w:rPr>
          <w:color w:val="272727"/>
          <w:spacing w:val="-1"/>
          <w:sz w:val="28"/>
        </w:rPr>
        <w:t xml:space="preserve"> </w:t>
      </w:r>
      <w:r>
        <w:rPr>
          <w:color w:val="272727"/>
          <w:sz w:val="28"/>
        </w:rPr>
        <w:t>–</w:t>
      </w:r>
      <w:r>
        <w:rPr>
          <w:color w:val="272727"/>
          <w:spacing w:val="-2"/>
          <w:sz w:val="28"/>
        </w:rPr>
        <w:t xml:space="preserve"> </w:t>
      </w:r>
      <w:r>
        <w:rPr>
          <w:color w:val="272727"/>
          <w:sz w:val="28"/>
        </w:rPr>
        <w:t>7.</w:t>
      </w:r>
      <w:r>
        <w:rPr>
          <w:color w:val="272727"/>
          <w:spacing w:val="-3"/>
          <w:sz w:val="28"/>
        </w:rPr>
        <w:t xml:space="preserve"> </w:t>
      </w:r>
      <w:r>
        <w:rPr>
          <w:color w:val="272727"/>
          <w:sz w:val="28"/>
        </w:rPr>
        <w:t>-</w:t>
      </w:r>
      <w:r>
        <w:rPr>
          <w:color w:val="272727"/>
          <w:spacing w:val="-1"/>
          <w:sz w:val="28"/>
        </w:rPr>
        <w:t xml:space="preserve"> </w:t>
      </w:r>
      <w:r>
        <w:rPr>
          <w:color w:val="272727"/>
          <w:sz w:val="28"/>
        </w:rPr>
        <w:t>№ 4.</w:t>
      </w:r>
      <w:r>
        <w:rPr>
          <w:color w:val="272727"/>
          <w:spacing w:val="-1"/>
          <w:sz w:val="28"/>
        </w:rPr>
        <w:t xml:space="preserve"> </w:t>
      </w:r>
      <w:r>
        <w:rPr>
          <w:color w:val="272727"/>
          <w:sz w:val="28"/>
        </w:rPr>
        <w:t>–</w:t>
      </w:r>
      <w:r>
        <w:rPr>
          <w:color w:val="272727"/>
          <w:spacing w:val="-2"/>
          <w:sz w:val="28"/>
        </w:rPr>
        <w:t xml:space="preserve"> </w:t>
      </w:r>
      <w:r>
        <w:rPr>
          <w:color w:val="272727"/>
          <w:sz w:val="28"/>
        </w:rPr>
        <w:t>2021.</w:t>
      </w:r>
      <w:r>
        <w:rPr>
          <w:color w:val="272727"/>
          <w:spacing w:val="-2"/>
          <w:sz w:val="28"/>
        </w:rPr>
        <w:t xml:space="preserve"> </w:t>
      </w:r>
      <w:r>
        <w:rPr>
          <w:color w:val="272727"/>
          <w:sz w:val="28"/>
        </w:rPr>
        <w:t>–</w:t>
      </w:r>
      <w:r>
        <w:rPr>
          <w:color w:val="272727"/>
          <w:spacing w:val="-1"/>
          <w:sz w:val="28"/>
        </w:rPr>
        <w:t xml:space="preserve"> </w:t>
      </w:r>
      <w:r>
        <w:rPr>
          <w:color w:val="272727"/>
          <w:sz w:val="28"/>
        </w:rPr>
        <w:t>С.312-319.</w:t>
      </w:r>
    </w:p>
    <w:p w14:paraId="06E29ED0" w14:textId="77777777" w:rsidR="005E2F5F" w:rsidRDefault="005E2F5F">
      <w:pPr>
        <w:pStyle w:val="a5"/>
        <w:numPr>
          <w:ilvl w:val="0"/>
          <w:numId w:val="33"/>
        </w:numPr>
        <w:tabs>
          <w:tab w:val="left" w:pos="651"/>
        </w:tabs>
        <w:spacing w:line="360" w:lineRule="auto"/>
        <w:ind w:right="123" w:firstLine="0"/>
        <w:jc w:val="left"/>
        <w:rPr>
          <w:color w:val="272727"/>
          <w:sz w:val="28"/>
        </w:rPr>
      </w:pPr>
      <w:proofErr w:type="spellStart"/>
      <w:r>
        <w:rPr>
          <w:color w:val="272727"/>
          <w:sz w:val="28"/>
        </w:rPr>
        <w:t>Акенеев</w:t>
      </w:r>
      <w:proofErr w:type="spellEnd"/>
      <w:r>
        <w:rPr>
          <w:color w:val="272727"/>
          <w:sz w:val="28"/>
        </w:rPr>
        <w:t xml:space="preserve"> Ж.А. Роль природных ресурсов в формировании основ земель</w:t>
      </w:r>
      <w:r>
        <w:rPr>
          <w:color w:val="272727"/>
          <w:spacing w:val="1"/>
          <w:sz w:val="28"/>
        </w:rPr>
        <w:t xml:space="preserve"> </w:t>
      </w:r>
      <w:r>
        <w:rPr>
          <w:color w:val="272727"/>
          <w:sz w:val="28"/>
        </w:rPr>
        <w:t>сельскохозяйственного</w:t>
      </w:r>
      <w:r>
        <w:rPr>
          <w:color w:val="272727"/>
          <w:spacing w:val="59"/>
          <w:sz w:val="28"/>
        </w:rPr>
        <w:t xml:space="preserve"> </w:t>
      </w:r>
      <w:r>
        <w:rPr>
          <w:color w:val="272727"/>
          <w:sz w:val="28"/>
        </w:rPr>
        <w:t>назначения</w:t>
      </w:r>
      <w:r>
        <w:rPr>
          <w:color w:val="272727"/>
          <w:spacing w:val="59"/>
          <w:sz w:val="28"/>
        </w:rPr>
        <w:t xml:space="preserve"> </w:t>
      </w:r>
      <w:r>
        <w:rPr>
          <w:color w:val="272727"/>
          <w:sz w:val="28"/>
        </w:rPr>
        <w:t>кыргызской</w:t>
      </w:r>
      <w:r>
        <w:rPr>
          <w:color w:val="272727"/>
          <w:spacing w:val="59"/>
          <w:sz w:val="28"/>
        </w:rPr>
        <w:t xml:space="preserve"> </w:t>
      </w:r>
      <w:r>
        <w:rPr>
          <w:color w:val="272727"/>
          <w:sz w:val="28"/>
        </w:rPr>
        <w:t>республики</w:t>
      </w:r>
      <w:r>
        <w:rPr>
          <w:color w:val="272727"/>
          <w:spacing w:val="60"/>
          <w:sz w:val="28"/>
        </w:rPr>
        <w:t xml:space="preserve"> </w:t>
      </w:r>
      <w:r>
        <w:rPr>
          <w:color w:val="272727"/>
          <w:sz w:val="28"/>
        </w:rPr>
        <w:t>/</w:t>
      </w:r>
      <w:r>
        <w:rPr>
          <w:color w:val="272727"/>
          <w:spacing w:val="62"/>
          <w:sz w:val="28"/>
        </w:rPr>
        <w:t xml:space="preserve"> </w:t>
      </w:r>
      <w:r>
        <w:rPr>
          <w:color w:val="272727"/>
          <w:sz w:val="28"/>
        </w:rPr>
        <w:t>Ж.А.</w:t>
      </w:r>
      <w:r>
        <w:rPr>
          <w:color w:val="272727"/>
          <w:spacing w:val="60"/>
          <w:sz w:val="28"/>
        </w:rPr>
        <w:t xml:space="preserve"> </w:t>
      </w:r>
      <w:proofErr w:type="spellStart"/>
      <w:r>
        <w:rPr>
          <w:color w:val="272727"/>
          <w:sz w:val="28"/>
        </w:rPr>
        <w:t>Акенеев</w:t>
      </w:r>
      <w:proofErr w:type="spellEnd"/>
      <w:r>
        <w:rPr>
          <w:color w:val="272727"/>
          <w:sz w:val="28"/>
        </w:rPr>
        <w:t>,</w:t>
      </w:r>
      <w:r>
        <w:rPr>
          <w:color w:val="272727"/>
          <w:spacing w:val="-67"/>
          <w:sz w:val="28"/>
        </w:rPr>
        <w:t xml:space="preserve"> </w:t>
      </w:r>
      <w:proofErr w:type="spellStart"/>
      <w:r>
        <w:rPr>
          <w:color w:val="272727"/>
          <w:sz w:val="28"/>
        </w:rPr>
        <w:t>М.А.Жайнаков</w:t>
      </w:r>
      <w:proofErr w:type="spellEnd"/>
      <w:r>
        <w:rPr>
          <w:color w:val="272727"/>
          <w:spacing w:val="-3"/>
          <w:sz w:val="28"/>
        </w:rPr>
        <w:t xml:space="preserve"> </w:t>
      </w:r>
      <w:r>
        <w:rPr>
          <w:color w:val="272727"/>
          <w:sz w:val="28"/>
        </w:rPr>
        <w:t>// Известия</w:t>
      </w:r>
      <w:r>
        <w:rPr>
          <w:color w:val="272727"/>
          <w:spacing w:val="-1"/>
          <w:sz w:val="28"/>
        </w:rPr>
        <w:t xml:space="preserve"> </w:t>
      </w:r>
      <w:r>
        <w:rPr>
          <w:color w:val="272727"/>
          <w:sz w:val="28"/>
        </w:rPr>
        <w:t>ИГЭА.</w:t>
      </w:r>
      <w:r>
        <w:rPr>
          <w:color w:val="272727"/>
          <w:spacing w:val="-1"/>
          <w:sz w:val="28"/>
        </w:rPr>
        <w:t xml:space="preserve"> </w:t>
      </w:r>
      <w:r>
        <w:rPr>
          <w:color w:val="272727"/>
          <w:sz w:val="28"/>
        </w:rPr>
        <w:t>2014.</w:t>
      </w:r>
      <w:r>
        <w:rPr>
          <w:color w:val="272727"/>
          <w:spacing w:val="-4"/>
          <w:sz w:val="28"/>
        </w:rPr>
        <w:t xml:space="preserve"> </w:t>
      </w:r>
      <w:r>
        <w:rPr>
          <w:color w:val="272727"/>
          <w:sz w:val="28"/>
        </w:rPr>
        <w:t>№</w:t>
      </w:r>
      <w:r>
        <w:rPr>
          <w:color w:val="272727"/>
          <w:spacing w:val="-1"/>
          <w:sz w:val="28"/>
        </w:rPr>
        <w:t xml:space="preserve"> </w:t>
      </w:r>
      <w:r>
        <w:rPr>
          <w:color w:val="272727"/>
          <w:sz w:val="28"/>
        </w:rPr>
        <w:t>2 (94).</w:t>
      </w:r>
      <w:r>
        <w:rPr>
          <w:color w:val="272727"/>
          <w:spacing w:val="-1"/>
          <w:sz w:val="28"/>
        </w:rPr>
        <w:t xml:space="preserve"> </w:t>
      </w:r>
      <w:r>
        <w:rPr>
          <w:color w:val="272727"/>
          <w:sz w:val="28"/>
        </w:rPr>
        <w:t>-</w:t>
      </w:r>
      <w:r>
        <w:rPr>
          <w:color w:val="272727"/>
          <w:spacing w:val="-2"/>
          <w:sz w:val="28"/>
        </w:rPr>
        <w:t xml:space="preserve"> </w:t>
      </w:r>
      <w:r>
        <w:rPr>
          <w:color w:val="272727"/>
          <w:sz w:val="28"/>
        </w:rPr>
        <w:t>С.</w:t>
      </w:r>
      <w:r>
        <w:rPr>
          <w:color w:val="272727"/>
          <w:spacing w:val="-1"/>
          <w:sz w:val="28"/>
        </w:rPr>
        <w:t xml:space="preserve"> </w:t>
      </w:r>
      <w:r>
        <w:rPr>
          <w:color w:val="272727"/>
          <w:sz w:val="28"/>
        </w:rPr>
        <w:t>157-163.</w:t>
      </w:r>
    </w:p>
    <w:p w14:paraId="3EF3487C" w14:textId="77777777" w:rsidR="005E2F5F" w:rsidRDefault="005E2F5F">
      <w:pPr>
        <w:pStyle w:val="a5"/>
        <w:numPr>
          <w:ilvl w:val="0"/>
          <w:numId w:val="33"/>
        </w:numPr>
        <w:tabs>
          <w:tab w:val="left" w:pos="649"/>
        </w:tabs>
        <w:spacing w:line="360" w:lineRule="auto"/>
        <w:ind w:firstLine="0"/>
        <w:jc w:val="both"/>
        <w:rPr>
          <w:color w:val="272727"/>
          <w:sz w:val="28"/>
        </w:rPr>
      </w:pPr>
      <w:r>
        <w:rPr>
          <w:color w:val="272727"/>
          <w:sz w:val="28"/>
        </w:rPr>
        <w:t>Актуальность</w:t>
      </w:r>
      <w:r>
        <w:rPr>
          <w:color w:val="272727"/>
          <w:spacing w:val="1"/>
          <w:sz w:val="28"/>
        </w:rPr>
        <w:t xml:space="preserve"> </w:t>
      </w:r>
      <w:r>
        <w:rPr>
          <w:color w:val="272727"/>
          <w:sz w:val="28"/>
        </w:rPr>
        <w:t>электронной</w:t>
      </w:r>
      <w:r>
        <w:rPr>
          <w:color w:val="272727"/>
          <w:spacing w:val="1"/>
          <w:sz w:val="28"/>
        </w:rPr>
        <w:t xml:space="preserve"> </w:t>
      </w:r>
      <w:r>
        <w:rPr>
          <w:color w:val="272727"/>
          <w:sz w:val="28"/>
        </w:rPr>
        <w:t>торговли</w:t>
      </w:r>
      <w:r>
        <w:rPr>
          <w:color w:val="272727"/>
          <w:spacing w:val="1"/>
          <w:sz w:val="28"/>
        </w:rPr>
        <w:t xml:space="preserve"> </w:t>
      </w:r>
      <w:r>
        <w:rPr>
          <w:color w:val="272727"/>
          <w:sz w:val="28"/>
        </w:rPr>
        <w:t>в</w:t>
      </w:r>
      <w:r>
        <w:rPr>
          <w:color w:val="272727"/>
          <w:spacing w:val="1"/>
          <w:sz w:val="28"/>
        </w:rPr>
        <w:t xml:space="preserve"> </w:t>
      </w:r>
      <w:r>
        <w:rPr>
          <w:color w:val="272727"/>
          <w:sz w:val="28"/>
        </w:rPr>
        <w:t>современном</w:t>
      </w:r>
      <w:r>
        <w:rPr>
          <w:color w:val="272727"/>
          <w:spacing w:val="1"/>
          <w:sz w:val="28"/>
        </w:rPr>
        <w:t xml:space="preserve"> </w:t>
      </w:r>
      <w:r>
        <w:rPr>
          <w:color w:val="272727"/>
          <w:sz w:val="28"/>
        </w:rPr>
        <w:t>мире</w:t>
      </w:r>
      <w:r>
        <w:rPr>
          <w:color w:val="272727"/>
          <w:spacing w:val="1"/>
          <w:sz w:val="28"/>
        </w:rPr>
        <w:t xml:space="preserve"> </w:t>
      </w:r>
      <w:r>
        <w:rPr>
          <w:color w:val="272727"/>
          <w:sz w:val="28"/>
        </w:rPr>
        <w:t>и</w:t>
      </w:r>
      <w:r>
        <w:rPr>
          <w:color w:val="272727"/>
          <w:spacing w:val="1"/>
          <w:sz w:val="28"/>
        </w:rPr>
        <w:t xml:space="preserve"> </w:t>
      </w:r>
      <w:r>
        <w:rPr>
          <w:color w:val="272727"/>
          <w:sz w:val="28"/>
        </w:rPr>
        <w:t>ее</w:t>
      </w:r>
      <w:r>
        <w:rPr>
          <w:color w:val="272727"/>
          <w:spacing w:val="1"/>
          <w:sz w:val="28"/>
        </w:rPr>
        <w:t xml:space="preserve"> </w:t>
      </w:r>
      <w:r>
        <w:rPr>
          <w:color w:val="272727"/>
          <w:sz w:val="28"/>
        </w:rPr>
        <w:t>перспективное развитие в качестве сектора мировой экономики. [Электронный</w:t>
      </w:r>
      <w:r>
        <w:rPr>
          <w:color w:val="272727"/>
          <w:spacing w:val="-67"/>
          <w:sz w:val="28"/>
        </w:rPr>
        <w:t xml:space="preserve"> </w:t>
      </w:r>
      <w:r>
        <w:rPr>
          <w:color w:val="272727"/>
          <w:sz w:val="28"/>
        </w:rPr>
        <w:t>ресурс].</w:t>
      </w:r>
      <w:r>
        <w:rPr>
          <w:color w:val="272727"/>
          <w:spacing w:val="-2"/>
          <w:sz w:val="28"/>
        </w:rPr>
        <w:t xml:space="preserve"> </w:t>
      </w:r>
      <w:r>
        <w:rPr>
          <w:color w:val="272727"/>
          <w:sz w:val="28"/>
        </w:rPr>
        <w:t>—</w:t>
      </w:r>
      <w:r>
        <w:rPr>
          <w:color w:val="272727"/>
          <w:spacing w:val="-1"/>
          <w:sz w:val="28"/>
        </w:rPr>
        <w:t xml:space="preserve"> </w:t>
      </w:r>
      <w:r>
        <w:rPr>
          <w:color w:val="272727"/>
          <w:sz w:val="28"/>
        </w:rPr>
        <w:t>Режим</w:t>
      </w:r>
      <w:r>
        <w:rPr>
          <w:color w:val="272727"/>
          <w:spacing w:val="-2"/>
          <w:sz w:val="28"/>
        </w:rPr>
        <w:t xml:space="preserve"> </w:t>
      </w:r>
      <w:r>
        <w:rPr>
          <w:color w:val="272727"/>
          <w:sz w:val="28"/>
        </w:rPr>
        <w:t>доступа: https://trade.bobrodobro.ru/895</w:t>
      </w:r>
    </w:p>
    <w:p w14:paraId="16309C5C" w14:textId="77777777" w:rsidR="005E2F5F" w:rsidRDefault="005E2F5F">
      <w:pPr>
        <w:pStyle w:val="a5"/>
        <w:numPr>
          <w:ilvl w:val="0"/>
          <w:numId w:val="33"/>
        </w:numPr>
        <w:tabs>
          <w:tab w:val="left" w:pos="649"/>
        </w:tabs>
        <w:spacing w:line="360" w:lineRule="auto"/>
        <w:ind w:right="120" w:firstLine="0"/>
        <w:jc w:val="both"/>
        <w:rPr>
          <w:color w:val="272727"/>
          <w:sz w:val="28"/>
        </w:rPr>
      </w:pPr>
      <w:r>
        <w:rPr>
          <w:color w:val="272727"/>
          <w:sz w:val="28"/>
        </w:rPr>
        <w:t>Алексеева</w:t>
      </w:r>
      <w:r>
        <w:rPr>
          <w:color w:val="272727"/>
          <w:spacing w:val="1"/>
          <w:sz w:val="28"/>
        </w:rPr>
        <w:t xml:space="preserve"> </w:t>
      </w:r>
      <w:r>
        <w:rPr>
          <w:color w:val="272727"/>
          <w:sz w:val="28"/>
        </w:rPr>
        <w:t>С.А.</w:t>
      </w:r>
      <w:r>
        <w:rPr>
          <w:color w:val="272727"/>
          <w:spacing w:val="1"/>
          <w:sz w:val="28"/>
        </w:rPr>
        <w:t xml:space="preserve"> </w:t>
      </w:r>
      <w:r>
        <w:rPr>
          <w:color w:val="272727"/>
          <w:sz w:val="28"/>
        </w:rPr>
        <w:t>Современные</w:t>
      </w:r>
      <w:r>
        <w:rPr>
          <w:color w:val="272727"/>
          <w:spacing w:val="1"/>
          <w:sz w:val="28"/>
        </w:rPr>
        <w:t xml:space="preserve"> </w:t>
      </w:r>
      <w:r>
        <w:rPr>
          <w:color w:val="272727"/>
          <w:sz w:val="28"/>
        </w:rPr>
        <w:t>аспекты</w:t>
      </w:r>
      <w:r>
        <w:rPr>
          <w:color w:val="272727"/>
          <w:spacing w:val="1"/>
          <w:sz w:val="28"/>
        </w:rPr>
        <w:t xml:space="preserve"> </w:t>
      </w:r>
      <w:r>
        <w:rPr>
          <w:color w:val="272727"/>
          <w:sz w:val="28"/>
        </w:rPr>
        <w:t>обеспечения</w:t>
      </w:r>
      <w:r>
        <w:rPr>
          <w:color w:val="272727"/>
          <w:spacing w:val="1"/>
          <w:sz w:val="28"/>
        </w:rPr>
        <w:t xml:space="preserve"> </w:t>
      </w:r>
      <w:r>
        <w:rPr>
          <w:color w:val="272727"/>
          <w:sz w:val="28"/>
        </w:rPr>
        <w:t>продовольственной</w:t>
      </w:r>
      <w:r>
        <w:rPr>
          <w:color w:val="272727"/>
          <w:spacing w:val="1"/>
          <w:sz w:val="28"/>
        </w:rPr>
        <w:t xml:space="preserve"> </w:t>
      </w:r>
      <w:r>
        <w:rPr>
          <w:color w:val="272727"/>
          <w:sz w:val="28"/>
        </w:rPr>
        <w:t>безопасности</w:t>
      </w:r>
      <w:r>
        <w:rPr>
          <w:color w:val="272727"/>
          <w:spacing w:val="1"/>
          <w:sz w:val="28"/>
        </w:rPr>
        <w:t xml:space="preserve"> </w:t>
      </w:r>
      <w:r>
        <w:rPr>
          <w:color w:val="272727"/>
          <w:sz w:val="28"/>
        </w:rPr>
        <w:t>[Текст]</w:t>
      </w:r>
      <w:r>
        <w:rPr>
          <w:color w:val="272727"/>
          <w:spacing w:val="1"/>
          <w:sz w:val="28"/>
        </w:rPr>
        <w:t xml:space="preserve"> </w:t>
      </w:r>
      <w:r>
        <w:rPr>
          <w:color w:val="272727"/>
          <w:sz w:val="28"/>
        </w:rPr>
        <w:t>/</w:t>
      </w:r>
      <w:r>
        <w:rPr>
          <w:color w:val="272727"/>
          <w:spacing w:val="1"/>
          <w:sz w:val="28"/>
        </w:rPr>
        <w:t xml:space="preserve"> </w:t>
      </w:r>
      <w:r>
        <w:rPr>
          <w:color w:val="272727"/>
          <w:sz w:val="28"/>
        </w:rPr>
        <w:t>С.А.</w:t>
      </w:r>
      <w:r>
        <w:rPr>
          <w:color w:val="272727"/>
          <w:spacing w:val="1"/>
          <w:sz w:val="28"/>
        </w:rPr>
        <w:t xml:space="preserve"> </w:t>
      </w:r>
      <w:r>
        <w:rPr>
          <w:color w:val="272727"/>
          <w:sz w:val="28"/>
        </w:rPr>
        <w:t>Алексеева</w:t>
      </w:r>
      <w:r>
        <w:rPr>
          <w:color w:val="272727"/>
          <w:spacing w:val="1"/>
          <w:sz w:val="28"/>
        </w:rPr>
        <w:t xml:space="preserve"> </w:t>
      </w:r>
      <w:r>
        <w:rPr>
          <w:color w:val="272727"/>
          <w:sz w:val="28"/>
        </w:rPr>
        <w:t>//</w:t>
      </w:r>
      <w:r>
        <w:rPr>
          <w:color w:val="272727"/>
          <w:spacing w:val="1"/>
          <w:sz w:val="28"/>
        </w:rPr>
        <w:t xml:space="preserve"> </w:t>
      </w:r>
      <w:r>
        <w:rPr>
          <w:color w:val="272727"/>
          <w:sz w:val="28"/>
        </w:rPr>
        <w:t>Экономика,</w:t>
      </w:r>
      <w:r>
        <w:rPr>
          <w:color w:val="272727"/>
          <w:spacing w:val="1"/>
          <w:sz w:val="28"/>
        </w:rPr>
        <w:t xml:space="preserve"> </w:t>
      </w:r>
      <w:r>
        <w:rPr>
          <w:color w:val="272727"/>
          <w:sz w:val="28"/>
        </w:rPr>
        <w:t>труд,</w:t>
      </w:r>
      <w:r>
        <w:rPr>
          <w:color w:val="272727"/>
          <w:spacing w:val="1"/>
          <w:sz w:val="28"/>
        </w:rPr>
        <w:t xml:space="preserve"> </w:t>
      </w:r>
      <w:r>
        <w:rPr>
          <w:color w:val="272727"/>
          <w:sz w:val="28"/>
        </w:rPr>
        <w:t>управление</w:t>
      </w:r>
      <w:r>
        <w:rPr>
          <w:color w:val="272727"/>
          <w:spacing w:val="1"/>
          <w:sz w:val="28"/>
        </w:rPr>
        <w:t xml:space="preserve"> </w:t>
      </w:r>
      <w:r>
        <w:rPr>
          <w:color w:val="272727"/>
          <w:sz w:val="28"/>
        </w:rPr>
        <w:t>в</w:t>
      </w:r>
      <w:r>
        <w:rPr>
          <w:color w:val="272727"/>
          <w:spacing w:val="1"/>
          <w:sz w:val="28"/>
        </w:rPr>
        <w:t xml:space="preserve"> </w:t>
      </w:r>
      <w:r>
        <w:rPr>
          <w:color w:val="272727"/>
          <w:sz w:val="28"/>
        </w:rPr>
        <w:t>сельском</w:t>
      </w:r>
      <w:r>
        <w:rPr>
          <w:color w:val="272727"/>
          <w:spacing w:val="-3"/>
          <w:sz w:val="28"/>
        </w:rPr>
        <w:t xml:space="preserve"> </w:t>
      </w:r>
      <w:r>
        <w:rPr>
          <w:color w:val="272727"/>
          <w:sz w:val="28"/>
        </w:rPr>
        <w:t>хозяйстве.</w:t>
      </w:r>
      <w:r>
        <w:rPr>
          <w:color w:val="272727"/>
          <w:spacing w:val="-1"/>
          <w:sz w:val="28"/>
        </w:rPr>
        <w:t xml:space="preserve"> </w:t>
      </w:r>
      <w:r>
        <w:rPr>
          <w:color w:val="272727"/>
          <w:sz w:val="28"/>
        </w:rPr>
        <w:t xml:space="preserve">– </w:t>
      </w:r>
      <w:proofErr w:type="spellStart"/>
      <w:r>
        <w:rPr>
          <w:color w:val="272727"/>
          <w:sz w:val="28"/>
        </w:rPr>
        <w:t>Вып</w:t>
      </w:r>
      <w:proofErr w:type="spellEnd"/>
      <w:r>
        <w:rPr>
          <w:color w:val="272727"/>
          <w:sz w:val="28"/>
        </w:rPr>
        <w:t>.</w:t>
      </w:r>
      <w:r>
        <w:rPr>
          <w:color w:val="272727"/>
          <w:spacing w:val="-1"/>
          <w:sz w:val="28"/>
        </w:rPr>
        <w:t xml:space="preserve"> </w:t>
      </w:r>
      <w:r>
        <w:rPr>
          <w:color w:val="272727"/>
          <w:sz w:val="28"/>
        </w:rPr>
        <w:t>1 (18).</w:t>
      </w:r>
      <w:r>
        <w:rPr>
          <w:color w:val="272727"/>
          <w:spacing w:val="-1"/>
          <w:sz w:val="28"/>
        </w:rPr>
        <w:t xml:space="preserve"> </w:t>
      </w:r>
      <w:r>
        <w:rPr>
          <w:color w:val="272727"/>
          <w:sz w:val="28"/>
        </w:rPr>
        <w:t>-</w:t>
      </w:r>
      <w:r>
        <w:rPr>
          <w:color w:val="272727"/>
          <w:spacing w:val="-3"/>
          <w:sz w:val="28"/>
        </w:rPr>
        <w:t xml:space="preserve"> </w:t>
      </w:r>
      <w:r>
        <w:rPr>
          <w:color w:val="272727"/>
          <w:sz w:val="28"/>
        </w:rPr>
        <w:t>2014.</w:t>
      </w:r>
      <w:r>
        <w:rPr>
          <w:color w:val="272727"/>
          <w:spacing w:val="-2"/>
          <w:sz w:val="28"/>
        </w:rPr>
        <w:t xml:space="preserve"> </w:t>
      </w:r>
      <w:r>
        <w:rPr>
          <w:color w:val="272727"/>
          <w:sz w:val="28"/>
        </w:rPr>
        <w:t>-</w:t>
      </w:r>
      <w:r>
        <w:rPr>
          <w:color w:val="272727"/>
          <w:spacing w:val="-1"/>
          <w:sz w:val="28"/>
        </w:rPr>
        <w:t xml:space="preserve"> </w:t>
      </w:r>
      <w:r>
        <w:rPr>
          <w:color w:val="272727"/>
          <w:sz w:val="28"/>
        </w:rPr>
        <w:t>С.</w:t>
      </w:r>
      <w:r>
        <w:rPr>
          <w:color w:val="272727"/>
          <w:spacing w:val="-1"/>
          <w:sz w:val="28"/>
        </w:rPr>
        <w:t xml:space="preserve"> </w:t>
      </w:r>
      <w:r>
        <w:rPr>
          <w:color w:val="272727"/>
          <w:sz w:val="28"/>
        </w:rPr>
        <w:t>8-11.</w:t>
      </w:r>
    </w:p>
    <w:p w14:paraId="61EB2AB2" w14:textId="77777777" w:rsidR="005E2F5F" w:rsidRDefault="005E2F5F" w:rsidP="005E2F5F">
      <w:pPr>
        <w:spacing w:line="360" w:lineRule="auto"/>
        <w:jc w:val="both"/>
        <w:rPr>
          <w:sz w:val="28"/>
        </w:rPr>
        <w:sectPr w:rsidR="005E2F5F" w:rsidSect="005E2F5F">
          <w:pgSz w:w="11910" w:h="16840"/>
          <w:pgMar w:top="1040" w:right="580" w:bottom="1200" w:left="1480" w:header="0" w:footer="1005" w:gutter="0"/>
          <w:cols w:space="720"/>
        </w:sectPr>
      </w:pPr>
    </w:p>
    <w:p w14:paraId="15D1CE20" w14:textId="77777777" w:rsidR="005E2F5F" w:rsidRDefault="005E2F5F">
      <w:pPr>
        <w:pStyle w:val="a5"/>
        <w:numPr>
          <w:ilvl w:val="0"/>
          <w:numId w:val="33"/>
        </w:numPr>
        <w:tabs>
          <w:tab w:val="left" w:pos="649"/>
        </w:tabs>
        <w:spacing w:before="67" w:line="360" w:lineRule="auto"/>
        <w:ind w:right="120" w:firstLine="0"/>
        <w:jc w:val="both"/>
        <w:rPr>
          <w:color w:val="272727"/>
          <w:sz w:val="28"/>
        </w:rPr>
      </w:pPr>
      <w:r>
        <w:rPr>
          <w:color w:val="272727"/>
          <w:sz w:val="28"/>
        </w:rPr>
        <w:lastRenderedPageBreak/>
        <w:t>Алиева</w:t>
      </w:r>
      <w:r>
        <w:rPr>
          <w:color w:val="272727"/>
          <w:spacing w:val="-17"/>
          <w:sz w:val="28"/>
        </w:rPr>
        <w:t xml:space="preserve"> </w:t>
      </w:r>
      <w:r>
        <w:rPr>
          <w:color w:val="272727"/>
          <w:sz w:val="28"/>
        </w:rPr>
        <w:t>З.Б.</w:t>
      </w:r>
      <w:r>
        <w:rPr>
          <w:color w:val="272727"/>
          <w:spacing w:val="-16"/>
          <w:sz w:val="28"/>
        </w:rPr>
        <w:t xml:space="preserve"> </w:t>
      </w:r>
      <w:r>
        <w:rPr>
          <w:color w:val="272727"/>
          <w:sz w:val="28"/>
        </w:rPr>
        <w:t>Импортозависимость</w:t>
      </w:r>
      <w:r>
        <w:rPr>
          <w:color w:val="272727"/>
          <w:spacing w:val="-17"/>
          <w:sz w:val="28"/>
        </w:rPr>
        <w:t xml:space="preserve"> </w:t>
      </w:r>
      <w:r>
        <w:rPr>
          <w:color w:val="272727"/>
          <w:sz w:val="28"/>
        </w:rPr>
        <w:t>–</w:t>
      </w:r>
      <w:r>
        <w:rPr>
          <w:color w:val="272727"/>
          <w:spacing w:val="-15"/>
          <w:sz w:val="28"/>
        </w:rPr>
        <w:t xml:space="preserve"> </w:t>
      </w:r>
      <w:r>
        <w:rPr>
          <w:color w:val="272727"/>
          <w:sz w:val="28"/>
        </w:rPr>
        <w:t>угроза</w:t>
      </w:r>
      <w:r>
        <w:rPr>
          <w:color w:val="272727"/>
          <w:spacing w:val="-16"/>
          <w:sz w:val="28"/>
        </w:rPr>
        <w:t xml:space="preserve"> </w:t>
      </w:r>
      <w:r>
        <w:rPr>
          <w:color w:val="272727"/>
          <w:sz w:val="28"/>
        </w:rPr>
        <w:t>продовольственной</w:t>
      </w:r>
      <w:r>
        <w:rPr>
          <w:color w:val="272727"/>
          <w:spacing w:val="-17"/>
          <w:sz w:val="28"/>
        </w:rPr>
        <w:t xml:space="preserve"> </w:t>
      </w:r>
      <w:r>
        <w:rPr>
          <w:color w:val="272727"/>
          <w:sz w:val="28"/>
        </w:rPr>
        <w:t>безопасности</w:t>
      </w:r>
      <w:r>
        <w:rPr>
          <w:color w:val="272727"/>
          <w:spacing w:val="-68"/>
          <w:sz w:val="28"/>
        </w:rPr>
        <w:t xml:space="preserve"> </w:t>
      </w:r>
      <w:r>
        <w:rPr>
          <w:color w:val="272727"/>
          <w:sz w:val="28"/>
        </w:rPr>
        <w:t>России [Текст] / З.Б. Алиева // Угрозы и безопасность. - № 14 (71). – 2010. – С.</w:t>
      </w:r>
      <w:r>
        <w:rPr>
          <w:color w:val="272727"/>
          <w:spacing w:val="1"/>
          <w:sz w:val="28"/>
        </w:rPr>
        <w:t xml:space="preserve"> </w:t>
      </w:r>
      <w:r>
        <w:rPr>
          <w:color w:val="272727"/>
          <w:sz w:val="28"/>
        </w:rPr>
        <w:t>66-70.</w:t>
      </w:r>
    </w:p>
    <w:p w14:paraId="2CDD64D6" w14:textId="77777777" w:rsidR="005E2F5F" w:rsidRDefault="005E2F5F">
      <w:pPr>
        <w:pStyle w:val="a5"/>
        <w:numPr>
          <w:ilvl w:val="0"/>
          <w:numId w:val="33"/>
        </w:numPr>
        <w:tabs>
          <w:tab w:val="left" w:pos="649"/>
        </w:tabs>
        <w:spacing w:before="1" w:line="360" w:lineRule="auto"/>
        <w:ind w:firstLine="0"/>
        <w:jc w:val="both"/>
        <w:rPr>
          <w:color w:val="272727"/>
          <w:sz w:val="28"/>
        </w:rPr>
      </w:pPr>
      <w:r>
        <w:rPr>
          <w:color w:val="272727"/>
          <w:sz w:val="28"/>
        </w:rPr>
        <w:t>Алтухов</w:t>
      </w:r>
      <w:r>
        <w:rPr>
          <w:color w:val="272727"/>
          <w:spacing w:val="1"/>
          <w:sz w:val="28"/>
        </w:rPr>
        <w:t xml:space="preserve"> </w:t>
      </w:r>
      <w:r>
        <w:rPr>
          <w:color w:val="272727"/>
          <w:sz w:val="28"/>
        </w:rPr>
        <w:t>А.И.</w:t>
      </w:r>
      <w:r>
        <w:rPr>
          <w:color w:val="272727"/>
          <w:spacing w:val="1"/>
          <w:sz w:val="28"/>
        </w:rPr>
        <w:t xml:space="preserve"> </w:t>
      </w:r>
      <w:r>
        <w:rPr>
          <w:color w:val="272727"/>
          <w:sz w:val="28"/>
        </w:rPr>
        <w:t>Зарубежные</w:t>
      </w:r>
      <w:r>
        <w:rPr>
          <w:color w:val="272727"/>
          <w:spacing w:val="1"/>
          <w:sz w:val="28"/>
        </w:rPr>
        <w:t xml:space="preserve"> </w:t>
      </w:r>
      <w:r>
        <w:rPr>
          <w:color w:val="272727"/>
          <w:sz w:val="28"/>
        </w:rPr>
        <w:t>санкции</w:t>
      </w:r>
      <w:r>
        <w:rPr>
          <w:color w:val="272727"/>
          <w:spacing w:val="1"/>
          <w:sz w:val="28"/>
        </w:rPr>
        <w:t xml:space="preserve"> </w:t>
      </w:r>
      <w:r>
        <w:rPr>
          <w:color w:val="272727"/>
          <w:sz w:val="28"/>
        </w:rPr>
        <w:t>и</w:t>
      </w:r>
      <w:r>
        <w:rPr>
          <w:color w:val="272727"/>
          <w:spacing w:val="1"/>
          <w:sz w:val="28"/>
        </w:rPr>
        <w:t xml:space="preserve"> </w:t>
      </w:r>
      <w:r>
        <w:rPr>
          <w:color w:val="272727"/>
          <w:sz w:val="28"/>
        </w:rPr>
        <w:t>возможность</w:t>
      </w:r>
      <w:r>
        <w:rPr>
          <w:color w:val="272727"/>
          <w:spacing w:val="1"/>
          <w:sz w:val="28"/>
        </w:rPr>
        <w:t xml:space="preserve"> </w:t>
      </w:r>
      <w:r>
        <w:rPr>
          <w:color w:val="272727"/>
          <w:sz w:val="28"/>
        </w:rPr>
        <w:t>обеспечения</w:t>
      </w:r>
      <w:r>
        <w:rPr>
          <w:color w:val="272727"/>
          <w:spacing w:val="1"/>
          <w:sz w:val="28"/>
        </w:rPr>
        <w:t xml:space="preserve"> </w:t>
      </w:r>
      <w:r>
        <w:rPr>
          <w:color w:val="272727"/>
          <w:sz w:val="28"/>
        </w:rPr>
        <w:t>продовольственной</w:t>
      </w:r>
      <w:r>
        <w:rPr>
          <w:color w:val="272727"/>
          <w:spacing w:val="1"/>
          <w:sz w:val="28"/>
        </w:rPr>
        <w:t xml:space="preserve"> </w:t>
      </w:r>
      <w:r>
        <w:rPr>
          <w:color w:val="272727"/>
          <w:sz w:val="28"/>
        </w:rPr>
        <w:t>независимости</w:t>
      </w:r>
      <w:r>
        <w:rPr>
          <w:color w:val="272727"/>
          <w:spacing w:val="1"/>
          <w:sz w:val="28"/>
        </w:rPr>
        <w:t xml:space="preserve"> </w:t>
      </w:r>
      <w:r>
        <w:rPr>
          <w:color w:val="272727"/>
          <w:sz w:val="28"/>
        </w:rPr>
        <w:t>России</w:t>
      </w:r>
      <w:r>
        <w:rPr>
          <w:color w:val="272727"/>
          <w:spacing w:val="1"/>
          <w:sz w:val="28"/>
        </w:rPr>
        <w:t xml:space="preserve"> </w:t>
      </w:r>
      <w:r>
        <w:rPr>
          <w:color w:val="272727"/>
          <w:sz w:val="28"/>
        </w:rPr>
        <w:t>//</w:t>
      </w:r>
      <w:r>
        <w:rPr>
          <w:color w:val="272727"/>
          <w:spacing w:val="1"/>
          <w:sz w:val="28"/>
        </w:rPr>
        <w:t xml:space="preserve"> </w:t>
      </w:r>
      <w:r>
        <w:rPr>
          <w:color w:val="272727"/>
          <w:sz w:val="28"/>
        </w:rPr>
        <w:t>Аграрный</w:t>
      </w:r>
      <w:r>
        <w:rPr>
          <w:color w:val="272727"/>
          <w:spacing w:val="1"/>
          <w:sz w:val="28"/>
        </w:rPr>
        <w:t xml:space="preserve"> </w:t>
      </w:r>
      <w:r>
        <w:rPr>
          <w:color w:val="272727"/>
          <w:sz w:val="28"/>
        </w:rPr>
        <w:t>сектор</w:t>
      </w:r>
      <w:r>
        <w:rPr>
          <w:color w:val="272727"/>
          <w:spacing w:val="1"/>
          <w:sz w:val="28"/>
        </w:rPr>
        <w:t xml:space="preserve"> </w:t>
      </w:r>
      <w:r>
        <w:rPr>
          <w:color w:val="272727"/>
          <w:sz w:val="28"/>
        </w:rPr>
        <w:t>России</w:t>
      </w:r>
      <w:r>
        <w:rPr>
          <w:color w:val="272727"/>
          <w:spacing w:val="1"/>
          <w:sz w:val="28"/>
        </w:rPr>
        <w:t xml:space="preserve"> </w:t>
      </w:r>
      <w:r>
        <w:rPr>
          <w:color w:val="272727"/>
          <w:sz w:val="28"/>
        </w:rPr>
        <w:t>в</w:t>
      </w:r>
      <w:r>
        <w:rPr>
          <w:color w:val="272727"/>
          <w:spacing w:val="1"/>
          <w:sz w:val="28"/>
        </w:rPr>
        <w:t xml:space="preserve"> </w:t>
      </w:r>
      <w:r>
        <w:rPr>
          <w:color w:val="272727"/>
          <w:sz w:val="28"/>
        </w:rPr>
        <w:t>условиях</w:t>
      </w:r>
      <w:r>
        <w:rPr>
          <w:color w:val="272727"/>
          <w:spacing w:val="1"/>
          <w:sz w:val="28"/>
        </w:rPr>
        <w:t xml:space="preserve"> </w:t>
      </w:r>
      <w:r>
        <w:rPr>
          <w:color w:val="272727"/>
          <w:sz w:val="28"/>
        </w:rPr>
        <w:t>международных</w:t>
      </w:r>
      <w:r>
        <w:rPr>
          <w:color w:val="272727"/>
          <w:spacing w:val="1"/>
          <w:sz w:val="28"/>
        </w:rPr>
        <w:t xml:space="preserve"> </w:t>
      </w:r>
      <w:r>
        <w:rPr>
          <w:color w:val="272727"/>
          <w:sz w:val="28"/>
        </w:rPr>
        <w:t>санкций;</w:t>
      </w:r>
      <w:r>
        <w:rPr>
          <w:color w:val="272727"/>
          <w:spacing w:val="1"/>
          <w:sz w:val="28"/>
        </w:rPr>
        <w:t xml:space="preserve"> </w:t>
      </w:r>
      <w:r>
        <w:rPr>
          <w:color w:val="272727"/>
          <w:sz w:val="28"/>
        </w:rPr>
        <w:t>вызовы</w:t>
      </w:r>
      <w:r>
        <w:rPr>
          <w:color w:val="272727"/>
          <w:spacing w:val="1"/>
          <w:sz w:val="28"/>
        </w:rPr>
        <w:t xml:space="preserve"> </w:t>
      </w:r>
      <w:r>
        <w:rPr>
          <w:color w:val="272727"/>
          <w:sz w:val="28"/>
        </w:rPr>
        <w:t>и</w:t>
      </w:r>
      <w:r>
        <w:rPr>
          <w:color w:val="272727"/>
          <w:spacing w:val="1"/>
          <w:sz w:val="28"/>
        </w:rPr>
        <w:t xml:space="preserve"> </w:t>
      </w:r>
      <w:r>
        <w:rPr>
          <w:color w:val="272727"/>
          <w:sz w:val="28"/>
        </w:rPr>
        <w:t>ответы.-Москва,</w:t>
      </w:r>
      <w:r>
        <w:rPr>
          <w:color w:val="272727"/>
          <w:spacing w:val="1"/>
          <w:sz w:val="28"/>
        </w:rPr>
        <w:t xml:space="preserve"> </w:t>
      </w:r>
      <w:r>
        <w:rPr>
          <w:color w:val="272727"/>
          <w:sz w:val="28"/>
        </w:rPr>
        <w:t>РГАУ-</w:t>
      </w:r>
      <w:r>
        <w:rPr>
          <w:color w:val="272727"/>
          <w:spacing w:val="1"/>
          <w:sz w:val="28"/>
        </w:rPr>
        <w:t xml:space="preserve"> </w:t>
      </w:r>
      <w:r>
        <w:rPr>
          <w:color w:val="272727"/>
          <w:sz w:val="28"/>
        </w:rPr>
        <w:t>МСХА.2015.-с.148-157.</w:t>
      </w:r>
    </w:p>
    <w:p w14:paraId="44723CF5" w14:textId="77777777" w:rsidR="005E2F5F" w:rsidRDefault="005E2F5F">
      <w:pPr>
        <w:pStyle w:val="a5"/>
        <w:numPr>
          <w:ilvl w:val="0"/>
          <w:numId w:val="33"/>
        </w:numPr>
        <w:tabs>
          <w:tab w:val="left" w:pos="649"/>
        </w:tabs>
        <w:spacing w:line="360" w:lineRule="auto"/>
        <w:ind w:right="120" w:firstLine="0"/>
        <w:jc w:val="both"/>
        <w:rPr>
          <w:color w:val="272727"/>
          <w:sz w:val="28"/>
        </w:rPr>
      </w:pPr>
      <w:r>
        <w:rPr>
          <w:color w:val="272727"/>
          <w:sz w:val="28"/>
        </w:rPr>
        <w:t>Алтухов</w:t>
      </w:r>
      <w:r>
        <w:rPr>
          <w:color w:val="272727"/>
          <w:spacing w:val="1"/>
          <w:sz w:val="28"/>
        </w:rPr>
        <w:t xml:space="preserve"> </w:t>
      </w:r>
      <w:r>
        <w:rPr>
          <w:color w:val="272727"/>
          <w:sz w:val="28"/>
        </w:rPr>
        <w:t>А.И.</w:t>
      </w:r>
      <w:r>
        <w:rPr>
          <w:color w:val="272727"/>
          <w:spacing w:val="1"/>
          <w:sz w:val="28"/>
        </w:rPr>
        <w:t xml:space="preserve"> </w:t>
      </w:r>
      <w:r>
        <w:rPr>
          <w:color w:val="272727"/>
          <w:sz w:val="28"/>
        </w:rPr>
        <w:t>Цифровая</w:t>
      </w:r>
      <w:r>
        <w:rPr>
          <w:color w:val="272727"/>
          <w:spacing w:val="1"/>
          <w:sz w:val="28"/>
        </w:rPr>
        <w:t xml:space="preserve"> </w:t>
      </w:r>
      <w:r>
        <w:rPr>
          <w:color w:val="272727"/>
          <w:sz w:val="28"/>
        </w:rPr>
        <w:t>трансформация</w:t>
      </w:r>
      <w:r>
        <w:rPr>
          <w:color w:val="272727"/>
          <w:spacing w:val="1"/>
          <w:sz w:val="28"/>
        </w:rPr>
        <w:t xml:space="preserve"> </w:t>
      </w:r>
      <w:r>
        <w:rPr>
          <w:color w:val="272727"/>
          <w:sz w:val="28"/>
        </w:rPr>
        <w:t>как</w:t>
      </w:r>
      <w:r>
        <w:rPr>
          <w:color w:val="272727"/>
          <w:spacing w:val="1"/>
          <w:sz w:val="28"/>
        </w:rPr>
        <w:t xml:space="preserve"> </w:t>
      </w:r>
      <w:r>
        <w:rPr>
          <w:color w:val="272727"/>
          <w:sz w:val="28"/>
        </w:rPr>
        <w:t>технологический</w:t>
      </w:r>
      <w:r>
        <w:rPr>
          <w:color w:val="272727"/>
          <w:spacing w:val="1"/>
          <w:sz w:val="28"/>
        </w:rPr>
        <w:t xml:space="preserve"> </w:t>
      </w:r>
      <w:r>
        <w:rPr>
          <w:color w:val="272727"/>
          <w:sz w:val="28"/>
        </w:rPr>
        <w:t>прорыв и</w:t>
      </w:r>
      <w:r>
        <w:rPr>
          <w:color w:val="272727"/>
          <w:spacing w:val="1"/>
          <w:sz w:val="28"/>
        </w:rPr>
        <w:t xml:space="preserve"> </w:t>
      </w:r>
      <w:r>
        <w:rPr>
          <w:color w:val="272727"/>
          <w:sz w:val="28"/>
        </w:rPr>
        <w:t>переход на новый уровень развития агропромышленного сектора России / А.И.</w:t>
      </w:r>
      <w:r>
        <w:rPr>
          <w:color w:val="272727"/>
          <w:spacing w:val="-67"/>
          <w:sz w:val="28"/>
        </w:rPr>
        <w:t xml:space="preserve"> </w:t>
      </w:r>
      <w:r>
        <w:rPr>
          <w:color w:val="272727"/>
          <w:sz w:val="28"/>
        </w:rPr>
        <w:t>Алтухов,</w:t>
      </w:r>
      <w:r>
        <w:rPr>
          <w:color w:val="272727"/>
          <w:spacing w:val="1"/>
          <w:sz w:val="28"/>
        </w:rPr>
        <w:t xml:space="preserve"> </w:t>
      </w:r>
      <w:r>
        <w:rPr>
          <w:color w:val="272727"/>
          <w:sz w:val="28"/>
        </w:rPr>
        <w:t>М.Н.</w:t>
      </w:r>
      <w:r>
        <w:rPr>
          <w:color w:val="272727"/>
          <w:spacing w:val="1"/>
          <w:sz w:val="28"/>
        </w:rPr>
        <w:t xml:space="preserve"> </w:t>
      </w:r>
      <w:r>
        <w:rPr>
          <w:color w:val="272727"/>
          <w:sz w:val="28"/>
        </w:rPr>
        <w:t>Дудин,</w:t>
      </w:r>
      <w:r>
        <w:rPr>
          <w:color w:val="272727"/>
          <w:spacing w:val="1"/>
          <w:sz w:val="28"/>
        </w:rPr>
        <w:t xml:space="preserve"> </w:t>
      </w:r>
      <w:r>
        <w:rPr>
          <w:color w:val="272727"/>
          <w:sz w:val="28"/>
        </w:rPr>
        <w:t>А.Н.</w:t>
      </w:r>
      <w:r>
        <w:rPr>
          <w:color w:val="272727"/>
          <w:spacing w:val="1"/>
          <w:sz w:val="28"/>
        </w:rPr>
        <w:t xml:space="preserve"> </w:t>
      </w:r>
      <w:r>
        <w:rPr>
          <w:color w:val="272727"/>
          <w:sz w:val="28"/>
        </w:rPr>
        <w:t>Анищенко</w:t>
      </w:r>
      <w:r>
        <w:rPr>
          <w:color w:val="272727"/>
          <w:spacing w:val="1"/>
          <w:sz w:val="28"/>
        </w:rPr>
        <w:t xml:space="preserve"> </w:t>
      </w:r>
      <w:r>
        <w:rPr>
          <w:color w:val="272727"/>
          <w:sz w:val="28"/>
        </w:rPr>
        <w:t>//</w:t>
      </w:r>
      <w:r>
        <w:rPr>
          <w:color w:val="272727"/>
          <w:spacing w:val="1"/>
          <w:sz w:val="28"/>
        </w:rPr>
        <w:t xml:space="preserve"> </w:t>
      </w:r>
      <w:r>
        <w:rPr>
          <w:color w:val="272727"/>
          <w:sz w:val="28"/>
        </w:rPr>
        <w:t>Продовольственная</w:t>
      </w:r>
      <w:r>
        <w:rPr>
          <w:color w:val="272727"/>
          <w:spacing w:val="1"/>
          <w:sz w:val="28"/>
        </w:rPr>
        <w:t xml:space="preserve"> </w:t>
      </w:r>
      <w:r>
        <w:rPr>
          <w:color w:val="272727"/>
          <w:sz w:val="28"/>
        </w:rPr>
        <w:t>политика</w:t>
      </w:r>
      <w:r>
        <w:rPr>
          <w:color w:val="272727"/>
          <w:spacing w:val="1"/>
          <w:sz w:val="28"/>
        </w:rPr>
        <w:t xml:space="preserve"> </w:t>
      </w:r>
      <w:r>
        <w:rPr>
          <w:color w:val="272727"/>
          <w:sz w:val="28"/>
        </w:rPr>
        <w:t>и</w:t>
      </w:r>
      <w:r>
        <w:rPr>
          <w:color w:val="272727"/>
          <w:spacing w:val="1"/>
          <w:sz w:val="28"/>
        </w:rPr>
        <w:t xml:space="preserve"> </w:t>
      </w:r>
      <w:r>
        <w:rPr>
          <w:color w:val="272727"/>
          <w:sz w:val="28"/>
        </w:rPr>
        <w:t>безопасность.</w:t>
      </w:r>
      <w:r>
        <w:rPr>
          <w:color w:val="272727"/>
          <w:spacing w:val="-3"/>
          <w:sz w:val="28"/>
        </w:rPr>
        <w:t xml:space="preserve"> </w:t>
      </w:r>
      <w:r>
        <w:rPr>
          <w:color w:val="272727"/>
          <w:sz w:val="28"/>
        </w:rPr>
        <w:t>– Москва.</w:t>
      </w:r>
      <w:r>
        <w:rPr>
          <w:color w:val="272727"/>
          <w:spacing w:val="-1"/>
          <w:sz w:val="28"/>
        </w:rPr>
        <w:t xml:space="preserve"> </w:t>
      </w:r>
      <w:r>
        <w:rPr>
          <w:color w:val="272727"/>
          <w:sz w:val="28"/>
        </w:rPr>
        <w:t>– 2020.</w:t>
      </w:r>
      <w:r>
        <w:rPr>
          <w:color w:val="272727"/>
          <w:spacing w:val="-2"/>
          <w:sz w:val="28"/>
        </w:rPr>
        <w:t xml:space="preserve"> </w:t>
      </w:r>
      <w:r>
        <w:rPr>
          <w:color w:val="272727"/>
          <w:sz w:val="28"/>
        </w:rPr>
        <w:t>-</w:t>
      </w:r>
      <w:r>
        <w:rPr>
          <w:color w:val="272727"/>
          <w:spacing w:val="-3"/>
          <w:sz w:val="28"/>
        </w:rPr>
        <w:t xml:space="preserve"> </w:t>
      </w:r>
      <w:r>
        <w:rPr>
          <w:color w:val="272727"/>
          <w:sz w:val="28"/>
        </w:rPr>
        <w:t>№2.</w:t>
      </w:r>
      <w:r>
        <w:rPr>
          <w:color w:val="272727"/>
          <w:spacing w:val="-1"/>
          <w:sz w:val="28"/>
        </w:rPr>
        <w:t xml:space="preserve"> </w:t>
      </w:r>
      <w:r>
        <w:rPr>
          <w:color w:val="272727"/>
          <w:sz w:val="28"/>
        </w:rPr>
        <w:t>-С.81-96.</w:t>
      </w:r>
    </w:p>
    <w:p w14:paraId="6D996D53" w14:textId="77777777" w:rsidR="005E2F5F" w:rsidRDefault="005E2F5F">
      <w:pPr>
        <w:pStyle w:val="a5"/>
        <w:numPr>
          <w:ilvl w:val="0"/>
          <w:numId w:val="33"/>
        </w:numPr>
        <w:tabs>
          <w:tab w:val="left" w:pos="649"/>
        </w:tabs>
        <w:spacing w:line="360" w:lineRule="auto"/>
        <w:ind w:firstLine="0"/>
        <w:jc w:val="both"/>
        <w:rPr>
          <w:color w:val="272727"/>
          <w:sz w:val="28"/>
        </w:rPr>
      </w:pPr>
      <w:proofErr w:type="spellStart"/>
      <w:r>
        <w:rPr>
          <w:color w:val="272727"/>
          <w:sz w:val="28"/>
        </w:rPr>
        <w:t>Антамошкина</w:t>
      </w:r>
      <w:proofErr w:type="spellEnd"/>
      <w:r>
        <w:rPr>
          <w:color w:val="272727"/>
          <w:sz w:val="28"/>
        </w:rPr>
        <w:t xml:space="preserve"> Е.Н. Методика анализа продовольственной безопасности на</w:t>
      </w:r>
      <w:r>
        <w:rPr>
          <w:color w:val="272727"/>
          <w:spacing w:val="1"/>
          <w:sz w:val="28"/>
        </w:rPr>
        <w:t xml:space="preserve"> </w:t>
      </w:r>
      <w:r>
        <w:rPr>
          <w:color w:val="272727"/>
          <w:sz w:val="28"/>
        </w:rPr>
        <w:t>макрорегиональном уровне / Продовольственная безопасность / Национальные</w:t>
      </w:r>
      <w:r>
        <w:rPr>
          <w:color w:val="272727"/>
          <w:spacing w:val="-68"/>
          <w:sz w:val="28"/>
        </w:rPr>
        <w:t xml:space="preserve"> </w:t>
      </w:r>
      <w:r>
        <w:rPr>
          <w:color w:val="272727"/>
          <w:sz w:val="28"/>
        </w:rPr>
        <w:t>интересы:</w:t>
      </w:r>
      <w:r>
        <w:rPr>
          <w:color w:val="272727"/>
          <w:spacing w:val="-1"/>
          <w:sz w:val="28"/>
        </w:rPr>
        <w:t xml:space="preserve"> </w:t>
      </w:r>
      <w:r>
        <w:rPr>
          <w:color w:val="272727"/>
          <w:sz w:val="28"/>
        </w:rPr>
        <w:t>приоритеты</w:t>
      </w:r>
      <w:r>
        <w:rPr>
          <w:color w:val="272727"/>
          <w:spacing w:val="-1"/>
          <w:sz w:val="28"/>
        </w:rPr>
        <w:t xml:space="preserve"> </w:t>
      </w:r>
      <w:r>
        <w:rPr>
          <w:color w:val="272727"/>
          <w:sz w:val="28"/>
        </w:rPr>
        <w:t>и безопасность.</w:t>
      </w:r>
      <w:r>
        <w:rPr>
          <w:color w:val="272727"/>
          <w:spacing w:val="68"/>
          <w:sz w:val="28"/>
        </w:rPr>
        <w:t xml:space="preserve"> </w:t>
      </w:r>
      <w:r>
        <w:rPr>
          <w:color w:val="272727"/>
          <w:sz w:val="28"/>
        </w:rPr>
        <w:t>-</w:t>
      </w:r>
      <w:r>
        <w:rPr>
          <w:color w:val="272727"/>
          <w:spacing w:val="-2"/>
          <w:sz w:val="28"/>
        </w:rPr>
        <w:t xml:space="preserve"> </w:t>
      </w:r>
      <w:r>
        <w:rPr>
          <w:color w:val="272727"/>
          <w:sz w:val="28"/>
        </w:rPr>
        <w:t>24 (309).</w:t>
      </w:r>
      <w:r>
        <w:rPr>
          <w:color w:val="272727"/>
          <w:spacing w:val="-5"/>
          <w:sz w:val="28"/>
        </w:rPr>
        <w:t xml:space="preserve"> </w:t>
      </w:r>
      <w:r>
        <w:rPr>
          <w:color w:val="272727"/>
          <w:sz w:val="28"/>
        </w:rPr>
        <w:t>–</w:t>
      </w:r>
      <w:r>
        <w:rPr>
          <w:color w:val="272727"/>
          <w:spacing w:val="-1"/>
          <w:sz w:val="28"/>
        </w:rPr>
        <w:t xml:space="preserve"> </w:t>
      </w:r>
      <w:r>
        <w:rPr>
          <w:color w:val="272727"/>
          <w:sz w:val="28"/>
        </w:rPr>
        <w:t>2015.</w:t>
      </w:r>
      <w:r>
        <w:rPr>
          <w:color w:val="272727"/>
          <w:spacing w:val="-2"/>
          <w:sz w:val="28"/>
        </w:rPr>
        <w:t xml:space="preserve"> </w:t>
      </w:r>
      <w:r>
        <w:rPr>
          <w:color w:val="272727"/>
          <w:sz w:val="28"/>
        </w:rPr>
        <w:t>-С.25-34.</w:t>
      </w:r>
    </w:p>
    <w:p w14:paraId="3203FFB1" w14:textId="77777777" w:rsidR="005E2F5F" w:rsidRDefault="005E2F5F">
      <w:pPr>
        <w:pStyle w:val="a5"/>
        <w:numPr>
          <w:ilvl w:val="0"/>
          <w:numId w:val="33"/>
        </w:numPr>
        <w:tabs>
          <w:tab w:val="left" w:pos="649"/>
        </w:tabs>
        <w:spacing w:before="1" w:line="360" w:lineRule="auto"/>
        <w:ind w:firstLine="0"/>
        <w:jc w:val="both"/>
        <w:rPr>
          <w:color w:val="272727"/>
          <w:sz w:val="28"/>
        </w:rPr>
      </w:pPr>
      <w:r>
        <w:rPr>
          <w:color w:val="272727"/>
          <w:sz w:val="28"/>
        </w:rPr>
        <w:t>Антонова А.Б. Интерактивные информационные технологии как ключевой</w:t>
      </w:r>
      <w:r>
        <w:rPr>
          <w:color w:val="272727"/>
          <w:spacing w:val="1"/>
          <w:sz w:val="28"/>
        </w:rPr>
        <w:t xml:space="preserve"> </w:t>
      </w:r>
      <w:r>
        <w:rPr>
          <w:color w:val="272727"/>
          <w:sz w:val="28"/>
        </w:rPr>
        <w:t>тренд</w:t>
      </w:r>
      <w:r>
        <w:rPr>
          <w:color w:val="272727"/>
          <w:spacing w:val="-7"/>
          <w:sz w:val="28"/>
        </w:rPr>
        <w:t xml:space="preserve"> </w:t>
      </w:r>
      <w:r>
        <w:rPr>
          <w:color w:val="272727"/>
          <w:sz w:val="28"/>
        </w:rPr>
        <w:t>развития</w:t>
      </w:r>
      <w:r>
        <w:rPr>
          <w:color w:val="272727"/>
          <w:spacing w:val="-5"/>
          <w:sz w:val="28"/>
        </w:rPr>
        <w:t xml:space="preserve"> </w:t>
      </w:r>
      <w:r>
        <w:rPr>
          <w:color w:val="272727"/>
          <w:sz w:val="28"/>
        </w:rPr>
        <w:t>индустрии</w:t>
      </w:r>
      <w:r>
        <w:rPr>
          <w:color w:val="272727"/>
          <w:spacing w:val="-4"/>
          <w:sz w:val="28"/>
        </w:rPr>
        <w:t xml:space="preserve"> </w:t>
      </w:r>
      <w:r>
        <w:rPr>
          <w:color w:val="272727"/>
          <w:sz w:val="28"/>
        </w:rPr>
        <w:t>туризма</w:t>
      </w:r>
      <w:r>
        <w:rPr>
          <w:color w:val="272727"/>
          <w:spacing w:val="-4"/>
          <w:sz w:val="28"/>
        </w:rPr>
        <w:t xml:space="preserve"> </w:t>
      </w:r>
      <w:r>
        <w:rPr>
          <w:color w:val="272727"/>
          <w:sz w:val="28"/>
        </w:rPr>
        <w:t>/</w:t>
      </w:r>
      <w:r>
        <w:rPr>
          <w:color w:val="272727"/>
          <w:spacing w:val="-4"/>
          <w:sz w:val="28"/>
        </w:rPr>
        <w:t xml:space="preserve"> </w:t>
      </w:r>
      <w:r>
        <w:rPr>
          <w:color w:val="272727"/>
          <w:sz w:val="28"/>
        </w:rPr>
        <w:t>А.Б.</w:t>
      </w:r>
      <w:r>
        <w:rPr>
          <w:color w:val="272727"/>
          <w:spacing w:val="-8"/>
          <w:sz w:val="28"/>
        </w:rPr>
        <w:t xml:space="preserve"> </w:t>
      </w:r>
      <w:r>
        <w:rPr>
          <w:color w:val="272727"/>
          <w:sz w:val="28"/>
        </w:rPr>
        <w:t>Антонова,</w:t>
      </w:r>
      <w:r>
        <w:rPr>
          <w:color w:val="272727"/>
          <w:spacing w:val="-5"/>
          <w:sz w:val="28"/>
        </w:rPr>
        <w:t xml:space="preserve"> </w:t>
      </w:r>
      <w:r>
        <w:rPr>
          <w:color w:val="272727"/>
          <w:sz w:val="28"/>
        </w:rPr>
        <w:t>Е.А.</w:t>
      </w:r>
      <w:r>
        <w:rPr>
          <w:color w:val="272727"/>
          <w:spacing w:val="-6"/>
          <w:sz w:val="28"/>
        </w:rPr>
        <w:t xml:space="preserve"> </w:t>
      </w:r>
      <w:r>
        <w:rPr>
          <w:color w:val="272727"/>
          <w:sz w:val="28"/>
        </w:rPr>
        <w:t>Иванова,</w:t>
      </w:r>
      <w:r>
        <w:rPr>
          <w:color w:val="272727"/>
          <w:spacing w:val="-6"/>
          <w:sz w:val="28"/>
        </w:rPr>
        <w:t xml:space="preserve"> </w:t>
      </w:r>
      <w:r>
        <w:rPr>
          <w:color w:val="272727"/>
          <w:sz w:val="28"/>
        </w:rPr>
        <w:t>К.</w:t>
      </w:r>
      <w:r>
        <w:rPr>
          <w:color w:val="272727"/>
          <w:spacing w:val="-5"/>
          <w:sz w:val="28"/>
        </w:rPr>
        <w:t xml:space="preserve"> </w:t>
      </w:r>
      <w:r>
        <w:rPr>
          <w:color w:val="272727"/>
          <w:sz w:val="28"/>
        </w:rPr>
        <w:t>Дубинина</w:t>
      </w:r>
    </w:p>
    <w:p w14:paraId="5E74EA90" w14:textId="77777777" w:rsidR="005E2F5F" w:rsidRDefault="005E2F5F" w:rsidP="005E2F5F">
      <w:pPr>
        <w:pStyle w:val="a3"/>
        <w:tabs>
          <w:tab w:val="left" w:pos="1320"/>
          <w:tab w:val="left" w:pos="3979"/>
          <w:tab w:val="left" w:pos="5875"/>
          <w:tab w:val="left" w:pos="6958"/>
          <w:tab w:val="left" w:pos="8702"/>
        </w:tabs>
        <w:spacing w:line="360" w:lineRule="auto"/>
        <w:ind w:left="221" w:right="122"/>
        <w:jc w:val="left"/>
      </w:pPr>
      <w:r>
        <w:rPr>
          <w:color w:val="272727"/>
        </w:rPr>
        <w:t>//</w:t>
      </w:r>
      <w:r>
        <w:rPr>
          <w:color w:val="272727"/>
        </w:rPr>
        <w:tab/>
        <w:t>[Электронный</w:t>
      </w:r>
      <w:r>
        <w:rPr>
          <w:color w:val="272727"/>
        </w:rPr>
        <w:tab/>
        <w:t>ресурс].</w:t>
      </w:r>
      <w:r>
        <w:rPr>
          <w:color w:val="272727"/>
        </w:rPr>
        <w:tab/>
        <w:t>–</w:t>
      </w:r>
      <w:r>
        <w:rPr>
          <w:color w:val="272727"/>
        </w:rPr>
        <w:tab/>
        <w:t>Режим</w:t>
      </w:r>
      <w:r>
        <w:rPr>
          <w:color w:val="272727"/>
        </w:rPr>
        <w:tab/>
      </w:r>
      <w:r>
        <w:rPr>
          <w:color w:val="272727"/>
          <w:spacing w:val="-1"/>
        </w:rPr>
        <w:t>доступа:</w:t>
      </w:r>
      <w:r>
        <w:rPr>
          <w:color w:val="272727"/>
          <w:spacing w:val="-67"/>
        </w:rPr>
        <w:t xml:space="preserve"> </w:t>
      </w:r>
      <w:r>
        <w:rPr>
          <w:color w:val="272727"/>
        </w:rPr>
        <w:t>https://cyberleninka.ru/article/n/interaktivnye-informatsionnye-tehnologii-kak-</w:t>
      </w:r>
      <w:r>
        <w:rPr>
          <w:color w:val="272727"/>
          <w:spacing w:val="1"/>
        </w:rPr>
        <w:t xml:space="preserve"> </w:t>
      </w:r>
      <w:proofErr w:type="spellStart"/>
      <w:r>
        <w:rPr>
          <w:color w:val="272727"/>
        </w:rPr>
        <w:t>klyuchevoy-trend-razvitiya</w:t>
      </w:r>
      <w:proofErr w:type="spellEnd"/>
      <w:r>
        <w:rPr>
          <w:color w:val="272727"/>
        </w:rPr>
        <w:t>-</w:t>
      </w:r>
    </w:p>
    <w:p w14:paraId="4657782B" w14:textId="77777777" w:rsidR="005E2F5F" w:rsidRDefault="005E2F5F">
      <w:pPr>
        <w:pStyle w:val="a5"/>
        <w:numPr>
          <w:ilvl w:val="0"/>
          <w:numId w:val="33"/>
        </w:numPr>
        <w:tabs>
          <w:tab w:val="left" w:pos="649"/>
        </w:tabs>
        <w:spacing w:line="360" w:lineRule="auto"/>
        <w:ind w:firstLine="0"/>
        <w:jc w:val="both"/>
        <w:rPr>
          <w:color w:val="272727"/>
          <w:sz w:val="28"/>
        </w:rPr>
      </w:pPr>
      <w:r>
        <w:rPr>
          <w:color w:val="272727"/>
          <w:sz w:val="28"/>
        </w:rPr>
        <w:t>Арутюнян</w:t>
      </w:r>
      <w:r>
        <w:rPr>
          <w:color w:val="272727"/>
          <w:spacing w:val="1"/>
          <w:sz w:val="28"/>
        </w:rPr>
        <w:t xml:space="preserve"> </w:t>
      </w:r>
      <w:r>
        <w:rPr>
          <w:color w:val="272727"/>
          <w:sz w:val="28"/>
        </w:rPr>
        <w:t>Ф.Г.</w:t>
      </w:r>
      <w:r>
        <w:rPr>
          <w:color w:val="272727"/>
          <w:spacing w:val="1"/>
          <w:sz w:val="28"/>
        </w:rPr>
        <w:t xml:space="preserve"> </w:t>
      </w:r>
      <w:r>
        <w:rPr>
          <w:color w:val="272727"/>
          <w:sz w:val="28"/>
        </w:rPr>
        <w:t>Показатели</w:t>
      </w:r>
      <w:r>
        <w:rPr>
          <w:color w:val="272727"/>
          <w:spacing w:val="1"/>
          <w:sz w:val="28"/>
        </w:rPr>
        <w:t xml:space="preserve"> </w:t>
      </w:r>
      <w:r>
        <w:rPr>
          <w:color w:val="272727"/>
          <w:sz w:val="28"/>
        </w:rPr>
        <w:t>и</w:t>
      </w:r>
      <w:r>
        <w:rPr>
          <w:color w:val="272727"/>
          <w:spacing w:val="1"/>
          <w:sz w:val="28"/>
        </w:rPr>
        <w:t xml:space="preserve"> </w:t>
      </w:r>
      <w:r>
        <w:rPr>
          <w:color w:val="272727"/>
          <w:sz w:val="28"/>
        </w:rPr>
        <w:t>методы</w:t>
      </w:r>
      <w:r>
        <w:rPr>
          <w:color w:val="272727"/>
          <w:spacing w:val="1"/>
          <w:sz w:val="28"/>
        </w:rPr>
        <w:t xml:space="preserve"> </w:t>
      </w:r>
      <w:r>
        <w:rPr>
          <w:color w:val="272727"/>
          <w:sz w:val="28"/>
        </w:rPr>
        <w:t>оценки</w:t>
      </w:r>
      <w:r>
        <w:rPr>
          <w:color w:val="272727"/>
          <w:spacing w:val="1"/>
          <w:sz w:val="28"/>
        </w:rPr>
        <w:t xml:space="preserve"> </w:t>
      </w:r>
      <w:r>
        <w:rPr>
          <w:color w:val="272727"/>
          <w:sz w:val="28"/>
        </w:rPr>
        <w:t>эффективности</w:t>
      </w:r>
      <w:r>
        <w:rPr>
          <w:color w:val="272727"/>
          <w:spacing w:val="1"/>
          <w:sz w:val="28"/>
        </w:rPr>
        <w:t xml:space="preserve"> </w:t>
      </w:r>
      <w:r>
        <w:rPr>
          <w:color w:val="272727"/>
          <w:sz w:val="28"/>
        </w:rPr>
        <w:t>сельского</w:t>
      </w:r>
      <w:r>
        <w:rPr>
          <w:color w:val="272727"/>
          <w:spacing w:val="-67"/>
          <w:sz w:val="28"/>
        </w:rPr>
        <w:t xml:space="preserve"> </w:t>
      </w:r>
      <w:r>
        <w:rPr>
          <w:color w:val="272727"/>
          <w:sz w:val="28"/>
        </w:rPr>
        <w:t>хозяйства</w:t>
      </w:r>
      <w:r>
        <w:rPr>
          <w:color w:val="272727"/>
          <w:spacing w:val="1"/>
          <w:sz w:val="28"/>
        </w:rPr>
        <w:t xml:space="preserve"> </w:t>
      </w:r>
      <w:r>
        <w:rPr>
          <w:color w:val="272727"/>
          <w:sz w:val="28"/>
        </w:rPr>
        <w:t>с</w:t>
      </w:r>
      <w:r>
        <w:rPr>
          <w:color w:val="272727"/>
          <w:spacing w:val="1"/>
          <w:sz w:val="28"/>
        </w:rPr>
        <w:t xml:space="preserve"> </w:t>
      </w:r>
      <w:r>
        <w:rPr>
          <w:color w:val="272727"/>
          <w:sz w:val="28"/>
        </w:rPr>
        <w:t>позиций</w:t>
      </w:r>
      <w:r>
        <w:rPr>
          <w:color w:val="272727"/>
          <w:spacing w:val="1"/>
          <w:sz w:val="28"/>
        </w:rPr>
        <w:t xml:space="preserve"> </w:t>
      </w:r>
      <w:r>
        <w:rPr>
          <w:color w:val="272727"/>
          <w:sz w:val="28"/>
        </w:rPr>
        <w:t>общественных</w:t>
      </w:r>
      <w:r>
        <w:rPr>
          <w:color w:val="272727"/>
          <w:spacing w:val="1"/>
          <w:sz w:val="28"/>
        </w:rPr>
        <w:t xml:space="preserve"> </w:t>
      </w:r>
      <w:r>
        <w:rPr>
          <w:color w:val="272727"/>
          <w:sz w:val="28"/>
        </w:rPr>
        <w:t>интересов.</w:t>
      </w:r>
      <w:r>
        <w:rPr>
          <w:color w:val="272727"/>
          <w:spacing w:val="1"/>
          <w:sz w:val="28"/>
        </w:rPr>
        <w:t xml:space="preserve"> </w:t>
      </w:r>
      <w:r>
        <w:rPr>
          <w:color w:val="272727"/>
          <w:sz w:val="28"/>
        </w:rPr>
        <w:t>[Текст]</w:t>
      </w:r>
      <w:r>
        <w:rPr>
          <w:color w:val="272727"/>
          <w:spacing w:val="1"/>
          <w:sz w:val="28"/>
        </w:rPr>
        <w:t xml:space="preserve"> </w:t>
      </w:r>
      <w:r>
        <w:rPr>
          <w:color w:val="272727"/>
          <w:sz w:val="28"/>
        </w:rPr>
        <w:t>/</w:t>
      </w:r>
      <w:r>
        <w:rPr>
          <w:color w:val="272727"/>
          <w:spacing w:val="1"/>
          <w:sz w:val="28"/>
        </w:rPr>
        <w:t xml:space="preserve"> </w:t>
      </w:r>
      <w:r>
        <w:rPr>
          <w:color w:val="272727"/>
          <w:sz w:val="28"/>
        </w:rPr>
        <w:t>Ф.Г.</w:t>
      </w:r>
      <w:r>
        <w:rPr>
          <w:color w:val="272727"/>
          <w:spacing w:val="1"/>
          <w:sz w:val="28"/>
        </w:rPr>
        <w:t xml:space="preserve"> </w:t>
      </w:r>
      <w:r>
        <w:rPr>
          <w:color w:val="272727"/>
          <w:sz w:val="28"/>
        </w:rPr>
        <w:t>Арутюнян,</w:t>
      </w:r>
      <w:r>
        <w:rPr>
          <w:color w:val="272727"/>
          <w:spacing w:val="1"/>
          <w:sz w:val="28"/>
        </w:rPr>
        <w:t xml:space="preserve"> </w:t>
      </w:r>
      <w:proofErr w:type="spellStart"/>
      <w:r>
        <w:rPr>
          <w:color w:val="272727"/>
          <w:sz w:val="28"/>
        </w:rPr>
        <w:t>В.П.Гешель</w:t>
      </w:r>
      <w:proofErr w:type="spellEnd"/>
      <w:r>
        <w:rPr>
          <w:color w:val="272727"/>
          <w:sz w:val="28"/>
        </w:rPr>
        <w:t>,</w:t>
      </w:r>
      <w:r>
        <w:rPr>
          <w:color w:val="272727"/>
          <w:spacing w:val="-3"/>
          <w:sz w:val="28"/>
        </w:rPr>
        <w:t xml:space="preserve"> </w:t>
      </w:r>
      <w:proofErr w:type="spellStart"/>
      <w:r>
        <w:rPr>
          <w:color w:val="272727"/>
          <w:sz w:val="28"/>
        </w:rPr>
        <w:t>В.Т.Топоров</w:t>
      </w:r>
      <w:proofErr w:type="spellEnd"/>
      <w:r>
        <w:rPr>
          <w:color w:val="272727"/>
          <w:spacing w:val="-3"/>
          <w:sz w:val="28"/>
        </w:rPr>
        <w:t xml:space="preserve"> </w:t>
      </w:r>
      <w:r>
        <w:rPr>
          <w:color w:val="272727"/>
          <w:sz w:val="28"/>
        </w:rPr>
        <w:t>//</w:t>
      </w:r>
      <w:r>
        <w:rPr>
          <w:color w:val="272727"/>
          <w:spacing w:val="-1"/>
          <w:sz w:val="28"/>
        </w:rPr>
        <w:t xml:space="preserve"> </w:t>
      </w:r>
      <w:r>
        <w:rPr>
          <w:color w:val="272727"/>
          <w:sz w:val="28"/>
        </w:rPr>
        <w:t>Инновационная</w:t>
      </w:r>
      <w:r>
        <w:rPr>
          <w:color w:val="272727"/>
          <w:spacing w:val="-2"/>
          <w:sz w:val="28"/>
        </w:rPr>
        <w:t xml:space="preserve"> </w:t>
      </w:r>
      <w:r>
        <w:rPr>
          <w:color w:val="272727"/>
          <w:sz w:val="28"/>
        </w:rPr>
        <w:t>наука.</w:t>
      </w:r>
      <w:r>
        <w:rPr>
          <w:color w:val="272727"/>
          <w:spacing w:val="-2"/>
          <w:sz w:val="28"/>
        </w:rPr>
        <w:t xml:space="preserve"> </w:t>
      </w:r>
      <w:r>
        <w:rPr>
          <w:color w:val="272727"/>
          <w:sz w:val="28"/>
        </w:rPr>
        <w:t>–</w:t>
      </w:r>
      <w:r>
        <w:rPr>
          <w:color w:val="272727"/>
          <w:spacing w:val="-2"/>
          <w:sz w:val="28"/>
        </w:rPr>
        <w:t xml:space="preserve"> </w:t>
      </w:r>
      <w:r>
        <w:rPr>
          <w:color w:val="272727"/>
          <w:sz w:val="28"/>
        </w:rPr>
        <w:t>2016.</w:t>
      </w:r>
      <w:r>
        <w:rPr>
          <w:color w:val="272727"/>
          <w:spacing w:val="-3"/>
          <w:sz w:val="28"/>
        </w:rPr>
        <w:t xml:space="preserve"> </w:t>
      </w:r>
      <w:r>
        <w:rPr>
          <w:color w:val="272727"/>
          <w:sz w:val="28"/>
        </w:rPr>
        <w:t>-</w:t>
      </w:r>
      <w:r>
        <w:rPr>
          <w:color w:val="272727"/>
          <w:spacing w:val="-4"/>
          <w:sz w:val="28"/>
        </w:rPr>
        <w:t xml:space="preserve"> </w:t>
      </w:r>
      <w:r>
        <w:rPr>
          <w:color w:val="272727"/>
          <w:sz w:val="28"/>
        </w:rPr>
        <w:t>№10-3.</w:t>
      </w:r>
      <w:r>
        <w:rPr>
          <w:color w:val="272727"/>
          <w:spacing w:val="-2"/>
          <w:sz w:val="28"/>
        </w:rPr>
        <w:t xml:space="preserve"> </w:t>
      </w:r>
      <w:r>
        <w:rPr>
          <w:color w:val="272727"/>
          <w:sz w:val="28"/>
        </w:rPr>
        <w:t>–</w:t>
      </w:r>
      <w:r>
        <w:rPr>
          <w:color w:val="272727"/>
          <w:spacing w:val="-2"/>
          <w:sz w:val="28"/>
        </w:rPr>
        <w:t xml:space="preserve"> </w:t>
      </w:r>
      <w:r>
        <w:rPr>
          <w:color w:val="272727"/>
          <w:sz w:val="28"/>
        </w:rPr>
        <w:t>С.</w:t>
      </w:r>
      <w:r>
        <w:rPr>
          <w:color w:val="272727"/>
          <w:spacing w:val="-2"/>
          <w:sz w:val="28"/>
        </w:rPr>
        <w:t xml:space="preserve"> </w:t>
      </w:r>
      <w:r>
        <w:rPr>
          <w:color w:val="272727"/>
          <w:sz w:val="28"/>
        </w:rPr>
        <w:t>46-51.</w:t>
      </w:r>
    </w:p>
    <w:p w14:paraId="24A9EC01" w14:textId="77777777" w:rsidR="005E2F5F" w:rsidRDefault="005E2F5F">
      <w:pPr>
        <w:pStyle w:val="a5"/>
        <w:numPr>
          <w:ilvl w:val="0"/>
          <w:numId w:val="33"/>
        </w:numPr>
        <w:tabs>
          <w:tab w:val="left" w:pos="649"/>
          <w:tab w:val="left" w:pos="2204"/>
        </w:tabs>
        <w:spacing w:line="360" w:lineRule="auto"/>
        <w:ind w:firstLine="0"/>
        <w:jc w:val="both"/>
        <w:rPr>
          <w:color w:val="272727"/>
          <w:sz w:val="28"/>
        </w:rPr>
      </w:pPr>
      <w:r>
        <w:rPr>
          <w:color w:val="272727"/>
          <w:sz w:val="28"/>
        </w:rPr>
        <w:t>Асанов</w:t>
      </w:r>
      <w:r>
        <w:rPr>
          <w:color w:val="272727"/>
          <w:spacing w:val="1"/>
          <w:sz w:val="28"/>
        </w:rPr>
        <w:t xml:space="preserve"> </w:t>
      </w:r>
      <w:r>
        <w:rPr>
          <w:color w:val="272727"/>
          <w:sz w:val="28"/>
        </w:rPr>
        <w:t>М.А.</w:t>
      </w:r>
      <w:r>
        <w:rPr>
          <w:color w:val="272727"/>
          <w:spacing w:val="1"/>
          <w:sz w:val="28"/>
        </w:rPr>
        <w:t xml:space="preserve"> </w:t>
      </w:r>
      <w:r>
        <w:rPr>
          <w:color w:val="272727"/>
          <w:sz w:val="28"/>
        </w:rPr>
        <w:t>Анализ</w:t>
      </w:r>
      <w:r>
        <w:rPr>
          <w:color w:val="272727"/>
          <w:spacing w:val="1"/>
          <w:sz w:val="28"/>
        </w:rPr>
        <w:t xml:space="preserve"> </w:t>
      </w:r>
      <w:r>
        <w:rPr>
          <w:color w:val="272727"/>
          <w:sz w:val="28"/>
        </w:rPr>
        <w:t>современного</w:t>
      </w:r>
      <w:r>
        <w:rPr>
          <w:color w:val="272727"/>
          <w:spacing w:val="1"/>
          <w:sz w:val="28"/>
        </w:rPr>
        <w:t xml:space="preserve"> </w:t>
      </w:r>
      <w:r>
        <w:rPr>
          <w:color w:val="272727"/>
          <w:sz w:val="28"/>
        </w:rPr>
        <w:t>состояния</w:t>
      </w:r>
      <w:r>
        <w:rPr>
          <w:color w:val="272727"/>
          <w:spacing w:val="1"/>
          <w:sz w:val="28"/>
        </w:rPr>
        <w:t xml:space="preserve"> </w:t>
      </w:r>
      <w:r>
        <w:rPr>
          <w:color w:val="272727"/>
          <w:sz w:val="28"/>
        </w:rPr>
        <w:t>обеспечения</w:t>
      </w:r>
      <w:r>
        <w:rPr>
          <w:color w:val="272727"/>
          <w:spacing w:val="1"/>
          <w:sz w:val="28"/>
        </w:rPr>
        <w:t xml:space="preserve"> </w:t>
      </w:r>
      <w:r>
        <w:rPr>
          <w:color w:val="272727"/>
          <w:sz w:val="28"/>
        </w:rPr>
        <w:t>продовольствием населения в Кыргызстане [Электронный ресурс]. – Режим</w:t>
      </w:r>
      <w:r>
        <w:rPr>
          <w:color w:val="272727"/>
          <w:spacing w:val="1"/>
          <w:sz w:val="28"/>
        </w:rPr>
        <w:t xml:space="preserve"> </w:t>
      </w:r>
      <w:r>
        <w:rPr>
          <w:color w:val="272727"/>
          <w:sz w:val="28"/>
        </w:rPr>
        <w:t>доступа:</w:t>
      </w:r>
      <w:r>
        <w:rPr>
          <w:color w:val="272727"/>
          <w:sz w:val="28"/>
        </w:rPr>
        <w:tab/>
      </w:r>
      <w:r>
        <w:rPr>
          <w:color w:val="272727"/>
          <w:spacing w:val="-1"/>
          <w:sz w:val="28"/>
        </w:rPr>
        <w:t>https://cyberleninka.ru/article/n/analiz-sovremennogo-sostoyaniya-</w:t>
      </w:r>
      <w:r>
        <w:rPr>
          <w:color w:val="272727"/>
          <w:sz w:val="28"/>
        </w:rPr>
        <w:t xml:space="preserve"> </w:t>
      </w:r>
      <w:proofErr w:type="spellStart"/>
      <w:r>
        <w:rPr>
          <w:color w:val="272727"/>
          <w:sz w:val="28"/>
        </w:rPr>
        <w:t>obespecheniya</w:t>
      </w:r>
      <w:proofErr w:type="spellEnd"/>
      <w:r>
        <w:rPr>
          <w:color w:val="272727"/>
          <w:sz w:val="28"/>
        </w:rPr>
        <w:t>-</w:t>
      </w:r>
      <w:proofErr w:type="spellStart"/>
      <w:r>
        <w:rPr>
          <w:color w:val="272727"/>
          <w:sz w:val="28"/>
        </w:rPr>
        <w:t>prodovolstviem</w:t>
      </w:r>
      <w:proofErr w:type="spellEnd"/>
      <w:r>
        <w:rPr>
          <w:color w:val="272727"/>
          <w:sz w:val="28"/>
        </w:rPr>
        <w:t>-</w:t>
      </w:r>
      <w:proofErr w:type="spellStart"/>
      <w:r>
        <w:rPr>
          <w:color w:val="272727"/>
          <w:sz w:val="28"/>
        </w:rPr>
        <w:t>naseleniya</w:t>
      </w:r>
      <w:proofErr w:type="spellEnd"/>
      <w:r>
        <w:rPr>
          <w:color w:val="272727"/>
          <w:sz w:val="28"/>
        </w:rPr>
        <w:t>-v-</w:t>
      </w:r>
      <w:proofErr w:type="spellStart"/>
      <w:r>
        <w:rPr>
          <w:color w:val="272727"/>
          <w:sz w:val="28"/>
        </w:rPr>
        <w:t>kyrgyzstane</w:t>
      </w:r>
      <w:proofErr w:type="spellEnd"/>
    </w:p>
    <w:p w14:paraId="25CFA8CC" w14:textId="77777777" w:rsidR="005E2F5F" w:rsidRDefault="005E2F5F">
      <w:pPr>
        <w:pStyle w:val="a5"/>
        <w:numPr>
          <w:ilvl w:val="0"/>
          <w:numId w:val="33"/>
        </w:numPr>
        <w:tabs>
          <w:tab w:val="left" w:pos="582"/>
          <w:tab w:val="left" w:pos="1735"/>
        </w:tabs>
        <w:spacing w:line="360" w:lineRule="auto"/>
        <w:ind w:right="123" w:firstLine="0"/>
        <w:jc w:val="left"/>
        <w:rPr>
          <w:color w:val="272727"/>
          <w:sz w:val="26"/>
        </w:rPr>
      </w:pPr>
      <w:r>
        <w:rPr>
          <w:color w:val="272727"/>
          <w:sz w:val="28"/>
        </w:rPr>
        <w:t>Асанов М.А. Проблемы финансового обеспечения населения и покрытия</w:t>
      </w:r>
      <w:r>
        <w:rPr>
          <w:color w:val="272727"/>
          <w:spacing w:val="1"/>
          <w:sz w:val="28"/>
        </w:rPr>
        <w:t xml:space="preserve"> </w:t>
      </w:r>
      <w:r>
        <w:rPr>
          <w:color w:val="272727"/>
          <w:sz w:val="28"/>
        </w:rPr>
        <w:t>расходов</w:t>
      </w:r>
      <w:r>
        <w:rPr>
          <w:color w:val="272727"/>
          <w:spacing w:val="39"/>
          <w:sz w:val="28"/>
        </w:rPr>
        <w:t xml:space="preserve"> </w:t>
      </w:r>
      <w:r>
        <w:rPr>
          <w:color w:val="272727"/>
          <w:sz w:val="28"/>
        </w:rPr>
        <w:t>на</w:t>
      </w:r>
      <w:r>
        <w:rPr>
          <w:color w:val="272727"/>
          <w:spacing w:val="40"/>
          <w:sz w:val="28"/>
        </w:rPr>
        <w:t xml:space="preserve"> </w:t>
      </w:r>
      <w:r>
        <w:rPr>
          <w:color w:val="272727"/>
          <w:sz w:val="28"/>
        </w:rPr>
        <w:t>продовольствие</w:t>
      </w:r>
      <w:r>
        <w:rPr>
          <w:color w:val="272727"/>
          <w:spacing w:val="43"/>
          <w:sz w:val="28"/>
        </w:rPr>
        <w:t xml:space="preserve"> </w:t>
      </w:r>
      <w:r>
        <w:rPr>
          <w:color w:val="272727"/>
          <w:sz w:val="28"/>
        </w:rPr>
        <w:t>в</w:t>
      </w:r>
      <w:r>
        <w:rPr>
          <w:color w:val="272727"/>
          <w:spacing w:val="40"/>
          <w:sz w:val="28"/>
        </w:rPr>
        <w:t xml:space="preserve"> </w:t>
      </w:r>
      <w:r>
        <w:rPr>
          <w:color w:val="272727"/>
          <w:sz w:val="28"/>
        </w:rPr>
        <w:t>Кыргызстане</w:t>
      </w:r>
      <w:r>
        <w:rPr>
          <w:color w:val="272727"/>
          <w:spacing w:val="40"/>
          <w:sz w:val="28"/>
        </w:rPr>
        <w:t xml:space="preserve"> </w:t>
      </w:r>
      <w:r>
        <w:rPr>
          <w:color w:val="272727"/>
          <w:sz w:val="28"/>
        </w:rPr>
        <w:t>[Электронный</w:t>
      </w:r>
      <w:r>
        <w:rPr>
          <w:color w:val="272727"/>
          <w:spacing w:val="41"/>
          <w:sz w:val="28"/>
        </w:rPr>
        <w:t xml:space="preserve"> </w:t>
      </w:r>
      <w:r>
        <w:rPr>
          <w:color w:val="272727"/>
          <w:sz w:val="28"/>
        </w:rPr>
        <w:t>ресурс].</w:t>
      </w:r>
      <w:r>
        <w:rPr>
          <w:color w:val="272727"/>
          <w:spacing w:val="42"/>
          <w:sz w:val="28"/>
        </w:rPr>
        <w:t xml:space="preserve"> </w:t>
      </w:r>
      <w:r>
        <w:rPr>
          <w:color w:val="272727"/>
          <w:sz w:val="28"/>
        </w:rPr>
        <w:t>–</w:t>
      </w:r>
      <w:r>
        <w:rPr>
          <w:color w:val="272727"/>
          <w:spacing w:val="44"/>
          <w:sz w:val="28"/>
        </w:rPr>
        <w:t xml:space="preserve"> </w:t>
      </w:r>
      <w:r>
        <w:rPr>
          <w:color w:val="272727"/>
          <w:sz w:val="28"/>
        </w:rPr>
        <w:t>Режим</w:t>
      </w:r>
      <w:r>
        <w:rPr>
          <w:color w:val="272727"/>
          <w:spacing w:val="-67"/>
          <w:sz w:val="28"/>
        </w:rPr>
        <w:t xml:space="preserve"> </w:t>
      </w:r>
      <w:r>
        <w:rPr>
          <w:color w:val="272727"/>
          <w:sz w:val="28"/>
        </w:rPr>
        <w:t>доступа:</w:t>
      </w:r>
      <w:r>
        <w:rPr>
          <w:color w:val="272727"/>
          <w:sz w:val="28"/>
        </w:rPr>
        <w:tab/>
      </w:r>
      <w:r>
        <w:rPr>
          <w:color w:val="272727"/>
          <w:spacing w:val="-1"/>
          <w:sz w:val="28"/>
        </w:rPr>
        <w:t>https://cyberleninka.ru/article/n/problemy-finansovogo-obespecheniya-</w:t>
      </w:r>
      <w:r>
        <w:rPr>
          <w:color w:val="272727"/>
          <w:sz w:val="28"/>
        </w:rPr>
        <w:t xml:space="preserve"> naseleniya-i-pokrytiya-rashodov-na-prodovolstvie-v-kyrgyzstane/viewer</w:t>
      </w:r>
    </w:p>
    <w:p w14:paraId="2A8B6A0F" w14:textId="77777777" w:rsidR="005E2F5F" w:rsidRDefault="005E2F5F" w:rsidP="005E2F5F">
      <w:pPr>
        <w:spacing w:line="360" w:lineRule="auto"/>
        <w:rPr>
          <w:sz w:val="26"/>
        </w:rPr>
        <w:sectPr w:rsidR="005E2F5F" w:rsidSect="005E2F5F">
          <w:pgSz w:w="11910" w:h="16840"/>
          <w:pgMar w:top="1040" w:right="580" w:bottom="1200" w:left="1480" w:header="0" w:footer="1005" w:gutter="0"/>
          <w:cols w:space="720"/>
        </w:sectPr>
      </w:pPr>
    </w:p>
    <w:p w14:paraId="41709405" w14:textId="77777777" w:rsidR="005E2F5F" w:rsidRDefault="005E2F5F">
      <w:pPr>
        <w:pStyle w:val="a5"/>
        <w:numPr>
          <w:ilvl w:val="0"/>
          <w:numId w:val="33"/>
        </w:numPr>
        <w:tabs>
          <w:tab w:val="left" w:pos="652"/>
        </w:tabs>
        <w:spacing w:before="67"/>
        <w:ind w:left="651" w:right="0" w:hanging="431"/>
        <w:jc w:val="both"/>
        <w:rPr>
          <w:color w:val="272727"/>
          <w:sz w:val="28"/>
        </w:rPr>
      </w:pPr>
      <w:proofErr w:type="spellStart"/>
      <w:r>
        <w:rPr>
          <w:color w:val="272727"/>
          <w:sz w:val="28"/>
        </w:rPr>
        <w:lastRenderedPageBreak/>
        <w:t>Атышов</w:t>
      </w:r>
      <w:proofErr w:type="spellEnd"/>
      <w:r>
        <w:rPr>
          <w:color w:val="272727"/>
          <w:spacing w:val="-4"/>
          <w:sz w:val="28"/>
        </w:rPr>
        <w:t xml:space="preserve"> </w:t>
      </w:r>
      <w:r>
        <w:rPr>
          <w:color w:val="272727"/>
          <w:sz w:val="28"/>
        </w:rPr>
        <w:t>К.</w:t>
      </w:r>
      <w:r>
        <w:rPr>
          <w:color w:val="272727"/>
          <w:spacing w:val="-3"/>
          <w:sz w:val="28"/>
        </w:rPr>
        <w:t xml:space="preserve"> </w:t>
      </w:r>
      <w:r>
        <w:rPr>
          <w:color w:val="272727"/>
          <w:sz w:val="28"/>
        </w:rPr>
        <w:t>Потенциал</w:t>
      </w:r>
      <w:r>
        <w:rPr>
          <w:color w:val="272727"/>
          <w:spacing w:val="-4"/>
          <w:sz w:val="28"/>
        </w:rPr>
        <w:t xml:space="preserve"> </w:t>
      </w:r>
      <w:r>
        <w:rPr>
          <w:color w:val="272727"/>
          <w:sz w:val="28"/>
        </w:rPr>
        <w:t>природных</w:t>
      </w:r>
      <w:r>
        <w:rPr>
          <w:color w:val="272727"/>
          <w:spacing w:val="-2"/>
          <w:sz w:val="28"/>
        </w:rPr>
        <w:t xml:space="preserve"> </w:t>
      </w:r>
      <w:r>
        <w:rPr>
          <w:color w:val="272727"/>
          <w:sz w:val="28"/>
        </w:rPr>
        <w:t>ресурсов</w:t>
      </w:r>
      <w:r>
        <w:rPr>
          <w:color w:val="272727"/>
          <w:spacing w:val="-3"/>
          <w:sz w:val="28"/>
        </w:rPr>
        <w:t xml:space="preserve"> </w:t>
      </w:r>
      <w:r>
        <w:rPr>
          <w:color w:val="272727"/>
          <w:sz w:val="28"/>
        </w:rPr>
        <w:t>горного</w:t>
      </w:r>
      <w:r>
        <w:rPr>
          <w:color w:val="272727"/>
          <w:spacing w:val="-2"/>
          <w:sz w:val="28"/>
        </w:rPr>
        <w:t xml:space="preserve"> </w:t>
      </w:r>
      <w:r>
        <w:rPr>
          <w:color w:val="272727"/>
          <w:sz w:val="28"/>
        </w:rPr>
        <w:t>региона</w:t>
      </w:r>
      <w:r>
        <w:rPr>
          <w:color w:val="272727"/>
          <w:spacing w:val="-3"/>
          <w:sz w:val="28"/>
        </w:rPr>
        <w:t xml:space="preserve"> </w:t>
      </w:r>
      <w:r>
        <w:rPr>
          <w:color w:val="272727"/>
          <w:sz w:val="28"/>
        </w:rPr>
        <w:t>и</w:t>
      </w:r>
      <w:r>
        <w:rPr>
          <w:color w:val="272727"/>
          <w:spacing w:val="-2"/>
          <w:sz w:val="28"/>
        </w:rPr>
        <w:t xml:space="preserve"> </w:t>
      </w:r>
      <w:r>
        <w:rPr>
          <w:color w:val="272727"/>
          <w:sz w:val="28"/>
        </w:rPr>
        <w:t>проблемы</w:t>
      </w:r>
    </w:p>
    <w:p w14:paraId="16EB641A" w14:textId="77777777" w:rsidR="005E2F5F" w:rsidRDefault="005E2F5F" w:rsidP="005E2F5F">
      <w:pPr>
        <w:pStyle w:val="a3"/>
        <w:spacing w:before="4"/>
        <w:ind w:left="0"/>
        <w:jc w:val="left"/>
        <w:rPr>
          <w:sz w:val="38"/>
        </w:rPr>
      </w:pPr>
    </w:p>
    <w:p w14:paraId="5F6BFC94" w14:textId="77777777" w:rsidR="005E2F5F" w:rsidRDefault="005E2F5F" w:rsidP="005E2F5F">
      <w:pPr>
        <w:pStyle w:val="a3"/>
        <w:ind w:left="221"/>
      </w:pPr>
      <w:r>
        <w:rPr>
          <w:color w:val="272727"/>
        </w:rPr>
        <w:t>их</w:t>
      </w:r>
      <w:r>
        <w:rPr>
          <w:color w:val="272727"/>
          <w:spacing w:val="-4"/>
        </w:rPr>
        <w:t xml:space="preserve"> </w:t>
      </w:r>
      <w:r>
        <w:rPr>
          <w:color w:val="272727"/>
        </w:rPr>
        <w:t>рационального</w:t>
      </w:r>
      <w:r>
        <w:rPr>
          <w:color w:val="272727"/>
          <w:spacing w:val="-4"/>
        </w:rPr>
        <w:t xml:space="preserve"> </w:t>
      </w:r>
      <w:r>
        <w:rPr>
          <w:color w:val="272727"/>
        </w:rPr>
        <w:t>использования:</w:t>
      </w:r>
      <w:r>
        <w:rPr>
          <w:color w:val="272727"/>
          <w:spacing w:val="-2"/>
        </w:rPr>
        <w:t xml:space="preserve"> </w:t>
      </w:r>
      <w:r>
        <w:rPr>
          <w:color w:val="272727"/>
        </w:rPr>
        <w:t>(На</w:t>
      </w:r>
      <w:r>
        <w:rPr>
          <w:color w:val="272727"/>
          <w:spacing w:val="-4"/>
        </w:rPr>
        <w:t xml:space="preserve"> </w:t>
      </w:r>
      <w:r>
        <w:rPr>
          <w:color w:val="272727"/>
        </w:rPr>
        <w:t>прим.</w:t>
      </w:r>
      <w:r>
        <w:rPr>
          <w:color w:val="272727"/>
          <w:spacing w:val="-3"/>
        </w:rPr>
        <w:t xml:space="preserve"> </w:t>
      </w:r>
      <w:proofErr w:type="spellStart"/>
      <w:r>
        <w:rPr>
          <w:color w:val="272727"/>
        </w:rPr>
        <w:t>Респ</w:t>
      </w:r>
      <w:proofErr w:type="spellEnd"/>
      <w:r>
        <w:rPr>
          <w:color w:val="272727"/>
        </w:rPr>
        <w:t>.</w:t>
      </w:r>
      <w:r>
        <w:rPr>
          <w:color w:val="272727"/>
          <w:spacing w:val="-6"/>
        </w:rPr>
        <w:t xml:space="preserve"> </w:t>
      </w:r>
      <w:r>
        <w:rPr>
          <w:color w:val="272727"/>
        </w:rPr>
        <w:t>Кыргызстан)</w:t>
      </w:r>
      <w:r>
        <w:rPr>
          <w:color w:val="272727"/>
          <w:spacing w:val="-3"/>
        </w:rPr>
        <w:t xml:space="preserve"> </w:t>
      </w:r>
      <w:r>
        <w:rPr>
          <w:color w:val="272727"/>
        </w:rPr>
        <w:t>:</w:t>
      </w:r>
      <w:r>
        <w:rPr>
          <w:color w:val="272727"/>
          <w:spacing w:val="-2"/>
        </w:rPr>
        <w:t xml:space="preserve"> </w:t>
      </w:r>
      <w:proofErr w:type="spellStart"/>
      <w:r>
        <w:rPr>
          <w:color w:val="272727"/>
        </w:rPr>
        <w:t>Автореф</w:t>
      </w:r>
      <w:proofErr w:type="spellEnd"/>
      <w:r>
        <w:rPr>
          <w:color w:val="272727"/>
        </w:rPr>
        <w:t>.</w:t>
      </w:r>
      <w:r>
        <w:rPr>
          <w:color w:val="272727"/>
          <w:spacing w:val="-6"/>
        </w:rPr>
        <w:t xml:space="preserve"> </w:t>
      </w:r>
      <w:proofErr w:type="spellStart"/>
      <w:r>
        <w:rPr>
          <w:color w:val="272727"/>
        </w:rPr>
        <w:t>дис</w:t>
      </w:r>
      <w:proofErr w:type="spellEnd"/>
      <w:r>
        <w:rPr>
          <w:color w:val="272727"/>
        </w:rPr>
        <w:t>.</w:t>
      </w:r>
    </w:p>
    <w:p w14:paraId="4CC5B060" w14:textId="77777777" w:rsidR="005E2F5F" w:rsidRDefault="005E2F5F" w:rsidP="005E2F5F">
      <w:pPr>
        <w:pStyle w:val="a3"/>
        <w:spacing w:before="163"/>
        <w:ind w:left="221"/>
      </w:pPr>
      <w:r>
        <w:rPr>
          <w:color w:val="272727"/>
        </w:rPr>
        <w:t>…</w:t>
      </w:r>
      <w:r>
        <w:rPr>
          <w:color w:val="272727"/>
          <w:spacing w:val="-2"/>
        </w:rPr>
        <w:t xml:space="preserve"> </w:t>
      </w:r>
      <w:r>
        <w:rPr>
          <w:color w:val="272727"/>
        </w:rPr>
        <w:t>д-ра</w:t>
      </w:r>
      <w:r>
        <w:rPr>
          <w:color w:val="272727"/>
          <w:spacing w:val="-1"/>
        </w:rPr>
        <w:t xml:space="preserve"> </w:t>
      </w:r>
      <w:r>
        <w:rPr>
          <w:color w:val="272727"/>
        </w:rPr>
        <w:t>экон.</w:t>
      </w:r>
      <w:r>
        <w:rPr>
          <w:color w:val="272727"/>
          <w:spacing w:val="-1"/>
        </w:rPr>
        <w:t xml:space="preserve"> </w:t>
      </w:r>
      <w:r>
        <w:rPr>
          <w:color w:val="272727"/>
        </w:rPr>
        <w:t>наук.</w:t>
      </w:r>
      <w:r>
        <w:rPr>
          <w:color w:val="272727"/>
          <w:spacing w:val="1"/>
        </w:rPr>
        <w:t xml:space="preserve"> </w:t>
      </w:r>
      <w:r>
        <w:rPr>
          <w:color w:val="272727"/>
        </w:rPr>
        <w:t>—</w:t>
      </w:r>
      <w:r>
        <w:rPr>
          <w:color w:val="272727"/>
          <w:spacing w:val="-1"/>
        </w:rPr>
        <w:t xml:space="preserve"> </w:t>
      </w:r>
      <w:r>
        <w:rPr>
          <w:color w:val="272727"/>
        </w:rPr>
        <w:t>Душанбе,</w:t>
      </w:r>
      <w:r>
        <w:rPr>
          <w:color w:val="272727"/>
          <w:spacing w:val="-1"/>
        </w:rPr>
        <w:t xml:space="preserve"> </w:t>
      </w:r>
      <w:r>
        <w:rPr>
          <w:color w:val="272727"/>
        </w:rPr>
        <w:t>1992.</w:t>
      </w:r>
      <w:r>
        <w:rPr>
          <w:color w:val="272727"/>
          <w:spacing w:val="-4"/>
        </w:rPr>
        <w:t xml:space="preserve"> </w:t>
      </w:r>
      <w:r>
        <w:rPr>
          <w:color w:val="272727"/>
        </w:rPr>
        <w:t>—</w:t>
      </w:r>
      <w:r>
        <w:rPr>
          <w:color w:val="272727"/>
          <w:spacing w:val="-1"/>
        </w:rPr>
        <w:t xml:space="preserve"> </w:t>
      </w:r>
      <w:r>
        <w:rPr>
          <w:color w:val="272727"/>
        </w:rPr>
        <w:t>35</w:t>
      </w:r>
      <w:r>
        <w:rPr>
          <w:color w:val="272727"/>
          <w:spacing w:val="-3"/>
        </w:rPr>
        <w:t xml:space="preserve"> </w:t>
      </w:r>
      <w:r>
        <w:rPr>
          <w:color w:val="272727"/>
        </w:rPr>
        <w:t>с.</w:t>
      </w:r>
    </w:p>
    <w:p w14:paraId="570C4151" w14:textId="77777777" w:rsidR="005E2F5F" w:rsidRDefault="005E2F5F">
      <w:pPr>
        <w:pStyle w:val="a5"/>
        <w:numPr>
          <w:ilvl w:val="0"/>
          <w:numId w:val="33"/>
        </w:numPr>
        <w:tabs>
          <w:tab w:val="left" w:pos="649"/>
        </w:tabs>
        <w:spacing w:before="185" w:line="360" w:lineRule="auto"/>
        <w:ind w:right="120" w:firstLine="0"/>
        <w:jc w:val="both"/>
        <w:rPr>
          <w:color w:val="272727"/>
          <w:sz w:val="28"/>
        </w:rPr>
      </w:pPr>
      <w:r>
        <w:rPr>
          <w:color w:val="272727"/>
          <w:sz w:val="28"/>
        </w:rPr>
        <w:t>Ахмедов</w:t>
      </w:r>
      <w:r>
        <w:rPr>
          <w:color w:val="272727"/>
          <w:spacing w:val="1"/>
          <w:sz w:val="28"/>
        </w:rPr>
        <w:t xml:space="preserve"> </w:t>
      </w:r>
      <w:r>
        <w:rPr>
          <w:color w:val="272727"/>
          <w:sz w:val="28"/>
        </w:rPr>
        <w:t>Ш.</w:t>
      </w:r>
      <w:r>
        <w:rPr>
          <w:color w:val="272727"/>
          <w:spacing w:val="1"/>
          <w:sz w:val="28"/>
        </w:rPr>
        <w:t xml:space="preserve"> </w:t>
      </w:r>
      <w:r>
        <w:rPr>
          <w:color w:val="272727"/>
          <w:sz w:val="28"/>
        </w:rPr>
        <w:t>Анализ</w:t>
      </w:r>
      <w:r>
        <w:rPr>
          <w:color w:val="272727"/>
          <w:spacing w:val="1"/>
          <w:sz w:val="28"/>
        </w:rPr>
        <w:t xml:space="preserve"> </w:t>
      </w:r>
      <w:r>
        <w:rPr>
          <w:color w:val="272727"/>
          <w:sz w:val="28"/>
        </w:rPr>
        <w:t>и</w:t>
      </w:r>
      <w:r>
        <w:rPr>
          <w:color w:val="272727"/>
          <w:spacing w:val="1"/>
          <w:sz w:val="28"/>
        </w:rPr>
        <w:t xml:space="preserve"> </w:t>
      </w:r>
      <w:r>
        <w:rPr>
          <w:color w:val="272727"/>
          <w:sz w:val="28"/>
        </w:rPr>
        <w:t>тенденции</w:t>
      </w:r>
      <w:r>
        <w:rPr>
          <w:color w:val="272727"/>
          <w:spacing w:val="1"/>
          <w:sz w:val="28"/>
        </w:rPr>
        <w:t xml:space="preserve"> </w:t>
      </w:r>
      <w:r>
        <w:rPr>
          <w:color w:val="272727"/>
          <w:sz w:val="28"/>
        </w:rPr>
        <w:t>обеспечения</w:t>
      </w:r>
      <w:r>
        <w:rPr>
          <w:color w:val="272727"/>
          <w:spacing w:val="1"/>
          <w:sz w:val="28"/>
        </w:rPr>
        <w:t xml:space="preserve"> </w:t>
      </w:r>
      <w:r>
        <w:rPr>
          <w:color w:val="272727"/>
          <w:sz w:val="28"/>
        </w:rPr>
        <w:t>продовольственной</w:t>
      </w:r>
      <w:r>
        <w:rPr>
          <w:color w:val="272727"/>
          <w:spacing w:val="1"/>
          <w:sz w:val="28"/>
        </w:rPr>
        <w:t xml:space="preserve"> </w:t>
      </w:r>
      <w:r>
        <w:rPr>
          <w:color w:val="272727"/>
          <w:sz w:val="28"/>
        </w:rPr>
        <w:t>безопасности</w:t>
      </w:r>
      <w:r>
        <w:rPr>
          <w:color w:val="272727"/>
          <w:spacing w:val="1"/>
          <w:sz w:val="28"/>
        </w:rPr>
        <w:t xml:space="preserve"> </w:t>
      </w:r>
      <w:r>
        <w:rPr>
          <w:color w:val="272727"/>
          <w:sz w:val="28"/>
        </w:rPr>
        <w:t>в</w:t>
      </w:r>
      <w:r>
        <w:rPr>
          <w:color w:val="272727"/>
          <w:spacing w:val="1"/>
          <w:sz w:val="28"/>
        </w:rPr>
        <w:t xml:space="preserve"> </w:t>
      </w:r>
      <w:r>
        <w:rPr>
          <w:color w:val="272727"/>
          <w:sz w:val="28"/>
        </w:rPr>
        <w:t>Узбекистане</w:t>
      </w:r>
      <w:r>
        <w:rPr>
          <w:color w:val="272727"/>
          <w:spacing w:val="1"/>
          <w:sz w:val="28"/>
        </w:rPr>
        <w:t xml:space="preserve"> </w:t>
      </w:r>
      <w:r>
        <w:rPr>
          <w:color w:val="272727"/>
          <w:sz w:val="28"/>
        </w:rPr>
        <w:t>[Текст]</w:t>
      </w:r>
      <w:r>
        <w:rPr>
          <w:color w:val="272727"/>
          <w:spacing w:val="1"/>
          <w:sz w:val="28"/>
        </w:rPr>
        <w:t xml:space="preserve"> </w:t>
      </w:r>
      <w:r>
        <w:rPr>
          <w:color w:val="272727"/>
          <w:sz w:val="28"/>
        </w:rPr>
        <w:t>/</w:t>
      </w:r>
      <w:r>
        <w:rPr>
          <w:color w:val="272727"/>
          <w:spacing w:val="1"/>
          <w:sz w:val="28"/>
        </w:rPr>
        <w:t xml:space="preserve"> </w:t>
      </w:r>
      <w:r>
        <w:rPr>
          <w:color w:val="272727"/>
          <w:sz w:val="28"/>
        </w:rPr>
        <w:t>Ш.</w:t>
      </w:r>
      <w:r>
        <w:rPr>
          <w:color w:val="272727"/>
          <w:spacing w:val="1"/>
          <w:sz w:val="28"/>
        </w:rPr>
        <w:t xml:space="preserve"> </w:t>
      </w:r>
      <w:r>
        <w:rPr>
          <w:color w:val="272727"/>
          <w:sz w:val="28"/>
        </w:rPr>
        <w:t>Ахмедов</w:t>
      </w:r>
      <w:r>
        <w:rPr>
          <w:color w:val="272727"/>
          <w:spacing w:val="1"/>
          <w:sz w:val="28"/>
        </w:rPr>
        <w:t xml:space="preserve"> </w:t>
      </w:r>
      <w:r>
        <w:rPr>
          <w:color w:val="272727"/>
          <w:sz w:val="28"/>
        </w:rPr>
        <w:t>//</w:t>
      </w:r>
      <w:r>
        <w:rPr>
          <w:color w:val="272727"/>
          <w:spacing w:val="1"/>
          <w:sz w:val="28"/>
        </w:rPr>
        <w:t xml:space="preserve"> </w:t>
      </w:r>
      <w:r>
        <w:rPr>
          <w:color w:val="272727"/>
          <w:sz w:val="28"/>
        </w:rPr>
        <w:t>Проблемы</w:t>
      </w:r>
      <w:r>
        <w:rPr>
          <w:color w:val="272727"/>
          <w:spacing w:val="1"/>
          <w:sz w:val="28"/>
        </w:rPr>
        <w:t xml:space="preserve"> </w:t>
      </w:r>
      <w:r>
        <w:rPr>
          <w:color w:val="272727"/>
          <w:sz w:val="28"/>
        </w:rPr>
        <w:t>науки.</w:t>
      </w:r>
      <w:r>
        <w:rPr>
          <w:color w:val="272727"/>
          <w:spacing w:val="1"/>
          <w:sz w:val="28"/>
        </w:rPr>
        <w:t xml:space="preserve"> </w:t>
      </w:r>
      <w:r>
        <w:rPr>
          <w:color w:val="272727"/>
          <w:sz w:val="28"/>
        </w:rPr>
        <w:t>Экономика</w:t>
      </w:r>
      <w:r>
        <w:rPr>
          <w:color w:val="272727"/>
          <w:spacing w:val="-4"/>
          <w:sz w:val="28"/>
        </w:rPr>
        <w:t xml:space="preserve"> </w:t>
      </w:r>
      <w:r>
        <w:rPr>
          <w:color w:val="272727"/>
          <w:sz w:val="28"/>
        </w:rPr>
        <w:t>и бизнес.</w:t>
      </w:r>
      <w:r>
        <w:rPr>
          <w:color w:val="272727"/>
          <w:spacing w:val="-1"/>
          <w:sz w:val="28"/>
        </w:rPr>
        <w:t xml:space="preserve"> </w:t>
      </w:r>
      <w:r>
        <w:rPr>
          <w:color w:val="272727"/>
          <w:sz w:val="28"/>
        </w:rPr>
        <w:t>–</w:t>
      </w:r>
      <w:r>
        <w:rPr>
          <w:color w:val="272727"/>
          <w:spacing w:val="1"/>
          <w:sz w:val="28"/>
        </w:rPr>
        <w:t xml:space="preserve"> </w:t>
      </w:r>
      <w:r>
        <w:rPr>
          <w:color w:val="272727"/>
          <w:sz w:val="28"/>
        </w:rPr>
        <w:t>2021.</w:t>
      </w:r>
      <w:r>
        <w:rPr>
          <w:color w:val="272727"/>
          <w:spacing w:val="-2"/>
          <w:sz w:val="28"/>
        </w:rPr>
        <w:t xml:space="preserve"> </w:t>
      </w:r>
      <w:r>
        <w:rPr>
          <w:color w:val="272727"/>
          <w:sz w:val="28"/>
        </w:rPr>
        <w:t>-</w:t>
      </w:r>
      <w:r>
        <w:rPr>
          <w:color w:val="272727"/>
          <w:spacing w:val="-1"/>
          <w:sz w:val="28"/>
        </w:rPr>
        <w:t xml:space="preserve"> </w:t>
      </w:r>
      <w:r>
        <w:rPr>
          <w:color w:val="272727"/>
          <w:sz w:val="28"/>
        </w:rPr>
        <w:t>С.</w:t>
      </w:r>
      <w:r>
        <w:rPr>
          <w:color w:val="272727"/>
          <w:spacing w:val="-1"/>
          <w:sz w:val="28"/>
        </w:rPr>
        <w:t xml:space="preserve"> </w:t>
      </w:r>
      <w:r>
        <w:rPr>
          <w:color w:val="272727"/>
          <w:sz w:val="28"/>
        </w:rPr>
        <w:t>32-34.</w:t>
      </w:r>
    </w:p>
    <w:p w14:paraId="0C32B697" w14:textId="77777777" w:rsidR="005E2F5F" w:rsidRDefault="005E2F5F">
      <w:pPr>
        <w:pStyle w:val="a5"/>
        <w:numPr>
          <w:ilvl w:val="0"/>
          <w:numId w:val="33"/>
        </w:numPr>
        <w:tabs>
          <w:tab w:val="left" w:pos="649"/>
        </w:tabs>
        <w:spacing w:line="360" w:lineRule="auto"/>
        <w:ind w:right="122" w:firstLine="0"/>
        <w:jc w:val="both"/>
        <w:rPr>
          <w:color w:val="272727"/>
          <w:sz w:val="28"/>
        </w:rPr>
      </w:pPr>
      <w:r>
        <w:rPr>
          <w:color w:val="272727"/>
          <w:sz w:val="28"/>
        </w:rPr>
        <w:t>Афонина</w:t>
      </w:r>
      <w:r>
        <w:rPr>
          <w:color w:val="272727"/>
          <w:spacing w:val="1"/>
          <w:sz w:val="28"/>
        </w:rPr>
        <w:t xml:space="preserve"> </w:t>
      </w:r>
      <w:r>
        <w:rPr>
          <w:color w:val="272727"/>
          <w:sz w:val="28"/>
        </w:rPr>
        <w:t>В.Е.</w:t>
      </w:r>
      <w:r>
        <w:rPr>
          <w:color w:val="272727"/>
          <w:spacing w:val="1"/>
          <w:sz w:val="28"/>
        </w:rPr>
        <w:t xml:space="preserve"> </w:t>
      </w:r>
      <w:r>
        <w:rPr>
          <w:color w:val="272727"/>
          <w:sz w:val="28"/>
        </w:rPr>
        <w:t>Влияние</w:t>
      </w:r>
      <w:r>
        <w:rPr>
          <w:color w:val="272727"/>
          <w:spacing w:val="1"/>
          <w:sz w:val="28"/>
        </w:rPr>
        <w:t xml:space="preserve"> </w:t>
      </w:r>
      <w:r>
        <w:rPr>
          <w:color w:val="272727"/>
          <w:sz w:val="28"/>
        </w:rPr>
        <w:t>цифровизации</w:t>
      </w:r>
      <w:r>
        <w:rPr>
          <w:color w:val="272727"/>
          <w:spacing w:val="1"/>
          <w:sz w:val="28"/>
        </w:rPr>
        <w:t xml:space="preserve"> </w:t>
      </w:r>
      <w:r>
        <w:rPr>
          <w:color w:val="272727"/>
          <w:sz w:val="28"/>
        </w:rPr>
        <w:t>на</w:t>
      </w:r>
      <w:r>
        <w:rPr>
          <w:color w:val="272727"/>
          <w:spacing w:val="1"/>
          <w:sz w:val="28"/>
        </w:rPr>
        <w:t xml:space="preserve"> </w:t>
      </w:r>
      <w:r>
        <w:rPr>
          <w:color w:val="272727"/>
          <w:sz w:val="28"/>
        </w:rPr>
        <w:t>развитие</w:t>
      </w:r>
      <w:r>
        <w:rPr>
          <w:color w:val="272727"/>
          <w:spacing w:val="1"/>
          <w:sz w:val="28"/>
        </w:rPr>
        <w:t xml:space="preserve"> </w:t>
      </w:r>
      <w:r>
        <w:rPr>
          <w:color w:val="272727"/>
          <w:sz w:val="28"/>
        </w:rPr>
        <w:t>аграрного</w:t>
      </w:r>
      <w:r>
        <w:rPr>
          <w:color w:val="272727"/>
          <w:spacing w:val="1"/>
          <w:sz w:val="28"/>
        </w:rPr>
        <w:t xml:space="preserve"> </w:t>
      </w:r>
      <w:r>
        <w:rPr>
          <w:color w:val="272727"/>
          <w:sz w:val="28"/>
        </w:rPr>
        <w:t>сектора</w:t>
      </w:r>
      <w:r>
        <w:rPr>
          <w:color w:val="272727"/>
          <w:spacing w:val="1"/>
          <w:sz w:val="28"/>
        </w:rPr>
        <w:t xml:space="preserve"> </w:t>
      </w:r>
      <w:r>
        <w:rPr>
          <w:color w:val="272727"/>
          <w:sz w:val="28"/>
        </w:rPr>
        <w:t>//</w:t>
      </w:r>
      <w:r>
        <w:rPr>
          <w:color w:val="272727"/>
          <w:spacing w:val="-67"/>
          <w:sz w:val="28"/>
        </w:rPr>
        <w:t xml:space="preserve"> </w:t>
      </w:r>
      <w:r>
        <w:rPr>
          <w:color w:val="272727"/>
          <w:sz w:val="28"/>
        </w:rPr>
        <w:t>Международный</w:t>
      </w:r>
      <w:r>
        <w:rPr>
          <w:color w:val="272727"/>
          <w:spacing w:val="-2"/>
          <w:sz w:val="28"/>
        </w:rPr>
        <w:t xml:space="preserve"> </w:t>
      </w:r>
      <w:r>
        <w:rPr>
          <w:color w:val="272727"/>
          <w:sz w:val="28"/>
        </w:rPr>
        <w:t>сельскохозяйственный</w:t>
      </w:r>
      <w:r>
        <w:rPr>
          <w:color w:val="272727"/>
          <w:spacing w:val="-1"/>
          <w:sz w:val="28"/>
        </w:rPr>
        <w:t xml:space="preserve"> </w:t>
      </w:r>
      <w:r>
        <w:rPr>
          <w:color w:val="272727"/>
          <w:sz w:val="28"/>
        </w:rPr>
        <w:t>журнал.</w:t>
      </w:r>
      <w:r>
        <w:rPr>
          <w:color w:val="272727"/>
          <w:spacing w:val="-2"/>
          <w:sz w:val="28"/>
        </w:rPr>
        <w:t xml:space="preserve"> </w:t>
      </w:r>
      <w:r>
        <w:rPr>
          <w:color w:val="272727"/>
          <w:sz w:val="28"/>
        </w:rPr>
        <w:t>2018,</w:t>
      </w:r>
      <w:r>
        <w:rPr>
          <w:color w:val="272727"/>
          <w:spacing w:val="63"/>
          <w:sz w:val="28"/>
        </w:rPr>
        <w:t xml:space="preserve"> </w:t>
      </w:r>
      <w:r>
        <w:rPr>
          <w:color w:val="272727"/>
          <w:sz w:val="28"/>
        </w:rPr>
        <w:t>№</w:t>
      </w:r>
      <w:r>
        <w:rPr>
          <w:color w:val="272727"/>
          <w:spacing w:val="-3"/>
          <w:sz w:val="28"/>
        </w:rPr>
        <w:t xml:space="preserve"> </w:t>
      </w:r>
      <w:r>
        <w:rPr>
          <w:color w:val="272727"/>
          <w:sz w:val="28"/>
        </w:rPr>
        <w:t>3 (363).-с.14-16.,</w:t>
      </w:r>
    </w:p>
    <w:p w14:paraId="1093837E" w14:textId="77777777" w:rsidR="005E2F5F" w:rsidRDefault="005E2F5F">
      <w:pPr>
        <w:pStyle w:val="a5"/>
        <w:numPr>
          <w:ilvl w:val="0"/>
          <w:numId w:val="33"/>
        </w:numPr>
        <w:tabs>
          <w:tab w:val="left" w:pos="649"/>
        </w:tabs>
        <w:spacing w:line="360" w:lineRule="auto"/>
        <w:ind w:right="122" w:firstLine="0"/>
        <w:jc w:val="both"/>
        <w:rPr>
          <w:color w:val="272727"/>
          <w:sz w:val="28"/>
        </w:rPr>
      </w:pPr>
      <w:r>
        <w:rPr>
          <w:color w:val="272727"/>
          <w:sz w:val="28"/>
        </w:rPr>
        <w:t>Банников</w:t>
      </w:r>
      <w:r>
        <w:rPr>
          <w:color w:val="272727"/>
          <w:spacing w:val="1"/>
          <w:sz w:val="28"/>
        </w:rPr>
        <w:t xml:space="preserve"> </w:t>
      </w:r>
      <w:r>
        <w:rPr>
          <w:color w:val="272727"/>
          <w:sz w:val="28"/>
        </w:rPr>
        <w:t>А.Ю.</w:t>
      </w:r>
      <w:r>
        <w:rPr>
          <w:color w:val="272727"/>
          <w:spacing w:val="1"/>
          <w:sz w:val="28"/>
        </w:rPr>
        <w:t xml:space="preserve"> </w:t>
      </w:r>
      <w:r>
        <w:rPr>
          <w:color w:val="272727"/>
          <w:sz w:val="28"/>
        </w:rPr>
        <w:t>Опыт</w:t>
      </w:r>
      <w:r>
        <w:rPr>
          <w:color w:val="272727"/>
          <w:spacing w:val="1"/>
          <w:sz w:val="28"/>
        </w:rPr>
        <w:t xml:space="preserve"> </w:t>
      </w:r>
      <w:r>
        <w:rPr>
          <w:color w:val="272727"/>
          <w:sz w:val="28"/>
        </w:rPr>
        <w:t>стран</w:t>
      </w:r>
      <w:r>
        <w:rPr>
          <w:color w:val="272727"/>
          <w:spacing w:val="1"/>
          <w:sz w:val="28"/>
        </w:rPr>
        <w:t xml:space="preserve"> </w:t>
      </w:r>
      <w:r>
        <w:rPr>
          <w:color w:val="272727"/>
          <w:sz w:val="28"/>
        </w:rPr>
        <w:t>ЕС</w:t>
      </w:r>
      <w:r>
        <w:rPr>
          <w:color w:val="272727"/>
          <w:spacing w:val="1"/>
          <w:sz w:val="28"/>
        </w:rPr>
        <w:t xml:space="preserve"> </w:t>
      </w:r>
      <w:r>
        <w:rPr>
          <w:color w:val="272727"/>
          <w:sz w:val="28"/>
        </w:rPr>
        <w:t>и</w:t>
      </w:r>
      <w:r>
        <w:rPr>
          <w:color w:val="272727"/>
          <w:spacing w:val="1"/>
          <w:sz w:val="28"/>
        </w:rPr>
        <w:t xml:space="preserve"> </w:t>
      </w:r>
      <w:r>
        <w:rPr>
          <w:color w:val="272727"/>
          <w:sz w:val="28"/>
        </w:rPr>
        <w:t>АТЭС</w:t>
      </w:r>
      <w:r>
        <w:rPr>
          <w:color w:val="272727"/>
          <w:spacing w:val="1"/>
          <w:sz w:val="28"/>
        </w:rPr>
        <w:t xml:space="preserve"> </w:t>
      </w:r>
      <w:r>
        <w:rPr>
          <w:color w:val="272727"/>
          <w:sz w:val="28"/>
        </w:rPr>
        <w:t>по</w:t>
      </w:r>
      <w:r>
        <w:rPr>
          <w:color w:val="272727"/>
          <w:spacing w:val="1"/>
          <w:sz w:val="28"/>
        </w:rPr>
        <w:t xml:space="preserve"> </w:t>
      </w:r>
      <w:r>
        <w:rPr>
          <w:color w:val="272727"/>
          <w:sz w:val="28"/>
        </w:rPr>
        <w:t>развитию</w:t>
      </w:r>
      <w:r>
        <w:rPr>
          <w:color w:val="272727"/>
          <w:spacing w:val="1"/>
          <w:sz w:val="28"/>
        </w:rPr>
        <w:t xml:space="preserve"> </w:t>
      </w:r>
      <w:r>
        <w:rPr>
          <w:color w:val="272727"/>
          <w:sz w:val="28"/>
        </w:rPr>
        <w:t>инновационных</w:t>
      </w:r>
      <w:r>
        <w:rPr>
          <w:color w:val="272727"/>
          <w:spacing w:val="1"/>
          <w:sz w:val="28"/>
        </w:rPr>
        <w:t xml:space="preserve"> </w:t>
      </w:r>
      <w:r>
        <w:rPr>
          <w:color w:val="272727"/>
          <w:sz w:val="28"/>
        </w:rPr>
        <w:t>кластеров</w:t>
      </w:r>
      <w:r>
        <w:rPr>
          <w:color w:val="272727"/>
          <w:spacing w:val="1"/>
          <w:sz w:val="28"/>
        </w:rPr>
        <w:t xml:space="preserve"> </w:t>
      </w:r>
      <w:r>
        <w:rPr>
          <w:color w:val="272727"/>
          <w:sz w:val="28"/>
        </w:rPr>
        <w:t>[Текст]</w:t>
      </w:r>
      <w:r>
        <w:rPr>
          <w:color w:val="272727"/>
          <w:spacing w:val="1"/>
          <w:sz w:val="28"/>
        </w:rPr>
        <w:t xml:space="preserve"> </w:t>
      </w:r>
      <w:r>
        <w:rPr>
          <w:color w:val="272727"/>
          <w:sz w:val="28"/>
        </w:rPr>
        <w:t>/</w:t>
      </w:r>
      <w:r>
        <w:rPr>
          <w:color w:val="272727"/>
          <w:spacing w:val="1"/>
          <w:sz w:val="28"/>
        </w:rPr>
        <w:t xml:space="preserve"> </w:t>
      </w:r>
      <w:r>
        <w:rPr>
          <w:color w:val="272727"/>
          <w:sz w:val="28"/>
        </w:rPr>
        <w:t>Государственное</w:t>
      </w:r>
      <w:r>
        <w:rPr>
          <w:color w:val="272727"/>
          <w:spacing w:val="1"/>
          <w:sz w:val="28"/>
        </w:rPr>
        <w:t xml:space="preserve"> </w:t>
      </w:r>
      <w:r>
        <w:rPr>
          <w:color w:val="272727"/>
          <w:sz w:val="28"/>
        </w:rPr>
        <w:t>управление.</w:t>
      </w:r>
      <w:r>
        <w:rPr>
          <w:color w:val="272727"/>
          <w:spacing w:val="1"/>
          <w:sz w:val="28"/>
        </w:rPr>
        <w:t xml:space="preserve"> </w:t>
      </w:r>
      <w:r>
        <w:rPr>
          <w:color w:val="272727"/>
          <w:sz w:val="28"/>
        </w:rPr>
        <w:t>Электронный</w:t>
      </w:r>
      <w:r>
        <w:rPr>
          <w:color w:val="272727"/>
          <w:spacing w:val="1"/>
          <w:sz w:val="28"/>
        </w:rPr>
        <w:t xml:space="preserve"> </w:t>
      </w:r>
      <w:r>
        <w:rPr>
          <w:color w:val="272727"/>
          <w:sz w:val="28"/>
        </w:rPr>
        <w:t>вестник.</w:t>
      </w:r>
      <w:r>
        <w:rPr>
          <w:color w:val="272727"/>
          <w:spacing w:val="1"/>
          <w:sz w:val="28"/>
        </w:rPr>
        <w:t xml:space="preserve"> </w:t>
      </w:r>
      <w:r>
        <w:rPr>
          <w:color w:val="272727"/>
          <w:sz w:val="28"/>
        </w:rPr>
        <w:t>//</w:t>
      </w:r>
      <w:r>
        <w:rPr>
          <w:color w:val="272727"/>
          <w:spacing w:val="1"/>
          <w:sz w:val="28"/>
        </w:rPr>
        <w:t xml:space="preserve"> </w:t>
      </w:r>
      <w:r>
        <w:rPr>
          <w:color w:val="272727"/>
          <w:sz w:val="28"/>
        </w:rPr>
        <w:t>Выпуск</w:t>
      </w:r>
      <w:r>
        <w:rPr>
          <w:color w:val="272727"/>
          <w:spacing w:val="-1"/>
          <w:sz w:val="28"/>
        </w:rPr>
        <w:t xml:space="preserve"> </w:t>
      </w:r>
      <w:r>
        <w:rPr>
          <w:color w:val="272727"/>
          <w:sz w:val="28"/>
        </w:rPr>
        <w:t>№</w:t>
      </w:r>
      <w:r>
        <w:rPr>
          <w:color w:val="272727"/>
          <w:spacing w:val="-3"/>
          <w:sz w:val="28"/>
        </w:rPr>
        <w:t xml:space="preserve"> </w:t>
      </w:r>
      <w:r>
        <w:rPr>
          <w:color w:val="272727"/>
          <w:sz w:val="28"/>
        </w:rPr>
        <w:t>57.</w:t>
      </w:r>
      <w:r>
        <w:rPr>
          <w:color w:val="272727"/>
          <w:spacing w:val="-1"/>
          <w:sz w:val="28"/>
        </w:rPr>
        <w:t xml:space="preserve"> </w:t>
      </w:r>
      <w:r>
        <w:rPr>
          <w:color w:val="272727"/>
          <w:sz w:val="28"/>
        </w:rPr>
        <w:t>-</w:t>
      </w:r>
      <w:r>
        <w:rPr>
          <w:color w:val="272727"/>
          <w:spacing w:val="-3"/>
          <w:sz w:val="28"/>
        </w:rPr>
        <w:t xml:space="preserve"> </w:t>
      </w:r>
      <w:r>
        <w:rPr>
          <w:color w:val="272727"/>
          <w:sz w:val="28"/>
        </w:rPr>
        <w:t>2016 г.</w:t>
      </w:r>
      <w:r>
        <w:rPr>
          <w:color w:val="272727"/>
          <w:spacing w:val="-2"/>
          <w:sz w:val="28"/>
        </w:rPr>
        <w:t xml:space="preserve"> </w:t>
      </w:r>
      <w:r>
        <w:rPr>
          <w:color w:val="272727"/>
          <w:sz w:val="28"/>
        </w:rPr>
        <w:t>– С.</w:t>
      </w:r>
      <w:r>
        <w:rPr>
          <w:color w:val="272727"/>
          <w:spacing w:val="-1"/>
          <w:sz w:val="28"/>
        </w:rPr>
        <w:t xml:space="preserve"> </w:t>
      </w:r>
      <w:r>
        <w:rPr>
          <w:color w:val="272727"/>
          <w:sz w:val="28"/>
        </w:rPr>
        <w:t>265-283</w:t>
      </w:r>
    </w:p>
    <w:p w14:paraId="06283AF0" w14:textId="77777777" w:rsidR="005E2F5F" w:rsidRDefault="005E2F5F">
      <w:pPr>
        <w:pStyle w:val="a5"/>
        <w:numPr>
          <w:ilvl w:val="0"/>
          <w:numId w:val="33"/>
        </w:numPr>
        <w:tabs>
          <w:tab w:val="left" w:pos="652"/>
          <w:tab w:val="left" w:pos="1940"/>
          <w:tab w:val="left" w:pos="6133"/>
        </w:tabs>
        <w:spacing w:line="360" w:lineRule="auto"/>
        <w:ind w:right="124" w:firstLine="0"/>
        <w:jc w:val="left"/>
        <w:rPr>
          <w:color w:val="272727"/>
          <w:sz w:val="28"/>
        </w:rPr>
      </w:pPr>
      <w:r>
        <w:rPr>
          <w:color w:val="272727"/>
          <w:sz w:val="28"/>
        </w:rPr>
        <w:t>Батыр</w:t>
      </w:r>
      <w:r>
        <w:rPr>
          <w:color w:val="272727"/>
          <w:spacing w:val="-1"/>
          <w:sz w:val="28"/>
        </w:rPr>
        <w:t xml:space="preserve"> </w:t>
      </w:r>
      <w:r>
        <w:rPr>
          <w:color w:val="272727"/>
          <w:sz w:val="28"/>
        </w:rPr>
        <w:t>А.</w:t>
      </w:r>
      <w:r>
        <w:rPr>
          <w:color w:val="272727"/>
          <w:sz w:val="28"/>
        </w:rPr>
        <w:tab/>
        <w:t>Состояние и пути увеличения производства молока и молочной</w:t>
      </w:r>
      <w:r>
        <w:rPr>
          <w:color w:val="272727"/>
          <w:spacing w:val="1"/>
          <w:sz w:val="28"/>
        </w:rPr>
        <w:t xml:space="preserve"> </w:t>
      </w:r>
      <w:r>
        <w:rPr>
          <w:color w:val="272727"/>
          <w:sz w:val="28"/>
        </w:rPr>
        <w:t>продукции</w:t>
      </w:r>
      <w:r>
        <w:rPr>
          <w:color w:val="272727"/>
          <w:spacing w:val="94"/>
          <w:sz w:val="28"/>
        </w:rPr>
        <w:t xml:space="preserve"> </w:t>
      </w:r>
      <w:r>
        <w:rPr>
          <w:color w:val="272727"/>
          <w:sz w:val="28"/>
        </w:rPr>
        <w:t>в</w:t>
      </w:r>
      <w:r>
        <w:rPr>
          <w:color w:val="272727"/>
          <w:spacing w:val="94"/>
          <w:sz w:val="28"/>
        </w:rPr>
        <w:t xml:space="preserve"> </w:t>
      </w:r>
      <w:r>
        <w:rPr>
          <w:color w:val="272727"/>
          <w:sz w:val="28"/>
        </w:rPr>
        <w:t>кыргызской</w:t>
      </w:r>
      <w:r>
        <w:rPr>
          <w:color w:val="272727"/>
          <w:spacing w:val="94"/>
          <w:sz w:val="28"/>
        </w:rPr>
        <w:t xml:space="preserve"> </w:t>
      </w:r>
      <w:r>
        <w:rPr>
          <w:color w:val="272727"/>
          <w:sz w:val="28"/>
        </w:rPr>
        <w:t>республике</w:t>
      </w:r>
      <w:r>
        <w:rPr>
          <w:color w:val="272727"/>
          <w:spacing w:val="92"/>
          <w:sz w:val="28"/>
        </w:rPr>
        <w:t xml:space="preserve"> </w:t>
      </w:r>
      <w:r>
        <w:rPr>
          <w:color w:val="272727"/>
          <w:sz w:val="28"/>
        </w:rPr>
        <w:t>/</w:t>
      </w:r>
      <w:r>
        <w:rPr>
          <w:color w:val="272727"/>
          <w:spacing w:val="94"/>
          <w:sz w:val="28"/>
        </w:rPr>
        <w:t xml:space="preserve"> </w:t>
      </w:r>
      <w:r>
        <w:rPr>
          <w:color w:val="272727"/>
          <w:sz w:val="28"/>
        </w:rPr>
        <w:t>А.</w:t>
      </w:r>
      <w:r>
        <w:rPr>
          <w:color w:val="272727"/>
          <w:sz w:val="28"/>
        </w:rPr>
        <w:tab/>
        <w:t>Батыр,</w:t>
      </w:r>
      <w:r>
        <w:rPr>
          <w:color w:val="272727"/>
          <w:spacing w:val="26"/>
          <w:sz w:val="28"/>
        </w:rPr>
        <w:t xml:space="preserve"> </w:t>
      </w:r>
      <w:r>
        <w:rPr>
          <w:color w:val="272727"/>
          <w:sz w:val="28"/>
        </w:rPr>
        <w:t>Д.А.</w:t>
      </w:r>
      <w:r>
        <w:rPr>
          <w:color w:val="272727"/>
          <w:spacing w:val="26"/>
          <w:sz w:val="28"/>
        </w:rPr>
        <w:t xml:space="preserve"> </w:t>
      </w:r>
      <w:proofErr w:type="spellStart"/>
      <w:r>
        <w:rPr>
          <w:color w:val="272727"/>
          <w:sz w:val="28"/>
        </w:rPr>
        <w:t>Осмоналиева</w:t>
      </w:r>
      <w:proofErr w:type="spellEnd"/>
      <w:r>
        <w:rPr>
          <w:color w:val="272727"/>
          <w:spacing w:val="23"/>
          <w:sz w:val="28"/>
        </w:rPr>
        <w:t xml:space="preserve"> </w:t>
      </w:r>
      <w:r>
        <w:rPr>
          <w:color w:val="272727"/>
          <w:sz w:val="28"/>
        </w:rPr>
        <w:t>//</w:t>
      </w:r>
      <w:r>
        <w:rPr>
          <w:color w:val="272727"/>
          <w:spacing w:val="-67"/>
          <w:sz w:val="28"/>
        </w:rPr>
        <w:t xml:space="preserve"> </w:t>
      </w:r>
      <w:r>
        <w:rPr>
          <w:color w:val="272727"/>
          <w:sz w:val="28"/>
        </w:rPr>
        <w:t>Экономика</w:t>
      </w:r>
      <w:r>
        <w:rPr>
          <w:color w:val="272727"/>
          <w:spacing w:val="-4"/>
          <w:sz w:val="28"/>
        </w:rPr>
        <w:t xml:space="preserve"> </w:t>
      </w:r>
      <w:r>
        <w:rPr>
          <w:color w:val="272727"/>
          <w:sz w:val="28"/>
        </w:rPr>
        <w:t>и</w:t>
      </w:r>
      <w:r>
        <w:rPr>
          <w:color w:val="272727"/>
          <w:spacing w:val="-1"/>
          <w:sz w:val="28"/>
        </w:rPr>
        <w:t xml:space="preserve"> </w:t>
      </w:r>
      <w:r>
        <w:rPr>
          <w:color w:val="272727"/>
          <w:sz w:val="28"/>
        </w:rPr>
        <w:t>управление</w:t>
      </w:r>
      <w:r>
        <w:rPr>
          <w:color w:val="272727"/>
          <w:spacing w:val="-1"/>
          <w:sz w:val="28"/>
        </w:rPr>
        <w:t xml:space="preserve"> </w:t>
      </w:r>
      <w:r>
        <w:rPr>
          <w:color w:val="272727"/>
          <w:sz w:val="28"/>
        </w:rPr>
        <w:t>народным</w:t>
      </w:r>
      <w:r>
        <w:rPr>
          <w:color w:val="272727"/>
          <w:spacing w:val="-5"/>
          <w:sz w:val="28"/>
        </w:rPr>
        <w:t xml:space="preserve"> </w:t>
      </w:r>
      <w:r>
        <w:rPr>
          <w:color w:val="272727"/>
          <w:sz w:val="28"/>
        </w:rPr>
        <w:t>хозяйством. -</w:t>
      </w:r>
      <w:r>
        <w:rPr>
          <w:color w:val="272727"/>
          <w:spacing w:val="-2"/>
          <w:sz w:val="28"/>
        </w:rPr>
        <w:t xml:space="preserve"> </w:t>
      </w:r>
      <w:r>
        <w:rPr>
          <w:sz w:val="24"/>
        </w:rPr>
        <w:t>№</w:t>
      </w:r>
      <w:r>
        <w:rPr>
          <w:spacing w:val="-1"/>
          <w:sz w:val="24"/>
        </w:rPr>
        <w:t xml:space="preserve"> </w:t>
      </w:r>
      <w:r>
        <w:rPr>
          <w:sz w:val="24"/>
        </w:rPr>
        <w:t>8</w:t>
      </w:r>
      <w:r>
        <w:rPr>
          <w:spacing w:val="-1"/>
          <w:sz w:val="24"/>
        </w:rPr>
        <w:t xml:space="preserve"> </w:t>
      </w:r>
      <w:r>
        <w:rPr>
          <w:sz w:val="24"/>
        </w:rPr>
        <w:t>(60). –</w:t>
      </w:r>
      <w:r>
        <w:rPr>
          <w:spacing w:val="-1"/>
          <w:sz w:val="24"/>
        </w:rPr>
        <w:t xml:space="preserve"> </w:t>
      </w:r>
      <w:r>
        <w:rPr>
          <w:sz w:val="24"/>
        </w:rPr>
        <w:t>2016. –</w:t>
      </w:r>
      <w:r>
        <w:rPr>
          <w:spacing w:val="-1"/>
          <w:sz w:val="24"/>
        </w:rPr>
        <w:t xml:space="preserve"> </w:t>
      </w:r>
      <w:r>
        <w:rPr>
          <w:sz w:val="24"/>
        </w:rPr>
        <w:t>С. 22-28.</w:t>
      </w:r>
    </w:p>
    <w:p w14:paraId="5069CB93" w14:textId="77777777" w:rsidR="005E2F5F" w:rsidRDefault="005E2F5F">
      <w:pPr>
        <w:pStyle w:val="a5"/>
        <w:numPr>
          <w:ilvl w:val="0"/>
          <w:numId w:val="33"/>
        </w:numPr>
        <w:tabs>
          <w:tab w:val="left" w:pos="649"/>
        </w:tabs>
        <w:spacing w:line="360" w:lineRule="auto"/>
        <w:ind w:firstLine="0"/>
        <w:jc w:val="both"/>
        <w:rPr>
          <w:color w:val="272727"/>
          <w:sz w:val="28"/>
        </w:rPr>
      </w:pPr>
      <w:r>
        <w:rPr>
          <w:color w:val="272727"/>
          <w:sz w:val="28"/>
        </w:rPr>
        <w:t>Баутин В.М. Совершенствование механизма государственной поддержки</w:t>
      </w:r>
      <w:r>
        <w:rPr>
          <w:color w:val="272727"/>
          <w:spacing w:val="1"/>
          <w:sz w:val="28"/>
        </w:rPr>
        <w:t xml:space="preserve"> </w:t>
      </w:r>
      <w:r>
        <w:rPr>
          <w:color w:val="272727"/>
          <w:sz w:val="28"/>
        </w:rPr>
        <w:t>инновационной</w:t>
      </w:r>
      <w:r>
        <w:rPr>
          <w:color w:val="272727"/>
          <w:spacing w:val="1"/>
          <w:sz w:val="28"/>
        </w:rPr>
        <w:t xml:space="preserve"> </w:t>
      </w:r>
      <w:r>
        <w:rPr>
          <w:color w:val="272727"/>
          <w:sz w:val="28"/>
        </w:rPr>
        <w:t>деятельности</w:t>
      </w:r>
      <w:r>
        <w:rPr>
          <w:color w:val="272727"/>
          <w:spacing w:val="1"/>
          <w:sz w:val="28"/>
        </w:rPr>
        <w:t xml:space="preserve"> </w:t>
      </w:r>
      <w:r>
        <w:rPr>
          <w:color w:val="272727"/>
          <w:sz w:val="28"/>
        </w:rPr>
        <w:t>в</w:t>
      </w:r>
      <w:r>
        <w:rPr>
          <w:color w:val="272727"/>
          <w:spacing w:val="1"/>
          <w:sz w:val="28"/>
        </w:rPr>
        <w:t xml:space="preserve"> </w:t>
      </w:r>
      <w:r>
        <w:rPr>
          <w:color w:val="272727"/>
          <w:sz w:val="28"/>
        </w:rPr>
        <w:t>АПК</w:t>
      </w:r>
      <w:r>
        <w:rPr>
          <w:color w:val="272727"/>
          <w:spacing w:val="1"/>
          <w:sz w:val="28"/>
        </w:rPr>
        <w:t xml:space="preserve"> </w:t>
      </w:r>
      <w:r>
        <w:rPr>
          <w:color w:val="272727"/>
          <w:sz w:val="28"/>
        </w:rPr>
        <w:t>(на</w:t>
      </w:r>
      <w:r>
        <w:rPr>
          <w:color w:val="272727"/>
          <w:spacing w:val="1"/>
          <w:sz w:val="28"/>
        </w:rPr>
        <w:t xml:space="preserve"> </w:t>
      </w:r>
      <w:r>
        <w:rPr>
          <w:color w:val="272727"/>
          <w:sz w:val="28"/>
        </w:rPr>
        <w:t>примере</w:t>
      </w:r>
      <w:r>
        <w:rPr>
          <w:color w:val="272727"/>
          <w:spacing w:val="1"/>
          <w:sz w:val="28"/>
        </w:rPr>
        <w:t xml:space="preserve"> </w:t>
      </w:r>
      <w:r>
        <w:rPr>
          <w:color w:val="272727"/>
          <w:sz w:val="28"/>
        </w:rPr>
        <w:t>Воронежской</w:t>
      </w:r>
      <w:r>
        <w:rPr>
          <w:color w:val="272727"/>
          <w:spacing w:val="1"/>
          <w:sz w:val="28"/>
        </w:rPr>
        <w:t xml:space="preserve"> </w:t>
      </w:r>
      <w:r>
        <w:rPr>
          <w:color w:val="272727"/>
          <w:sz w:val="28"/>
        </w:rPr>
        <w:t>области)</w:t>
      </w:r>
      <w:r>
        <w:rPr>
          <w:color w:val="272727"/>
          <w:spacing w:val="1"/>
          <w:sz w:val="28"/>
        </w:rPr>
        <w:t xml:space="preserve"> </w:t>
      </w:r>
      <w:r>
        <w:rPr>
          <w:color w:val="272727"/>
          <w:sz w:val="28"/>
        </w:rPr>
        <w:t>[Текст]</w:t>
      </w:r>
      <w:r>
        <w:rPr>
          <w:color w:val="272727"/>
          <w:spacing w:val="1"/>
          <w:sz w:val="28"/>
        </w:rPr>
        <w:t xml:space="preserve"> </w:t>
      </w:r>
      <w:r>
        <w:rPr>
          <w:color w:val="272727"/>
          <w:sz w:val="28"/>
        </w:rPr>
        <w:t>/</w:t>
      </w:r>
      <w:r>
        <w:rPr>
          <w:color w:val="272727"/>
          <w:spacing w:val="1"/>
          <w:sz w:val="28"/>
        </w:rPr>
        <w:t xml:space="preserve"> </w:t>
      </w:r>
      <w:r>
        <w:rPr>
          <w:color w:val="272727"/>
          <w:sz w:val="28"/>
        </w:rPr>
        <w:t>В.М.</w:t>
      </w:r>
      <w:r>
        <w:rPr>
          <w:color w:val="272727"/>
          <w:spacing w:val="1"/>
          <w:sz w:val="28"/>
        </w:rPr>
        <w:t xml:space="preserve"> </w:t>
      </w:r>
      <w:r>
        <w:rPr>
          <w:color w:val="272727"/>
          <w:sz w:val="28"/>
        </w:rPr>
        <w:t>Баутин,</w:t>
      </w:r>
      <w:r>
        <w:rPr>
          <w:color w:val="272727"/>
          <w:spacing w:val="1"/>
          <w:sz w:val="28"/>
        </w:rPr>
        <w:t xml:space="preserve"> </w:t>
      </w:r>
      <w:proofErr w:type="spellStart"/>
      <w:r>
        <w:rPr>
          <w:color w:val="272727"/>
          <w:sz w:val="28"/>
        </w:rPr>
        <w:t>С.В.Овсянников</w:t>
      </w:r>
      <w:proofErr w:type="spellEnd"/>
      <w:r>
        <w:rPr>
          <w:color w:val="272727"/>
          <w:sz w:val="28"/>
        </w:rPr>
        <w:t>,</w:t>
      </w:r>
      <w:r>
        <w:rPr>
          <w:color w:val="272727"/>
          <w:spacing w:val="1"/>
          <w:sz w:val="28"/>
        </w:rPr>
        <w:t xml:space="preserve"> </w:t>
      </w:r>
      <w:r>
        <w:rPr>
          <w:color w:val="272727"/>
          <w:sz w:val="28"/>
        </w:rPr>
        <w:t>М.А.</w:t>
      </w:r>
      <w:r>
        <w:rPr>
          <w:color w:val="272727"/>
          <w:spacing w:val="1"/>
          <w:sz w:val="28"/>
        </w:rPr>
        <w:t xml:space="preserve"> </w:t>
      </w:r>
      <w:r>
        <w:rPr>
          <w:color w:val="272727"/>
          <w:sz w:val="28"/>
        </w:rPr>
        <w:t>Шаталов,</w:t>
      </w:r>
      <w:r>
        <w:rPr>
          <w:color w:val="272727"/>
          <w:spacing w:val="1"/>
          <w:sz w:val="28"/>
        </w:rPr>
        <w:t xml:space="preserve"> </w:t>
      </w:r>
      <w:r>
        <w:rPr>
          <w:color w:val="272727"/>
          <w:sz w:val="28"/>
        </w:rPr>
        <w:t>С.</w:t>
      </w:r>
      <w:r>
        <w:rPr>
          <w:color w:val="272727"/>
          <w:spacing w:val="1"/>
          <w:sz w:val="28"/>
        </w:rPr>
        <w:t xml:space="preserve"> </w:t>
      </w:r>
      <w:r>
        <w:rPr>
          <w:color w:val="272727"/>
          <w:sz w:val="28"/>
        </w:rPr>
        <w:t>А.</w:t>
      </w:r>
      <w:r>
        <w:rPr>
          <w:color w:val="272727"/>
          <w:spacing w:val="1"/>
          <w:sz w:val="28"/>
        </w:rPr>
        <w:t xml:space="preserve"> </w:t>
      </w:r>
      <w:r>
        <w:rPr>
          <w:color w:val="272727"/>
          <w:sz w:val="28"/>
        </w:rPr>
        <w:t>Шаталов.</w:t>
      </w:r>
      <w:r>
        <w:rPr>
          <w:color w:val="272727"/>
          <w:spacing w:val="1"/>
          <w:sz w:val="28"/>
        </w:rPr>
        <w:t xml:space="preserve"> </w:t>
      </w:r>
      <w:r>
        <w:rPr>
          <w:color w:val="272727"/>
          <w:sz w:val="28"/>
        </w:rPr>
        <w:t>//</w:t>
      </w:r>
      <w:r>
        <w:rPr>
          <w:color w:val="272727"/>
          <w:spacing w:val="1"/>
          <w:sz w:val="28"/>
        </w:rPr>
        <w:t xml:space="preserve"> </w:t>
      </w:r>
      <w:r>
        <w:rPr>
          <w:color w:val="272727"/>
          <w:sz w:val="28"/>
        </w:rPr>
        <w:t>Никоновские</w:t>
      </w:r>
      <w:r>
        <w:rPr>
          <w:color w:val="272727"/>
          <w:spacing w:val="-2"/>
          <w:sz w:val="28"/>
        </w:rPr>
        <w:t xml:space="preserve"> </w:t>
      </w:r>
      <w:r>
        <w:rPr>
          <w:color w:val="272727"/>
          <w:sz w:val="28"/>
        </w:rPr>
        <w:t>чтения.</w:t>
      </w:r>
      <w:r>
        <w:rPr>
          <w:color w:val="272727"/>
          <w:spacing w:val="-1"/>
          <w:sz w:val="28"/>
        </w:rPr>
        <w:t xml:space="preserve"> </w:t>
      </w:r>
      <w:r>
        <w:rPr>
          <w:color w:val="272727"/>
          <w:sz w:val="28"/>
        </w:rPr>
        <w:t>– 2008.</w:t>
      </w:r>
      <w:r>
        <w:rPr>
          <w:color w:val="272727"/>
          <w:spacing w:val="-2"/>
          <w:sz w:val="28"/>
        </w:rPr>
        <w:t xml:space="preserve"> </w:t>
      </w:r>
      <w:r>
        <w:rPr>
          <w:color w:val="272727"/>
          <w:sz w:val="28"/>
        </w:rPr>
        <w:t>-</w:t>
      </w:r>
      <w:r>
        <w:rPr>
          <w:color w:val="272727"/>
          <w:spacing w:val="-1"/>
          <w:sz w:val="28"/>
        </w:rPr>
        <w:t xml:space="preserve"> </w:t>
      </w:r>
      <w:r>
        <w:rPr>
          <w:color w:val="272727"/>
          <w:sz w:val="28"/>
        </w:rPr>
        <w:t>№</w:t>
      </w:r>
      <w:r>
        <w:rPr>
          <w:color w:val="272727"/>
          <w:spacing w:val="-2"/>
          <w:sz w:val="28"/>
        </w:rPr>
        <w:t xml:space="preserve"> </w:t>
      </w:r>
      <w:r>
        <w:rPr>
          <w:color w:val="272727"/>
          <w:sz w:val="28"/>
        </w:rPr>
        <w:t>13.</w:t>
      </w:r>
      <w:r>
        <w:rPr>
          <w:color w:val="272727"/>
          <w:spacing w:val="-1"/>
          <w:sz w:val="28"/>
        </w:rPr>
        <w:t xml:space="preserve"> </w:t>
      </w:r>
      <w:r>
        <w:rPr>
          <w:color w:val="272727"/>
          <w:sz w:val="28"/>
        </w:rPr>
        <w:t>-</w:t>
      </w:r>
      <w:r>
        <w:rPr>
          <w:color w:val="272727"/>
          <w:spacing w:val="-1"/>
          <w:sz w:val="28"/>
        </w:rPr>
        <w:t xml:space="preserve"> </w:t>
      </w:r>
      <w:r>
        <w:rPr>
          <w:color w:val="272727"/>
          <w:sz w:val="28"/>
        </w:rPr>
        <w:t>С.</w:t>
      </w:r>
      <w:r>
        <w:rPr>
          <w:color w:val="272727"/>
          <w:spacing w:val="-1"/>
          <w:sz w:val="28"/>
        </w:rPr>
        <w:t xml:space="preserve"> </w:t>
      </w:r>
      <w:r>
        <w:rPr>
          <w:color w:val="272727"/>
          <w:sz w:val="28"/>
        </w:rPr>
        <w:t>164-166.</w:t>
      </w:r>
    </w:p>
    <w:p w14:paraId="05B39DB3" w14:textId="77777777" w:rsidR="005E2F5F" w:rsidRDefault="005E2F5F">
      <w:pPr>
        <w:pStyle w:val="a5"/>
        <w:numPr>
          <w:ilvl w:val="0"/>
          <w:numId w:val="33"/>
        </w:numPr>
        <w:tabs>
          <w:tab w:val="left" w:pos="649"/>
        </w:tabs>
        <w:spacing w:line="360" w:lineRule="auto"/>
        <w:ind w:right="122" w:firstLine="0"/>
        <w:jc w:val="both"/>
        <w:rPr>
          <w:color w:val="272727"/>
          <w:sz w:val="28"/>
        </w:rPr>
      </w:pPr>
      <w:r>
        <w:rPr>
          <w:color w:val="272727"/>
          <w:sz w:val="28"/>
        </w:rPr>
        <w:t>Беков Т.Н. Эффективное взаимодействие в сфере агробизнеса как фактор</w:t>
      </w:r>
      <w:r>
        <w:rPr>
          <w:color w:val="272727"/>
          <w:spacing w:val="1"/>
          <w:sz w:val="28"/>
        </w:rPr>
        <w:t xml:space="preserve"> </w:t>
      </w:r>
      <w:r>
        <w:rPr>
          <w:color w:val="272727"/>
          <w:sz w:val="28"/>
        </w:rPr>
        <w:t>обеспечения</w:t>
      </w:r>
      <w:r>
        <w:rPr>
          <w:color w:val="272727"/>
          <w:spacing w:val="1"/>
          <w:sz w:val="28"/>
        </w:rPr>
        <w:t xml:space="preserve"> </w:t>
      </w:r>
      <w:r>
        <w:rPr>
          <w:color w:val="272727"/>
          <w:sz w:val="28"/>
        </w:rPr>
        <w:t>продовольственной</w:t>
      </w:r>
      <w:r>
        <w:rPr>
          <w:color w:val="272727"/>
          <w:spacing w:val="1"/>
          <w:sz w:val="28"/>
        </w:rPr>
        <w:t xml:space="preserve"> </w:t>
      </w:r>
      <w:r>
        <w:rPr>
          <w:color w:val="272727"/>
          <w:sz w:val="28"/>
        </w:rPr>
        <w:t>безопасности</w:t>
      </w:r>
      <w:r>
        <w:rPr>
          <w:color w:val="272727"/>
          <w:spacing w:val="1"/>
          <w:sz w:val="28"/>
        </w:rPr>
        <w:t xml:space="preserve"> </w:t>
      </w:r>
      <w:r>
        <w:rPr>
          <w:color w:val="272727"/>
          <w:sz w:val="28"/>
        </w:rPr>
        <w:t>Кыргызской</w:t>
      </w:r>
      <w:r>
        <w:rPr>
          <w:color w:val="272727"/>
          <w:spacing w:val="1"/>
          <w:sz w:val="28"/>
        </w:rPr>
        <w:t xml:space="preserve"> </w:t>
      </w:r>
      <w:r>
        <w:rPr>
          <w:color w:val="272727"/>
          <w:sz w:val="28"/>
        </w:rPr>
        <w:t>Республики</w:t>
      </w:r>
      <w:r>
        <w:rPr>
          <w:color w:val="272727"/>
          <w:spacing w:val="1"/>
          <w:sz w:val="28"/>
        </w:rPr>
        <w:t xml:space="preserve"> </w:t>
      </w:r>
      <w:r>
        <w:rPr>
          <w:color w:val="272727"/>
          <w:sz w:val="28"/>
        </w:rPr>
        <w:t>/</w:t>
      </w:r>
      <w:r>
        <w:rPr>
          <w:color w:val="272727"/>
          <w:spacing w:val="-67"/>
          <w:sz w:val="28"/>
        </w:rPr>
        <w:t xml:space="preserve"> </w:t>
      </w:r>
      <w:r>
        <w:rPr>
          <w:color w:val="272727"/>
          <w:sz w:val="28"/>
        </w:rPr>
        <w:t>Проблемы</w:t>
      </w:r>
      <w:r>
        <w:rPr>
          <w:color w:val="272727"/>
          <w:spacing w:val="-3"/>
          <w:sz w:val="28"/>
        </w:rPr>
        <w:t xml:space="preserve"> </w:t>
      </w:r>
      <w:r>
        <w:rPr>
          <w:color w:val="272727"/>
          <w:sz w:val="28"/>
        </w:rPr>
        <w:t>агрорынка.</w:t>
      </w:r>
      <w:r>
        <w:rPr>
          <w:color w:val="272727"/>
          <w:spacing w:val="-2"/>
          <w:sz w:val="28"/>
        </w:rPr>
        <w:t xml:space="preserve"> </w:t>
      </w:r>
      <w:r>
        <w:rPr>
          <w:color w:val="272727"/>
          <w:sz w:val="28"/>
        </w:rPr>
        <w:t>-2012.</w:t>
      </w:r>
      <w:r>
        <w:rPr>
          <w:color w:val="272727"/>
          <w:spacing w:val="-2"/>
          <w:sz w:val="28"/>
        </w:rPr>
        <w:t xml:space="preserve"> </w:t>
      </w:r>
      <w:r>
        <w:rPr>
          <w:color w:val="272727"/>
          <w:sz w:val="28"/>
        </w:rPr>
        <w:t>-</w:t>
      </w:r>
      <w:r>
        <w:rPr>
          <w:color w:val="272727"/>
          <w:spacing w:val="-1"/>
          <w:sz w:val="28"/>
        </w:rPr>
        <w:t xml:space="preserve"> </w:t>
      </w:r>
      <w:r>
        <w:rPr>
          <w:color w:val="272727"/>
          <w:sz w:val="28"/>
        </w:rPr>
        <w:t>№3.</w:t>
      </w:r>
      <w:r>
        <w:rPr>
          <w:color w:val="272727"/>
          <w:spacing w:val="-1"/>
          <w:sz w:val="28"/>
        </w:rPr>
        <w:t xml:space="preserve"> </w:t>
      </w:r>
      <w:r>
        <w:rPr>
          <w:color w:val="272727"/>
          <w:sz w:val="28"/>
        </w:rPr>
        <w:t>– С.</w:t>
      </w:r>
      <w:r>
        <w:rPr>
          <w:color w:val="272727"/>
          <w:spacing w:val="-4"/>
          <w:sz w:val="28"/>
        </w:rPr>
        <w:t xml:space="preserve"> </w:t>
      </w:r>
      <w:r>
        <w:rPr>
          <w:color w:val="272727"/>
          <w:sz w:val="28"/>
        </w:rPr>
        <w:t>20-25.</w:t>
      </w:r>
    </w:p>
    <w:p w14:paraId="56B58097" w14:textId="77777777" w:rsidR="005E2F5F" w:rsidRDefault="005E2F5F">
      <w:pPr>
        <w:pStyle w:val="a5"/>
        <w:numPr>
          <w:ilvl w:val="0"/>
          <w:numId w:val="33"/>
        </w:numPr>
        <w:tabs>
          <w:tab w:val="left" w:pos="582"/>
          <w:tab w:val="left" w:pos="2199"/>
          <w:tab w:val="left" w:pos="2705"/>
          <w:tab w:val="left" w:pos="4560"/>
          <w:tab w:val="left" w:pos="6319"/>
          <w:tab w:val="left" w:pos="6773"/>
          <w:tab w:val="left" w:pos="8141"/>
          <w:tab w:val="left" w:pos="9186"/>
        </w:tabs>
        <w:spacing w:line="360" w:lineRule="auto"/>
        <w:ind w:right="122" w:firstLine="0"/>
        <w:jc w:val="left"/>
        <w:rPr>
          <w:color w:val="272727"/>
          <w:sz w:val="26"/>
        </w:rPr>
      </w:pPr>
      <w:r>
        <w:rPr>
          <w:color w:val="272727"/>
          <w:sz w:val="28"/>
        </w:rPr>
        <w:t>Беков Т.Н. Инновационные механизмы обеспечения продовольственной</w:t>
      </w:r>
      <w:r>
        <w:rPr>
          <w:color w:val="272727"/>
          <w:spacing w:val="1"/>
          <w:sz w:val="28"/>
        </w:rPr>
        <w:t xml:space="preserve"> </w:t>
      </w:r>
      <w:r>
        <w:rPr>
          <w:color w:val="272727"/>
          <w:sz w:val="28"/>
        </w:rPr>
        <w:t>безопасности</w:t>
      </w:r>
      <w:r>
        <w:rPr>
          <w:color w:val="272727"/>
          <w:sz w:val="28"/>
        </w:rPr>
        <w:tab/>
        <w:t>в</w:t>
      </w:r>
      <w:r>
        <w:rPr>
          <w:color w:val="272727"/>
          <w:sz w:val="28"/>
        </w:rPr>
        <w:tab/>
        <w:t>Кыргызской</w:t>
      </w:r>
      <w:r>
        <w:rPr>
          <w:color w:val="272727"/>
          <w:sz w:val="28"/>
        </w:rPr>
        <w:tab/>
        <w:t>Республике</w:t>
      </w:r>
      <w:r>
        <w:rPr>
          <w:color w:val="272727"/>
          <w:sz w:val="28"/>
        </w:rPr>
        <w:tab/>
        <w:t>/</w:t>
      </w:r>
      <w:r>
        <w:rPr>
          <w:color w:val="272727"/>
          <w:sz w:val="28"/>
        </w:rPr>
        <w:tab/>
        <w:t>Вестник</w:t>
      </w:r>
      <w:r>
        <w:rPr>
          <w:color w:val="272727"/>
          <w:sz w:val="28"/>
        </w:rPr>
        <w:tab/>
      </w:r>
      <w:r>
        <w:rPr>
          <w:color w:val="272727"/>
          <w:spacing w:val="-1"/>
          <w:sz w:val="28"/>
        </w:rPr>
        <w:t>Кыргызского</w:t>
      </w:r>
      <w:r>
        <w:rPr>
          <w:color w:val="272727"/>
          <w:spacing w:val="-67"/>
          <w:sz w:val="28"/>
        </w:rPr>
        <w:t xml:space="preserve"> </w:t>
      </w:r>
      <w:r>
        <w:rPr>
          <w:color w:val="272727"/>
          <w:sz w:val="28"/>
        </w:rPr>
        <w:t>Экономического</w:t>
      </w:r>
      <w:r>
        <w:rPr>
          <w:color w:val="272727"/>
          <w:spacing w:val="-10"/>
          <w:sz w:val="28"/>
        </w:rPr>
        <w:t xml:space="preserve"> </w:t>
      </w:r>
      <w:r>
        <w:rPr>
          <w:color w:val="272727"/>
          <w:sz w:val="28"/>
        </w:rPr>
        <w:t>Университета</w:t>
      </w:r>
      <w:r>
        <w:rPr>
          <w:color w:val="272727"/>
          <w:spacing w:val="-8"/>
          <w:sz w:val="28"/>
        </w:rPr>
        <w:t xml:space="preserve"> </w:t>
      </w:r>
      <w:r>
        <w:rPr>
          <w:color w:val="272727"/>
          <w:sz w:val="28"/>
        </w:rPr>
        <w:t>имени</w:t>
      </w:r>
      <w:r>
        <w:rPr>
          <w:color w:val="272727"/>
          <w:spacing w:val="-7"/>
          <w:sz w:val="28"/>
        </w:rPr>
        <w:t xml:space="preserve"> </w:t>
      </w:r>
      <w:r>
        <w:rPr>
          <w:color w:val="272727"/>
          <w:sz w:val="28"/>
        </w:rPr>
        <w:t>М.Р.</w:t>
      </w:r>
      <w:r>
        <w:rPr>
          <w:color w:val="272727"/>
          <w:spacing w:val="-8"/>
          <w:sz w:val="28"/>
        </w:rPr>
        <w:t xml:space="preserve"> </w:t>
      </w:r>
      <w:r>
        <w:rPr>
          <w:color w:val="272727"/>
          <w:sz w:val="28"/>
        </w:rPr>
        <w:t>Рыскулбекова.</w:t>
      </w:r>
      <w:r>
        <w:rPr>
          <w:color w:val="272727"/>
          <w:spacing w:val="-8"/>
          <w:sz w:val="28"/>
        </w:rPr>
        <w:t xml:space="preserve"> </w:t>
      </w:r>
      <w:r>
        <w:rPr>
          <w:color w:val="272727"/>
          <w:sz w:val="28"/>
        </w:rPr>
        <w:t>-</w:t>
      </w:r>
      <w:r>
        <w:rPr>
          <w:color w:val="272727"/>
          <w:spacing w:val="-10"/>
          <w:sz w:val="28"/>
        </w:rPr>
        <w:t xml:space="preserve"> </w:t>
      </w:r>
      <w:r>
        <w:rPr>
          <w:color w:val="272727"/>
          <w:sz w:val="28"/>
        </w:rPr>
        <w:t>Выпуск</w:t>
      </w:r>
      <w:r>
        <w:rPr>
          <w:color w:val="272727"/>
          <w:spacing w:val="-8"/>
          <w:sz w:val="28"/>
        </w:rPr>
        <w:t xml:space="preserve"> </w:t>
      </w:r>
      <w:r>
        <w:rPr>
          <w:color w:val="272727"/>
          <w:sz w:val="28"/>
        </w:rPr>
        <w:t>1</w:t>
      </w:r>
      <w:r>
        <w:rPr>
          <w:color w:val="272727"/>
          <w:sz w:val="28"/>
        </w:rPr>
        <w:tab/>
      </w:r>
      <w:r>
        <w:rPr>
          <w:color w:val="272727"/>
          <w:spacing w:val="-1"/>
          <w:sz w:val="28"/>
        </w:rPr>
        <w:t>(24).</w:t>
      </w:r>
    </w:p>
    <w:p w14:paraId="0C131346" w14:textId="77777777" w:rsidR="005E2F5F" w:rsidRDefault="005E2F5F" w:rsidP="005E2F5F">
      <w:pPr>
        <w:pStyle w:val="a3"/>
        <w:ind w:left="221"/>
        <w:jc w:val="left"/>
      </w:pPr>
      <w:r>
        <w:rPr>
          <w:color w:val="272727"/>
        </w:rPr>
        <w:t>–</w:t>
      </w:r>
      <w:r>
        <w:rPr>
          <w:color w:val="272727"/>
          <w:spacing w:val="-2"/>
        </w:rPr>
        <w:t xml:space="preserve"> </w:t>
      </w:r>
      <w:r>
        <w:rPr>
          <w:color w:val="272727"/>
        </w:rPr>
        <w:t>2013.</w:t>
      </w:r>
      <w:r>
        <w:rPr>
          <w:color w:val="272727"/>
          <w:spacing w:val="-3"/>
        </w:rPr>
        <w:t xml:space="preserve"> </w:t>
      </w:r>
      <w:r>
        <w:rPr>
          <w:color w:val="272727"/>
        </w:rPr>
        <w:t>-</w:t>
      </w:r>
      <w:r>
        <w:rPr>
          <w:color w:val="272727"/>
          <w:spacing w:val="-2"/>
        </w:rPr>
        <w:t xml:space="preserve"> </w:t>
      </w:r>
      <w:r>
        <w:rPr>
          <w:color w:val="272727"/>
        </w:rPr>
        <w:t>С.189</w:t>
      </w:r>
      <w:r>
        <w:rPr>
          <w:color w:val="272727"/>
          <w:spacing w:val="-1"/>
        </w:rPr>
        <w:t xml:space="preserve"> </w:t>
      </w:r>
      <w:r>
        <w:rPr>
          <w:color w:val="272727"/>
        </w:rPr>
        <w:t>–</w:t>
      </w:r>
      <w:r>
        <w:rPr>
          <w:color w:val="272727"/>
          <w:spacing w:val="-3"/>
        </w:rPr>
        <w:t xml:space="preserve"> </w:t>
      </w:r>
      <w:r>
        <w:rPr>
          <w:color w:val="272727"/>
        </w:rPr>
        <w:t>193.</w:t>
      </w:r>
    </w:p>
    <w:p w14:paraId="52D725EB" w14:textId="77777777" w:rsidR="005E2F5F" w:rsidRDefault="005E2F5F">
      <w:pPr>
        <w:pStyle w:val="a5"/>
        <w:numPr>
          <w:ilvl w:val="0"/>
          <w:numId w:val="33"/>
        </w:numPr>
        <w:tabs>
          <w:tab w:val="left" w:pos="652"/>
        </w:tabs>
        <w:spacing w:before="160" w:line="360" w:lineRule="auto"/>
        <w:ind w:right="124" w:firstLine="0"/>
        <w:jc w:val="left"/>
        <w:rPr>
          <w:color w:val="272727"/>
          <w:sz w:val="28"/>
        </w:rPr>
      </w:pPr>
      <w:r>
        <w:rPr>
          <w:color w:val="272727"/>
          <w:sz w:val="28"/>
        </w:rPr>
        <w:t>Беков Т.Н. Продовольственная безопасность Кыргызстана и меры по ее</w:t>
      </w:r>
      <w:r>
        <w:rPr>
          <w:color w:val="272727"/>
          <w:spacing w:val="1"/>
          <w:sz w:val="28"/>
        </w:rPr>
        <w:t xml:space="preserve"> </w:t>
      </w:r>
      <w:r>
        <w:rPr>
          <w:color w:val="272727"/>
          <w:sz w:val="28"/>
        </w:rPr>
        <w:t>обеспечению</w:t>
      </w:r>
      <w:r>
        <w:rPr>
          <w:color w:val="272727"/>
          <w:spacing w:val="1"/>
          <w:sz w:val="28"/>
        </w:rPr>
        <w:t xml:space="preserve"> </w:t>
      </w:r>
      <w:r>
        <w:rPr>
          <w:color w:val="272727"/>
          <w:sz w:val="28"/>
        </w:rPr>
        <w:t>/</w:t>
      </w:r>
      <w:r>
        <w:rPr>
          <w:color w:val="272727"/>
          <w:spacing w:val="1"/>
          <w:sz w:val="28"/>
        </w:rPr>
        <w:t xml:space="preserve"> </w:t>
      </w:r>
      <w:r>
        <w:rPr>
          <w:color w:val="272727"/>
          <w:sz w:val="28"/>
        </w:rPr>
        <w:t>Вестник</w:t>
      </w:r>
      <w:r>
        <w:rPr>
          <w:color w:val="272727"/>
          <w:spacing w:val="1"/>
          <w:sz w:val="28"/>
        </w:rPr>
        <w:t xml:space="preserve"> </w:t>
      </w:r>
      <w:r>
        <w:rPr>
          <w:color w:val="272727"/>
          <w:sz w:val="28"/>
        </w:rPr>
        <w:t>Кыргызского</w:t>
      </w:r>
      <w:r>
        <w:rPr>
          <w:color w:val="272727"/>
          <w:spacing w:val="1"/>
          <w:sz w:val="28"/>
        </w:rPr>
        <w:t xml:space="preserve"> </w:t>
      </w:r>
      <w:r>
        <w:rPr>
          <w:color w:val="272727"/>
          <w:sz w:val="28"/>
        </w:rPr>
        <w:t>Экономического</w:t>
      </w:r>
      <w:r>
        <w:rPr>
          <w:color w:val="272727"/>
          <w:spacing w:val="1"/>
          <w:sz w:val="28"/>
        </w:rPr>
        <w:t xml:space="preserve"> </w:t>
      </w:r>
      <w:r>
        <w:rPr>
          <w:color w:val="272727"/>
          <w:sz w:val="28"/>
        </w:rPr>
        <w:t>Университета</w:t>
      </w:r>
      <w:r>
        <w:rPr>
          <w:color w:val="272727"/>
          <w:spacing w:val="1"/>
          <w:sz w:val="28"/>
        </w:rPr>
        <w:t xml:space="preserve"> </w:t>
      </w:r>
      <w:r>
        <w:rPr>
          <w:color w:val="272727"/>
          <w:sz w:val="28"/>
        </w:rPr>
        <w:t>имени</w:t>
      </w:r>
      <w:r>
        <w:rPr>
          <w:color w:val="272727"/>
          <w:spacing w:val="-67"/>
          <w:sz w:val="28"/>
        </w:rPr>
        <w:t xml:space="preserve"> </w:t>
      </w:r>
      <w:r>
        <w:rPr>
          <w:color w:val="272727"/>
          <w:sz w:val="28"/>
        </w:rPr>
        <w:t>М.Р.</w:t>
      </w:r>
      <w:r>
        <w:rPr>
          <w:color w:val="272727"/>
          <w:spacing w:val="-2"/>
          <w:sz w:val="28"/>
        </w:rPr>
        <w:t xml:space="preserve"> </w:t>
      </w:r>
      <w:r>
        <w:rPr>
          <w:color w:val="272727"/>
          <w:sz w:val="28"/>
        </w:rPr>
        <w:t>Рыскулбекова.</w:t>
      </w:r>
      <w:r>
        <w:rPr>
          <w:color w:val="272727"/>
          <w:spacing w:val="-4"/>
          <w:sz w:val="28"/>
        </w:rPr>
        <w:t xml:space="preserve"> </w:t>
      </w:r>
      <w:r>
        <w:rPr>
          <w:color w:val="272727"/>
          <w:sz w:val="28"/>
        </w:rPr>
        <w:t>Выпуск 2  (29).</w:t>
      </w:r>
      <w:r>
        <w:rPr>
          <w:color w:val="272727"/>
          <w:spacing w:val="-4"/>
          <w:sz w:val="28"/>
        </w:rPr>
        <w:t xml:space="preserve"> </w:t>
      </w:r>
      <w:r>
        <w:rPr>
          <w:color w:val="272727"/>
          <w:sz w:val="28"/>
        </w:rPr>
        <w:t>– 2014.</w:t>
      </w:r>
      <w:r>
        <w:rPr>
          <w:color w:val="272727"/>
          <w:spacing w:val="-2"/>
          <w:sz w:val="28"/>
        </w:rPr>
        <w:t xml:space="preserve"> </w:t>
      </w:r>
      <w:r>
        <w:rPr>
          <w:color w:val="272727"/>
          <w:sz w:val="28"/>
        </w:rPr>
        <w:t>-</w:t>
      </w:r>
      <w:r>
        <w:rPr>
          <w:color w:val="272727"/>
          <w:spacing w:val="-1"/>
          <w:sz w:val="28"/>
        </w:rPr>
        <w:t xml:space="preserve"> </w:t>
      </w:r>
      <w:r>
        <w:rPr>
          <w:color w:val="272727"/>
          <w:sz w:val="28"/>
        </w:rPr>
        <w:t>С.</w:t>
      </w:r>
      <w:r>
        <w:rPr>
          <w:color w:val="272727"/>
          <w:spacing w:val="-1"/>
          <w:sz w:val="28"/>
        </w:rPr>
        <w:t xml:space="preserve"> </w:t>
      </w:r>
      <w:r>
        <w:rPr>
          <w:color w:val="272727"/>
          <w:sz w:val="28"/>
        </w:rPr>
        <w:t>34</w:t>
      </w:r>
      <w:r>
        <w:rPr>
          <w:color w:val="272727"/>
          <w:spacing w:val="-2"/>
          <w:sz w:val="28"/>
        </w:rPr>
        <w:t xml:space="preserve"> </w:t>
      </w:r>
      <w:r>
        <w:rPr>
          <w:color w:val="272727"/>
          <w:sz w:val="28"/>
        </w:rPr>
        <w:t>– 38.</w:t>
      </w:r>
    </w:p>
    <w:p w14:paraId="22D678C5" w14:textId="77777777" w:rsidR="005E2F5F" w:rsidRDefault="005E2F5F" w:rsidP="005E2F5F">
      <w:pPr>
        <w:spacing w:line="360" w:lineRule="auto"/>
        <w:rPr>
          <w:sz w:val="28"/>
        </w:rPr>
        <w:sectPr w:rsidR="005E2F5F" w:rsidSect="005E2F5F">
          <w:pgSz w:w="11910" w:h="16840"/>
          <w:pgMar w:top="1040" w:right="580" w:bottom="1200" w:left="1480" w:header="0" w:footer="1005" w:gutter="0"/>
          <w:cols w:space="720"/>
        </w:sectPr>
      </w:pPr>
    </w:p>
    <w:p w14:paraId="18E3F396" w14:textId="77777777" w:rsidR="005E2F5F" w:rsidRDefault="005E2F5F">
      <w:pPr>
        <w:pStyle w:val="a5"/>
        <w:numPr>
          <w:ilvl w:val="0"/>
          <w:numId w:val="33"/>
        </w:numPr>
        <w:tabs>
          <w:tab w:val="left" w:pos="813"/>
        </w:tabs>
        <w:spacing w:before="67" w:line="360" w:lineRule="auto"/>
        <w:ind w:right="124" w:firstLine="0"/>
        <w:jc w:val="both"/>
        <w:rPr>
          <w:color w:val="272727"/>
          <w:sz w:val="28"/>
        </w:rPr>
      </w:pPr>
      <w:r>
        <w:rPr>
          <w:color w:val="272727"/>
          <w:sz w:val="28"/>
        </w:rPr>
        <w:lastRenderedPageBreak/>
        <w:t>Беков</w:t>
      </w:r>
      <w:r>
        <w:rPr>
          <w:color w:val="272727"/>
          <w:spacing w:val="1"/>
          <w:sz w:val="28"/>
        </w:rPr>
        <w:t xml:space="preserve"> </w:t>
      </w:r>
      <w:r>
        <w:rPr>
          <w:color w:val="272727"/>
          <w:sz w:val="28"/>
        </w:rPr>
        <w:t>Т.Н.</w:t>
      </w:r>
      <w:r>
        <w:rPr>
          <w:color w:val="272727"/>
          <w:spacing w:val="1"/>
          <w:sz w:val="28"/>
        </w:rPr>
        <w:t xml:space="preserve"> </w:t>
      </w:r>
      <w:r>
        <w:rPr>
          <w:color w:val="272727"/>
          <w:sz w:val="28"/>
        </w:rPr>
        <w:t>Этапы</w:t>
      </w:r>
      <w:r>
        <w:rPr>
          <w:color w:val="272727"/>
          <w:spacing w:val="1"/>
          <w:sz w:val="28"/>
        </w:rPr>
        <w:t xml:space="preserve"> </w:t>
      </w:r>
      <w:r>
        <w:rPr>
          <w:color w:val="272727"/>
          <w:sz w:val="28"/>
        </w:rPr>
        <w:t>и</w:t>
      </w:r>
      <w:r>
        <w:rPr>
          <w:color w:val="272727"/>
          <w:spacing w:val="1"/>
          <w:sz w:val="28"/>
        </w:rPr>
        <w:t xml:space="preserve"> </w:t>
      </w:r>
      <w:r>
        <w:rPr>
          <w:color w:val="272727"/>
          <w:sz w:val="28"/>
        </w:rPr>
        <w:t>направления</w:t>
      </w:r>
      <w:r>
        <w:rPr>
          <w:color w:val="272727"/>
          <w:spacing w:val="1"/>
          <w:sz w:val="28"/>
        </w:rPr>
        <w:t xml:space="preserve"> </w:t>
      </w:r>
      <w:r>
        <w:rPr>
          <w:color w:val="272727"/>
          <w:sz w:val="28"/>
        </w:rPr>
        <w:t>обеспечения</w:t>
      </w:r>
      <w:r>
        <w:rPr>
          <w:color w:val="272727"/>
          <w:spacing w:val="1"/>
          <w:sz w:val="28"/>
        </w:rPr>
        <w:t xml:space="preserve"> </w:t>
      </w:r>
      <w:r>
        <w:rPr>
          <w:color w:val="272727"/>
          <w:sz w:val="28"/>
        </w:rPr>
        <w:t>продовольственной</w:t>
      </w:r>
      <w:r>
        <w:rPr>
          <w:color w:val="272727"/>
          <w:spacing w:val="1"/>
          <w:sz w:val="28"/>
        </w:rPr>
        <w:t xml:space="preserve"> </w:t>
      </w:r>
      <w:r>
        <w:rPr>
          <w:color w:val="272727"/>
          <w:sz w:val="28"/>
        </w:rPr>
        <w:t>безопасности</w:t>
      </w:r>
      <w:r>
        <w:rPr>
          <w:color w:val="272727"/>
          <w:spacing w:val="1"/>
          <w:sz w:val="28"/>
        </w:rPr>
        <w:t xml:space="preserve"> </w:t>
      </w:r>
      <w:r>
        <w:rPr>
          <w:color w:val="272727"/>
          <w:sz w:val="28"/>
        </w:rPr>
        <w:t>Кыргызстана</w:t>
      </w:r>
      <w:r>
        <w:rPr>
          <w:color w:val="272727"/>
          <w:spacing w:val="1"/>
          <w:sz w:val="28"/>
        </w:rPr>
        <w:t xml:space="preserve"> </w:t>
      </w:r>
      <w:r>
        <w:rPr>
          <w:color w:val="272727"/>
          <w:sz w:val="28"/>
        </w:rPr>
        <w:t>/</w:t>
      </w:r>
      <w:r>
        <w:rPr>
          <w:color w:val="272727"/>
          <w:spacing w:val="1"/>
          <w:sz w:val="28"/>
        </w:rPr>
        <w:t xml:space="preserve"> </w:t>
      </w:r>
      <w:r>
        <w:rPr>
          <w:color w:val="272727"/>
          <w:sz w:val="28"/>
        </w:rPr>
        <w:t>Вестник</w:t>
      </w:r>
      <w:r>
        <w:rPr>
          <w:color w:val="272727"/>
          <w:spacing w:val="1"/>
          <w:sz w:val="28"/>
        </w:rPr>
        <w:t xml:space="preserve"> </w:t>
      </w:r>
      <w:r>
        <w:rPr>
          <w:color w:val="272727"/>
          <w:sz w:val="28"/>
        </w:rPr>
        <w:t>Кыргызского</w:t>
      </w:r>
      <w:r>
        <w:rPr>
          <w:color w:val="272727"/>
          <w:spacing w:val="1"/>
          <w:sz w:val="28"/>
        </w:rPr>
        <w:t xml:space="preserve"> </w:t>
      </w:r>
      <w:r>
        <w:rPr>
          <w:color w:val="272727"/>
          <w:sz w:val="28"/>
        </w:rPr>
        <w:t>Экономического</w:t>
      </w:r>
      <w:r>
        <w:rPr>
          <w:color w:val="272727"/>
          <w:spacing w:val="1"/>
          <w:sz w:val="28"/>
        </w:rPr>
        <w:t xml:space="preserve"> </w:t>
      </w:r>
      <w:r>
        <w:rPr>
          <w:color w:val="272727"/>
          <w:sz w:val="28"/>
        </w:rPr>
        <w:t>Университета</w:t>
      </w:r>
      <w:r>
        <w:rPr>
          <w:color w:val="272727"/>
          <w:spacing w:val="-3"/>
          <w:sz w:val="28"/>
        </w:rPr>
        <w:t xml:space="preserve"> </w:t>
      </w:r>
      <w:r>
        <w:rPr>
          <w:color w:val="272727"/>
          <w:sz w:val="28"/>
        </w:rPr>
        <w:t>имени</w:t>
      </w:r>
      <w:r>
        <w:rPr>
          <w:color w:val="272727"/>
          <w:spacing w:val="-1"/>
          <w:sz w:val="28"/>
        </w:rPr>
        <w:t xml:space="preserve"> </w:t>
      </w:r>
      <w:r>
        <w:rPr>
          <w:color w:val="272727"/>
          <w:sz w:val="28"/>
        </w:rPr>
        <w:t>М.Р.</w:t>
      </w:r>
      <w:r>
        <w:rPr>
          <w:color w:val="272727"/>
          <w:spacing w:val="-2"/>
          <w:sz w:val="28"/>
        </w:rPr>
        <w:t xml:space="preserve"> </w:t>
      </w:r>
      <w:r>
        <w:rPr>
          <w:color w:val="272727"/>
          <w:sz w:val="28"/>
        </w:rPr>
        <w:t>Рыскулбекова.</w:t>
      </w:r>
      <w:r>
        <w:rPr>
          <w:color w:val="272727"/>
          <w:spacing w:val="-3"/>
          <w:sz w:val="28"/>
        </w:rPr>
        <w:t xml:space="preserve"> </w:t>
      </w:r>
      <w:r>
        <w:rPr>
          <w:color w:val="272727"/>
          <w:sz w:val="28"/>
        </w:rPr>
        <w:t>-</w:t>
      </w:r>
      <w:r>
        <w:rPr>
          <w:color w:val="272727"/>
          <w:spacing w:val="-2"/>
          <w:sz w:val="28"/>
        </w:rPr>
        <w:t xml:space="preserve"> </w:t>
      </w:r>
      <w:r>
        <w:rPr>
          <w:color w:val="272727"/>
          <w:sz w:val="28"/>
        </w:rPr>
        <w:t>Выпуск</w:t>
      </w:r>
      <w:r>
        <w:rPr>
          <w:color w:val="272727"/>
          <w:spacing w:val="-1"/>
          <w:sz w:val="28"/>
        </w:rPr>
        <w:t xml:space="preserve"> </w:t>
      </w:r>
      <w:r>
        <w:rPr>
          <w:color w:val="272727"/>
          <w:sz w:val="28"/>
        </w:rPr>
        <w:t>3</w:t>
      </w:r>
      <w:r>
        <w:rPr>
          <w:color w:val="272727"/>
          <w:spacing w:val="-1"/>
          <w:sz w:val="28"/>
        </w:rPr>
        <w:t xml:space="preserve"> </w:t>
      </w:r>
      <w:r>
        <w:rPr>
          <w:color w:val="272727"/>
          <w:sz w:val="28"/>
        </w:rPr>
        <w:t>(30).</w:t>
      </w:r>
      <w:r>
        <w:rPr>
          <w:color w:val="272727"/>
          <w:spacing w:val="-6"/>
          <w:sz w:val="28"/>
        </w:rPr>
        <w:t xml:space="preserve"> </w:t>
      </w:r>
      <w:r>
        <w:rPr>
          <w:color w:val="272727"/>
          <w:sz w:val="28"/>
        </w:rPr>
        <w:t>–</w:t>
      </w:r>
      <w:r>
        <w:rPr>
          <w:color w:val="272727"/>
          <w:spacing w:val="-1"/>
          <w:sz w:val="28"/>
        </w:rPr>
        <w:t xml:space="preserve"> </w:t>
      </w:r>
      <w:r>
        <w:rPr>
          <w:color w:val="272727"/>
          <w:sz w:val="28"/>
        </w:rPr>
        <w:t>2014.</w:t>
      </w:r>
      <w:r>
        <w:rPr>
          <w:color w:val="272727"/>
          <w:spacing w:val="-3"/>
          <w:sz w:val="28"/>
        </w:rPr>
        <w:t xml:space="preserve"> </w:t>
      </w:r>
      <w:r>
        <w:rPr>
          <w:color w:val="272727"/>
          <w:sz w:val="28"/>
        </w:rPr>
        <w:t>-</w:t>
      </w:r>
      <w:r>
        <w:rPr>
          <w:color w:val="272727"/>
          <w:spacing w:val="-2"/>
          <w:sz w:val="28"/>
        </w:rPr>
        <w:t xml:space="preserve"> </w:t>
      </w:r>
      <w:r>
        <w:rPr>
          <w:color w:val="272727"/>
          <w:sz w:val="28"/>
        </w:rPr>
        <w:t>С.159</w:t>
      </w:r>
      <w:r>
        <w:rPr>
          <w:color w:val="272727"/>
          <w:spacing w:val="-4"/>
          <w:sz w:val="28"/>
        </w:rPr>
        <w:t xml:space="preserve"> </w:t>
      </w:r>
      <w:r>
        <w:rPr>
          <w:color w:val="272727"/>
          <w:sz w:val="28"/>
        </w:rPr>
        <w:t>–</w:t>
      </w:r>
      <w:r>
        <w:rPr>
          <w:color w:val="272727"/>
          <w:spacing w:val="-1"/>
          <w:sz w:val="28"/>
        </w:rPr>
        <w:t xml:space="preserve"> </w:t>
      </w:r>
      <w:r>
        <w:rPr>
          <w:color w:val="272727"/>
          <w:sz w:val="28"/>
        </w:rPr>
        <w:t>163.</w:t>
      </w:r>
    </w:p>
    <w:p w14:paraId="7C04890C" w14:textId="77777777" w:rsidR="005E2F5F" w:rsidRDefault="005E2F5F">
      <w:pPr>
        <w:pStyle w:val="a5"/>
        <w:numPr>
          <w:ilvl w:val="0"/>
          <w:numId w:val="33"/>
        </w:numPr>
        <w:tabs>
          <w:tab w:val="left" w:pos="788"/>
        </w:tabs>
        <w:spacing w:before="1" w:line="360" w:lineRule="auto"/>
        <w:ind w:right="123" w:firstLine="0"/>
        <w:jc w:val="both"/>
        <w:rPr>
          <w:color w:val="272727"/>
          <w:sz w:val="28"/>
        </w:rPr>
      </w:pPr>
      <w:r>
        <w:rPr>
          <w:color w:val="272727"/>
          <w:sz w:val="28"/>
        </w:rPr>
        <w:t>Беков</w:t>
      </w:r>
      <w:r>
        <w:rPr>
          <w:color w:val="272727"/>
          <w:spacing w:val="1"/>
          <w:sz w:val="28"/>
        </w:rPr>
        <w:t xml:space="preserve"> </w:t>
      </w:r>
      <w:r>
        <w:rPr>
          <w:color w:val="272727"/>
          <w:sz w:val="28"/>
        </w:rPr>
        <w:t>Т.Н.</w:t>
      </w:r>
      <w:r>
        <w:rPr>
          <w:color w:val="272727"/>
          <w:spacing w:val="1"/>
          <w:sz w:val="28"/>
        </w:rPr>
        <w:t xml:space="preserve"> </w:t>
      </w:r>
      <w:r>
        <w:rPr>
          <w:color w:val="272727"/>
          <w:sz w:val="28"/>
        </w:rPr>
        <w:t>Стратегия</w:t>
      </w:r>
      <w:r>
        <w:rPr>
          <w:color w:val="272727"/>
          <w:spacing w:val="1"/>
          <w:sz w:val="28"/>
        </w:rPr>
        <w:t xml:space="preserve"> </w:t>
      </w:r>
      <w:r>
        <w:rPr>
          <w:color w:val="272727"/>
          <w:sz w:val="28"/>
        </w:rPr>
        <w:t>обеспечения</w:t>
      </w:r>
      <w:r>
        <w:rPr>
          <w:color w:val="272727"/>
          <w:spacing w:val="1"/>
          <w:sz w:val="28"/>
        </w:rPr>
        <w:t xml:space="preserve"> </w:t>
      </w:r>
      <w:r>
        <w:rPr>
          <w:color w:val="272727"/>
          <w:sz w:val="28"/>
        </w:rPr>
        <w:t>продовольственной</w:t>
      </w:r>
      <w:r>
        <w:rPr>
          <w:color w:val="272727"/>
          <w:spacing w:val="1"/>
          <w:sz w:val="28"/>
        </w:rPr>
        <w:t xml:space="preserve"> </w:t>
      </w:r>
      <w:r>
        <w:rPr>
          <w:color w:val="272727"/>
          <w:sz w:val="28"/>
        </w:rPr>
        <w:t>безопасности</w:t>
      </w:r>
      <w:r>
        <w:rPr>
          <w:color w:val="272727"/>
          <w:spacing w:val="-67"/>
          <w:sz w:val="28"/>
        </w:rPr>
        <w:t xml:space="preserve"> </w:t>
      </w:r>
      <w:r>
        <w:rPr>
          <w:color w:val="272727"/>
          <w:sz w:val="28"/>
        </w:rPr>
        <w:t>Кыргызстана</w:t>
      </w:r>
      <w:r>
        <w:rPr>
          <w:color w:val="272727"/>
          <w:spacing w:val="1"/>
          <w:sz w:val="28"/>
        </w:rPr>
        <w:t xml:space="preserve"> </w:t>
      </w:r>
      <w:r>
        <w:rPr>
          <w:color w:val="272727"/>
          <w:sz w:val="28"/>
        </w:rPr>
        <w:t>/</w:t>
      </w:r>
      <w:r>
        <w:rPr>
          <w:color w:val="272727"/>
          <w:spacing w:val="1"/>
          <w:sz w:val="28"/>
        </w:rPr>
        <w:t xml:space="preserve"> </w:t>
      </w:r>
      <w:r>
        <w:rPr>
          <w:color w:val="272727"/>
          <w:sz w:val="28"/>
        </w:rPr>
        <w:t>Сборник</w:t>
      </w:r>
      <w:r>
        <w:rPr>
          <w:color w:val="272727"/>
          <w:spacing w:val="1"/>
          <w:sz w:val="28"/>
        </w:rPr>
        <w:t xml:space="preserve"> </w:t>
      </w:r>
      <w:r>
        <w:rPr>
          <w:color w:val="272727"/>
          <w:sz w:val="28"/>
        </w:rPr>
        <w:t>трудов</w:t>
      </w:r>
      <w:r>
        <w:rPr>
          <w:color w:val="272727"/>
          <w:spacing w:val="1"/>
          <w:sz w:val="28"/>
        </w:rPr>
        <w:t xml:space="preserve"> </w:t>
      </w:r>
      <w:r>
        <w:rPr>
          <w:color w:val="272727"/>
          <w:sz w:val="28"/>
        </w:rPr>
        <w:t>республиканской</w:t>
      </w:r>
      <w:r>
        <w:rPr>
          <w:color w:val="272727"/>
          <w:spacing w:val="1"/>
          <w:sz w:val="28"/>
        </w:rPr>
        <w:t xml:space="preserve"> </w:t>
      </w:r>
      <w:r>
        <w:rPr>
          <w:color w:val="272727"/>
          <w:sz w:val="28"/>
        </w:rPr>
        <w:t>научно-практической</w:t>
      </w:r>
      <w:r>
        <w:rPr>
          <w:color w:val="272727"/>
          <w:spacing w:val="1"/>
          <w:sz w:val="28"/>
        </w:rPr>
        <w:t xml:space="preserve"> </w:t>
      </w:r>
      <w:r>
        <w:rPr>
          <w:color w:val="272727"/>
          <w:sz w:val="28"/>
        </w:rPr>
        <w:t>конференции</w:t>
      </w:r>
      <w:r>
        <w:rPr>
          <w:color w:val="272727"/>
          <w:spacing w:val="1"/>
          <w:sz w:val="28"/>
        </w:rPr>
        <w:t xml:space="preserve"> </w:t>
      </w:r>
      <w:r>
        <w:rPr>
          <w:color w:val="272727"/>
          <w:sz w:val="28"/>
        </w:rPr>
        <w:t>«Стратегические</w:t>
      </w:r>
      <w:r>
        <w:rPr>
          <w:color w:val="272727"/>
          <w:spacing w:val="1"/>
          <w:sz w:val="28"/>
        </w:rPr>
        <w:t xml:space="preserve"> </w:t>
      </w:r>
      <w:r>
        <w:rPr>
          <w:color w:val="272727"/>
          <w:sz w:val="28"/>
        </w:rPr>
        <w:t>направления</w:t>
      </w:r>
      <w:r>
        <w:rPr>
          <w:color w:val="272727"/>
          <w:spacing w:val="1"/>
          <w:sz w:val="28"/>
        </w:rPr>
        <w:t xml:space="preserve"> </w:t>
      </w:r>
      <w:r>
        <w:rPr>
          <w:color w:val="272727"/>
          <w:sz w:val="28"/>
        </w:rPr>
        <w:t>национальной</w:t>
      </w:r>
      <w:r>
        <w:rPr>
          <w:color w:val="272727"/>
          <w:spacing w:val="1"/>
          <w:sz w:val="28"/>
        </w:rPr>
        <w:t xml:space="preserve"> </w:t>
      </w:r>
      <w:r>
        <w:rPr>
          <w:color w:val="272727"/>
          <w:sz w:val="28"/>
        </w:rPr>
        <w:t>экономики».</w:t>
      </w:r>
      <w:r>
        <w:rPr>
          <w:color w:val="272727"/>
          <w:spacing w:val="1"/>
          <w:sz w:val="28"/>
        </w:rPr>
        <w:t xml:space="preserve"> </w:t>
      </w:r>
      <w:r>
        <w:rPr>
          <w:color w:val="272727"/>
          <w:sz w:val="28"/>
        </w:rPr>
        <w:t>-</w:t>
      </w:r>
      <w:r>
        <w:rPr>
          <w:color w:val="272727"/>
          <w:spacing w:val="-67"/>
          <w:sz w:val="28"/>
        </w:rPr>
        <w:t xml:space="preserve"> </w:t>
      </w:r>
      <w:r>
        <w:rPr>
          <w:color w:val="272727"/>
          <w:sz w:val="28"/>
        </w:rPr>
        <w:t>КРСУ.</w:t>
      </w:r>
      <w:r>
        <w:rPr>
          <w:color w:val="272727"/>
          <w:spacing w:val="-2"/>
          <w:sz w:val="28"/>
        </w:rPr>
        <w:t xml:space="preserve"> </w:t>
      </w:r>
      <w:r>
        <w:rPr>
          <w:color w:val="272727"/>
          <w:sz w:val="28"/>
        </w:rPr>
        <w:t>–</w:t>
      </w:r>
      <w:r>
        <w:rPr>
          <w:color w:val="272727"/>
          <w:spacing w:val="-2"/>
          <w:sz w:val="28"/>
        </w:rPr>
        <w:t xml:space="preserve"> </w:t>
      </w:r>
      <w:r>
        <w:rPr>
          <w:color w:val="272727"/>
          <w:sz w:val="28"/>
        </w:rPr>
        <w:t>2014.</w:t>
      </w:r>
      <w:r>
        <w:rPr>
          <w:color w:val="272727"/>
          <w:spacing w:val="-2"/>
          <w:sz w:val="28"/>
        </w:rPr>
        <w:t xml:space="preserve"> </w:t>
      </w:r>
      <w:r>
        <w:rPr>
          <w:color w:val="272727"/>
          <w:sz w:val="28"/>
        </w:rPr>
        <w:t>-</w:t>
      </w:r>
      <w:r>
        <w:rPr>
          <w:color w:val="272727"/>
          <w:spacing w:val="-1"/>
          <w:sz w:val="28"/>
        </w:rPr>
        <w:t xml:space="preserve"> </w:t>
      </w:r>
      <w:r>
        <w:rPr>
          <w:color w:val="272727"/>
          <w:sz w:val="28"/>
        </w:rPr>
        <w:t>С.</w:t>
      </w:r>
      <w:r>
        <w:rPr>
          <w:color w:val="272727"/>
          <w:spacing w:val="-1"/>
          <w:sz w:val="28"/>
        </w:rPr>
        <w:t xml:space="preserve"> </w:t>
      </w:r>
      <w:r>
        <w:rPr>
          <w:color w:val="272727"/>
          <w:sz w:val="28"/>
        </w:rPr>
        <w:t>33 –</w:t>
      </w:r>
      <w:r>
        <w:rPr>
          <w:color w:val="272727"/>
          <w:spacing w:val="-2"/>
          <w:sz w:val="28"/>
        </w:rPr>
        <w:t xml:space="preserve"> </w:t>
      </w:r>
      <w:r>
        <w:rPr>
          <w:color w:val="272727"/>
          <w:sz w:val="28"/>
        </w:rPr>
        <w:t>41.</w:t>
      </w:r>
    </w:p>
    <w:p w14:paraId="550A7D1B" w14:textId="77777777" w:rsidR="005E2F5F" w:rsidRDefault="005E2F5F">
      <w:pPr>
        <w:pStyle w:val="a5"/>
        <w:numPr>
          <w:ilvl w:val="0"/>
          <w:numId w:val="33"/>
        </w:numPr>
        <w:tabs>
          <w:tab w:val="left" w:pos="704"/>
        </w:tabs>
        <w:spacing w:line="360" w:lineRule="auto"/>
        <w:ind w:right="124" w:firstLine="0"/>
        <w:jc w:val="both"/>
        <w:rPr>
          <w:color w:val="272727"/>
          <w:sz w:val="28"/>
        </w:rPr>
      </w:pPr>
      <w:r>
        <w:rPr>
          <w:color w:val="272727"/>
          <w:sz w:val="28"/>
        </w:rPr>
        <w:t>Беков Т.Н. Проблемы развития аграрного сектора и продовольственной</w:t>
      </w:r>
      <w:r>
        <w:rPr>
          <w:color w:val="272727"/>
          <w:spacing w:val="1"/>
          <w:sz w:val="28"/>
        </w:rPr>
        <w:t xml:space="preserve"> </w:t>
      </w:r>
      <w:r>
        <w:rPr>
          <w:color w:val="272727"/>
          <w:sz w:val="28"/>
        </w:rPr>
        <w:t>безопасности</w:t>
      </w:r>
      <w:r>
        <w:rPr>
          <w:color w:val="272727"/>
          <w:spacing w:val="1"/>
          <w:sz w:val="28"/>
        </w:rPr>
        <w:t xml:space="preserve"> </w:t>
      </w:r>
      <w:r>
        <w:rPr>
          <w:color w:val="272727"/>
          <w:sz w:val="28"/>
        </w:rPr>
        <w:t>Кыргызстана./</w:t>
      </w:r>
      <w:r>
        <w:rPr>
          <w:color w:val="272727"/>
          <w:spacing w:val="1"/>
          <w:sz w:val="28"/>
        </w:rPr>
        <w:t xml:space="preserve"> </w:t>
      </w:r>
      <w:r>
        <w:rPr>
          <w:color w:val="272727"/>
          <w:sz w:val="28"/>
        </w:rPr>
        <w:t>Вестник</w:t>
      </w:r>
      <w:r>
        <w:rPr>
          <w:color w:val="272727"/>
          <w:spacing w:val="1"/>
          <w:sz w:val="28"/>
        </w:rPr>
        <w:t xml:space="preserve"> </w:t>
      </w:r>
      <w:r>
        <w:rPr>
          <w:color w:val="272727"/>
          <w:sz w:val="28"/>
        </w:rPr>
        <w:t>Кыргызского</w:t>
      </w:r>
      <w:r>
        <w:rPr>
          <w:color w:val="272727"/>
          <w:spacing w:val="1"/>
          <w:sz w:val="28"/>
        </w:rPr>
        <w:t xml:space="preserve"> </w:t>
      </w:r>
      <w:r>
        <w:rPr>
          <w:color w:val="272727"/>
          <w:sz w:val="28"/>
        </w:rPr>
        <w:t>Национального</w:t>
      </w:r>
      <w:r>
        <w:rPr>
          <w:color w:val="272727"/>
          <w:spacing w:val="1"/>
          <w:sz w:val="28"/>
        </w:rPr>
        <w:t xml:space="preserve"> </w:t>
      </w:r>
      <w:r>
        <w:rPr>
          <w:color w:val="272727"/>
          <w:sz w:val="28"/>
        </w:rPr>
        <w:t xml:space="preserve">Университета имени </w:t>
      </w:r>
      <w:proofErr w:type="spellStart"/>
      <w:r>
        <w:rPr>
          <w:color w:val="272727"/>
          <w:sz w:val="28"/>
        </w:rPr>
        <w:t>Жусупа</w:t>
      </w:r>
      <w:proofErr w:type="spellEnd"/>
      <w:r>
        <w:rPr>
          <w:color w:val="272727"/>
          <w:sz w:val="28"/>
        </w:rPr>
        <w:t xml:space="preserve"> </w:t>
      </w:r>
      <w:proofErr w:type="spellStart"/>
      <w:r>
        <w:rPr>
          <w:color w:val="272727"/>
          <w:sz w:val="28"/>
        </w:rPr>
        <w:t>Баласагына</w:t>
      </w:r>
      <w:proofErr w:type="spellEnd"/>
      <w:r>
        <w:rPr>
          <w:color w:val="272727"/>
          <w:sz w:val="28"/>
        </w:rPr>
        <w:t>. Специальный выпуск. - Часть 1. –</w:t>
      </w:r>
      <w:r>
        <w:rPr>
          <w:color w:val="272727"/>
          <w:spacing w:val="1"/>
          <w:sz w:val="28"/>
        </w:rPr>
        <w:t xml:space="preserve"> </w:t>
      </w:r>
      <w:r>
        <w:rPr>
          <w:color w:val="272727"/>
          <w:sz w:val="28"/>
        </w:rPr>
        <w:t>2014.</w:t>
      </w:r>
      <w:r>
        <w:rPr>
          <w:color w:val="272727"/>
          <w:spacing w:val="-2"/>
          <w:sz w:val="28"/>
        </w:rPr>
        <w:t xml:space="preserve"> </w:t>
      </w:r>
      <w:r>
        <w:rPr>
          <w:color w:val="272727"/>
          <w:sz w:val="28"/>
        </w:rPr>
        <w:t>-</w:t>
      </w:r>
      <w:r>
        <w:rPr>
          <w:color w:val="272727"/>
          <w:spacing w:val="-1"/>
          <w:sz w:val="28"/>
        </w:rPr>
        <w:t xml:space="preserve"> </w:t>
      </w:r>
      <w:r>
        <w:rPr>
          <w:color w:val="272727"/>
          <w:sz w:val="28"/>
        </w:rPr>
        <w:t>С.125-130.</w:t>
      </w:r>
    </w:p>
    <w:p w14:paraId="0E6E5672" w14:textId="77777777" w:rsidR="005E2F5F" w:rsidRDefault="005E2F5F">
      <w:pPr>
        <w:pStyle w:val="a5"/>
        <w:numPr>
          <w:ilvl w:val="0"/>
          <w:numId w:val="33"/>
        </w:numPr>
        <w:tabs>
          <w:tab w:val="left" w:pos="645"/>
        </w:tabs>
        <w:spacing w:line="360" w:lineRule="auto"/>
        <w:ind w:right="362" w:firstLine="0"/>
        <w:jc w:val="both"/>
        <w:rPr>
          <w:color w:val="272727"/>
          <w:sz w:val="28"/>
        </w:rPr>
      </w:pPr>
      <w:r>
        <w:rPr>
          <w:color w:val="272727"/>
          <w:sz w:val="28"/>
        </w:rPr>
        <w:t>Беков Т.Н. Интерактивные инструменты в развитии агробизнеса страны /</w:t>
      </w:r>
      <w:r>
        <w:rPr>
          <w:color w:val="272727"/>
          <w:spacing w:val="-67"/>
          <w:sz w:val="28"/>
        </w:rPr>
        <w:t xml:space="preserve"> </w:t>
      </w:r>
      <w:r>
        <w:rPr>
          <w:color w:val="272727"/>
          <w:sz w:val="28"/>
        </w:rPr>
        <w:t>Наука, новые технологии и инновации Кыргызстана». - Выпуск №7. - 2022. –</w:t>
      </w:r>
      <w:r>
        <w:rPr>
          <w:color w:val="272727"/>
          <w:spacing w:val="-67"/>
          <w:sz w:val="28"/>
        </w:rPr>
        <w:t xml:space="preserve"> </w:t>
      </w:r>
      <w:r>
        <w:rPr>
          <w:color w:val="272727"/>
          <w:sz w:val="28"/>
        </w:rPr>
        <w:t>С.</w:t>
      </w:r>
      <w:r>
        <w:rPr>
          <w:color w:val="272727"/>
          <w:spacing w:val="-1"/>
          <w:sz w:val="28"/>
        </w:rPr>
        <w:t xml:space="preserve"> </w:t>
      </w:r>
      <w:r>
        <w:rPr>
          <w:color w:val="272727"/>
          <w:sz w:val="28"/>
        </w:rPr>
        <w:t>123-125.</w:t>
      </w:r>
    </w:p>
    <w:p w14:paraId="39F6FA87" w14:textId="77777777" w:rsidR="005E2F5F" w:rsidRDefault="005E2F5F">
      <w:pPr>
        <w:pStyle w:val="a5"/>
        <w:numPr>
          <w:ilvl w:val="0"/>
          <w:numId w:val="33"/>
        </w:numPr>
        <w:tabs>
          <w:tab w:val="left" w:pos="645"/>
        </w:tabs>
        <w:spacing w:line="360" w:lineRule="auto"/>
        <w:ind w:right="211" w:firstLine="0"/>
        <w:jc w:val="left"/>
        <w:rPr>
          <w:color w:val="272727"/>
          <w:sz w:val="28"/>
        </w:rPr>
      </w:pPr>
      <w:r>
        <w:rPr>
          <w:color w:val="272727"/>
          <w:sz w:val="28"/>
        </w:rPr>
        <w:t>Беков Т.Н. Цифровые и инновационные технологии в сельском хозяйстве /</w:t>
      </w:r>
      <w:r>
        <w:rPr>
          <w:color w:val="272727"/>
          <w:spacing w:val="-67"/>
          <w:sz w:val="28"/>
        </w:rPr>
        <w:t xml:space="preserve"> </w:t>
      </w:r>
      <w:r>
        <w:rPr>
          <w:color w:val="272727"/>
          <w:sz w:val="28"/>
        </w:rPr>
        <w:t>Наука, новые технологии и инновации Кыргызстана. - Выпуск №7. - 2022. -</w:t>
      </w:r>
      <w:r>
        <w:rPr>
          <w:color w:val="272727"/>
          <w:spacing w:val="1"/>
          <w:sz w:val="28"/>
        </w:rPr>
        <w:t xml:space="preserve"> </w:t>
      </w:r>
      <w:r>
        <w:rPr>
          <w:color w:val="272727"/>
          <w:sz w:val="28"/>
        </w:rPr>
        <w:t>С.126-131.</w:t>
      </w:r>
    </w:p>
    <w:p w14:paraId="52F5DFD7" w14:textId="77777777" w:rsidR="005E2F5F" w:rsidRDefault="005E2F5F">
      <w:pPr>
        <w:pStyle w:val="a5"/>
        <w:numPr>
          <w:ilvl w:val="0"/>
          <w:numId w:val="33"/>
        </w:numPr>
        <w:tabs>
          <w:tab w:val="left" w:pos="645"/>
        </w:tabs>
        <w:spacing w:line="360" w:lineRule="auto"/>
        <w:ind w:right="342" w:firstLine="0"/>
        <w:jc w:val="left"/>
        <w:rPr>
          <w:color w:val="272727"/>
          <w:sz w:val="28"/>
        </w:rPr>
      </w:pPr>
      <w:r>
        <w:rPr>
          <w:color w:val="272727"/>
          <w:sz w:val="28"/>
        </w:rPr>
        <w:t>Беков Т.Н. Интеграция Кыргызстана в цифровую информационную</w:t>
      </w:r>
      <w:r>
        <w:rPr>
          <w:color w:val="272727"/>
          <w:spacing w:val="1"/>
          <w:sz w:val="28"/>
        </w:rPr>
        <w:t xml:space="preserve"> </w:t>
      </w:r>
      <w:r>
        <w:rPr>
          <w:color w:val="272727"/>
          <w:sz w:val="28"/>
        </w:rPr>
        <w:t>систему Евразийского экономического союза / Международный научно-</w:t>
      </w:r>
      <w:r>
        <w:rPr>
          <w:color w:val="272727"/>
          <w:spacing w:val="1"/>
          <w:sz w:val="28"/>
        </w:rPr>
        <w:t xml:space="preserve"> </w:t>
      </w:r>
      <w:r>
        <w:rPr>
          <w:color w:val="272727"/>
          <w:sz w:val="28"/>
        </w:rPr>
        <w:t>теоретический журнал Наука, новые технологии и инновации Кыргызстана. -</w:t>
      </w:r>
      <w:r>
        <w:rPr>
          <w:color w:val="272727"/>
          <w:spacing w:val="-67"/>
          <w:sz w:val="28"/>
        </w:rPr>
        <w:t xml:space="preserve"> </w:t>
      </w:r>
      <w:r>
        <w:rPr>
          <w:color w:val="272727"/>
          <w:sz w:val="28"/>
        </w:rPr>
        <w:t>Выпуск</w:t>
      </w:r>
      <w:r>
        <w:rPr>
          <w:color w:val="272727"/>
          <w:spacing w:val="-1"/>
          <w:sz w:val="28"/>
        </w:rPr>
        <w:t xml:space="preserve"> </w:t>
      </w:r>
      <w:r>
        <w:rPr>
          <w:color w:val="272727"/>
          <w:sz w:val="28"/>
        </w:rPr>
        <w:t>№9.</w:t>
      </w:r>
      <w:r>
        <w:rPr>
          <w:color w:val="272727"/>
          <w:spacing w:val="-1"/>
          <w:sz w:val="28"/>
        </w:rPr>
        <w:t xml:space="preserve"> </w:t>
      </w:r>
      <w:r>
        <w:rPr>
          <w:color w:val="272727"/>
          <w:sz w:val="28"/>
        </w:rPr>
        <w:t>-</w:t>
      </w:r>
      <w:r>
        <w:rPr>
          <w:color w:val="272727"/>
          <w:spacing w:val="-1"/>
          <w:sz w:val="28"/>
        </w:rPr>
        <w:t xml:space="preserve"> </w:t>
      </w:r>
      <w:r>
        <w:rPr>
          <w:color w:val="272727"/>
          <w:sz w:val="28"/>
        </w:rPr>
        <w:t>2022.</w:t>
      </w:r>
      <w:r>
        <w:rPr>
          <w:color w:val="272727"/>
          <w:spacing w:val="-4"/>
          <w:sz w:val="28"/>
        </w:rPr>
        <w:t xml:space="preserve"> </w:t>
      </w:r>
      <w:r>
        <w:rPr>
          <w:color w:val="272727"/>
          <w:sz w:val="28"/>
        </w:rPr>
        <w:t>-</w:t>
      </w:r>
      <w:r>
        <w:rPr>
          <w:color w:val="272727"/>
          <w:spacing w:val="-1"/>
          <w:sz w:val="28"/>
        </w:rPr>
        <w:t xml:space="preserve"> </w:t>
      </w:r>
      <w:r>
        <w:rPr>
          <w:color w:val="272727"/>
          <w:sz w:val="28"/>
        </w:rPr>
        <w:t>С.</w:t>
      </w:r>
      <w:r>
        <w:rPr>
          <w:color w:val="272727"/>
          <w:spacing w:val="-1"/>
          <w:sz w:val="28"/>
        </w:rPr>
        <w:t xml:space="preserve"> </w:t>
      </w:r>
      <w:r>
        <w:rPr>
          <w:color w:val="272727"/>
          <w:sz w:val="28"/>
        </w:rPr>
        <w:t>148-151</w:t>
      </w:r>
    </w:p>
    <w:p w14:paraId="3D9909EE" w14:textId="77777777" w:rsidR="005E2F5F" w:rsidRDefault="005E2F5F">
      <w:pPr>
        <w:pStyle w:val="a5"/>
        <w:numPr>
          <w:ilvl w:val="0"/>
          <w:numId w:val="33"/>
        </w:numPr>
        <w:tabs>
          <w:tab w:val="left" w:pos="782"/>
          <w:tab w:val="left" w:pos="784"/>
          <w:tab w:val="left" w:pos="1685"/>
          <w:tab w:val="left" w:pos="2405"/>
          <w:tab w:val="left" w:pos="4207"/>
          <w:tab w:val="left" w:pos="5477"/>
          <w:tab w:val="left" w:pos="6828"/>
          <w:tab w:val="left" w:pos="8205"/>
          <w:tab w:val="left" w:pos="9588"/>
        </w:tabs>
        <w:spacing w:line="362" w:lineRule="auto"/>
        <w:ind w:right="123" w:firstLine="0"/>
        <w:jc w:val="left"/>
        <w:rPr>
          <w:color w:val="272727"/>
          <w:sz w:val="28"/>
        </w:rPr>
      </w:pPr>
      <w:r>
        <w:rPr>
          <w:color w:val="272727"/>
          <w:sz w:val="28"/>
        </w:rPr>
        <w:t>Беков</w:t>
      </w:r>
      <w:r>
        <w:rPr>
          <w:color w:val="272727"/>
          <w:sz w:val="28"/>
        </w:rPr>
        <w:tab/>
        <w:t>Т.Н.</w:t>
      </w:r>
      <w:r>
        <w:rPr>
          <w:color w:val="272727"/>
          <w:sz w:val="28"/>
        </w:rPr>
        <w:tab/>
        <w:t>Перспективы</w:t>
      </w:r>
      <w:r>
        <w:rPr>
          <w:color w:val="272727"/>
          <w:sz w:val="28"/>
        </w:rPr>
        <w:tab/>
        <w:t>развития</w:t>
      </w:r>
      <w:r>
        <w:rPr>
          <w:color w:val="272727"/>
          <w:sz w:val="28"/>
        </w:rPr>
        <w:tab/>
        <w:t>«умного»</w:t>
      </w:r>
      <w:r>
        <w:rPr>
          <w:color w:val="272727"/>
          <w:sz w:val="28"/>
        </w:rPr>
        <w:tab/>
        <w:t>сельского</w:t>
      </w:r>
      <w:r>
        <w:rPr>
          <w:color w:val="272727"/>
          <w:sz w:val="28"/>
        </w:rPr>
        <w:tab/>
        <w:t>хозяйства</w:t>
      </w:r>
      <w:r>
        <w:rPr>
          <w:color w:val="272727"/>
          <w:sz w:val="28"/>
        </w:rPr>
        <w:tab/>
      </w:r>
      <w:r>
        <w:rPr>
          <w:color w:val="272727"/>
          <w:spacing w:val="-2"/>
          <w:sz w:val="28"/>
        </w:rPr>
        <w:t>в</w:t>
      </w:r>
      <w:r>
        <w:rPr>
          <w:color w:val="272727"/>
          <w:spacing w:val="-67"/>
          <w:sz w:val="28"/>
        </w:rPr>
        <w:t xml:space="preserve"> </w:t>
      </w:r>
      <w:r>
        <w:rPr>
          <w:color w:val="272727"/>
          <w:sz w:val="28"/>
        </w:rPr>
        <w:t>Кыргызстане</w:t>
      </w:r>
      <w:r>
        <w:rPr>
          <w:color w:val="272727"/>
          <w:spacing w:val="17"/>
          <w:sz w:val="28"/>
        </w:rPr>
        <w:t xml:space="preserve"> </w:t>
      </w:r>
      <w:r>
        <w:rPr>
          <w:color w:val="272727"/>
          <w:sz w:val="28"/>
        </w:rPr>
        <w:t>/</w:t>
      </w:r>
      <w:r>
        <w:rPr>
          <w:color w:val="272727"/>
          <w:spacing w:val="21"/>
          <w:sz w:val="28"/>
        </w:rPr>
        <w:t xml:space="preserve"> </w:t>
      </w:r>
      <w:r>
        <w:rPr>
          <w:color w:val="272727"/>
          <w:sz w:val="28"/>
        </w:rPr>
        <w:t>Наука,</w:t>
      </w:r>
      <w:r>
        <w:rPr>
          <w:color w:val="272727"/>
          <w:spacing w:val="20"/>
          <w:sz w:val="28"/>
        </w:rPr>
        <w:t xml:space="preserve"> </w:t>
      </w:r>
      <w:r>
        <w:rPr>
          <w:color w:val="272727"/>
          <w:sz w:val="28"/>
        </w:rPr>
        <w:t>новые</w:t>
      </w:r>
      <w:r>
        <w:rPr>
          <w:color w:val="272727"/>
          <w:spacing w:val="20"/>
          <w:sz w:val="28"/>
        </w:rPr>
        <w:t xml:space="preserve"> </w:t>
      </w:r>
      <w:r>
        <w:rPr>
          <w:color w:val="272727"/>
          <w:sz w:val="28"/>
        </w:rPr>
        <w:t>технологии</w:t>
      </w:r>
      <w:r>
        <w:rPr>
          <w:color w:val="272727"/>
          <w:spacing w:val="21"/>
          <w:sz w:val="28"/>
        </w:rPr>
        <w:t xml:space="preserve"> </w:t>
      </w:r>
      <w:r>
        <w:rPr>
          <w:color w:val="272727"/>
          <w:sz w:val="28"/>
        </w:rPr>
        <w:t>и</w:t>
      </w:r>
      <w:r>
        <w:rPr>
          <w:color w:val="272727"/>
          <w:spacing w:val="19"/>
          <w:sz w:val="28"/>
        </w:rPr>
        <w:t xml:space="preserve"> </w:t>
      </w:r>
      <w:r>
        <w:rPr>
          <w:color w:val="272727"/>
          <w:sz w:val="28"/>
        </w:rPr>
        <w:t>инновации</w:t>
      </w:r>
      <w:r>
        <w:rPr>
          <w:color w:val="272727"/>
          <w:spacing w:val="21"/>
          <w:sz w:val="28"/>
        </w:rPr>
        <w:t xml:space="preserve"> </w:t>
      </w:r>
      <w:r>
        <w:rPr>
          <w:color w:val="272727"/>
          <w:sz w:val="28"/>
        </w:rPr>
        <w:t>Кыргызстана.</w:t>
      </w:r>
      <w:r>
        <w:rPr>
          <w:color w:val="272727"/>
          <w:spacing w:val="21"/>
          <w:sz w:val="28"/>
        </w:rPr>
        <w:t xml:space="preserve"> </w:t>
      </w:r>
      <w:r>
        <w:rPr>
          <w:color w:val="272727"/>
          <w:sz w:val="28"/>
        </w:rPr>
        <w:t>-</w:t>
      </w:r>
      <w:r>
        <w:rPr>
          <w:color w:val="272727"/>
          <w:spacing w:val="20"/>
          <w:sz w:val="28"/>
        </w:rPr>
        <w:t xml:space="preserve"> </w:t>
      </w:r>
      <w:r>
        <w:rPr>
          <w:color w:val="272727"/>
          <w:sz w:val="28"/>
        </w:rPr>
        <w:t>Выпуск</w:t>
      </w:r>
    </w:p>
    <w:p w14:paraId="331ECC99" w14:textId="77777777" w:rsidR="005E2F5F" w:rsidRDefault="005E2F5F" w:rsidP="005E2F5F">
      <w:pPr>
        <w:pStyle w:val="a3"/>
        <w:spacing w:line="317" w:lineRule="exact"/>
        <w:ind w:left="221"/>
        <w:jc w:val="left"/>
      </w:pPr>
      <w:r>
        <w:rPr>
          <w:color w:val="272727"/>
        </w:rPr>
        <w:t>№9.</w:t>
      </w:r>
      <w:r>
        <w:rPr>
          <w:color w:val="272727"/>
          <w:spacing w:val="-1"/>
        </w:rPr>
        <w:t xml:space="preserve"> </w:t>
      </w:r>
      <w:r>
        <w:rPr>
          <w:color w:val="272727"/>
        </w:rPr>
        <w:t>-</w:t>
      </w:r>
      <w:r>
        <w:rPr>
          <w:color w:val="272727"/>
          <w:spacing w:val="-3"/>
        </w:rPr>
        <w:t xml:space="preserve"> </w:t>
      </w:r>
      <w:r>
        <w:rPr>
          <w:color w:val="272727"/>
        </w:rPr>
        <w:t>2022.</w:t>
      </w:r>
      <w:r>
        <w:rPr>
          <w:color w:val="272727"/>
          <w:spacing w:val="-1"/>
        </w:rPr>
        <w:t xml:space="preserve"> </w:t>
      </w:r>
      <w:r>
        <w:rPr>
          <w:color w:val="272727"/>
        </w:rPr>
        <w:t>-</w:t>
      </w:r>
      <w:r>
        <w:rPr>
          <w:color w:val="272727"/>
          <w:spacing w:val="-1"/>
        </w:rPr>
        <w:t xml:space="preserve"> </w:t>
      </w:r>
      <w:r>
        <w:rPr>
          <w:color w:val="272727"/>
        </w:rPr>
        <w:t>С.152-155.</w:t>
      </w:r>
    </w:p>
    <w:p w14:paraId="3F9BDAF4" w14:textId="77777777" w:rsidR="005E2F5F" w:rsidRDefault="005E2F5F">
      <w:pPr>
        <w:pStyle w:val="a5"/>
        <w:numPr>
          <w:ilvl w:val="0"/>
          <w:numId w:val="33"/>
        </w:numPr>
        <w:tabs>
          <w:tab w:val="left" w:pos="954"/>
        </w:tabs>
        <w:spacing w:before="159" w:line="360" w:lineRule="auto"/>
        <w:ind w:right="123" w:firstLine="0"/>
        <w:jc w:val="both"/>
        <w:rPr>
          <w:color w:val="272727"/>
          <w:sz w:val="28"/>
        </w:rPr>
      </w:pPr>
      <w:r>
        <w:rPr>
          <w:color w:val="272727"/>
          <w:sz w:val="28"/>
        </w:rPr>
        <w:t>Беков</w:t>
      </w:r>
      <w:r>
        <w:rPr>
          <w:color w:val="272727"/>
          <w:spacing w:val="1"/>
          <w:sz w:val="28"/>
        </w:rPr>
        <w:t xml:space="preserve"> </w:t>
      </w:r>
      <w:r>
        <w:rPr>
          <w:color w:val="272727"/>
          <w:sz w:val="28"/>
        </w:rPr>
        <w:t>Т.Н.</w:t>
      </w:r>
      <w:r>
        <w:rPr>
          <w:color w:val="272727"/>
          <w:spacing w:val="1"/>
          <w:sz w:val="28"/>
        </w:rPr>
        <w:t xml:space="preserve"> </w:t>
      </w:r>
      <w:r>
        <w:rPr>
          <w:color w:val="272727"/>
          <w:sz w:val="28"/>
        </w:rPr>
        <w:t>Повышение</w:t>
      </w:r>
      <w:r>
        <w:rPr>
          <w:color w:val="272727"/>
          <w:spacing w:val="1"/>
          <w:sz w:val="28"/>
        </w:rPr>
        <w:t xml:space="preserve"> </w:t>
      </w:r>
      <w:r>
        <w:rPr>
          <w:color w:val="272727"/>
          <w:sz w:val="28"/>
        </w:rPr>
        <w:t>эффективности</w:t>
      </w:r>
      <w:r>
        <w:rPr>
          <w:color w:val="272727"/>
          <w:spacing w:val="1"/>
          <w:sz w:val="28"/>
        </w:rPr>
        <w:t xml:space="preserve"> </w:t>
      </w:r>
      <w:r>
        <w:rPr>
          <w:color w:val="272727"/>
          <w:sz w:val="28"/>
        </w:rPr>
        <w:t>сельскохозяйственного</w:t>
      </w:r>
      <w:r>
        <w:rPr>
          <w:color w:val="272727"/>
          <w:spacing w:val="1"/>
          <w:sz w:val="28"/>
        </w:rPr>
        <w:t xml:space="preserve"> </w:t>
      </w:r>
      <w:r>
        <w:rPr>
          <w:color w:val="272727"/>
          <w:sz w:val="28"/>
        </w:rPr>
        <w:t>производства</w:t>
      </w:r>
      <w:r>
        <w:rPr>
          <w:color w:val="272727"/>
          <w:spacing w:val="1"/>
          <w:sz w:val="28"/>
        </w:rPr>
        <w:t xml:space="preserve"> </w:t>
      </w:r>
      <w:r>
        <w:rPr>
          <w:color w:val="272727"/>
          <w:sz w:val="28"/>
        </w:rPr>
        <w:t>как</w:t>
      </w:r>
      <w:r>
        <w:rPr>
          <w:color w:val="272727"/>
          <w:spacing w:val="1"/>
          <w:sz w:val="28"/>
        </w:rPr>
        <w:t xml:space="preserve"> </w:t>
      </w:r>
      <w:r>
        <w:rPr>
          <w:color w:val="272727"/>
          <w:sz w:val="28"/>
        </w:rPr>
        <w:t>основа</w:t>
      </w:r>
      <w:r>
        <w:rPr>
          <w:color w:val="272727"/>
          <w:spacing w:val="1"/>
          <w:sz w:val="28"/>
        </w:rPr>
        <w:t xml:space="preserve"> </w:t>
      </w:r>
      <w:r>
        <w:rPr>
          <w:color w:val="272727"/>
          <w:sz w:val="28"/>
        </w:rPr>
        <w:t>решения</w:t>
      </w:r>
      <w:r>
        <w:rPr>
          <w:color w:val="272727"/>
          <w:spacing w:val="1"/>
          <w:sz w:val="28"/>
        </w:rPr>
        <w:t xml:space="preserve"> </w:t>
      </w:r>
      <w:r>
        <w:rPr>
          <w:color w:val="272727"/>
          <w:sz w:val="28"/>
        </w:rPr>
        <w:t>продовольственной</w:t>
      </w:r>
      <w:r>
        <w:rPr>
          <w:color w:val="272727"/>
          <w:spacing w:val="1"/>
          <w:sz w:val="28"/>
        </w:rPr>
        <w:t xml:space="preserve"> </w:t>
      </w:r>
      <w:r>
        <w:rPr>
          <w:color w:val="272727"/>
          <w:sz w:val="28"/>
        </w:rPr>
        <w:t>безопасности</w:t>
      </w:r>
      <w:r>
        <w:rPr>
          <w:color w:val="272727"/>
          <w:spacing w:val="1"/>
          <w:sz w:val="28"/>
        </w:rPr>
        <w:t xml:space="preserve"> </w:t>
      </w:r>
      <w:r>
        <w:rPr>
          <w:color w:val="272727"/>
          <w:sz w:val="28"/>
        </w:rPr>
        <w:t>/</w:t>
      </w:r>
      <w:r>
        <w:rPr>
          <w:color w:val="272727"/>
          <w:spacing w:val="1"/>
          <w:sz w:val="28"/>
        </w:rPr>
        <w:t xml:space="preserve"> </w:t>
      </w:r>
      <w:r>
        <w:rPr>
          <w:color w:val="272727"/>
          <w:sz w:val="28"/>
        </w:rPr>
        <w:t>Международный</w:t>
      </w:r>
      <w:r>
        <w:rPr>
          <w:color w:val="272727"/>
          <w:spacing w:val="1"/>
          <w:sz w:val="28"/>
        </w:rPr>
        <w:t xml:space="preserve"> </w:t>
      </w:r>
      <w:r>
        <w:rPr>
          <w:color w:val="272727"/>
          <w:sz w:val="28"/>
        </w:rPr>
        <w:t>научно-практический</w:t>
      </w:r>
      <w:r>
        <w:rPr>
          <w:color w:val="272727"/>
          <w:spacing w:val="1"/>
          <w:sz w:val="28"/>
        </w:rPr>
        <w:t xml:space="preserve"> </w:t>
      </w:r>
      <w:r>
        <w:rPr>
          <w:color w:val="272727"/>
          <w:sz w:val="28"/>
        </w:rPr>
        <w:t>журнал</w:t>
      </w:r>
      <w:r>
        <w:rPr>
          <w:color w:val="272727"/>
          <w:spacing w:val="1"/>
          <w:sz w:val="28"/>
        </w:rPr>
        <w:t xml:space="preserve"> </w:t>
      </w:r>
      <w:r>
        <w:rPr>
          <w:color w:val="272727"/>
          <w:sz w:val="28"/>
        </w:rPr>
        <w:t>«Вестник</w:t>
      </w:r>
      <w:r>
        <w:rPr>
          <w:color w:val="272727"/>
          <w:spacing w:val="1"/>
          <w:sz w:val="28"/>
        </w:rPr>
        <w:t xml:space="preserve"> </w:t>
      </w:r>
      <w:r>
        <w:rPr>
          <w:color w:val="272727"/>
          <w:sz w:val="28"/>
        </w:rPr>
        <w:t>Кыргызстана».</w:t>
      </w:r>
      <w:r>
        <w:rPr>
          <w:color w:val="272727"/>
          <w:spacing w:val="1"/>
          <w:sz w:val="28"/>
        </w:rPr>
        <w:t xml:space="preserve"> </w:t>
      </w:r>
      <w:r>
        <w:rPr>
          <w:color w:val="272727"/>
          <w:sz w:val="28"/>
        </w:rPr>
        <w:t>-</w:t>
      </w:r>
      <w:r>
        <w:rPr>
          <w:color w:val="272727"/>
          <w:spacing w:val="1"/>
          <w:sz w:val="28"/>
        </w:rPr>
        <w:t xml:space="preserve"> </w:t>
      </w:r>
      <w:r>
        <w:rPr>
          <w:color w:val="272727"/>
          <w:sz w:val="28"/>
        </w:rPr>
        <w:t>Выпуск</w:t>
      </w:r>
      <w:r>
        <w:rPr>
          <w:color w:val="272727"/>
          <w:spacing w:val="-1"/>
          <w:sz w:val="28"/>
        </w:rPr>
        <w:t xml:space="preserve"> </w:t>
      </w:r>
      <w:r>
        <w:rPr>
          <w:color w:val="272727"/>
          <w:sz w:val="28"/>
        </w:rPr>
        <w:t>№2 (1).</w:t>
      </w:r>
      <w:r>
        <w:rPr>
          <w:color w:val="272727"/>
          <w:spacing w:val="-1"/>
          <w:sz w:val="28"/>
        </w:rPr>
        <w:t xml:space="preserve"> </w:t>
      </w:r>
      <w:r>
        <w:rPr>
          <w:color w:val="272727"/>
          <w:sz w:val="28"/>
        </w:rPr>
        <w:t>-</w:t>
      </w:r>
      <w:r>
        <w:rPr>
          <w:color w:val="272727"/>
          <w:spacing w:val="-3"/>
          <w:sz w:val="28"/>
        </w:rPr>
        <w:t xml:space="preserve"> </w:t>
      </w:r>
      <w:r>
        <w:rPr>
          <w:color w:val="272727"/>
          <w:sz w:val="28"/>
        </w:rPr>
        <w:t>2022.</w:t>
      </w:r>
      <w:r>
        <w:rPr>
          <w:color w:val="272727"/>
          <w:spacing w:val="-1"/>
          <w:sz w:val="28"/>
        </w:rPr>
        <w:t xml:space="preserve"> </w:t>
      </w:r>
      <w:r>
        <w:rPr>
          <w:color w:val="272727"/>
          <w:sz w:val="28"/>
        </w:rPr>
        <w:t>-</w:t>
      </w:r>
      <w:r>
        <w:rPr>
          <w:color w:val="272727"/>
          <w:spacing w:val="-1"/>
          <w:sz w:val="28"/>
        </w:rPr>
        <w:t xml:space="preserve"> </w:t>
      </w:r>
      <w:r>
        <w:rPr>
          <w:color w:val="272727"/>
          <w:sz w:val="28"/>
        </w:rPr>
        <w:t>С.94-102</w:t>
      </w:r>
    </w:p>
    <w:p w14:paraId="592BA685" w14:textId="77777777" w:rsidR="005E2F5F" w:rsidRDefault="005E2F5F">
      <w:pPr>
        <w:pStyle w:val="a5"/>
        <w:numPr>
          <w:ilvl w:val="0"/>
          <w:numId w:val="33"/>
        </w:numPr>
        <w:tabs>
          <w:tab w:val="left" w:pos="664"/>
        </w:tabs>
        <w:spacing w:line="360" w:lineRule="auto"/>
        <w:ind w:right="124" w:firstLine="0"/>
        <w:jc w:val="both"/>
        <w:rPr>
          <w:color w:val="272727"/>
          <w:sz w:val="28"/>
        </w:rPr>
      </w:pPr>
      <w:r>
        <w:rPr>
          <w:color w:val="272727"/>
          <w:sz w:val="28"/>
        </w:rPr>
        <w:t>Беков Т.Н. Внешняя торговля продовольственными товарами, как важный</w:t>
      </w:r>
      <w:r>
        <w:rPr>
          <w:color w:val="272727"/>
          <w:spacing w:val="1"/>
          <w:sz w:val="28"/>
        </w:rPr>
        <w:t xml:space="preserve"> </w:t>
      </w:r>
      <w:r>
        <w:rPr>
          <w:color w:val="272727"/>
          <w:sz w:val="28"/>
        </w:rPr>
        <w:t>элемент</w:t>
      </w:r>
      <w:r>
        <w:rPr>
          <w:color w:val="272727"/>
          <w:spacing w:val="49"/>
          <w:sz w:val="28"/>
        </w:rPr>
        <w:t xml:space="preserve"> </w:t>
      </w:r>
      <w:r>
        <w:rPr>
          <w:color w:val="272727"/>
          <w:sz w:val="28"/>
        </w:rPr>
        <w:t>обеспечения</w:t>
      </w:r>
      <w:r>
        <w:rPr>
          <w:color w:val="272727"/>
          <w:spacing w:val="52"/>
          <w:sz w:val="28"/>
        </w:rPr>
        <w:t xml:space="preserve"> </w:t>
      </w:r>
      <w:r>
        <w:rPr>
          <w:color w:val="272727"/>
          <w:sz w:val="28"/>
        </w:rPr>
        <w:t>продовольственной</w:t>
      </w:r>
      <w:r>
        <w:rPr>
          <w:color w:val="272727"/>
          <w:spacing w:val="52"/>
          <w:sz w:val="28"/>
        </w:rPr>
        <w:t xml:space="preserve"> </w:t>
      </w:r>
      <w:r>
        <w:rPr>
          <w:color w:val="272727"/>
          <w:sz w:val="28"/>
        </w:rPr>
        <w:t>безопасности</w:t>
      </w:r>
      <w:r>
        <w:rPr>
          <w:color w:val="272727"/>
          <w:spacing w:val="50"/>
          <w:sz w:val="28"/>
        </w:rPr>
        <w:t xml:space="preserve"> </w:t>
      </w:r>
      <w:r>
        <w:rPr>
          <w:color w:val="272727"/>
          <w:sz w:val="28"/>
        </w:rPr>
        <w:t>/</w:t>
      </w:r>
      <w:r>
        <w:rPr>
          <w:color w:val="272727"/>
          <w:spacing w:val="52"/>
          <w:sz w:val="28"/>
        </w:rPr>
        <w:t xml:space="preserve"> </w:t>
      </w:r>
      <w:r>
        <w:rPr>
          <w:color w:val="272727"/>
          <w:sz w:val="28"/>
        </w:rPr>
        <w:t>Международный</w:t>
      </w:r>
    </w:p>
    <w:p w14:paraId="7AA01B06" w14:textId="77777777" w:rsidR="005E2F5F" w:rsidRDefault="005E2F5F" w:rsidP="005E2F5F">
      <w:pPr>
        <w:spacing w:line="360" w:lineRule="auto"/>
        <w:jc w:val="both"/>
        <w:rPr>
          <w:sz w:val="28"/>
        </w:rPr>
        <w:sectPr w:rsidR="005E2F5F" w:rsidSect="005E2F5F">
          <w:pgSz w:w="11910" w:h="16840"/>
          <w:pgMar w:top="1040" w:right="580" w:bottom="1200" w:left="1480" w:header="0" w:footer="1005" w:gutter="0"/>
          <w:cols w:space="720"/>
        </w:sectPr>
      </w:pPr>
    </w:p>
    <w:p w14:paraId="6B39A5CB" w14:textId="77777777" w:rsidR="005E2F5F" w:rsidRDefault="005E2F5F" w:rsidP="005E2F5F">
      <w:pPr>
        <w:pStyle w:val="a3"/>
        <w:spacing w:before="67"/>
        <w:ind w:left="221"/>
      </w:pPr>
      <w:r>
        <w:rPr>
          <w:color w:val="272727"/>
        </w:rPr>
        <w:lastRenderedPageBreak/>
        <w:t>научно-практический</w:t>
      </w:r>
      <w:r>
        <w:rPr>
          <w:color w:val="272727"/>
          <w:spacing w:val="-10"/>
        </w:rPr>
        <w:t xml:space="preserve"> </w:t>
      </w:r>
      <w:r>
        <w:rPr>
          <w:color w:val="272727"/>
        </w:rPr>
        <w:t>журнал</w:t>
      </w:r>
      <w:r>
        <w:rPr>
          <w:color w:val="272727"/>
          <w:spacing w:val="-11"/>
        </w:rPr>
        <w:t xml:space="preserve"> </w:t>
      </w:r>
      <w:r>
        <w:rPr>
          <w:color w:val="272727"/>
        </w:rPr>
        <w:t>«Вестник</w:t>
      </w:r>
      <w:r>
        <w:rPr>
          <w:color w:val="272727"/>
          <w:spacing w:val="-13"/>
        </w:rPr>
        <w:t xml:space="preserve"> </w:t>
      </w:r>
      <w:r>
        <w:rPr>
          <w:color w:val="272727"/>
        </w:rPr>
        <w:t>Кыргызстана».</w:t>
      </w:r>
      <w:r>
        <w:rPr>
          <w:color w:val="272727"/>
          <w:spacing w:val="-11"/>
        </w:rPr>
        <w:t xml:space="preserve"> </w:t>
      </w:r>
      <w:r>
        <w:rPr>
          <w:color w:val="272727"/>
        </w:rPr>
        <w:t>-</w:t>
      </w:r>
      <w:r>
        <w:rPr>
          <w:color w:val="272727"/>
          <w:spacing w:val="-11"/>
        </w:rPr>
        <w:t xml:space="preserve"> </w:t>
      </w:r>
      <w:r>
        <w:rPr>
          <w:color w:val="272727"/>
        </w:rPr>
        <w:t>Выпуск</w:t>
      </w:r>
      <w:r>
        <w:rPr>
          <w:color w:val="272727"/>
          <w:spacing w:val="-10"/>
        </w:rPr>
        <w:t xml:space="preserve"> </w:t>
      </w:r>
      <w:r>
        <w:rPr>
          <w:color w:val="272727"/>
        </w:rPr>
        <w:t>№2</w:t>
      </w:r>
      <w:r>
        <w:rPr>
          <w:color w:val="272727"/>
          <w:spacing w:val="-9"/>
        </w:rPr>
        <w:t xml:space="preserve"> </w:t>
      </w:r>
      <w:r>
        <w:rPr>
          <w:color w:val="272727"/>
        </w:rPr>
        <w:t>(2).</w:t>
      </w:r>
      <w:r>
        <w:rPr>
          <w:color w:val="272727"/>
          <w:spacing w:val="-12"/>
        </w:rPr>
        <w:t xml:space="preserve"> </w:t>
      </w:r>
      <w:r>
        <w:rPr>
          <w:color w:val="272727"/>
        </w:rPr>
        <w:t>-</w:t>
      </w:r>
      <w:r>
        <w:rPr>
          <w:color w:val="272727"/>
          <w:spacing w:val="-10"/>
        </w:rPr>
        <w:t xml:space="preserve"> </w:t>
      </w:r>
      <w:r>
        <w:rPr>
          <w:color w:val="272727"/>
        </w:rPr>
        <w:t>2022.</w:t>
      </w:r>
    </w:p>
    <w:p w14:paraId="1D9A5D40" w14:textId="77777777" w:rsidR="005E2F5F" w:rsidRDefault="005E2F5F" w:rsidP="005E2F5F">
      <w:pPr>
        <w:pStyle w:val="a3"/>
        <w:spacing w:before="163"/>
        <w:ind w:left="221"/>
      </w:pPr>
      <w:r>
        <w:rPr>
          <w:color w:val="272727"/>
        </w:rPr>
        <w:t>-</w:t>
      </w:r>
      <w:r>
        <w:rPr>
          <w:color w:val="272727"/>
          <w:spacing w:val="-2"/>
        </w:rPr>
        <w:t xml:space="preserve"> </w:t>
      </w:r>
      <w:r>
        <w:rPr>
          <w:color w:val="272727"/>
        </w:rPr>
        <w:t>С.106-112.</w:t>
      </w:r>
    </w:p>
    <w:p w14:paraId="45F82782" w14:textId="77777777" w:rsidR="005E2F5F" w:rsidRDefault="005E2F5F">
      <w:pPr>
        <w:pStyle w:val="a5"/>
        <w:numPr>
          <w:ilvl w:val="0"/>
          <w:numId w:val="33"/>
        </w:numPr>
        <w:tabs>
          <w:tab w:val="left" w:pos="775"/>
        </w:tabs>
        <w:spacing w:before="161" w:line="360" w:lineRule="auto"/>
        <w:ind w:left="222" w:right="120" w:firstLine="0"/>
        <w:jc w:val="both"/>
        <w:rPr>
          <w:color w:val="272727"/>
          <w:sz w:val="28"/>
        </w:rPr>
      </w:pPr>
      <w:r>
        <w:rPr>
          <w:color w:val="272727"/>
          <w:sz w:val="28"/>
        </w:rPr>
        <w:t>Беков</w:t>
      </w:r>
      <w:r>
        <w:rPr>
          <w:color w:val="272727"/>
          <w:spacing w:val="1"/>
          <w:sz w:val="28"/>
        </w:rPr>
        <w:t xml:space="preserve"> </w:t>
      </w:r>
      <w:r>
        <w:rPr>
          <w:color w:val="272727"/>
          <w:sz w:val="28"/>
        </w:rPr>
        <w:t>Т.Н.</w:t>
      </w:r>
      <w:r>
        <w:rPr>
          <w:color w:val="272727"/>
          <w:spacing w:val="1"/>
          <w:sz w:val="28"/>
        </w:rPr>
        <w:t xml:space="preserve"> </w:t>
      </w:r>
      <w:proofErr w:type="spellStart"/>
      <w:r>
        <w:rPr>
          <w:color w:val="272727"/>
          <w:sz w:val="28"/>
        </w:rPr>
        <w:t>Агрокластеры</w:t>
      </w:r>
      <w:proofErr w:type="spellEnd"/>
      <w:r>
        <w:rPr>
          <w:color w:val="272727"/>
          <w:sz w:val="28"/>
        </w:rPr>
        <w:t>,</w:t>
      </w:r>
      <w:r>
        <w:rPr>
          <w:color w:val="272727"/>
          <w:spacing w:val="1"/>
          <w:sz w:val="28"/>
        </w:rPr>
        <w:t xml:space="preserve"> </w:t>
      </w:r>
      <w:r>
        <w:rPr>
          <w:color w:val="272727"/>
          <w:sz w:val="28"/>
        </w:rPr>
        <w:t>как</w:t>
      </w:r>
      <w:r>
        <w:rPr>
          <w:color w:val="272727"/>
          <w:spacing w:val="1"/>
          <w:sz w:val="28"/>
        </w:rPr>
        <w:t xml:space="preserve"> </w:t>
      </w:r>
      <w:r>
        <w:rPr>
          <w:color w:val="272727"/>
          <w:sz w:val="28"/>
        </w:rPr>
        <w:t>эффективная</w:t>
      </w:r>
      <w:r>
        <w:rPr>
          <w:color w:val="272727"/>
          <w:spacing w:val="1"/>
          <w:sz w:val="28"/>
        </w:rPr>
        <w:t xml:space="preserve"> </w:t>
      </w:r>
      <w:r>
        <w:rPr>
          <w:color w:val="272727"/>
          <w:sz w:val="28"/>
        </w:rPr>
        <w:t>форма</w:t>
      </w:r>
      <w:r>
        <w:rPr>
          <w:color w:val="272727"/>
          <w:spacing w:val="1"/>
          <w:sz w:val="28"/>
        </w:rPr>
        <w:t xml:space="preserve"> </w:t>
      </w:r>
      <w:r>
        <w:rPr>
          <w:color w:val="272727"/>
          <w:sz w:val="28"/>
        </w:rPr>
        <w:t>по</w:t>
      </w:r>
      <w:r>
        <w:rPr>
          <w:color w:val="272727"/>
          <w:spacing w:val="1"/>
          <w:sz w:val="28"/>
        </w:rPr>
        <w:t xml:space="preserve"> </w:t>
      </w:r>
      <w:r>
        <w:rPr>
          <w:color w:val="272727"/>
          <w:sz w:val="28"/>
        </w:rPr>
        <w:t>обеспечению</w:t>
      </w:r>
      <w:r>
        <w:rPr>
          <w:color w:val="272727"/>
          <w:spacing w:val="1"/>
          <w:sz w:val="28"/>
        </w:rPr>
        <w:t xml:space="preserve"> </w:t>
      </w:r>
      <w:r>
        <w:rPr>
          <w:color w:val="272727"/>
          <w:sz w:val="28"/>
        </w:rPr>
        <w:t>продовольственной</w:t>
      </w:r>
      <w:r>
        <w:rPr>
          <w:color w:val="272727"/>
          <w:spacing w:val="1"/>
          <w:sz w:val="28"/>
        </w:rPr>
        <w:t xml:space="preserve"> </w:t>
      </w:r>
      <w:r>
        <w:rPr>
          <w:color w:val="272727"/>
          <w:sz w:val="28"/>
        </w:rPr>
        <w:t>безопасности</w:t>
      </w:r>
      <w:r>
        <w:rPr>
          <w:color w:val="272727"/>
          <w:spacing w:val="1"/>
          <w:sz w:val="28"/>
        </w:rPr>
        <w:t xml:space="preserve"> </w:t>
      </w:r>
      <w:r>
        <w:rPr>
          <w:color w:val="272727"/>
          <w:sz w:val="28"/>
        </w:rPr>
        <w:t>страны</w:t>
      </w:r>
      <w:r>
        <w:rPr>
          <w:color w:val="272727"/>
          <w:spacing w:val="1"/>
          <w:sz w:val="28"/>
        </w:rPr>
        <w:t xml:space="preserve"> </w:t>
      </w:r>
      <w:r>
        <w:rPr>
          <w:color w:val="272727"/>
          <w:sz w:val="28"/>
        </w:rPr>
        <w:t>/</w:t>
      </w:r>
      <w:r>
        <w:rPr>
          <w:color w:val="272727"/>
          <w:spacing w:val="1"/>
          <w:sz w:val="28"/>
        </w:rPr>
        <w:t xml:space="preserve"> </w:t>
      </w:r>
      <w:r>
        <w:rPr>
          <w:color w:val="272727"/>
          <w:sz w:val="28"/>
        </w:rPr>
        <w:t>Международный</w:t>
      </w:r>
      <w:r>
        <w:rPr>
          <w:color w:val="272727"/>
          <w:spacing w:val="1"/>
          <w:sz w:val="28"/>
        </w:rPr>
        <w:t xml:space="preserve"> </w:t>
      </w:r>
      <w:r>
        <w:rPr>
          <w:color w:val="272727"/>
          <w:sz w:val="28"/>
        </w:rPr>
        <w:t>научно-</w:t>
      </w:r>
      <w:r>
        <w:rPr>
          <w:color w:val="272727"/>
          <w:spacing w:val="1"/>
          <w:sz w:val="28"/>
        </w:rPr>
        <w:t xml:space="preserve"> </w:t>
      </w:r>
      <w:r>
        <w:rPr>
          <w:color w:val="272727"/>
          <w:sz w:val="28"/>
        </w:rPr>
        <w:t>практический журнал «Вестник Кыргызстана». - Выпуск №2 (2). -2022. - С. 96-</w:t>
      </w:r>
      <w:r>
        <w:rPr>
          <w:color w:val="272727"/>
          <w:spacing w:val="-67"/>
          <w:sz w:val="28"/>
        </w:rPr>
        <w:t xml:space="preserve"> </w:t>
      </w:r>
      <w:r>
        <w:rPr>
          <w:color w:val="272727"/>
          <w:sz w:val="28"/>
        </w:rPr>
        <w:t>105.</w:t>
      </w:r>
    </w:p>
    <w:p w14:paraId="5C107619" w14:textId="77777777" w:rsidR="005E2F5F" w:rsidRDefault="005E2F5F">
      <w:pPr>
        <w:pStyle w:val="a5"/>
        <w:numPr>
          <w:ilvl w:val="0"/>
          <w:numId w:val="33"/>
        </w:numPr>
        <w:tabs>
          <w:tab w:val="left" w:pos="748"/>
        </w:tabs>
        <w:spacing w:line="360" w:lineRule="auto"/>
        <w:ind w:right="123" w:firstLine="0"/>
        <w:jc w:val="both"/>
        <w:rPr>
          <w:color w:val="272727"/>
          <w:sz w:val="28"/>
        </w:rPr>
      </w:pPr>
      <w:r>
        <w:rPr>
          <w:color w:val="272727"/>
          <w:sz w:val="28"/>
        </w:rPr>
        <w:t>Беков</w:t>
      </w:r>
      <w:r>
        <w:rPr>
          <w:color w:val="272727"/>
          <w:spacing w:val="1"/>
          <w:sz w:val="28"/>
        </w:rPr>
        <w:t xml:space="preserve"> </w:t>
      </w:r>
      <w:r>
        <w:rPr>
          <w:color w:val="272727"/>
          <w:sz w:val="28"/>
        </w:rPr>
        <w:t>Т.Н.</w:t>
      </w:r>
      <w:r>
        <w:rPr>
          <w:color w:val="272727"/>
          <w:spacing w:val="1"/>
          <w:sz w:val="28"/>
        </w:rPr>
        <w:t xml:space="preserve"> </w:t>
      </w:r>
      <w:r>
        <w:rPr>
          <w:color w:val="272727"/>
          <w:sz w:val="28"/>
        </w:rPr>
        <w:t>Применение</w:t>
      </w:r>
      <w:r>
        <w:rPr>
          <w:color w:val="272727"/>
          <w:spacing w:val="1"/>
          <w:sz w:val="28"/>
        </w:rPr>
        <w:t xml:space="preserve"> </w:t>
      </w:r>
      <w:r>
        <w:rPr>
          <w:color w:val="272727"/>
          <w:sz w:val="28"/>
        </w:rPr>
        <w:t>инновационных</w:t>
      </w:r>
      <w:r>
        <w:rPr>
          <w:color w:val="272727"/>
          <w:spacing w:val="1"/>
          <w:sz w:val="28"/>
        </w:rPr>
        <w:t xml:space="preserve"> </w:t>
      </w:r>
      <w:r>
        <w:rPr>
          <w:color w:val="272727"/>
          <w:sz w:val="28"/>
        </w:rPr>
        <w:t>технологий</w:t>
      </w:r>
      <w:r>
        <w:rPr>
          <w:color w:val="272727"/>
          <w:spacing w:val="1"/>
          <w:sz w:val="28"/>
        </w:rPr>
        <w:t xml:space="preserve"> </w:t>
      </w:r>
      <w:r>
        <w:rPr>
          <w:color w:val="272727"/>
          <w:sz w:val="28"/>
        </w:rPr>
        <w:t>при</w:t>
      </w:r>
      <w:r>
        <w:rPr>
          <w:color w:val="272727"/>
          <w:spacing w:val="1"/>
          <w:sz w:val="28"/>
        </w:rPr>
        <w:t xml:space="preserve"> </w:t>
      </w:r>
      <w:r>
        <w:rPr>
          <w:color w:val="272727"/>
          <w:sz w:val="28"/>
        </w:rPr>
        <w:t>обеспечении</w:t>
      </w:r>
      <w:r>
        <w:rPr>
          <w:color w:val="272727"/>
          <w:spacing w:val="1"/>
          <w:sz w:val="28"/>
        </w:rPr>
        <w:t xml:space="preserve"> </w:t>
      </w:r>
      <w:r>
        <w:rPr>
          <w:color w:val="272727"/>
          <w:sz w:val="28"/>
        </w:rPr>
        <w:t>продовольственной</w:t>
      </w:r>
      <w:r>
        <w:rPr>
          <w:color w:val="272727"/>
          <w:spacing w:val="1"/>
          <w:sz w:val="28"/>
        </w:rPr>
        <w:t xml:space="preserve"> </w:t>
      </w:r>
      <w:r>
        <w:rPr>
          <w:color w:val="272727"/>
          <w:sz w:val="28"/>
        </w:rPr>
        <w:t>безопасности</w:t>
      </w:r>
      <w:r>
        <w:rPr>
          <w:color w:val="272727"/>
          <w:spacing w:val="1"/>
          <w:sz w:val="28"/>
        </w:rPr>
        <w:t xml:space="preserve"> </w:t>
      </w:r>
      <w:r>
        <w:rPr>
          <w:color w:val="272727"/>
          <w:sz w:val="28"/>
        </w:rPr>
        <w:t>/</w:t>
      </w:r>
      <w:r>
        <w:rPr>
          <w:color w:val="272727"/>
          <w:spacing w:val="1"/>
          <w:sz w:val="28"/>
        </w:rPr>
        <w:t xml:space="preserve"> </w:t>
      </w:r>
      <w:r>
        <w:rPr>
          <w:color w:val="272727"/>
          <w:sz w:val="28"/>
        </w:rPr>
        <w:t>Журнал</w:t>
      </w:r>
      <w:r>
        <w:rPr>
          <w:color w:val="272727"/>
          <w:spacing w:val="1"/>
          <w:sz w:val="28"/>
        </w:rPr>
        <w:t xml:space="preserve"> </w:t>
      </w:r>
      <w:r>
        <w:rPr>
          <w:color w:val="272727"/>
          <w:sz w:val="28"/>
        </w:rPr>
        <w:t>«Вестник</w:t>
      </w:r>
      <w:r>
        <w:rPr>
          <w:color w:val="272727"/>
          <w:spacing w:val="1"/>
          <w:sz w:val="28"/>
        </w:rPr>
        <w:t xml:space="preserve"> </w:t>
      </w:r>
      <w:r>
        <w:rPr>
          <w:color w:val="272727"/>
          <w:sz w:val="28"/>
        </w:rPr>
        <w:t>Кыргызского</w:t>
      </w:r>
      <w:r>
        <w:rPr>
          <w:color w:val="272727"/>
          <w:spacing w:val="-67"/>
          <w:sz w:val="28"/>
        </w:rPr>
        <w:t xml:space="preserve"> </w:t>
      </w:r>
      <w:r>
        <w:rPr>
          <w:color w:val="272727"/>
          <w:sz w:val="28"/>
        </w:rPr>
        <w:t>Экономического</w:t>
      </w:r>
      <w:r>
        <w:rPr>
          <w:color w:val="272727"/>
          <w:spacing w:val="-10"/>
          <w:sz w:val="28"/>
        </w:rPr>
        <w:t xml:space="preserve"> </w:t>
      </w:r>
      <w:r>
        <w:rPr>
          <w:color w:val="272727"/>
          <w:sz w:val="28"/>
        </w:rPr>
        <w:t>Университета</w:t>
      </w:r>
      <w:r>
        <w:rPr>
          <w:color w:val="272727"/>
          <w:spacing w:val="-9"/>
          <w:sz w:val="28"/>
        </w:rPr>
        <w:t xml:space="preserve"> </w:t>
      </w:r>
      <w:proofErr w:type="spellStart"/>
      <w:r>
        <w:rPr>
          <w:color w:val="272727"/>
          <w:sz w:val="28"/>
        </w:rPr>
        <w:t>им.М.Рыскулбекова</w:t>
      </w:r>
      <w:proofErr w:type="spellEnd"/>
      <w:r>
        <w:rPr>
          <w:color w:val="272727"/>
          <w:spacing w:val="-9"/>
          <w:sz w:val="28"/>
        </w:rPr>
        <w:t xml:space="preserve"> </w:t>
      </w:r>
      <w:r>
        <w:rPr>
          <w:color w:val="272727"/>
          <w:sz w:val="28"/>
        </w:rPr>
        <w:t>(КЭУ).</w:t>
      </w:r>
      <w:r>
        <w:rPr>
          <w:color w:val="272727"/>
          <w:spacing w:val="-11"/>
          <w:sz w:val="28"/>
        </w:rPr>
        <w:t xml:space="preserve"> </w:t>
      </w:r>
      <w:r>
        <w:rPr>
          <w:color w:val="272727"/>
          <w:sz w:val="28"/>
        </w:rPr>
        <w:t>Выпуск</w:t>
      </w:r>
      <w:r>
        <w:rPr>
          <w:color w:val="272727"/>
          <w:spacing w:val="-8"/>
          <w:sz w:val="28"/>
        </w:rPr>
        <w:t xml:space="preserve"> </w:t>
      </w:r>
      <w:r>
        <w:rPr>
          <w:color w:val="272727"/>
          <w:sz w:val="28"/>
        </w:rPr>
        <w:t>3</w:t>
      </w:r>
      <w:r>
        <w:rPr>
          <w:color w:val="272727"/>
          <w:spacing w:val="-9"/>
          <w:sz w:val="28"/>
        </w:rPr>
        <w:t xml:space="preserve"> </w:t>
      </w:r>
      <w:r>
        <w:rPr>
          <w:color w:val="272727"/>
          <w:sz w:val="28"/>
        </w:rPr>
        <w:t>(56)</w:t>
      </w:r>
      <w:r>
        <w:rPr>
          <w:color w:val="272727"/>
          <w:spacing w:val="-11"/>
          <w:sz w:val="28"/>
        </w:rPr>
        <w:t xml:space="preserve"> </w:t>
      </w:r>
      <w:r>
        <w:rPr>
          <w:color w:val="272727"/>
          <w:sz w:val="28"/>
        </w:rPr>
        <w:t>2022.</w:t>
      </w:r>
    </w:p>
    <w:p w14:paraId="7E8F8F0B" w14:textId="77777777" w:rsidR="005E2F5F" w:rsidRDefault="005E2F5F" w:rsidP="005E2F5F">
      <w:pPr>
        <w:pStyle w:val="a3"/>
        <w:ind w:left="221"/>
      </w:pPr>
      <w:r>
        <w:rPr>
          <w:color w:val="272727"/>
        </w:rPr>
        <w:t>-</w:t>
      </w:r>
      <w:r>
        <w:rPr>
          <w:color w:val="272727"/>
          <w:spacing w:val="-2"/>
        </w:rPr>
        <w:t xml:space="preserve"> </w:t>
      </w:r>
      <w:r>
        <w:rPr>
          <w:color w:val="272727"/>
        </w:rPr>
        <w:t>Выпуск №3.</w:t>
      </w:r>
      <w:r>
        <w:rPr>
          <w:color w:val="272727"/>
          <w:spacing w:val="-1"/>
        </w:rPr>
        <w:t xml:space="preserve"> </w:t>
      </w:r>
      <w:r>
        <w:rPr>
          <w:color w:val="272727"/>
        </w:rPr>
        <w:t>-</w:t>
      </w:r>
      <w:r>
        <w:rPr>
          <w:color w:val="272727"/>
          <w:spacing w:val="-1"/>
        </w:rPr>
        <w:t xml:space="preserve"> </w:t>
      </w:r>
      <w:r>
        <w:rPr>
          <w:color w:val="272727"/>
        </w:rPr>
        <w:t>2022.</w:t>
      </w:r>
      <w:r>
        <w:rPr>
          <w:color w:val="272727"/>
          <w:spacing w:val="-3"/>
        </w:rPr>
        <w:t xml:space="preserve"> </w:t>
      </w:r>
      <w:r>
        <w:rPr>
          <w:color w:val="272727"/>
        </w:rPr>
        <w:t>-</w:t>
      </w:r>
      <w:r>
        <w:rPr>
          <w:color w:val="272727"/>
          <w:spacing w:val="-1"/>
        </w:rPr>
        <w:t xml:space="preserve"> </w:t>
      </w:r>
      <w:r>
        <w:rPr>
          <w:color w:val="272727"/>
        </w:rPr>
        <w:t>С.67-70.</w:t>
      </w:r>
    </w:p>
    <w:p w14:paraId="646FA3C3" w14:textId="77777777" w:rsidR="005E2F5F" w:rsidRDefault="005E2F5F">
      <w:pPr>
        <w:pStyle w:val="a5"/>
        <w:numPr>
          <w:ilvl w:val="0"/>
          <w:numId w:val="33"/>
        </w:numPr>
        <w:tabs>
          <w:tab w:val="left" w:pos="645"/>
        </w:tabs>
        <w:spacing w:before="161" w:line="360" w:lineRule="auto"/>
        <w:ind w:right="869" w:firstLine="0"/>
        <w:jc w:val="left"/>
        <w:rPr>
          <w:color w:val="272727"/>
          <w:sz w:val="28"/>
        </w:rPr>
      </w:pPr>
      <w:r>
        <w:rPr>
          <w:color w:val="272727"/>
          <w:sz w:val="28"/>
        </w:rPr>
        <w:t>Беков Т.Н. Система мониторинга и оценки как важный механизм при</w:t>
      </w:r>
      <w:r>
        <w:rPr>
          <w:color w:val="272727"/>
          <w:spacing w:val="-67"/>
          <w:sz w:val="28"/>
        </w:rPr>
        <w:t xml:space="preserve"> </w:t>
      </w:r>
      <w:r>
        <w:rPr>
          <w:color w:val="272727"/>
          <w:sz w:val="28"/>
        </w:rPr>
        <w:t>интерактивном</w:t>
      </w:r>
      <w:r>
        <w:rPr>
          <w:color w:val="272727"/>
          <w:spacing w:val="-6"/>
          <w:sz w:val="28"/>
        </w:rPr>
        <w:t xml:space="preserve"> </w:t>
      </w:r>
      <w:r>
        <w:rPr>
          <w:color w:val="272727"/>
          <w:sz w:val="28"/>
        </w:rPr>
        <w:t>обеспечении</w:t>
      </w:r>
      <w:r>
        <w:rPr>
          <w:color w:val="272727"/>
          <w:spacing w:val="-2"/>
          <w:sz w:val="28"/>
        </w:rPr>
        <w:t xml:space="preserve"> </w:t>
      </w:r>
      <w:r>
        <w:rPr>
          <w:color w:val="272727"/>
          <w:sz w:val="28"/>
        </w:rPr>
        <w:t>продовольственной</w:t>
      </w:r>
      <w:r>
        <w:rPr>
          <w:color w:val="272727"/>
          <w:spacing w:val="-5"/>
          <w:sz w:val="28"/>
        </w:rPr>
        <w:t xml:space="preserve"> </w:t>
      </w:r>
      <w:r>
        <w:rPr>
          <w:color w:val="272727"/>
          <w:sz w:val="28"/>
        </w:rPr>
        <w:t>безопасности</w:t>
      </w:r>
      <w:r>
        <w:rPr>
          <w:color w:val="272727"/>
          <w:spacing w:val="-2"/>
          <w:sz w:val="28"/>
        </w:rPr>
        <w:t xml:space="preserve"> </w:t>
      </w:r>
      <w:r>
        <w:rPr>
          <w:color w:val="272727"/>
          <w:sz w:val="28"/>
        </w:rPr>
        <w:t>/</w:t>
      </w:r>
      <w:r>
        <w:rPr>
          <w:color w:val="272727"/>
          <w:spacing w:val="-1"/>
          <w:sz w:val="28"/>
        </w:rPr>
        <w:t xml:space="preserve"> </w:t>
      </w:r>
      <w:r>
        <w:rPr>
          <w:color w:val="272727"/>
          <w:sz w:val="28"/>
        </w:rPr>
        <w:t>Журнал</w:t>
      </w:r>
    </w:p>
    <w:p w14:paraId="29EA58F7" w14:textId="77777777" w:rsidR="005E2F5F" w:rsidRDefault="005E2F5F" w:rsidP="005E2F5F">
      <w:pPr>
        <w:pStyle w:val="a3"/>
        <w:spacing w:line="362" w:lineRule="auto"/>
        <w:ind w:left="221" w:right="553"/>
        <w:jc w:val="left"/>
      </w:pPr>
      <w:r>
        <w:rPr>
          <w:color w:val="272727"/>
        </w:rPr>
        <w:t xml:space="preserve">«Вестник Кыргызского Экономического Университета </w:t>
      </w:r>
      <w:proofErr w:type="spellStart"/>
      <w:r>
        <w:rPr>
          <w:color w:val="272727"/>
        </w:rPr>
        <w:t>им.М.Рыскулбекова</w:t>
      </w:r>
      <w:proofErr w:type="spellEnd"/>
      <w:r>
        <w:rPr>
          <w:color w:val="272727"/>
          <w:spacing w:val="-67"/>
        </w:rPr>
        <w:t xml:space="preserve"> </w:t>
      </w:r>
      <w:r>
        <w:rPr>
          <w:color w:val="272727"/>
        </w:rPr>
        <w:t>(КЭУ).</w:t>
      </w:r>
      <w:r>
        <w:rPr>
          <w:color w:val="272727"/>
          <w:spacing w:val="-2"/>
        </w:rPr>
        <w:t xml:space="preserve"> </w:t>
      </w:r>
      <w:r>
        <w:rPr>
          <w:color w:val="272727"/>
        </w:rPr>
        <w:t>Выпуск 3 (56)</w:t>
      </w:r>
      <w:r>
        <w:rPr>
          <w:color w:val="272727"/>
          <w:spacing w:val="-1"/>
        </w:rPr>
        <w:t xml:space="preserve"> </w:t>
      </w:r>
      <w:r>
        <w:rPr>
          <w:color w:val="272727"/>
        </w:rPr>
        <w:t>2022.</w:t>
      </w:r>
      <w:r>
        <w:rPr>
          <w:color w:val="272727"/>
          <w:spacing w:val="-1"/>
        </w:rPr>
        <w:t xml:space="preserve"> </w:t>
      </w:r>
      <w:r>
        <w:rPr>
          <w:color w:val="272727"/>
        </w:rPr>
        <w:t>С.65-67</w:t>
      </w:r>
    </w:p>
    <w:p w14:paraId="1E63CF81" w14:textId="77777777" w:rsidR="005E2F5F" w:rsidRDefault="005E2F5F">
      <w:pPr>
        <w:pStyle w:val="a5"/>
        <w:numPr>
          <w:ilvl w:val="0"/>
          <w:numId w:val="33"/>
        </w:numPr>
        <w:tabs>
          <w:tab w:val="left" w:pos="645"/>
        </w:tabs>
        <w:spacing w:line="360" w:lineRule="auto"/>
        <w:ind w:right="467" w:firstLine="0"/>
        <w:jc w:val="left"/>
        <w:rPr>
          <w:color w:val="272727"/>
          <w:sz w:val="28"/>
        </w:rPr>
      </w:pPr>
      <w:r>
        <w:rPr>
          <w:color w:val="272727"/>
          <w:sz w:val="28"/>
        </w:rPr>
        <w:t>Бектемирова А.К. Состояние животноводства Кыргызстана в начальном</w:t>
      </w:r>
      <w:r>
        <w:rPr>
          <w:color w:val="272727"/>
          <w:spacing w:val="-67"/>
          <w:sz w:val="28"/>
        </w:rPr>
        <w:t xml:space="preserve"> </w:t>
      </w:r>
      <w:r>
        <w:rPr>
          <w:color w:val="272727"/>
          <w:sz w:val="28"/>
        </w:rPr>
        <w:t>этапе аграрно-земельной реформы (1990-1993 гг.) / [Электронный ресурс]. –</w:t>
      </w:r>
      <w:r>
        <w:rPr>
          <w:color w:val="272727"/>
          <w:spacing w:val="-67"/>
          <w:sz w:val="28"/>
        </w:rPr>
        <w:t xml:space="preserve"> </w:t>
      </w:r>
      <w:r>
        <w:rPr>
          <w:color w:val="272727"/>
          <w:sz w:val="28"/>
        </w:rPr>
        <w:t>Режим доступа: https://cyberleninka.ru/article/n/sostoyanie-zhivotnovodstva-</w:t>
      </w:r>
      <w:r>
        <w:rPr>
          <w:color w:val="272727"/>
          <w:spacing w:val="1"/>
          <w:sz w:val="28"/>
        </w:rPr>
        <w:t xml:space="preserve"> </w:t>
      </w:r>
      <w:r>
        <w:rPr>
          <w:color w:val="272727"/>
          <w:sz w:val="28"/>
        </w:rPr>
        <w:t>kyrgyzstana-v-nachalnom-etape-agrarno-zemelnoy-reformy-1990-193gg/viewer</w:t>
      </w:r>
    </w:p>
    <w:p w14:paraId="761C3E2F" w14:textId="77777777" w:rsidR="005E2F5F" w:rsidRDefault="005E2F5F">
      <w:pPr>
        <w:pStyle w:val="a5"/>
        <w:numPr>
          <w:ilvl w:val="0"/>
          <w:numId w:val="33"/>
        </w:numPr>
        <w:tabs>
          <w:tab w:val="left" w:pos="1074"/>
        </w:tabs>
        <w:spacing w:line="360" w:lineRule="auto"/>
        <w:ind w:right="122" w:firstLine="0"/>
        <w:jc w:val="both"/>
        <w:rPr>
          <w:color w:val="272727"/>
          <w:sz w:val="28"/>
        </w:rPr>
      </w:pPr>
      <w:proofErr w:type="spellStart"/>
      <w:r>
        <w:rPr>
          <w:color w:val="272727"/>
          <w:spacing w:val="-1"/>
          <w:sz w:val="28"/>
        </w:rPr>
        <w:t>Белеский</w:t>
      </w:r>
      <w:proofErr w:type="spellEnd"/>
      <w:r>
        <w:rPr>
          <w:color w:val="272727"/>
          <w:spacing w:val="-14"/>
          <w:sz w:val="28"/>
        </w:rPr>
        <w:t xml:space="preserve"> </w:t>
      </w:r>
      <w:r>
        <w:rPr>
          <w:color w:val="272727"/>
          <w:spacing w:val="-1"/>
          <w:sz w:val="28"/>
        </w:rPr>
        <w:t>А.С.</w:t>
      </w:r>
      <w:r>
        <w:rPr>
          <w:color w:val="272727"/>
          <w:spacing w:val="-15"/>
          <w:sz w:val="28"/>
        </w:rPr>
        <w:t xml:space="preserve"> </w:t>
      </w:r>
      <w:r>
        <w:rPr>
          <w:color w:val="272727"/>
          <w:spacing w:val="-1"/>
          <w:sz w:val="28"/>
        </w:rPr>
        <w:t>Концептуальные</w:t>
      </w:r>
      <w:r>
        <w:rPr>
          <w:color w:val="272727"/>
          <w:spacing w:val="-14"/>
          <w:sz w:val="28"/>
        </w:rPr>
        <w:t xml:space="preserve"> </w:t>
      </w:r>
      <w:r>
        <w:rPr>
          <w:color w:val="272727"/>
          <w:sz w:val="28"/>
        </w:rPr>
        <w:t>основы</w:t>
      </w:r>
      <w:r>
        <w:rPr>
          <w:color w:val="272727"/>
          <w:spacing w:val="-17"/>
          <w:sz w:val="28"/>
        </w:rPr>
        <w:t xml:space="preserve"> </w:t>
      </w:r>
      <w:r>
        <w:rPr>
          <w:color w:val="272727"/>
          <w:sz w:val="28"/>
        </w:rPr>
        <w:t>обеспечения</w:t>
      </w:r>
      <w:r>
        <w:rPr>
          <w:color w:val="272727"/>
          <w:spacing w:val="-16"/>
          <w:sz w:val="28"/>
        </w:rPr>
        <w:t xml:space="preserve"> </w:t>
      </w:r>
      <w:r>
        <w:rPr>
          <w:color w:val="272727"/>
          <w:sz w:val="28"/>
        </w:rPr>
        <w:t>продовольственной</w:t>
      </w:r>
      <w:r>
        <w:rPr>
          <w:color w:val="272727"/>
          <w:spacing w:val="-68"/>
          <w:sz w:val="28"/>
        </w:rPr>
        <w:t xml:space="preserve"> </w:t>
      </w:r>
      <w:r>
        <w:rPr>
          <w:color w:val="272727"/>
          <w:sz w:val="28"/>
        </w:rPr>
        <w:t>безопасности.</w:t>
      </w:r>
      <w:r>
        <w:rPr>
          <w:color w:val="272727"/>
          <w:spacing w:val="1"/>
          <w:sz w:val="28"/>
        </w:rPr>
        <w:t xml:space="preserve"> </w:t>
      </w:r>
      <w:r>
        <w:rPr>
          <w:color w:val="272727"/>
          <w:sz w:val="28"/>
        </w:rPr>
        <w:t>[Текст]</w:t>
      </w:r>
      <w:r>
        <w:rPr>
          <w:color w:val="272727"/>
          <w:spacing w:val="1"/>
          <w:sz w:val="28"/>
        </w:rPr>
        <w:t xml:space="preserve"> </w:t>
      </w:r>
      <w:r>
        <w:rPr>
          <w:color w:val="272727"/>
          <w:sz w:val="28"/>
        </w:rPr>
        <w:t>/</w:t>
      </w:r>
      <w:r>
        <w:rPr>
          <w:color w:val="272727"/>
          <w:spacing w:val="1"/>
          <w:sz w:val="28"/>
        </w:rPr>
        <w:t xml:space="preserve"> </w:t>
      </w:r>
      <w:r>
        <w:rPr>
          <w:color w:val="272727"/>
          <w:sz w:val="28"/>
        </w:rPr>
        <w:t>А.С.</w:t>
      </w:r>
      <w:r>
        <w:rPr>
          <w:color w:val="272727"/>
          <w:spacing w:val="1"/>
          <w:sz w:val="28"/>
        </w:rPr>
        <w:t xml:space="preserve"> </w:t>
      </w:r>
      <w:proofErr w:type="spellStart"/>
      <w:r>
        <w:rPr>
          <w:color w:val="272727"/>
          <w:sz w:val="28"/>
        </w:rPr>
        <w:t>Белеский</w:t>
      </w:r>
      <w:proofErr w:type="spellEnd"/>
      <w:r>
        <w:rPr>
          <w:color w:val="272727"/>
          <w:sz w:val="28"/>
        </w:rPr>
        <w:t>,</w:t>
      </w:r>
      <w:r>
        <w:rPr>
          <w:color w:val="272727"/>
          <w:spacing w:val="1"/>
          <w:sz w:val="28"/>
        </w:rPr>
        <w:t xml:space="preserve"> </w:t>
      </w:r>
      <w:r>
        <w:rPr>
          <w:color w:val="272727"/>
          <w:sz w:val="28"/>
        </w:rPr>
        <w:t>А.П.</w:t>
      </w:r>
      <w:r>
        <w:rPr>
          <w:color w:val="272727"/>
          <w:spacing w:val="1"/>
          <w:sz w:val="28"/>
        </w:rPr>
        <w:t xml:space="preserve"> </w:t>
      </w:r>
      <w:r>
        <w:rPr>
          <w:color w:val="272727"/>
          <w:sz w:val="28"/>
        </w:rPr>
        <w:t>Берестов,</w:t>
      </w:r>
      <w:r>
        <w:rPr>
          <w:color w:val="272727"/>
          <w:spacing w:val="1"/>
          <w:sz w:val="28"/>
        </w:rPr>
        <w:t xml:space="preserve"> </w:t>
      </w:r>
      <w:r>
        <w:rPr>
          <w:color w:val="272727"/>
          <w:sz w:val="28"/>
        </w:rPr>
        <w:t>В.П.</w:t>
      </w:r>
      <w:r>
        <w:rPr>
          <w:color w:val="272727"/>
          <w:spacing w:val="1"/>
          <w:sz w:val="28"/>
        </w:rPr>
        <w:t xml:space="preserve"> </w:t>
      </w:r>
      <w:proofErr w:type="spellStart"/>
      <w:r>
        <w:rPr>
          <w:color w:val="272727"/>
          <w:sz w:val="28"/>
        </w:rPr>
        <w:t>Неганова</w:t>
      </w:r>
      <w:proofErr w:type="spellEnd"/>
      <w:r>
        <w:rPr>
          <w:color w:val="272727"/>
          <w:spacing w:val="1"/>
          <w:sz w:val="28"/>
        </w:rPr>
        <w:t xml:space="preserve"> </w:t>
      </w:r>
      <w:r>
        <w:rPr>
          <w:color w:val="272727"/>
          <w:sz w:val="28"/>
        </w:rPr>
        <w:t>//</w:t>
      </w:r>
      <w:r>
        <w:rPr>
          <w:color w:val="272727"/>
          <w:spacing w:val="1"/>
          <w:sz w:val="28"/>
        </w:rPr>
        <w:t xml:space="preserve"> </w:t>
      </w:r>
      <w:r>
        <w:rPr>
          <w:color w:val="272727"/>
          <w:sz w:val="28"/>
        </w:rPr>
        <w:t>Экономика</w:t>
      </w:r>
      <w:r>
        <w:rPr>
          <w:color w:val="272727"/>
          <w:spacing w:val="-3"/>
          <w:sz w:val="28"/>
        </w:rPr>
        <w:t xml:space="preserve"> </w:t>
      </w:r>
      <w:r>
        <w:rPr>
          <w:color w:val="272727"/>
          <w:sz w:val="28"/>
        </w:rPr>
        <w:t>региона.</w:t>
      </w:r>
      <w:r>
        <w:rPr>
          <w:color w:val="272727"/>
          <w:spacing w:val="-4"/>
          <w:sz w:val="28"/>
        </w:rPr>
        <w:t xml:space="preserve"> </w:t>
      </w:r>
      <w:r>
        <w:rPr>
          <w:color w:val="272727"/>
          <w:sz w:val="28"/>
        </w:rPr>
        <w:t>– 2011.</w:t>
      </w:r>
      <w:r>
        <w:rPr>
          <w:color w:val="272727"/>
          <w:spacing w:val="-2"/>
          <w:sz w:val="28"/>
        </w:rPr>
        <w:t xml:space="preserve"> </w:t>
      </w:r>
      <w:r>
        <w:rPr>
          <w:color w:val="272727"/>
          <w:sz w:val="28"/>
        </w:rPr>
        <w:t>-</w:t>
      </w:r>
      <w:r>
        <w:rPr>
          <w:color w:val="272727"/>
          <w:spacing w:val="-1"/>
          <w:sz w:val="28"/>
        </w:rPr>
        <w:t xml:space="preserve"> </w:t>
      </w:r>
      <w:r>
        <w:rPr>
          <w:color w:val="272727"/>
          <w:sz w:val="28"/>
        </w:rPr>
        <w:t>№</w:t>
      </w:r>
      <w:r>
        <w:rPr>
          <w:color w:val="272727"/>
          <w:spacing w:val="-2"/>
          <w:sz w:val="28"/>
        </w:rPr>
        <w:t xml:space="preserve"> </w:t>
      </w:r>
      <w:r>
        <w:rPr>
          <w:color w:val="272727"/>
          <w:sz w:val="28"/>
        </w:rPr>
        <w:t>4.</w:t>
      </w:r>
      <w:r>
        <w:rPr>
          <w:color w:val="272727"/>
          <w:spacing w:val="-1"/>
          <w:sz w:val="28"/>
        </w:rPr>
        <w:t xml:space="preserve"> </w:t>
      </w:r>
      <w:r>
        <w:rPr>
          <w:color w:val="272727"/>
          <w:sz w:val="28"/>
        </w:rPr>
        <w:t>– С.</w:t>
      </w:r>
      <w:r>
        <w:rPr>
          <w:color w:val="272727"/>
          <w:spacing w:val="-1"/>
          <w:sz w:val="28"/>
        </w:rPr>
        <w:t xml:space="preserve"> </w:t>
      </w:r>
      <w:r>
        <w:rPr>
          <w:color w:val="272727"/>
          <w:sz w:val="28"/>
        </w:rPr>
        <w:t>45-50.</w:t>
      </w:r>
    </w:p>
    <w:p w14:paraId="348A855D" w14:textId="77777777" w:rsidR="005E2F5F" w:rsidRDefault="005E2F5F">
      <w:pPr>
        <w:pStyle w:val="a5"/>
        <w:numPr>
          <w:ilvl w:val="0"/>
          <w:numId w:val="33"/>
        </w:numPr>
        <w:tabs>
          <w:tab w:val="left" w:pos="649"/>
        </w:tabs>
        <w:spacing w:line="360" w:lineRule="auto"/>
        <w:ind w:right="119" w:firstLine="0"/>
        <w:jc w:val="both"/>
        <w:rPr>
          <w:color w:val="272727"/>
          <w:sz w:val="28"/>
        </w:rPr>
      </w:pPr>
      <w:proofErr w:type="spellStart"/>
      <w:r>
        <w:rPr>
          <w:color w:val="272727"/>
          <w:sz w:val="28"/>
        </w:rPr>
        <w:t>Блашенцев</w:t>
      </w:r>
      <w:proofErr w:type="spellEnd"/>
      <w:r>
        <w:rPr>
          <w:color w:val="272727"/>
          <w:spacing w:val="1"/>
          <w:sz w:val="28"/>
        </w:rPr>
        <w:t xml:space="preserve"> </w:t>
      </w:r>
      <w:r>
        <w:rPr>
          <w:color w:val="272727"/>
          <w:sz w:val="28"/>
        </w:rPr>
        <w:t>Б.О.</w:t>
      </w:r>
      <w:r>
        <w:rPr>
          <w:color w:val="272727"/>
          <w:spacing w:val="1"/>
          <w:sz w:val="28"/>
        </w:rPr>
        <w:t xml:space="preserve"> </w:t>
      </w:r>
      <w:r>
        <w:rPr>
          <w:color w:val="272727"/>
          <w:sz w:val="28"/>
        </w:rPr>
        <w:t>Формирование</w:t>
      </w:r>
      <w:r>
        <w:rPr>
          <w:color w:val="272727"/>
          <w:spacing w:val="1"/>
          <w:sz w:val="28"/>
        </w:rPr>
        <w:t xml:space="preserve"> </w:t>
      </w:r>
      <w:r>
        <w:rPr>
          <w:color w:val="272727"/>
          <w:sz w:val="28"/>
        </w:rPr>
        <w:t>стратегии</w:t>
      </w:r>
      <w:r>
        <w:rPr>
          <w:color w:val="272727"/>
          <w:spacing w:val="1"/>
          <w:sz w:val="28"/>
        </w:rPr>
        <w:t xml:space="preserve"> </w:t>
      </w:r>
      <w:r>
        <w:rPr>
          <w:color w:val="272727"/>
          <w:sz w:val="28"/>
        </w:rPr>
        <w:t>повышения</w:t>
      </w:r>
      <w:r>
        <w:rPr>
          <w:color w:val="272727"/>
          <w:spacing w:val="1"/>
          <w:sz w:val="28"/>
        </w:rPr>
        <w:t xml:space="preserve"> </w:t>
      </w:r>
      <w:r>
        <w:rPr>
          <w:color w:val="272727"/>
          <w:sz w:val="28"/>
        </w:rPr>
        <w:t>конкурентоспособности</w:t>
      </w:r>
      <w:r>
        <w:rPr>
          <w:color w:val="272727"/>
          <w:spacing w:val="1"/>
          <w:sz w:val="28"/>
        </w:rPr>
        <w:t xml:space="preserve"> </w:t>
      </w:r>
      <w:r>
        <w:rPr>
          <w:color w:val="272727"/>
          <w:sz w:val="28"/>
        </w:rPr>
        <w:t>предприятий</w:t>
      </w:r>
      <w:r>
        <w:rPr>
          <w:color w:val="272727"/>
          <w:spacing w:val="1"/>
          <w:sz w:val="28"/>
        </w:rPr>
        <w:t xml:space="preserve"> </w:t>
      </w:r>
      <w:r>
        <w:rPr>
          <w:color w:val="272727"/>
          <w:sz w:val="28"/>
        </w:rPr>
        <w:t>АПК</w:t>
      </w:r>
      <w:r>
        <w:rPr>
          <w:color w:val="272727"/>
          <w:spacing w:val="1"/>
          <w:sz w:val="28"/>
        </w:rPr>
        <w:t xml:space="preserve"> </w:t>
      </w:r>
      <w:r>
        <w:rPr>
          <w:color w:val="272727"/>
          <w:sz w:val="28"/>
        </w:rPr>
        <w:t>[Текст]</w:t>
      </w:r>
      <w:r>
        <w:rPr>
          <w:color w:val="272727"/>
          <w:spacing w:val="1"/>
          <w:sz w:val="28"/>
        </w:rPr>
        <w:t xml:space="preserve"> </w:t>
      </w:r>
      <w:r>
        <w:rPr>
          <w:color w:val="272727"/>
          <w:sz w:val="28"/>
        </w:rPr>
        <w:t>/</w:t>
      </w:r>
      <w:r>
        <w:rPr>
          <w:color w:val="272727"/>
          <w:spacing w:val="1"/>
          <w:sz w:val="28"/>
        </w:rPr>
        <w:t xml:space="preserve"> </w:t>
      </w:r>
      <w:r>
        <w:rPr>
          <w:color w:val="272727"/>
          <w:sz w:val="28"/>
        </w:rPr>
        <w:t>Б.О.</w:t>
      </w:r>
      <w:r>
        <w:rPr>
          <w:color w:val="272727"/>
          <w:spacing w:val="1"/>
          <w:sz w:val="28"/>
        </w:rPr>
        <w:t xml:space="preserve"> </w:t>
      </w:r>
      <w:proofErr w:type="spellStart"/>
      <w:r>
        <w:rPr>
          <w:color w:val="272727"/>
          <w:sz w:val="28"/>
        </w:rPr>
        <w:t>Блашенцев</w:t>
      </w:r>
      <w:proofErr w:type="spellEnd"/>
      <w:r>
        <w:rPr>
          <w:color w:val="272727"/>
          <w:sz w:val="28"/>
        </w:rPr>
        <w:t>,</w:t>
      </w:r>
      <w:r>
        <w:rPr>
          <w:color w:val="272727"/>
          <w:spacing w:val="1"/>
          <w:sz w:val="28"/>
        </w:rPr>
        <w:t xml:space="preserve"> </w:t>
      </w:r>
      <w:r>
        <w:rPr>
          <w:color w:val="272727"/>
          <w:sz w:val="28"/>
        </w:rPr>
        <w:t>М.А.</w:t>
      </w:r>
      <w:r>
        <w:rPr>
          <w:color w:val="272727"/>
          <w:spacing w:val="1"/>
          <w:sz w:val="28"/>
        </w:rPr>
        <w:t xml:space="preserve"> </w:t>
      </w:r>
      <w:r>
        <w:rPr>
          <w:color w:val="272727"/>
          <w:sz w:val="28"/>
        </w:rPr>
        <w:t>Шаталов</w:t>
      </w:r>
      <w:r>
        <w:rPr>
          <w:color w:val="272727"/>
          <w:spacing w:val="-5"/>
          <w:sz w:val="28"/>
        </w:rPr>
        <w:t xml:space="preserve"> </w:t>
      </w:r>
      <w:r>
        <w:rPr>
          <w:color w:val="272727"/>
          <w:sz w:val="28"/>
        </w:rPr>
        <w:t>//</w:t>
      </w:r>
      <w:r>
        <w:rPr>
          <w:color w:val="272727"/>
          <w:spacing w:val="-2"/>
          <w:sz w:val="28"/>
        </w:rPr>
        <w:t xml:space="preserve"> </w:t>
      </w:r>
      <w:r>
        <w:rPr>
          <w:color w:val="272727"/>
          <w:sz w:val="28"/>
        </w:rPr>
        <w:t>Научно-исследовательские</w:t>
      </w:r>
      <w:r>
        <w:rPr>
          <w:color w:val="272727"/>
          <w:spacing w:val="-6"/>
          <w:sz w:val="28"/>
        </w:rPr>
        <w:t xml:space="preserve"> </w:t>
      </w:r>
      <w:r>
        <w:rPr>
          <w:color w:val="272727"/>
          <w:sz w:val="28"/>
        </w:rPr>
        <w:t>публикации.</w:t>
      </w:r>
      <w:r>
        <w:rPr>
          <w:color w:val="272727"/>
          <w:spacing w:val="-4"/>
          <w:sz w:val="28"/>
        </w:rPr>
        <w:t xml:space="preserve"> </w:t>
      </w:r>
      <w:r>
        <w:rPr>
          <w:color w:val="272727"/>
          <w:sz w:val="28"/>
        </w:rPr>
        <w:t>–</w:t>
      </w:r>
      <w:r>
        <w:rPr>
          <w:color w:val="272727"/>
          <w:spacing w:val="-5"/>
          <w:sz w:val="28"/>
        </w:rPr>
        <w:t xml:space="preserve"> </w:t>
      </w:r>
      <w:r>
        <w:rPr>
          <w:color w:val="272727"/>
          <w:sz w:val="28"/>
        </w:rPr>
        <w:t>2015.</w:t>
      </w:r>
      <w:r>
        <w:rPr>
          <w:color w:val="272727"/>
          <w:spacing w:val="-4"/>
          <w:sz w:val="28"/>
        </w:rPr>
        <w:t xml:space="preserve"> </w:t>
      </w:r>
      <w:r>
        <w:rPr>
          <w:color w:val="272727"/>
          <w:sz w:val="28"/>
        </w:rPr>
        <w:t>-</w:t>
      </w:r>
      <w:r>
        <w:rPr>
          <w:color w:val="272727"/>
          <w:spacing w:val="-3"/>
          <w:sz w:val="28"/>
        </w:rPr>
        <w:t xml:space="preserve"> </w:t>
      </w:r>
      <w:r>
        <w:rPr>
          <w:color w:val="272727"/>
          <w:sz w:val="28"/>
        </w:rPr>
        <w:t>№</w:t>
      </w:r>
      <w:r>
        <w:rPr>
          <w:color w:val="272727"/>
          <w:spacing w:val="-2"/>
          <w:sz w:val="28"/>
        </w:rPr>
        <w:t xml:space="preserve"> </w:t>
      </w:r>
      <w:r>
        <w:rPr>
          <w:color w:val="272727"/>
          <w:sz w:val="28"/>
        </w:rPr>
        <w:t>11</w:t>
      </w:r>
      <w:r>
        <w:rPr>
          <w:color w:val="272727"/>
          <w:spacing w:val="-2"/>
          <w:sz w:val="28"/>
        </w:rPr>
        <w:t xml:space="preserve"> </w:t>
      </w:r>
      <w:r>
        <w:rPr>
          <w:color w:val="272727"/>
          <w:sz w:val="28"/>
        </w:rPr>
        <w:t>(31).</w:t>
      </w:r>
      <w:r>
        <w:rPr>
          <w:color w:val="272727"/>
          <w:spacing w:val="-4"/>
          <w:sz w:val="28"/>
        </w:rPr>
        <w:t xml:space="preserve"> </w:t>
      </w:r>
      <w:r>
        <w:rPr>
          <w:color w:val="272727"/>
          <w:sz w:val="28"/>
        </w:rPr>
        <w:t>–</w:t>
      </w:r>
      <w:r>
        <w:rPr>
          <w:color w:val="272727"/>
          <w:spacing w:val="-2"/>
          <w:sz w:val="28"/>
        </w:rPr>
        <w:t xml:space="preserve"> </w:t>
      </w:r>
      <w:r>
        <w:rPr>
          <w:color w:val="272727"/>
          <w:sz w:val="28"/>
        </w:rPr>
        <w:t>С.</w:t>
      </w:r>
      <w:r>
        <w:rPr>
          <w:color w:val="272727"/>
          <w:spacing w:val="-4"/>
          <w:sz w:val="28"/>
        </w:rPr>
        <w:t xml:space="preserve"> </w:t>
      </w:r>
      <w:r>
        <w:rPr>
          <w:color w:val="272727"/>
          <w:sz w:val="28"/>
        </w:rPr>
        <w:t>66-</w:t>
      </w:r>
      <w:r>
        <w:rPr>
          <w:color w:val="272727"/>
          <w:spacing w:val="-67"/>
          <w:sz w:val="28"/>
        </w:rPr>
        <w:t xml:space="preserve"> </w:t>
      </w:r>
      <w:r>
        <w:rPr>
          <w:color w:val="272727"/>
          <w:sz w:val="28"/>
        </w:rPr>
        <w:t>70.</w:t>
      </w:r>
    </w:p>
    <w:p w14:paraId="412B1707" w14:textId="77777777" w:rsidR="005E2F5F" w:rsidRDefault="005E2F5F">
      <w:pPr>
        <w:pStyle w:val="a5"/>
        <w:numPr>
          <w:ilvl w:val="0"/>
          <w:numId w:val="33"/>
        </w:numPr>
        <w:tabs>
          <w:tab w:val="left" w:pos="649"/>
        </w:tabs>
        <w:spacing w:line="360" w:lineRule="auto"/>
        <w:ind w:firstLine="0"/>
        <w:jc w:val="both"/>
        <w:rPr>
          <w:color w:val="272727"/>
          <w:sz w:val="28"/>
        </w:rPr>
      </w:pPr>
      <w:proofErr w:type="spellStart"/>
      <w:r>
        <w:rPr>
          <w:color w:val="272727"/>
          <w:sz w:val="28"/>
        </w:rPr>
        <w:t>Борсокбаева</w:t>
      </w:r>
      <w:proofErr w:type="spellEnd"/>
      <w:r>
        <w:rPr>
          <w:color w:val="272727"/>
          <w:sz w:val="28"/>
        </w:rPr>
        <w:t xml:space="preserve"> С.С. Продовольственная безопасность: нормы потребления и</w:t>
      </w:r>
      <w:r>
        <w:rPr>
          <w:color w:val="272727"/>
          <w:spacing w:val="1"/>
          <w:sz w:val="28"/>
        </w:rPr>
        <w:t xml:space="preserve"> </w:t>
      </w:r>
      <w:r>
        <w:rPr>
          <w:color w:val="272727"/>
          <w:sz w:val="28"/>
        </w:rPr>
        <w:t>производства</w:t>
      </w:r>
      <w:r>
        <w:rPr>
          <w:color w:val="272727"/>
          <w:spacing w:val="1"/>
          <w:sz w:val="28"/>
        </w:rPr>
        <w:t xml:space="preserve"> </w:t>
      </w:r>
      <w:r>
        <w:rPr>
          <w:color w:val="272727"/>
          <w:sz w:val="28"/>
        </w:rPr>
        <w:t>основных</w:t>
      </w:r>
      <w:r>
        <w:rPr>
          <w:color w:val="272727"/>
          <w:spacing w:val="1"/>
          <w:sz w:val="28"/>
        </w:rPr>
        <w:t xml:space="preserve"> </w:t>
      </w:r>
      <w:r>
        <w:rPr>
          <w:color w:val="272727"/>
          <w:sz w:val="28"/>
        </w:rPr>
        <w:t>продуктов</w:t>
      </w:r>
      <w:r>
        <w:rPr>
          <w:color w:val="272727"/>
          <w:spacing w:val="1"/>
          <w:sz w:val="28"/>
        </w:rPr>
        <w:t xml:space="preserve"> </w:t>
      </w:r>
      <w:r>
        <w:rPr>
          <w:color w:val="272727"/>
          <w:sz w:val="28"/>
        </w:rPr>
        <w:t>питания</w:t>
      </w:r>
      <w:r>
        <w:rPr>
          <w:color w:val="272727"/>
          <w:spacing w:val="1"/>
          <w:sz w:val="28"/>
        </w:rPr>
        <w:t xml:space="preserve"> </w:t>
      </w:r>
      <w:r>
        <w:rPr>
          <w:color w:val="272727"/>
          <w:sz w:val="28"/>
        </w:rPr>
        <w:t>/</w:t>
      </w:r>
      <w:r>
        <w:rPr>
          <w:color w:val="272727"/>
          <w:spacing w:val="1"/>
          <w:sz w:val="28"/>
        </w:rPr>
        <w:t xml:space="preserve"> </w:t>
      </w:r>
      <w:r>
        <w:rPr>
          <w:color w:val="272727"/>
          <w:sz w:val="28"/>
        </w:rPr>
        <w:t>Ежемесячный</w:t>
      </w:r>
      <w:r>
        <w:rPr>
          <w:color w:val="272727"/>
          <w:spacing w:val="1"/>
          <w:sz w:val="28"/>
        </w:rPr>
        <w:t xml:space="preserve"> </w:t>
      </w:r>
      <w:r>
        <w:rPr>
          <w:color w:val="272727"/>
          <w:sz w:val="28"/>
        </w:rPr>
        <w:t>научно-</w:t>
      </w:r>
      <w:r>
        <w:rPr>
          <w:color w:val="272727"/>
          <w:spacing w:val="1"/>
          <w:sz w:val="28"/>
        </w:rPr>
        <w:t xml:space="preserve"> </w:t>
      </w:r>
      <w:r>
        <w:rPr>
          <w:color w:val="272727"/>
          <w:sz w:val="28"/>
        </w:rPr>
        <w:t>практический</w:t>
      </w:r>
      <w:r>
        <w:rPr>
          <w:color w:val="272727"/>
          <w:spacing w:val="-1"/>
          <w:sz w:val="28"/>
        </w:rPr>
        <w:t xml:space="preserve"> </w:t>
      </w:r>
      <w:r>
        <w:rPr>
          <w:color w:val="272727"/>
          <w:sz w:val="28"/>
        </w:rPr>
        <w:t>медицинский</w:t>
      </w:r>
      <w:r>
        <w:rPr>
          <w:color w:val="272727"/>
          <w:spacing w:val="-2"/>
          <w:sz w:val="28"/>
        </w:rPr>
        <w:t xml:space="preserve"> </w:t>
      </w:r>
      <w:r>
        <w:rPr>
          <w:color w:val="272727"/>
          <w:sz w:val="28"/>
        </w:rPr>
        <w:t>журнал.</w:t>
      </w:r>
      <w:r>
        <w:rPr>
          <w:color w:val="272727"/>
          <w:spacing w:val="-1"/>
          <w:sz w:val="28"/>
        </w:rPr>
        <w:t xml:space="preserve"> </w:t>
      </w:r>
      <w:r>
        <w:rPr>
          <w:color w:val="272727"/>
          <w:sz w:val="28"/>
        </w:rPr>
        <w:t>–</w:t>
      </w:r>
      <w:r>
        <w:rPr>
          <w:color w:val="272727"/>
          <w:spacing w:val="-2"/>
          <w:sz w:val="28"/>
        </w:rPr>
        <w:t xml:space="preserve"> </w:t>
      </w:r>
      <w:r>
        <w:rPr>
          <w:color w:val="272727"/>
          <w:sz w:val="28"/>
        </w:rPr>
        <w:t>2011.</w:t>
      </w:r>
      <w:r>
        <w:rPr>
          <w:color w:val="272727"/>
          <w:spacing w:val="-2"/>
          <w:sz w:val="28"/>
        </w:rPr>
        <w:t xml:space="preserve"> </w:t>
      </w:r>
      <w:r>
        <w:rPr>
          <w:color w:val="272727"/>
          <w:sz w:val="28"/>
        </w:rPr>
        <w:t>-</w:t>
      </w:r>
      <w:r>
        <w:rPr>
          <w:color w:val="272727"/>
          <w:spacing w:val="-2"/>
          <w:sz w:val="28"/>
        </w:rPr>
        <w:t xml:space="preserve"> </w:t>
      </w:r>
      <w:r>
        <w:rPr>
          <w:color w:val="272727"/>
          <w:sz w:val="28"/>
        </w:rPr>
        <w:t>№ 3.</w:t>
      </w:r>
      <w:r>
        <w:rPr>
          <w:color w:val="272727"/>
          <w:spacing w:val="-4"/>
          <w:sz w:val="28"/>
        </w:rPr>
        <w:t xml:space="preserve"> </w:t>
      </w:r>
      <w:r>
        <w:rPr>
          <w:color w:val="272727"/>
          <w:sz w:val="28"/>
        </w:rPr>
        <w:t>– С.</w:t>
      </w:r>
      <w:r>
        <w:rPr>
          <w:color w:val="272727"/>
          <w:spacing w:val="-1"/>
          <w:sz w:val="28"/>
        </w:rPr>
        <w:t xml:space="preserve"> </w:t>
      </w:r>
      <w:r>
        <w:rPr>
          <w:color w:val="272727"/>
          <w:sz w:val="28"/>
        </w:rPr>
        <w:t>58-61.</w:t>
      </w:r>
    </w:p>
    <w:p w14:paraId="2D1F4402" w14:textId="77777777" w:rsidR="005E2F5F" w:rsidRDefault="005E2F5F">
      <w:pPr>
        <w:pStyle w:val="a5"/>
        <w:numPr>
          <w:ilvl w:val="0"/>
          <w:numId w:val="33"/>
        </w:numPr>
        <w:tabs>
          <w:tab w:val="left" w:pos="649"/>
        </w:tabs>
        <w:spacing w:line="360" w:lineRule="auto"/>
        <w:ind w:right="120" w:firstLine="0"/>
        <w:jc w:val="both"/>
        <w:rPr>
          <w:color w:val="272727"/>
          <w:sz w:val="28"/>
        </w:rPr>
      </w:pPr>
      <w:r>
        <w:rPr>
          <w:color w:val="272727"/>
          <w:sz w:val="28"/>
        </w:rPr>
        <w:t>Борьба с голодом по всему миру / Атлас продовольственной безопасности.</w:t>
      </w:r>
      <w:r>
        <w:rPr>
          <w:color w:val="272727"/>
          <w:spacing w:val="1"/>
          <w:sz w:val="28"/>
        </w:rPr>
        <w:t xml:space="preserve"> </w:t>
      </w:r>
      <w:r>
        <w:rPr>
          <w:color w:val="272727"/>
          <w:sz w:val="28"/>
        </w:rPr>
        <w:t>ВПП</w:t>
      </w:r>
      <w:r>
        <w:rPr>
          <w:color w:val="272727"/>
          <w:spacing w:val="-2"/>
          <w:sz w:val="28"/>
        </w:rPr>
        <w:t xml:space="preserve"> </w:t>
      </w:r>
      <w:r>
        <w:rPr>
          <w:color w:val="272727"/>
          <w:sz w:val="28"/>
        </w:rPr>
        <w:t>ООН,</w:t>
      </w:r>
      <w:r>
        <w:rPr>
          <w:color w:val="272727"/>
          <w:spacing w:val="1"/>
          <w:sz w:val="28"/>
        </w:rPr>
        <w:t xml:space="preserve"> </w:t>
      </w:r>
      <w:r>
        <w:rPr>
          <w:color w:val="272727"/>
          <w:sz w:val="28"/>
        </w:rPr>
        <w:t>2016.</w:t>
      </w:r>
      <w:r>
        <w:rPr>
          <w:color w:val="272727"/>
          <w:spacing w:val="-1"/>
          <w:sz w:val="28"/>
        </w:rPr>
        <w:t xml:space="preserve"> </w:t>
      </w:r>
      <w:r>
        <w:rPr>
          <w:color w:val="272727"/>
          <w:sz w:val="28"/>
        </w:rPr>
        <w:t>–</w:t>
      </w:r>
      <w:r>
        <w:rPr>
          <w:color w:val="272727"/>
          <w:spacing w:val="-2"/>
          <w:sz w:val="28"/>
        </w:rPr>
        <w:t xml:space="preserve"> </w:t>
      </w:r>
      <w:r>
        <w:rPr>
          <w:color w:val="272727"/>
          <w:sz w:val="28"/>
        </w:rPr>
        <w:t>17 с.</w:t>
      </w:r>
    </w:p>
    <w:p w14:paraId="2380B9C0" w14:textId="77777777" w:rsidR="005E2F5F" w:rsidRDefault="005E2F5F" w:rsidP="005E2F5F">
      <w:pPr>
        <w:spacing w:line="360" w:lineRule="auto"/>
        <w:jc w:val="both"/>
        <w:rPr>
          <w:sz w:val="28"/>
        </w:rPr>
        <w:sectPr w:rsidR="005E2F5F" w:rsidSect="005E2F5F">
          <w:pgSz w:w="11910" w:h="16840"/>
          <w:pgMar w:top="1040" w:right="580" w:bottom="1200" w:left="1480" w:header="0" w:footer="1005" w:gutter="0"/>
          <w:cols w:space="720"/>
        </w:sectPr>
      </w:pPr>
    </w:p>
    <w:p w14:paraId="1C62B6FF" w14:textId="77777777" w:rsidR="005E2F5F" w:rsidRDefault="005E2F5F">
      <w:pPr>
        <w:pStyle w:val="a5"/>
        <w:numPr>
          <w:ilvl w:val="0"/>
          <w:numId w:val="33"/>
        </w:numPr>
        <w:tabs>
          <w:tab w:val="left" w:pos="649"/>
        </w:tabs>
        <w:spacing w:before="67" w:line="360" w:lineRule="auto"/>
        <w:ind w:firstLine="0"/>
        <w:jc w:val="both"/>
        <w:rPr>
          <w:color w:val="272727"/>
          <w:sz w:val="28"/>
        </w:rPr>
      </w:pPr>
      <w:r>
        <w:rPr>
          <w:color w:val="272727"/>
          <w:sz w:val="28"/>
        </w:rPr>
        <w:lastRenderedPageBreak/>
        <w:t>Брянцева</w:t>
      </w:r>
      <w:r>
        <w:rPr>
          <w:color w:val="272727"/>
          <w:spacing w:val="1"/>
          <w:sz w:val="28"/>
        </w:rPr>
        <w:t xml:space="preserve"> </w:t>
      </w:r>
      <w:r>
        <w:rPr>
          <w:color w:val="272727"/>
          <w:sz w:val="28"/>
        </w:rPr>
        <w:t>Л.В.</w:t>
      </w:r>
      <w:r>
        <w:rPr>
          <w:color w:val="272727"/>
          <w:spacing w:val="1"/>
          <w:sz w:val="28"/>
        </w:rPr>
        <w:t xml:space="preserve"> </w:t>
      </w:r>
      <w:r>
        <w:rPr>
          <w:color w:val="272727"/>
          <w:sz w:val="28"/>
        </w:rPr>
        <w:t>Формирование</w:t>
      </w:r>
      <w:r>
        <w:rPr>
          <w:color w:val="272727"/>
          <w:spacing w:val="1"/>
          <w:sz w:val="28"/>
        </w:rPr>
        <w:t xml:space="preserve"> </w:t>
      </w:r>
      <w:r>
        <w:rPr>
          <w:color w:val="272727"/>
          <w:sz w:val="28"/>
        </w:rPr>
        <w:t>кластеров</w:t>
      </w:r>
      <w:r>
        <w:rPr>
          <w:color w:val="272727"/>
          <w:spacing w:val="1"/>
          <w:sz w:val="28"/>
        </w:rPr>
        <w:t xml:space="preserve"> </w:t>
      </w:r>
      <w:r>
        <w:rPr>
          <w:color w:val="272727"/>
          <w:sz w:val="28"/>
        </w:rPr>
        <w:t>в</w:t>
      </w:r>
      <w:r>
        <w:rPr>
          <w:color w:val="272727"/>
          <w:spacing w:val="1"/>
          <w:sz w:val="28"/>
        </w:rPr>
        <w:t xml:space="preserve"> </w:t>
      </w:r>
      <w:r>
        <w:rPr>
          <w:color w:val="272727"/>
          <w:sz w:val="28"/>
        </w:rPr>
        <w:t>АПК</w:t>
      </w:r>
      <w:r>
        <w:rPr>
          <w:color w:val="272727"/>
          <w:spacing w:val="1"/>
          <w:sz w:val="28"/>
        </w:rPr>
        <w:t xml:space="preserve"> </w:t>
      </w:r>
      <w:r>
        <w:rPr>
          <w:color w:val="272727"/>
          <w:sz w:val="28"/>
        </w:rPr>
        <w:t>с</w:t>
      </w:r>
      <w:r>
        <w:rPr>
          <w:color w:val="272727"/>
          <w:spacing w:val="1"/>
          <w:sz w:val="28"/>
        </w:rPr>
        <w:t xml:space="preserve"> </w:t>
      </w:r>
      <w:r>
        <w:rPr>
          <w:color w:val="272727"/>
          <w:sz w:val="28"/>
        </w:rPr>
        <w:t>целью</w:t>
      </w:r>
      <w:r>
        <w:rPr>
          <w:color w:val="272727"/>
          <w:spacing w:val="1"/>
          <w:sz w:val="28"/>
        </w:rPr>
        <w:t xml:space="preserve"> </w:t>
      </w:r>
      <w:r>
        <w:rPr>
          <w:color w:val="272727"/>
          <w:sz w:val="28"/>
        </w:rPr>
        <w:t>обеспечения</w:t>
      </w:r>
      <w:r>
        <w:rPr>
          <w:color w:val="272727"/>
          <w:spacing w:val="1"/>
          <w:sz w:val="28"/>
        </w:rPr>
        <w:t xml:space="preserve"> </w:t>
      </w:r>
      <w:r>
        <w:rPr>
          <w:color w:val="272727"/>
          <w:sz w:val="28"/>
        </w:rPr>
        <w:t>продовольственной</w:t>
      </w:r>
      <w:r>
        <w:rPr>
          <w:color w:val="272727"/>
          <w:spacing w:val="1"/>
          <w:sz w:val="28"/>
        </w:rPr>
        <w:t xml:space="preserve"> </w:t>
      </w:r>
      <w:r>
        <w:rPr>
          <w:color w:val="272727"/>
          <w:sz w:val="28"/>
        </w:rPr>
        <w:t>безопасности</w:t>
      </w:r>
      <w:r>
        <w:rPr>
          <w:color w:val="272727"/>
          <w:spacing w:val="1"/>
          <w:sz w:val="28"/>
        </w:rPr>
        <w:t xml:space="preserve"> </w:t>
      </w:r>
      <w:r>
        <w:rPr>
          <w:color w:val="272727"/>
          <w:sz w:val="28"/>
        </w:rPr>
        <w:t>/</w:t>
      </w:r>
      <w:r>
        <w:rPr>
          <w:color w:val="272727"/>
          <w:spacing w:val="1"/>
          <w:sz w:val="28"/>
        </w:rPr>
        <w:t xml:space="preserve"> </w:t>
      </w:r>
      <w:r>
        <w:rPr>
          <w:color w:val="272727"/>
          <w:sz w:val="28"/>
        </w:rPr>
        <w:t>Брянцева</w:t>
      </w:r>
      <w:r>
        <w:rPr>
          <w:color w:val="272727"/>
          <w:spacing w:val="1"/>
          <w:sz w:val="28"/>
        </w:rPr>
        <w:t xml:space="preserve"> </w:t>
      </w:r>
      <w:r>
        <w:rPr>
          <w:color w:val="272727"/>
          <w:sz w:val="28"/>
        </w:rPr>
        <w:t>Л.В.,</w:t>
      </w:r>
      <w:r>
        <w:rPr>
          <w:color w:val="272727"/>
          <w:spacing w:val="1"/>
          <w:sz w:val="28"/>
        </w:rPr>
        <w:t xml:space="preserve"> </w:t>
      </w:r>
      <w:r>
        <w:rPr>
          <w:color w:val="272727"/>
          <w:sz w:val="28"/>
        </w:rPr>
        <w:t>Полозова</w:t>
      </w:r>
      <w:r>
        <w:rPr>
          <w:color w:val="272727"/>
          <w:spacing w:val="1"/>
          <w:sz w:val="28"/>
        </w:rPr>
        <w:t xml:space="preserve"> </w:t>
      </w:r>
      <w:r>
        <w:rPr>
          <w:color w:val="272727"/>
          <w:sz w:val="28"/>
        </w:rPr>
        <w:t>А.Н.</w:t>
      </w:r>
      <w:r>
        <w:rPr>
          <w:color w:val="272727"/>
          <w:spacing w:val="1"/>
          <w:sz w:val="28"/>
        </w:rPr>
        <w:t xml:space="preserve"> </w:t>
      </w:r>
      <w:r>
        <w:rPr>
          <w:color w:val="272727"/>
          <w:sz w:val="28"/>
        </w:rPr>
        <w:t>//</w:t>
      </w:r>
      <w:r>
        <w:rPr>
          <w:color w:val="272727"/>
          <w:spacing w:val="1"/>
          <w:sz w:val="28"/>
        </w:rPr>
        <w:t xml:space="preserve"> </w:t>
      </w:r>
      <w:r>
        <w:rPr>
          <w:color w:val="272727"/>
          <w:sz w:val="28"/>
        </w:rPr>
        <w:t>Мультидисциплинарный научно-практический журнал «Территория науки». -</w:t>
      </w:r>
      <w:r>
        <w:rPr>
          <w:color w:val="272727"/>
          <w:spacing w:val="1"/>
          <w:sz w:val="28"/>
        </w:rPr>
        <w:t xml:space="preserve"> </w:t>
      </w:r>
      <w:r>
        <w:rPr>
          <w:color w:val="272727"/>
          <w:sz w:val="28"/>
        </w:rPr>
        <w:t>2017.</w:t>
      </w:r>
      <w:r>
        <w:rPr>
          <w:color w:val="272727"/>
          <w:spacing w:val="-2"/>
          <w:sz w:val="28"/>
        </w:rPr>
        <w:t xml:space="preserve"> </w:t>
      </w:r>
      <w:r>
        <w:rPr>
          <w:color w:val="272727"/>
          <w:sz w:val="28"/>
        </w:rPr>
        <w:t>-</w:t>
      </w:r>
      <w:r>
        <w:rPr>
          <w:color w:val="272727"/>
          <w:spacing w:val="-1"/>
          <w:sz w:val="28"/>
        </w:rPr>
        <w:t xml:space="preserve"> </w:t>
      </w:r>
      <w:r>
        <w:rPr>
          <w:color w:val="272727"/>
          <w:sz w:val="28"/>
        </w:rPr>
        <w:t>№5.</w:t>
      </w:r>
      <w:r>
        <w:rPr>
          <w:color w:val="272727"/>
          <w:spacing w:val="-1"/>
          <w:sz w:val="28"/>
        </w:rPr>
        <w:t xml:space="preserve"> </w:t>
      </w:r>
      <w:r>
        <w:rPr>
          <w:color w:val="272727"/>
          <w:sz w:val="28"/>
        </w:rPr>
        <w:t>-</w:t>
      </w:r>
      <w:r>
        <w:rPr>
          <w:color w:val="272727"/>
          <w:spacing w:val="-1"/>
          <w:sz w:val="28"/>
        </w:rPr>
        <w:t xml:space="preserve"> </w:t>
      </w:r>
      <w:r>
        <w:rPr>
          <w:color w:val="272727"/>
          <w:sz w:val="28"/>
        </w:rPr>
        <w:t>С.</w:t>
      </w:r>
      <w:r>
        <w:rPr>
          <w:color w:val="272727"/>
          <w:spacing w:val="-1"/>
          <w:sz w:val="28"/>
        </w:rPr>
        <w:t xml:space="preserve"> </w:t>
      </w:r>
      <w:r>
        <w:rPr>
          <w:color w:val="272727"/>
          <w:sz w:val="28"/>
        </w:rPr>
        <w:t>75-77.</w:t>
      </w:r>
    </w:p>
    <w:p w14:paraId="1213099D" w14:textId="77777777" w:rsidR="005E2F5F" w:rsidRDefault="005E2F5F">
      <w:pPr>
        <w:pStyle w:val="a5"/>
        <w:numPr>
          <w:ilvl w:val="0"/>
          <w:numId w:val="33"/>
        </w:numPr>
        <w:tabs>
          <w:tab w:val="left" w:pos="649"/>
        </w:tabs>
        <w:spacing w:line="360" w:lineRule="auto"/>
        <w:ind w:right="120" w:firstLine="0"/>
        <w:jc w:val="both"/>
        <w:rPr>
          <w:color w:val="272727"/>
          <w:sz w:val="28"/>
        </w:rPr>
      </w:pPr>
      <w:proofErr w:type="spellStart"/>
      <w:r>
        <w:rPr>
          <w:color w:val="272727"/>
          <w:sz w:val="28"/>
        </w:rPr>
        <w:t>Буздалов</w:t>
      </w:r>
      <w:proofErr w:type="spellEnd"/>
      <w:r>
        <w:rPr>
          <w:color w:val="272727"/>
          <w:sz w:val="28"/>
        </w:rPr>
        <w:t xml:space="preserve"> И.Н. Положение дел в АПК представляет угрозу не только для</w:t>
      </w:r>
      <w:r>
        <w:rPr>
          <w:color w:val="272727"/>
          <w:spacing w:val="1"/>
          <w:sz w:val="28"/>
        </w:rPr>
        <w:t xml:space="preserve"> </w:t>
      </w:r>
      <w:r>
        <w:rPr>
          <w:color w:val="272727"/>
          <w:sz w:val="28"/>
        </w:rPr>
        <w:t>продовольственной,</w:t>
      </w:r>
      <w:r>
        <w:rPr>
          <w:color w:val="272727"/>
          <w:spacing w:val="-6"/>
          <w:sz w:val="28"/>
        </w:rPr>
        <w:t xml:space="preserve"> </w:t>
      </w:r>
      <w:r>
        <w:rPr>
          <w:color w:val="272727"/>
          <w:sz w:val="28"/>
        </w:rPr>
        <w:t>но</w:t>
      </w:r>
      <w:r>
        <w:rPr>
          <w:color w:val="272727"/>
          <w:spacing w:val="-2"/>
          <w:sz w:val="28"/>
        </w:rPr>
        <w:t xml:space="preserve"> </w:t>
      </w:r>
      <w:r>
        <w:rPr>
          <w:color w:val="272727"/>
          <w:sz w:val="28"/>
        </w:rPr>
        <w:t>и</w:t>
      </w:r>
      <w:r>
        <w:rPr>
          <w:color w:val="272727"/>
          <w:spacing w:val="-4"/>
          <w:sz w:val="28"/>
        </w:rPr>
        <w:t xml:space="preserve"> </w:t>
      </w:r>
      <w:r>
        <w:rPr>
          <w:color w:val="272727"/>
          <w:sz w:val="28"/>
        </w:rPr>
        <w:t>для</w:t>
      </w:r>
      <w:r>
        <w:rPr>
          <w:color w:val="272727"/>
          <w:spacing w:val="-4"/>
          <w:sz w:val="28"/>
        </w:rPr>
        <w:t xml:space="preserve"> </w:t>
      </w:r>
      <w:r>
        <w:rPr>
          <w:color w:val="272727"/>
          <w:sz w:val="28"/>
        </w:rPr>
        <w:t>всей</w:t>
      </w:r>
      <w:r>
        <w:rPr>
          <w:color w:val="272727"/>
          <w:spacing w:val="-4"/>
          <w:sz w:val="28"/>
        </w:rPr>
        <w:t xml:space="preserve"> </w:t>
      </w:r>
      <w:r>
        <w:rPr>
          <w:color w:val="272727"/>
          <w:sz w:val="28"/>
        </w:rPr>
        <w:t>национальной</w:t>
      </w:r>
      <w:r>
        <w:rPr>
          <w:color w:val="272727"/>
          <w:spacing w:val="-3"/>
          <w:sz w:val="28"/>
        </w:rPr>
        <w:t xml:space="preserve"> </w:t>
      </w:r>
      <w:r>
        <w:rPr>
          <w:color w:val="272727"/>
          <w:sz w:val="28"/>
        </w:rPr>
        <w:t>безопасности</w:t>
      </w:r>
      <w:r>
        <w:rPr>
          <w:color w:val="272727"/>
          <w:spacing w:val="-2"/>
          <w:sz w:val="28"/>
        </w:rPr>
        <w:t xml:space="preserve"> </w:t>
      </w:r>
      <w:r>
        <w:rPr>
          <w:color w:val="272727"/>
          <w:sz w:val="28"/>
        </w:rPr>
        <w:t>России</w:t>
      </w:r>
      <w:r>
        <w:rPr>
          <w:color w:val="272727"/>
          <w:spacing w:val="-3"/>
          <w:sz w:val="28"/>
        </w:rPr>
        <w:t xml:space="preserve"> </w:t>
      </w:r>
      <w:r>
        <w:rPr>
          <w:color w:val="272727"/>
          <w:sz w:val="28"/>
        </w:rPr>
        <w:t>[Текст]</w:t>
      </w:r>
      <w:r>
        <w:rPr>
          <w:color w:val="272727"/>
          <w:spacing w:val="-7"/>
          <w:sz w:val="28"/>
        </w:rPr>
        <w:t xml:space="preserve"> </w:t>
      </w:r>
      <w:r>
        <w:rPr>
          <w:color w:val="272727"/>
          <w:sz w:val="28"/>
        </w:rPr>
        <w:t>/</w:t>
      </w:r>
      <w:r>
        <w:rPr>
          <w:color w:val="272727"/>
          <w:spacing w:val="-68"/>
          <w:sz w:val="28"/>
        </w:rPr>
        <w:t xml:space="preserve"> </w:t>
      </w:r>
      <w:r>
        <w:rPr>
          <w:color w:val="272727"/>
          <w:sz w:val="28"/>
        </w:rPr>
        <w:t>И.Н.</w:t>
      </w:r>
      <w:r>
        <w:rPr>
          <w:color w:val="272727"/>
          <w:spacing w:val="-5"/>
          <w:sz w:val="28"/>
        </w:rPr>
        <w:t xml:space="preserve"> </w:t>
      </w:r>
      <w:proofErr w:type="spellStart"/>
      <w:r>
        <w:rPr>
          <w:color w:val="272727"/>
          <w:sz w:val="28"/>
        </w:rPr>
        <w:t>Буздалов</w:t>
      </w:r>
      <w:proofErr w:type="spellEnd"/>
      <w:r>
        <w:rPr>
          <w:color w:val="272727"/>
          <w:sz w:val="28"/>
        </w:rPr>
        <w:t>,</w:t>
      </w:r>
      <w:r>
        <w:rPr>
          <w:color w:val="272727"/>
          <w:spacing w:val="-5"/>
          <w:sz w:val="28"/>
        </w:rPr>
        <w:t xml:space="preserve"> </w:t>
      </w:r>
      <w:r>
        <w:rPr>
          <w:color w:val="272727"/>
          <w:sz w:val="28"/>
        </w:rPr>
        <w:t>Б.Е.</w:t>
      </w:r>
      <w:r>
        <w:rPr>
          <w:color w:val="272727"/>
          <w:spacing w:val="-1"/>
          <w:sz w:val="28"/>
        </w:rPr>
        <w:t xml:space="preserve"> </w:t>
      </w:r>
      <w:r>
        <w:rPr>
          <w:color w:val="272727"/>
          <w:sz w:val="28"/>
        </w:rPr>
        <w:t>Фрумкин</w:t>
      </w:r>
      <w:r>
        <w:rPr>
          <w:color w:val="272727"/>
          <w:spacing w:val="-3"/>
          <w:sz w:val="28"/>
        </w:rPr>
        <w:t xml:space="preserve"> </w:t>
      </w:r>
      <w:r>
        <w:rPr>
          <w:color w:val="272727"/>
          <w:sz w:val="28"/>
        </w:rPr>
        <w:t>//</w:t>
      </w:r>
      <w:r>
        <w:rPr>
          <w:color w:val="272727"/>
          <w:spacing w:val="-2"/>
          <w:sz w:val="28"/>
        </w:rPr>
        <w:t xml:space="preserve"> </w:t>
      </w:r>
      <w:r>
        <w:rPr>
          <w:color w:val="272727"/>
          <w:sz w:val="28"/>
        </w:rPr>
        <w:t>Экономические</w:t>
      </w:r>
      <w:r>
        <w:rPr>
          <w:color w:val="272727"/>
          <w:spacing w:val="-4"/>
          <w:sz w:val="28"/>
        </w:rPr>
        <w:t xml:space="preserve"> </w:t>
      </w:r>
      <w:r>
        <w:rPr>
          <w:color w:val="272727"/>
          <w:sz w:val="28"/>
        </w:rPr>
        <w:t>стратегии.</w:t>
      </w:r>
      <w:r>
        <w:rPr>
          <w:color w:val="272727"/>
          <w:spacing w:val="-4"/>
          <w:sz w:val="28"/>
        </w:rPr>
        <w:t xml:space="preserve"> </w:t>
      </w:r>
      <w:r>
        <w:rPr>
          <w:color w:val="272727"/>
          <w:sz w:val="28"/>
        </w:rPr>
        <w:t>-</w:t>
      </w:r>
      <w:r>
        <w:rPr>
          <w:color w:val="272727"/>
          <w:spacing w:val="-4"/>
          <w:sz w:val="28"/>
        </w:rPr>
        <w:t xml:space="preserve"> </w:t>
      </w:r>
      <w:r>
        <w:rPr>
          <w:color w:val="272727"/>
          <w:sz w:val="28"/>
        </w:rPr>
        <w:t>2014.</w:t>
      </w:r>
      <w:r>
        <w:rPr>
          <w:color w:val="272727"/>
          <w:spacing w:val="-4"/>
          <w:sz w:val="28"/>
        </w:rPr>
        <w:t xml:space="preserve"> </w:t>
      </w:r>
      <w:r>
        <w:rPr>
          <w:color w:val="272727"/>
          <w:sz w:val="28"/>
        </w:rPr>
        <w:t>-</w:t>
      </w:r>
      <w:r>
        <w:rPr>
          <w:color w:val="272727"/>
          <w:spacing w:val="-4"/>
          <w:sz w:val="28"/>
        </w:rPr>
        <w:t xml:space="preserve"> </w:t>
      </w:r>
      <w:r>
        <w:rPr>
          <w:color w:val="272727"/>
          <w:sz w:val="28"/>
        </w:rPr>
        <w:t>Т.</w:t>
      </w:r>
      <w:r>
        <w:rPr>
          <w:color w:val="272727"/>
          <w:spacing w:val="-4"/>
          <w:sz w:val="28"/>
        </w:rPr>
        <w:t xml:space="preserve"> </w:t>
      </w:r>
      <w:r>
        <w:rPr>
          <w:color w:val="272727"/>
          <w:sz w:val="28"/>
        </w:rPr>
        <w:t>16.</w:t>
      </w:r>
      <w:r>
        <w:rPr>
          <w:color w:val="272727"/>
          <w:spacing w:val="-5"/>
          <w:sz w:val="28"/>
        </w:rPr>
        <w:t xml:space="preserve"> </w:t>
      </w:r>
      <w:r>
        <w:rPr>
          <w:color w:val="272727"/>
          <w:sz w:val="28"/>
        </w:rPr>
        <w:t>-</w:t>
      </w:r>
      <w:r>
        <w:rPr>
          <w:color w:val="272727"/>
          <w:spacing w:val="-3"/>
          <w:sz w:val="28"/>
        </w:rPr>
        <w:t xml:space="preserve"> </w:t>
      </w:r>
      <w:r>
        <w:rPr>
          <w:color w:val="272727"/>
          <w:sz w:val="28"/>
        </w:rPr>
        <w:t>№</w:t>
      </w:r>
      <w:r>
        <w:rPr>
          <w:color w:val="272727"/>
          <w:spacing w:val="-3"/>
          <w:sz w:val="28"/>
        </w:rPr>
        <w:t xml:space="preserve"> </w:t>
      </w:r>
      <w:r>
        <w:rPr>
          <w:color w:val="272727"/>
          <w:sz w:val="28"/>
        </w:rPr>
        <w:t>8.</w:t>
      </w:r>
    </w:p>
    <w:p w14:paraId="7F648F9E" w14:textId="77777777" w:rsidR="005E2F5F" w:rsidRDefault="005E2F5F" w:rsidP="005E2F5F">
      <w:pPr>
        <w:pStyle w:val="a3"/>
        <w:spacing w:before="1"/>
        <w:ind w:left="221"/>
      </w:pPr>
      <w:r>
        <w:rPr>
          <w:color w:val="272727"/>
        </w:rPr>
        <w:t>-</w:t>
      </w:r>
      <w:r>
        <w:rPr>
          <w:color w:val="272727"/>
          <w:spacing w:val="-1"/>
        </w:rPr>
        <w:t xml:space="preserve"> </w:t>
      </w:r>
      <w:r>
        <w:rPr>
          <w:color w:val="272727"/>
        </w:rPr>
        <w:t>С.</w:t>
      </w:r>
      <w:r>
        <w:rPr>
          <w:color w:val="272727"/>
          <w:spacing w:val="-1"/>
        </w:rPr>
        <w:t xml:space="preserve"> </w:t>
      </w:r>
      <w:r>
        <w:rPr>
          <w:color w:val="272727"/>
        </w:rPr>
        <w:t>68–77.</w:t>
      </w:r>
    </w:p>
    <w:p w14:paraId="4FE69A75" w14:textId="77777777" w:rsidR="005E2F5F" w:rsidRDefault="005E2F5F">
      <w:pPr>
        <w:pStyle w:val="a5"/>
        <w:numPr>
          <w:ilvl w:val="0"/>
          <w:numId w:val="33"/>
        </w:numPr>
        <w:tabs>
          <w:tab w:val="left" w:pos="649"/>
        </w:tabs>
        <w:spacing w:before="160"/>
        <w:ind w:left="648" w:right="0"/>
        <w:jc w:val="both"/>
        <w:rPr>
          <w:color w:val="272727"/>
          <w:sz w:val="28"/>
        </w:rPr>
      </w:pPr>
      <w:r>
        <w:rPr>
          <w:color w:val="272727"/>
          <w:sz w:val="28"/>
        </w:rPr>
        <w:t>Бюллетень</w:t>
      </w:r>
      <w:r>
        <w:rPr>
          <w:color w:val="272727"/>
          <w:spacing w:val="-16"/>
          <w:sz w:val="28"/>
        </w:rPr>
        <w:t xml:space="preserve"> </w:t>
      </w:r>
      <w:r>
        <w:rPr>
          <w:color w:val="272727"/>
          <w:sz w:val="28"/>
        </w:rPr>
        <w:t>Евразийского</w:t>
      </w:r>
      <w:r>
        <w:rPr>
          <w:color w:val="272727"/>
          <w:spacing w:val="-14"/>
          <w:sz w:val="28"/>
        </w:rPr>
        <w:t xml:space="preserve"> </w:t>
      </w:r>
      <w:r>
        <w:rPr>
          <w:color w:val="272727"/>
          <w:sz w:val="28"/>
        </w:rPr>
        <w:t>центра</w:t>
      </w:r>
      <w:r>
        <w:rPr>
          <w:color w:val="272727"/>
          <w:spacing w:val="-17"/>
          <w:sz w:val="28"/>
        </w:rPr>
        <w:t xml:space="preserve"> </w:t>
      </w:r>
      <w:r>
        <w:rPr>
          <w:color w:val="272727"/>
          <w:sz w:val="28"/>
        </w:rPr>
        <w:t>по</w:t>
      </w:r>
      <w:r>
        <w:rPr>
          <w:color w:val="272727"/>
          <w:spacing w:val="-16"/>
          <w:sz w:val="28"/>
        </w:rPr>
        <w:t xml:space="preserve"> </w:t>
      </w:r>
      <w:r>
        <w:rPr>
          <w:color w:val="272727"/>
          <w:sz w:val="28"/>
        </w:rPr>
        <w:t>продовольственной</w:t>
      </w:r>
      <w:r>
        <w:rPr>
          <w:color w:val="272727"/>
          <w:spacing w:val="-16"/>
          <w:sz w:val="28"/>
        </w:rPr>
        <w:t xml:space="preserve"> </w:t>
      </w:r>
      <w:r>
        <w:rPr>
          <w:color w:val="272727"/>
          <w:sz w:val="28"/>
        </w:rPr>
        <w:t>безопасности.</w:t>
      </w:r>
      <w:r>
        <w:rPr>
          <w:color w:val="272727"/>
          <w:spacing w:val="-15"/>
          <w:sz w:val="28"/>
        </w:rPr>
        <w:t xml:space="preserve"> </w:t>
      </w:r>
      <w:r>
        <w:rPr>
          <w:color w:val="272727"/>
          <w:sz w:val="28"/>
        </w:rPr>
        <w:t>МГУ.</w:t>
      </w:r>
    </w:p>
    <w:p w14:paraId="5CC0504C" w14:textId="77777777" w:rsidR="005E2F5F" w:rsidRDefault="005E2F5F" w:rsidP="005E2F5F">
      <w:pPr>
        <w:pStyle w:val="a3"/>
        <w:spacing w:before="163"/>
        <w:ind w:left="221"/>
      </w:pPr>
      <w:r>
        <w:rPr>
          <w:color w:val="272727"/>
        </w:rPr>
        <w:t>-№13.</w:t>
      </w:r>
      <w:r>
        <w:rPr>
          <w:color w:val="272727"/>
          <w:spacing w:val="-2"/>
        </w:rPr>
        <w:t xml:space="preserve"> </w:t>
      </w:r>
      <w:r>
        <w:rPr>
          <w:color w:val="272727"/>
        </w:rPr>
        <w:t>–</w:t>
      </w:r>
      <w:r>
        <w:rPr>
          <w:color w:val="272727"/>
          <w:spacing w:val="-1"/>
        </w:rPr>
        <w:t xml:space="preserve"> </w:t>
      </w:r>
      <w:r>
        <w:rPr>
          <w:color w:val="272727"/>
        </w:rPr>
        <w:t>2014.</w:t>
      </w:r>
      <w:r>
        <w:rPr>
          <w:color w:val="272727"/>
          <w:spacing w:val="-2"/>
        </w:rPr>
        <w:t xml:space="preserve"> </w:t>
      </w:r>
      <w:r>
        <w:rPr>
          <w:color w:val="272727"/>
        </w:rPr>
        <w:t>–</w:t>
      </w:r>
      <w:r>
        <w:rPr>
          <w:color w:val="272727"/>
          <w:spacing w:val="-1"/>
        </w:rPr>
        <w:t xml:space="preserve"> </w:t>
      </w:r>
      <w:r>
        <w:rPr>
          <w:color w:val="272727"/>
        </w:rPr>
        <w:t>20</w:t>
      </w:r>
      <w:r>
        <w:rPr>
          <w:color w:val="272727"/>
          <w:spacing w:val="1"/>
        </w:rPr>
        <w:t xml:space="preserve"> </w:t>
      </w:r>
      <w:r>
        <w:rPr>
          <w:color w:val="272727"/>
        </w:rPr>
        <w:t>с.</w:t>
      </w:r>
    </w:p>
    <w:p w14:paraId="58D54C9F" w14:textId="77777777" w:rsidR="005E2F5F" w:rsidRDefault="005E2F5F">
      <w:pPr>
        <w:pStyle w:val="a5"/>
        <w:numPr>
          <w:ilvl w:val="0"/>
          <w:numId w:val="33"/>
        </w:numPr>
        <w:tabs>
          <w:tab w:val="left" w:pos="649"/>
        </w:tabs>
        <w:spacing w:before="161" w:line="360" w:lineRule="auto"/>
        <w:ind w:right="118" w:firstLine="0"/>
        <w:jc w:val="both"/>
        <w:rPr>
          <w:color w:val="272727"/>
          <w:sz w:val="28"/>
        </w:rPr>
      </w:pPr>
      <w:proofErr w:type="spellStart"/>
      <w:r>
        <w:rPr>
          <w:color w:val="272727"/>
          <w:sz w:val="28"/>
        </w:rPr>
        <w:t>Вартанова</w:t>
      </w:r>
      <w:proofErr w:type="spellEnd"/>
      <w:r>
        <w:rPr>
          <w:color w:val="272727"/>
          <w:spacing w:val="1"/>
          <w:sz w:val="28"/>
        </w:rPr>
        <w:t xml:space="preserve"> </w:t>
      </w:r>
      <w:r>
        <w:rPr>
          <w:color w:val="272727"/>
          <w:sz w:val="28"/>
        </w:rPr>
        <w:t>М.Л.</w:t>
      </w:r>
      <w:r>
        <w:rPr>
          <w:color w:val="272727"/>
          <w:spacing w:val="1"/>
          <w:sz w:val="28"/>
        </w:rPr>
        <w:t xml:space="preserve"> </w:t>
      </w:r>
      <w:r>
        <w:rPr>
          <w:color w:val="272727"/>
          <w:sz w:val="28"/>
        </w:rPr>
        <w:t>Агропромышленный</w:t>
      </w:r>
      <w:r>
        <w:rPr>
          <w:color w:val="272727"/>
          <w:spacing w:val="1"/>
          <w:sz w:val="28"/>
        </w:rPr>
        <w:t xml:space="preserve"> </w:t>
      </w:r>
      <w:r>
        <w:rPr>
          <w:color w:val="272727"/>
          <w:sz w:val="28"/>
        </w:rPr>
        <w:t>комплекс:</w:t>
      </w:r>
      <w:r>
        <w:rPr>
          <w:color w:val="272727"/>
          <w:spacing w:val="1"/>
          <w:sz w:val="28"/>
        </w:rPr>
        <w:t xml:space="preserve"> </w:t>
      </w:r>
      <w:r>
        <w:rPr>
          <w:color w:val="272727"/>
          <w:sz w:val="28"/>
        </w:rPr>
        <w:t>проблемы</w:t>
      </w:r>
      <w:r>
        <w:rPr>
          <w:color w:val="272727"/>
          <w:spacing w:val="1"/>
          <w:sz w:val="28"/>
        </w:rPr>
        <w:t xml:space="preserve"> </w:t>
      </w:r>
      <w:r>
        <w:rPr>
          <w:color w:val="272727"/>
          <w:sz w:val="28"/>
        </w:rPr>
        <w:t>социально-</w:t>
      </w:r>
      <w:r>
        <w:rPr>
          <w:color w:val="272727"/>
          <w:spacing w:val="1"/>
          <w:sz w:val="28"/>
        </w:rPr>
        <w:t xml:space="preserve"> </w:t>
      </w:r>
      <w:r>
        <w:rPr>
          <w:color w:val="272727"/>
          <w:sz w:val="28"/>
        </w:rPr>
        <w:t>экономической</w:t>
      </w:r>
      <w:r>
        <w:rPr>
          <w:color w:val="272727"/>
          <w:spacing w:val="-10"/>
          <w:sz w:val="28"/>
        </w:rPr>
        <w:t xml:space="preserve"> </w:t>
      </w:r>
      <w:r>
        <w:rPr>
          <w:color w:val="272727"/>
          <w:sz w:val="28"/>
        </w:rPr>
        <w:t>модернизации</w:t>
      </w:r>
      <w:r>
        <w:rPr>
          <w:color w:val="272727"/>
          <w:spacing w:val="-9"/>
          <w:sz w:val="28"/>
        </w:rPr>
        <w:t xml:space="preserve"> </w:t>
      </w:r>
      <w:r>
        <w:rPr>
          <w:color w:val="272727"/>
          <w:sz w:val="28"/>
        </w:rPr>
        <w:t>[Текст]</w:t>
      </w:r>
      <w:r>
        <w:rPr>
          <w:color w:val="272727"/>
          <w:spacing w:val="-13"/>
          <w:sz w:val="28"/>
        </w:rPr>
        <w:t xml:space="preserve"> </w:t>
      </w:r>
      <w:r>
        <w:rPr>
          <w:color w:val="272727"/>
          <w:sz w:val="28"/>
        </w:rPr>
        <w:t>/</w:t>
      </w:r>
      <w:r>
        <w:rPr>
          <w:color w:val="272727"/>
          <w:spacing w:val="-6"/>
          <w:sz w:val="28"/>
        </w:rPr>
        <w:t xml:space="preserve"> </w:t>
      </w:r>
      <w:r>
        <w:rPr>
          <w:color w:val="272727"/>
          <w:sz w:val="28"/>
        </w:rPr>
        <w:t>М.Л.</w:t>
      </w:r>
      <w:r>
        <w:rPr>
          <w:color w:val="272727"/>
          <w:spacing w:val="-12"/>
          <w:sz w:val="28"/>
        </w:rPr>
        <w:t xml:space="preserve"> </w:t>
      </w:r>
      <w:proofErr w:type="spellStart"/>
      <w:r>
        <w:rPr>
          <w:color w:val="272727"/>
          <w:sz w:val="28"/>
        </w:rPr>
        <w:t>Вартанова</w:t>
      </w:r>
      <w:proofErr w:type="spellEnd"/>
      <w:r>
        <w:rPr>
          <w:color w:val="272727"/>
          <w:spacing w:val="-10"/>
          <w:sz w:val="28"/>
        </w:rPr>
        <w:t xml:space="preserve"> </w:t>
      </w:r>
      <w:r>
        <w:rPr>
          <w:color w:val="272727"/>
          <w:sz w:val="28"/>
        </w:rPr>
        <w:t>//</w:t>
      </w:r>
      <w:r>
        <w:rPr>
          <w:color w:val="272727"/>
          <w:spacing w:val="-10"/>
          <w:sz w:val="28"/>
        </w:rPr>
        <w:t xml:space="preserve"> </w:t>
      </w:r>
      <w:r>
        <w:rPr>
          <w:color w:val="272727"/>
          <w:sz w:val="28"/>
        </w:rPr>
        <w:t>Социальная</w:t>
      </w:r>
      <w:r>
        <w:rPr>
          <w:color w:val="272727"/>
          <w:spacing w:val="-10"/>
          <w:sz w:val="28"/>
        </w:rPr>
        <w:t xml:space="preserve"> </w:t>
      </w:r>
      <w:r>
        <w:rPr>
          <w:color w:val="272727"/>
          <w:sz w:val="28"/>
        </w:rPr>
        <w:t>политика</w:t>
      </w:r>
      <w:r>
        <w:rPr>
          <w:color w:val="272727"/>
          <w:spacing w:val="-68"/>
          <w:sz w:val="28"/>
        </w:rPr>
        <w:t xml:space="preserve"> </w:t>
      </w:r>
      <w:r>
        <w:rPr>
          <w:color w:val="272727"/>
          <w:sz w:val="28"/>
        </w:rPr>
        <w:t>и</w:t>
      </w:r>
      <w:r>
        <w:rPr>
          <w:color w:val="272727"/>
          <w:spacing w:val="-1"/>
          <w:sz w:val="28"/>
        </w:rPr>
        <w:t xml:space="preserve"> </w:t>
      </w:r>
      <w:r>
        <w:rPr>
          <w:color w:val="272727"/>
          <w:sz w:val="28"/>
        </w:rPr>
        <w:t>социология.</w:t>
      </w:r>
      <w:r>
        <w:rPr>
          <w:color w:val="272727"/>
          <w:spacing w:val="-1"/>
          <w:sz w:val="28"/>
        </w:rPr>
        <w:t xml:space="preserve"> </w:t>
      </w:r>
      <w:r>
        <w:rPr>
          <w:color w:val="272727"/>
          <w:sz w:val="28"/>
        </w:rPr>
        <w:t>– 2017.</w:t>
      </w:r>
      <w:r>
        <w:rPr>
          <w:color w:val="272727"/>
          <w:spacing w:val="-2"/>
          <w:sz w:val="28"/>
        </w:rPr>
        <w:t xml:space="preserve"> </w:t>
      </w:r>
      <w:r>
        <w:rPr>
          <w:color w:val="272727"/>
          <w:sz w:val="28"/>
        </w:rPr>
        <w:t>– №</w:t>
      </w:r>
      <w:r>
        <w:rPr>
          <w:color w:val="272727"/>
          <w:spacing w:val="-2"/>
          <w:sz w:val="28"/>
        </w:rPr>
        <w:t xml:space="preserve"> </w:t>
      </w:r>
      <w:r>
        <w:rPr>
          <w:color w:val="272727"/>
          <w:sz w:val="28"/>
        </w:rPr>
        <w:t>3(122).</w:t>
      </w:r>
      <w:r>
        <w:rPr>
          <w:color w:val="272727"/>
          <w:spacing w:val="-4"/>
          <w:sz w:val="28"/>
        </w:rPr>
        <w:t xml:space="preserve"> </w:t>
      </w:r>
      <w:r>
        <w:rPr>
          <w:color w:val="272727"/>
          <w:sz w:val="28"/>
        </w:rPr>
        <w:t>– С.</w:t>
      </w:r>
      <w:r>
        <w:rPr>
          <w:color w:val="272727"/>
          <w:spacing w:val="-1"/>
          <w:sz w:val="28"/>
        </w:rPr>
        <w:t xml:space="preserve"> </w:t>
      </w:r>
      <w:r>
        <w:rPr>
          <w:color w:val="272727"/>
          <w:sz w:val="28"/>
        </w:rPr>
        <w:t>13-17.</w:t>
      </w:r>
    </w:p>
    <w:p w14:paraId="09E967E0" w14:textId="77777777" w:rsidR="005E2F5F" w:rsidRDefault="005E2F5F">
      <w:pPr>
        <w:pStyle w:val="a5"/>
        <w:numPr>
          <w:ilvl w:val="0"/>
          <w:numId w:val="33"/>
        </w:numPr>
        <w:tabs>
          <w:tab w:val="left" w:pos="649"/>
        </w:tabs>
        <w:spacing w:line="360" w:lineRule="auto"/>
        <w:ind w:firstLine="0"/>
        <w:jc w:val="both"/>
        <w:rPr>
          <w:color w:val="272727"/>
          <w:sz w:val="28"/>
        </w:rPr>
      </w:pPr>
      <w:proofErr w:type="spellStart"/>
      <w:r>
        <w:rPr>
          <w:color w:val="272727"/>
          <w:sz w:val="28"/>
        </w:rPr>
        <w:t>Вартанова</w:t>
      </w:r>
      <w:proofErr w:type="spellEnd"/>
      <w:r>
        <w:rPr>
          <w:color w:val="272727"/>
          <w:sz w:val="28"/>
        </w:rPr>
        <w:t xml:space="preserve"> М.Л. Влияние непростых противоречивых процессов на рост</w:t>
      </w:r>
      <w:r>
        <w:rPr>
          <w:color w:val="272727"/>
          <w:spacing w:val="1"/>
          <w:sz w:val="28"/>
        </w:rPr>
        <w:t xml:space="preserve"> </w:t>
      </w:r>
      <w:r>
        <w:rPr>
          <w:color w:val="272727"/>
          <w:sz w:val="28"/>
        </w:rPr>
        <w:t xml:space="preserve">отечественного сельского хозяйства [Текст] / М.Л. </w:t>
      </w:r>
      <w:proofErr w:type="spellStart"/>
      <w:r>
        <w:rPr>
          <w:color w:val="272727"/>
          <w:sz w:val="28"/>
        </w:rPr>
        <w:t>Вартанова</w:t>
      </w:r>
      <w:proofErr w:type="spellEnd"/>
      <w:r>
        <w:rPr>
          <w:color w:val="272727"/>
          <w:sz w:val="28"/>
        </w:rPr>
        <w:t>, Е.В. Дробот //</w:t>
      </w:r>
      <w:r>
        <w:rPr>
          <w:color w:val="272727"/>
          <w:spacing w:val="1"/>
          <w:sz w:val="28"/>
        </w:rPr>
        <w:t xml:space="preserve"> </w:t>
      </w:r>
      <w:r>
        <w:rPr>
          <w:color w:val="272727"/>
          <w:sz w:val="28"/>
        </w:rPr>
        <w:t>Российское</w:t>
      </w:r>
      <w:r>
        <w:rPr>
          <w:color w:val="272727"/>
          <w:spacing w:val="-2"/>
          <w:sz w:val="28"/>
        </w:rPr>
        <w:t xml:space="preserve"> </w:t>
      </w:r>
      <w:r>
        <w:rPr>
          <w:color w:val="272727"/>
          <w:sz w:val="28"/>
        </w:rPr>
        <w:t>предпринимательство.</w:t>
      </w:r>
      <w:r>
        <w:rPr>
          <w:color w:val="272727"/>
          <w:spacing w:val="-1"/>
          <w:sz w:val="28"/>
        </w:rPr>
        <w:t xml:space="preserve"> </w:t>
      </w:r>
      <w:r>
        <w:rPr>
          <w:color w:val="272727"/>
          <w:sz w:val="28"/>
        </w:rPr>
        <w:t>–</w:t>
      </w:r>
      <w:r>
        <w:rPr>
          <w:color w:val="272727"/>
          <w:spacing w:val="-2"/>
          <w:sz w:val="28"/>
        </w:rPr>
        <w:t xml:space="preserve"> </w:t>
      </w:r>
      <w:r>
        <w:rPr>
          <w:color w:val="272727"/>
          <w:sz w:val="28"/>
        </w:rPr>
        <w:t>2018.</w:t>
      </w:r>
      <w:r>
        <w:rPr>
          <w:color w:val="272727"/>
          <w:spacing w:val="-2"/>
          <w:sz w:val="28"/>
        </w:rPr>
        <w:t xml:space="preserve"> </w:t>
      </w:r>
      <w:r>
        <w:rPr>
          <w:color w:val="272727"/>
          <w:sz w:val="28"/>
        </w:rPr>
        <w:t>– №</w:t>
      </w:r>
      <w:r>
        <w:rPr>
          <w:color w:val="272727"/>
          <w:spacing w:val="-2"/>
          <w:sz w:val="28"/>
        </w:rPr>
        <w:t xml:space="preserve"> </w:t>
      </w:r>
      <w:r>
        <w:rPr>
          <w:color w:val="272727"/>
          <w:sz w:val="28"/>
        </w:rPr>
        <w:t>1.</w:t>
      </w:r>
      <w:r>
        <w:rPr>
          <w:color w:val="272727"/>
          <w:spacing w:val="-1"/>
          <w:sz w:val="28"/>
        </w:rPr>
        <w:t xml:space="preserve"> </w:t>
      </w:r>
      <w:r>
        <w:rPr>
          <w:color w:val="272727"/>
          <w:sz w:val="28"/>
        </w:rPr>
        <w:t>– С.</w:t>
      </w:r>
      <w:r>
        <w:rPr>
          <w:color w:val="272727"/>
          <w:spacing w:val="-4"/>
          <w:sz w:val="28"/>
        </w:rPr>
        <w:t xml:space="preserve"> </w:t>
      </w:r>
      <w:r>
        <w:rPr>
          <w:color w:val="272727"/>
          <w:sz w:val="28"/>
        </w:rPr>
        <w:t>13-36.</w:t>
      </w:r>
    </w:p>
    <w:p w14:paraId="5A42B65E" w14:textId="77777777" w:rsidR="005E2F5F" w:rsidRDefault="005E2F5F">
      <w:pPr>
        <w:pStyle w:val="a5"/>
        <w:numPr>
          <w:ilvl w:val="0"/>
          <w:numId w:val="33"/>
        </w:numPr>
        <w:tabs>
          <w:tab w:val="left" w:pos="649"/>
        </w:tabs>
        <w:spacing w:line="360" w:lineRule="auto"/>
        <w:ind w:right="120" w:firstLine="0"/>
        <w:jc w:val="both"/>
        <w:rPr>
          <w:color w:val="272727"/>
          <w:sz w:val="28"/>
        </w:rPr>
      </w:pPr>
      <w:proofErr w:type="spellStart"/>
      <w:r>
        <w:rPr>
          <w:color w:val="272727"/>
          <w:sz w:val="28"/>
        </w:rPr>
        <w:t>Вартанова</w:t>
      </w:r>
      <w:proofErr w:type="spellEnd"/>
      <w:r>
        <w:rPr>
          <w:color w:val="272727"/>
          <w:spacing w:val="1"/>
          <w:sz w:val="28"/>
        </w:rPr>
        <w:t xml:space="preserve"> </w:t>
      </w:r>
      <w:r>
        <w:rPr>
          <w:color w:val="272727"/>
          <w:sz w:val="28"/>
        </w:rPr>
        <w:t>М.Л.</w:t>
      </w:r>
      <w:r>
        <w:rPr>
          <w:color w:val="272727"/>
          <w:spacing w:val="1"/>
          <w:sz w:val="28"/>
        </w:rPr>
        <w:t xml:space="preserve"> </w:t>
      </w:r>
      <w:r>
        <w:rPr>
          <w:color w:val="272727"/>
          <w:sz w:val="28"/>
        </w:rPr>
        <w:t>Актуальные</w:t>
      </w:r>
      <w:r>
        <w:rPr>
          <w:color w:val="272727"/>
          <w:spacing w:val="1"/>
          <w:sz w:val="28"/>
        </w:rPr>
        <w:t xml:space="preserve"> </w:t>
      </w:r>
      <w:r>
        <w:rPr>
          <w:color w:val="272727"/>
          <w:sz w:val="28"/>
        </w:rPr>
        <w:t>проблемы</w:t>
      </w:r>
      <w:r>
        <w:rPr>
          <w:color w:val="272727"/>
          <w:spacing w:val="1"/>
          <w:sz w:val="28"/>
        </w:rPr>
        <w:t xml:space="preserve"> </w:t>
      </w:r>
      <w:r>
        <w:rPr>
          <w:color w:val="272727"/>
          <w:sz w:val="28"/>
        </w:rPr>
        <w:t>обеспечения</w:t>
      </w:r>
      <w:r>
        <w:rPr>
          <w:color w:val="272727"/>
          <w:spacing w:val="1"/>
          <w:sz w:val="28"/>
        </w:rPr>
        <w:t xml:space="preserve"> </w:t>
      </w:r>
      <w:r>
        <w:rPr>
          <w:color w:val="272727"/>
          <w:sz w:val="28"/>
        </w:rPr>
        <w:t>продовольственной</w:t>
      </w:r>
      <w:r>
        <w:rPr>
          <w:color w:val="272727"/>
          <w:spacing w:val="-67"/>
          <w:sz w:val="28"/>
        </w:rPr>
        <w:t xml:space="preserve"> </w:t>
      </w:r>
      <w:r>
        <w:rPr>
          <w:color w:val="272727"/>
          <w:sz w:val="28"/>
        </w:rPr>
        <w:t>безопасности: продовольственная самодостаточность региона при эффективно</w:t>
      </w:r>
      <w:r>
        <w:rPr>
          <w:color w:val="272727"/>
          <w:spacing w:val="-67"/>
          <w:sz w:val="28"/>
        </w:rPr>
        <w:t xml:space="preserve"> </w:t>
      </w:r>
      <w:r>
        <w:rPr>
          <w:color w:val="272727"/>
          <w:sz w:val="28"/>
        </w:rPr>
        <w:t>функционирующем</w:t>
      </w:r>
      <w:r>
        <w:rPr>
          <w:color w:val="272727"/>
          <w:spacing w:val="1"/>
          <w:sz w:val="28"/>
        </w:rPr>
        <w:t xml:space="preserve"> </w:t>
      </w:r>
      <w:r>
        <w:rPr>
          <w:color w:val="272727"/>
          <w:sz w:val="28"/>
        </w:rPr>
        <w:t>региональном</w:t>
      </w:r>
      <w:r>
        <w:rPr>
          <w:color w:val="272727"/>
          <w:spacing w:val="1"/>
          <w:sz w:val="28"/>
        </w:rPr>
        <w:t xml:space="preserve"> </w:t>
      </w:r>
      <w:r>
        <w:rPr>
          <w:color w:val="272727"/>
          <w:sz w:val="28"/>
        </w:rPr>
        <w:t>продовольственном</w:t>
      </w:r>
      <w:r>
        <w:rPr>
          <w:color w:val="272727"/>
          <w:spacing w:val="1"/>
          <w:sz w:val="28"/>
        </w:rPr>
        <w:t xml:space="preserve"> </w:t>
      </w:r>
      <w:r>
        <w:rPr>
          <w:color w:val="272727"/>
          <w:sz w:val="28"/>
        </w:rPr>
        <w:t>рынке</w:t>
      </w:r>
      <w:r>
        <w:rPr>
          <w:color w:val="272727"/>
          <w:spacing w:val="1"/>
          <w:sz w:val="28"/>
        </w:rPr>
        <w:t xml:space="preserve"> </w:t>
      </w:r>
      <w:r>
        <w:rPr>
          <w:color w:val="272727"/>
          <w:sz w:val="28"/>
        </w:rPr>
        <w:t>(на</w:t>
      </w:r>
      <w:r>
        <w:rPr>
          <w:color w:val="272727"/>
          <w:spacing w:val="1"/>
          <w:sz w:val="28"/>
        </w:rPr>
        <w:t xml:space="preserve"> </w:t>
      </w:r>
      <w:r>
        <w:rPr>
          <w:color w:val="272727"/>
          <w:sz w:val="28"/>
        </w:rPr>
        <w:t>примере</w:t>
      </w:r>
      <w:r>
        <w:rPr>
          <w:color w:val="272727"/>
          <w:spacing w:val="1"/>
          <w:sz w:val="28"/>
        </w:rPr>
        <w:t xml:space="preserve"> </w:t>
      </w:r>
      <w:r>
        <w:rPr>
          <w:color w:val="272727"/>
          <w:sz w:val="28"/>
        </w:rPr>
        <w:t xml:space="preserve">Северо-Кавказского федерального округа) [Текст] / </w:t>
      </w:r>
      <w:proofErr w:type="spellStart"/>
      <w:r>
        <w:rPr>
          <w:color w:val="272727"/>
          <w:sz w:val="28"/>
        </w:rPr>
        <w:t>Вартанова</w:t>
      </w:r>
      <w:proofErr w:type="spellEnd"/>
      <w:r>
        <w:rPr>
          <w:color w:val="272727"/>
          <w:sz w:val="28"/>
        </w:rPr>
        <w:t xml:space="preserve"> М.Л., Дробот</w:t>
      </w:r>
      <w:r>
        <w:rPr>
          <w:color w:val="272727"/>
          <w:spacing w:val="1"/>
          <w:sz w:val="28"/>
        </w:rPr>
        <w:t xml:space="preserve"> </w:t>
      </w:r>
      <w:r>
        <w:rPr>
          <w:color w:val="272727"/>
          <w:sz w:val="28"/>
        </w:rPr>
        <w:t>Е.В.</w:t>
      </w:r>
      <w:r>
        <w:rPr>
          <w:color w:val="272727"/>
          <w:spacing w:val="-3"/>
          <w:sz w:val="28"/>
        </w:rPr>
        <w:t xml:space="preserve"> </w:t>
      </w:r>
      <w:r>
        <w:rPr>
          <w:color w:val="272727"/>
          <w:sz w:val="28"/>
        </w:rPr>
        <w:t>// Российское</w:t>
      </w:r>
      <w:r>
        <w:rPr>
          <w:color w:val="272727"/>
          <w:spacing w:val="-3"/>
          <w:sz w:val="28"/>
        </w:rPr>
        <w:t xml:space="preserve"> </w:t>
      </w:r>
      <w:r>
        <w:rPr>
          <w:color w:val="272727"/>
          <w:sz w:val="28"/>
        </w:rPr>
        <w:t>предпринимательство.</w:t>
      </w:r>
      <w:r>
        <w:rPr>
          <w:color w:val="272727"/>
          <w:spacing w:val="-2"/>
          <w:sz w:val="28"/>
        </w:rPr>
        <w:t xml:space="preserve"> </w:t>
      </w:r>
      <w:r>
        <w:rPr>
          <w:color w:val="272727"/>
          <w:sz w:val="28"/>
        </w:rPr>
        <w:t>– 2018.</w:t>
      </w:r>
      <w:r>
        <w:rPr>
          <w:color w:val="272727"/>
          <w:spacing w:val="-4"/>
          <w:sz w:val="28"/>
        </w:rPr>
        <w:t xml:space="preserve"> </w:t>
      </w:r>
      <w:r>
        <w:rPr>
          <w:color w:val="272727"/>
          <w:sz w:val="28"/>
        </w:rPr>
        <w:t>–</w:t>
      </w:r>
      <w:r>
        <w:rPr>
          <w:color w:val="272727"/>
          <w:spacing w:val="-1"/>
          <w:sz w:val="28"/>
        </w:rPr>
        <w:t xml:space="preserve"> </w:t>
      </w:r>
      <w:r>
        <w:rPr>
          <w:color w:val="272727"/>
          <w:sz w:val="28"/>
        </w:rPr>
        <w:t>№</w:t>
      </w:r>
      <w:r>
        <w:rPr>
          <w:color w:val="272727"/>
          <w:spacing w:val="-2"/>
          <w:sz w:val="28"/>
        </w:rPr>
        <w:t xml:space="preserve"> </w:t>
      </w:r>
      <w:r>
        <w:rPr>
          <w:color w:val="272727"/>
          <w:sz w:val="28"/>
        </w:rPr>
        <w:t>2.</w:t>
      </w:r>
      <w:r>
        <w:rPr>
          <w:color w:val="272727"/>
          <w:spacing w:val="-1"/>
          <w:sz w:val="28"/>
        </w:rPr>
        <w:t xml:space="preserve"> </w:t>
      </w:r>
      <w:r>
        <w:rPr>
          <w:color w:val="272727"/>
          <w:sz w:val="28"/>
        </w:rPr>
        <w:t>–</w:t>
      </w:r>
      <w:r>
        <w:rPr>
          <w:color w:val="272727"/>
          <w:spacing w:val="-1"/>
          <w:sz w:val="28"/>
        </w:rPr>
        <w:t xml:space="preserve"> </w:t>
      </w:r>
      <w:r>
        <w:rPr>
          <w:color w:val="272727"/>
          <w:sz w:val="28"/>
        </w:rPr>
        <w:t>С.</w:t>
      </w:r>
      <w:r>
        <w:rPr>
          <w:color w:val="272727"/>
          <w:spacing w:val="-1"/>
          <w:sz w:val="28"/>
        </w:rPr>
        <w:t xml:space="preserve"> </w:t>
      </w:r>
      <w:r>
        <w:rPr>
          <w:color w:val="272727"/>
          <w:sz w:val="28"/>
        </w:rPr>
        <w:t>406 -</w:t>
      </w:r>
      <w:r>
        <w:rPr>
          <w:color w:val="272727"/>
          <w:spacing w:val="-2"/>
          <w:sz w:val="28"/>
        </w:rPr>
        <w:t xml:space="preserve"> </w:t>
      </w:r>
      <w:r>
        <w:rPr>
          <w:color w:val="272727"/>
          <w:sz w:val="28"/>
        </w:rPr>
        <w:t>429</w:t>
      </w:r>
    </w:p>
    <w:p w14:paraId="4C5B249E" w14:textId="77777777" w:rsidR="005E2F5F" w:rsidRDefault="005E2F5F">
      <w:pPr>
        <w:pStyle w:val="a5"/>
        <w:numPr>
          <w:ilvl w:val="0"/>
          <w:numId w:val="33"/>
        </w:numPr>
        <w:tabs>
          <w:tab w:val="left" w:pos="649"/>
        </w:tabs>
        <w:spacing w:line="362" w:lineRule="auto"/>
        <w:ind w:right="120" w:firstLine="0"/>
        <w:jc w:val="both"/>
        <w:rPr>
          <w:color w:val="272727"/>
          <w:sz w:val="28"/>
        </w:rPr>
      </w:pPr>
      <w:r>
        <w:rPr>
          <w:color w:val="272727"/>
          <w:sz w:val="28"/>
        </w:rPr>
        <w:t>Ведущие страны производители пшеницы. [Электронный ресурс]. – Режим</w:t>
      </w:r>
      <w:r>
        <w:rPr>
          <w:color w:val="272727"/>
          <w:spacing w:val="-67"/>
          <w:sz w:val="28"/>
        </w:rPr>
        <w:t xml:space="preserve"> </w:t>
      </w:r>
      <w:r>
        <w:rPr>
          <w:color w:val="272727"/>
          <w:sz w:val="28"/>
        </w:rPr>
        <w:t>доступа:</w:t>
      </w:r>
      <w:r>
        <w:rPr>
          <w:color w:val="272727"/>
          <w:spacing w:val="69"/>
          <w:sz w:val="28"/>
        </w:rPr>
        <w:t xml:space="preserve"> </w:t>
      </w:r>
      <w:hyperlink r:id="rId41">
        <w:r>
          <w:rPr>
            <w:color w:val="272727"/>
            <w:sz w:val="28"/>
          </w:rPr>
          <w:t>https://www.atlasbig.com/ru/</w:t>
        </w:r>
      </w:hyperlink>
    </w:p>
    <w:p w14:paraId="5F988D86" w14:textId="77777777" w:rsidR="005E2F5F" w:rsidRPr="008F7426" w:rsidRDefault="005E2F5F">
      <w:pPr>
        <w:pStyle w:val="a5"/>
        <w:numPr>
          <w:ilvl w:val="0"/>
          <w:numId w:val="33"/>
        </w:numPr>
        <w:tabs>
          <w:tab w:val="left" w:pos="649"/>
          <w:tab w:val="left" w:pos="2045"/>
          <w:tab w:val="left" w:pos="2259"/>
          <w:tab w:val="left" w:pos="3343"/>
          <w:tab w:val="left" w:pos="3533"/>
          <w:tab w:val="left" w:pos="4133"/>
          <w:tab w:val="left" w:pos="5068"/>
          <w:tab w:val="left" w:pos="5254"/>
          <w:tab w:val="left" w:pos="6595"/>
          <w:tab w:val="left" w:pos="6721"/>
          <w:tab w:val="left" w:pos="7228"/>
          <w:tab w:val="left" w:pos="8584"/>
          <w:tab w:val="left" w:pos="9570"/>
        </w:tabs>
        <w:spacing w:line="360" w:lineRule="auto"/>
        <w:ind w:right="120" w:firstLine="0"/>
        <w:jc w:val="left"/>
        <w:rPr>
          <w:color w:val="272727"/>
          <w:sz w:val="28"/>
          <w:lang w:val="en-US"/>
        </w:rPr>
      </w:pPr>
      <w:r>
        <w:rPr>
          <w:color w:val="272727"/>
          <w:sz w:val="28"/>
        </w:rPr>
        <w:t>Взаимная</w:t>
      </w:r>
      <w:r>
        <w:rPr>
          <w:color w:val="272727"/>
          <w:sz w:val="28"/>
        </w:rPr>
        <w:tab/>
        <w:t>торговля</w:t>
      </w:r>
      <w:r>
        <w:rPr>
          <w:color w:val="272727"/>
          <w:sz w:val="28"/>
        </w:rPr>
        <w:tab/>
        <w:t>Кыргызской</w:t>
      </w:r>
      <w:r>
        <w:rPr>
          <w:color w:val="272727"/>
          <w:sz w:val="28"/>
        </w:rPr>
        <w:tab/>
        <w:t>Республики</w:t>
      </w:r>
      <w:r>
        <w:rPr>
          <w:color w:val="272727"/>
          <w:sz w:val="28"/>
        </w:rPr>
        <w:tab/>
      </w:r>
      <w:r>
        <w:rPr>
          <w:color w:val="272727"/>
          <w:sz w:val="28"/>
        </w:rPr>
        <w:tab/>
        <w:t>со</w:t>
      </w:r>
      <w:r>
        <w:rPr>
          <w:color w:val="272727"/>
          <w:sz w:val="28"/>
        </w:rPr>
        <w:tab/>
        <w:t>странами</w:t>
      </w:r>
      <w:r>
        <w:rPr>
          <w:color w:val="272727"/>
          <w:sz w:val="28"/>
        </w:rPr>
        <w:tab/>
        <w:t>ЕАЭС</w:t>
      </w:r>
      <w:r>
        <w:rPr>
          <w:color w:val="272727"/>
          <w:sz w:val="28"/>
        </w:rPr>
        <w:tab/>
        <w:t>и</w:t>
      </w:r>
      <w:r>
        <w:rPr>
          <w:color w:val="272727"/>
          <w:spacing w:val="-67"/>
          <w:sz w:val="28"/>
        </w:rPr>
        <w:t xml:space="preserve"> </w:t>
      </w:r>
      <w:r>
        <w:rPr>
          <w:color w:val="272727"/>
          <w:sz w:val="28"/>
        </w:rPr>
        <w:t>унификация</w:t>
      </w:r>
      <w:r>
        <w:rPr>
          <w:color w:val="272727"/>
          <w:spacing w:val="32"/>
          <w:sz w:val="28"/>
        </w:rPr>
        <w:t xml:space="preserve"> </w:t>
      </w:r>
      <w:r>
        <w:rPr>
          <w:color w:val="272727"/>
          <w:sz w:val="28"/>
        </w:rPr>
        <w:t>методологии</w:t>
      </w:r>
      <w:r>
        <w:rPr>
          <w:color w:val="272727"/>
          <w:spacing w:val="33"/>
          <w:sz w:val="28"/>
        </w:rPr>
        <w:t xml:space="preserve"> </w:t>
      </w:r>
      <w:r>
        <w:rPr>
          <w:color w:val="272727"/>
          <w:sz w:val="28"/>
        </w:rPr>
        <w:t>в</w:t>
      </w:r>
      <w:r>
        <w:rPr>
          <w:color w:val="272727"/>
          <w:spacing w:val="31"/>
          <w:sz w:val="28"/>
        </w:rPr>
        <w:t xml:space="preserve"> </w:t>
      </w:r>
      <w:r>
        <w:rPr>
          <w:color w:val="272727"/>
          <w:sz w:val="28"/>
        </w:rPr>
        <w:t>странах</w:t>
      </w:r>
      <w:r>
        <w:rPr>
          <w:color w:val="272727"/>
          <w:spacing w:val="33"/>
          <w:sz w:val="28"/>
        </w:rPr>
        <w:t xml:space="preserve"> </w:t>
      </w:r>
      <w:r>
        <w:rPr>
          <w:color w:val="272727"/>
          <w:sz w:val="28"/>
        </w:rPr>
        <w:t>/</w:t>
      </w:r>
      <w:r>
        <w:rPr>
          <w:color w:val="272727"/>
          <w:spacing w:val="33"/>
          <w:sz w:val="28"/>
        </w:rPr>
        <w:t xml:space="preserve"> </w:t>
      </w:r>
      <w:r>
        <w:rPr>
          <w:color w:val="272727"/>
          <w:sz w:val="28"/>
        </w:rPr>
        <w:t>Аналитический</w:t>
      </w:r>
      <w:r>
        <w:rPr>
          <w:color w:val="272727"/>
          <w:spacing w:val="33"/>
          <w:sz w:val="28"/>
        </w:rPr>
        <w:t xml:space="preserve"> </w:t>
      </w:r>
      <w:r>
        <w:rPr>
          <w:color w:val="272727"/>
          <w:sz w:val="28"/>
        </w:rPr>
        <w:t>отчет</w:t>
      </w:r>
      <w:r>
        <w:rPr>
          <w:color w:val="272727"/>
          <w:spacing w:val="31"/>
          <w:sz w:val="28"/>
        </w:rPr>
        <w:t xml:space="preserve"> </w:t>
      </w:r>
      <w:r>
        <w:rPr>
          <w:color w:val="272727"/>
          <w:sz w:val="28"/>
        </w:rPr>
        <w:t>Нацстаткома.</w:t>
      </w:r>
      <w:r>
        <w:rPr>
          <w:color w:val="272727"/>
          <w:spacing w:val="-67"/>
          <w:sz w:val="28"/>
        </w:rPr>
        <w:t xml:space="preserve"> </w:t>
      </w:r>
      <w:r w:rsidRPr="008F7426">
        <w:rPr>
          <w:color w:val="272727"/>
          <w:sz w:val="28"/>
          <w:lang w:val="en-US"/>
        </w:rPr>
        <w:t>[</w:t>
      </w:r>
      <w:r>
        <w:rPr>
          <w:color w:val="272727"/>
          <w:sz w:val="28"/>
        </w:rPr>
        <w:t>Электронный</w:t>
      </w:r>
      <w:r w:rsidRPr="008F7426">
        <w:rPr>
          <w:color w:val="272727"/>
          <w:sz w:val="28"/>
          <w:lang w:val="en-US"/>
        </w:rPr>
        <w:tab/>
      </w:r>
      <w:r w:rsidRPr="008F7426">
        <w:rPr>
          <w:color w:val="272727"/>
          <w:sz w:val="28"/>
          <w:lang w:val="en-US"/>
        </w:rPr>
        <w:tab/>
      </w:r>
      <w:r>
        <w:rPr>
          <w:color w:val="272727"/>
          <w:sz w:val="28"/>
        </w:rPr>
        <w:t>ресурс</w:t>
      </w:r>
      <w:r w:rsidRPr="008F7426">
        <w:rPr>
          <w:color w:val="272727"/>
          <w:sz w:val="28"/>
          <w:lang w:val="en-US"/>
        </w:rPr>
        <w:t>].</w:t>
      </w:r>
      <w:r w:rsidRPr="008F7426">
        <w:rPr>
          <w:color w:val="272727"/>
          <w:sz w:val="28"/>
          <w:lang w:val="en-US"/>
        </w:rPr>
        <w:tab/>
      </w:r>
      <w:r w:rsidRPr="008F7426">
        <w:rPr>
          <w:color w:val="272727"/>
          <w:sz w:val="28"/>
          <w:lang w:val="en-US"/>
        </w:rPr>
        <w:tab/>
        <w:t>—</w:t>
      </w:r>
      <w:r w:rsidRPr="008F7426">
        <w:rPr>
          <w:color w:val="272727"/>
          <w:sz w:val="28"/>
          <w:lang w:val="en-US"/>
        </w:rPr>
        <w:tab/>
      </w:r>
      <w:r>
        <w:rPr>
          <w:color w:val="272727"/>
          <w:sz w:val="28"/>
        </w:rPr>
        <w:t>Режим</w:t>
      </w:r>
      <w:r w:rsidRPr="008F7426">
        <w:rPr>
          <w:color w:val="272727"/>
          <w:sz w:val="28"/>
          <w:lang w:val="en-US"/>
        </w:rPr>
        <w:tab/>
      </w:r>
      <w:r w:rsidRPr="008F7426">
        <w:rPr>
          <w:color w:val="272727"/>
          <w:sz w:val="28"/>
          <w:lang w:val="en-US"/>
        </w:rPr>
        <w:tab/>
      </w:r>
      <w:r>
        <w:rPr>
          <w:color w:val="272727"/>
          <w:sz w:val="28"/>
        </w:rPr>
        <w:t>доступа</w:t>
      </w:r>
      <w:r w:rsidRPr="008F7426">
        <w:rPr>
          <w:color w:val="272727"/>
          <w:sz w:val="28"/>
          <w:lang w:val="en-US"/>
        </w:rPr>
        <w:t>:</w:t>
      </w:r>
      <w:r w:rsidRPr="008F7426">
        <w:rPr>
          <w:color w:val="272727"/>
          <w:sz w:val="28"/>
          <w:lang w:val="en-US"/>
        </w:rPr>
        <w:tab/>
      </w:r>
      <w:hyperlink r:id="rId42">
        <w:r w:rsidRPr="008F7426">
          <w:rPr>
            <w:color w:val="272727"/>
            <w:sz w:val="28"/>
            <w:lang w:val="en-US"/>
          </w:rPr>
          <w:t>http://www.stat.kg/ru/news/</w:t>
        </w:r>
      </w:hyperlink>
      <w:r w:rsidRPr="008F7426">
        <w:rPr>
          <w:color w:val="272727"/>
          <w:spacing w:val="-67"/>
          <w:sz w:val="28"/>
          <w:lang w:val="en-US"/>
        </w:rPr>
        <w:t xml:space="preserve"> </w:t>
      </w:r>
      <w:r w:rsidRPr="008F7426">
        <w:rPr>
          <w:color w:val="272727"/>
          <w:sz w:val="28"/>
          <w:lang w:val="en-US"/>
        </w:rPr>
        <w:t>vzaimnaya-torgovlya-kyrgyzskoj-respubliki-so-gosudarstvami-chlenami-eaes-i-</w:t>
      </w:r>
      <w:r w:rsidRPr="008F7426">
        <w:rPr>
          <w:color w:val="272727"/>
          <w:spacing w:val="1"/>
          <w:sz w:val="28"/>
          <w:lang w:val="en-US"/>
        </w:rPr>
        <w:t xml:space="preserve"> </w:t>
      </w:r>
      <w:proofErr w:type="spellStart"/>
      <w:r w:rsidRPr="008F7426">
        <w:rPr>
          <w:color w:val="272727"/>
          <w:sz w:val="28"/>
          <w:lang w:val="en-US"/>
        </w:rPr>
        <w:t>unifikaciya-metodologii</w:t>
      </w:r>
      <w:proofErr w:type="spellEnd"/>
      <w:r w:rsidRPr="008F7426">
        <w:rPr>
          <w:color w:val="272727"/>
          <w:sz w:val="28"/>
          <w:lang w:val="en-US"/>
        </w:rPr>
        <w:t>/</w:t>
      </w:r>
    </w:p>
    <w:p w14:paraId="7A7A3C7F" w14:textId="77777777" w:rsidR="005E2F5F" w:rsidRPr="008F7426" w:rsidRDefault="005E2F5F" w:rsidP="005E2F5F">
      <w:pPr>
        <w:spacing w:line="360" w:lineRule="auto"/>
        <w:rPr>
          <w:sz w:val="28"/>
          <w:lang w:val="en-US"/>
        </w:rPr>
        <w:sectPr w:rsidR="005E2F5F" w:rsidRPr="008F7426" w:rsidSect="005E2F5F">
          <w:pgSz w:w="11910" w:h="16840"/>
          <w:pgMar w:top="1040" w:right="580" w:bottom="1200" w:left="1480" w:header="0" w:footer="1005" w:gutter="0"/>
          <w:cols w:space="720"/>
        </w:sectPr>
      </w:pPr>
    </w:p>
    <w:p w14:paraId="3E6FC6C7" w14:textId="77777777" w:rsidR="005E2F5F" w:rsidRDefault="005E2F5F">
      <w:pPr>
        <w:pStyle w:val="a5"/>
        <w:numPr>
          <w:ilvl w:val="0"/>
          <w:numId w:val="33"/>
        </w:numPr>
        <w:tabs>
          <w:tab w:val="left" w:pos="649"/>
        </w:tabs>
        <w:spacing w:before="67" w:line="360" w:lineRule="auto"/>
        <w:ind w:right="120" w:firstLine="0"/>
        <w:jc w:val="both"/>
        <w:rPr>
          <w:color w:val="272727"/>
          <w:sz w:val="28"/>
        </w:rPr>
      </w:pPr>
      <w:r>
        <w:rPr>
          <w:color w:val="272727"/>
          <w:sz w:val="28"/>
        </w:rPr>
        <w:lastRenderedPageBreak/>
        <w:t>Винокурова</w:t>
      </w:r>
      <w:r>
        <w:rPr>
          <w:color w:val="272727"/>
          <w:spacing w:val="1"/>
          <w:sz w:val="28"/>
        </w:rPr>
        <w:t xml:space="preserve"> </w:t>
      </w:r>
      <w:r>
        <w:rPr>
          <w:color w:val="272727"/>
          <w:sz w:val="28"/>
        </w:rPr>
        <w:t>М.В.</w:t>
      </w:r>
      <w:r>
        <w:rPr>
          <w:color w:val="272727"/>
          <w:spacing w:val="1"/>
          <w:sz w:val="28"/>
        </w:rPr>
        <w:t xml:space="preserve"> </w:t>
      </w:r>
      <w:r>
        <w:rPr>
          <w:color w:val="272727"/>
          <w:sz w:val="28"/>
        </w:rPr>
        <w:t>Кластерный</w:t>
      </w:r>
      <w:r>
        <w:rPr>
          <w:color w:val="272727"/>
          <w:spacing w:val="1"/>
          <w:sz w:val="28"/>
        </w:rPr>
        <w:t xml:space="preserve"> </w:t>
      </w:r>
      <w:r>
        <w:rPr>
          <w:color w:val="272727"/>
          <w:sz w:val="28"/>
        </w:rPr>
        <w:t>подход</w:t>
      </w:r>
      <w:r>
        <w:rPr>
          <w:color w:val="272727"/>
          <w:spacing w:val="1"/>
          <w:sz w:val="28"/>
        </w:rPr>
        <w:t xml:space="preserve"> </w:t>
      </w:r>
      <w:r>
        <w:rPr>
          <w:color w:val="272727"/>
          <w:sz w:val="28"/>
        </w:rPr>
        <w:t>к</w:t>
      </w:r>
      <w:r>
        <w:rPr>
          <w:color w:val="272727"/>
          <w:spacing w:val="1"/>
          <w:sz w:val="28"/>
        </w:rPr>
        <w:t xml:space="preserve"> </w:t>
      </w:r>
      <w:r>
        <w:rPr>
          <w:color w:val="272727"/>
          <w:sz w:val="28"/>
        </w:rPr>
        <w:t>повышению</w:t>
      </w:r>
      <w:r>
        <w:rPr>
          <w:color w:val="272727"/>
          <w:spacing w:val="-67"/>
          <w:sz w:val="28"/>
        </w:rPr>
        <w:t xml:space="preserve"> </w:t>
      </w:r>
      <w:r>
        <w:rPr>
          <w:color w:val="272727"/>
          <w:sz w:val="28"/>
        </w:rPr>
        <w:t>конкурентоспособности</w:t>
      </w:r>
      <w:r>
        <w:rPr>
          <w:color w:val="272727"/>
          <w:spacing w:val="1"/>
          <w:sz w:val="28"/>
        </w:rPr>
        <w:t xml:space="preserve"> </w:t>
      </w:r>
      <w:r>
        <w:rPr>
          <w:color w:val="272727"/>
          <w:sz w:val="28"/>
        </w:rPr>
        <w:t>региона.</w:t>
      </w:r>
      <w:r>
        <w:rPr>
          <w:color w:val="272727"/>
          <w:spacing w:val="1"/>
          <w:sz w:val="28"/>
        </w:rPr>
        <w:t xml:space="preserve"> </w:t>
      </w:r>
      <w:r>
        <w:rPr>
          <w:color w:val="272727"/>
          <w:sz w:val="28"/>
        </w:rPr>
        <w:t>Автореферат</w:t>
      </w:r>
      <w:r>
        <w:rPr>
          <w:color w:val="272727"/>
          <w:spacing w:val="1"/>
          <w:sz w:val="28"/>
        </w:rPr>
        <w:t xml:space="preserve"> </w:t>
      </w:r>
      <w:r>
        <w:rPr>
          <w:color w:val="272727"/>
          <w:sz w:val="28"/>
        </w:rPr>
        <w:t>диссертации</w:t>
      </w:r>
      <w:r>
        <w:rPr>
          <w:color w:val="272727"/>
          <w:spacing w:val="1"/>
          <w:sz w:val="28"/>
        </w:rPr>
        <w:t xml:space="preserve"> </w:t>
      </w:r>
      <w:r>
        <w:rPr>
          <w:color w:val="272727"/>
          <w:sz w:val="28"/>
        </w:rPr>
        <w:t>на</w:t>
      </w:r>
      <w:r>
        <w:rPr>
          <w:color w:val="272727"/>
          <w:spacing w:val="1"/>
          <w:sz w:val="28"/>
        </w:rPr>
        <w:t xml:space="preserve"> </w:t>
      </w:r>
      <w:r>
        <w:rPr>
          <w:color w:val="272727"/>
          <w:sz w:val="28"/>
        </w:rPr>
        <w:t>соискание</w:t>
      </w:r>
      <w:r>
        <w:rPr>
          <w:color w:val="272727"/>
          <w:spacing w:val="1"/>
          <w:sz w:val="28"/>
        </w:rPr>
        <w:t xml:space="preserve"> </w:t>
      </w:r>
      <w:r>
        <w:rPr>
          <w:color w:val="272727"/>
          <w:sz w:val="28"/>
        </w:rPr>
        <w:t>ученой</w:t>
      </w:r>
      <w:r>
        <w:rPr>
          <w:color w:val="272727"/>
          <w:spacing w:val="-1"/>
          <w:sz w:val="28"/>
        </w:rPr>
        <w:t xml:space="preserve"> </w:t>
      </w:r>
      <w:r>
        <w:rPr>
          <w:color w:val="272727"/>
          <w:sz w:val="28"/>
        </w:rPr>
        <w:t>степени</w:t>
      </w:r>
      <w:r>
        <w:rPr>
          <w:color w:val="272727"/>
          <w:spacing w:val="-1"/>
          <w:sz w:val="28"/>
        </w:rPr>
        <w:t xml:space="preserve"> </w:t>
      </w:r>
      <w:r>
        <w:rPr>
          <w:color w:val="272727"/>
          <w:sz w:val="28"/>
        </w:rPr>
        <w:t>кандидата</w:t>
      </w:r>
      <w:r>
        <w:rPr>
          <w:color w:val="272727"/>
          <w:spacing w:val="-1"/>
          <w:sz w:val="28"/>
        </w:rPr>
        <w:t xml:space="preserve"> </w:t>
      </w:r>
      <w:r>
        <w:rPr>
          <w:color w:val="272727"/>
          <w:sz w:val="28"/>
        </w:rPr>
        <w:t>экономических</w:t>
      </w:r>
      <w:r>
        <w:rPr>
          <w:color w:val="272727"/>
          <w:spacing w:val="-3"/>
          <w:sz w:val="28"/>
        </w:rPr>
        <w:t xml:space="preserve"> </w:t>
      </w:r>
      <w:r>
        <w:rPr>
          <w:color w:val="272727"/>
          <w:sz w:val="28"/>
        </w:rPr>
        <w:t>наук.</w:t>
      </w:r>
      <w:r>
        <w:rPr>
          <w:color w:val="272727"/>
          <w:spacing w:val="-1"/>
          <w:sz w:val="28"/>
        </w:rPr>
        <w:t xml:space="preserve"> </w:t>
      </w:r>
      <w:r>
        <w:rPr>
          <w:color w:val="272727"/>
          <w:sz w:val="28"/>
        </w:rPr>
        <w:t>Иркутск.</w:t>
      </w:r>
      <w:r>
        <w:rPr>
          <w:color w:val="272727"/>
          <w:spacing w:val="-2"/>
          <w:sz w:val="28"/>
        </w:rPr>
        <w:t xml:space="preserve"> </w:t>
      </w:r>
      <w:r>
        <w:rPr>
          <w:color w:val="272727"/>
          <w:sz w:val="28"/>
        </w:rPr>
        <w:t>2007.</w:t>
      </w:r>
    </w:p>
    <w:p w14:paraId="612996D5" w14:textId="77777777" w:rsidR="005E2F5F" w:rsidRDefault="005E2F5F">
      <w:pPr>
        <w:pStyle w:val="a5"/>
        <w:numPr>
          <w:ilvl w:val="0"/>
          <w:numId w:val="33"/>
        </w:numPr>
        <w:tabs>
          <w:tab w:val="left" w:pos="649"/>
        </w:tabs>
        <w:spacing w:before="1" w:line="360" w:lineRule="auto"/>
        <w:ind w:right="120" w:firstLine="0"/>
        <w:jc w:val="both"/>
        <w:rPr>
          <w:color w:val="272727"/>
          <w:sz w:val="28"/>
        </w:rPr>
      </w:pPr>
      <w:r>
        <w:rPr>
          <w:color w:val="272727"/>
          <w:sz w:val="28"/>
        </w:rPr>
        <w:t>Влияние COVID-19 на продовольственную безопасность и питание (2020).</w:t>
      </w:r>
      <w:r>
        <w:rPr>
          <w:color w:val="272727"/>
          <w:spacing w:val="1"/>
          <w:sz w:val="28"/>
        </w:rPr>
        <w:t xml:space="preserve"> </w:t>
      </w:r>
      <w:r>
        <w:rPr>
          <w:color w:val="272727"/>
          <w:sz w:val="28"/>
        </w:rPr>
        <w:t>Рим.</w:t>
      </w:r>
      <w:r>
        <w:rPr>
          <w:color w:val="272727"/>
          <w:spacing w:val="-2"/>
          <w:sz w:val="28"/>
        </w:rPr>
        <w:t xml:space="preserve"> </w:t>
      </w:r>
      <w:r>
        <w:rPr>
          <w:color w:val="272727"/>
          <w:sz w:val="28"/>
        </w:rPr>
        <w:t>–Режим</w:t>
      </w:r>
      <w:r>
        <w:rPr>
          <w:color w:val="272727"/>
          <w:spacing w:val="-2"/>
          <w:sz w:val="28"/>
        </w:rPr>
        <w:t xml:space="preserve"> </w:t>
      </w:r>
      <w:r>
        <w:rPr>
          <w:color w:val="272727"/>
          <w:sz w:val="28"/>
        </w:rPr>
        <w:t>доступа:</w:t>
      </w:r>
      <w:r>
        <w:rPr>
          <w:color w:val="272727"/>
          <w:spacing w:val="-1"/>
          <w:sz w:val="28"/>
        </w:rPr>
        <w:t xml:space="preserve"> </w:t>
      </w:r>
      <w:r>
        <w:rPr>
          <w:color w:val="272727"/>
          <w:sz w:val="28"/>
        </w:rPr>
        <w:t>/</w:t>
      </w:r>
      <w:r>
        <w:rPr>
          <w:color w:val="272727"/>
          <w:spacing w:val="-3"/>
          <w:sz w:val="28"/>
        </w:rPr>
        <w:t xml:space="preserve"> </w:t>
      </w:r>
      <w:r>
        <w:rPr>
          <w:color w:val="272727"/>
          <w:sz w:val="28"/>
        </w:rPr>
        <w:t>https:/</w:t>
      </w:r>
      <w:hyperlink r:id="rId43">
        <w:r>
          <w:rPr>
            <w:color w:val="272727"/>
            <w:sz w:val="28"/>
          </w:rPr>
          <w:t>/w</w:t>
        </w:r>
      </w:hyperlink>
      <w:r>
        <w:rPr>
          <w:color w:val="272727"/>
          <w:sz w:val="28"/>
        </w:rPr>
        <w:t>w</w:t>
      </w:r>
      <w:hyperlink r:id="rId44">
        <w:r>
          <w:rPr>
            <w:color w:val="272727"/>
            <w:sz w:val="28"/>
          </w:rPr>
          <w:t>w.fao.org/3/cb1000ru/cb1000ru.pdf</w:t>
        </w:r>
      </w:hyperlink>
    </w:p>
    <w:p w14:paraId="138C61B7" w14:textId="77777777" w:rsidR="005E2F5F" w:rsidRDefault="005E2F5F">
      <w:pPr>
        <w:pStyle w:val="a5"/>
        <w:numPr>
          <w:ilvl w:val="0"/>
          <w:numId w:val="33"/>
        </w:numPr>
        <w:tabs>
          <w:tab w:val="left" w:pos="649"/>
        </w:tabs>
        <w:spacing w:before="1" w:line="360" w:lineRule="auto"/>
        <w:ind w:right="122" w:firstLine="0"/>
        <w:jc w:val="both"/>
        <w:rPr>
          <w:color w:val="272727"/>
          <w:sz w:val="28"/>
        </w:rPr>
      </w:pPr>
      <w:r>
        <w:rPr>
          <w:color w:val="272727"/>
          <w:sz w:val="28"/>
        </w:rPr>
        <w:t>Внешняя</w:t>
      </w:r>
      <w:r>
        <w:rPr>
          <w:color w:val="272727"/>
          <w:spacing w:val="1"/>
          <w:sz w:val="28"/>
        </w:rPr>
        <w:t xml:space="preserve"> </w:t>
      </w:r>
      <w:r>
        <w:rPr>
          <w:color w:val="272727"/>
          <w:sz w:val="28"/>
        </w:rPr>
        <w:t>и</w:t>
      </w:r>
      <w:r>
        <w:rPr>
          <w:color w:val="272727"/>
          <w:spacing w:val="1"/>
          <w:sz w:val="28"/>
        </w:rPr>
        <w:t xml:space="preserve"> </w:t>
      </w:r>
      <w:r>
        <w:rPr>
          <w:color w:val="272727"/>
          <w:sz w:val="28"/>
        </w:rPr>
        <w:t>взаимная</w:t>
      </w:r>
      <w:r>
        <w:rPr>
          <w:color w:val="272727"/>
          <w:spacing w:val="1"/>
          <w:sz w:val="28"/>
        </w:rPr>
        <w:t xml:space="preserve"> </w:t>
      </w:r>
      <w:r>
        <w:rPr>
          <w:color w:val="272727"/>
          <w:sz w:val="28"/>
        </w:rPr>
        <w:t>торговля</w:t>
      </w:r>
      <w:r>
        <w:rPr>
          <w:color w:val="272727"/>
          <w:spacing w:val="1"/>
          <w:sz w:val="28"/>
        </w:rPr>
        <w:t xml:space="preserve"> </w:t>
      </w:r>
      <w:r>
        <w:rPr>
          <w:color w:val="272727"/>
          <w:sz w:val="28"/>
        </w:rPr>
        <w:t>товарами</w:t>
      </w:r>
      <w:r>
        <w:rPr>
          <w:color w:val="272727"/>
          <w:spacing w:val="1"/>
          <w:sz w:val="28"/>
        </w:rPr>
        <w:t xml:space="preserve"> </w:t>
      </w:r>
      <w:r>
        <w:rPr>
          <w:color w:val="272727"/>
          <w:sz w:val="28"/>
        </w:rPr>
        <w:t>Евразийского</w:t>
      </w:r>
      <w:r>
        <w:rPr>
          <w:color w:val="272727"/>
          <w:spacing w:val="1"/>
          <w:sz w:val="28"/>
        </w:rPr>
        <w:t xml:space="preserve"> </w:t>
      </w:r>
      <w:r>
        <w:rPr>
          <w:color w:val="272727"/>
          <w:sz w:val="28"/>
        </w:rPr>
        <w:t>экономического</w:t>
      </w:r>
      <w:r>
        <w:rPr>
          <w:color w:val="272727"/>
          <w:spacing w:val="1"/>
          <w:sz w:val="28"/>
        </w:rPr>
        <w:t xml:space="preserve"> </w:t>
      </w:r>
      <w:r>
        <w:rPr>
          <w:color w:val="272727"/>
          <w:sz w:val="28"/>
        </w:rPr>
        <w:t>союза / Отчет евразийской экономической комиссии [Электронный ресурс]. —</w:t>
      </w:r>
      <w:r>
        <w:rPr>
          <w:color w:val="272727"/>
          <w:spacing w:val="-67"/>
          <w:sz w:val="28"/>
        </w:rPr>
        <w:t xml:space="preserve"> </w:t>
      </w:r>
      <w:r>
        <w:rPr>
          <w:color w:val="272727"/>
          <w:sz w:val="28"/>
        </w:rPr>
        <w:t>Режим</w:t>
      </w:r>
      <w:r>
        <w:rPr>
          <w:color w:val="272727"/>
          <w:spacing w:val="60"/>
          <w:sz w:val="28"/>
        </w:rPr>
        <w:t xml:space="preserve"> </w:t>
      </w:r>
      <w:r>
        <w:rPr>
          <w:color w:val="272727"/>
          <w:sz w:val="28"/>
        </w:rPr>
        <w:t>доступа:</w:t>
      </w:r>
      <w:r>
        <w:rPr>
          <w:color w:val="272727"/>
          <w:spacing w:val="63"/>
          <w:sz w:val="28"/>
        </w:rPr>
        <w:t xml:space="preserve"> </w:t>
      </w:r>
      <w:r>
        <w:rPr>
          <w:color w:val="272727"/>
          <w:sz w:val="28"/>
        </w:rPr>
        <w:t>https://eec.eaeunion.org/upload/medialibrary/293/Infoblock_trade</w:t>
      </w:r>
    </w:p>
    <w:p w14:paraId="0B8D7862" w14:textId="77777777" w:rsidR="005E2F5F" w:rsidRDefault="005E2F5F" w:rsidP="005E2F5F">
      <w:pPr>
        <w:pStyle w:val="a3"/>
        <w:spacing w:line="320" w:lineRule="exact"/>
        <w:ind w:left="221"/>
        <w:jc w:val="left"/>
      </w:pPr>
      <w:r>
        <w:rPr>
          <w:color w:val="272727"/>
        </w:rPr>
        <w:t>.</w:t>
      </w:r>
      <w:proofErr w:type="spellStart"/>
      <w:r>
        <w:rPr>
          <w:color w:val="272727"/>
        </w:rPr>
        <w:t>pdf</w:t>
      </w:r>
      <w:proofErr w:type="spellEnd"/>
    </w:p>
    <w:p w14:paraId="4D500558" w14:textId="77777777" w:rsidR="005E2F5F" w:rsidRDefault="005E2F5F">
      <w:pPr>
        <w:pStyle w:val="a5"/>
        <w:numPr>
          <w:ilvl w:val="0"/>
          <w:numId w:val="33"/>
        </w:numPr>
        <w:tabs>
          <w:tab w:val="left" w:pos="649"/>
          <w:tab w:val="left" w:pos="3120"/>
          <w:tab w:val="left" w:pos="5259"/>
          <w:tab w:val="left" w:pos="6720"/>
          <w:tab w:val="left" w:pos="8703"/>
        </w:tabs>
        <w:spacing w:before="163" w:line="360" w:lineRule="auto"/>
        <w:ind w:right="120" w:firstLine="0"/>
        <w:jc w:val="both"/>
        <w:rPr>
          <w:color w:val="272727"/>
          <w:sz w:val="28"/>
        </w:rPr>
      </w:pPr>
      <w:r>
        <w:rPr>
          <w:color w:val="272727"/>
          <w:sz w:val="28"/>
        </w:rPr>
        <w:t>Водные</w:t>
      </w:r>
      <w:r>
        <w:rPr>
          <w:color w:val="272727"/>
          <w:spacing w:val="1"/>
          <w:sz w:val="28"/>
        </w:rPr>
        <w:t xml:space="preserve"> </w:t>
      </w:r>
      <w:r>
        <w:rPr>
          <w:color w:val="272727"/>
          <w:sz w:val="28"/>
        </w:rPr>
        <w:t>ресурсы</w:t>
      </w:r>
      <w:r>
        <w:rPr>
          <w:color w:val="272727"/>
          <w:spacing w:val="1"/>
          <w:sz w:val="28"/>
        </w:rPr>
        <w:t xml:space="preserve"> </w:t>
      </w:r>
      <w:r>
        <w:rPr>
          <w:color w:val="272727"/>
          <w:sz w:val="28"/>
        </w:rPr>
        <w:t>Кыргызской</w:t>
      </w:r>
      <w:r>
        <w:rPr>
          <w:color w:val="272727"/>
          <w:spacing w:val="1"/>
          <w:sz w:val="28"/>
        </w:rPr>
        <w:t xml:space="preserve"> </w:t>
      </w:r>
      <w:r>
        <w:rPr>
          <w:color w:val="272727"/>
          <w:sz w:val="28"/>
        </w:rPr>
        <w:t>Республики</w:t>
      </w:r>
      <w:r>
        <w:rPr>
          <w:color w:val="272727"/>
          <w:spacing w:val="1"/>
          <w:sz w:val="28"/>
        </w:rPr>
        <w:t xml:space="preserve"> </w:t>
      </w:r>
      <w:r>
        <w:rPr>
          <w:color w:val="272727"/>
          <w:sz w:val="28"/>
        </w:rPr>
        <w:t>в</w:t>
      </w:r>
      <w:r>
        <w:rPr>
          <w:color w:val="272727"/>
          <w:spacing w:val="1"/>
          <w:sz w:val="28"/>
        </w:rPr>
        <w:t xml:space="preserve"> </w:t>
      </w:r>
      <w:r>
        <w:rPr>
          <w:color w:val="272727"/>
          <w:sz w:val="28"/>
        </w:rPr>
        <w:t>объективе</w:t>
      </w:r>
      <w:r>
        <w:rPr>
          <w:color w:val="272727"/>
          <w:spacing w:val="1"/>
          <w:sz w:val="28"/>
        </w:rPr>
        <w:t xml:space="preserve"> </w:t>
      </w:r>
      <w:r>
        <w:rPr>
          <w:color w:val="272727"/>
          <w:sz w:val="28"/>
        </w:rPr>
        <w:t>НИСИ</w:t>
      </w:r>
      <w:r>
        <w:rPr>
          <w:color w:val="272727"/>
          <w:spacing w:val="1"/>
          <w:sz w:val="28"/>
        </w:rPr>
        <w:t xml:space="preserve"> </w:t>
      </w:r>
      <w:r>
        <w:rPr>
          <w:color w:val="272727"/>
          <w:sz w:val="28"/>
        </w:rPr>
        <w:t>КР.</w:t>
      </w:r>
      <w:r>
        <w:rPr>
          <w:color w:val="272727"/>
          <w:spacing w:val="1"/>
          <w:sz w:val="28"/>
        </w:rPr>
        <w:t xml:space="preserve"> </w:t>
      </w:r>
      <w:r>
        <w:rPr>
          <w:color w:val="272727"/>
          <w:sz w:val="28"/>
        </w:rPr>
        <w:t>[Электронный</w:t>
      </w:r>
      <w:r>
        <w:rPr>
          <w:color w:val="272727"/>
          <w:sz w:val="28"/>
        </w:rPr>
        <w:tab/>
        <w:t>ресурс].</w:t>
      </w:r>
      <w:r>
        <w:rPr>
          <w:color w:val="272727"/>
          <w:sz w:val="28"/>
        </w:rPr>
        <w:tab/>
        <w:t>—</w:t>
      </w:r>
      <w:r>
        <w:rPr>
          <w:color w:val="272727"/>
          <w:sz w:val="28"/>
        </w:rPr>
        <w:tab/>
        <w:t>Режим</w:t>
      </w:r>
      <w:r>
        <w:rPr>
          <w:color w:val="272727"/>
          <w:sz w:val="28"/>
        </w:rPr>
        <w:tab/>
      </w:r>
      <w:r>
        <w:rPr>
          <w:color w:val="272727"/>
          <w:spacing w:val="-1"/>
          <w:sz w:val="28"/>
        </w:rPr>
        <w:t>доступа:</w:t>
      </w:r>
      <w:r>
        <w:rPr>
          <w:color w:val="272727"/>
          <w:spacing w:val="-68"/>
          <w:sz w:val="28"/>
        </w:rPr>
        <w:t xml:space="preserve"> </w:t>
      </w:r>
      <w:r>
        <w:rPr>
          <w:color w:val="272727"/>
          <w:sz w:val="28"/>
        </w:rPr>
        <w:t>https://</w:t>
      </w:r>
      <w:hyperlink r:id="rId45">
        <w:r>
          <w:rPr>
            <w:color w:val="272727"/>
            <w:sz w:val="28"/>
          </w:rPr>
          <w:t>www.water.gov.kg/index.php?option=com_k2&amp;view=item&amp;id=1720:vodnye</w:t>
        </w:r>
      </w:hyperlink>
    </w:p>
    <w:p w14:paraId="11E9CE39" w14:textId="77777777" w:rsidR="005E2F5F" w:rsidRPr="008F7426" w:rsidRDefault="005E2F5F" w:rsidP="005E2F5F">
      <w:pPr>
        <w:pStyle w:val="a3"/>
        <w:spacing w:line="320" w:lineRule="exact"/>
        <w:ind w:left="221"/>
        <w:jc w:val="left"/>
        <w:rPr>
          <w:lang w:val="en-US"/>
        </w:rPr>
      </w:pPr>
      <w:r w:rsidRPr="008F7426">
        <w:rPr>
          <w:color w:val="272727"/>
          <w:lang w:val="en-US"/>
        </w:rPr>
        <w:t>-resursy-kyrgyzskoj-respubliki-v-ob-ektive-nisi-kr&amp;Itemid=1437&amp;lang=ru</w:t>
      </w:r>
    </w:p>
    <w:p w14:paraId="51991E99" w14:textId="77777777" w:rsidR="005E2F5F" w:rsidRDefault="005E2F5F">
      <w:pPr>
        <w:pStyle w:val="a5"/>
        <w:numPr>
          <w:ilvl w:val="0"/>
          <w:numId w:val="33"/>
        </w:numPr>
        <w:tabs>
          <w:tab w:val="left" w:pos="649"/>
        </w:tabs>
        <w:spacing w:before="163" w:line="360" w:lineRule="auto"/>
        <w:ind w:right="122" w:firstLine="0"/>
        <w:jc w:val="both"/>
        <w:rPr>
          <w:color w:val="272727"/>
          <w:sz w:val="28"/>
        </w:rPr>
      </w:pPr>
      <w:r>
        <w:rPr>
          <w:color w:val="272727"/>
          <w:sz w:val="28"/>
        </w:rPr>
        <w:t>Волынец-</w:t>
      </w:r>
      <w:proofErr w:type="spellStart"/>
      <w:r>
        <w:rPr>
          <w:color w:val="272727"/>
          <w:sz w:val="28"/>
        </w:rPr>
        <w:t>Руссет</w:t>
      </w:r>
      <w:proofErr w:type="spellEnd"/>
      <w:r>
        <w:rPr>
          <w:color w:val="272727"/>
          <w:spacing w:val="1"/>
          <w:sz w:val="28"/>
        </w:rPr>
        <w:t xml:space="preserve"> </w:t>
      </w:r>
      <w:r>
        <w:rPr>
          <w:color w:val="272727"/>
          <w:sz w:val="28"/>
        </w:rPr>
        <w:t>Э.Я.</w:t>
      </w:r>
      <w:r>
        <w:rPr>
          <w:color w:val="272727"/>
          <w:spacing w:val="1"/>
          <w:sz w:val="28"/>
        </w:rPr>
        <w:t xml:space="preserve"> </w:t>
      </w:r>
      <w:r>
        <w:rPr>
          <w:color w:val="272727"/>
          <w:sz w:val="28"/>
        </w:rPr>
        <w:t>Проблема</w:t>
      </w:r>
      <w:r>
        <w:rPr>
          <w:color w:val="272727"/>
          <w:spacing w:val="1"/>
          <w:sz w:val="28"/>
        </w:rPr>
        <w:t xml:space="preserve"> </w:t>
      </w:r>
      <w:r>
        <w:rPr>
          <w:color w:val="272727"/>
          <w:sz w:val="28"/>
        </w:rPr>
        <w:t>импортозамещения</w:t>
      </w:r>
      <w:r>
        <w:rPr>
          <w:color w:val="272727"/>
          <w:spacing w:val="1"/>
          <w:sz w:val="28"/>
        </w:rPr>
        <w:t xml:space="preserve"> </w:t>
      </w:r>
      <w:r>
        <w:rPr>
          <w:color w:val="272727"/>
          <w:sz w:val="28"/>
        </w:rPr>
        <w:t>промышленной</w:t>
      </w:r>
      <w:r>
        <w:rPr>
          <w:color w:val="272727"/>
          <w:spacing w:val="1"/>
          <w:sz w:val="28"/>
        </w:rPr>
        <w:t xml:space="preserve"> </w:t>
      </w:r>
      <w:r>
        <w:rPr>
          <w:color w:val="272727"/>
          <w:sz w:val="28"/>
        </w:rPr>
        <w:t>и</w:t>
      </w:r>
      <w:r>
        <w:rPr>
          <w:color w:val="272727"/>
          <w:spacing w:val="-67"/>
          <w:sz w:val="28"/>
        </w:rPr>
        <w:t xml:space="preserve"> </w:t>
      </w:r>
      <w:r>
        <w:rPr>
          <w:color w:val="272727"/>
          <w:sz w:val="28"/>
        </w:rPr>
        <w:t>сельскохозяйственной</w:t>
      </w:r>
      <w:r>
        <w:rPr>
          <w:color w:val="272727"/>
          <w:spacing w:val="1"/>
          <w:sz w:val="28"/>
        </w:rPr>
        <w:t xml:space="preserve"> </w:t>
      </w:r>
      <w:r>
        <w:rPr>
          <w:color w:val="272727"/>
          <w:sz w:val="28"/>
        </w:rPr>
        <w:t>продукции</w:t>
      </w:r>
      <w:r>
        <w:rPr>
          <w:color w:val="272727"/>
          <w:spacing w:val="1"/>
          <w:sz w:val="28"/>
        </w:rPr>
        <w:t xml:space="preserve"> </w:t>
      </w:r>
      <w:r>
        <w:rPr>
          <w:color w:val="272727"/>
          <w:sz w:val="28"/>
        </w:rPr>
        <w:t>в</w:t>
      </w:r>
      <w:r>
        <w:rPr>
          <w:color w:val="272727"/>
          <w:spacing w:val="1"/>
          <w:sz w:val="28"/>
        </w:rPr>
        <w:t xml:space="preserve"> </w:t>
      </w:r>
      <w:r>
        <w:rPr>
          <w:color w:val="272727"/>
          <w:sz w:val="28"/>
        </w:rPr>
        <w:t>РФ</w:t>
      </w:r>
      <w:r>
        <w:rPr>
          <w:color w:val="272727"/>
          <w:spacing w:val="1"/>
          <w:sz w:val="28"/>
        </w:rPr>
        <w:t xml:space="preserve"> </w:t>
      </w:r>
      <w:r>
        <w:rPr>
          <w:color w:val="272727"/>
          <w:sz w:val="28"/>
        </w:rPr>
        <w:t>[Текст]</w:t>
      </w:r>
      <w:r>
        <w:rPr>
          <w:color w:val="272727"/>
          <w:spacing w:val="1"/>
          <w:sz w:val="28"/>
        </w:rPr>
        <w:t xml:space="preserve"> </w:t>
      </w:r>
      <w:r>
        <w:rPr>
          <w:color w:val="272727"/>
          <w:sz w:val="28"/>
        </w:rPr>
        <w:t>/</w:t>
      </w:r>
      <w:r>
        <w:rPr>
          <w:color w:val="272727"/>
          <w:spacing w:val="1"/>
          <w:sz w:val="28"/>
        </w:rPr>
        <w:t xml:space="preserve"> </w:t>
      </w:r>
      <w:r>
        <w:rPr>
          <w:color w:val="272727"/>
          <w:sz w:val="28"/>
        </w:rPr>
        <w:t>Э.Я.</w:t>
      </w:r>
      <w:r>
        <w:rPr>
          <w:color w:val="272727"/>
          <w:spacing w:val="1"/>
          <w:sz w:val="28"/>
        </w:rPr>
        <w:t xml:space="preserve"> </w:t>
      </w:r>
      <w:r>
        <w:rPr>
          <w:color w:val="272727"/>
          <w:sz w:val="28"/>
        </w:rPr>
        <w:t>Волынец-</w:t>
      </w:r>
      <w:proofErr w:type="spellStart"/>
      <w:r>
        <w:rPr>
          <w:color w:val="272727"/>
          <w:sz w:val="28"/>
        </w:rPr>
        <w:t>Руссет</w:t>
      </w:r>
      <w:proofErr w:type="spellEnd"/>
      <w:r>
        <w:rPr>
          <w:color w:val="272727"/>
          <w:spacing w:val="1"/>
          <w:sz w:val="28"/>
        </w:rPr>
        <w:t xml:space="preserve"> </w:t>
      </w:r>
      <w:r>
        <w:rPr>
          <w:color w:val="272727"/>
          <w:sz w:val="28"/>
        </w:rPr>
        <w:t>//</w:t>
      </w:r>
      <w:r>
        <w:rPr>
          <w:color w:val="272727"/>
          <w:spacing w:val="1"/>
          <w:sz w:val="28"/>
        </w:rPr>
        <w:t xml:space="preserve"> </w:t>
      </w:r>
      <w:r>
        <w:rPr>
          <w:color w:val="272727"/>
          <w:sz w:val="28"/>
        </w:rPr>
        <w:t>Российский</w:t>
      </w:r>
      <w:r>
        <w:rPr>
          <w:color w:val="272727"/>
          <w:spacing w:val="-1"/>
          <w:sz w:val="28"/>
        </w:rPr>
        <w:t xml:space="preserve"> </w:t>
      </w:r>
      <w:r>
        <w:rPr>
          <w:color w:val="272727"/>
          <w:sz w:val="28"/>
        </w:rPr>
        <w:t>внешнеэкономический вестник.</w:t>
      </w:r>
      <w:r>
        <w:rPr>
          <w:color w:val="272727"/>
          <w:spacing w:val="-4"/>
          <w:sz w:val="28"/>
        </w:rPr>
        <w:t xml:space="preserve"> </w:t>
      </w:r>
      <w:r>
        <w:rPr>
          <w:color w:val="272727"/>
          <w:sz w:val="28"/>
        </w:rPr>
        <w:t>–</w:t>
      </w:r>
      <w:r>
        <w:rPr>
          <w:color w:val="272727"/>
          <w:spacing w:val="-1"/>
          <w:sz w:val="28"/>
        </w:rPr>
        <w:t xml:space="preserve"> </w:t>
      </w:r>
      <w:r>
        <w:rPr>
          <w:color w:val="272727"/>
          <w:sz w:val="28"/>
        </w:rPr>
        <w:t>2015.</w:t>
      </w:r>
      <w:r>
        <w:rPr>
          <w:color w:val="272727"/>
          <w:spacing w:val="-4"/>
          <w:sz w:val="28"/>
        </w:rPr>
        <w:t xml:space="preserve"> </w:t>
      </w:r>
      <w:r>
        <w:rPr>
          <w:color w:val="272727"/>
          <w:sz w:val="28"/>
        </w:rPr>
        <w:t>– №5.</w:t>
      </w:r>
      <w:r>
        <w:rPr>
          <w:color w:val="272727"/>
          <w:spacing w:val="-1"/>
          <w:sz w:val="28"/>
        </w:rPr>
        <w:t xml:space="preserve"> </w:t>
      </w:r>
      <w:r>
        <w:rPr>
          <w:color w:val="272727"/>
          <w:sz w:val="28"/>
        </w:rPr>
        <w:t>–</w:t>
      </w:r>
      <w:r>
        <w:rPr>
          <w:color w:val="272727"/>
          <w:spacing w:val="-3"/>
          <w:sz w:val="28"/>
        </w:rPr>
        <w:t xml:space="preserve"> </w:t>
      </w:r>
      <w:r>
        <w:rPr>
          <w:color w:val="272727"/>
          <w:sz w:val="28"/>
        </w:rPr>
        <w:t>С.19.</w:t>
      </w:r>
    </w:p>
    <w:p w14:paraId="7A37AEC4" w14:textId="77777777" w:rsidR="005E2F5F" w:rsidRDefault="005E2F5F">
      <w:pPr>
        <w:pStyle w:val="a5"/>
        <w:numPr>
          <w:ilvl w:val="0"/>
          <w:numId w:val="33"/>
        </w:numPr>
        <w:tabs>
          <w:tab w:val="left" w:pos="649"/>
        </w:tabs>
        <w:spacing w:line="360" w:lineRule="auto"/>
        <w:ind w:right="122" w:firstLine="0"/>
        <w:jc w:val="both"/>
        <w:rPr>
          <w:color w:val="272727"/>
          <w:sz w:val="28"/>
        </w:rPr>
      </w:pPr>
      <w:r>
        <w:rPr>
          <w:color w:val="272727"/>
          <w:sz w:val="28"/>
        </w:rPr>
        <w:t>Васильева</w:t>
      </w:r>
      <w:r>
        <w:rPr>
          <w:color w:val="272727"/>
          <w:spacing w:val="1"/>
          <w:sz w:val="28"/>
        </w:rPr>
        <w:t xml:space="preserve"> </w:t>
      </w:r>
      <w:r>
        <w:rPr>
          <w:color w:val="272727"/>
          <w:sz w:val="28"/>
        </w:rPr>
        <w:t>Н.А.,</w:t>
      </w:r>
      <w:r>
        <w:rPr>
          <w:color w:val="272727"/>
          <w:spacing w:val="1"/>
          <w:sz w:val="28"/>
        </w:rPr>
        <w:t xml:space="preserve"> </w:t>
      </w:r>
      <w:r>
        <w:rPr>
          <w:color w:val="272727"/>
          <w:sz w:val="28"/>
        </w:rPr>
        <w:t>Сухорукова</w:t>
      </w:r>
      <w:r>
        <w:rPr>
          <w:color w:val="272727"/>
          <w:spacing w:val="1"/>
          <w:sz w:val="28"/>
        </w:rPr>
        <w:t xml:space="preserve"> </w:t>
      </w:r>
      <w:r>
        <w:rPr>
          <w:color w:val="272727"/>
          <w:sz w:val="28"/>
        </w:rPr>
        <w:t>А.М.</w:t>
      </w:r>
      <w:r>
        <w:rPr>
          <w:color w:val="272727"/>
          <w:spacing w:val="1"/>
          <w:sz w:val="28"/>
        </w:rPr>
        <w:t xml:space="preserve"> </w:t>
      </w:r>
      <w:r>
        <w:rPr>
          <w:color w:val="272727"/>
          <w:sz w:val="28"/>
        </w:rPr>
        <w:t>Интеграции</w:t>
      </w:r>
      <w:r>
        <w:rPr>
          <w:color w:val="272727"/>
          <w:spacing w:val="1"/>
          <w:sz w:val="28"/>
        </w:rPr>
        <w:t xml:space="preserve"> </w:t>
      </w:r>
      <w:r>
        <w:rPr>
          <w:color w:val="272727"/>
          <w:sz w:val="28"/>
        </w:rPr>
        <w:t>России</w:t>
      </w:r>
      <w:r>
        <w:rPr>
          <w:color w:val="272727"/>
          <w:spacing w:val="1"/>
          <w:sz w:val="28"/>
        </w:rPr>
        <w:t xml:space="preserve"> </w:t>
      </w:r>
      <w:r>
        <w:rPr>
          <w:color w:val="272727"/>
          <w:sz w:val="28"/>
        </w:rPr>
        <w:t>в</w:t>
      </w:r>
      <w:r>
        <w:rPr>
          <w:color w:val="272727"/>
          <w:spacing w:val="1"/>
          <w:sz w:val="28"/>
        </w:rPr>
        <w:t xml:space="preserve"> </w:t>
      </w:r>
      <w:r>
        <w:rPr>
          <w:color w:val="272727"/>
          <w:sz w:val="28"/>
        </w:rPr>
        <w:t>мировой</w:t>
      </w:r>
      <w:r>
        <w:rPr>
          <w:color w:val="272727"/>
          <w:spacing w:val="1"/>
          <w:sz w:val="28"/>
        </w:rPr>
        <w:t xml:space="preserve"> </w:t>
      </w:r>
      <w:r>
        <w:rPr>
          <w:color w:val="272727"/>
          <w:sz w:val="28"/>
        </w:rPr>
        <w:t>продовольственный</w:t>
      </w:r>
      <w:r>
        <w:rPr>
          <w:color w:val="272727"/>
          <w:spacing w:val="1"/>
          <w:sz w:val="28"/>
        </w:rPr>
        <w:t xml:space="preserve"> </w:t>
      </w:r>
      <w:r>
        <w:rPr>
          <w:color w:val="272727"/>
          <w:sz w:val="28"/>
        </w:rPr>
        <w:t>рынок:</w:t>
      </w:r>
      <w:r>
        <w:rPr>
          <w:color w:val="272727"/>
          <w:spacing w:val="1"/>
          <w:sz w:val="28"/>
        </w:rPr>
        <w:t xml:space="preserve"> </w:t>
      </w:r>
      <w:r>
        <w:rPr>
          <w:color w:val="272727"/>
          <w:sz w:val="28"/>
        </w:rPr>
        <w:t>теоретические</w:t>
      </w:r>
      <w:r>
        <w:rPr>
          <w:color w:val="272727"/>
          <w:spacing w:val="1"/>
          <w:sz w:val="28"/>
        </w:rPr>
        <w:t xml:space="preserve"> </w:t>
      </w:r>
      <w:r>
        <w:rPr>
          <w:color w:val="272727"/>
          <w:sz w:val="28"/>
        </w:rPr>
        <w:t>и</w:t>
      </w:r>
      <w:r>
        <w:rPr>
          <w:color w:val="272727"/>
          <w:spacing w:val="1"/>
          <w:sz w:val="28"/>
        </w:rPr>
        <w:t xml:space="preserve"> </w:t>
      </w:r>
      <w:r>
        <w:rPr>
          <w:color w:val="272727"/>
          <w:sz w:val="28"/>
        </w:rPr>
        <w:t>практические</w:t>
      </w:r>
      <w:r>
        <w:rPr>
          <w:color w:val="272727"/>
          <w:spacing w:val="1"/>
          <w:sz w:val="28"/>
        </w:rPr>
        <w:t xml:space="preserve"> </w:t>
      </w:r>
      <w:r>
        <w:rPr>
          <w:color w:val="272727"/>
          <w:sz w:val="28"/>
        </w:rPr>
        <w:t>аспекты</w:t>
      </w:r>
      <w:r>
        <w:rPr>
          <w:color w:val="272727"/>
          <w:spacing w:val="1"/>
          <w:sz w:val="28"/>
        </w:rPr>
        <w:t xml:space="preserve"> </w:t>
      </w:r>
      <w:r>
        <w:rPr>
          <w:color w:val="272727"/>
          <w:sz w:val="28"/>
        </w:rPr>
        <w:t>//</w:t>
      </w:r>
      <w:r>
        <w:rPr>
          <w:color w:val="272727"/>
          <w:spacing w:val="1"/>
          <w:sz w:val="28"/>
        </w:rPr>
        <w:t xml:space="preserve"> </w:t>
      </w:r>
      <w:r>
        <w:rPr>
          <w:color w:val="272727"/>
          <w:spacing w:val="-1"/>
          <w:sz w:val="28"/>
        </w:rPr>
        <w:t>Экономика</w:t>
      </w:r>
      <w:r>
        <w:rPr>
          <w:color w:val="272727"/>
          <w:spacing w:val="-14"/>
          <w:sz w:val="28"/>
        </w:rPr>
        <w:t xml:space="preserve"> </w:t>
      </w:r>
      <w:r>
        <w:rPr>
          <w:color w:val="272727"/>
          <w:sz w:val="28"/>
        </w:rPr>
        <w:t>сельскохозяйственных</w:t>
      </w:r>
      <w:r>
        <w:rPr>
          <w:color w:val="272727"/>
          <w:spacing w:val="-13"/>
          <w:sz w:val="28"/>
        </w:rPr>
        <w:t xml:space="preserve"> </w:t>
      </w:r>
      <w:r>
        <w:rPr>
          <w:color w:val="272727"/>
          <w:sz w:val="28"/>
        </w:rPr>
        <w:t>и</w:t>
      </w:r>
      <w:r>
        <w:rPr>
          <w:color w:val="272727"/>
          <w:spacing w:val="-13"/>
          <w:sz w:val="28"/>
        </w:rPr>
        <w:t xml:space="preserve"> </w:t>
      </w:r>
      <w:r>
        <w:rPr>
          <w:color w:val="272727"/>
          <w:sz w:val="28"/>
        </w:rPr>
        <w:t>перерабатывающих</w:t>
      </w:r>
      <w:r>
        <w:rPr>
          <w:color w:val="272727"/>
          <w:spacing w:val="-13"/>
          <w:sz w:val="28"/>
        </w:rPr>
        <w:t xml:space="preserve"> </w:t>
      </w:r>
      <w:r>
        <w:rPr>
          <w:color w:val="272727"/>
          <w:sz w:val="28"/>
        </w:rPr>
        <w:t>предприятий.</w:t>
      </w:r>
      <w:r>
        <w:rPr>
          <w:color w:val="272727"/>
          <w:spacing w:val="-13"/>
          <w:sz w:val="28"/>
        </w:rPr>
        <w:t xml:space="preserve"> </w:t>
      </w:r>
      <w:r>
        <w:rPr>
          <w:color w:val="272727"/>
          <w:sz w:val="28"/>
        </w:rPr>
        <w:t>–</w:t>
      </w:r>
      <w:r>
        <w:rPr>
          <w:color w:val="272727"/>
          <w:spacing w:val="-10"/>
          <w:sz w:val="28"/>
        </w:rPr>
        <w:t xml:space="preserve"> </w:t>
      </w:r>
      <w:r>
        <w:rPr>
          <w:color w:val="272727"/>
          <w:sz w:val="28"/>
        </w:rPr>
        <w:t>2012.</w:t>
      </w:r>
      <w:r>
        <w:rPr>
          <w:color w:val="272727"/>
          <w:spacing w:val="-17"/>
          <w:sz w:val="28"/>
        </w:rPr>
        <w:t xml:space="preserve"> </w:t>
      </w:r>
      <w:r>
        <w:rPr>
          <w:color w:val="272727"/>
          <w:sz w:val="28"/>
        </w:rPr>
        <w:t>–</w:t>
      </w:r>
    </w:p>
    <w:p w14:paraId="45389794" w14:textId="77777777" w:rsidR="005E2F5F" w:rsidRDefault="005E2F5F" w:rsidP="005E2F5F">
      <w:pPr>
        <w:pStyle w:val="a3"/>
        <w:ind w:left="221"/>
      </w:pPr>
      <w:r>
        <w:rPr>
          <w:color w:val="272727"/>
        </w:rPr>
        <w:t>№10</w:t>
      </w:r>
      <w:r>
        <w:rPr>
          <w:color w:val="272727"/>
          <w:spacing w:val="-1"/>
        </w:rPr>
        <w:t xml:space="preserve"> </w:t>
      </w:r>
      <w:r>
        <w:rPr>
          <w:color w:val="272727"/>
        </w:rPr>
        <w:t>–</w:t>
      </w:r>
      <w:r>
        <w:rPr>
          <w:color w:val="272727"/>
          <w:spacing w:val="-2"/>
        </w:rPr>
        <w:t xml:space="preserve"> </w:t>
      </w:r>
      <w:r>
        <w:rPr>
          <w:color w:val="272727"/>
        </w:rPr>
        <w:t>С.</w:t>
      </w:r>
      <w:r>
        <w:rPr>
          <w:color w:val="272727"/>
          <w:spacing w:val="-1"/>
        </w:rPr>
        <w:t xml:space="preserve"> </w:t>
      </w:r>
      <w:r>
        <w:rPr>
          <w:color w:val="272727"/>
        </w:rPr>
        <w:t>24-28.</w:t>
      </w:r>
    </w:p>
    <w:p w14:paraId="271BE4B4" w14:textId="77777777" w:rsidR="005E2F5F" w:rsidRDefault="005E2F5F">
      <w:pPr>
        <w:pStyle w:val="a5"/>
        <w:numPr>
          <w:ilvl w:val="0"/>
          <w:numId w:val="33"/>
        </w:numPr>
        <w:tabs>
          <w:tab w:val="left" w:pos="649"/>
        </w:tabs>
        <w:spacing w:before="159" w:line="360" w:lineRule="auto"/>
        <w:ind w:firstLine="0"/>
        <w:jc w:val="both"/>
        <w:rPr>
          <w:color w:val="272727"/>
          <w:sz w:val="28"/>
        </w:rPr>
      </w:pPr>
      <w:r>
        <w:rPr>
          <w:color w:val="272727"/>
          <w:sz w:val="28"/>
        </w:rPr>
        <w:t>Виленский</w:t>
      </w:r>
      <w:r>
        <w:rPr>
          <w:color w:val="272727"/>
          <w:spacing w:val="1"/>
          <w:sz w:val="28"/>
        </w:rPr>
        <w:t xml:space="preserve"> </w:t>
      </w:r>
      <w:r>
        <w:rPr>
          <w:color w:val="272727"/>
          <w:sz w:val="28"/>
        </w:rPr>
        <w:t>П.Л.,</w:t>
      </w:r>
      <w:r>
        <w:rPr>
          <w:color w:val="272727"/>
          <w:spacing w:val="1"/>
          <w:sz w:val="28"/>
        </w:rPr>
        <w:t xml:space="preserve"> </w:t>
      </w:r>
      <w:r>
        <w:rPr>
          <w:color w:val="272727"/>
          <w:sz w:val="28"/>
        </w:rPr>
        <w:t>Лившиц</w:t>
      </w:r>
      <w:r>
        <w:rPr>
          <w:color w:val="272727"/>
          <w:spacing w:val="1"/>
          <w:sz w:val="28"/>
        </w:rPr>
        <w:t xml:space="preserve"> </w:t>
      </w:r>
      <w:r>
        <w:rPr>
          <w:color w:val="272727"/>
          <w:sz w:val="28"/>
        </w:rPr>
        <w:t>В.Н.,</w:t>
      </w:r>
      <w:r>
        <w:rPr>
          <w:color w:val="272727"/>
          <w:spacing w:val="1"/>
          <w:sz w:val="28"/>
        </w:rPr>
        <w:t xml:space="preserve"> </w:t>
      </w:r>
      <w:r>
        <w:rPr>
          <w:color w:val="272727"/>
          <w:sz w:val="28"/>
        </w:rPr>
        <w:t>Смоляк</w:t>
      </w:r>
      <w:r>
        <w:rPr>
          <w:color w:val="272727"/>
          <w:spacing w:val="1"/>
          <w:sz w:val="28"/>
        </w:rPr>
        <w:t xml:space="preserve"> </w:t>
      </w:r>
      <w:r>
        <w:rPr>
          <w:color w:val="272727"/>
          <w:sz w:val="28"/>
        </w:rPr>
        <w:t>С.А.</w:t>
      </w:r>
      <w:r>
        <w:rPr>
          <w:color w:val="272727"/>
          <w:spacing w:val="1"/>
          <w:sz w:val="28"/>
        </w:rPr>
        <w:t xml:space="preserve"> </w:t>
      </w:r>
      <w:r>
        <w:rPr>
          <w:color w:val="272727"/>
          <w:sz w:val="28"/>
        </w:rPr>
        <w:t>Оценка</w:t>
      </w:r>
      <w:r>
        <w:rPr>
          <w:color w:val="272727"/>
          <w:spacing w:val="1"/>
          <w:sz w:val="28"/>
        </w:rPr>
        <w:t xml:space="preserve"> </w:t>
      </w:r>
      <w:r>
        <w:rPr>
          <w:color w:val="272727"/>
          <w:sz w:val="28"/>
        </w:rPr>
        <w:t>эффективности</w:t>
      </w:r>
      <w:r>
        <w:rPr>
          <w:color w:val="272727"/>
          <w:spacing w:val="1"/>
          <w:sz w:val="28"/>
        </w:rPr>
        <w:t xml:space="preserve"> </w:t>
      </w:r>
      <w:r>
        <w:rPr>
          <w:color w:val="272727"/>
          <w:sz w:val="28"/>
        </w:rPr>
        <w:t>инвестиционных</w:t>
      </w:r>
      <w:r>
        <w:rPr>
          <w:color w:val="272727"/>
          <w:spacing w:val="-3"/>
          <w:sz w:val="28"/>
        </w:rPr>
        <w:t xml:space="preserve"> </w:t>
      </w:r>
      <w:r>
        <w:rPr>
          <w:color w:val="272727"/>
          <w:sz w:val="28"/>
        </w:rPr>
        <w:t>проектов: теория</w:t>
      </w:r>
      <w:r>
        <w:rPr>
          <w:color w:val="272727"/>
          <w:spacing w:val="-1"/>
          <w:sz w:val="28"/>
        </w:rPr>
        <w:t xml:space="preserve"> </w:t>
      </w:r>
      <w:r>
        <w:rPr>
          <w:color w:val="272727"/>
          <w:sz w:val="28"/>
        </w:rPr>
        <w:t>и практика.</w:t>
      </w:r>
      <w:r>
        <w:rPr>
          <w:color w:val="272727"/>
          <w:spacing w:val="-5"/>
          <w:sz w:val="28"/>
        </w:rPr>
        <w:t xml:space="preserve"> </w:t>
      </w:r>
      <w:r>
        <w:rPr>
          <w:color w:val="272727"/>
          <w:sz w:val="28"/>
        </w:rPr>
        <w:t>– М.:</w:t>
      </w:r>
      <w:r>
        <w:rPr>
          <w:color w:val="272727"/>
          <w:spacing w:val="-1"/>
          <w:sz w:val="28"/>
        </w:rPr>
        <w:t xml:space="preserve"> </w:t>
      </w:r>
      <w:r>
        <w:rPr>
          <w:color w:val="272727"/>
          <w:sz w:val="28"/>
        </w:rPr>
        <w:t>Дело,</w:t>
      </w:r>
      <w:r>
        <w:rPr>
          <w:color w:val="272727"/>
          <w:spacing w:val="-1"/>
          <w:sz w:val="28"/>
        </w:rPr>
        <w:t xml:space="preserve"> </w:t>
      </w:r>
      <w:r>
        <w:rPr>
          <w:color w:val="272727"/>
          <w:sz w:val="28"/>
        </w:rPr>
        <w:t>2002.</w:t>
      </w:r>
      <w:r>
        <w:rPr>
          <w:color w:val="272727"/>
          <w:spacing w:val="-2"/>
          <w:sz w:val="28"/>
        </w:rPr>
        <w:t xml:space="preserve"> </w:t>
      </w:r>
      <w:r>
        <w:rPr>
          <w:color w:val="272727"/>
          <w:sz w:val="28"/>
        </w:rPr>
        <w:t>–</w:t>
      </w:r>
      <w:r>
        <w:rPr>
          <w:color w:val="272727"/>
          <w:spacing w:val="-2"/>
          <w:sz w:val="28"/>
        </w:rPr>
        <w:t xml:space="preserve"> </w:t>
      </w:r>
      <w:r>
        <w:rPr>
          <w:color w:val="272727"/>
          <w:sz w:val="28"/>
        </w:rPr>
        <w:t>888</w:t>
      </w:r>
      <w:r>
        <w:rPr>
          <w:color w:val="272727"/>
          <w:spacing w:val="-1"/>
          <w:sz w:val="28"/>
        </w:rPr>
        <w:t xml:space="preserve"> </w:t>
      </w:r>
      <w:r>
        <w:rPr>
          <w:color w:val="272727"/>
          <w:sz w:val="28"/>
        </w:rPr>
        <w:t>с.</w:t>
      </w:r>
    </w:p>
    <w:p w14:paraId="7421A25B" w14:textId="77777777" w:rsidR="005E2F5F" w:rsidRDefault="005E2F5F">
      <w:pPr>
        <w:pStyle w:val="a5"/>
        <w:numPr>
          <w:ilvl w:val="0"/>
          <w:numId w:val="33"/>
        </w:numPr>
        <w:tabs>
          <w:tab w:val="left" w:pos="649"/>
        </w:tabs>
        <w:spacing w:before="2" w:line="360" w:lineRule="auto"/>
        <w:ind w:firstLine="0"/>
        <w:jc w:val="both"/>
        <w:rPr>
          <w:color w:val="272727"/>
          <w:sz w:val="28"/>
        </w:rPr>
      </w:pPr>
      <w:r>
        <w:rPr>
          <w:color w:val="272727"/>
          <w:sz w:val="28"/>
        </w:rPr>
        <w:t>Головач</w:t>
      </w:r>
      <w:r>
        <w:rPr>
          <w:color w:val="272727"/>
          <w:spacing w:val="1"/>
          <w:sz w:val="28"/>
        </w:rPr>
        <w:t xml:space="preserve"> </w:t>
      </w:r>
      <w:r>
        <w:rPr>
          <w:color w:val="272727"/>
          <w:sz w:val="28"/>
        </w:rPr>
        <w:t>В.М.,</w:t>
      </w:r>
      <w:r>
        <w:rPr>
          <w:color w:val="272727"/>
          <w:spacing w:val="1"/>
          <w:sz w:val="28"/>
        </w:rPr>
        <w:t xml:space="preserve"> </w:t>
      </w:r>
      <w:proofErr w:type="spellStart"/>
      <w:r>
        <w:rPr>
          <w:color w:val="272727"/>
          <w:sz w:val="28"/>
        </w:rPr>
        <w:t>Кривушина</w:t>
      </w:r>
      <w:proofErr w:type="spellEnd"/>
      <w:r>
        <w:rPr>
          <w:color w:val="272727"/>
          <w:spacing w:val="1"/>
          <w:sz w:val="28"/>
        </w:rPr>
        <w:t xml:space="preserve"> </w:t>
      </w:r>
      <w:r>
        <w:rPr>
          <w:color w:val="272727"/>
          <w:sz w:val="28"/>
        </w:rPr>
        <w:t>О.А.,</w:t>
      </w:r>
      <w:r>
        <w:rPr>
          <w:color w:val="272727"/>
          <w:spacing w:val="1"/>
          <w:sz w:val="28"/>
        </w:rPr>
        <w:t xml:space="preserve"> </w:t>
      </w:r>
      <w:r>
        <w:rPr>
          <w:color w:val="272727"/>
          <w:sz w:val="28"/>
        </w:rPr>
        <w:t>Головач</w:t>
      </w:r>
      <w:r>
        <w:rPr>
          <w:color w:val="272727"/>
          <w:spacing w:val="1"/>
          <w:sz w:val="28"/>
        </w:rPr>
        <w:t xml:space="preserve"> </w:t>
      </w:r>
      <w:r>
        <w:rPr>
          <w:color w:val="272727"/>
          <w:sz w:val="28"/>
        </w:rPr>
        <w:t>И.Н.</w:t>
      </w:r>
      <w:r>
        <w:rPr>
          <w:color w:val="272727"/>
          <w:spacing w:val="1"/>
          <w:sz w:val="28"/>
        </w:rPr>
        <w:t xml:space="preserve"> </w:t>
      </w:r>
      <w:r>
        <w:rPr>
          <w:color w:val="272727"/>
          <w:sz w:val="28"/>
        </w:rPr>
        <w:t>Обеспечение</w:t>
      </w:r>
      <w:r>
        <w:rPr>
          <w:color w:val="272727"/>
          <w:spacing w:val="1"/>
          <w:sz w:val="28"/>
        </w:rPr>
        <w:t xml:space="preserve"> </w:t>
      </w:r>
      <w:r>
        <w:rPr>
          <w:color w:val="272727"/>
          <w:sz w:val="28"/>
        </w:rPr>
        <w:t>продовольственной безопасности России в условиях цифровизации сельского</w:t>
      </w:r>
      <w:r>
        <w:rPr>
          <w:color w:val="272727"/>
          <w:spacing w:val="1"/>
          <w:sz w:val="28"/>
        </w:rPr>
        <w:t xml:space="preserve"> </w:t>
      </w:r>
      <w:r>
        <w:rPr>
          <w:color w:val="272727"/>
          <w:sz w:val="28"/>
        </w:rPr>
        <w:t>хозяйства</w:t>
      </w:r>
      <w:r>
        <w:rPr>
          <w:color w:val="272727"/>
          <w:spacing w:val="-8"/>
          <w:sz w:val="28"/>
        </w:rPr>
        <w:t xml:space="preserve"> </w:t>
      </w:r>
      <w:r>
        <w:rPr>
          <w:color w:val="272727"/>
          <w:sz w:val="28"/>
        </w:rPr>
        <w:t>/Российский</w:t>
      </w:r>
      <w:r>
        <w:rPr>
          <w:color w:val="272727"/>
          <w:spacing w:val="-4"/>
          <w:sz w:val="28"/>
        </w:rPr>
        <w:t xml:space="preserve"> </w:t>
      </w:r>
      <w:r>
        <w:rPr>
          <w:color w:val="272727"/>
          <w:sz w:val="28"/>
        </w:rPr>
        <w:t>экономический</w:t>
      </w:r>
      <w:r>
        <w:rPr>
          <w:color w:val="272727"/>
          <w:spacing w:val="-4"/>
          <w:sz w:val="28"/>
        </w:rPr>
        <w:t xml:space="preserve"> </w:t>
      </w:r>
      <w:r>
        <w:rPr>
          <w:color w:val="272727"/>
          <w:sz w:val="28"/>
        </w:rPr>
        <w:t>бюллетень.-Т.5.-№.3.–2022.-С.132-140.</w:t>
      </w:r>
    </w:p>
    <w:p w14:paraId="495E7C83" w14:textId="77777777" w:rsidR="005E2F5F" w:rsidRDefault="005E2F5F">
      <w:pPr>
        <w:pStyle w:val="a5"/>
        <w:numPr>
          <w:ilvl w:val="0"/>
          <w:numId w:val="33"/>
        </w:numPr>
        <w:tabs>
          <w:tab w:val="left" w:pos="649"/>
        </w:tabs>
        <w:spacing w:line="320" w:lineRule="exact"/>
        <w:ind w:left="648" w:right="0"/>
        <w:jc w:val="both"/>
        <w:rPr>
          <w:color w:val="272727"/>
          <w:sz w:val="28"/>
        </w:rPr>
      </w:pPr>
      <w:r>
        <w:rPr>
          <w:color w:val="272727"/>
          <w:spacing w:val="-1"/>
          <w:sz w:val="28"/>
        </w:rPr>
        <w:t>Голубев</w:t>
      </w:r>
      <w:r>
        <w:rPr>
          <w:color w:val="272727"/>
          <w:spacing w:val="-16"/>
          <w:sz w:val="28"/>
        </w:rPr>
        <w:t xml:space="preserve"> </w:t>
      </w:r>
      <w:r>
        <w:rPr>
          <w:color w:val="272727"/>
          <w:spacing w:val="-1"/>
          <w:sz w:val="28"/>
        </w:rPr>
        <w:t>А.</w:t>
      </w:r>
      <w:r>
        <w:rPr>
          <w:color w:val="272727"/>
          <w:spacing w:val="-16"/>
          <w:sz w:val="28"/>
        </w:rPr>
        <w:t xml:space="preserve"> </w:t>
      </w:r>
      <w:r>
        <w:rPr>
          <w:color w:val="272727"/>
          <w:spacing w:val="-1"/>
          <w:sz w:val="28"/>
        </w:rPr>
        <w:t>Парадоксы</w:t>
      </w:r>
      <w:r>
        <w:rPr>
          <w:color w:val="272727"/>
          <w:spacing w:val="-14"/>
          <w:sz w:val="28"/>
        </w:rPr>
        <w:t xml:space="preserve"> </w:t>
      </w:r>
      <w:r>
        <w:rPr>
          <w:color w:val="272727"/>
          <w:sz w:val="28"/>
        </w:rPr>
        <w:t>развития</w:t>
      </w:r>
      <w:r>
        <w:rPr>
          <w:color w:val="272727"/>
          <w:spacing w:val="-14"/>
          <w:sz w:val="28"/>
        </w:rPr>
        <w:t xml:space="preserve"> </w:t>
      </w:r>
      <w:r>
        <w:rPr>
          <w:color w:val="272727"/>
          <w:sz w:val="28"/>
        </w:rPr>
        <w:t>аграрной</w:t>
      </w:r>
      <w:r>
        <w:rPr>
          <w:color w:val="272727"/>
          <w:spacing w:val="-14"/>
          <w:sz w:val="28"/>
        </w:rPr>
        <w:t xml:space="preserve"> </w:t>
      </w:r>
      <w:r>
        <w:rPr>
          <w:color w:val="272727"/>
          <w:sz w:val="28"/>
        </w:rPr>
        <w:t>сферы</w:t>
      </w:r>
      <w:r>
        <w:rPr>
          <w:color w:val="272727"/>
          <w:spacing w:val="-14"/>
          <w:sz w:val="28"/>
        </w:rPr>
        <w:t xml:space="preserve"> </w:t>
      </w:r>
      <w:r>
        <w:rPr>
          <w:color w:val="272727"/>
          <w:sz w:val="28"/>
        </w:rPr>
        <w:t>России</w:t>
      </w:r>
      <w:r>
        <w:rPr>
          <w:color w:val="272727"/>
          <w:spacing w:val="-13"/>
          <w:sz w:val="28"/>
        </w:rPr>
        <w:t xml:space="preserve"> </w:t>
      </w:r>
      <w:r>
        <w:rPr>
          <w:color w:val="272727"/>
          <w:sz w:val="28"/>
        </w:rPr>
        <w:t>[Текст]</w:t>
      </w:r>
      <w:r>
        <w:rPr>
          <w:color w:val="272727"/>
          <w:spacing w:val="-18"/>
          <w:sz w:val="28"/>
        </w:rPr>
        <w:t xml:space="preserve"> </w:t>
      </w:r>
      <w:r>
        <w:rPr>
          <w:color w:val="272727"/>
          <w:sz w:val="28"/>
        </w:rPr>
        <w:t>/</w:t>
      </w:r>
      <w:r>
        <w:rPr>
          <w:color w:val="272727"/>
          <w:spacing w:val="-14"/>
          <w:sz w:val="28"/>
        </w:rPr>
        <w:t xml:space="preserve"> </w:t>
      </w:r>
      <w:r>
        <w:rPr>
          <w:color w:val="272727"/>
          <w:sz w:val="28"/>
        </w:rPr>
        <w:t>А.</w:t>
      </w:r>
      <w:r>
        <w:rPr>
          <w:color w:val="272727"/>
          <w:spacing w:val="-14"/>
          <w:sz w:val="28"/>
        </w:rPr>
        <w:t xml:space="preserve"> </w:t>
      </w:r>
      <w:r>
        <w:rPr>
          <w:color w:val="272727"/>
          <w:sz w:val="28"/>
        </w:rPr>
        <w:t>Голубев</w:t>
      </w:r>
    </w:p>
    <w:p w14:paraId="48DB8661" w14:textId="77777777" w:rsidR="005E2F5F" w:rsidRDefault="005E2F5F" w:rsidP="005E2F5F">
      <w:pPr>
        <w:pStyle w:val="a3"/>
        <w:spacing w:before="162"/>
        <w:ind w:left="221"/>
      </w:pPr>
      <w:r>
        <w:rPr>
          <w:color w:val="272727"/>
        </w:rPr>
        <w:t>//</w:t>
      </w:r>
      <w:r>
        <w:rPr>
          <w:color w:val="272727"/>
          <w:spacing w:val="-1"/>
        </w:rPr>
        <w:t xml:space="preserve"> </w:t>
      </w:r>
      <w:r>
        <w:rPr>
          <w:color w:val="272727"/>
        </w:rPr>
        <w:t>Вопросы экономики.</w:t>
      </w:r>
      <w:r>
        <w:rPr>
          <w:color w:val="272727"/>
          <w:spacing w:val="-1"/>
        </w:rPr>
        <w:t xml:space="preserve"> </w:t>
      </w:r>
      <w:r>
        <w:rPr>
          <w:color w:val="272727"/>
        </w:rPr>
        <w:t>–</w:t>
      </w:r>
      <w:r>
        <w:rPr>
          <w:color w:val="272727"/>
          <w:spacing w:val="-2"/>
        </w:rPr>
        <w:t xml:space="preserve"> </w:t>
      </w:r>
      <w:r>
        <w:rPr>
          <w:color w:val="272727"/>
        </w:rPr>
        <w:t>2011.</w:t>
      </w:r>
      <w:r>
        <w:rPr>
          <w:color w:val="272727"/>
          <w:spacing w:val="-3"/>
        </w:rPr>
        <w:t xml:space="preserve"> </w:t>
      </w:r>
      <w:r>
        <w:rPr>
          <w:color w:val="272727"/>
        </w:rPr>
        <w:t>–</w:t>
      </w:r>
      <w:r>
        <w:rPr>
          <w:color w:val="272727"/>
          <w:spacing w:val="-2"/>
        </w:rPr>
        <w:t xml:space="preserve"> </w:t>
      </w:r>
      <w:r>
        <w:rPr>
          <w:color w:val="272727"/>
        </w:rPr>
        <w:t>№ 1.</w:t>
      </w:r>
      <w:r>
        <w:rPr>
          <w:color w:val="272727"/>
          <w:spacing w:val="-1"/>
        </w:rPr>
        <w:t xml:space="preserve"> </w:t>
      </w:r>
      <w:r>
        <w:rPr>
          <w:color w:val="272727"/>
        </w:rPr>
        <w:t>–</w:t>
      </w:r>
      <w:r>
        <w:rPr>
          <w:color w:val="272727"/>
          <w:spacing w:val="-2"/>
        </w:rPr>
        <w:t xml:space="preserve"> </w:t>
      </w:r>
      <w:r>
        <w:rPr>
          <w:color w:val="272727"/>
        </w:rPr>
        <w:t>С.</w:t>
      </w:r>
      <w:r>
        <w:rPr>
          <w:color w:val="272727"/>
          <w:spacing w:val="-2"/>
        </w:rPr>
        <w:t xml:space="preserve"> </w:t>
      </w:r>
      <w:r>
        <w:rPr>
          <w:color w:val="272727"/>
        </w:rPr>
        <w:t>115–126.</w:t>
      </w:r>
    </w:p>
    <w:p w14:paraId="28BF1A72" w14:textId="77777777" w:rsidR="005E2F5F" w:rsidRDefault="005E2F5F">
      <w:pPr>
        <w:pStyle w:val="a5"/>
        <w:numPr>
          <w:ilvl w:val="0"/>
          <w:numId w:val="33"/>
        </w:numPr>
        <w:tabs>
          <w:tab w:val="left" w:pos="719"/>
        </w:tabs>
        <w:spacing w:before="161" w:line="360" w:lineRule="auto"/>
        <w:ind w:firstLine="0"/>
        <w:jc w:val="both"/>
        <w:rPr>
          <w:color w:val="272727"/>
          <w:sz w:val="28"/>
        </w:rPr>
      </w:pPr>
      <w:r>
        <w:rPr>
          <w:color w:val="272727"/>
          <w:sz w:val="28"/>
        </w:rPr>
        <w:t>Гончарук</w:t>
      </w:r>
      <w:r>
        <w:rPr>
          <w:color w:val="272727"/>
          <w:spacing w:val="1"/>
          <w:sz w:val="28"/>
        </w:rPr>
        <w:t xml:space="preserve"> </w:t>
      </w:r>
      <w:r>
        <w:rPr>
          <w:color w:val="272727"/>
          <w:sz w:val="28"/>
        </w:rPr>
        <w:t>И.В.</w:t>
      </w:r>
      <w:r>
        <w:rPr>
          <w:color w:val="272727"/>
          <w:spacing w:val="1"/>
          <w:sz w:val="28"/>
        </w:rPr>
        <w:t xml:space="preserve"> </w:t>
      </w:r>
      <w:r>
        <w:rPr>
          <w:color w:val="272727"/>
          <w:sz w:val="28"/>
        </w:rPr>
        <w:t>Обзор</w:t>
      </w:r>
      <w:r>
        <w:rPr>
          <w:color w:val="272727"/>
          <w:spacing w:val="1"/>
          <w:sz w:val="28"/>
        </w:rPr>
        <w:t xml:space="preserve"> </w:t>
      </w:r>
      <w:r>
        <w:rPr>
          <w:color w:val="272727"/>
          <w:sz w:val="28"/>
        </w:rPr>
        <w:t>исследований о</w:t>
      </w:r>
      <w:r>
        <w:rPr>
          <w:color w:val="272727"/>
          <w:spacing w:val="1"/>
          <w:sz w:val="28"/>
        </w:rPr>
        <w:t xml:space="preserve"> </w:t>
      </w:r>
      <w:r>
        <w:rPr>
          <w:color w:val="272727"/>
          <w:sz w:val="28"/>
        </w:rPr>
        <w:t>влиянии</w:t>
      </w:r>
      <w:r>
        <w:rPr>
          <w:color w:val="272727"/>
          <w:spacing w:val="1"/>
          <w:sz w:val="28"/>
        </w:rPr>
        <w:t xml:space="preserve"> </w:t>
      </w:r>
      <w:r>
        <w:rPr>
          <w:color w:val="272727"/>
          <w:sz w:val="28"/>
        </w:rPr>
        <w:t>пандемии</w:t>
      </w:r>
      <w:r>
        <w:rPr>
          <w:color w:val="272727"/>
          <w:spacing w:val="1"/>
          <w:sz w:val="28"/>
        </w:rPr>
        <w:t xml:space="preserve"> </w:t>
      </w:r>
      <w:r>
        <w:rPr>
          <w:color w:val="272727"/>
          <w:sz w:val="28"/>
        </w:rPr>
        <w:t>COVID-19</w:t>
      </w:r>
      <w:r>
        <w:rPr>
          <w:color w:val="272727"/>
          <w:spacing w:val="1"/>
          <w:sz w:val="28"/>
        </w:rPr>
        <w:t xml:space="preserve"> </w:t>
      </w:r>
      <w:r>
        <w:rPr>
          <w:color w:val="272727"/>
          <w:sz w:val="28"/>
        </w:rPr>
        <w:t>на</w:t>
      </w:r>
      <w:r>
        <w:rPr>
          <w:color w:val="272727"/>
          <w:spacing w:val="1"/>
          <w:sz w:val="28"/>
        </w:rPr>
        <w:t xml:space="preserve"> </w:t>
      </w:r>
      <w:r>
        <w:rPr>
          <w:color w:val="272727"/>
          <w:sz w:val="28"/>
        </w:rPr>
        <w:t>развитие</w:t>
      </w:r>
      <w:r>
        <w:rPr>
          <w:color w:val="272727"/>
          <w:spacing w:val="-6"/>
          <w:sz w:val="28"/>
        </w:rPr>
        <w:t xml:space="preserve"> </w:t>
      </w:r>
      <w:r>
        <w:rPr>
          <w:color w:val="272727"/>
          <w:sz w:val="28"/>
        </w:rPr>
        <w:t>мировой</w:t>
      </w:r>
      <w:r>
        <w:rPr>
          <w:color w:val="272727"/>
          <w:spacing w:val="-6"/>
          <w:sz w:val="28"/>
        </w:rPr>
        <w:t xml:space="preserve"> </w:t>
      </w:r>
      <w:r>
        <w:rPr>
          <w:color w:val="272727"/>
          <w:sz w:val="28"/>
        </w:rPr>
        <w:t>и</w:t>
      </w:r>
      <w:r>
        <w:rPr>
          <w:color w:val="272727"/>
          <w:spacing w:val="-6"/>
          <w:sz w:val="28"/>
        </w:rPr>
        <w:t xml:space="preserve"> </w:t>
      </w:r>
      <w:r>
        <w:rPr>
          <w:color w:val="272727"/>
          <w:sz w:val="28"/>
        </w:rPr>
        <w:t>российской</w:t>
      </w:r>
      <w:r>
        <w:rPr>
          <w:color w:val="272727"/>
          <w:spacing w:val="-6"/>
          <w:sz w:val="28"/>
        </w:rPr>
        <w:t xml:space="preserve"> </w:t>
      </w:r>
      <w:r>
        <w:rPr>
          <w:color w:val="272727"/>
          <w:sz w:val="28"/>
        </w:rPr>
        <w:t>электронной</w:t>
      </w:r>
      <w:r>
        <w:rPr>
          <w:color w:val="272727"/>
          <w:spacing w:val="-6"/>
          <w:sz w:val="28"/>
        </w:rPr>
        <w:t xml:space="preserve"> </w:t>
      </w:r>
      <w:r>
        <w:rPr>
          <w:color w:val="272727"/>
          <w:sz w:val="28"/>
        </w:rPr>
        <w:t>торговли</w:t>
      </w:r>
      <w:r>
        <w:rPr>
          <w:color w:val="272727"/>
          <w:spacing w:val="-5"/>
          <w:sz w:val="28"/>
        </w:rPr>
        <w:t xml:space="preserve"> </w:t>
      </w:r>
      <w:r>
        <w:rPr>
          <w:color w:val="272727"/>
          <w:sz w:val="28"/>
        </w:rPr>
        <w:t>//</w:t>
      </w:r>
      <w:r>
        <w:rPr>
          <w:color w:val="272727"/>
          <w:spacing w:val="-5"/>
          <w:sz w:val="28"/>
        </w:rPr>
        <w:t xml:space="preserve"> </w:t>
      </w:r>
      <w:r>
        <w:rPr>
          <w:color w:val="272727"/>
          <w:sz w:val="28"/>
        </w:rPr>
        <w:t>Таможенная</w:t>
      </w:r>
      <w:r>
        <w:rPr>
          <w:color w:val="272727"/>
          <w:spacing w:val="-6"/>
          <w:sz w:val="28"/>
        </w:rPr>
        <w:t xml:space="preserve"> </w:t>
      </w:r>
      <w:r>
        <w:rPr>
          <w:color w:val="272727"/>
          <w:sz w:val="28"/>
        </w:rPr>
        <w:t>политика</w:t>
      </w:r>
      <w:r>
        <w:rPr>
          <w:color w:val="272727"/>
          <w:spacing w:val="-68"/>
          <w:sz w:val="28"/>
        </w:rPr>
        <w:t xml:space="preserve"> </w:t>
      </w:r>
      <w:r>
        <w:rPr>
          <w:color w:val="272727"/>
          <w:sz w:val="28"/>
        </w:rPr>
        <w:t>России</w:t>
      </w:r>
      <w:r>
        <w:rPr>
          <w:color w:val="272727"/>
          <w:spacing w:val="-2"/>
          <w:sz w:val="28"/>
        </w:rPr>
        <w:t xml:space="preserve"> </w:t>
      </w:r>
      <w:r>
        <w:rPr>
          <w:color w:val="272727"/>
          <w:sz w:val="28"/>
        </w:rPr>
        <w:t>на</w:t>
      </w:r>
      <w:r>
        <w:rPr>
          <w:color w:val="272727"/>
          <w:spacing w:val="-1"/>
          <w:sz w:val="28"/>
        </w:rPr>
        <w:t xml:space="preserve"> </w:t>
      </w:r>
      <w:r>
        <w:rPr>
          <w:color w:val="272727"/>
          <w:sz w:val="28"/>
        </w:rPr>
        <w:t>Дальнем</w:t>
      </w:r>
      <w:r>
        <w:rPr>
          <w:color w:val="272727"/>
          <w:spacing w:val="-3"/>
          <w:sz w:val="28"/>
        </w:rPr>
        <w:t xml:space="preserve"> </w:t>
      </w:r>
      <w:r>
        <w:rPr>
          <w:color w:val="272727"/>
          <w:sz w:val="28"/>
        </w:rPr>
        <w:t>Востоке.</w:t>
      </w:r>
      <w:r>
        <w:rPr>
          <w:color w:val="272727"/>
          <w:spacing w:val="-4"/>
          <w:sz w:val="28"/>
        </w:rPr>
        <w:t xml:space="preserve"> </w:t>
      </w:r>
      <w:r>
        <w:rPr>
          <w:color w:val="272727"/>
          <w:sz w:val="28"/>
        </w:rPr>
        <w:t>2021.</w:t>
      </w:r>
      <w:r>
        <w:rPr>
          <w:color w:val="272727"/>
          <w:spacing w:val="-1"/>
          <w:sz w:val="28"/>
        </w:rPr>
        <w:t xml:space="preserve"> </w:t>
      </w:r>
      <w:r>
        <w:rPr>
          <w:color w:val="272727"/>
          <w:sz w:val="28"/>
        </w:rPr>
        <w:t>№ 1(94).</w:t>
      </w:r>
      <w:r>
        <w:rPr>
          <w:color w:val="272727"/>
          <w:spacing w:val="-1"/>
          <w:sz w:val="28"/>
        </w:rPr>
        <w:t xml:space="preserve"> </w:t>
      </w:r>
      <w:r>
        <w:rPr>
          <w:color w:val="272727"/>
          <w:sz w:val="28"/>
        </w:rPr>
        <w:t>С.</w:t>
      </w:r>
      <w:r>
        <w:rPr>
          <w:color w:val="272727"/>
          <w:spacing w:val="-4"/>
          <w:sz w:val="28"/>
        </w:rPr>
        <w:t xml:space="preserve"> </w:t>
      </w:r>
      <w:r>
        <w:rPr>
          <w:color w:val="272727"/>
          <w:sz w:val="28"/>
        </w:rPr>
        <w:t>66–82.</w:t>
      </w:r>
    </w:p>
    <w:p w14:paraId="46664DC6" w14:textId="77777777" w:rsidR="005E2F5F" w:rsidRDefault="005E2F5F" w:rsidP="005E2F5F">
      <w:pPr>
        <w:spacing w:line="360" w:lineRule="auto"/>
        <w:jc w:val="both"/>
        <w:rPr>
          <w:sz w:val="28"/>
        </w:rPr>
        <w:sectPr w:rsidR="005E2F5F" w:rsidSect="005E2F5F">
          <w:pgSz w:w="11910" w:h="16840"/>
          <w:pgMar w:top="1040" w:right="580" w:bottom="1200" w:left="1480" w:header="0" w:footer="1005" w:gutter="0"/>
          <w:cols w:space="720"/>
        </w:sectPr>
      </w:pPr>
    </w:p>
    <w:p w14:paraId="5DC26DE9" w14:textId="77777777" w:rsidR="005E2F5F" w:rsidRDefault="005E2F5F">
      <w:pPr>
        <w:pStyle w:val="a5"/>
        <w:numPr>
          <w:ilvl w:val="0"/>
          <w:numId w:val="33"/>
        </w:numPr>
        <w:tabs>
          <w:tab w:val="left" w:pos="649"/>
        </w:tabs>
        <w:spacing w:before="67" w:line="360" w:lineRule="auto"/>
        <w:ind w:right="120" w:firstLine="0"/>
        <w:jc w:val="both"/>
        <w:rPr>
          <w:color w:val="272727"/>
          <w:sz w:val="28"/>
        </w:rPr>
      </w:pPr>
      <w:r>
        <w:rPr>
          <w:color w:val="272727"/>
          <w:sz w:val="28"/>
        </w:rPr>
        <w:lastRenderedPageBreak/>
        <w:t>Горлов</w:t>
      </w:r>
      <w:r>
        <w:rPr>
          <w:color w:val="272727"/>
          <w:spacing w:val="1"/>
          <w:sz w:val="28"/>
        </w:rPr>
        <w:t xml:space="preserve"> </w:t>
      </w:r>
      <w:r>
        <w:rPr>
          <w:color w:val="272727"/>
          <w:sz w:val="28"/>
        </w:rPr>
        <w:t>И.Ф.</w:t>
      </w:r>
      <w:r>
        <w:rPr>
          <w:color w:val="272727"/>
          <w:spacing w:val="1"/>
          <w:sz w:val="28"/>
        </w:rPr>
        <w:t xml:space="preserve"> </w:t>
      </w:r>
      <w:r>
        <w:rPr>
          <w:color w:val="272727"/>
          <w:sz w:val="28"/>
        </w:rPr>
        <w:t>Цифровая</w:t>
      </w:r>
      <w:r>
        <w:rPr>
          <w:color w:val="272727"/>
          <w:spacing w:val="1"/>
          <w:sz w:val="28"/>
        </w:rPr>
        <w:t xml:space="preserve"> </w:t>
      </w:r>
      <w:r>
        <w:rPr>
          <w:color w:val="272727"/>
          <w:sz w:val="28"/>
        </w:rPr>
        <w:t>трансформация</w:t>
      </w:r>
      <w:r>
        <w:rPr>
          <w:color w:val="272727"/>
          <w:spacing w:val="1"/>
          <w:sz w:val="28"/>
        </w:rPr>
        <w:t xml:space="preserve"> </w:t>
      </w:r>
      <w:r>
        <w:rPr>
          <w:color w:val="272727"/>
          <w:sz w:val="28"/>
        </w:rPr>
        <w:t>в</w:t>
      </w:r>
      <w:r>
        <w:rPr>
          <w:color w:val="272727"/>
          <w:spacing w:val="1"/>
          <w:sz w:val="28"/>
        </w:rPr>
        <w:t xml:space="preserve"> </w:t>
      </w:r>
      <w:r>
        <w:rPr>
          <w:color w:val="272727"/>
          <w:sz w:val="28"/>
        </w:rPr>
        <w:t>сельском</w:t>
      </w:r>
      <w:r>
        <w:rPr>
          <w:color w:val="272727"/>
          <w:spacing w:val="1"/>
          <w:sz w:val="28"/>
        </w:rPr>
        <w:t xml:space="preserve"> </w:t>
      </w:r>
      <w:r>
        <w:rPr>
          <w:color w:val="272727"/>
          <w:sz w:val="28"/>
        </w:rPr>
        <w:t>хозяйстве</w:t>
      </w:r>
      <w:r>
        <w:rPr>
          <w:color w:val="272727"/>
          <w:spacing w:val="1"/>
          <w:sz w:val="28"/>
        </w:rPr>
        <w:t xml:space="preserve"> </w:t>
      </w:r>
      <w:r>
        <w:rPr>
          <w:color w:val="272727"/>
          <w:sz w:val="28"/>
        </w:rPr>
        <w:t>[Текст].</w:t>
      </w:r>
      <w:r>
        <w:rPr>
          <w:color w:val="272727"/>
          <w:spacing w:val="1"/>
          <w:sz w:val="28"/>
        </w:rPr>
        <w:t xml:space="preserve"> </w:t>
      </w:r>
      <w:r>
        <w:rPr>
          <w:color w:val="272727"/>
          <w:sz w:val="28"/>
        </w:rPr>
        <w:t>Брошюра</w:t>
      </w:r>
      <w:r>
        <w:rPr>
          <w:color w:val="272727"/>
          <w:spacing w:val="-11"/>
          <w:sz w:val="28"/>
        </w:rPr>
        <w:t xml:space="preserve"> </w:t>
      </w:r>
      <w:r>
        <w:rPr>
          <w:color w:val="272727"/>
          <w:sz w:val="28"/>
        </w:rPr>
        <w:t>/</w:t>
      </w:r>
      <w:r>
        <w:rPr>
          <w:color w:val="272727"/>
          <w:spacing w:val="-8"/>
          <w:sz w:val="28"/>
        </w:rPr>
        <w:t xml:space="preserve"> </w:t>
      </w:r>
      <w:r>
        <w:rPr>
          <w:color w:val="272727"/>
          <w:sz w:val="28"/>
        </w:rPr>
        <w:t>И.Ф.</w:t>
      </w:r>
      <w:r>
        <w:rPr>
          <w:color w:val="272727"/>
          <w:spacing w:val="-10"/>
          <w:sz w:val="28"/>
        </w:rPr>
        <w:t xml:space="preserve"> </w:t>
      </w:r>
      <w:r>
        <w:rPr>
          <w:color w:val="272727"/>
          <w:sz w:val="28"/>
        </w:rPr>
        <w:t>Горлов,</w:t>
      </w:r>
      <w:r>
        <w:rPr>
          <w:color w:val="272727"/>
          <w:spacing w:val="-10"/>
          <w:sz w:val="28"/>
        </w:rPr>
        <w:t xml:space="preserve"> </w:t>
      </w:r>
      <w:r>
        <w:rPr>
          <w:color w:val="272727"/>
          <w:sz w:val="28"/>
        </w:rPr>
        <w:t>Г.В.</w:t>
      </w:r>
      <w:r>
        <w:rPr>
          <w:color w:val="272727"/>
          <w:spacing w:val="-10"/>
          <w:sz w:val="28"/>
        </w:rPr>
        <w:t xml:space="preserve"> </w:t>
      </w:r>
      <w:r>
        <w:rPr>
          <w:color w:val="272727"/>
          <w:sz w:val="28"/>
        </w:rPr>
        <w:t>Федотова,</w:t>
      </w:r>
      <w:r>
        <w:rPr>
          <w:color w:val="272727"/>
          <w:spacing w:val="-12"/>
          <w:sz w:val="28"/>
        </w:rPr>
        <w:t xml:space="preserve"> </w:t>
      </w:r>
      <w:r>
        <w:rPr>
          <w:color w:val="272727"/>
          <w:sz w:val="28"/>
        </w:rPr>
        <w:t>М.И.</w:t>
      </w:r>
      <w:r>
        <w:rPr>
          <w:color w:val="272727"/>
          <w:spacing w:val="-10"/>
          <w:sz w:val="28"/>
        </w:rPr>
        <w:t xml:space="preserve"> </w:t>
      </w:r>
      <w:proofErr w:type="spellStart"/>
      <w:r>
        <w:rPr>
          <w:color w:val="272727"/>
          <w:sz w:val="28"/>
        </w:rPr>
        <w:t>Сложенкина</w:t>
      </w:r>
      <w:proofErr w:type="spellEnd"/>
      <w:r>
        <w:rPr>
          <w:color w:val="272727"/>
          <w:sz w:val="28"/>
        </w:rPr>
        <w:t>,</w:t>
      </w:r>
      <w:r>
        <w:rPr>
          <w:color w:val="272727"/>
          <w:spacing w:val="-12"/>
          <w:sz w:val="28"/>
        </w:rPr>
        <w:t xml:space="preserve"> </w:t>
      </w:r>
      <w:r>
        <w:rPr>
          <w:color w:val="272727"/>
          <w:sz w:val="28"/>
        </w:rPr>
        <w:t>Н.И.</w:t>
      </w:r>
      <w:r>
        <w:rPr>
          <w:color w:val="272727"/>
          <w:spacing w:val="-10"/>
          <w:sz w:val="28"/>
        </w:rPr>
        <w:t xml:space="preserve"> </w:t>
      </w:r>
      <w:r>
        <w:rPr>
          <w:color w:val="272727"/>
          <w:sz w:val="28"/>
        </w:rPr>
        <w:t>Мосолова,</w:t>
      </w:r>
      <w:r>
        <w:rPr>
          <w:color w:val="272727"/>
          <w:spacing w:val="-10"/>
          <w:sz w:val="28"/>
        </w:rPr>
        <w:t xml:space="preserve"> </w:t>
      </w:r>
      <w:r>
        <w:rPr>
          <w:color w:val="272727"/>
          <w:sz w:val="28"/>
        </w:rPr>
        <w:t>Т.Н.</w:t>
      </w:r>
      <w:r>
        <w:rPr>
          <w:color w:val="272727"/>
          <w:spacing w:val="-67"/>
          <w:sz w:val="28"/>
        </w:rPr>
        <w:t xml:space="preserve"> </w:t>
      </w:r>
      <w:r>
        <w:rPr>
          <w:color w:val="272727"/>
          <w:sz w:val="28"/>
        </w:rPr>
        <w:t>Бармина.</w:t>
      </w:r>
      <w:r>
        <w:rPr>
          <w:color w:val="272727"/>
          <w:spacing w:val="-2"/>
          <w:sz w:val="28"/>
        </w:rPr>
        <w:t xml:space="preserve"> </w:t>
      </w:r>
      <w:r>
        <w:rPr>
          <w:color w:val="272727"/>
          <w:sz w:val="28"/>
        </w:rPr>
        <w:t>Волгоград:</w:t>
      </w:r>
      <w:r>
        <w:rPr>
          <w:color w:val="272727"/>
          <w:spacing w:val="1"/>
          <w:sz w:val="28"/>
        </w:rPr>
        <w:t xml:space="preserve"> </w:t>
      </w:r>
      <w:r>
        <w:rPr>
          <w:color w:val="272727"/>
          <w:sz w:val="28"/>
        </w:rPr>
        <w:t>-</w:t>
      </w:r>
      <w:r>
        <w:rPr>
          <w:color w:val="272727"/>
          <w:spacing w:val="-1"/>
          <w:sz w:val="28"/>
        </w:rPr>
        <w:t xml:space="preserve"> </w:t>
      </w:r>
      <w:r>
        <w:rPr>
          <w:color w:val="272727"/>
          <w:sz w:val="28"/>
        </w:rPr>
        <w:t>2019.</w:t>
      </w:r>
      <w:r>
        <w:rPr>
          <w:color w:val="272727"/>
          <w:spacing w:val="-2"/>
          <w:sz w:val="28"/>
        </w:rPr>
        <w:t xml:space="preserve"> </w:t>
      </w:r>
      <w:r>
        <w:rPr>
          <w:color w:val="272727"/>
          <w:sz w:val="28"/>
        </w:rPr>
        <w:t>– с.</w:t>
      </w:r>
      <w:r>
        <w:rPr>
          <w:color w:val="272727"/>
          <w:spacing w:val="-4"/>
          <w:sz w:val="28"/>
        </w:rPr>
        <w:t xml:space="preserve"> </w:t>
      </w:r>
      <w:r>
        <w:rPr>
          <w:color w:val="272727"/>
          <w:sz w:val="28"/>
        </w:rPr>
        <w:t>8.</w:t>
      </w:r>
    </w:p>
    <w:p w14:paraId="06FF5A57" w14:textId="77777777" w:rsidR="005E2F5F" w:rsidRDefault="005E2F5F">
      <w:pPr>
        <w:pStyle w:val="a5"/>
        <w:numPr>
          <w:ilvl w:val="0"/>
          <w:numId w:val="33"/>
        </w:numPr>
        <w:tabs>
          <w:tab w:val="left" w:pos="649"/>
        </w:tabs>
        <w:spacing w:before="1" w:line="360" w:lineRule="auto"/>
        <w:ind w:firstLine="0"/>
        <w:jc w:val="both"/>
        <w:rPr>
          <w:color w:val="272727"/>
          <w:sz w:val="28"/>
        </w:rPr>
      </w:pPr>
      <w:proofErr w:type="spellStart"/>
      <w:r>
        <w:rPr>
          <w:color w:val="272727"/>
          <w:sz w:val="28"/>
        </w:rPr>
        <w:t>Гулуева</w:t>
      </w:r>
      <w:proofErr w:type="spellEnd"/>
      <w:r>
        <w:rPr>
          <w:color w:val="272727"/>
          <w:spacing w:val="1"/>
          <w:sz w:val="28"/>
        </w:rPr>
        <w:t xml:space="preserve"> </w:t>
      </w:r>
      <w:r>
        <w:rPr>
          <w:color w:val="272727"/>
          <w:sz w:val="28"/>
        </w:rPr>
        <w:t>Х.Я.</w:t>
      </w:r>
      <w:r>
        <w:rPr>
          <w:color w:val="272727"/>
          <w:spacing w:val="1"/>
          <w:sz w:val="28"/>
        </w:rPr>
        <w:t xml:space="preserve"> </w:t>
      </w:r>
      <w:r>
        <w:rPr>
          <w:color w:val="272727"/>
          <w:sz w:val="28"/>
        </w:rPr>
        <w:t>Роль</w:t>
      </w:r>
      <w:r>
        <w:rPr>
          <w:color w:val="272727"/>
          <w:spacing w:val="1"/>
          <w:sz w:val="28"/>
        </w:rPr>
        <w:t xml:space="preserve"> </w:t>
      </w:r>
      <w:r>
        <w:rPr>
          <w:color w:val="272727"/>
          <w:sz w:val="28"/>
        </w:rPr>
        <w:t>кластеров</w:t>
      </w:r>
      <w:r>
        <w:rPr>
          <w:color w:val="272727"/>
          <w:spacing w:val="1"/>
          <w:sz w:val="28"/>
        </w:rPr>
        <w:t xml:space="preserve"> </w:t>
      </w:r>
      <w:r>
        <w:rPr>
          <w:color w:val="272727"/>
          <w:sz w:val="28"/>
        </w:rPr>
        <w:t>в</w:t>
      </w:r>
      <w:r>
        <w:rPr>
          <w:color w:val="272727"/>
          <w:spacing w:val="1"/>
          <w:sz w:val="28"/>
        </w:rPr>
        <w:t xml:space="preserve"> </w:t>
      </w:r>
      <w:r>
        <w:rPr>
          <w:color w:val="272727"/>
          <w:sz w:val="28"/>
        </w:rPr>
        <w:t>формировании</w:t>
      </w:r>
      <w:r>
        <w:rPr>
          <w:color w:val="272727"/>
          <w:spacing w:val="1"/>
          <w:sz w:val="28"/>
        </w:rPr>
        <w:t xml:space="preserve"> </w:t>
      </w:r>
      <w:r>
        <w:rPr>
          <w:color w:val="272727"/>
          <w:sz w:val="28"/>
        </w:rPr>
        <w:t>конкурентоспособности</w:t>
      </w:r>
      <w:r>
        <w:rPr>
          <w:color w:val="272727"/>
          <w:spacing w:val="1"/>
          <w:sz w:val="28"/>
        </w:rPr>
        <w:t xml:space="preserve"> </w:t>
      </w:r>
      <w:r>
        <w:rPr>
          <w:color w:val="272727"/>
          <w:sz w:val="28"/>
        </w:rPr>
        <w:t>сельского</w:t>
      </w:r>
      <w:r>
        <w:rPr>
          <w:color w:val="272727"/>
          <w:spacing w:val="1"/>
          <w:sz w:val="28"/>
        </w:rPr>
        <w:t xml:space="preserve"> </w:t>
      </w:r>
      <w:r>
        <w:rPr>
          <w:color w:val="272727"/>
          <w:sz w:val="28"/>
        </w:rPr>
        <w:t>хозяйства</w:t>
      </w:r>
      <w:r>
        <w:rPr>
          <w:color w:val="272727"/>
          <w:spacing w:val="1"/>
          <w:sz w:val="28"/>
        </w:rPr>
        <w:t xml:space="preserve"> </w:t>
      </w:r>
      <w:r>
        <w:rPr>
          <w:color w:val="272727"/>
          <w:sz w:val="28"/>
        </w:rPr>
        <w:t>[Текст]</w:t>
      </w:r>
      <w:r>
        <w:rPr>
          <w:color w:val="272727"/>
          <w:spacing w:val="1"/>
          <w:sz w:val="28"/>
        </w:rPr>
        <w:t xml:space="preserve"> </w:t>
      </w:r>
      <w:r>
        <w:rPr>
          <w:color w:val="272727"/>
          <w:sz w:val="28"/>
        </w:rPr>
        <w:t>/</w:t>
      </w:r>
      <w:r>
        <w:rPr>
          <w:color w:val="272727"/>
          <w:spacing w:val="1"/>
          <w:sz w:val="28"/>
        </w:rPr>
        <w:t xml:space="preserve"> </w:t>
      </w:r>
      <w:proofErr w:type="spellStart"/>
      <w:r>
        <w:rPr>
          <w:color w:val="272727"/>
          <w:sz w:val="28"/>
        </w:rPr>
        <w:t>Гулуева</w:t>
      </w:r>
      <w:proofErr w:type="spellEnd"/>
      <w:r>
        <w:rPr>
          <w:color w:val="272727"/>
          <w:spacing w:val="1"/>
          <w:sz w:val="28"/>
        </w:rPr>
        <w:t xml:space="preserve"> </w:t>
      </w:r>
      <w:r>
        <w:rPr>
          <w:color w:val="272727"/>
          <w:sz w:val="28"/>
        </w:rPr>
        <w:t>Х.Я.,</w:t>
      </w:r>
      <w:r>
        <w:rPr>
          <w:color w:val="272727"/>
          <w:spacing w:val="1"/>
          <w:sz w:val="28"/>
        </w:rPr>
        <w:t xml:space="preserve"> </w:t>
      </w:r>
      <w:r>
        <w:rPr>
          <w:color w:val="272727"/>
          <w:sz w:val="28"/>
        </w:rPr>
        <w:t>Балаев</w:t>
      </w:r>
      <w:r>
        <w:rPr>
          <w:color w:val="272727"/>
          <w:spacing w:val="1"/>
          <w:sz w:val="28"/>
        </w:rPr>
        <w:t xml:space="preserve"> </w:t>
      </w:r>
      <w:r>
        <w:rPr>
          <w:color w:val="272727"/>
          <w:sz w:val="28"/>
        </w:rPr>
        <w:t>Р.А.</w:t>
      </w:r>
      <w:r>
        <w:rPr>
          <w:color w:val="272727"/>
          <w:spacing w:val="1"/>
          <w:sz w:val="28"/>
        </w:rPr>
        <w:t xml:space="preserve"> </w:t>
      </w:r>
      <w:r>
        <w:rPr>
          <w:color w:val="272727"/>
          <w:sz w:val="28"/>
        </w:rPr>
        <w:t>//</w:t>
      </w:r>
      <w:r>
        <w:rPr>
          <w:color w:val="272727"/>
          <w:spacing w:val="1"/>
          <w:sz w:val="28"/>
        </w:rPr>
        <w:t xml:space="preserve"> </w:t>
      </w:r>
      <w:r>
        <w:rPr>
          <w:color w:val="272727"/>
          <w:sz w:val="28"/>
        </w:rPr>
        <w:t>Вестник</w:t>
      </w:r>
      <w:r>
        <w:rPr>
          <w:color w:val="272727"/>
          <w:spacing w:val="1"/>
          <w:sz w:val="28"/>
        </w:rPr>
        <w:t xml:space="preserve"> </w:t>
      </w:r>
      <w:r>
        <w:rPr>
          <w:color w:val="272727"/>
          <w:sz w:val="28"/>
        </w:rPr>
        <w:t>Мичуринского</w:t>
      </w:r>
      <w:r>
        <w:rPr>
          <w:color w:val="272727"/>
          <w:spacing w:val="-5"/>
          <w:sz w:val="28"/>
        </w:rPr>
        <w:t xml:space="preserve"> </w:t>
      </w:r>
      <w:r>
        <w:rPr>
          <w:color w:val="272727"/>
          <w:sz w:val="28"/>
        </w:rPr>
        <w:t>государственного</w:t>
      </w:r>
      <w:r>
        <w:rPr>
          <w:color w:val="272727"/>
          <w:spacing w:val="-4"/>
          <w:sz w:val="28"/>
        </w:rPr>
        <w:t xml:space="preserve"> </w:t>
      </w:r>
      <w:r>
        <w:rPr>
          <w:color w:val="272727"/>
          <w:sz w:val="28"/>
        </w:rPr>
        <w:t>аграрного</w:t>
      </w:r>
      <w:r>
        <w:rPr>
          <w:color w:val="272727"/>
          <w:spacing w:val="-5"/>
          <w:sz w:val="28"/>
        </w:rPr>
        <w:t xml:space="preserve"> </w:t>
      </w:r>
      <w:r>
        <w:rPr>
          <w:color w:val="272727"/>
          <w:sz w:val="28"/>
        </w:rPr>
        <w:t>университета.</w:t>
      </w:r>
      <w:r>
        <w:rPr>
          <w:color w:val="272727"/>
          <w:spacing w:val="-5"/>
          <w:sz w:val="28"/>
        </w:rPr>
        <w:t xml:space="preserve"> </w:t>
      </w:r>
      <w:r>
        <w:rPr>
          <w:color w:val="272727"/>
          <w:sz w:val="28"/>
        </w:rPr>
        <w:t>№</w:t>
      </w:r>
      <w:r>
        <w:rPr>
          <w:color w:val="272727"/>
          <w:spacing w:val="-4"/>
          <w:sz w:val="28"/>
        </w:rPr>
        <w:t xml:space="preserve"> </w:t>
      </w:r>
      <w:r>
        <w:rPr>
          <w:color w:val="272727"/>
          <w:sz w:val="28"/>
        </w:rPr>
        <w:t>1.2019.С.172-177</w:t>
      </w:r>
    </w:p>
    <w:p w14:paraId="0D397527" w14:textId="77777777" w:rsidR="005E2F5F" w:rsidRDefault="005E2F5F">
      <w:pPr>
        <w:pStyle w:val="a5"/>
        <w:numPr>
          <w:ilvl w:val="0"/>
          <w:numId w:val="33"/>
        </w:numPr>
        <w:tabs>
          <w:tab w:val="left" w:pos="649"/>
        </w:tabs>
        <w:spacing w:before="1" w:line="360" w:lineRule="auto"/>
        <w:ind w:right="120" w:firstLine="0"/>
        <w:jc w:val="both"/>
        <w:rPr>
          <w:color w:val="272727"/>
          <w:sz w:val="28"/>
        </w:rPr>
      </w:pPr>
      <w:r>
        <w:rPr>
          <w:color w:val="272727"/>
          <w:sz w:val="28"/>
        </w:rPr>
        <w:t>Гумеров</w:t>
      </w:r>
      <w:r>
        <w:rPr>
          <w:color w:val="272727"/>
          <w:spacing w:val="1"/>
          <w:sz w:val="28"/>
        </w:rPr>
        <w:t xml:space="preserve"> </w:t>
      </w:r>
      <w:r>
        <w:rPr>
          <w:color w:val="272727"/>
          <w:sz w:val="28"/>
        </w:rPr>
        <w:t>Р.Р.</w:t>
      </w:r>
      <w:r>
        <w:rPr>
          <w:color w:val="272727"/>
          <w:spacing w:val="1"/>
          <w:sz w:val="28"/>
        </w:rPr>
        <w:t xml:space="preserve"> </w:t>
      </w:r>
      <w:r>
        <w:rPr>
          <w:color w:val="272727"/>
          <w:sz w:val="28"/>
        </w:rPr>
        <w:t>Продовольственная</w:t>
      </w:r>
      <w:r>
        <w:rPr>
          <w:color w:val="272727"/>
          <w:spacing w:val="1"/>
          <w:sz w:val="28"/>
        </w:rPr>
        <w:t xml:space="preserve"> </w:t>
      </w:r>
      <w:r>
        <w:rPr>
          <w:color w:val="272727"/>
          <w:sz w:val="28"/>
        </w:rPr>
        <w:t>безопасность</w:t>
      </w:r>
      <w:r>
        <w:rPr>
          <w:color w:val="272727"/>
          <w:spacing w:val="1"/>
          <w:sz w:val="28"/>
        </w:rPr>
        <w:t xml:space="preserve"> </w:t>
      </w:r>
      <w:r>
        <w:rPr>
          <w:color w:val="272727"/>
          <w:sz w:val="28"/>
        </w:rPr>
        <w:t>страны:</w:t>
      </w:r>
      <w:r>
        <w:rPr>
          <w:color w:val="272727"/>
          <w:spacing w:val="1"/>
          <w:sz w:val="28"/>
        </w:rPr>
        <w:t xml:space="preserve"> </w:t>
      </w:r>
      <w:r>
        <w:rPr>
          <w:color w:val="272727"/>
          <w:sz w:val="28"/>
        </w:rPr>
        <w:t>к</w:t>
      </w:r>
      <w:r>
        <w:rPr>
          <w:color w:val="272727"/>
          <w:spacing w:val="1"/>
          <w:sz w:val="28"/>
        </w:rPr>
        <w:t xml:space="preserve"> </w:t>
      </w:r>
      <w:r>
        <w:rPr>
          <w:color w:val="272727"/>
          <w:sz w:val="28"/>
        </w:rPr>
        <w:t>развитию</w:t>
      </w:r>
      <w:r>
        <w:rPr>
          <w:color w:val="272727"/>
          <w:spacing w:val="1"/>
          <w:sz w:val="28"/>
        </w:rPr>
        <w:t xml:space="preserve"> </w:t>
      </w:r>
      <w:r>
        <w:rPr>
          <w:color w:val="272727"/>
          <w:sz w:val="28"/>
        </w:rPr>
        <w:t>правовых основ и экономических механизмов обеспечения / Р. Р. Гумеров //</w:t>
      </w:r>
      <w:r>
        <w:rPr>
          <w:color w:val="272727"/>
          <w:spacing w:val="1"/>
          <w:sz w:val="28"/>
        </w:rPr>
        <w:t xml:space="preserve"> </w:t>
      </w:r>
      <w:r>
        <w:rPr>
          <w:color w:val="272727"/>
          <w:sz w:val="28"/>
        </w:rPr>
        <w:t>Российский</w:t>
      </w:r>
      <w:r>
        <w:rPr>
          <w:color w:val="272727"/>
          <w:spacing w:val="-1"/>
          <w:sz w:val="28"/>
        </w:rPr>
        <w:t xml:space="preserve"> </w:t>
      </w:r>
      <w:r>
        <w:rPr>
          <w:color w:val="272727"/>
          <w:sz w:val="28"/>
        </w:rPr>
        <w:t>экономический журнал.</w:t>
      </w:r>
      <w:r>
        <w:rPr>
          <w:color w:val="272727"/>
          <w:spacing w:val="68"/>
          <w:sz w:val="28"/>
        </w:rPr>
        <w:t xml:space="preserve"> </w:t>
      </w:r>
      <w:r>
        <w:rPr>
          <w:color w:val="272727"/>
          <w:sz w:val="28"/>
        </w:rPr>
        <w:t>2006.</w:t>
      </w:r>
      <w:r>
        <w:rPr>
          <w:color w:val="272727"/>
          <w:spacing w:val="67"/>
          <w:sz w:val="28"/>
        </w:rPr>
        <w:t xml:space="preserve"> </w:t>
      </w:r>
      <w:r>
        <w:rPr>
          <w:color w:val="272727"/>
          <w:sz w:val="28"/>
        </w:rPr>
        <w:t>№9.</w:t>
      </w:r>
      <w:r>
        <w:rPr>
          <w:color w:val="272727"/>
          <w:spacing w:val="68"/>
          <w:sz w:val="28"/>
        </w:rPr>
        <w:t xml:space="preserve"> </w:t>
      </w:r>
      <w:r>
        <w:rPr>
          <w:color w:val="272727"/>
          <w:sz w:val="28"/>
        </w:rPr>
        <w:t>С.</w:t>
      </w:r>
      <w:r>
        <w:rPr>
          <w:color w:val="272727"/>
          <w:spacing w:val="-1"/>
          <w:sz w:val="28"/>
        </w:rPr>
        <w:t xml:space="preserve"> </w:t>
      </w:r>
      <w:r>
        <w:rPr>
          <w:color w:val="272727"/>
          <w:sz w:val="28"/>
        </w:rPr>
        <w:t>41-56.</w:t>
      </w:r>
    </w:p>
    <w:p w14:paraId="70501FD3" w14:textId="77777777" w:rsidR="005E2F5F" w:rsidRDefault="005E2F5F">
      <w:pPr>
        <w:pStyle w:val="a5"/>
        <w:numPr>
          <w:ilvl w:val="0"/>
          <w:numId w:val="33"/>
        </w:numPr>
        <w:tabs>
          <w:tab w:val="left" w:pos="649"/>
        </w:tabs>
        <w:spacing w:line="360" w:lineRule="auto"/>
        <w:ind w:firstLine="0"/>
        <w:jc w:val="both"/>
        <w:rPr>
          <w:color w:val="272727"/>
          <w:sz w:val="28"/>
        </w:rPr>
      </w:pPr>
      <w:r>
        <w:rPr>
          <w:color w:val="272727"/>
          <w:sz w:val="28"/>
        </w:rPr>
        <w:t>Гусаков В.Г. Продовольственная безопасность Беларуси // Коллективная</w:t>
      </w:r>
      <w:r>
        <w:rPr>
          <w:color w:val="272727"/>
          <w:spacing w:val="1"/>
          <w:sz w:val="28"/>
        </w:rPr>
        <w:t xml:space="preserve"> </w:t>
      </w:r>
      <w:r>
        <w:rPr>
          <w:color w:val="272727"/>
          <w:sz w:val="28"/>
        </w:rPr>
        <w:t>продовольственная безопасность стран СНГ: проблемы и пути их решения. -</w:t>
      </w:r>
      <w:r>
        <w:rPr>
          <w:color w:val="272727"/>
          <w:spacing w:val="1"/>
          <w:sz w:val="28"/>
        </w:rPr>
        <w:t xml:space="preserve"> </w:t>
      </w:r>
      <w:r>
        <w:rPr>
          <w:color w:val="272727"/>
          <w:sz w:val="28"/>
        </w:rPr>
        <w:t>Алматы.</w:t>
      </w:r>
      <w:r>
        <w:rPr>
          <w:color w:val="272727"/>
          <w:spacing w:val="-2"/>
          <w:sz w:val="28"/>
        </w:rPr>
        <w:t xml:space="preserve"> </w:t>
      </w:r>
      <w:r>
        <w:rPr>
          <w:color w:val="272727"/>
          <w:sz w:val="28"/>
        </w:rPr>
        <w:t>2008.</w:t>
      </w:r>
      <w:r>
        <w:rPr>
          <w:color w:val="272727"/>
          <w:spacing w:val="-2"/>
          <w:sz w:val="28"/>
        </w:rPr>
        <w:t xml:space="preserve"> </w:t>
      </w:r>
      <w:r>
        <w:rPr>
          <w:color w:val="272727"/>
          <w:sz w:val="28"/>
        </w:rPr>
        <w:t>–С.</w:t>
      </w:r>
      <w:r>
        <w:rPr>
          <w:color w:val="272727"/>
          <w:spacing w:val="-4"/>
          <w:sz w:val="28"/>
        </w:rPr>
        <w:t xml:space="preserve"> </w:t>
      </w:r>
      <w:r>
        <w:rPr>
          <w:color w:val="272727"/>
          <w:sz w:val="28"/>
        </w:rPr>
        <w:t>48 -63.</w:t>
      </w:r>
    </w:p>
    <w:p w14:paraId="4CE1C681" w14:textId="77777777" w:rsidR="005E2F5F" w:rsidRDefault="005E2F5F">
      <w:pPr>
        <w:pStyle w:val="a5"/>
        <w:numPr>
          <w:ilvl w:val="0"/>
          <w:numId w:val="33"/>
        </w:numPr>
        <w:tabs>
          <w:tab w:val="left" w:pos="649"/>
        </w:tabs>
        <w:spacing w:line="360" w:lineRule="auto"/>
        <w:ind w:right="120" w:firstLine="0"/>
        <w:jc w:val="both"/>
        <w:rPr>
          <w:color w:val="272727"/>
          <w:sz w:val="28"/>
        </w:rPr>
      </w:pPr>
      <w:r>
        <w:rPr>
          <w:color w:val="272727"/>
          <w:sz w:val="28"/>
        </w:rPr>
        <w:t>Гуськова</w:t>
      </w:r>
      <w:r>
        <w:rPr>
          <w:color w:val="272727"/>
          <w:spacing w:val="1"/>
          <w:sz w:val="28"/>
        </w:rPr>
        <w:t xml:space="preserve"> </w:t>
      </w:r>
      <w:r>
        <w:rPr>
          <w:color w:val="272727"/>
          <w:sz w:val="28"/>
        </w:rPr>
        <w:t>И.В.,</w:t>
      </w:r>
      <w:r>
        <w:rPr>
          <w:color w:val="272727"/>
          <w:spacing w:val="1"/>
          <w:sz w:val="28"/>
        </w:rPr>
        <w:t xml:space="preserve"> </w:t>
      </w:r>
      <w:proofErr w:type="spellStart"/>
      <w:r>
        <w:rPr>
          <w:color w:val="272727"/>
          <w:sz w:val="28"/>
        </w:rPr>
        <w:t>Завыленков</w:t>
      </w:r>
      <w:proofErr w:type="spellEnd"/>
      <w:r>
        <w:rPr>
          <w:color w:val="272727"/>
          <w:spacing w:val="1"/>
          <w:sz w:val="28"/>
        </w:rPr>
        <w:t xml:space="preserve"> </w:t>
      </w:r>
      <w:r>
        <w:rPr>
          <w:color w:val="272727"/>
          <w:sz w:val="28"/>
        </w:rPr>
        <w:t>М.А.</w:t>
      </w:r>
      <w:r>
        <w:rPr>
          <w:color w:val="272727"/>
          <w:spacing w:val="1"/>
          <w:sz w:val="28"/>
        </w:rPr>
        <w:t xml:space="preserve"> </w:t>
      </w:r>
      <w:r>
        <w:rPr>
          <w:color w:val="272727"/>
          <w:sz w:val="28"/>
        </w:rPr>
        <w:t>Проблема</w:t>
      </w:r>
      <w:r>
        <w:rPr>
          <w:color w:val="272727"/>
          <w:spacing w:val="1"/>
          <w:sz w:val="28"/>
        </w:rPr>
        <w:t xml:space="preserve"> </w:t>
      </w:r>
      <w:r>
        <w:rPr>
          <w:color w:val="272727"/>
          <w:sz w:val="28"/>
        </w:rPr>
        <w:t>самоорганизации</w:t>
      </w:r>
      <w:r>
        <w:rPr>
          <w:color w:val="272727"/>
          <w:spacing w:val="1"/>
          <w:sz w:val="28"/>
        </w:rPr>
        <w:t xml:space="preserve"> </w:t>
      </w:r>
      <w:r>
        <w:rPr>
          <w:color w:val="272727"/>
          <w:sz w:val="28"/>
        </w:rPr>
        <w:t>малых</w:t>
      </w:r>
      <w:r>
        <w:rPr>
          <w:color w:val="272727"/>
          <w:spacing w:val="1"/>
          <w:sz w:val="28"/>
        </w:rPr>
        <w:t xml:space="preserve"> </w:t>
      </w:r>
      <w:r>
        <w:rPr>
          <w:color w:val="272727"/>
          <w:sz w:val="28"/>
        </w:rPr>
        <w:t>инновационных предприятий в региональном инновационном кластере / И.В.</w:t>
      </w:r>
      <w:r>
        <w:rPr>
          <w:color w:val="272727"/>
          <w:spacing w:val="1"/>
          <w:sz w:val="28"/>
        </w:rPr>
        <w:t xml:space="preserve"> </w:t>
      </w:r>
      <w:r>
        <w:rPr>
          <w:color w:val="272727"/>
          <w:sz w:val="28"/>
        </w:rPr>
        <w:t xml:space="preserve">Гуськова, М.А. </w:t>
      </w:r>
      <w:proofErr w:type="spellStart"/>
      <w:r>
        <w:rPr>
          <w:color w:val="272727"/>
          <w:sz w:val="28"/>
        </w:rPr>
        <w:t>Завыленков</w:t>
      </w:r>
      <w:proofErr w:type="spellEnd"/>
      <w:r>
        <w:rPr>
          <w:color w:val="272727"/>
          <w:sz w:val="28"/>
        </w:rPr>
        <w:t xml:space="preserve"> // Региональная экономика: теория и практика. –</w:t>
      </w:r>
      <w:r>
        <w:rPr>
          <w:color w:val="272727"/>
          <w:spacing w:val="1"/>
          <w:sz w:val="28"/>
        </w:rPr>
        <w:t xml:space="preserve"> </w:t>
      </w:r>
      <w:r>
        <w:rPr>
          <w:color w:val="272727"/>
          <w:sz w:val="28"/>
        </w:rPr>
        <w:t>2012.</w:t>
      </w:r>
      <w:r>
        <w:rPr>
          <w:color w:val="272727"/>
          <w:spacing w:val="-2"/>
          <w:sz w:val="28"/>
        </w:rPr>
        <w:t xml:space="preserve"> </w:t>
      </w:r>
      <w:r>
        <w:rPr>
          <w:color w:val="272727"/>
          <w:sz w:val="28"/>
        </w:rPr>
        <w:t>-</w:t>
      </w:r>
      <w:r>
        <w:rPr>
          <w:color w:val="272727"/>
          <w:spacing w:val="-1"/>
          <w:sz w:val="28"/>
        </w:rPr>
        <w:t xml:space="preserve"> </w:t>
      </w:r>
      <w:r>
        <w:rPr>
          <w:color w:val="272727"/>
          <w:sz w:val="28"/>
        </w:rPr>
        <w:t>№43.</w:t>
      </w:r>
      <w:r>
        <w:rPr>
          <w:color w:val="272727"/>
          <w:spacing w:val="-4"/>
          <w:sz w:val="28"/>
        </w:rPr>
        <w:t xml:space="preserve"> </w:t>
      </w:r>
      <w:r>
        <w:rPr>
          <w:color w:val="272727"/>
          <w:sz w:val="28"/>
        </w:rPr>
        <w:t>– С.</w:t>
      </w:r>
      <w:r>
        <w:rPr>
          <w:color w:val="272727"/>
          <w:spacing w:val="-1"/>
          <w:sz w:val="28"/>
        </w:rPr>
        <w:t xml:space="preserve"> </w:t>
      </w:r>
      <w:r>
        <w:rPr>
          <w:color w:val="272727"/>
          <w:sz w:val="28"/>
        </w:rPr>
        <w:t>2 -7</w:t>
      </w:r>
    </w:p>
    <w:p w14:paraId="0C892F96" w14:textId="77777777" w:rsidR="005E2F5F" w:rsidRDefault="005E2F5F">
      <w:pPr>
        <w:pStyle w:val="a5"/>
        <w:numPr>
          <w:ilvl w:val="0"/>
          <w:numId w:val="33"/>
        </w:numPr>
        <w:tabs>
          <w:tab w:val="left" w:pos="956"/>
          <w:tab w:val="left" w:pos="957"/>
          <w:tab w:val="left" w:pos="1954"/>
          <w:tab w:val="left" w:pos="3727"/>
          <w:tab w:val="left" w:pos="5750"/>
          <w:tab w:val="left" w:pos="7008"/>
          <w:tab w:val="left" w:pos="7594"/>
          <w:tab w:val="left" w:pos="8700"/>
        </w:tabs>
        <w:spacing w:line="360" w:lineRule="auto"/>
        <w:ind w:right="124" w:firstLine="0"/>
        <w:jc w:val="left"/>
        <w:rPr>
          <w:color w:val="272727"/>
          <w:sz w:val="28"/>
        </w:rPr>
      </w:pPr>
      <w:proofErr w:type="spellStart"/>
      <w:r>
        <w:rPr>
          <w:color w:val="272727"/>
          <w:sz w:val="28"/>
        </w:rPr>
        <w:t>Гыязов</w:t>
      </w:r>
      <w:proofErr w:type="spellEnd"/>
      <w:r>
        <w:rPr>
          <w:color w:val="272727"/>
          <w:spacing w:val="-10"/>
          <w:sz w:val="28"/>
        </w:rPr>
        <w:t xml:space="preserve"> </w:t>
      </w:r>
      <w:r>
        <w:rPr>
          <w:color w:val="272727"/>
          <w:sz w:val="28"/>
        </w:rPr>
        <w:t>А.Т.</w:t>
      </w:r>
      <w:r>
        <w:rPr>
          <w:color w:val="272727"/>
          <w:spacing w:val="-9"/>
          <w:sz w:val="28"/>
        </w:rPr>
        <w:t xml:space="preserve"> </w:t>
      </w:r>
      <w:r>
        <w:rPr>
          <w:color w:val="272727"/>
          <w:sz w:val="28"/>
        </w:rPr>
        <w:t>Анализ</w:t>
      </w:r>
      <w:r>
        <w:rPr>
          <w:color w:val="272727"/>
          <w:spacing w:val="-7"/>
          <w:sz w:val="28"/>
        </w:rPr>
        <w:t xml:space="preserve"> </w:t>
      </w:r>
      <w:r>
        <w:rPr>
          <w:color w:val="272727"/>
          <w:sz w:val="28"/>
        </w:rPr>
        <w:t>современных</w:t>
      </w:r>
      <w:r>
        <w:rPr>
          <w:color w:val="272727"/>
          <w:spacing w:val="-7"/>
          <w:sz w:val="28"/>
        </w:rPr>
        <w:t xml:space="preserve"> </w:t>
      </w:r>
      <w:r>
        <w:rPr>
          <w:color w:val="272727"/>
          <w:sz w:val="28"/>
        </w:rPr>
        <w:t>тенденций</w:t>
      </w:r>
      <w:r>
        <w:rPr>
          <w:color w:val="272727"/>
          <w:spacing w:val="-8"/>
          <w:sz w:val="28"/>
        </w:rPr>
        <w:t xml:space="preserve"> </w:t>
      </w:r>
      <w:r>
        <w:rPr>
          <w:color w:val="272727"/>
          <w:sz w:val="28"/>
        </w:rPr>
        <w:t>развития</w:t>
      </w:r>
      <w:r>
        <w:rPr>
          <w:color w:val="272727"/>
          <w:spacing w:val="-9"/>
          <w:sz w:val="28"/>
        </w:rPr>
        <w:t xml:space="preserve"> </w:t>
      </w:r>
      <w:r>
        <w:rPr>
          <w:color w:val="272727"/>
          <w:sz w:val="28"/>
        </w:rPr>
        <w:t>предприятий</w:t>
      </w:r>
      <w:r>
        <w:rPr>
          <w:color w:val="272727"/>
          <w:spacing w:val="-8"/>
          <w:sz w:val="28"/>
        </w:rPr>
        <w:t xml:space="preserve"> </w:t>
      </w:r>
      <w:r>
        <w:rPr>
          <w:color w:val="272727"/>
          <w:sz w:val="28"/>
        </w:rPr>
        <w:t>АПК</w:t>
      </w:r>
      <w:r>
        <w:rPr>
          <w:color w:val="272727"/>
          <w:spacing w:val="-67"/>
          <w:sz w:val="28"/>
        </w:rPr>
        <w:t xml:space="preserve"> </w:t>
      </w:r>
      <w:r>
        <w:rPr>
          <w:color w:val="272727"/>
          <w:sz w:val="28"/>
        </w:rPr>
        <w:t>кыргызской</w:t>
      </w:r>
      <w:r>
        <w:rPr>
          <w:color w:val="272727"/>
          <w:sz w:val="28"/>
        </w:rPr>
        <w:tab/>
        <w:t>республики.</w:t>
      </w:r>
      <w:r>
        <w:rPr>
          <w:color w:val="272727"/>
          <w:sz w:val="28"/>
        </w:rPr>
        <w:tab/>
        <w:t>[Электронный</w:t>
      </w:r>
      <w:r>
        <w:rPr>
          <w:color w:val="272727"/>
          <w:sz w:val="28"/>
        </w:rPr>
        <w:tab/>
        <w:t>ресурс].</w:t>
      </w:r>
      <w:r>
        <w:rPr>
          <w:color w:val="272727"/>
          <w:sz w:val="28"/>
        </w:rPr>
        <w:tab/>
        <w:t>—</w:t>
      </w:r>
      <w:r>
        <w:rPr>
          <w:color w:val="272727"/>
          <w:sz w:val="28"/>
        </w:rPr>
        <w:tab/>
        <w:t>Режим</w:t>
      </w:r>
      <w:r>
        <w:rPr>
          <w:color w:val="272727"/>
          <w:sz w:val="28"/>
        </w:rPr>
        <w:tab/>
      </w:r>
      <w:r>
        <w:rPr>
          <w:color w:val="272727"/>
          <w:spacing w:val="-1"/>
          <w:sz w:val="28"/>
        </w:rPr>
        <w:t>доступа:</w:t>
      </w:r>
      <w:r>
        <w:rPr>
          <w:color w:val="272727"/>
          <w:spacing w:val="-67"/>
          <w:sz w:val="28"/>
        </w:rPr>
        <w:t xml:space="preserve"> </w:t>
      </w:r>
      <w:r>
        <w:rPr>
          <w:color w:val="272727"/>
          <w:sz w:val="28"/>
        </w:rPr>
        <w:t>https://cyberleninka.ru/article/n/analiz-sovremennyh-tendentsiy-razvitiya-</w:t>
      </w:r>
      <w:r>
        <w:rPr>
          <w:color w:val="272727"/>
          <w:spacing w:val="1"/>
          <w:sz w:val="28"/>
        </w:rPr>
        <w:t xml:space="preserve"> </w:t>
      </w:r>
      <w:proofErr w:type="spellStart"/>
      <w:r>
        <w:rPr>
          <w:color w:val="272727"/>
          <w:sz w:val="28"/>
        </w:rPr>
        <w:t>predpriyatiy-apk-kyrgyzskoy-respubliki</w:t>
      </w:r>
      <w:proofErr w:type="spellEnd"/>
      <w:r>
        <w:rPr>
          <w:color w:val="272727"/>
          <w:sz w:val="28"/>
        </w:rPr>
        <w:t>/</w:t>
      </w:r>
      <w:proofErr w:type="spellStart"/>
      <w:r>
        <w:rPr>
          <w:color w:val="272727"/>
          <w:sz w:val="28"/>
        </w:rPr>
        <w:t>viewer</w:t>
      </w:r>
      <w:proofErr w:type="spellEnd"/>
    </w:p>
    <w:p w14:paraId="05F3567A" w14:textId="77777777" w:rsidR="005E2F5F" w:rsidRDefault="005E2F5F">
      <w:pPr>
        <w:pStyle w:val="a5"/>
        <w:numPr>
          <w:ilvl w:val="0"/>
          <w:numId w:val="33"/>
        </w:numPr>
        <w:tabs>
          <w:tab w:val="left" w:pos="649"/>
          <w:tab w:val="left" w:pos="7755"/>
        </w:tabs>
        <w:ind w:left="648" w:right="0"/>
        <w:jc w:val="left"/>
        <w:rPr>
          <w:color w:val="272727"/>
          <w:sz w:val="28"/>
        </w:rPr>
      </w:pPr>
      <w:r>
        <w:rPr>
          <w:color w:val="272727"/>
          <w:sz w:val="28"/>
        </w:rPr>
        <w:t>Данные</w:t>
      </w:r>
      <w:r>
        <w:rPr>
          <w:color w:val="272727"/>
          <w:spacing w:val="71"/>
          <w:sz w:val="28"/>
        </w:rPr>
        <w:t xml:space="preserve"> </w:t>
      </w:r>
      <w:r>
        <w:rPr>
          <w:color w:val="272727"/>
          <w:sz w:val="28"/>
        </w:rPr>
        <w:t>торговли.</w:t>
      </w:r>
      <w:r>
        <w:rPr>
          <w:color w:val="272727"/>
          <w:spacing w:val="68"/>
          <w:sz w:val="28"/>
        </w:rPr>
        <w:t xml:space="preserve"> </w:t>
      </w:r>
      <w:r>
        <w:rPr>
          <w:color w:val="272727"/>
          <w:sz w:val="28"/>
        </w:rPr>
        <w:t>Киргизия.</w:t>
      </w:r>
      <w:r>
        <w:rPr>
          <w:color w:val="272727"/>
          <w:spacing w:val="71"/>
          <w:sz w:val="28"/>
        </w:rPr>
        <w:t xml:space="preserve"> </w:t>
      </w:r>
      <w:r>
        <w:rPr>
          <w:color w:val="272727"/>
          <w:sz w:val="28"/>
        </w:rPr>
        <w:t>[Электронный</w:t>
      </w:r>
      <w:r>
        <w:rPr>
          <w:color w:val="272727"/>
          <w:spacing w:val="72"/>
          <w:sz w:val="28"/>
        </w:rPr>
        <w:t xml:space="preserve"> </w:t>
      </w:r>
      <w:r>
        <w:rPr>
          <w:color w:val="272727"/>
          <w:sz w:val="28"/>
        </w:rPr>
        <w:t>ресурс].</w:t>
      </w:r>
      <w:r>
        <w:rPr>
          <w:color w:val="272727"/>
          <w:spacing w:val="72"/>
          <w:sz w:val="28"/>
        </w:rPr>
        <w:t xml:space="preserve"> </w:t>
      </w:r>
      <w:r>
        <w:rPr>
          <w:color w:val="272727"/>
          <w:sz w:val="28"/>
        </w:rPr>
        <w:t>–</w:t>
      </w:r>
      <w:r>
        <w:rPr>
          <w:color w:val="272727"/>
          <w:sz w:val="28"/>
        </w:rPr>
        <w:tab/>
        <w:t>Режим  доступа:</w:t>
      </w:r>
    </w:p>
    <w:p w14:paraId="634936A6" w14:textId="77777777" w:rsidR="005E2F5F" w:rsidRDefault="005E2F5F" w:rsidP="005E2F5F">
      <w:pPr>
        <w:pStyle w:val="a3"/>
        <w:spacing w:before="159"/>
        <w:ind w:left="221"/>
        <w:jc w:val="left"/>
      </w:pPr>
      <w:r>
        <w:rPr>
          <w:color w:val="272727"/>
        </w:rPr>
        <w:t>https://trendeconomy.ru/data/h2/KyrgyzRepublic/TOTAL</w:t>
      </w:r>
    </w:p>
    <w:p w14:paraId="0AC25E37" w14:textId="77777777" w:rsidR="005E2F5F" w:rsidRDefault="005E2F5F">
      <w:pPr>
        <w:pStyle w:val="a5"/>
        <w:numPr>
          <w:ilvl w:val="0"/>
          <w:numId w:val="33"/>
        </w:numPr>
        <w:tabs>
          <w:tab w:val="left" w:pos="649"/>
        </w:tabs>
        <w:spacing w:before="163" w:line="360" w:lineRule="auto"/>
        <w:ind w:right="120" w:firstLine="0"/>
        <w:jc w:val="both"/>
        <w:rPr>
          <w:color w:val="272727"/>
          <w:sz w:val="28"/>
        </w:rPr>
      </w:pPr>
      <w:r>
        <w:rPr>
          <w:color w:val="272727"/>
          <w:spacing w:val="-1"/>
          <w:sz w:val="28"/>
        </w:rPr>
        <w:t>Декларация</w:t>
      </w:r>
      <w:r>
        <w:rPr>
          <w:color w:val="272727"/>
          <w:spacing w:val="-16"/>
          <w:sz w:val="28"/>
        </w:rPr>
        <w:t xml:space="preserve"> </w:t>
      </w:r>
      <w:r>
        <w:rPr>
          <w:color w:val="272727"/>
          <w:spacing w:val="-1"/>
          <w:sz w:val="28"/>
        </w:rPr>
        <w:t>Всемирного</w:t>
      </w:r>
      <w:r>
        <w:rPr>
          <w:color w:val="272727"/>
          <w:spacing w:val="-14"/>
          <w:sz w:val="28"/>
        </w:rPr>
        <w:t xml:space="preserve"> </w:t>
      </w:r>
      <w:r>
        <w:rPr>
          <w:color w:val="272727"/>
          <w:sz w:val="28"/>
        </w:rPr>
        <w:t>саммита</w:t>
      </w:r>
      <w:r>
        <w:rPr>
          <w:color w:val="272727"/>
          <w:spacing w:val="-15"/>
          <w:sz w:val="28"/>
        </w:rPr>
        <w:t xml:space="preserve"> </w:t>
      </w:r>
      <w:r>
        <w:rPr>
          <w:color w:val="272727"/>
          <w:sz w:val="28"/>
        </w:rPr>
        <w:t>по</w:t>
      </w:r>
      <w:r>
        <w:rPr>
          <w:color w:val="272727"/>
          <w:spacing w:val="-15"/>
          <w:sz w:val="28"/>
        </w:rPr>
        <w:t xml:space="preserve"> </w:t>
      </w:r>
      <w:r>
        <w:rPr>
          <w:color w:val="272727"/>
          <w:sz w:val="28"/>
        </w:rPr>
        <w:t>продовольственной</w:t>
      </w:r>
      <w:r>
        <w:rPr>
          <w:color w:val="272727"/>
          <w:spacing w:val="-14"/>
          <w:sz w:val="28"/>
        </w:rPr>
        <w:t xml:space="preserve"> </w:t>
      </w:r>
      <w:r>
        <w:rPr>
          <w:color w:val="272727"/>
          <w:sz w:val="28"/>
        </w:rPr>
        <w:t>безопасности</w:t>
      </w:r>
      <w:r>
        <w:rPr>
          <w:color w:val="272727"/>
          <w:spacing w:val="-14"/>
          <w:sz w:val="28"/>
        </w:rPr>
        <w:t xml:space="preserve"> </w:t>
      </w:r>
      <w:r>
        <w:rPr>
          <w:color w:val="272727"/>
          <w:sz w:val="28"/>
        </w:rPr>
        <w:t>(Рим,</w:t>
      </w:r>
      <w:r>
        <w:rPr>
          <w:color w:val="272727"/>
          <w:spacing w:val="-68"/>
          <w:sz w:val="28"/>
        </w:rPr>
        <w:t xml:space="preserve"> </w:t>
      </w:r>
      <w:r>
        <w:rPr>
          <w:color w:val="272727"/>
          <w:sz w:val="28"/>
        </w:rPr>
        <w:t>16–18</w:t>
      </w:r>
      <w:r>
        <w:rPr>
          <w:color w:val="272727"/>
          <w:spacing w:val="1"/>
          <w:sz w:val="28"/>
        </w:rPr>
        <w:t xml:space="preserve"> </w:t>
      </w:r>
      <w:r>
        <w:rPr>
          <w:color w:val="272727"/>
          <w:sz w:val="28"/>
        </w:rPr>
        <w:t>ноября</w:t>
      </w:r>
      <w:r>
        <w:rPr>
          <w:color w:val="272727"/>
          <w:spacing w:val="1"/>
          <w:sz w:val="28"/>
        </w:rPr>
        <w:t xml:space="preserve"> </w:t>
      </w:r>
      <w:r>
        <w:rPr>
          <w:color w:val="272727"/>
          <w:sz w:val="28"/>
        </w:rPr>
        <w:t>2009</w:t>
      </w:r>
      <w:r>
        <w:rPr>
          <w:color w:val="272727"/>
          <w:spacing w:val="1"/>
          <w:sz w:val="28"/>
        </w:rPr>
        <w:t xml:space="preserve"> </w:t>
      </w:r>
      <w:r>
        <w:rPr>
          <w:color w:val="272727"/>
          <w:sz w:val="28"/>
        </w:rPr>
        <w:t>года)</w:t>
      </w:r>
      <w:r>
        <w:rPr>
          <w:color w:val="272727"/>
          <w:spacing w:val="1"/>
          <w:sz w:val="28"/>
        </w:rPr>
        <w:t xml:space="preserve"> </w:t>
      </w:r>
      <w:r>
        <w:rPr>
          <w:color w:val="272727"/>
          <w:sz w:val="28"/>
        </w:rPr>
        <w:t>https://</w:t>
      </w:r>
      <w:hyperlink r:id="rId46">
        <w:r>
          <w:rPr>
            <w:color w:val="272727"/>
            <w:sz w:val="28"/>
          </w:rPr>
          <w:t>www.un.org/ru/documents/decl_conv/</w:t>
        </w:r>
      </w:hyperlink>
      <w:r>
        <w:rPr>
          <w:color w:val="272727"/>
          <w:spacing w:val="-67"/>
          <w:sz w:val="28"/>
        </w:rPr>
        <w:t xml:space="preserve"> </w:t>
      </w:r>
      <w:proofErr w:type="spellStart"/>
      <w:r>
        <w:rPr>
          <w:color w:val="272727"/>
          <w:sz w:val="28"/>
        </w:rPr>
        <w:t>declarations</w:t>
      </w:r>
      <w:proofErr w:type="spellEnd"/>
      <w:r>
        <w:rPr>
          <w:color w:val="272727"/>
          <w:sz w:val="28"/>
        </w:rPr>
        <w:t>/summit2009_declaration.shtml</w:t>
      </w:r>
    </w:p>
    <w:p w14:paraId="5DA52AA3" w14:textId="77777777" w:rsidR="005E2F5F" w:rsidRDefault="005E2F5F">
      <w:pPr>
        <w:pStyle w:val="a5"/>
        <w:numPr>
          <w:ilvl w:val="0"/>
          <w:numId w:val="33"/>
        </w:numPr>
        <w:tabs>
          <w:tab w:val="left" w:pos="649"/>
          <w:tab w:val="left" w:pos="1450"/>
          <w:tab w:val="left" w:pos="2369"/>
          <w:tab w:val="left" w:pos="2995"/>
          <w:tab w:val="left" w:pos="3360"/>
          <w:tab w:val="left" w:pos="3717"/>
          <w:tab w:val="left" w:pos="5510"/>
          <w:tab w:val="left" w:pos="5726"/>
          <w:tab w:val="left" w:pos="6898"/>
          <w:tab w:val="left" w:pos="7077"/>
          <w:tab w:val="left" w:pos="7469"/>
          <w:tab w:val="left" w:pos="8702"/>
          <w:tab w:val="left" w:pos="8823"/>
        </w:tabs>
        <w:spacing w:line="360" w:lineRule="auto"/>
        <w:ind w:firstLine="0"/>
        <w:jc w:val="left"/>
        <w:rPr>
          <w:color w:val="272727"/>
          <w:sz w:val="28"/>
        </w:rPr>
      </w:pPr>
      <w:r>
        <w:rPr>
          <w:color w:val="272727"/>
          <w:sz w:val="28"/>
        </w:rPr>
        <w:t>День</w:t>
      </w:r>
      <w:r>
        <w:rPr>
          <w:color w:val="272727"/>
          <w:sz w:val="28"/>
        </w:rPr>
        <w:tab/>
        <w:t>Интернета:</w:t>
      </w:r>
      <w:r>
        <w:rPr>
          <w:color w:val="272727"/>
          <w:sz w:val="28"/>
        </w:rPr>
        <w:tab/>
        <w:t>99%</w:t>
      </w:r>
      <w:r>
        <w:rPr>
          <w:color w:val="272727"/>
          <w:sz w:val="28"/>
        </w:rPr>
        <w:tab/>
        <w:t>кыргызстанцев</w:t>
      </w:r>
      <w:r>
        <w:rPr>
          <w:color w:val="272727"/>
          <w:sz w:val="28"/>
        </w:rPr>
        <w:tab/>
        <w:t>охвачены</w:t>
      </w:r>
      <w:r>
        <w:rPr>
          <w:color w:val="272727"/>
          <w:sz w:val="28"/>
        </w:rPr>
        <w:tab/>
      </w:r>
      <w:r>
        <w:rPr>
          <w:color w:val="272727"/>
          <w:sz w:val="28"/>
        </w:rPr>
        <w:tab/>
        <w:t>мобильными</w:t>
      </w:r>
      <w:r>
        <w:rPr>
          <w:color w:val="272727"/>
          <w:sz w:val="28"/>
        </w:rPr>
        <w:tab/>
      </w:r>
      <w:r>
        <w:rPr>
          <w:color w:val="272727"/>
          <w:sz w:val="28"/>
        </w:rPr>
        <w:tab/>
        <w:t>сетями.</w:t>
      </w:r>
      <w:r>
        <w:rPr>
          <w:color w:val="272727"/>
          <w:spacing w:val="-67"/>
          <w:sz w:val="28"/>
        </w:rPr>
        <w:t xml:space="preserve"> </w:t>
      </w:r>
      <w:r>
        <w:rPr>
          <w:color w:val="272727"/>
          <w:sz w:val="28"/>
        </w:rPr>
        <w:t>Инфографика.</w:t>
      </w:r>
      <w:r>
        <w:rPr>
          <w:color w:val="272727"/>
          <w:sz w:val="28"/>
        </w:rPr>
        <w:tab/>
        <w:t>2020</w:t>
      </w:r>
      <w:r>
        <w:rPr>
          <w:color w:val="272727"/>
          <w:sz w:val="28"/>
        </w:rPr>
        <w:tab/>
      </w:r>
      <w:r>
        <w:rPr>
          <w:color w:val="272727"/>
          <w:sz w:val="28"/>
        </w:rPr>
        <w:tab/>
        <w:t>[Электронный</w:t>
      </w:r>
      <w:r>
        <w:rPr>
          <w:color w:val="272727"/>
          <w:sz w:val="28"/>
        </w:rPr>
        <w:tab/>
        <w:t>ресурс].</w:t>
      </w:r>
      <w:r>
        <w:rPr>
          <w:color w:val="272727"/>
          <w:sz w:val="28"/>
        </w:rPr>
        <w:tab/>
        <w:t>–</w:t>
      </w:r>
      <w:r>
        <w:rPr>
          <w:color w:val="272727"/>
          <w:sz w:val="28"/>
        </w:rPr>
        <w:tab/>
      </w:r>
      <w:r>
        <w:rPr>
          <w:color w:val="272727"/>
          <w:sz w:val="28"/>
        </w:rPr>
        <w:tab/>
        <w:t>Режим</w:t>
      </w:r>
      <w:r>
        <w:rPr>
          <w:color w:val="272727"/>
          <w:sz w:val="28"/>
        </w:rPr>
        <w:tab/>
      </w:r>
      <w:r>
        <w:rPr>
          <w:color w:val="272727"/>
          <w:spacing w:val="-1"/>
          <w:sz w:val="28"/>
        </w:rPr>
        <w:t>доступа:</w:t>
      </w:r>
      <w:r>
        <w:rPr>
          <w:color w:val="272727"/>
          <w:spacing w:val="-67"/>
          <w:sz w:val="28"/>
        </w:rPr>
        <w:t xml:space="preserve"> </w:t>
      </w:r>
      <w:hyperlink r:id="rId47">
        <w:r>
          <w:rPr>
            <w:color w:val="272727"/>
            <w:sz w:val="28"/>
          </w:rPr>
          <w:t>http://www.stat.kg/ru/news/den-interneta-99-kyrgyzstancev-ohvacheny-mobilnymi-</w:t>
        </w:r>
      </w:hyperlink>
      <w:r>
        <w:rPr>
          <w:color w:val="272727"/>
          <w:spacing w:val="1"/>
          <w:sz w:val="28"/>
        </w:rPr>
        <w:t xml:space="preserve"> </w:t>
      </w:r>
      <w:proofErr w:type="spellStart"/>
      <w:r>
        <w:rPr>
          <w:color w:val="272727"/>
          <w:sz w:val="28"/>
        </w:rPr>
        <w:t>setyami</w:t>
      </w:r>
      <w:proofErr w:type="spellEnd"/>
      <w:r>
        <w:rPr>
          <w:color w:val="272727"/>
          <w:sz w:val="28"/>
        </w:rPr>
        <w:t>/</w:t>
      </w:r>
    </w:p>
    <w:p w14:paraId="24619412" w14:textId="77777777" w:rsidR="005E2F5F" w:rsidRDefault="005E2F5F" w:rsidP="005E2F5F">
      <w:pPr>
        <w:spacing w:line="360" w:lineRule="auto"/>
        <w:rPr>
          <w:sz w:val="28"/>
        </w:rPr>
        <w:sectPr w:rsidR="005E2F5F" w:rsidSect="005E2F5F">
          <w:pgSz w:w="11910" w:h="16840"/>
          <w:pgMar w:top="1040" w:right="580" w:bottom="1200" w:left="1480" w:header="0" w:footer="1005" w:gutter="0"/>
          <w:cols w:space="720"/>
        </w:sectPr>
      </w:pPr>
    </w:p>
    <w:p w14:paraId="4E7A3CBF" w14:textId="77777777" w:rsidR="005E2F5F" w:rsidRDefault="005E2F5F">
      <w:pPr>
        <w:pStyle w:val="a5"/>
        <w:numPr>
          <w:ilvl w:val="0"/>
          <w:numId w:val="33"/>
        </w:numPr>
        <w:tabs>
          <w:tab w:val="left" w:pos="649"/>
          <w:tab w:val="left" w:pos="1978"/>
          <w:tab w:val="left" w:pos="2755"/>
          <w:tab w:val="left" w:pos="4443"/>
          <w:tab w:val="left" w:pos="6178"/>
          <w:tab w:val="left" w:pos="7810"/>
          <w:tab w:val="left" w:pos="9135"/>
        </w:tabs>
        <w:spacing w:before="67" w:line="360" w:lineRule="auto"/>
        <w:ind w:firstLine="0"/>
        <w:jc w:val="left"/>
        <w:rPr>
          <w:color w:val="272727"/>
          <w:sz w:val="28"/>
        </w:rPr>
      </w:pPr>
      <w:proofErr w:type="spellStart"/>
      <w:r>
        <w:rPr>
          <w:color w:val="272727"/>
          <w:sz w:val="28"/>
        </w:rPr>
        <w:lastRenderedPageBreak/>
        <w:t>Джаилов</w:t>
      </w:r>
      <w:proofErr w:type="spellEnd"/>
      <w:r>
        <w:rPr>
          <w:color w:val="272727"/>
          <w:sz w:val="28"/>
        </w:rPr>
        <w:tab/>
        <w:t>Д.С.</w:t>
      </w:r>
      <w:r>
        <w:rPr>
          <w:color w:val="272727"/>
          <w:sz w:val="28"/>
        </w:rPr>
        <w:tab/>
        <w:t>Повышение</w:t>
      </w:r>
      <w:r>
        <w:rPr>
          <w:color w:val="272727"/>
          <w:sz w:val="28"/>
        </w:rPr>
        <w:tab/>
        <w:t>экспортного</w:t>
      </w:r>
      <w:r>
        <w:rPr>
          <w:color w:val="272727"/>
          <w:sz w:val="28"/>
        </w:rPr>
        <w:tab/>
        <w:t>потенциала</w:t>
      </w:r>
      <w:r>
        <w:rPr>
          <w:color w:val="272727"/>
          <w:sz w:val="28"/>
        </w:rPr>
        <w:tab/>
        <w:t>отраслей</w:t>
      </w:r>
      <w:r>
        <w:rPr>
          <w:color w:val="272727"/>
          <w:sz w:val="28"/>
        </w:rPr>
        <w:tab/>
      </w:r>
      <w:r>
        <w:rPr>
          <w:color w:val="272727"/>
          <w:spacing w:val="-2"/>
          <w:sz w:val="28"/>
        </w:rPr>
        <w:t>АПК</w:t>
      </w:r>
      <w:r>
        <w:rPr>
          <w:color w:val="272727"/>
          <w:spacing w:val="-67"/>
          <w:sz w:val="28"/>
        </w:rPr>
        <w:t xml:space="preserve"> </w:t>
      </w:r>
      <w:r>
        <w:rPr>
          <w:color w:val="272727"/>
          <w:sz w:val="28"/>
        </w:rPr>
        <w:t>Кыргызстана</w:t>
      </w:r>
      <w:r>
        <w:rPr>
          <w:color w:val="272727"/>
          <w:spacing w:val="36"/>
          <w:sz w:val="28"/>
        </w:rPr>
        <w:t xml:space="preserve"> </w:t>
      </w:r>
      <w:r>
        <w:rPr>
          <w:color w:val="272727"/>
          <w:sz w:val="28"/>
        </w:rPr>
        <w:t>в</w:t>
      </w:r>
      <w:r>
        <w:rPr>
          <w:color w:val="272727"/>
          <w:spacing w:val="36"/>
          <w:sz w:val="28"/>
        </w:rPr>
        <w:t xml:space="preserve"> </w:t>
      </w:r>
      <w:r>
        <w:rPr>
          <w:color w:val="272727"/>
          <w:sz w:val="28"/>
        </w:rPr>
        <w:t>условиях</w:t>
      </w:r>
      <w:r>
        <w:rPr>
          <w:color w:val="272727"/>
          <w:spacing w:val="37"/>
          <w:sz w:val="28"/>
        </w:rPr>
        <w:t xml:space="preserve"> </w:t>
      </w:r>
      <w:r>
        <w:rPr>
          <w:color w:val="272727"/>
          <w:sz w:val="28"/>
        </w:rPr>
        <w:t>интеграции.</w:t>
      </w:r>
      <w:r>
        <w:rPr>
          <w:color w:val="272727"/>
          <w:spacing w:val="33"/>
          <w:sz w:val="28"/>
        </w:rPr>
        <w:t xml:space="preserve"> </w:t>
      </w:r>
      <w:r>
        <w:rPr>
          <w:color w:val="272727"/>
          <w:sz w:val="28"/>
        </w:rPr>
        <w:t>2017.</w:t>
      </w:r>
      <w:r>
        <w:rPr>
          <w:color w:val="272727"/>
          <w:spacing w:val="36"/>
          <w:sz w:val="28"/>
        </w:rPr>
        <w:t xml:space="preserve"> </w:t>
      </w:r>
      <w:r>
        <w:rPr>
          <w:color w:val="272727"/>
          <w:sz w:val="28"/>
        </w:rPr>
        <w:t>[Электронный</w:t>
      </w:r>
      <w:r>
        <w:rPr>
          <w:color w:val="272727"/>
          <w:spacing w:val="35"/>
          <w:sz w:val="28"/>
        </w:rPr>
        <w:t xml:space="preserve"> </w:t>
      </w:r>
      <w:r>
        <w:rPr>
          <w:color w:val="272727"/>
          <w:sz w:val="28"/>
        </w:rPr>
        <w:t>ресурс]</w:t>
      </w:r>
      <w:r>
        <w:rPr>
          <w:color w:val="272727"/>
          <w:spacing w:val="34"/>
          <w:sz w:val="28"/>
        </w:rPr>
        <w:t xml:space="preserve"> </w:t>
      </w:r>
      <w:r>
        <w:rPr>
          <w:color w:val="272727"/>
          <w:sz w:val="28"/>
        </w:rPr>
        <w:t>/</w:t>
      </w:r>
      <w:r>
        <w:rPr>
          <w:color w:val="272727"/>
          <w:spacing w:val="37"/>
          <w:sz w:val="28"/>
        </w:rPr>
        <w:t xml:space="preserve"> </w:t>
      </w:r>
      <w:r>
        <w:rPr>
          <w:color w:val="272727"/>
          <w:sz w:val="28"/>
        </w:rPr>
        <w:t>Д.С.</w:t>
      </w:r>
      <w:r>
        <w:rPr>
          <w:color w:val="272727"/>
          <w:spacing w:val="-67"/>
          <w:sz w:val="28"/>
        </w:rPr>
        <w:t xml:space="preserve"> </w:t>
      </w:r>
      <w:proofErr w:type="spellStart"/>
      <w:r>
        <w:rPr>
          <w:color w:val="272727"/>
          <w:sz w:val="28"/>
        </w:rPr>
        <w:t>Джаилов</w:t>
      </w:r>
      <w:proofErr w:type="spellEnd"/>
      <w:r>
        <w:rPr>
          <w:color w:val="272727"/>
          <w:sz w:val="28"/>
        </w:rPr>
        <w:t>,</w:t>
      </w:r>
      <w:r>
        <w:rPr>
          <w:color w:val="272727"/>
          <w:spacing w:val="8"/>
          <w:sz w:val="28"/>
        </w:rPr>
        <w:t xml:space="preserve"> </w:t>
      </w:r>
      <w:r>
        <w:rPr>
          <w:color w:val="272727"/>
          <w:sz w:val="28"/>
        </w:rPr>
        <w:t>Л.А.</w:t>
      </w:r>
      <w:r>
        <w:rPr>
          <w:color w:val="272727"/>
          <w:spacing w:val="8"/>
          <w:sz w:val="28"/>
        </w:rPr>
        <w:t xml:space="preserve"> </w:t>
      </w:r>
      <w:proofErr w:type="spellStart"/>
      <w:r>
        <w:rPr>
          <w:color w:val="272727"/>
          <w:sz w:val="28"/>
        </w:rPr>
        <w:t>Мардалиева</w:t>
      </w:r>
      <w:proofErr w:type="spellEnd"/>
      <w:r>
        <w:rPr>
          <w:color w:val="272727"/>
          <w:spacing w:val="9"/>
          <w:sz w:val="28"/>
        </w:rPr>
        <w:t xml:space="preserve"> </w:t>
      </w:r>
      <w:r>
        <w:rPr>
          <w:color w:val="272727"/>
          <w:sz w:val="28"/>
        </w:rPr>
        <w:t>//</w:t>
      </w:r>
      <w:r>
        <w:rPr>
          <w:color w:val="272727"/>
          <w:spacing w:val="8"/>
          <w:sz w:val="28"/>
        </w:rPr>
        <w:t xml:space="preserve"> </w:t>
      </w:r>
      <w:r>
        <w:rPr>
          <w:color w:val="272727"/>
          <w:sz w:val="28"/>
        </w:rPr>
        <w:t>–</w:t>
      </w:r>
      <w:r>
        <w:rPr>
          <w:color w:val="272727"/>
          <w:spacing w:val="10"/>
          <w:sz w:val="28"/>
        </w:rPr>
        <w:t xml:space="preserve"> </w:t>
      </w:r>
      <w:r>
        <w:rPr>
          <w:color w:val="272727"/>
          <w:sz w:val="28"/>
        </w:rPr>
        <w:t>Режим</w:t>
      </w:r>
      <w:r>
        <w:rPr>
          <w:color w:val="272727"/>
          <w:spacing w:val="9"/>
          <w:sz w:val="28"/>
        </w:rPr>
        <w:t xml:space="preserve"> </w:t>
      </w:r>
      <w:r>
        <w:rPr>
          <w:color w:val="272727"/>
          <w:sz w:val="28"/>
        </w:rPr>
        <w:t>доступа:</w:t>
      </w:r>
      <w:r>
        <w:rPr>
          <w:color w:val="272727"/>
          <w:spacing w:val="10"/>
          <w:sz w:val="28"/>
        </w:rPr>
        <w:t xml:space="preserve"> </w:t>
      </w:r>
      <w:r>
        <w:rPr>
          <w:color w:val="272727"/>
          <w:sz w:val="28"/>
        </w:rPr>
        <w:t>https://cyberleninka.ru/article</w:t>
      </w:r>
      <w:r>
        <w:rPr>
          <w:color w:val="272727"/>
          <w:spacing w:val="7"/>
          <w:sz w:val="28"/>
        </w:rPr>
        <w:t xml:space="preserve"> </w:t>
      </w:r>
      <w:r>
        <w:rPr>
          <w:color w:val="272727"/>
          <w:sz w:val="28"/>
        </w:rPr>
        <w:t>/n/</w:t>
      </w:r>
      <w:r>
        <w:rPr>
          <w:color w:val="272727"/>
          <w:spacing w:val="-67"/>
          <w:sz w:val="28"/>
        </w:rPr>
        <w:t xml:space="preserve"> </w:t>
      </w:r>
      <w:r>
        <w:rPr>
          <w:color w:val="272727"/>
          <w:sz w:val="28"/>
        </w:rPr>
        <w:t>povyshenie-eksportnogo-potentsiala-otrasley-apk-kyrgyzstana-v-usloviyah-</w:t>
      </w:r>
      <w:r>
        <w:rPr>
          <w:color w:val="272727"/>
          <w:spacing w:val="1"/>
          <w:sz w:val="28"/>
        </w:rPr>
        <w:t xml:space="preserve"> </w:t>
      </w:r>
      <w:proofErr w:type="spellStart"/>
      <w:r>
        <w:rPr>
          <w:color w:val="272727"/>
          <w:sz w:val="28"/>
        </w:rPr>
        <w:t>integratsii</w:t>
      </w:r>
      <w:proofErr w:type="spellEnd"/>
    </w:p>
    <w:p w14:paraId="42794CCB" w14:textId="77777777" w:rsidR="005E2F5F" w:rsidRDefault="005E2F5F">
      <w:pPr>
        <w:pStyle w:val="a5"/>
        <w:numPr>
          <w:ilvl w:val="0"/>
          <w:numId w:val="33"/>
        </w:numPr>
        <w:tabs>
          <w:tab w:val="left" w:pos="719"/>
        </w:tabs>
        <w:spacing w:before="2" w:line="360" w:lineRule="auto"/>
        <w:ind w:firstLine="0"/>
        <w:jc w:val="both"/>
        <w:rPr>
          <w:color w:val="272727"/>
          <w:sz w:val="28"/>
        </w:rPr>
      </w:pPr>
      <w:proofErr w:type="spellStart"/>
      <w:r>
        <w:rPr>
          <w:color w:val="272727"/>
          <w:sz w:val="28"/>
        </w:rPr>
        <w:t>Джаилов</w:t>
      </w:r>
      <w:proofErr w:type="spellEnd"/>
      <w:r>
        <w:rPr>
          <w:color w:val="272727"/>
          <w:spacing w:val="1"/>
          <w:sz w:val="28"/>
        </w:rPr>
        <w:t xml:space="preserve"> </w:t>
      </w:r>
      <w:r>
        <w:rPr>
          <w:color w:val="272727"/>
          <w:sz w:val="28"/>
        </w:rPr>
        <w:t>Д.С.</w:t>
      </w:r>
      <w:r>
        <w:rPr>
          <w:color w:val="272727"/>
          <w:spacing w:val="1"/>
          <w:sz w:val="28"/>
        </w:rPr>
        <w:t xml:space="preserve"> </w:t>
      </w:r>
      <w:r>
        <w:rPr>
          <w:color w:val="272727"/>
          <w:sz w:val="28"/>
        </w:rPr>
        <w:t>Продовольственная</w:t>
      </w:r>
      <w:r>
        <w:rPr>
          <w:color w:val="272727"/>
          <w:spacing w:val="1"/>
          <w:sz w:val="28"/>
        </w:rPr>
        <w:t xml:space="preserve"> </w:t>
      </w:r>
      <w:r>
        <w:rPr>
          <w:color w:val="272727"/>
          <w:sz w:val="28"/>
        </w:rPr>
        <w:t>безопасность</w:t>
      </w:r>
      <w:r>
        <w:rPr>
          <w:color w:val="272727"/>
          <w:spacing w:val="1"/>
          <w:sz w:val="28"/>
        </w:rPr>
        <w:t xml:space="preserve"> </w:t>
      </w:r>
      <w:r>
        <w:rPr>
          <w:color w:val="272727"/>
          <w:sz w:val="28"/>
        </w:rPr>
        <w:t>Кыргызстана</w:t>
      </w:r>
      <w:r>
        <w:rPr>
          <w:color w:val="272727"/>
          <w:spacing w:val="1"/>
          <w:sz w:val="28"/>
        </w:rPr>
        <w:t xml:space="preserve"> </w:t>
      </w:r>
      <w:r>
        <w:rPr>
          <w:color w:val="272727"/>
          <w:sz w:val="28"/>
        </w:rPr>
        <w:t>в</w:t>
      </w:r>
      <w:r>
        <w:rPr>
          <w:color w:val="272727"/>
          <w:spacing w:val="1"/>
          <w:sz w:val="28"/>
        </w:rPr>
        <w:t xml:space="preserve"> </w:t>
      </w:r>
      <w:r>
        <w:rPr>
          <w:color w:val="272727"/>
          <w:sz w:val="28"/>
        </w:rPr>
        <w:t>ЕАЭС</w:t>
      </w:r>
      <w:r>
        <w:rPr>
          <w:color w:val="272727"/>
          <w:spacing w:val="1"/>
          <w:sz w:val="28"/>
        </w:rPr>
        <w:t xml:space="preserve"> </w:t>
      </w:r>
      <w:r>
        <w:rPr>
          <w:color w:val="272727"/>
          <w:sz w:val="28"/>
        </w:rPr>
        <w:t xml:space="preserve">[Электронный ресурс] / Д.С. </w:t>
      </w:r>
      <w:proofErr w:type="spellStart"/>
      <w:r>
        <w:rPr>
          <w:color w:val="272727"/>
          <w:sz w:val="28"/>
        </w:rPr>
        <w:t>Джаилов</w:t>
      </w:r>
      <w:proofErr w:type="spellEnd"/>
      <w:r>
        <w:rPr>
          <w:color w:val="272727"/>
          <w:sz w:val="28"/>
        </w:rPr>
        <w:t xml:space="preserve">, Л.А. </w:t>
      </w:r>
      <w:proofErr w:type="spellStart"/>
      <w:r>
        <w:rPr>
          <w:color w:val="272727"/>
          <w:sz w:val="28"/>
        </w:rPr>
        <w:t>Мардалиева</w:t>
      </w:r>
      <w:proofErr w:type="spellEnd"/>
      <w:r>
        <w:rPr>
          <w:color w:val="272727"/>
          <w:sz w:val="28"/>
        </w:rPr>
        <w:t xml:space="preserve"> // – Режим доступа:</w:t>
      </w:r>
      <w:r>
        <w:rPr>
          <w:color w:val="272727"/>
          <w:spacing w:val="1"/>
          <w:sz w:val="28"/>
        </w:rPr>
        <w:t xml:space="preserve"> </w:t>
      </w:r>
      <w:r>
        <w:rPr>
          <w:color w:val="272727"/>
          <w:sz w:val="28"/>
        </w:rPr>
        <w:t>https://</w:t>
      </w:r>
      <w:hyperlink r:id="rId48">
        <w:r>
          <w:rPr>
            <w:color w:val="272727"/>
            <w:sz w:val="28"/>
          </w:rPr>
          <w:t>www.elibrary.ru/item.asp?id=45681562</w:t>
        </w:r>
      </w:hyperlink>
    </w:p>
    <w:p w14:paraId="4283E6AE" w14:textId="77777777" w:rsidR="005E2F5F" w:rsidRPr="008F7426" w:rsidRDefault="005E2F5F">
      <w:pPr>
        <w:pStyle w:val="a5"/>
        <w:numPr>
          <w:ilvl w:val="0"/>
          <w:numId w:val="33"/>
        </w:numPr>
        <w:tabs>
          <w:tab w:val="left" w:pos="649"/>
        </w:tabs>
        <w:spacing w:line="360" w:lineRule="auto"/>
        <w:ind w:right="120" w:firstLine="0"/>
        <w:jc w:val="both"/>
        <w:rPr>
          <w:color w:val="272727"/>
          <w:sz w:val="28"/>
          <w:lang w:val="en-US"/>
        </w:rPr>
      </w:pPr>
      <w:proofErr w:type="spellStart"/>
      <w:r>
        <w:rPr>
          <w:color w:val="272727"/>
          <w:sz w:val="28"/>
        </w:rPr>
        <w:t>Джаилов</w:t>
      </w:r>
      <w:proofErr w:type="spellEnd"/>
      <w:r>
        <w:rPr>
          <w:color w:val="272727"/>
          <w:spacing w:val="1"/>
          <w:sz w:val="28"/>
        </w:rPr>
        <w:t xml:space="preserve"> </w:t>
      </w:r>
      <w:r>
        <w:rPr>
          <w:color w:val="272727"/>
          <w:sz w:val="28"/>
        </w:rPr>
        <w:t>Д.</w:t>
      </w:r>
      <w:r>
        <w:rPr>
          <w:color w:val="272727"/>
          <w:spacing w:val="1"/>
          <w:sz w:val="28"/>
        </w:rPr>
        <w:t xml:space="preserve"> </w:t>
      </w:r>
      <w:r>
        <w:rPr>
          <w:color w:val="272727"/>
          <w:sz w:val="28"/>
        </w:rPr>
        <w:t>Развитие</w:t>
      </w:r>
      <w:r>
        <w:rPr>
          <w:color w:val="272727"/>
          <w:spacing w:val="1"/>
          <w:sz w:val="28"/>
        </w:rPr>
        <w:t xml:space="preserve"> </w:t>
      </w:r>
      <w:r>
        <w:rPr>
          <w:color w:val="272727"/>
          <w:sz w:val="28"/>
        </w:rPr>
        <w:t>аграрного</w:t>
      </w:r>
      <w:r>
        <w:rPr>
          <w:color w:val="272727"/>
          <w:spacing w:val="1"/>
          <w:sz w:val="28"/>
        </w:rPr>
        <w:t xml:space="preserve"> </w:t>
      </w:r>
      <w:r>
        <w:rPr>
          <w:color w:val="272727"/>
          <w:sz w:val="28"/>
        </w:rPr>
        <w:t>сектора</w:t>
      </w:r>
      <w:r>
        <w:rPr>
          <w:color w:val="272727"/>
          <w:spacing w:val="1"/>
          <w:sz w:val="28"/>
        </w:rPr>
        <w:t xml:space="preserve"> </w:t>
      </w:r>
      <w:r>
        <w:rPr>
          <w:color w:val="272727"/>
          <w:sz w:val="28"/>
        </w:rPr>
        <w:t>Кыргызстана</w:t>
      </w:r>
      <w:r>
        <w:rPr>
          <w:color w:val="272727"/>
          <w:spacing w:val="1"/>
          <w:sz w:val="28"/>
        </w:rPr>
        <w:t xml:space="preserve"> </w:t>
      </w:r>
      <w:r>
        <w:rPr>
          <w:color w:val="272727"/>
          <w:sz w:val="28"/>
        </w:rPr>
        <w:t>и</w:t>
      </w:r>
      <w:r>
        <w:rPr>
          <w:color w:val="272727"/>
          <w:spacing w:val="1"/>
          <w:sz w:val="28"/>
        </w:rPr>
        <w:t xml:space="preserve"> </w:t>
      </w:r>
      <w:r>
        <w:rPr>
          <w:color w:val="272727"/>
          <w:sz w:val="28"/>
        </w:rPr>
        <w:t>ЕАЭС</w:t>
      </w:r>
      <w:r>
        <w:rPr>
          <w:color w:val="272727"/>
          <w:spacing w:val="1"/>
          <w:sz w:val="28"/>
        </w:rPr>
        <w:t xml:space="preserve"> </w:t>
      </w:r>
      <w:r>
        <w:rPr>
          <w:color w:val="272727"/>
          <w:sz w:val="28"/>
        </w:rPr>
        <w:t>[Электронный</w:t>
      </w:r>
      <w:r>
        <w:rPr>
          <w:color w:val="272727"/>
          <w:spacing w:val="1"/>
          <w:sz w:val="28"/>
        </w:rPr>
        <w:t xml:space="preserve"> </w:t>
      </w:r>
      <w:r>
        <w:rPr>
          <w:color w:val="272727"/>
          <w:sz w:val="28"/>
        </w:rPr>
        <w:t>ресурс]</w:t>
      </w:r>
      <w:r>
        <w:rPr>
          <w:color w:val="272727"/>
          <w:spacing w:val="1"/>
          <w:sz w:val="28"/>
        </w:rPr>
        <w:t xml:space="preserve"> </w:t>
      </w:r>
      <w:r>
        <w:rPr>
          <w:color w:val="272727"/>
          <w:sz w:val="28"/>
        </w:rPr>
        <w:t>/</w:t>
      </w:r>
      <w:r>
        <w:rPr>
          <w:color w:val="272727"/>
          <w:spacing w:val="1"/>
          <w:sz w:val="28"/>
        </w:rPr>
        <w:t xml:space="preserve"> </w:t>
      </w:r>
      <w:r>
        <w:rPr>
          <w:color w:val="272727"/>
          <w:sz w:val="28"/>
        </w:rPr>
        <w:t>Электронный</w:t>
      </w:r>
      <w:r>
        <w:rPr>
          <w:color w:val="272727"/>
          <w:spacing w:val="1"/>
          <w:sz w:val="28"/>
        </w:rPr>
        <w:t xml:space="preserve"> </w:t>
      </w:r>
      <w:r>
        <w:rPr>
          <w:color w:val="272727"/>
          <w:sz w:val="28"/>
        </w:rPr>
        <w:t>ресурс.</w:t>
      </w:r>
      <w:r>
        <w:rPr>
          <w:color w:val="272727"/>
          <w:spacing w:val="1"/>
          <w:sz w:val="28"/>
        </w:rPr>
        <w:t xml:space="preserve"> </w:t>
      </w:r>
      <w:r w:rsidRPr="008F7426">
        <w:rPr>
          <w:color w:val="272727"/>
          <w:sz w:val="28"/>
          <w:lang w:val="en-US"/>
        </w:rPr>
        <w:t>2021.</w:t>
      </w:r>
      <w:r w:rsidRPr="008F7426">
        <w:rPr>
          <w:color w:val="272727"/>
          <w:spacing w:val="1"/>
          <w:sz w:val="28"/>
          <w:lang w:val="en-US"/>
        </w:rPr>
        <w:t xml:space="preserve"> </w:t>
      </w:r>
      <w:r w:rsidRPr="008F7426">
        <w:rPr>
          <w:color w:val="272727"/>
          <w:sz w:val="28"/>
          <w:lang w:val="en-US"/>
        </w:rPr>
        <w:t>–</w:t>
      </w:r>
      <w:r w:rsidRPr="008F7426">
        <w:rPr>
          <w:color w:val="272727"/>
          <w:spacing w:val="1"/>
          <w:sz w:val="28"/>
          <w:lang w:val="en-US"/>
        </w:rPr>
        <w:t xml:space="preserve"> </w:t>
      </w:r>
      <w:r>
        <w:rPr>
          <w:color w:val="272727"/>
          <w:sz w:val="28"/>
        </w:rPr>
        <w:t>Режим</w:t>
      </w:r>
      <w:r w:rsidRPr="008F7426">
        <w:rPr>
          <w:color w:val="272727"/>
          <w:spacing w:val="1"/>
          <w:sz w:val="28"/>
          <w:lang w:val="en-US"/>
        </w:rPr>
        <w:t xml:space="preserve"> </w:t>
      </w:r>
      <w:r>
        <w:rPr>
          <w:color w:val="272727"/>
          <w:sz w:val="28"/>
        </w:rPr>
        <w:t>доступа</w:t>
      </w:r>
      <w:r w:rsidRPr="008F7426">
        <w:rPr>
          <w:color w:val="272727"/>
          <w:sz w:val="28"/>
          <w:lang w:val="en-US"/>
        </w:rPr>
        <w:t>:</w:t>
      </w:r>
      <w:r w:rsidRPr="008F7426">
        <w:rPr>
          <w:color w:val="272727"/>
          <w:spacing w:val="-67"/>
          <w:sz w:val="28"/>
          <w:lang w:val="en-US"/>
        </w:rPr>
        <w:t xml:space="preserve"> </w:t>
      </w:r>
      <w:hyperlink r:id="rId49">
        <w:r w:rsidRPr="008F7426">
          <w:rPr>
            <w:color w:val="272727"/>
            <w:sz w:val="28"/>
            <w:lang w:val="en-US"/>
          </w:rPr>
          <w:t>https://kutbilim.kg</w:t>
        </w:r>
      </w:hyperlink>
      <w:r w:rsidRPr="008F7426">
        <w:rPr>
          <w:color w:val="272727"/>
          <w:spacing w:val="1"/>
          <w:sz w:val="28"/>
          <w:lang w:val="en-US"/>
        </w:rPr>
        <w:t xml:space="preserve"> </w:t>
      </w:r>
      <w:r w:rsidRPr="008F7426">
        <w:rPr>
          <w:color w:val="272727"/>
          <w:sz w:val="28"/>
          <w:lang w:val="en-US"/>
        </w:rPr>
        <w:t>/</w:t>
      </w:r>
      <w:proofErr w:type="spellStart"/>
      <w:r w:rsidRPr="008F7426">
        <w:rPr>
          <w:color w:val="272727"/>
          <w:sz w:val="28"/>
          <w:lang w:val="en-US"/>
        </w:rPr>
        <w:t>ru</w:t>
      </w:r>
      <w:proofErr w:type="spellEnd"/>
      <w:r w:rsidRPr="008F7426">
        <w:rPr>
          <w:color w:val="272727"/>
          <w:sz w:val="28"/>
          <w:lang w:val="en-US"/>
        </w:rPr>
        <w:t>/analytics/</w:t>
      </w:r>
      <w:r w:rsidRPr="008F7426">
        <w:rPr>
          <w:color w:val="272727"/>
          <w:spacing w:val="1"/>
          <w:sz w:val="28"/>
          <w:lang w:val="en-US"/>
        </w:rPr>
        <w:t xml:space="preserve"> </w:t>
      </w:r>
      <w:r w:rsidRPr="008F7426">
        <w:rPr>
          <w:color w:val="272727"/>
          <w:sz w:val="28"/>
          <w:lang w:val="en-US"/>
        </w:rPr>
        <w:t>inner/</w:t>
      </w:r>
      <w:proofErr w:type="spellStart"/>
      <w:r w:rsidRPr="008F7426">
        <w:rPr>
          <w:color w:val="272727"/>
          <w:sz w:val="28"/>
          <w:lang w:val="en-US"/>
        </w:rPr>
        <w:t>razvitie-agrarnogo-sektora-kyrgyzstana-i</w:t>
      </w:r>
      <w:proofErr w:type="spellEnd"/>
      <w:r w:rsidRPr="008F7426">
        <w:rPr>
          <w:color w:val="272727"/>
          <w:sz w:val="28"/>
          <w:lang w:val="en-US"/>
        </w:rPr>
        <w:t>-</w:t>
      </w:r>
      <w:r w:rsidRPr="008F7426">
        <w:rPr>
          <w:color w:val="272727"/>
          <w:spacing w:val="1"/>
          <w:sz w:val="28"/>
          <w:lang w:val="en-US"/>
        </w:rPr>
        <w:t xml:space="preserve"> </w:t>
      </w:r>
      <w:proofErr w:type="spellStart"/>
      <w:r w:rsidRPr="008F7426">
        <w:rPr>
          <w:color w:val="272727"/>
          <w:sz w:val="28"/>
          <w:lang w:val="en-US"/>
        </w:rPr>
        <w:t>eaes</w:t>
      </w:r>
      <w:proofErr w:type="spellEnd"/>
      <w:r w:rsidRPr="008F7426">
        <w:rPr>
          <w:color w:val="272727"/>
          <w:sz w:val="28"/>
          <w:lang w:val="en-US"/>
        </w:rPr>
        <w:t>/</w:t>
      </w:r>
    </w:p>
    <w:p w14:paraId="5935805E" w14:textId="77777777" w:rsidR="005E2F5F" w:rsidRPr="008F7426" w:rsidRDefault="005E2F5F">
      <w:pPr>
        <w:pStyle w:val="a5"/>
        <w:numPr>
          <w:ilvl w:val="0"/>
          <w:numId w:val="33"/>
        </w:numPr>
        <w:tabs>
          <w:tab w:val="left" w:pos="1026"/>
          <w:tab w:val="left" w:pos="1570"/>
          <w:tab w:val="left" w:pos="2196"/>
          <w:tab w:val="left" w:pos="3480"/>
          <w:tab w:val="left" w:pos="4954"/>
        </w:tabs>
        <w:spacing w:line="360" w:lineRule="auto"/>
        <w:ind w:right="124" w:firstLine="360"/>
        <w:jc w:val="left"/>
        <w:rPr>
          <w:color w:val="272727"/>
          <w:sz w:val="28"/>
          <w:lang w:val="en-US"/>
        </w:rPr>
      </w:pPr>
      <w:proofErr w:type="spellStart"/>
      <w:r>
        <w:rPr>
          <w:color w:val="272727"/>
          <w:sz w:val="28"/>
        </w:rPr>
        <w:t>Джаилов</w:t>
      </w:r>
      <w:proofErr w:type="spellEnd"/>
      <w:r w:rsidRPr="008F7426">
        <w:rPr>
          <w:color w:val="272727"/>
          <w:sz w:val="28"/>
          <w:lang w:val="en-US"/>
        </w:rPr>
        <w:t xml:space="preserve"> </w:t>
      </w:r>
      <w:r>
        <w:rPr>
          <w:color w:val="272727"/>
          <w:sz w:val="28"/>
        </w:rPr>
        <w:t>Д</w:t>
      </w:r>
      <w:r w:rsidRPr="008F7426">
        <w:rPr>
          <w:color w:val="272727"/>
          <w:sz w:val="28"/>
          <w:lang w:val="en-US"/>
        </w:rPr>
        <w:t xml:space="preserve">. </w:t>
      </w:r>
      <w:r>
        <w:rPr>
          <w:color w:val="272727"/>
          <w:sz w:val="28"/>
        </w:rPr>
        <w:t>Проблемы</w:t>
      </w:r>
      <w:r w:rsidRPr="008F7426">
        <w:rPr>
          <w:color w:val="272727"/>
          <w:sz w:val="28"/>
          <w:lang w:val="en-US"/>
        </w:rPr>
        <w:t xml:space="preserve"> </w:t>
      </w:r>
      <w:r>
        <w:rPr>
          <w:color w:val="272727"/>
          <w:sz w:val="28"/>
        </w:rPr>
        <w:t>обеспечения</w:t>
      </w:r>
      <w:r w:rsidRPr="008F7426">
        <w:rPr>
          <w:color w:val="272727"/>
          <w:sz w:val="28"/>
          <w:lang w:val="en-US"/>
        </w:rPr>
        <w:t xml:space="preserve"> </w:t>
      </w:r>
      <w:r>
        <w:rPr>
          <w:color w:val="272727"/>
          <w:sz w:val="28"/>
        </w:rPr>
        <w:t>продовольственной</w:t>
      </w:r>
      <w:r w:rsidRPr="008F7426">
        <w:rPr>
          <w:color w:val="272727"/>
          <w:sz w:val="28"/>
          <w:lang w:val="en-US"/>
        </w:rPr>
        <w:t xml:space="preserve"> </w:t>
      </w:r>
      <w:r>
        <w:rPr>
          <w:color w:val="272727"/>
          <w:sz w:val="28"/>
        </w:rPr>
        <w:t>безопасности</w:t>
      </w:r>
      <w:r w:rsidRPr="008F7426">
        <w:rPr>
          <w:color w:val="272727"/>
          <w:sz w:val="28"/>
          <w:lang w:val="en-US"/>
        </w:rPr>
        <w:t xml:space="preserve"> </w:t>
      </w:r>
      <w:r>
        <w:rPr>
          <w:color w:val="272727"/>
          <w:sz w:val="28"/>
        </w:rPr>
        <w:t>в</w:t>
      </w:r>
      <w:r w:rsidRPr="008F7426">
        <w:rPr>
          <w:color w:val="272727"/>
          <w:spacing w:val="1"/>
          <w:sz w:val="28"/>
          <w:lang w:val="en-US"/>
        </w:rPr>
        <w:t xml:space="preserve"> </w:t>
      </w:r>
      <w:r>
        <w:rPr>
          <w:color w:val="272727"/>
          <w:sz w:val="28"/>
        </w:rPr>
        <w:t>Кыргызской</w:t>
      </w:r>
      <w:r w:rsidRPr="008F7426">
        <w:rPr>
          <w:color w:val="272727"/>
          <w:spacing w:val="1"/>
          <w:sz w:val="28"/>
          <w:lang w:val="en-US"/>
        </w:rPr>
        <w:t xml:space="preserve"> </w:t>
      </w:r>
      <w:r>
        <w:rPr>
          <w:color w:val="272727"/>
          <w:sz w:val="28"/>
        </w:rPr>
        <w:t>Республике</w:t>
      </w:r>
      <w:r w:rsidRPr="008F7426">
        <w:rPr>
          <w:color w:val="272727"/>
          <w:spacing w:val="1"/>
          <w:sz w:val="28"/>
          <w:lang w:val="en-US"/>
        </w:rPr>
        <w:t xml:space="preserve"> </w:t>
      </w:r>
      <w:r w:rsidRPr="008F7426">
        <w:rPr>
          <w:color w:val="272727"/>
          <w:sz w:val="28"/>
          <w:lang w:val="en-US"/>
        </w:rPr>
        <w:t>/</w:t>
      </w:r>
      <w:r w:rsidRPr="008F7426">
        <w:rPr>
          <w:color w:val="272727"/>
          <w:spacing w:val="1"/>
          <w:sz w:val="28"/>
          <w:lang w:val="en-US"/>
        </w:rPr>
        <w:t xml:space="preserve"> </w:t>
      </w:r>
      <w:r>
        <w:rPr>
          <w:color w:val="272727"/>
          <w:sz w:val="28"/>
        </w:rPr>
        <w:t>Д</w:t>
      </w:r>
      <w:r w:rsidRPr="008F7426">
        <w:rPr>
          <w:color w:val="272727"/>
          <w:sz w:val="28"/>
          <w:lang w:val="en-US"/>
        </w:rPr>
        <w:t>.</w:t>
      </w:r>
      <w:r>
        <w:rPr>
          <w:color w:val="272727"/>
          <w:sz w:val="28"/>
        </w:rPr>
        <w:t>С</w:t>
      </w:r>
      <w:r w:rsidRPr="008F7426">
        <w:rPr>
          <w:color w:val="272727"/>
          <w:sz w:val="28"/>
          <w:lang w:val="en-US"/>
        </w:rPr>
        <w:t>.</w:t>
      </w:r>
      <w:r w:rsidRPr="008F7426">
        <w:rPr>
          <w:color w:val="272727"/>
          <w:spacing w:val="1"/>
          <w:sz w:val="28"/>
          <w:lang w:val="en-US"/>
        </w:rPr>
        <w:t xml:space="preserve"> </w:t>
      </w:r>
      <w:proofErr w:type="spellStart"/>
      <w:r>
        <w:rPr>
          <w:color w:val="272727"/>
          <w:sz w:val="28"/>
        </w:rPr>
        <w:t>Джаилов</w:t>
      </w:r>
      <w:proofErr w:type="spellEnd"/>
      <w:r w:rsidRPr="008F7426">
        <w:rPr>
          <w:color w:val="272727"/>
          <w:sz w:val="28"/>
          <w:lang w:val="en-US"/>
        </w:rPr>
        <w:t>,</w:t>
      </w:r>
      <w:r w:rsidRPr="008F7426">
        <w:rPr>
          <w:color w:val="272727"/>
          <w:spacing w:val="1"/>
          <w:sz w:val="28"/>
          <w:lang w:val="en-US"/>
        </w:rPr>
        <w:t xml:space="preserve"> </w:t>
      </w:r>
      <w:r>
        <w:rPr>
          <w:color w:val="272727"/>
          <w:sz w:val="28"/>
        </w:rPr>
        <w:t>Л</w:t>
      </w:r>
      <w:r w:rsidRPr="008F7426">
        <w:rPr>
          <w:color w:val="272727"/>
          <w:sz w:val="28"/>
          <w:lang w:val="en-US"/>
        </w:rPr>
        <w:t>.</w:t>
      </w:r>
      <w:r>
        <w:rPr>
          <w:color w:val="272727"/>
          <w:sz w:val="28"/>
        </w:rPr>
        <w:t>А</w:t>
      </w:r>
      <w:r w:rsidRPr="008F7426">
        <w:rPr>
          <w:color w:val="272727"/>
          <w:sz w:val="28"/>
          <w:lang w:val="en-US"/>
        </w:rPr>
        <w:t>.</w:t>
      </w:r>
      <w:r w:rsidRPr="008F7426">
        <w:rPr>
          <w:color w:val="272727"/>
          <w:spacing w:val="1"/>
          <w:sz w:val="28"/>
          <w:lang w:val="en-US"/>
        </w:rPr>
        <w:t xml:space="preserve"> </w:t>
      </w:r>
      <w:proofErr w:type="spellStart"/>
      <w:r>
        <w:rPr>
          <w:color w:val="272727"/>
          <w:sz w:val="28"/>
        </w:rPr>
        <w:t>Мардалиева</w:t>
      </w:r>
      <w:proofErr w:type="spellEnd"/>
      <w:r w:rsidRPr="008F7426">
        <w:rPr>
          <w:color w:val="272727"/>
          <w:spacing w:val="1"/>
          <w:sz w:val="28"/>
          <w:lang w:val="en-US"/>
        </w:rPr>
        <w:t xml:space="preserve"> </w:t>
      </w:r>
      <w:r w:rsidRPr="008F7426">
        <w:rPr>
          <w:color w:val="272727"/>
          <w:sz w:val="28"/>
          <w:lang w:val="en-US"/>
        </w:rPr>
        <w:t>//</w:t>
      </w:r>
      <w:r w:rsidRPr="008F7426">
        <w:rPr>
          <w:color w:val="272727"/>
          <w:spacing w:val="1"/>
          <w:sz w:val="28"/>
          <w:lang w:val="en-US"/>
        </w:rPr>
        <w:t xml:space="preserve"> </w:t>
      </w:r>
      <w:r>
        <w:rPr>
          <w:color w:val="272727"/>
          <w:sz w:val="28"/>
        </w:rPr>
        <w:t>Электронный</w:t>
      </w:r>
      <w:r w:rsidRPr="008F7426">
        <w:rPr>
          <w:color w:val="272727"/>
          <w:spacing w:val="-67"/>
          <w:sz w:val="28"/>
          <w:lang w:val="en-US"/>
        </w:rPr>
        <w:t xml:space="preserve"> </w:t>
      </w:r>
      <w:r>
        <w:rPr>
          <w:color w:val="272727"/>
          <w:sz w:val="28"/>
        </w:rPr>
        <w:t>ресурс</w:t>
      </w:r>
      <w:r w:rsidRPr="008F7426">
        <w:rPr>
          <w:color w:val="272727"/>
          <w:sz w:val="28"/>
          <w:lang w:val="en-US"/>
        </w:rPr>
        <w:t>.</w:t>
      </w:r>
      <w:r w:rsidRPr="008F7426">
        <w:rPr>
          <w:color w:val="272727"/>
          <w:sz w:val="28"/>
          <w:lang w:val="en-US"/>
        </w:rPr>
        <w:tab/>
        <w:t>–</w:t>
      </w:r>
      <w:r w:rsidRPr="008F7426">
        <w:rPr>
          <w:color w:val="272727"/>
          <w:sz w:val="28"/>
          <w:lang w:val="en-US"/>
        </w:rPr>
        <w:tab/>
      </w:r>
      <w:r>
        <w:rPr>
          <w:color w:val="272727"/>
          <w:sz w:val="28"/>
        </w:rPr>
        <w:t>Режим</w:t>
      </w:r>
      <w:r w:rsidRPr="008F7426">
        <w:rPr>
          <w:color w:val="272727"/>
          <w:sz w:val="28"/>
          <w:lang w:val="en-US"/>
        </w:rPr>
        <w:tab/>
      </w:r>
      <w:r>
        <w:rPr>
          <w:color w:val="272727"/>
          <w:sz w:val="28"/>
        </w:rPr>
        <w:t>доступа</w:t>
      </w:r>
      <w:r w:rsidRPr="008F7426">
        <w:rPr>
          <w:color w:val="272727"/>
          <w:sz w:val="28"/>
          <w:lang w:val="en-US"/>
        </w:rPr>
        <w:t>:</w:t>
      </w:r>
      <w:r w:rsidRPr="008F7426">
        <w:rPr>
          <w:color w:val="272727"/>
          <w:sz w:val="28"/>
          <w:lang w:val="en-US"/>
        </w:rPr>
        <w:tab/>
      </w:r>
      <w:r w:rsidRPr="008F7426">
        <w:rPr>
          <w:color w:val="272727"/>
          <w:spacing w:val="-1"/>
          <w:sz w:val="28"/>
          <w:lang w:val="en-US"/>
        </w:rPr>
        <w:t>https://cyberleninka.ru/article/n/problemy-</w:t>
      </w:r>
      <w:r w:rsidRPr="008F7426">
        <w:rPr>
          <w:color w:val="272727"/>
          <w:spacing w:val="-67"/>
          <w:sz w:val="28"/>
          <w:lang w:val="en-US"/>
        </w:rPr>
        <w:t xml:space="preserve"> </w:t>
      </w:r>
      <w:r w:rsidRPr="008F7426">
        <w:rPr>
          <w:color w:val="272727"/>
          <w:sz w:val="28"/>
          <w:lang w:val="en-US"/>
        </w:rPr>
        <w:t>obespecheniya-prodovolstvennoy-bezopasnosti-v-kyrgyzskoy-respublike/viewer</w:t>
      </w:r>
    </w:p>
    <w:p w14:paraId="748A8A36" w14:textId="77777777" w:rsidR="005E2F5F" w:rsidRDefault="005E2F5F">
      <w:pPr>
        <w:pStyle w:val="a5"/>
        <w:numPr>
          <w:ilvl w:val="0"/>
          <w:numId w:val="33"/>
        </w:numPr>
        <w:tabs>
          <w:tab w:val="left" w:pos="649"/>
          <w:tab w:val="left" w:pos="2729"/>
          <w:tab w:val="left" w:pos="4476"/>
          <w:tab w:val="left" w:pos="5991"/>
          <w:tab w:val="left" w:pos="7015"/>
          <w:tab w:val="left" w:pos="8698"/>
        </w:tabs>
        <w:spacing w:line="360" w:lineRule="auto"/>
        <w:ind w:right="122" w:firstLine="0"/>
        <w:jc w:val="both"/>
        <w:rPr>
          <w:color w:val="272727"/>
          <w:sz w:val="28"/>
        </w:rPr>
      </w:pPr>
      <w:proofErr w:type="spellStart"/>
      <w:r>
        <w:rPr>
          <w:color w:val="272727"/>
          <w:sz w:val="28"/>
        </w:rPr>
        <w:t>Джаилов</w:t>
      </w:r>
      <w:proofErr w:type="spellEnd"/>
      <w:r>
        <w:rPr>
          <w:color w:val="272727"/>
          <w:spacing w:val="1"/>
          <w:sz w:val="28"/>
        </w:rPr>
        <w:t xml:space="preserve"> </w:t>
      </w:r>
      <w:r>
        <w:rPr>
          <w:color w:val="272727"/>
          <w:sz w:val="28"/>
        </w:rPr>
        <w:t>Д.</w:t>
      </w:r>
      <w:r>
        <w:rPr>
          <w:color w:val="272727"/>
          <w:spacing w:val="1"/>
          <w:sz w:val="28"/>
        </w:rPr>
        <w:t xml:space="preserve"> </w:t>
      </w:r>
      <w:r>
        <w:rPr>
          <w:color w:val="272727"/>
          <w:sz w:val="28"/>
        </w:rPr>
        <w:t>Направления</w:t>
      </w:r>
      <w:r>
        <w:rPr>
          <w:color w:val="272727"/>
          <w:spacing w:val="1"/>
          <w:sz w:val="28"/>
        </w:rPr>
        <w:t xml:space="preserve"> </w:t>
      </w:r>
      <w:r>
        <w:rPr>
          <w:color w:val="272727"/>
          <w:sz w:val="28"/>
        </w:rPr>
        <w:t>Кластерного</w:t>
      </w:r>
      <w:r>
        <w:rPr>
          <w:color w:val="272727"/>
          <w:spacing w:val="1"/>
          <w:sz w:val="28"/>
        </w:rPr>
        <w:t xml:space="preserve"> </w:t>
      </w:r>
      <w:r>
        <w:rPr>
          <w:color w:val="272727"/>
          <w:sz w:val="28"/>
        </w:rPr>
        <w:t>Конкурентоспособного</w:t>
      </w:r>
      <w:r>
        <w:rPr>
          <w:color w:val="272727"/>
          <w:spacing w:val="1"/>
          <w:sz w:val="28"/>
        </w:rPr>
        <w:t xml:space="preserve"> </w:t>
      </w:r>
      <w:r>
        <w:rPr>
          <w:color w:val="272727"/>
          <w:sz w:val="28"/>
        </w:rPr>
        <w:t>Развития</w:t>
      </w:r>
      <w:r>
        <w:rPr>
          <w:color w:val="272727"/>
          <w:spacing w:val="1"/>
          <w:sz w:val="28"/>
        </w:rPr>
        <w:t xml:space="preserve"> </w:t>
      </w:r>
      <w:r>
        <w:rPr>
          <w:color w:val="272727"/>
          <w:sz w:val="28"/>
        </w:rPr>
        <w:t>Приоритетных</w:t>
      </w:r>
      <w:r>
        <w:rPr>
          <w:color w:val="272727"/>
          <w:spacing w:val="1"/>
          <w:sz w:val="28"/>
        </w:rPr>
        <w:t xml:space="preserve"> </w:t>
      </w:r>
      <w:r>
        <w:rPr>
          <w:color w:val="272727"/>
          <w:sz w:val="28"/>
        </w:rPr>
        <w:t>Отраслей</w:t>
      </w:r>
      <w:r>
        <w:rPr>
          <w:color w:val="272727"/>
          <w:spacing w:val="1"/>
          <w:sz w:val="28"/>
        </w:rPr>
        <w:t xml:space="preserve"> </w:t>
      </w:r>
      <w:r>
        <w:rPr>
          <w:color w:val="272727"/>
          <w:sz w:val="28"/>
        </w:rPr>
        <w:t>АПК</w:t>
      </w:r>
      <w:r>
        <w:rPr>
          <w:color w:val="272727"/>
          <w:spacing w:val="1"/>
          <w:sz w:val="28"/>
        </w:rPr>
        <w:t xml:space="preserve"> </w:t>
      </w:r>
      <w:r>
        <w:rPr>
          <w:color w:val="272727"/>
          <w:sz w:val="28"/>
        </w:rPr>
        <w:t>Кыргызстана</w:t>
      </w:r>
      <w:r>
        <w:rPr>
          <w:color w:val="272727"/>
          <w:spacing w:val="1"/>
          <w:sz w:val="28"/>
        </w:rPr>
        <w:t xml:space="preserve"> </w:t>
      </w:r>
      <w:r>
        <w:rPr>
          <w:color w:val="272727"/>
          <w:sz w:val="28"/>
        </w:rPr>
        <w:t>/</w:t>
      </w:r>
      <w:r>
        <w:rPr>
          <w:color w:val="272727"/>
          <w:spacing w:val="1"/>
          <w:sz w:val="28"/>
        </w:rPr>
        <w:t xml:space="preserve"> </w:t>
      </w:r>
      <w:proofErr w:type="spellStart"/>
      <w:r>
        <w:rPr>
          <w:color w:val="272727"/>
          <w:sz w:val="28"/>
        </w:rPr>
        <w:t>Д.Джаилов</w:t>
      </w:r>
      <w:proofErr w:type="spellEnd"/>
      <w:r>
        <w:rPr>
          <w:color w:val="272727"/>
          <w:sz w:val="28"/>
        </w:rPr>
        <w:t>,</w:t>
      </w:r>
      <w:r>
        <w:rPr>
          <w:color w:val="272727"/>
          <w:spacing w:val="1"/>
          <w:sz w:val="28"/>
        </w:rPr>
        <w:t xml:space="preserve"> </w:t>
      </w:r>
      <w:proofErr w:type="spellStart"/>
      <w:r>
        <w:rPr>
          <w:color w:val="272727"/>
          <w:sz w:val="28"/>
        </w:rPr>
        <w:t>Л.Мардалиева</w:t>
      </w:r>
      <w:proofErr w:type="spellEnd"/>
      <w:r>
        <w:rPr>
          <w:color w:val="272727"/>
          <w:spacing w:val="1"/>
          <w:sz w:val="28"/>
        </w:rPr>
        <w:t xml:space="preserve"> </w:t>
      </w:r>
      <w:r>
        <w:rPr>
          <w:color w:val="272727"/>
          <w:sz w:val="28"/>
        </w:rPr>
        <w:t>//</w:t>
      </w:r>
      <w:r>
        <w:rPr>
          <w:color w:val="272727"/>
          <w:spacing w:val="1"/>
          <w:sz w:val="28"/>
        </w:rPr>
        <w:t xml:space="preserve"> </w:t>
      </w:r>
      <w:r>
        <w:rPr>
          <w:color w:val="272727"/>
          <w:sz w:val="28"/>
        </w:rPr>
        <w:t>Электронный</w:t>
      </w:r>
      <w:r>
        <w:rPr>
          <w:color w:val="272727"/>
          <w:sz w:val="28"/>
        </w:rPr>
        <w:tab/>
        <w:t>ресурс.</w:t>
      </w:r>
      <w:r>
        <w:rPr>
          <w:color w:val="272727"/>
          <w:sz w:val="28"/>
        </w:rPr>
        <w:tab/>
        <w:t>2021.</w:t>
      </w:r>
      <w:r>
        <w:rPr>
          <w:color w:val="272727"/>
          <w:sz w:val="28"/>
        </w:rPr>
        <w:tab/>
        <w:t>–</w:t>
      </w:r>
      <w:r>
        <w:rPr>
          <w:color w:val="272727"/>
          <w:sz w:val="28"/>
        </w:rPr>
        <w:tab/>
        <w:t>Режим</w:t>
      </w:r>
      <w:r>
        <w:rPr>
          <w:color w:val="272727"/>
          <w:sz w:val="28"/>
        </w:rPr>
        <w:tab/>
        <w:t>доступа:</w:t>
      </w:r>
      <w:r>
        <w:rPr>
          <w:color w:val="272727"/>
          <w:spacing w:val="-68"/>
          <w:sz w:val="28"/>
        </w:rPr>
        <w:t xml:space="preserve"> </w:t>
      </w:r>
      <w:r>
        <w:rPr>
          <w:color w:val="272727"/>
          <w:sz w:val="28"/>
        </w:rPr>
        <w:t>https://</w:t>
      </w:r>
      <w:hyperlink r:id="rId50">
        <w:r>
          <w:rPr>
            <w:color w:val="272727"/>
            <w:sz w:val="28"/>
          </w:rPr>
          <w:t>www.avekon.org/papers/2561.pdf</w:t>
        </w:r>
      </w:hyperlink>
    </w:p>
    <w:p w14:paraId="01E52152" w14:textId="77777777" w:rsidR="005E2F5F" w:rsidRDefault="005E2F5F">
      <w:pPr>
        <w:pStyle w:val="a5"/>
        <w:numPr>
          <w:ilvl w:val="0"/>
          <w:numId w:val="33"/>
        </w:numPr>
        <w:tabs>
          <w:tab w:val="left" w:pos="649"/>
        </w:tabs>
        <w:spacing w:line="360" w:lineRule="auto"/>
        <w:ind w:firstLine="0"/>
        <w:jc w:val="both"/>
        <w:rPr>
          <w:color w:val="272727"/>
          <w:sz w:val="28"/>
        </w:rPr>
      </w:pPr>
      <w:proofErr w:type="spellStart"/>
      <w:r>
        <w:rPr>
          <w:color w:val="272727"/>
          <w:sz w:val="28"/>
        </w:rPr>
        <w:t>Джаилов</w:t>
      </w:r>
      <w:proofErr w:type="spellEnd"/>
      <w:r>
        <w:rPr>
          <w:color w:val="272727"/>
          <w:spacing w:val="1"/>
          <w:sz w:val="28"/>
        </w:rPr>
        <w:t xml:space="preserve"> </w:t>
      </w:r>
      <w:r>
        <w:rPr>
          <w:color w:val="272727"/>
          <w:sz w:val="28"/>
        </w:rPr>
        <w:t>Д.</w:t>
      </w:r>
      <w:r>
        <w:rPr>
          <w:color w:val="272727"/>
          <w:spacing w:val="1"/>
          <w:sz w:val="28"/>
        </w:rPr>
        <w:t xml:space="preserve"> </w:t>
      </w:r>
      <w:r>
        <w:rPr>
          <w:color w:val="272727"/>
          <w:sz w:val="28"/>
        </w:rPr>
        <w:t>Продовольственная</w:t>
      </w:r>
      <w:r>
        <w:rPr>
          <w:color w:val="272727"/>
          <w:spacing w:val="1"/>
          <w:sz w:val="28"/>
        </w:rPr>
        <w:t xml:space="preserve"> </w:t>
      </w:r>
      <w:r>
        <w:rPr>
          <w:color w:val="272727"/>
          <w:sz w:val="28"/>
        </w:rPr>
        <w:t>безопасность</w:t>
      </w:r>
      <w:r>
        <w:rPr>
          <w:color w:val="272727"/>
          <w:spacing w:val="1"/>
          <w:sz w:val="28"/>
        </w:rPr>
        <w:t xml:space="preserve"> </w:t>
      </w:r>
      <w:r>
        <w:rPr>
          <w:color w:val="272727"/>
          <w:sz w:val="28"/>
        </w:rPr>
        <w:t>Кыргызстана</w:t>
      </w:r>
      <w:r>
        <w:rPr>
          <w:color w:val="272727"/>
          <w:spacing w:val="1"/>
          <w:sz w:val="28"/>
        </w:rPr>
        <w:t xml:space="preserve"> </w:t>
      </w:r>
      <w:r>
        <w:rPr>
          <w:color w:val="272727"/>
          <w:sz w:val="28"/>
        </w:rPr>
        <w:t>в</w:t>
      </w:r>
      <w:r>
        <w:rPr>
          <w:color w:val="272727"/>
          <w:spacing w:val="1"/>
          <w:sz w:val="28"/>
        </w:rPr>
        <w:t xml:space="preserve"> </w:t>
      </w:r>
      <w:r>
        <w:rPr>
          <w:color w:val="272727"/>
          <w:sz w:val="28"/>
        </w:rPr>
        <w:t>условиях</w:t>
      </w:r>
      <w:r>
        <w:rPr>
          <w:color w:val="272727"/>
          <w:spacing w:val="1"/>
          <w:sz w:val="28"/>
        </w:rPr>
        <w:t xml:space="preserve"> </w:t>
      </w:r>
      <w:r>
        <w:rPr>
          <w:color w:val="272727"/>
          <w:sz w:val="28"/>
        </w:rPr>
        <w:t>трансформации мирохозяйственных систем //Экономика Евразии, Баку, 2022.-</w:t>
      </w:r>
      <w:r>
        <w:rPr>
          <w:color w:val="272727"/>
          <w:spacing w:val="1"/>
          <w:sz w:val="28"/>
        </w:rPr>
        <w:t xml:space="preserve"> </w:t>
      </w:r>
      <w:r>
        <w:rPr>
          <w:color w:val="272727"/>
          <w:sz w:val="28"/>
        </w:rPr>
        <w:t>С.</w:t>
      </w:r>
      <w:r>
        <w:rPr>
          <w:color w:val="272727"/>
          <w:spacing w:val="-2"/>
          <w:sz w:val="28"/>
        </w:rPr>
        <w:t xml:space="preserve"> </w:t>
      </w:r>
      <w:r>
        <w:rPr>
          <w:color w:val="272727"/>
          <w:sz w:val="28"/>
        </w:rPr>
        <w:t>442-254 /https:</w:t>
      </w:r>
      <w:hyperlink r:id="rId51">
        <w:r>
          <w:rPr>
            <w:color w:val="272727"/>
            <w:sz w:val="28"/>
          </w:rPr>
          <w:t>//w</w:t>
        </w:r>
      </w:hyperlink>
      <w:r>
        <w:rPr>
          <w:color w:val="272727"/>
          <w:sz w:val="28"/>
        </w:rPr>
        <w:t>ww</w:t>
      </w:r>
      <w:hyperlink r:id="rId52">
        <w:r>
          <w:rPr>
            <w:color w:val="272727"/>
            <w:sz w:val="28"/>
          </w:rPr>
          <w:t>.avekon.org/uploads</w:t>
        </w:r>
      </w:hyperlink>
    </w:p>
    <w:p w14:paraId="4E3C0940" w14:textId="77777777" w:rsidR="005E2F5F" w:rsidRDefault="005E2F5F">
      <w:pPr>
        <w:pStyle w:val="a5"/>
        <w:numPr>
          <w:ilvl w:val="0"/>
          <w:numId w:val="33"/>
        </w:numPr>
        <w:tabs>
          <w:tab w:val="left" w:pos="649"/>
        </w:tabs>
        <w:spacing w:line="360" w:lineRule="auto"/>
        <w:ind w:right="120" w:firstLine="0"/>
        <w:jc w:val="both"/>
        <w:rPr>
          <w:color w:val="272727"/>
          <w:sz w:val="28"/>
        </w:rPr>
      </w:pPr>
      <w:proofErr w:type="spellStart"/>
      <w:r>
        <w:rPr>
          <w:color w:val="272727"/>
          <w:sz w:val="28"/>
        </w:rPr>
        <w:t>Джаилов</w:t>
      </w:r>
      <w:proofErr w:type="spellEnd"/>
      <w:r>
        <w:rPr>
          <w:color w:val="272727"/>
          <w:spacing w:val="1"/>
          <w:sz w:val="28"/>
        </w:rPr>
        <w:t xml:space="preserve"> </w:t>
      </w:r>
      <w:r>
        <w:rPr>
          <w:color w:val="272727"/>
          <w:sz w:val="28"/>
        </w:rPr>
        <w:t>Д.С.</w:t>
      </w:r>
      <w:r>
        <w:rPr>
          <w:color w:val="272727"/>
          <w:spacing w:val="1"/>
          <w:sz w:val="28"/>
        </w:rPr>
        <w:t xml:space="preserve"> </w:t>
      </w:r>
      <w:r>
        <w:rPr>
          <w:color w:val="272727"/>
          <w:sz w:val="28"/>
        </w:rPr>
        <w:t>Эффективность</w:t>
      </w:r>
      <w:r>
        <w:rPr>
          <w:color w:val="272727"/>
          <w:spacing w:val="1"/>
          <w:sz w:val="28"/>
        </w:rPr>
        <w:t xml:space="preserve"> </w:t>
      </w:r>
      <w:r>
        <w:rPr>
          <w:color w:val="272727"/>
          <w:sz w:val="28"/>
        </w:rPr>
        <w:t>воспроизводства</w:t>
      </w:r>
      <w:r>
        <w:rPr>
          <w:color w:val="272727"/>
          <w:spacing w:val="1"/>
          <w:sz w:val="28"/>
        </w:rPr>
        <w:t xml:space="preserve"> </w:t>
      </w:r>
      <w:r>
        <w:rPr>
          <w:color w:val="272727"/>
          <w:sz w:val="28"/>
        </w:rPr>
        <w:t>в</w:t>
      </w:r>
      <w:r>
        <w:rPr>
          <w:color w:val="272727"/>
          <w:spacing w:val="1"/>
          <w:sz w:val="28"/>
        </w:rPr>
        <w:t xml:space="preserve"> </w:t>
      </w:r>
      <w:r>
        <w:rPr>
          <w:color w:val="272727"/>
          <w:sz w:val="28"/>
        </w:rPr>
        <w:t>сельском</w:t>
      </w:r>
      <w:r>
        <w:rPr>
          <w:color w:val="272727"/>
          <w:spacing w:val="1"/>
          <w:sz w:val="28"/>
        </w:rPr>
        <w:t xml:space="preserve"> </w:t>
      </w:r>
      <w:r>
        <w:rPr>
          <w:color w:val="272727"/>
          <w:sz w:val="28"/>
        </w:rPr>
        <w:t>хозяйстве</w:t>
      </w:r>
      <w:r>
        <w:rPr>
          <w:color w:val="272727"/>
          <w:spacing w:val="1"/>
          <w:sz w:val="28"/>
        </w:rPr>
        <w:t xml:space="preserve"> </w:t>
      </w:r>
      <w:r>
        <w:rPr>
          <w:color w:val="272727"/>
          <w:sz w:val="28"/>
        </w:rPr>
        <w:t>в</w:t>
      </w:r>
      <w:r>
        <w:rPr>
          <w:color w:val="272727"/>
          <w:spacing w:val="1"/>
          <w:sz w:val="28"/>
        </w:rPr>
        <w:t xml:space="preserve"> </w:t>
      </w:r>
      <w:r>
        <w:rPr>
          <w:color w:val="272727"/>
          <w:sz w:val="28"/>
        </w:rPr>
        <w:t xml:space="preserve">условиях евразийской интеграции / Д.С. </w:t>
      </w:r>
      <w:proofErr w:type="spellStart"/>
      <w:r>
        <w:rPr>
          <w:color w:val="272727"/>
          <w:sz w:val="28"/>
        </w:rPr>
        <w:t>Джаилов</w:t>
      </w:r>
      <w:proofErr w:type="spellEnd"/>
      <w:r>
        <w:rPr>
          <w:color w:val="272727"/>
          <w:sz w:val="28"/>
        </w:rPr>
        <w:t xml:space="preserve">, К. </w:t>
      </w:r>
      <w:proofErr w:type="spellStart"/>
      <w:r>
        <w:rPr>
          <w:color w:val="272727"/>
          <w:sz w:val="28"/>
        </w:rPr>
        <w:t>Эргешов</w:t>
      </w:r>
      <w:proofErr w:type="spellEnd"/>
      <w:r>
        <w:rPr>
          <w:color w:val="272727"/>
          <w:sz w:val="28"/>
        </w:rPr>
        <w:t xml:space="preserve"> // [Электронный</w:t>
      </w:r>
      <w:r>
        <w:rPr>
          <w:color w:val="272727"/>
          <w:spacing w:val="-67"/>
          <w:sz w:val="28"/>
        </w:rPr>
        <w:t xml:space="preserve"> </w:t>
      </w:r>
      <w:r>
        <w:rPr>
          <w:color w:val="272727"/>
          <w:sz w:val="28"/>
        </w:rPr>
        <w:t>ресурс].</w:t>
      </w:r>
      <w:r>
        <w:rPr>
          <w:color w:val="272727"/>
          <w:spacing w:val="-2"/>
          <w:sz w:val="28"/>
        </w:rPr>
        <w:t xml:space="preserve"> </w:t>
      </w:r>
      <w:r>
        <w:rPr>
          <w:color w:val="272727"/>
          <w:sz w:val="28"/>
        </w:rPr>
        <w:t>-</w:t>
      </w:r>
      <w:r>
        <w:rPr>
          <w:color w:val="272727"/>
          <w:spacing w:val="69"/>
          <w:sz w:val="28"/>
        </w:rPr>
        <w:t xml:space="preserve"> </w:t>
      </w:r>
      <w:r>
        <w:rPr>
          <w:color w:val="272727"/>
          <w:sz w:val="28"/>
        </w:rPr>
        <w:t>Реформа.-Б.: 2022,</w:t>
      </w:r>
      <w:r>
        <w:rPr>
          <w:color w:val="272727"/>
          <w:spacing w:val="-1"/>
          <w:sz w:val="28"/>
        </w:rPr>
        <w:t xml:space="preserve"> </w:t>
      </w:r>
      <w:r>
        <w:rPr>
          <w:color w:val="272727"/>
          <w:sz w:val="28"/>
        </w:rPr>
        <w:t>№8</w:t>
      </w:r>
    </w:p>
    <w:p w14:paraId="703BBA82" w14:textId="77777777" w:rsidR="005E2F5F" w:rsidRDefault="005E2F5F">
      <w:pPr>
        <w:pStyle w:val="a5"/>
        <w:numPr>
          <w:ilvl w:val="0"/>
          <w:numId w:val="33"/>
        </w:numPr>
        <w:tabs>
          <w:tab w:val="left" w:pos="1025"/>
          <w:tab w:val="left" w:pos="1026"/>
        </w:tabs>
        <w:spacing w:line="360" w:lineRule="auto"/>
        <w:ind w:right="249" w:hanging="1"/>
        <w:jc w:val="left"/>
        <w:rPr>
          <w:color w:val="272727"/>
          <w:sz w:val="28"/>
        </w:rPr>
      </w:pPr>
      <w:proofErr w:type="spellStart"/>
      <w:r>
        <w:rPr>
          <w:color w:val="272727"/>
          <w:sz w:val="28"/>
        </w:rPr>
        <w:t>Джаилов</w:t>
      </w:r>
      <w:proofErr w:type="spellEnd"/>
      <w:r>
        <w:rPr>
          <w:color w:val="272727"/>
          <w:sz w:val="28"/>
        </w:rPr>
        <w:t xml:space="preserve"> Д.С. Продовольственная безопасность в Кыргызстане: угрозы</w:t>
      </w:r>
      <w:r>
        <w:rPr>
          <w:color w:val="272727"/>
          <w:spacing w:val="-67"/>
          <w:sz w:val="28"/>
        </w:rPr>
        <w:t xml:space="preserve"> </w:t>
      </w:r>
      <w:r>
        <w:rPr>
          <w:color w:val="272727"/>
          <w:sz w:val="28"/>
        </w:rPr>
        <w:t xml:space="preserve">И механизмы их смягчения / Д.С. </w:t>
      </w:r>
      <w:proofErr w:type="spellStart"/>
      <w:r>
        <w:rPr>
          <w:color w:val="272727"/>
          <w:sz w:val="28"/>
        </w:rPr>
        <w:t>Джаилов</w:t>
      </w:r>
      <w:proofErr w:type="spellEnd"/>
      <w:r>
        <w:rPr>
          <w:color w:val="272727"/>
          <w:sz w:val="28"/>
        </w:rPr>
        <w:t xml:space="preserve">, </w:t>
      </w:r>
      <w:proofErr w:type="spellStart"/>
      <w:r>
        <w:rPr>
          <w:color w:val="272727"/>
          <w:sz w:val="28"/>
        </w:rPr>
        <w:t>Т.Н.Беков</w:t>
      </w:r>
      <w:proofErr w:type="spellEnd"/>
      <w:r>
        <w:rPr>
          <w:color w:val="272727"/>
          <w:sz w:val="28"/>
        </w:rPr>
        <w:t xml:space="preserve"> // Журнал «Реформа»</w:t>
      </w:r>
      <w:r>
        <w:rPr>
          <w:color w:val="272727"/>
          <w:spacing w:val="1"/>
          <w:sz w:val="28"/>
        </w:rPr>
        <w:t xml:space="preserve"> </w:t>
      </w:r>
      <w:r>
        <w:rPr>
          <w:color w:val="272727"/>
          <w:sz w:val="28"/>
        </w:rPr>
        <w:t>КТУ</w:t>
      </w:r>
      <w:r>
        <w:rPr>
          <w:color w:val="272727"/>
          <w:spacing w:val="-2"/>
          <w:sz w:val="28"/>
        </w:rPr>
        <w:t xml:space="preserve"> </w:t>
      </w:r>
      <w:r>
        <w:rPr>
          <w:color w:val="272727"/>
          <w:sz w:val="28"/>
        </w:rPr>
        <w:t>«Манас».</w:t>
      </w:r>
      <w:r>
        <w:rPr>
          <w:color w:val="272727"/>
          <w:spacing w:val="-1"/>
          <w:sz w:val="28"/>
        </w:rPr>
        <w:t xml:space="preserve"> </w:t>
      </w:r>
      <w:r>
        <w:rPr>
          <w:color w:val="272727"/>
          <w:sz w:val="28"/>
        </w:rPr>
        <w:t>-</w:t>
      </w:r>
      <w:r>
        <w:rPr>
          <w:color w:val="272727"/>
          <w:spacing w:val="-1"/>
          <w:sz w:val="28"/>
        </w:rPr>
        <w:t xml:space="preserve"> </w:t>
      </w:r>
      <w:r>
        <w:rPr>
          <w:color w:val="272727"/>
          <w:sz w:val="28"/>
        </w:rPr>
        <w:t>2022.</w:t>
      </w:r>
      <w:r>
        <w:rPr>
          <w:color w:val="272727"/>
          <w:spacing w:val="-2"/>
          <w:sz w:val="28"/>
        </w:rPr>
        <w:t xml:space="preserve"> </w:t>
      </w:r>
      <w:r>
        <w:rPr>
          <w:color w:val="272727"/>
          <w:sz w:val="28"/>
        </w:rPr>
        <w:t>-</w:t>
      </w:r>
      <w:r>
        <w:rPr>
          <w:color w:val="272727"/>
          <w:spacing w:val="-1"/>
          <w:sz w:val="28"/>
        </w:rPr>
        <w:t xml:space="preserve"> </w:t>
      </w:r>
      <w:hyperlink r:id="rId53">
        <w:r>
          <w:rPr>
            <w:color w:val="272727"/>
            <w:sz w:val="28"/>
          </w:rPr>
          <w:t>№ 4 (96)</w:t>
        </w:r>
      </w:hyperlink>
      <w:r>
        <w:rPr>
          <w:color w:val="272727"/>
          <w:sz w:val="28"/>
        </w:rPr>
        <w:t>.</w:t>
      </w:r>
      <w:r>
        <w:rPr>
          <w:color w:val="272727"/>
          <w:spacing w:val="-1"/>
          <w:sz w:val="28"/>
        </w:rPr>
        <w:t xml:space="preserve"> </w:t>
      </w:r>
      <w:r>
        <w:rPr>
          <w:color w:val="272727"/>
          <w:sz w:val="28"/>
        </w:rPr>
        <w:t>-</w:t>
      </w:r>
      <w:r>
        <w:rPr>
          <w:color w:val="272727"/>
          <w:spacing w:val="-1"/>
          <w:sz w:val="28"/>
        </w:rPr>
        <w:t xml:space="preserve"> </w:t>
      </w:r>
      <w:r>
        <w:rPr>
          <w:color w:val="272727"/>
          <w:sz w:val="28"/>
        </w:rPr>
        <w:t>С.</w:t>
      </w:r>
      <w:r>
        <w:rPr>
          <w:color w:val="272727"/>
          <w:spacing w:val="-1"/>
          <w:sz w:val="28"/>
        </w:rPr>
        <w:t xml:space="preserve"> </w:t>
      </w:r>
      <w:r>
        <w:rPr>
          <w:color w:val="272727"/>
          <w:sz w:val="28"/>
        </w:rPr>
        <w:t>6-11.</w:t>
      </w:r>
    </w:p>
    <w:p w14:paraId="3E6F1167" w14:textId="77777777" w:rsidR="005E2F5F" w:rsidRDefault="005E2F5F" w:rsidP="005E2F5F">
      <w:pPr>
        <w:spacing w:line="360" w:lineRule="auto"/>
        <w:rPr>
          <w:sz w:val="28"/>
        </w:rPr>
        <w:sectPr w:rsidR="005E2F5F" w:rsidSect="005E2F5F">
          <w:pgSz w:w="11910" w:h="16840"/>
          <w:pgMar w:top="1040" w:right="580" w:bottom="1200" w:left="1480" w:header="0" w:footer="1005" w:gutter="0"/>
          <w:cols w:space="720"/>
        </w:sectPr>
      </w:pPr>
    </w:p>
    <w:p w14:paraId="45FB5FC7" w14:textId="77777777" w:rsidR="005E2F5F" w:rsidRDefault="005E2F5F">
      <w:pPr>
        <w:pStyle w:val="a5"/>
        <w:numPr>
          <w:ilvl w:val="0"/>
          <w:numId w:val="33"/>
        </w:numPr>
        <w:tabs>
          <w:tab w:val="left" w:pos="649"/>
          <w:tab w:val="left" w:pos="2196"/>
          <w:tab w:val="left" w:pos="2674"/>
          <w:tab w:val="left" w:pos="4702"/>
          <w:tab w:val="left" w:pos="5962"/>
          <w:tab w:val="left" w:pos="6504"/>
          <w:tab w:val="left" w:pos="7706"/>
          <w:tab w:val="left" w:pos="9099"/>
        </w:tabs>
        <w:spacing w:before="67" w:line="360" w:lineRule="auto"/>
        <w:ind w:firstLine="0"/>
        <w:jc w:val="left"/>
        <w:rPr>
          <w:color w:val="272727"/>
          <w:sz w:val="28"/>
        </w:rPr>
      </w:pPr>
      <w:proofErr w:type="spellStart"/>
      <w:r>
        <w:rPr>
          <w:color w:val="272727"/>
          <w:sz w:val="28"/>
        </w:rPr>
        <w:lastRenderedPageBreak/>
        <w:t>Джоробаева</w:t>
      </w:r>
      <w:proofErr w:type="spellEnd"/>
      <w:r>
        <w:rPr>
          <w:color w:val="272727"/>
          <w:spacing w:val="27"/>
          <w:sz w:val="28"/>
        </w:rPr>
        <w:t xml:space="preserve"> </w:t>
      </w:r>
      <w:r>
        <w:rPr>
          <w:color w:val="272727"/>
          <w:sz w:val="28"/>
        </w:rPr>
        <w:t>М.А.</w:t>
      </w:r>
      <w:r>
        <w:rPr>
          <w:color w:val="272727"/>
          <w:spacing w:val="28"/>
          <w:sz w:val="28"/>
        </w:rPr>
        <w:t xml:space="preserve"> </w:t>
      </w:r>
      <w:r>
        <w:rPr>
          <w:color w:val="272727"/>
          <w:sz w:val="28"/>
        </w:rPr>
        <w:t>Роль</w:t>
      </w:r>
      <w:r>
        <w:rPr>
          <w:color w:val="272727"/>
          <w:spacing w:val="26"/>
          <w:sz w:val="28"/>
        </w:rPr>
        <w:t xml:space="preserve"> </w:t>
      </w:r>
      <w:r>
        <w:rPr>
          <w:color w:val="272727"/>
          <w:sz w:val="28"/>
        </w:rPr>
        <w:t>государства</w:t>
      </w:r>
      <w:r>
        <w:rPr>
          <w:color w:val="272727"/>
          <w:spacing w:val="24"/>
          <w:sz w:val="28"/>
        </w:rPr>
        <w:t xml:space="preserve"> </w:t>
      </w:r>
      <w:r>
        <w:rPr>
          <w:color w:val="272727"/>
          <w:sz w:val="28"/>
        </w:rPr>
        <w:t>в</w:t>
      </w:r>
      <w:r>
        <w:rPr>
          <w:color w:val="272727"/>
          <w:spacing w:val="26"/>
          <w:sz w:val="28"/>
        </w:rPr>
        <w:t xml:space="preserve"> </w:t>
      </w:r>
      <w:r>
        <w:rPr>
          <w:color w:val="272727"/>
          <w:sz w:val="28"/>
        </w:rPr>
        <w:t>регулировании</w:t>
      </w:r>
      <w:r>
        <w:rPr>
          <w:color w:val="272727"/>
          <w:spacing w:val="27"/>
          <w:sz w:val="28"/>
        </w:rPr>
        <w:t xml:space="preserve"> </w:t>
      </w:r>
      <w:r>
        <w:rPr>
          <w:color w:val="272727"/>
          <w:sz w:val="28"/>
        </w:rPr>
        <w:t>аграрного</w:t>
      </w:r>
      <w:r>
        <w:rPr>
          <w:color w:val="272727"/>
          <w:spacing w:val="28"/>
          <w:sz w:val="28"/>
        </w:rPr>
        <w:t xml:space="preserve"> </w:t>
      </w:r>
      <w:r>
        <w:rPr>
          <w:color w:val="272727"/>
          <w:sz w:val="28"/>
        </w:rPr>
        <w:t>рынка</w:t>
      </w:r>
      <w:r>
        <w:rPr>
          <w:color w:val="272727"/>
          <w:spacing w:val="-67"/>
          <w:sz w:val="28"/>
        </w:rPr>
        <w:t xml:space="preserve"> </w:t>
      </w:r>
      <w:r>
        <w:rPr>
          <w:color w:val="272727"/>
          <w:sz w:val="28"/>
        </w:rPr>
        <w:t>Кыргызстана</w:t>
      </w:r>
      <w:r>
        <w:rPr>
          <w:color w:val="272727"/>
          <w:sz w:val="28"/>
        </w:rPr>
        <w:tab/>
        <w:t>/</w:t>
      </w:r>
      <w:r>
        <w:rPr>
          <w:color w:val="272727"/>
          <w:sz w:val="28"/>
        </w:rPr>
        <w:tab/>
        <w:t>Электронный</w:t>
      </w:r>
      <w:r>
        <w:rPr>
          <w:color w:val="272727"/>
          <w:sz w:val="28"/>
        </w:rPr>
        <w:tab/>
        <w:t>ресурс.</w:t>
      </w:r>
      <w:r>
        <w:rPr>
          <w:color w:val="272727"/>
          <w:sz w:val="28"/>
        </w:rPr>
        <w:tab/>
        <w:t>–</w:t>
      </w:r>
      <w:r>
        <w:rPr>
          <w:color w:val="272727"/>
          <w:sz w:val="28"/>
        </w:rPr>
        <w:tab/>
        <w:t>Режим</w:t>
      </w:r>
      <w:r>
        <w:rPr>
          <w:color w:val="272727"/>
          <w:sz w:val="28"/>
        </w:rPr>
        <w:tab/>
        <w:t>доступа:</w:t>
      </w:r>
      <w:r>
        <w:rPr>
          <w:color w:val="272727"/>
          <w:sz w:val="28"/>
        </w:rPr>
        <w:tab/>
      </w:r>
      <w:r>
        <w:rPr>
          <w:color w:val="272727"/>
          <w:spacing w:val="-1"/>
          <w:sz w:val="28"/>
        </w:rPr>
        <w:t>https:</w:t>
      </w:r>
      <w:r>
        <w:rPr>
          <w:color w:val="272727"/>
          <w:spacing w:val="-67"/>
          <w:sz w:val="28"/>
        </w:rPr>
        <w:t xml:space="preserve"> </w:t>
      </w:r>
      <w:r>
        <w:rPr>
          <w:color w:val="272727"/>
          <w:sz w:val="28"/>
        </w:rPr>
        <w:t>cyberleninka.ru/article/n/rol-gosudarstva-v-regulirovanii-agrarnogo-rynka-</w:t>
      </w:r>
      <w:r>
        <w:rPr>
          <w:color w:val="272727"/>
          <w:spacing w:val="1"/>
          <w:sz w:val="28"/>
        </w:rPr>
        <w:t xml:space="preserve"> </w:t>
      </w:r>
      <w:proofErr w:type="spellStart"/>
      <w:r>
        <w:rPr>
          <w:color w:val="272727"/>
          <w:sz w:val="28"/>
        </w:rPr>
        <w:t>kyrgyzstana</w:t>
      </w:r>
      <w:proofErr w:type="spellEnd"/>
      <w:r>
        <w:rPr>
          <w:color w:val="272727"/>
          <w:sz w:val="28"/>
        </w:rPr>
        <w:t>/</w:t>
      </w:r>
      <w:proofErr w:type="spellStart"/>
      <w:r>
        <w:rPr>
          <w:color w:val="272727"/>
          <w:sz w:val="28"/>
        </w:rPr>
        <w:t>viewer</w:t>
      </w:r>
      <w:proofErr w:type="spellEnd"/>
    </w:p>
    <w:p w14:paraId="57963A72" w14:textId="77777777" w:rsidR="005E2F5F" w:rsidRDefault="005E2F5F">
      <w:pPr>
        <w:pStyle w:val="a5"/>
        <w:numPr>
          <w:ilvl w:val="0"/>
          <w:numId w:val="33"/>
        </w:numPr>
        <w:tabs>
          <w:tab w:val="left" w:pos="956"/>
          <w:tab w:val="left" w:pos="957"/>
        </w:tabs>
        <w:spacing w:line="360" w:lineRule="auto"/>
        <w:ind w:right="124" w:hanging="1"/>
        <w:jc w:val="left"/>
        <w:rPr>
          <w:color w:val="272727"/>
          <w:sz w:val="28"/>
        </w:rPr>
      </w:pPr>
      <w:proofErr w:type="spellStart"/>
      <w:r>
        <w:rPr>
          <w:color w:val="272727"/>
          <w:sz w:val="28"/>
        </w:rPr>
        <w:t>Джумалиева</w:t>
      </w:r>
      <w:proofErr w:type="spellEnd"/>
      <w:r>
        <w:rPr>
          <w:color w:val="272727"/>
          <w:sz w:val="28"/>
        </w:rPr>
        <w:t xml:space="preserve"> Э.Б. Проблемы эффективного использования водных</w:t>
      </w:r>
      <w:r>
        <w:rPr>
          <w:color w:val="272727"/>
          <w:spacing w:val="1"/>
          <w:sz w:val="28"/>
        </w:rPr>
        <w:t xml:space="preserve"> </w:t>
      </w:r>
      <w:r>
        <w:rPr>
          <w:color w:val="272727"/>
          <w:sz w:val="28"/>
        </w:rPr>
        <w:t>ресурсов</w:t>
      </w:r>
      <w:r>
        <w:rPr>
          <w:color w:val="272727"/>
          <w:spacing w:val="1"/>
          <w:sz w:val="28"/>
        </w:rPr>
        <w:t xml:space="preserve"> </w:t>
      </w:r>
      <w:r>
        <w:rPr>
          <w:color w:val="272727"/>
          <w:sz w:val="28"/>
        </w:rPr>
        <w:t>в</w:t>
      </w:r>
      <w:r>
        <w:rPr>
          <w:color w:val="272727"/>
          <w:spacing w:val="1"/>
          <w:sz w:val="28"/>
        </w:rPr>
        <w:t xml:space="preserve"> </w:t>
      </w:r>
      <w:r>
        <w:rPr>
          <w:color w:val="272727"/>
          <w:sz w:val="28"/>
        </w:rPr>
        <w:t>кыргызской</w:t>
      </w:r>
      <w:r>
        <w:rPr>
          <w:color w:val="272727"/>
          <w:spacing w:val="1"/>
          <w:sz w:val="28"/>
        </w:rPr>
        <w:t xml:space="preserve"> </w:t>
      </w:r>
      <w:r>
        <w:rPr>
          <w:color w:val="272727"/>
          <w:sz w:val="28"/>
        </w:rPr>
        <w:t>республике</w:t>
      </w:r>
      <w:r>
        <w:rPr>
          <w:color w:val="272727"/>
          <w:spacing w:val="1"/>
          <w:sz w:val="28"/>
        </w:rPr>
        <w:t xml:space="preserve"> </w:t>
      </w:r>
      <w:r>
        <w:rPr>
          <w:color w:val="272727"/>
          <w:sz w:val="28"/>
        </w:rPr>
        <w:t>/</w:t>
      </w:r>
      <w:r>
        <w:rPr>
          <w:color w:val="272727"/>
          <w:spacing w:val="1"/>
          <w:sz w:val="28"/>
        </w:rPr>
        <w:t xml:space="preserve"> </w:t>
      </w:r>
      <w:r>
        <w:rPr>
          <w:color w:val="272727"/>
          <w:sz w:val="28"/>
        </w:rPr>
        <w:t>Э.Б.</w:t>
      </w:r>
      <w:r>
        <w:rPr>
          <w:color w:val="272727"/>
          <w:spacing w:val="1"/>
          <w:sz w:val="28"/>
        </w:rPr>
        <w:t xml:space="preserve"> </w:t>
      </w:r>
      <w:proofErr w:type="spellStart"/>
      <w:r>
        <w:rPr>
          <w:color w:val="272727"/>
          <w:sz w:val="28"/>
        </w:rPr>
        <w:t>Джумалиева</w:t>
      </w:r>
      <w:proofErr w:type="spellEnd"/>
      <w:r>
        <w:rPr>
          <w:color w:val="272727"/>
          <w:sz w:val="28"/>
        </w:rPr>
        <w:t>,</w:t>
      </w:r>
      <w:r>
        <w:rPr>
          <w:color w:val="272727"/>
          <w:spacing w:val="1"/>
          <w:sz w:val="28"/>
        </w:rPr>
        <w:t xml:space="preserve"> </w:t>
      </w:r>
      <w:r>
        <w:rPr>
          <w:color w:val="272727"/>
          <w:sz w:val="28"/>
        </w:rPr>
        <w:t>Ч.К.</w:t>
      </w:r>
      <w:r>
        <w:rPr>
          <w:color w:val="272727"/>
          <w:spacing w:val="1"/>
          <w:sz w:val="28"/>
        </w:rPr>
        <w:t xml:space="preserve"> </w:t>
      </w:r>
      <w:proofErr w:type="spellStart"/>
      <w:r>
        <w:rPr>
          <w:color w:val="272727"/>
          <w:sz w:val="28"/>
        </w:rPr>
        <w:t>Амантурова</w:t>
      </w:r>
      <w:proofErr w:type="spellEnd"/>
      <w:r>
        <w:rPr>
          <w:color w:val="272727"/>
          <w:spacing w:val="1"/>
          <w:sz w:val="28"/>
        </w:rPr>
        <w:t xml:space="preserve"> </w:t>
      </w:r>
      <w:r>
        <w:rPr>
          <w:color w:val="272727"/>
          <w:sz w:val="28"/>
        </w:rPr>
        <w:t>//</w:t>
      </w:r>
      <w:r>
        <w:rPr>
          <w:color w:val="272727"/>
          <w:spacing w:val="-68"/>
          <w:sz w:val="28"/>
        </w:rPr>
        <w:t xml:space="preserve"> </w:t>
      </w:r>
      <w:r>
        <w:rPr>
          <w:color w:val="272727"/>
          <w:sz w:val="28"/>
        </w:rPr>
        <w:t>Вестник</w:t>
      </w:r>
      <w:r>
        <w:rPr>
          <w:color w:val="272727"/>
          <w:spacing w:val="26"/>
          <w:sz w:val="28"/>
        </w:rPr>
        <w:t xml:space="preserve"> </w:t>
      </w:r>
      <w:proofErr w:type="spellStart"/>
      <w:r>
        <w:rPr>
          <w:color w:val="272727"/>
          <w:sz w:val="28"/>
        </w:rPr>
        <w:t>Бохтарского</w:t>
      </w:r>
      <w:proofErr w:type="spellEnd"/>
      <w:r>
        <w:rPr>
          <w:color w:val="272727"/>
          <w:spacing w:val="27"/>
          <w:sz w:val="28"/>
        </w:rPr>
        <w:t xml:space="preserve"> </w:t>
      </w:r>
      <w:r>
        <w:rPr>
          <w:color w:val="272727"/>
          <w:sz w:val="28"/>
        </w:rPr>
        <w:t>государственного</w:t>
      </w:r>
      <w:r>
        <w:rPr>
          <w:color w:val="272727"/>
          <w:spacing w:val="25"/>
          <w:sz w:val="28"/>
        </w:rPr>
        <w:t xml:space="preserve"> </w:t>
      </w:r>
      <w:r>
        <w:rPr>
          <w:color w:val="272727"/>
          <w:sz w:val="28"/>
        </w:rPr>
        <w:t>университета</w:t>
      </w:r>
      <w:r>
        <w:rPr>
          <w:color w:val="272727"/>
          <w:spacing w:val="25"/>
          <w:sz w:val="28"/>
        </w:rPr>
        <w:t xml:space="preserve"> </w:t>
      </w:r>
      <w:r>
        <w:rPr>
          <w:color w:val="272727"/>
          <w:sz w:val="28"/>
        </w:rPr>
        <w:t>имени</w:t>
      </w:r>
      <w:r>
        <w:rPr>
          <w:color w:val="272727"/>
          <w:spacing w:val="27"/>
          <w:sz w:val="28"/>
        </w:rPr>
        <w:t xml:space="preserve"> </w:t>
      </w:r>
      <w:proofErr w:type="spellStart"/>
      <w:r>
        <w:rPr>
          <w:color w:val="272727"/>
          <w:sz w:val="28"/>
        </w:rPr>
        <w:t>Носира</w:t>
      </w:r>
      <w:proofErr w:type="spellEnd"/>
      <w:r>
        <w:rPr>
          <w:color w:val="272727"/>
          <w:spacing w:val="26"/>
          <w:sz w:val="28"/>
        </w:rPr>
        <w:t xml:space="preserve"> </w:t>
      </w:r>
      <w:proofErr w:type="spellStart"/>
      <w:r>
        <w:rPr>
          <w:color w:val="272727"/>
          <w:sz w:val="28"/>
        </w:rPr>
        <w:t>Хусрава</w:t>
      </w:r>
      <w:proofErr w:type="spellEnd"/>
      <w:r>
        <w:rPr>
          <w:color w:val="272727"/>
          <w:sz w:val="28"/>
        </w:rPr>
        <w:t>.</w:t>
      </w:r>
      <w:r>
        <w:rPr>
          <w:color w:val="272727"/>
          <w:spacing w:val="-67"/>
          <w:sz w:val="28"/>
        </w:rPr>
        <w:t xml:space="preserve"> </w:t>
      </w:r>
      <w:r>
        <w:rPr>
          <w:color w:val="272727"/>
          <w:sz w:val="28"/>
        </w:rPr>
        <w:t>Серия</w:t>
      </w:r>
      <w:r>
        <w:rPr>
          <w:color w:val="272727"/>
          <w:spacing w:val="-2"/>
          <w:sz w:val="28"/>
        </w:rPr>
        <w:t xml:space="preserve"> </w:t>
      </w:r>
      <w:r>
        <w:rPr>
          <w:color w:val="272727"/>
          <w:sz w:val="28"/>
        </w:rPr>
        <w:t>гуманитарных</w:t>
      </w:r>
      <w:r>
        <w:rPr>
          <w:color w:val="272727"/>
          <w:spacing w:val="-1"/>
          <w:sz w:val="28"/>
        </w:rPr>
        <w:t xml:space="preserve"> </w:t>
      </w:r>
      <w:r>
        <w:rPr>
          <w:color w:val="272727"/>
          <w:sz w:val="28"/>
        </w:rPr>
        <w:t>и экономических</w:t>
      </w:r>
      <w:r>
        <w:rPr>
          <w:color w:val="272727"/>
          <w:spacing w:val="-3"/>
          <w:sz w:val="28"/>
        </w:rPr>
        <w:t xml:space="preserve"> </w:t>
      </w:r>
      <w:r>
        <w:rPr>
          <w:color w:val="272727"/>
          <w:sz w:val="28"/>
        </w:rPr>
        <w:t>наук.</w:t>
      </w:r>
      <w:r>
        <w:rPr>
          <w:color w:val="272727"/>
          <w:spacing w:val="-2"/>
          <w:sz w:val="28"/>
        </w:rPr>
        <w:t xml:space="preserve"> </w:t>
      </w:r>
      <w:r>
        <w:rPr>
          <w:color w:val="272727"/>
          <w:sz w:val="28"/>
        </w:rPr>
        <w:t>-</w:t>
      </w:r>
      <w:r>
        <w:rPr>
          <w:color w:val="272727"/>
          <w:spacing w:val="-1"/>
          <w:sz w:val="28"/>
        </w:rPr>
        <w:t xml:space="preserve"> </w:t>
      </w:r>
      <w:r>
        <w:rPr>
          <w:color w:val="272727"/>
          <w:sz w:val="28"/>
        </w:rPr>
        <w:t>2019.</w:t>
      </w:r>
      <w:r>
        <w:rPr>
          <w:color w:val="272727"/>
          <w:spacing w:val="-2"/>
          <w:sz w:val="28"/>
        </w:rPr>
        <w:t xml:space="preserve"> </w:t>
      </w:r>
      <w:r>
        <w:rPr>
          <w:color w:val="272727"/>
          <w:sz w:val="28"/>
        </w:rPr>
        <w:t>-</w:t>
      </w:r>
      <w:r>
        <w:rPr>
          <w:color w:val="272727"/>
          <w:spacing w:val="-1"/>
          <w:sz w:val="28"/>
        </w:rPr>
        <w:t xml:space="preserve"> </w:t>
      </w:r>
      <w:r>
        <w:rPr>
          <w:color w:val="272727"/>
          <w:sz w:val="28"/>
        </w:rPr>
        <w:t>№</w:t>
      </w:r>
      <w:r>
        <w:rPr>
          <w:color w:val="272727"/>
          <w:spacing w:val="-3"/>
          <w:sz w:val="28"/>
        </w:rPr>
        <w:t xml:space="preserve"> </w:t>
      </w:r>
      <w:r>
        <w:rPr>
          <w:color w:val="272727"/>
          <w:sz w:val="28"/>
        </w:rPr>
        <w:t>1-1</w:t>
      </w:r>
      <w:r>
        <w:rPr>
          <w:color w:val="272727"/>
          <w:spacing w:val="-3"/>
          <w:sz w:val="28"/>
        </w:rPr>
        <w:t xml:space="preserve"> </w:t>
      </w:r>
      <w:r>
        <w:rPr>
          <w:color w:val="272727"/>
          <w:sz w:val="28"/>
        </w:rPr>
        <w:t>(59).</w:t>
      </w:r>
      <w:r>
        <w:rPr>
          <w:color w:val="272727"/>
          <w:spacing w:val="-1"/>
          <w:sz w:val="28"/>
        </w:rPr>
        <w:t xml:space="preserve"> </w:t>
      </w:r>
      <w:r>
        <w:rPr>
          <w:color w:val="272727"/>
          <w:sz w:val="28"/>
        </w:rPr>
        <w:t>-</w:t>
      </w:r>
      <w:r>
        <w:rPr>
          <w:color w:val="272727"/>
          <w:spacing w:val="-2"/>
          <w:sz w:val="28"/>
        </w:rPr>
        <w:t xml:space="preserve"> </w:t>
      </w:r>
      <w:r>
        <w:rPr>
          <w:color w:val="272727"/>
          <w:sz w:val="28"/>
        </w:rPr>
        <w:t>С.</w:t>
      </w:r>
      <w:r>
        <w:rPr>
          <w:color w:val="272727"/>
          <w:spacing w:val="-4"/>
          <w:sz w:val="28"/>
        </w:rPr>
        <w:t xml:space="preserve"> </w:t>
      </w:r>
      <w:r>
        <w:rPr>
          <w:color w:val="272727"/>
          <w:sz w:val="28"/>
        </w:rPr>
        <w:t>202-205.</w:t>
      </w:r>
    </w:p>
    <w:p w14:paraId="394D097F" w14:textId="77777777" w:rsidR="005E2F5F" w:rsidRDefault="005E2F5F">
      <w:pPr>
        <w:pStyle w:val="a5"/>
        <w:numPr>
          <w:ilvl w:val="0"/>
          <w:numId w:val="33"/>
        </w:numPr>
        <w:tabs>
          <w:tab w:val="left" w:pos="719"/>
        </w:tabs>
        <w:spacing w:line="360" w:lineRule="auto"/>
        <w:ind w:firstLine="0"/>
        <w:jc w:val="both"/>
        <w:rPr>
          <w:color w:val="272727"/>
          <w:sz w:val="28"/>
        </w:rPr>
      </w:pPr>
      <w:r>
        <w:rPr>
          <w:color w:val="272727"/>
          <w:sz w:val="28"/>
        </w:rPr>
        <w:t>Договор</w:t>
      </w:r>
      <w:r>
        <w:rPr>
          <w:color w:val="272727"/>
          <w:spacing w:val="1"/>
          <w:sz w:val="28"/>
        </w:rPr>
        <w:t xml:space="preserve"> </w:t>
      </w:r>
      <w:r>
        <w:rPr>
          <w:color w:val="272727"/>
          <w:sz w:val="28"/>
        </w:rPr>
        <w:t>о</w:t>
      </w:r>
      <w:r>
        <w:rPr>
          <w:color w:val="272727"/>
          <w:spacing w:val="1"/>
          <w:sz w:val="28"/>
        </w:rPr>
        <w:t xml:space="preserve"> </w:t>
      </w:r>
      <w:r>
        <w:rPr>
          <w:color w:val="272727"/>
          <w:sz w:val="28"/>
        </w:rPr>
        <w:t>Евразийском</w:t>
      </w:r>
      <w:r>
        <w:rPr>
          <w:color w:val="272727"/>
          <w:spacing w:val="1"/>
          <w:sz w:val="28"/>
        </w:rPr>
        <w:t xml:space="preserve"> </w:t>
      </w:r>
      <w:r>
        <w:rPr>
          <w:color w:val="272727"/>
          <w:sz w:val="28"/>
        </w:rPr>
        <w:t>экономическом</w:t>
      </w:r>
      <w:r>
        <w:rPr>
          <w:color w:val="272727"/>
          <w:spacing w:val="1"/>
          <w:sz w:val="28"/>
        </w:rPr>
        <w:t xml:space="preserve"> </w:t>
      </w:r>
      <w:r>
        <w:rPr>
          <w:color w:val="272727"/>
          <w:sz w:val="28"/>
        </w:rPr>
        <w:t>союзе</w:t>
      </w:r>
      <w:r>
        <w:rPr>
          <w:color w:val="272727"/>
          <w:spacing w:val="1"/>
          <w:sz w:val="28"/>
        </w:rPr>
        <w:t xml:space="preserve"> </w:t>
      </w:r>
      <w:r>
        <w:rPr>
          <w:color w:val="272727"/>
          <w:sz w:val="28"/>
        </w:rPr>
        <w:t>(подписан</w:t>
      </w:r>
      <w:r>
        <w:rPr>
          <w:color w:val="272727"/>
          <w:spacing w:val="1"/>
          <w:sz w:val="28"/>
        </w:rPr>
        <w:t xml:space="preserve"> </w:t>
      </w:r>
      <w:r>
        <w:rPr>
          <w:color w:val="272727"/>
          <w:sz w:val="28"/>
        </w:rPr>
        <w:t>в</w:t>
      </w:r>
      <w:r>
        <w:rPr>
          <w:color w:val="272727"/>
          <w:spacing w:val="1"/>
          <w:sz w:val="28"/>
        </w:rPr>
        <w:t xml:space="preserve"> </w:t>
      </w:r>
      <w:r>
        <w:rPr>
          <w:color w:val="272727"/>
          <w:sz w:val="28"/>
        </w:rPr>
        <w:t>г.</w:t>
      </w:r>
      <w:r>
        <w:rPr>
          <w:color w:val="272727"/>
          <w:spacing w:val="1"/>
          <w:sz w:val="28"/>
        </w:rPr>
        <w:t xml:space="preserve"> </w:t>
      </w:r>
      <w:r>
        <w:rPr>
          <w:color w:val="272727"/>
          <w:sz w:val="28"/>
        </w:rPr>
        <w:t>Астане</w:t>
      </w:r>
      <w:r>
        <w:rPr>
          <w:color w:val="272727"/>
          <w:spacing w:val="1"/>
          <w:sz w:val="28"/>
        </w:rPr>
        <w:t xml:space="preserve"> </w:t>
      </w:r>
      <w:r>
        <w:rPr>
          <w:color w:val="272727"/>
          <w:sz w:val="28"/>
        </w:rPr>
        <w:t>29.05.2014)</w:t>
      </w:r>
      <w:r>
        <w:rPr>
          <w:color w:val="272727"/>
          <w:spacing w:val="-6"/>
          <w:sz w:val="28"/>
        </w:rPr>
        <w:t xml:space="preserve"> </w:t>
      </w:r>
      <w:r>
        <w:rPr>
          <w:color w:val="272727"/>
          <w:sz w:val="28"/>
        </w:rPr>
        <w:t>(ред.</w:t>
      </w:r>
      <w:r>
        <w:rPr>
          <w:color w:val="272727"/>
          <w:spacing w:val="-7"/>
          <w:sz w:val="28"/>
        </w:rPr>
        <w:t xml:space="preserve"> </w:t>
      </w:r>
      <w:r>
        <w:rPr>
          <w:color w:val="272727"/>
          <w:sz w:val="28"/>
        </w:rPr>
        <w:t>от</w:t>
      </w:r>
      <w:r>
        <w:rPr>
          <w:color w:val="272727"/>
          <w:spacing w:val="-9"/>
          <w:sz w:val="28"/>
        </w:rPr>
        <w:t xml:space="preserve"> </w:t>
      </w:r>
      <w:r>
        <w:rPr>
          <w:color w:val="272727"/>
          <w:sz w:val="28"/>
        </w:rPr>
        <w:t>01.10.2019</w:t>
      </w:r>
      <w:r>
        <w:rPr>
          <w:color w:val="272727"/>
          <w:spacing w:val="-6"/>
          <w:sz w:val="28"/>
        </w:rPr>
        <w:t xml:space="preserve"> </w:t>
      </w:r>
      <w:r>
        <w:rPr>
          <w:color w:val="272727"/>
          <w:sz w:val="28"/>
        </w:rPr>
        <w:t>г.</w:t>
      </w:r>
      <w:r>
        <w:rPr>
          <w:color w:val="272727"/>
          <w:spacing w:val="-6"/>
          <w:sz w:val="28"/>
        </w:rPr>
        <w:t xml:space="preserve"> </w:t>
      </w:r>
      <w:r>
        <w:rPr>
          <w:color w:val="272727"/>
          <w:sz w:val="28"/>
        </w:rPr>
        <w:t>с</w:t>
      </w:r>
      <w:r>
        <w:rPr>
          <w:color w:val="272727"/>
          <w:spacing w:val="-9"/>
          <w:sz w:val="28"/>
        </w:rPr>
        <w:t xml:space="preserve"> </w:t>
      </w:r>
      <w:r>
        <w:rPr>
          <w:color w:val="272727"/>
          <w:sz w:val="28"/>
        </w:rPr>
        <w:t>изм.</w:t>
      </w:r>
      <w:r>
        <w:rPr>
          <w:color w:val="272727"/>
          <w:spacing w:val="-10"/>
          <w:sz w:val="28"/>
        </w:rPr>
        <w:t xml:space="preserve"> </w:t>
      </w:r>
      <w:r>
        <w:rPr>
          <w:color w:val="272727"/>
          <w:sz w:val="28"/>
        </w:rPr>
        <w:t>и</w:t>
      </w:r>
      <w:r>
        <w:rPr>
          <w:color w:val="272727"/>
          <w:spacing w:val="-6"/>
          <w:sz w:val="28"/>
        </w:rPr>
        <w:t xml:space="preserve"> </w:t>
      </w:r>
      <w:r>
        <w:rPr>
          <w:color w:val="272727"/>
          <w:sz w:val="28"/>
        </w:rPr>
        <w:t>доп.,</w:t>
      </w:r>
      <w:r>
        <w:rPr>
          <w:color w:val="272727"/>
          <w:spacing w:val="-7"/>
          <w:sz w:val="28"/>
        </w:rPr>
        <w:t xml:space="preserve"> </w:t>
      </w:r>
      <w:r>
        <w:rPr>
          <w:color w:val="272727"/>
          <w:sz w:val="28"/>
        </w:rPr>
        <w:t>вступ.</w:t>
      </w:r>
      <w:r>
        <w:rPr>
          <w:color w:val="272727"/>
          <w:spacing w:val="-6"/>
          <w:sz w:val="28"/>
        </w:rPr>
        <w:t xml:space="preserve"> </w:t>
      </w:r>
      <w:r>
        <w:rPr>
          <w:color w:val="272727"/>
          <w:sz w:val="28"/>
        </w:rPr>
        <w:t>в</w:t>
      </w:r>
      <w:r>
        <w:rPr>
          <w:color w:val="272727"/>
          <w:spacing w:val="-7"/>
          <w:sz w:val="28"/>
        </w:rPr>
        <w:t xml:space="preserve"> </w:t>
      </w:r>
      <w:r>
        <w:rPr>
          <w:color w:val="272727"/>
          <w:sz w:val="28"/>
        </w:rPr>
        <w:t>силу</w:t>
      </w:r>
      <w:r>
        <w:rPr>
          <w:color w:val="272727"/>
          <w:spacing w:val="-10"/>
          <w:sz w:val="28"/>
        </w:rPr>
        <w:t xml:space="preserve"> </w:t>
      </w:r>
      <w:r>
        <w:rPr>
          <w:color w:val="272727"/>
          <w:sz w:val="28"/>
        </w:rPr>
        <w:t>с</w:t>
      </w:r>
      <w:r>
        <w:rPr>
          <w:color w:val="272727"/>
          <w:spacing w:val="-7"/>
          <w:sz w:val="28"/>
        </w:rPr>
        <w:t xml:space="preserve"> </w:t>
      </w:r>
      <w:r>
        <w:rPr>
          <w:color w:val="272727"/>
          <w:sz w:val="28"/>
        </w:rPr>
        <w:t>01.08.2021).</w:t>
      </w:r>
      <w:r>
        <w:rPr>
          <w:color w:val="272727"/>
          <w:spacing w:val="-6"/>
          <w:sz w:val="28"/>
        </w:rPr>
        <w:t xml:space="preserve"> </w:t>
      </w:r>
      <w:r>
        <w:rPr>
          <w:color w:val="272727"/>
          <w:sz w:val="28"/>
        </w:rPr>
        <w:t>URL:</w:t>
      </w:r>
      <w:r>
        <w:rPr>
          <w:color w:val="272727"/>
          <w:spacing w:val="-68"/>
          <w:sz w:val="28"/>
        </w:rPr>
        <w:t xml:space="preserve"> </w:t>
      </w:r>
      <w:r>
        <w:rPr>
          <w:color w:val="272727"/>
          <w:sz w:val="28"/>
        </w:rPr>
        <w:t>https://docs.cntd.ru/document/420205962</w:t>
      </w:r>
    </w:p>
    <w:p w14:paraId="5B721E0F" w14:textId="77777777" w:rsidR="005E2F5F" w:rsidRDefault="005E2F5F">
      <w:pPr>
        <w:pStyle w:val="a5"/>
        <w:numPr>
          <w:ilvl w:val="0"/>
          <w:numId w:val="33"/>
        </w:numPr>
        <w:tabs>
          <w:tab w:val="left" w:pos="649"/>
        </w:tabs>
        <w:spacing w:before="1" w:line="360" w:lineRule="auto"/>
        <w:ind w:right="122" w:firstLine="0"/>
        <w:jc w:val="both"/>
        <w:rPr>
          <w:color w:val="272727"/>
          <w:sz w:val="28"/>
        </w:rPr>
      </w:pPr>
      <w:proofErr w:type="spellStart"/>
      <w:r>
        <w:rPr>
          <w:color w:val="272727"/>
          <w:sz w:val="28"/>
        </w:rPr>
        <w:t>Догоев</w:t>
      </w:r>
      <w:proofErr w:type="spellEnd"/>
      <w:r>
        <w:rPr>
          <w:color w:val="272727"/>
          <w:spacing w:val="1"/>
          <w:sz w:val="28"/>
        </w:rPr>
        <w:t xml:space="preserve"> </w:t>
      </w:r>
      <w:r>
        <w:rPr>
          <w:color w:val="272727"/>
          <w:sz w:val="28"/>
        </w:rPr>
        <w:t>Д.</w:t>
      </w:r>
      <w:r>
        <w:rPr>
          <w:color w:val="272727"/>
          <w:spacing w:val="1"/>
          <w:sz w:val="28"/>
        </w:rPr>
        <w:t xml:space="preserve"> </w:t>
      </w:r>
      <w:r>
        <w:rPr>
          <w:color w:val="272727"/>
          <w:sz w:val="28"/>
        </w:rPr>
        <w:t>Количество</w:t>
      </w:r>
      <w:r>
        <w:rPr>
          <w:color w:val="272727"/>
          <w:spacing w:val="1"/>
          <w:sz w:val="28"/>
        </w:rPr>
        <w:t xml:space="preserve"> </w:t>
      </w:r>
      <w:r>
        <w:rPr>
          <w:color w:val="272727"/>
          <w:sz w:val="28"/>
        </w:rPr>
        <w:t>Интернет</w:t>
      </w:r>
      <w:r>
        <w:rPr>
          <w:color w:val="272727"/>
          <w:spacing w:val="1"/>
          <w:sz w:val="28"/>
        </w:rPr>
        <w:t xml:space="preserve"> </w:t>
      </w:r>
      <w:r>
        <w:rPr>
          <w:color w:val="272727"/>
          <w:sz w:val="28"/>
        </w:rPr>
        <w:t>пользователей</w:t>
      </w:r>
      <w:r>
        <w:rPr>
          <w:color w:val="272727"/>
          <w:spacing w:val="1"/>
          <w:sz w:val="28"/>
        </w:rPr>
        <w:t xml:space="preserve"> </w:t>
      </w:r>
      <w:r>
        <w:rPr>
          <w:color w:val="272727"/>
          <w:sz w:val="28"/>
        </w:rPr>
        <w:t>Кыргызстана</w:t>
      </w:r>
      <w:r>
        <w:rPr>
          <w:color w:val="272727"/>
          <w:spacing w:val="1"/>
          <w:sz w:val="28"/>
        </w:rPr>
        <w:t xml:space="preserve"> </w:t>
      </w:r>
      <w:r>
        <w:rPr>
          <w:color w:val="272727"/>
          <w:sz w:val="28"/>
        </w:rPr>
        <w:t>постоянно</w:t>
      </w:r>
      <w:r>
        <w:rPr>
          <w:color w:val="272727"/>
          <w:spacing w:val="-67"/>
          <w:sz w:val="28"/>
        </w:rPr>
        <w:t xml:space="preserve"> </w:t>
      </w:r>
      <w:r>
        <w:rPr>
          <w:color w:val="272727"/>
          <w:sz w:val="28"/>
        </w:rPr>
        <w:t>растет.</w:t>
      </w:r>
      <w:r>
        <w:rPr>
          <w:color w:val="272727"/>
          <w:spacing w:val="1"/>
          <w:sz w:val="28"/>
        </w:rPr>
        <w:t xml:space="preserve"> </w:t>
      </w:r>
      <w:r>
        <w:rPr>
          <w:color w:val="272727"/>
          <w:sz w:val="28"/>
        </w:rPr>
        <w:t>[Электронный</w:t>
      </w:r>
      <w:r>
        <w:rPr>
          <w:color w:val="272727"/>
          <w:spacing w:val="1"/>
          <w:sz w:val="28"/>
        </w:rPr>
        <w:t xml:space="preserve"> </w:t>
      </w:r>
      <w:r>
        <w:rPr>
          <w:color w:val="272727"/>
          <w:sz w:val="28"/>
        </w:rPr>
        <w:t>ресурс].</w:t>
      </w:r>
      <w:r>
        <w:rPr>
          <w:color w:val="272727"/>
          <w:spacing w:val="1"/>
          <w:sz w:val="28"/>
        </w:rPr>
        <w:t xml:space="preserve"> </w:t>
      </w:r>
      <w:r>
        <w:rPr>
          <w:color w:val="272727"/>
          <w:sz w:val="28"/>
        </w:rPr>
        <w:t>–</w:t>
      </w:r>
      <w:r>
        <w:rPr>
          <w:color w:val="272727"/>
          <w:spacing w:val="1"/>
          <w:sz w:val="28"/>
        </w:rPr>
        <w:t xml:space="preserve"> </w:t>
      </w:r>
      <w:r>
        <w:rPr>
          <w:color w:val="272727"/>
          <w:sz w:val="28"/>
        </w:rPr>
        <w:t>Режим</w:t>
      </w:r>
      <w:r>
        <w:rPr>
          <w:color w:val="272727"/>
          <w:spacing w:val="1"/>
          <w:sz w:val="28"/>
        </w:rPr>
        <w:t xml:space="preserve"> </w:t>
      </w:r>
      <w:r>
        <w:rPr>
          <w:color w:val="272727"/>
          <w:sz w:val="28"/>
        </w:rPr>
        <w:t>доступа:</w:t>
      </w:r>
      <w:r>
        <w:rPr>
          <w:color w:val="272727"/>
          <w:spacing w:val="1"/>
          <w:sz w:val="28"/>
        </w:rPr>
        <w:t xml:space="preserve"> </w:t>
      </w:r>
      <w:r>
        <w:rPr>
          <w:color w:val="272727"/>
          <w:sz w:val="28"/>
        </w:rPr>
        <w:t>https://kabar.kg/news/</w:t>
      </w:r>
      <w:r>
        <w:rPr>
          <w:color w:val="272727"/>
          <w:spacing w:val="1"/>
          <w:sz w:val="28"/>
        </w:rPr>
        <w:t xml:space="preserve"> </w:t>
      </w:r>
      <w:r>
        <w:rPr>
          <w:color w:val="272727"/>
          <w:sz w:val="28"/>
        </w:rPr>
        <w:t>kolichestvo-internet-pol-zovatelei-kyrgyzstana-ezhegodno-rastet-dogoev/</w:t>
      </w:r>
    </w:p>
    <w:p w14:paraId="43F805E2" w14:textId="77777777" w:rsidR="005E2F5F" w:rsidRDefault="005E2F5F">
      <w:pPr>
        <w:pStyle w:val="a5"/>
        <w:numPr>
          <w:ilvl w:val="0"/>
          <w:numId w:val="33"/>
        </w:numPr>
        <w:tabs>
          <w:tab w:val="left" w:pos="649"/>
        </w:tabs>
        <w:spacing w:before="1" w:line="360" w:lineRule="auto"/>
        <w:ind w:firstLine="0"/>
        <w:jc w:val="both"/>
        <w:rPr>
          <w:color w:val="272727"/>
          <w:sz w:val="28"/>
        </w:rPr>
      </w:pPr>
      <w:r>
        <w:rPr>
          <w:color w:val="272727"/>
          <w:sz w:val="28"/>
        </w:rPr>
        <w:t>Доклад ЕЭК О развитии цифровой (интернет) торговли ЕАЭС. [Текст] /</w:t>
      </w:r>
      <w:r>
        <w:rPr>
          <w:color w:val="272727"/>
          <w:spacing w:val="1"/>
          <w:sz w:val="28"/>
        </w:rPr>
        <w:t xml:space="preserve"> </w:t>
      </w:r>
      <w:r>
        <w:rPr>
          <w:color w:val="272727"/>
          <w:sz w:val="28"/>
        </w:rPr>
        <w:t>Москва,</w:t>
      </w:r>
      <w:r>
        <w:rPr>
          <w:color w:val="272727"/>
          <w:spacing w:val="-1"/>
          <w:sz w:val="28"/>
        </w:rPr>
        <w:t xml:space="preserve"> </w:t>
      </w:r>
      <w:r>
        <w:rPr>
          <w:color w:val="272727"/>
          <w:sz w:val="28"/>
        </w:rPr>
        <w:t>2019.</w:t>
      </w:r>
      <w:r>
        <w:rPr>
          <w:color w:val="272727"/>
          <w:spacing w:val="-2"/>
          <w:sz w:val="28"/>
        </w:rPr>
        <w:t xml:space="preserve"> </w:t>
      </w:r>
      <w:r>
        <w:rPr>
          <w:color w:val="272727"/>
          <w:sz w:val="28"/>
        </w:rPr>
        <w:t>79 с.</w:t>
      </w:r>
    </w:p>
    <w:p w14:paraId="1D06802D" w14:textId="77777777" w:rsidR="005E2F5F" w:rsidRDefault="005E2F5F">
      <w:pPr>
        <w:pStyle w:val="a5"/>
        <w:numPr>
          <w:ilvl w:val="0"/>
          <w:numId w:val="33"/>
        </w:numPr>
        <w:tabs>
          <w:tab w:val="left" w:pos="649"/>
        </w:tabs>
        <w:spacing w:line="360" w:lineRule="auto"/>
        <w:ind w:right="122" w:firstLine="0"/>
        <w:jc w:val="both"/>
        <w:rPr>
          <w:color w:val="272727"/>
          <w:sz w:val="28"/>
        </w:rPr>
      </w:pPr>
      <w:r>
        <w:rPr>
          <w:color w:val="272727"/>
          <w:sz w:val="28"/>
        </w:rPr>
        <w:t>Доктрина</w:t>
      </w:r>
      <w:r>
        <w:rPr>
          <w:color w:val="272727"/>
          <w:spacing w:val="1"/>
          <w:sz w:val="28"/>
        </w:rPr>
        <w:t xml:space="preserve"> </w:t>
      </w:r>
      <w:r>
        <w:rPr>
          <w:color w:val="272727"/>
          <w:sz w:val="28"/>
        </w:rPr>
        <w:t>продовольственной</w:t>
      </w:r>
      <w:r>
        <w:rPr>
          <w:color w:val="272727"/>
          <w:spacing w:val="1"/>
          <w:sz w:val="28"/>
        </w:rPr>
        <w:t xml:space="preserve"> </w:t>
      </w:r>
      <w:r>
        <w:rPr>
          <w:color w:val="272727"/>
          <w:sz w:val="28"/>
        </w:rPr>
        <w:t>безопасности</w:t>
      </w:r>
      <w:r>
        <w:rPr>
          <w:color w:val="272727"/>
          <w:spacing w:val="1"/>
          <w:sz w:val="28"/>
        </w:rPr>
        <w:t xml:space="preserve"> </w:t>
      </w:r>
      <w:r>
        <w:rPr>
          <w:color w:val="272727"/>
          <w:sz w:val="28"/>
        </w:rPr>
        <w:t>Российской</w:t>
      </w:r>
      <w:r>
        <w:rPr>
          <w:color w:val="272727"/>
          <w:spacing w:val="1"/>
          <w:sz w:val="28"/>
        </w:rPr>
        <w:t xml:space="preserve"> </w:t>
      </w:r>
      <w:r>
        <w:rPr>
          <w:color w:val="272727"/>
          <w:sz w:val="28"/>
        </w:rPr>
        <w:t>Федерации.</w:t>
      </w:r>
      <w:r>
        <w:rPr>
          <w:color w:val="272727"/>
          <w:spacing w:val="-67"/>
          <w:sz w:val="28"/>
        </w:rPr>
        <w:t xml:space="preserve"> </w:t>
      </w:r>
      <w:r>
        <w:rPr>
          <w:color w:val="272727"/>
          <w:sz w:val="28"/>
        </w:rPr>
        <w:t>[Электронный</w:t>
      </w:r>
      <w:r>
        <w:rPr>
          <w:color w:val="272727"/>
          <w:spacing w:val="-3"/>
          <w:sz w:val="28"/>
        </w:rPr>
        <w:t xml:space="preserve"> </w:t>
      </w:r>
      <w:r>
        <w:rPr>
          <w:color w:val="272727"/>
          <w:sz w:val="28"/>
        </w:rPr>
        <w:t>ресурс].</w:t>
      </w:r>
      <w:r>
        <w:rPr>
          <w:color w:val="272727"/>
          <w:spacing w:val="-2"/>
          <w:sz w:val="28"/>
        </w:rPr>
        <w:t xml:space="preserve"> </w:t>
      </w:r>
      <w:r>
        <w:rPr>
          <w:color w:val="272727"/>
          <w:sz w:val="28"/>
        </w:rPr>
        <w:t>–</w:t>
      </w:r>
      <w:r>
        <w:rPr>
          <w:color w:val="272727"/>
          <w:spacing w:val="-1"/>
          <w:sz w:val="28"/>
        </w:rPr>
        <w:t xml:space="preserve"> </w:t>
      </w:r>
      <w:r>
        <w:rPr>
          <w:color w:val="272727"/>
          <w:sz w:val="28"/>
        </w:rPr>
        <w:t>Режим</w:t>
      </w:r>
      <w:r>
        <w:rPr>
          <w:color w:val="272727"/>
          <w:spacing w:val="-2"/>
          <w:sz w:val="28"/>
        </w:rPr>
        <w:t xml:space="preserve"> </w:t>
      </w:r>
      <w:r>
        <w:rPr>
          <w:color w:val="272727"/>
          <w:sz w:val="28"/>
        </w:rPr>
        <w:t>доступа:</w:t>
      </w:r>
      <w:r>
        <w:rPr>
          <w:color w:val="272727"/>
          <w:spacing w:val="-1"/>
          <w:sz w:val="28"/>
        </w:rPr>
        <w:t xml:space="preserve"> </w:t>
      </w:r>
      <w:hyperlink r:id="rId54">
        <w:r>
          <w:rPr>
            <w:color w:val="272727"/>
            <w:sz w:val="28"/>
          </w:rPr>
          <w:t>http://www.base.consultant.ru</w:t>
        </w:r>
      </w:hyperlink>
    </w:p>
    <w:p w14:paraId="1D70065B" w14:textId="77777777" w:rsidR="005E2F5F" w:rsidRDefault="005E2F5F">
      <w:pPr>
        <w:pStyle w:val="a5"/>
        <w:numPr>
          <w:ilvl w:val="0"/>
          <w:numId w:val="33"/>
        </w:numPr>
        <w:tabs>
          <w:tab w:val="left" w:pos="649"/>
        </w:tabs>
        <w:ind w:left="648" w:right="0"/>
        <w:jc w:val="both"/>
        <w:rPr>
          <w:color w:val="272727"/>
          <w:sz w:val="28"/>
        </w:rPr>
      </w:pPr>
      <w:r>
        <w:rPr>
          <w:color w:val="272727"/>
          <w:sz w:val="28"/>
        </w:rPr>
        <w:t>Дорожная</w:t>
      </w:r>
      <w:r>
        <w:rPr>
          <w:color w:val="272727"/>
          <w:spacing w:val="51"/>
          <w:sz w:val="28"/>
        </w:rPr>
        <w:t xml:space="preserve"> </w:t>
      </w:r>
      <w:r>
        <w:rPr>
          <w:color w:val="272727"/>
          <w:sz w:val="28"/>
        </w:rPr>
        <w:t>карта</w:t>
      </w:r>
      <w:r>
        <w:rPr>
          <w:color w:val="272727"/>
          <w:spacing w:val="119"/>
          <w:sz w:val="28"/>
        </w:rPr>
        <w:t xml:space="preserve"> </w:t>
      </w:r>
      <w:r>
        <w:rPr>
          <w:color w:val="272727"/>
          <w:sz w:val="28"/>
        </w:rPr>
        <w:t>по</w:t>
      </w:r>
      <w:r>
        <w:rPr>
          <w:color w:val="272727"/>
          <w:spacing w:val="121"/>
          <w:sz w:val="28"/>
        </w:rPr>
        <w:t xml:space="preserve"> </w:t>
      </w:r>
      <w:r>
        <w:rPr>
          <w:color w:val="272727"/>
          <w:sz w:val="28"/>
        </w:rPr>
        <w:t>реализации</w:t>
      </w:r>
      <w:r>
        <w:rPr>
          <w:color w:val="272727"/>
          <w:spacing w:val="120"/>
          <w:sz w:val="28"/>
        </w:rPr>
        <w:t xml:space="preserve"> </w:t>
      </w:r>
      <w:r>
        <w:rPr>
          <w:color w:val="272727"/>
          <w:sz w:val="28"/>
        </w:rPr>
        <w:t>Концепции</w:t>
      </w:r>
      <w:r>
        <w:rPr>
          <w:color w:val="272727"/>
          <w:spacing w:val="120"/>
          <w:sz w:val="28"/>
        </w:rPr>
        <w:t xml:space="preserve"> </w:t>
      </w:r>
      <w:r>
        <w:rPr>
          <w:color w:val="272727"/>
          <w:sz w:val="28"/>
        </w:rPr>
        <w:t>цифровой</w:t>
      </w:r>
      <w:r>
        <w:rPr>
          <w:color w:val="272727"/>
          <w:spacing w:val="117"/>
          <w:sz w:val="28"/>
        </w:rPr>
        <w:t xml:space="preserve"> </w:t>
      </w:r>
      <w:r>
        <w:rPr>
          <w:color w:val="272727"/>
          <w:sz w:val="28"/>
        </w:rPr>
        <w:t>трансформации</w:t>
      </w:r>
    </w:p>
    <w:p w14:paraId="6DB099E3" w14:textId="77777777" w:rsidR="005E2F5F" w:rsidRDefault="005E2F5F" w:rsidP="005E2F5F">
      <w:pPr>
        <w:pStyle w:val="a3"/>
        <w:spacing w:before="160" w:line="360" w:lineRule="auto"/>
        <w:ind w:left="221" w:right="122"/>
      </w:pPr>
      <w:r>
        <w:rPr>
          <w:color w:val="272727"/>
        </w:rPr>
        <w:t>«Цифровой</w:t>
      </w:r>
      <w:r>
        <w:rPr>
          <w:color w:val="272727"/>
          <w:spacing w:val="1"/>
        </w:rPr>
        <w:t xml:space="preserve"> </w:t>
      </w:r>
      <w:r>
        <w:rPr>
          <w:color w:val="272727"/>
        </w:rPr>
        <w:t>Кыргызстан</w:t>
      </w:r>
      <w:r>
        <w:rPr>
          <w:color w:val="272727"/>
          <w:spacing w:val="1"/>
        </w:rPr>
        <w:t xml:space="preserve"> </w:t>
      </w:r>
      <w:r>
        <w:rPr>
          <w:color w:val="272727"/>
        </w:rPr>
        <w:t>2019-2023»</w:t>
      </w:r>
      <w:r>
        <w:rPr>
          <w:color w:val="272727"/>
          <w:spacing w:val="1"/>
        </w:rPr>
        <w:t xml:space="preserve"> </w:t>
      </w:r>
      <w:r>
        <w:rPr>
          <w:color w:val="272727"/>
        </w:rPr>
        <w:t>/</w:t>
      </w:r>
      <w:r>
        <w:rPr>
          <w:color w:val="272727"/>
          <w:spacing w:val="1"/>
        </w:rPr>
        <w:t xml:space="preserve"> </w:t>
      </w:r>
      <w:r>
        <w:rPr>
          <w:color w:val="272727"/>
        </w:rPr>
        <w:t>Приложение</w:t>
      </w:r>
      <w:r>
        <w:rPr>
          <w:color w:val="272727"/>
          <w:spacing w:val="1"/>
        </w:rPr>
        <w:t xml:space="preserve"> </w:t>
      </w:r>
      <w:r>
        <w:rPr>
          <w:color w:val="272727"/>
        </w:rPr>
        <w:t>к</w:t>
      </w:r>
      <w:r>
        <w:rPr>
          <w:color w:val="272727"/>
          <w:spacing w:val="1"/>
        </w:rPr>
        <w:t xml:space="preserve"> </w:t>
      </w:r>
      <w:r>
        <w:rPr>
          <w:color w:val="272727"/>
        </w:rPr>
        <w:t>Распоряжению</w:t>
      </w:r>
      <w:r>
        <w:rPr>
          <w:color w:val="272727"/>
          <w:spacing w:val="1"/>
        </w:rPr>
        <w:t xml:space="preserve"> </w:t>
      </w:r>
      <w:r>
        <w:rPr>
          <w:color w:val="272727"/>
        </w:rPr>
        <w:t>правительства</w:t>
      </w:r>
      <w:r>
        <w:rPr>
          <w:color w:val="272727"/>
          <w:spacing w:val="-2"/>
        </w:rPr>
        <w:t xml:space="preserve"> </w:t>
      </w:r>
      <w:r>
        <w:rPr>
          <w:color w:val="272727"/>
        </w:rPr>
        <w:t>Кыргызской Республики</w:t>
      </w:r>
      <w:r>
        <w:rPr>
          <w:color w:val="272727"/>
          <w:spacing w:val="-3"/>
        </w:rPr>
        <w:t xml:space="preserve"> </w:t>
      </w:r>
      <w:r>
        <w:rPr>
          <w:color w:val="272727"/>
        </w:rPr>
        <w:t>от</w:t>
      </w:r>
      <w:r>
        <w:rPr>
          <w:color w:val="272727"/>
          <w:spacing w:val="-1"/>
        </w:rPr>
        <w:t xml:space="preserve"> </w:t>
      </w:r>
      <w:r>
        <w:rPr>
          <w:color w:val="272727"/>
        </w:rPr>
        <w:t>15 февраля</w:t>
      </w:r>
      <w:r>
        <w:rPr>
          <w:color w:val="272727"/>
          <w:spacing w:val="-4"/>
        </w:rPr>
        <w:t xml:space="preserve"> </w:t>
      </w:r>
      <w:r>
        <w:rPr>
          <w:color w:val="272727"/>
        </w:rPr>
        <w:t>2019 года</w:t>
      </w:r>
    </w:p>
    <w:p w14:paraId="2B0C8896" w14:textId="77777777" w:rsidR="005E2F5F" w:rsidRDefault="005E2F5F">
      <w:pPr>
        <w:pStyle w:val="a5"/>
        <w:numPr>
          <w:ilvl w:val="0"/>
          <w:numId w:val="33"/>
        </w:numPr>
        <w:tabs>
          <w:tab w:val="left" w:pos="649"/>
        </w:tabs>
        <w:spacing w:line="360" w:lineRule="auto"/>
        <w:ind w:firstLine="0"/>
        <w:jc w:val="both"/>
        <w:rPr>
          <w:color w:val="272727"/>
          <w:sz w:val="28"/>
        </w:rPr>
      </w:pPr>
      <w:r>
        <w:rPr>
          <w:color w:val="272727"/>
          <w:sz w:val="28"/>
        </w:rPr>
        <w:t>Дробот</w:t>
      </w:r>
      <w:r>
        <w:rPr>
          <w:color w:val="272727"/>
          <w:spacing w:val="1"/>
          <w:sz w:val="28"/>
        </w:rPr>
        <w:t xml:space="preserve"> </w:t>
      </w:r>
      <w:r>
        <w:rPr>
          <w:color w:val="272727"/>
          <w:sz w:val="28"/>
        </w:rPr>
        <w:t>Е.В.</w:t>
      </w:r>
      <w:r>
        <w:rPr>
          <w:color w:val="272727"/>
          <w:spacing w:val="1"/>
          <w:sz w:val="28"/>
        </w:rPr>
        <w:t xml:space="preserve"> </w:t>
      </w:r>
      <w:r>
        <w:rPr>
          <w:color w:val="272727"/>
          <w:sz w:val="28"/>
        </w:rPr>
        <w:t>К</w:t>
      </w:r>
      <w:r>
        <w:rPr>
          <w:color w:val="272727"/>
          <w:spacing w:val="1"/>
          <w:sz w:val="28"/>
        </w:rPr>
        <w:t xml:space="preserve"> </w:t>
      </w:r>
      <w:r>
        <w:rPr>
          <w:color w:val="272727"/>
          <w:sz w:val="28"/>
        </w:rPr>
        <w:t>вопросу</w:t>
      </w:r>
      <w:r>
        <w:rPr>
          <w:color w:val="272727"/>
          <w:spacing w:val="1"/>
          <w:sz w:val="28"/>
        </w:rPr>
        <w:t xml:space="preserve"> </w:t>
      </w:r>
      <w:r>
        <w:rPr>
          <w:color w:val="272727"/>
          <w:sz w:val="28"/>
        </w:rPr>
        <w:t>об</w:t>
      </w:r>
      <w:r>
        <w:rPr>
          <w:color w:val="272727"/>
          <w:spacing w:val="1"/>
          <w:sz w:val="28"/>
        </w:rPr>
        <w:t xml:space="preserve"> </w:t>
      </w:r>
      <w:r>
        <w:rPr>
          <w:color w:val="272727"/>
          <w:sz w:val="28"/>
        </w:rPr>
        <w:t>эффективности</w:t>
      </w:r>
      <w:r>
        <w:rPr>
          <w:color w:val="272727"/>
          <w:spacing w:val="1"/>
          <w:sz w:val="28"/>
        </w:rPr>
        <w:t xml:space="preserve"> </w:t>
      </w:r>
      <w:r>
        <w:rPr>
          <w:color w:val="272727"/>
          <w:sz w:val="28"/>
        </w:rPr>
        <w:t>функционирования</w:t>
      </w:r>
      <w:r>
        <w:rPr>
          <w:color w:val="272727"/>
          <w:spacing w:val="1"/>
          <w:sz w:val="28"/>
        </w:rPr>
        <w:t xml:space="preserve"> </w:t>
      </w:r>
      <w:r>
        <w:rPr>
          <w:color w:val="272727"/>
          <w:sz w:val="28"/>
        </w:rPr>
        <w:t>единой</w:t>
      </w:r>
      <w:r>
        <w:rPr>
          <w:color w:val="272727"/>
          <w:spacing w:val="1"/>
          <w:sz w:val="28"/>
        </w:rPr>
        <w:t xml:space="preserve"> </w:t>
      </w:r>
      <w:r>
        <w:rPr>
          <w:color w:val="272727"/>
          <w:sz w:val="28"/>
        </w:rPr>
        <w:t>системы тарифных преференций Евразийского экономического союза [Текст] /</w:t>
      </w:r>
      <w:r>
        <w:rPr>
          <w:color w:val="272727"/>
          <w:spacing w:val="-67"/>
          <w:sz w:val="28"/>
        </w:rPr>
        <w:t xml:space="preserve"> </w:t>
      </w:r>
      <w:r>
        <w:rPr>
          <w:color w:val="272727"/>
          <w:sz w:val="28"/>
        </w:rPr>
        <w:t xml:space="preserve">Е.В. Дробот, Ю.С. </w:t>
      </w:r>
      <w:proofErr w:type="spellStart"/>
      <w:r>
        <w:rPr>
          <w:color w:val="272727"/>
          <w:sz w:val="28"/>
        </w:rPr>
        <w:t>Рукосуева</w:t>
      </w:r>
      <w:proofErr w:type="spellEnd"/>
      <w:r>
        <w:rPr>
          <w:color w:val="272727"/>
          <w:sz w:val="28"/>
        </w:rPr>
        <w:t xml:space="preserve"> // Экономические отношения. – 2019. – № 1. – С.</w:t>
      </w:r>
      <w:r>
        <w:rPr>
          <w:color w:val="272727"/>
          <w:spacing w:val="1"/>
          <w:sz w:val="28"/>
        </w:rPr>
        <w:t xml:space="preserve"> </w:t>
      </w:r>
      <w:r>
        <w:rPr>
          <w:color w:val="272727"/>
          <w:sz w:val="28"/>
        </w:rPr>
        <w:t>67-86.</w:t>
      </w:r>
    </w:p>
    <w:p w14:paraId="1AE0A45B" w14:textId="77777777" w:rsidR="005E2F5F" w:rsidRDefault="005E2F5F">
      <w:pPr>
        <w:pStyle w:val="a5"/>
        <w:numPr>
          <w:ilvl w:val="0"/>
          <w:numId w:val="33"/>
        </w:numPr>
        <w:tabs>
          <w:tab w:val="left" w:pos="649"/>
        </w:tabs>
        <w:spacing w:line="360" w:lineRule="auto"/>
        <w:ind w:firstLine="0"/>
        <w:jc w:val="both"/>
        <w:rPr>
          <w:color w:val="272727"/>
          <w:sz w:val="28"/>
        </w:rPr>
      </w:pPr>
      <w:r>
        <w:rPr>
          <w:color w:val="272727"/>
          <w:sz w:val="28"/>
        </w:rPr>
        <w:t>Дробот Е.В. Промышленная политика и проектное управление в контексте</w:t>
      </w:r>
      <w:r>
        <w:rPr>
          <w:color w:val="272727"/>
          <w:spacing w:val="1"/>
          <w:sz w:val="28"/>
        </w:rPr>
        <w:t xml:space="preserve"> </w:t>
      </w:r>
      <w:r>
        <w:rPr>
          <w:color w:val="272727"/>
          <w:sz w:val="28"/>
        </w:rPr>
        <w:t>импортозамещения:</w:t>
      </w:r>
      <w:r>
        <w:rPr>
          <w:color w:val="272727"/>
          <w:spacing w:val="1"/>
          <w:sz w:val="28"/>
        </w:rPr>
        <w:t xml:space="preserve"> </w:t>
      </w:r>
      <w:r>
        <w:rPr>
          <w:color w:val="272727"/>
          <w:sz w:val="28"/>
        </w:rPr>
        <w:t>необходимость</w:t>
      </w:r>
      <w:r>
        <w:rPr>
          <w:color w:val="272727"/>
          <w:spacing w:val="1"/>
          <w:sz w:val="28"/>
        </w:rPr>
        <w:t xml:space="preserve"> </w:t>
      </w:r>
      <w:r>
        <w:rPr>
          <w:color w:val="272727"/>
          <w:sz w:val="28"/>
        </w:rPr>
        <w:t>новой</w:t>
      </w:r>
      <w:r>
        <w:rPr>
          <w:color w:val="272727"/>
          <w:spacing w:val="1"/>
          <w:sz w:val="28"/>
        </w:rPr>
        <w:t xml:space="preserve"> </w:t>
      </w:r>
      <w:r>
        <w:rPr>
          <w:color w:val="272727"/>
          <w:sz w:val="28"/>
        </w:rPr>
        <w:t>реиндустриализации</w:t>
      </w:r>
      <w:r>
        <w:rPr>
          <w:color w:val="272727"/>
          <w:spacing w:val="1"/>
          <w:sz w:val="28"/>
        </w:rPr>
        <w:t xml:space="preserve"> </w:t>
      </w:r>
      <w:r>
        <w:rPr>
          <w:color w:val="272727"/>
          <w:sz w:val="28"/>
        </w:rPr>
        <w:t>[Текст]</w:t>
      </w:r>
      <w:r>
        <w:rPr>
          <w:color w:val="272727"/>
          <w:spacing w:val="1"/>
          <w:sz w:val="28"/>
        </w:rPr>
        <w:t xml:space="preserve"> </w:t>
      </w:r>
      <w:r>
        <w:rPr>
          <w:color w:val="272727"/>
          <w:sz w:val="28"/>
        </w:rPr>
        <w:t>/</w:t>
      </w:r>
      <w:r>
        <w:rPr>
          <w:color w:val="272727"/>
          <w:spacing w:val="1"/>
          <w:sz w:val="28"/>
        </w:rPr>
        <w:t xml:space="preserve"> </w:t>
      </w:r>
      <w:r>
        <w:rPr>
          <w:color w:val="272727"/>
          <w:sz w:val="28"/>
        </w:rPr>
        <w:t>Дробот</w:t>
      </w:r>
      <w:r>
        <w:rPr>
          <w:color w:val="272727"/>
          <w:spacing w:val="1"/>
          <w:sz w:val="28"/>
        </w:rPr>
        <w:t xml:space="preserve"> </w:t>
      </w:r>
      <w:r>
        <w:rPr>
          <w:color w:val="272727"/>
          <w:sz w:val="28"/>
        </w:rPr>
        <w:t>Е.В.,</w:t>
      </w:r>
      <w:r>
        <w:rPr>
          <w:color w:val="272727"/>
          <w:spacing w:val="1"/>
          <w:sz w:val="28"/>
        </w:rPr>
        <w:t xml:space="preserve"> </w:t>
      </w:r>
      <w:r>
        <w:rPr>
          <w:color w:val="272727"/>
          <w:sz w:val="28"/>
        </w:rPr>
        <w:t>Макаров</w:t>
      </w:r>
      <w:r>
        <w:rPr>
          <w:color w:val="272727"/>
          <w:spacing w:val="1"/>
          <w:sz w:val="28"/>
        </w:rPr>
        <w:t xml:space="preserve"> </w:t>
      </w:r>
      <w:r>
        <w:rPr>
          <w:color w:val="272727"/>
          <w:sz w:val="28"/>
        </w:rPr>
        <w:t>И.Н.,</w:t>
      </w:r>
      <w:r>
        <w:rPr>
          <w:color w:val="272727"/>
          <w:spacing w:val="1"/>
          <w:sz w:val="28"/>
        </w:rPr>
        <w:t xml:space="preserve"> </w:t>
      </w:r>
      <w:r>
        <w:rPr>
          <w:color w:val="272727"/>
          <w:sz w:val="28"/>
        </w:rPr>
        <w:t>Колесников</w:t>
      </w:r>
      <w:r>
        <w:rPr>
          <w:color w:val="272727"/>
          <w:spacing w:val="1"/>
          <w:sz w:val="28"/>
        </w:rPr>
        <w:t xml:space="preserve"> </w:t>
      </w:r>
      <w:r>
        <w:rPr>
          <w:color w:val="272727"/>
          <w:sz w:val="28"/>
        </w:rPr>
        <w:t>В.В.</w:t>
      </w:r>
      <w:r>
        <w:rPr>
          <w:color w:val="272727"/>
          <w:spacing w:val="1"/>
          <w:sz w:val="28"/>
        </w:rPr>
        <w:t xml:space="preserve"> </w:t>
      </w:r>
      <w:r>
        <w:rPr>
          <w:color w:val="272727"/>
          <w:sz w:val="28"/>
        </w:rPr>
        <w:t>//</w:t>
      </w:r>
      <w:r>
        <w:rPr>
          <w:color w:val="272727"/>
          <w:spacing w:val="1"/>
          <w:sz w:val="28"/>
        </w:rPr>
        <w:t xml:space="preserve"> </w:t>
      </w:r>
      <w:r>
        <w:rPr>
          <w:color w:val="272727"/>
          <w:sz w:val="28"/>
        </w:rPr>
        <w:t>Российское</w:t>
      </w:r>
      <w:r>
        <w:rPr>
          <w:color w:val="272727"/>
          <w:spacing w:val="1"/>
          <w:sz w:val="28"/>
        </w:rPr>
        <w:t xml:space="preserve"> </w:t>
      </w:r>
      <w:r>
        <w:rPr>
          <w:color w:val="272727"/>
          <w:sz w:val="28"/>
        </w:rPr>
        <w:t>предпринимательство.</w:t>
      </w:r>
      <w:r>
        <w:rPr>
          <w:color w:val="272727"/>
          <w:spacing w:val="-2"/>
          <w:sz w:val="28"/>
        </w:rPr>
        <w:t xml:space="preserve"> </w:t>
      </w:r>
      <w:r>
        <w:rPr>
          <w:color w:val="272727"/>
          <w:sz w:val="28"/>
        </w:rPr>
        <w:t>– 2018.</w:t>
      </w:r>
      <w:r>
        <w:rPr>
          <w:color w:val="272727"/>
          <w:spacing w:val="-4"/>
          <w:sz w:val="28"/>
        </w:rPr>
        <w:t xml:space="preserve"> </w:t>
      </w:r>
      <w:r>
        <w:rPr>
          <w:color w:val="272727"/>
          <w:sz w:val="28"/>
        </w:rPr>
        <w:t>– Т.19.</w:t>
      </w:r>
      <w:r>
        <w:rPr>
          <w:color w:val="272727"/>
          <w:spacing w:val="-4"/>
          <w:sz w:val="28"/>
        </w:rPr>
        <w:t xml:space="preserve"> </w:t>
      </w:r>
      <w:r>
        <w:rPr>
          <w:color w:val="272727"/>
          <w:sz w:val="28"/>
        </w:rPr>
        <w:t>–</w:t>
      </w:r>
      <w:r>
        <w:rPr>
          <w:color w:val="272727"/>
          <w:spacing w:val="-2"/>
          <w:sz w:val="28"/>
        </w:rPr>
        <w:t xml:space="preserve"> </w:t>
      </w:r>
      <w:r>
        <w:rPr>
          <w:color w:val="272727"/>
          <w:sz w:val="28"/>
        </w:rPr>
        <w:t>№ 10.</w:t>
      </w:r>
      <w:r>
        <w:rPr>
          <w:color w:val="272727"/>
          <w:spacing w:val="-2"/>
          <w:sz w:val="28"/>
        </w:rPr>
        <w:t xml:space="preserve"> </w:t>
      </w:r>
      <w:r>
        <w:rPr>
          <w:color w:val="272727"/>
          <w:sz w:val="28"/>
        </w:rPr>
        <w:t>-</w:t>
      </w:r>
      <w:r>
        <w:rPr>
          <w:color w:val="272727"/>
          <w:spacing w:val="-1"/>
          <w:sz w:val="28"/>
        </w:rPr>
        <w:t xml:space="preserve"> </w:t>
      </w:r>
      <w:r>
        <w:rPr>
          <w:color w:val="272727"/>
          <w:sz w:val="28"/>
        </w:rPr>
        <w:t>С.</w:t>
      </w:r>
      <w:r>
        <w:rPr>
          <w:color w:val="272727"/>
          <w:spacing w:val="-1"/>
          <w:sz w:val="28"/>
        </w:rPr>
        <w:t xml:space="preserve"> </w:t>
      </w:r>
      <w:r>
        <w:rPr>
          <w:color w:val="272727"/>
          <w:sz w:val="28"/>
        </w:rPr>
        <w:t>275-276.</w:t>
      </w:r>
    </w:p>
    <w:p w14:paraId="370E03F0" w14:textId="77777777" w:rsidR="005E2F5F" w:rsidRDefault="005E2F5F" w:rsidP="005E2F5F">
      <w:pPr>
        <w:spacing w:line="360" w:lineRule="auto"/>
        <w:jc w:val="both"/>
        <w:rPr>
          <w:sz w:val="28"/>
        </w:rPr>
        <w:sectPr w:rsidR="005E2F5F" w:rsidSect="005E2F5F">
          <w:pgSz w:w="11910" w:h="16840"/>
          <w:pgMar w:top="1040" w:right="580" w:bottom="1200" w:left="1480" w:header="0" w:footer="1005" w:gutter="0"/>
          <w:cols w:space="720"/>
        </w:sectPr>
      </w:pPr>
    </w:p>
    <w:p w14:paraId="2FB9CF9A" w14:textId="77777777" w:rsidR="005E2F5F" w:rsidRDefault="005E2F5F">
      <w:pPr>
        <w:pStyle w:val="a5"/>
        <w:numPr>
          <w:ilvl w:val="0"/>
          <w:numId w:val="33"/>
        </w:numPr>
        <w:tabs>
          <w:tab w:val="left" w:pos="649"/>
        </w:tabs>
        <w:spacing w:before="67" w:line="360" w:lineRule="auto"/>
        <w:ind w:firstLine="0"/>
        <w:jc w:val="both"/>
        <w:rPr>
          <w:color w:val="272727"/>
          <w:sz w:val="28"/>
        </w:rPr>
      </w:pPr>
      <w:r>
        <w:rPr>
          <w:color w:val="272727"/>
          <w:sz w:val="28"/>
        </w:rPr>
        <w:lastRenderedPageBreak/>
        <w:t>Дудин</w:t>
      </w:r>
      <w:r>
        <w:rPr>
          <w:color w:val="272727"/>
          <w:spacing w:val="1"/>
          <w:sz w:val="28"/>
        </w:rPr>
        <w:t xml:space="preserve"> </w:t>
      </w:r>
      <w:r>
        <w:rPr>
          <w:color w:val="272727"/>
          <w:sz w:val="28"/>
        </w:rPr>
        <w:t>М.Н.</w:t>
      </w:r>
      <w:r>
        <w:rPr>
          <w:color w:val="272727"/>
          <w:spacing w:val="1"/>
          <w:sz w:val="28"/>
        </w:rPr>
        <w:t xml:space="preserve"> </w:t>
      </w:r>
      <w:r>
        <w:rPr>
          <w:color w:val="272727"/>
          <w:sz w:val="28"/>
        </w:rPr>
        <w:t>Цифровое</w:t>
      </w:r>
      <w:r>
        <w:rPr>
          <w:color w:val="272727"/>
          <w:spacing w:val="1"/>
          <w:sz w:val="28"/>
        </w:rPr>
        <w:t xml:space="preserve"> </w:t>
      </w:r>
      <w:r>
        <w:rPr>
          <w:color w:val="272727"/>
          <w:sz w:val="28"/>
        </w:rPr>
        <w:t>и</w:t>
      </w:r>
      <w:r>
        <w:rPr>
          <w:color w:val="272727"/>
          <w:spacing w:val="1"/>
          <w:sz w:val="28"/>
        </w:rPr>
        <w:t xml:space="preserve"> </w:t>
      </w:r>
      <w:r>
        <w:rPr>
          <w:color w:val="272727"/>
          <w:sz w:val="28"/>
        </w:rPr>
        <w:t>экологическое</w:t>
      </w:r>
      <w:r>
        <w:rPr>
          <w:color w:val="272727"/>
          <w:spacing w:val="1"/>
          <w:sz w:val="28"/>
        </w:rPr>
        <w:t xml:space="preserve"> </w:t>
      </w:r>
      <w:r>
        <w:rPr>
          <w:color w:val="272727"/>
          <w:sz w:val="28"/>
        </w:rPr>
        <w:t>агрохозяйство:</w:t>
      </w:r>
      <w:r>
        <w:rPr>
          <w:color w:val="272727"/>
          <w:spacing w:val="1"/>
          <w:sz w:val="28"/>
        </w:rPr>
        <w:t xml:space="preserve"> </w:t>
      </w:r>
      <w:r>
        <w:rPr>
          <w:color w:val="272727"/>
          <w:sz w:val="28"/>
        </w:rPr>
        <w:t>стратегическая</w:t>
      </w:r>
      <w:r>
        <w:rPr>
          <w:color w:val="272727"/>
          <w:spacing w:val="1"/>
          <w:sz w:val="28"/>
        </w:rPr>
        <w:t xml:space="preserve"> </w:t>
      </w:r>
      <w:r>
        <w:rPr>
          <w:color w:val="272727"/>
          <w:spacing w:val="-1"/>
          <w:sz w:val="28"/>
        </w:rPr>
        <w:t>платформа</w:t>
      </w:r>
      <w:r>
        <w:rPr>
          <w:color w:val="272727"/>
          <w:spacing w:val="-14"/>
          <w:sz w:val="28"/>
        </w:rPr>
        <w:t xml:space="preserve"> </w:t>
      </w:r>
      <w:r>
        <w:rPr>
          <w:color w:val="272727"/>
          <w:spacing w:val="-1"/>
          <w:sz w:val="28"/>
        </w:rPr>
        <w:t>гармонизации</w:t>
      </w:r>
      <w:r>
        <w:rPr>
          <w:color w:val="272727"/>
          <w:spacing w:val="-12"/>
          <w:sz w:val="28"/>
        </w:rPr>
        <w:t xml:space="preserve"> </w:t>
      </w:r>
      <w:r>
        <w:rPr>
          <w:color w:val="272727"/>
          <w:spacing w:val="-1"/>
          <w:sz w:val="28"/>
        </w:rPr>
        <w:t>удовлетворения</w:t>
      </w:r>
      <w:r>
        <w:rPr>
          <w:color w:val="272727"/>
          <w:spacing w:val="-16"/>
          <w:sz w:val="28"/>
        </w:rPr>
        <w:t xml:space="preserve"> </w:t>
      </w:r>
      <w:r>
        <w:rPr>
          <w:color w:val="272727"/>
          <w:sz w:val="28"/>
        </w:rPr>
        <w:t>пищевых</w:t>
      </w:r>
      <w:r>
        <w:rPr>
          <w:color w:val="272727"/>
          <w:spacing w:val="-13"/>
          <w:sz w:val="28"/>
        </w:rPr>
        <w:t xml:space="preserve"> </w:t>
      </w:r>
      <w:r>
        <w:rPr>
          <w:color w:val="272727"/>
          <w:sz w:val="28"/>
        </w:rPr>
        <w:t>потребительских</w:t>
      </w:r>
      <w:r>
        <w:rPr>
          <w:color w:val="272727"/>
          <w:spacing w:val="-14"/>
          <w:sz w:val="28"/>
        </w:rPr>
        <w:t xml:space="preserve"> </w:t>
      </w:r>
      <w:r>
        <w:rPr>
          <w:color w:val="272727"/>
          <w:sz w:val="28"/>
        </w:rPr>
        <w:t>интересов</w:t>
      </w:r>
      <w:r>
        <w:rPr>
          <w:color w:val="272727"/>
          <w:spacing w:val="-68"/>
          <w:sz w:val="28"/>
        </w:rPr>
        <w:t xml:space="preserve"> </w:t>
      </w:r>
      <w:r>
        <w:rPr>
          <w:color w:val="272727"/>
          <w:sz w:val="28"/>
        </w:rPr>
        <w:t>многоконфессиональной европейской среды // Продовольственная политика и</w:t>
      </w:r>
      <w:r>
        <w:rPr>
          <w:color w:val="272727"/>
          <w:spacing w:val="1"/>
          <w:sz w:val="28"/>
        </w:rPr>
        <w:t xml:space="preserve"> </w:t>
      </w:r>
      <w:r>
        <w:rPr>
          <w:color w:val="272727"/>
          <w:sz w:val="28"/>
        </w:rPr>
        <w:t>безопасность.-Москва.2020.</w:t>
      </w:r>
      <w:r>
        <w:rPr>
          <w:color w:val="272727"/>
          <w:spacing w:val="-2"/>
          <w:sz w:val="28"/>
        </w:rPr>
        <w:t xml:space="preserve"> </w:t>
      </w:r>
      <w:r>
        <w:rPr>
          <w:color w:val="272727"/>
          <w:sz w:val="28"/>
        </w:rPr>
        <w:t>№3.-С.157-178.</w:t>
      </w:r>
    </w:p>
    <w:p w14:paraId="065E1061" w14:textId="77777777" w:rsidR="005E2F5F" w:rsidRDefault="005E2F5F">
      <w:pPr>
        <w:pStyle w:val="a5"/>
        <w:numPr>
          <w:ilvl w:val="0"/>
          <w:numId w:val="33"/>
        </w:numPr>
        <w:tabs>
          <w:tab w:val="left" w:pos="649"/>
        </w:tabs>
        <w:spacing w:line="362" w:lineRule="auto"/>
        <w:ind w:right="122" w:firstLine="0"/>
        <w:jc w:val="both"/>
        <w:rPr>
          <w:color w:val="272727"/>
          <w:sz w:val="28"/>
        </w:rPr>
      </w:pPr>
      <w:r>
        <w:rPr>
          <w:color w:val="272727"/>
          <w:sz w:val="28"/>
        </w:rPr>
        <w:t>Ежемесячный мониторинг цен для продовольственной безопасности КР /</w:t>
      </w:r>
      <w:r>
        <w:rPr>
          <w:color w:val="272727"/>
          <w:spacing w:val="1"/>
          <w:sz w:val="28"/>
        </w:rPr>
        <w:t xml:space="preserve"> </w:t>
      </w:r>
      <w:r>
        <w:rPr>
          <w:color w:val="272727"/>
          <w:sz w:val="28"/>
        </w:rPr>
        <w:t>Бюллетень</w:t>
      </w:r>
      <w:r>
        <w:rPr>
          <w:color w:val="272727"/>
          <w:spacing w:val="-3"/>
          <w:sz w:val="28"/>
        </w:rPr>
        <w:t xml:space="preserve"> </w:t>
      </w:r>
      <w:r>
        <w:rPr>
          <w:color w:val="272727"/>
          <w:sz w:val="28"/>
        </w:rPr>
        <w:t>ФАО.</w:t>
      </w:r>
      <w:r>
        <w:rPr>
          <w:color w:val="272727"/>
          <w:spacing w:val="-2"/>
          <w:sz w:val="28"/>
        </w:rPr>
        <w:t xml:space="preserve"> </w:t>
      </w:r>
      <w:r>
        <w:rPr>
          <w:color w:val="272727"/>
          <w:sz w:val="28"/>
        </w:rPr>
        <w:t>–</w:t>
      </w:r>
      <w:r>
        <w:rPr>
          <w:color w:val="272727"/>
          <w:spacing w:val="3"/>
          <w:sz w:val="28"/>
        </w:rPr>
        <w:t xml:space="preserve"> </w:t>
      </w:r>
      <w:r>
        <w:rPr>
          <w:color w:val="272727"/>
          <w:sz w:val="28"/>
        </w:rPr>
        <w:t>Выпуск 47.</w:t>
      </w:r>
      <w:r>
        <w:rPr>
          <w:color w:val="272727"/>
          <w:spacing w:val="-1"/>
          <w:sz w:val="28"/>
        </w:rPr>
        <w:t xml:space="preserve"> </w:t>
      </w:r>
      <w:r>
        <w:rPr>
          <w:color w:val="272727"/>
          <w:sz w:val="28"/>
        </w:rPr>
        <w:t>-</w:t>
      </w:r>
      <w:r>
        <w:rPr>
          <w:color w:val="272727"/>
          <w:spacing w:val="-1"/>
          <w:sz w:val="28"/>
        </w:rPr>
        <w:t xml:space="preserve"> </w:t>
      </w:r>
      <w:r>
        <w:rPr>
          <w:color w:val="272727"/>
          <w:sz w:val="28"/>
        </w:rPr>
        <w:t>2021.</w:t>
      </w:r>
    </w:p>
    <w:p w14:paraId="61A70D03" w14:textId="77777777" w:rsidR="005E2F5F" w:rsidRDefault="005E2F5F">
      <w:pPr>
        <w:pStyle w:val="a5"/>
        <w:numPr>
          <w:ilvl w:val="0"/>
          <w:numId w:val="33"/>
        </w:numPr>
        <w:tabs>
          <w:tab w:val="left" w:pos="649"/>
        </w:tabs>
        <w:spacing w:line="360" w:lineRule="auto"/>
        <w:ind w:right="123" w:firstLine="0"/>
        <w:jc w:val="both"/>
        <w:rPr>
          <w:color w:val="272727"/>
          <w:sz w:val="28"/>
        </w:rPr>
      </w:pPr>
      <w:r>
        <w:rPr>
          <w:color w:val="272727"/>
          <w:sz w:val="28"/>
        </w:rPr>
        <w:t>Евразийский</w:t>
      </w:r>
      <w:r>
        <w:rPr>
          <w:color w:val="272727"/>
          <w:spacing w:val="1"/>
          <w:sz w:val="28"/>
        </w:rPr>
        <w:t xml:space="preserve"> </w:t>
      </w:r>
      <w:r>
        <w:rPr>
          <w:color w:val="272727"/>
          <w:sz w:val="28"/>
        </w:rPr>
        <w:t>экономический</w:t>
      </w:r>
      <w:r>
        <w:rPr>
          <w:color w:val="272727"/>
          <w:spacing w:val="1"/>
          <w:sz w:val="28"/>
        </w:rPr>
        <w:t xml:space="preserve"> </w:t>
      </w:r>
      <w:r>
        <w:rPr>
          <w:color w:val="272727"/>
          <w:sz w:val="28"/>
        </w:rPr>
        <w:t>союз</w:t>
      </w:r>
      <w:r>
        <w:rPr>
          <w:color w:val="272727"/>
          <w:spacing w:val="1"/>
          <w:sz w:val="28"/>
        </w:rPr>
        <w:t xml:space="preserve"> </w:t>
      </w:r>
      <w:r>
        <w:rPr>
          <w:color w:val="272727"/>
          <w:sz w:val="28"/>
        </w:rPr>
        <w:t>в</w:t>
      </w:r>
      <w:r>
        <w:rPr>
          <w:color w:val="272727"/>
          <w:spacing w:val="1"/>
          <w:sz w:val="28"/>
        </w:rPr>
        <w:t xml:space="preserve"> </w:t>
      </w:r>
      <w:r>
        <w:rPr>
          <w:color w:val="272727"/>
          <w:sz w:val="28"/>
        </w:rPr>
        <w:t>цифрах:</w:t>
      </w:r>
      <w:r>
        <w:rPr>
          <w:color w:val="272727"/>
          <w:spacing w:val="1"/>
          <w:sz w:val="28"/>
        </w:rPr>
        <w:t xml:space="preserve"> </w:t>
      </w:r>
      <w:r>
        <w:rPr>
          <w:color w:val="272727"/>
          <w:sz w:val="28"/>
        </w:rPr>
        <w:t>краткий</w:t>
      </w:r>
      <w:r>
        <w:rPr>
          <w:color w:val="272727"/>
          <w:spacing w:val="1"/>
          <w:sz w:val="28"/>
        </w:rPr>
        <w:t xml:space="preserve"> </w:t>
      </w:r>
      <w:r>
        <w:rPr>
          <w:color w:val="272727"/>
          <w:sz w:val="28"/>
        </w:rPr>
        <w:t>статистический</w:t>
      </w:r>
      <w:r>
        <w:rPr>
          <w:color w:val="272727"/>
          <w:spacing w:val="1"/>
          <w:sz w:val="28"/>
        </w:rPr>
        <w:t xml:space="preserve"> </w:t>
      </w:r>
      <w:r>
        <w:rPr>
          <w:color w:val="272727"/>
          <w:sz w:val="28"/>
        </w:rPr>
        <w:t>сборник;</w:t>
      </w:r>
      <w:r>
        <w:rPr>
          <w:color w:val="272727"/>
          <w:spacing w:val="-2"/>
          <w:sz w:val="28"/>
        </w:rPr>
        <w:t xml:space="preserve"> </w:t>
      </w:r>
      <w:r>
        <w:rPr>
          <w:color w:val="272727"/>
          <w:sz w:val="28"/>
        </w:rPr>
        <w:t>Евразийская</w:t>
      </w:r>
      <w:r>
        <w:rPr>
          <w:color w:val="272727"/>
          <w:spacing w:val="-2"/>
          <w:sz w:val="28"/>
        </w:rPr>
        <w:t xml:space="preserve"> </w:t>
      </w:r>
      <w:r>
        <w:rPr>
          <w:color w:val="272727"/>
          <w:sz w:val="28"/>
        </w:rPr>
        <w:t>экономическая</w:t>
      </w:r>
      <w:r>
        <w:rPr>
          <w:color w:val="272727"/>
          <w:spacing w:val="-2"/>
          <w:sz w:val="28"/>
        </w:rPr>
        <w:t xml:space="preserve"> </w:t>
      </w:r>
      <w:r>
        <w:rPr>
          <w:color w:val="272727"/>
          <w:sz w:val="28"/>
        </w:rPr>
        <w:t>комиссия.</w:t>
      </w:r>
      <w:r>
        <w:rPr>
          <w:color w:val="272727"/>
          <w:spacing w:val="-2"/>
          <w:sz w:val="28"/>
        </w:rPr>
        <w:t xml:space="preserve"> </w:t>
      </w:r>
      <w:r>
        <w:rPr>
          <w:color w:val="272727"/>
          <w:sz w:val="28"/>
        </w:rPr>
        <w:t>–</w:t>
      </w:r>
      <w:r>
        <w:rPr>
          <w:color w:val="272727"/>
          <w:spacing w:val="-1"/>
          <w:sz w:val="28"/>
        </w:rPr>
        <w:t xml:space="preserve"> </w:t>
      </w:r>
      <w:r>
        <w:rPr>
          <w:color w:val="272727"/>
          <w:sz w:val="28"/>
        </w:rPr>
        <w:t>Москва:</w:t>
      </w:r>
      <w:r>
        <w:rPr>
          <w:color w:val="272727"/>
          <w:spacing w:val="-3"/>
          <w:sz w:val="28"/>
        </w:rPr>
        <w:t xml:space="preserve"> </w:t>
      </w:r>
      <w:r>
        <w:rPr>
          <w:color w:val="272727"/>
          <w:sz w:val="28"/>
        </w:rPr>
        <w:t>2022.</w:t>
      </w:r>
      <w:r>
        <w:rPr>
          <w:color w:val="272727"/>
          <w:spacing w:val="-2"/>
          <w:sz w:val="28"/>
        </w:rPr>
        <w:t xml:space="preserve"> </w:t>
      </w:r>
      <w:r>
        <w:rPr>
          <w:color w:val="272727"/>
          <w:sz w:val="28"/>
        </w:rPr>
        <w:t>–</w:t>
      </w:r>
      <w:r>
        <w:rPr>
          <w:color w:val="272727"/>
          <w:spacing w:val="-1"/>
          <w:sz w:val="28"/>
        </w:rPr>
        <w:t xml:space="preserve"> </w:t>
      </w:r>
      <w:r>
        <w:rPr>
          <w:color w:val="272727"/>
          <w:sz w:val="28"/>
        </w:rPr>
        <w:t>189</w:t>
      </w:r>
      <w:r>
        <w:rPr>
          <w:color w:val="272727"/>
          <w:spacing w:val="-1"/>
          <w:sz w:val="28"/>
        </w:rPr>
        <w:t xml:space="preserve"> </w:t>
      </w:r>
      <w:r>
        <w:rPr>
          <w:color w:val="272727"/>
          <w:sz w:val="28"/>
        </w:rPr>
        <w:t>с.</w:t>
      </w:r>
    </w:p>
    <w:p w14:paraId="60AB19A2" w14:textId="77777777" w:rsidR="005E2F5F" w:rsidRDefault="005E2F5F">
      <w:pPr>
        <w:pStyle w:val="a5"/>
        <w:numPr>
          <w:ilvl w:val="0"/>
          <w:numId w:val="33"/>
        </w:numPr>
        <w:tabs>
          <w:tab w:val="left" w:pos="930"/>
        </w:tabs>
        <w:spacing w:line="362" w:lineRule="auto"/>
        <w:ind w:firstLine="0"/>
        <w:jc w:val="both"/>
        <w:rPr>
          <w:color w:val="272727"/>
          <w:sz w:val="28"/>
        </w:rPr>
      </w:pPr>
      <w:proofErr w:type="spellStart"/>
      <w:r>
        <w:rPr>
          <w:color w:val="272727"/>
          <w:spacing w:val="-1"/>
          <w:sz w:val="28"/>
        </w:rPr>
        <w:t>Ермалинская</w:t>
      </w:r>
      <w:proofErr w:type="spellEnd"/>
      <w:r>
        <w:rPr>
          <w:color w:val="272727"/>
          <w:spacing w:val="-17"/>
          <w:sz w:val="28"/>
        </w:rPr>
        <w:t xml:space="preserve"> </w:t>
      </w:r>
      <w:r>
        <w:rPr>
          <w:color w:val="272727"/>
          <w:spacing w:val="-1"/>
          <w:sz w:val="28"/>
        </w:rPr>
        <w:t>Н.</w:t>
      </w:r>
      <w:r>
        <w:rPr>
          <w:color w:val="272727"/>
          <w:spacing w:val="-18"/>
          <w:sz w:val="28"/>
        </w:rPr>
        <w:t xml:space="preserve"> </w:t>
      </w:r>
      <w:r>
        <w:rPr>
          <w:color w:val="272727"/>
          <w:spacing w:val="-1"/>
          <w:sz w:val="28"/>
        </w:rPr>
        <w:t>В.</w:t>
      </w:r>
      <w:r>
        <w:rPr>
          <w:color w:val="272727"/>
          <w:spacing w:val="-18"/>
          <w:sz w:val="28"/>
        </w:rPr>
        <w:t xml:space="preserve"> </w:t>
      </w:r>
      <w:r>
        <w:rPr>
          <w:color w:val="272727"/>
          <w:sz w:val="28"/>
        </w:rPr>
        <w:t>Кооперация</w:t>
      </w:r>
      <w:r>
        <w:rPr>
          <w:color w:val="272727"/>
          <w:spacing w:val="-17"/>
          <w:sz w:val="28"/>
        </w:rPr>
        <w:t xml:space="preserve"> </w:t>
      </w:r>
      <w:r>
        <w:rPr>
          <w:color w:val="272727"/>
          <w:sz w:val="28"/>
        </w:rPr>
        <w:t>в</w:t>
      </w:r>
      <w:r>
        <w:rPr>
          <w:color w:val="272727"/>
          <w:spacing w:val="-18"/>
          <w:sz w:val="28"/>
        </w:rPr>
        <w:t xml:space="preserve"> </w:t>
      </w:r>
      <w:r>
        <w:rPr>
          <w:color w:val="272727"/>
          <w:sz w:val="28"/>
        </w:rPr>
        <w:t>агропромышленном</w:t>
      </w:r>
      <w:r>
        <w:rPr>
          <w:color w:val="272727"/>
          <w:spacing w:val="-18"/>
          <w:sz w:val="28"/>
        </w:rPr>
        <w:t xml:space="preserve"> </w:t>
      </w:r>
      <w:r>
        <w:rPr>
          <w:color w:val="272727"/>
          <w:sz w:val="28"/>
        </w:rPr>
        <w:t>комплексе.</w:t>
      </w:r>
      <w:r>
        <w:rPr>
          <w:color w:val="272727"/>
          <w:spacing w:val="-18"/>
          <w:sz w:val="28"/>
        </w:rPr>
        <w:t xml:space="preserve"> </w:t>
      </w:r>
      <w:r>
        <w:rPr>
          <w:color w:val="272727"/>
          <w:sz w:val="28"/>
        </w:rPr>
        <w:t>Учебное</w:t>
      </w:r>
      <w:r>
        <w:rPr>
          <w:color w:val="272727"/>
          <w:spacing w:val="-67"/>
          <w:sz w:val="28"/>
        </w:rPr>
        <w:t xml:space="preserve"> </w:t>
      </w:r>
      <w:r>
        <w:rPr>
          <w:color w:val="272727"/>
          <w:sz w:val="28"/>
        </w:rPr>
        <w:t>пособие.</w:t>
      </w:r>
      <w:r>
        <w:rPr>
          <w:color w:val="272727"/>
          <w:spacing w:val="-2"/>
          <w:sz w:val="28"/>
        </w:rPr>
        <w:t xml:space="preserve"> </w:t>
      </w:r>
      <w:r>
        <w:rPr>
          <w:color w:val="272727"/>
          <w:sz w:val="28"/>
        </w:rPr>
        <w:t>[Текст]</w:t>
      </w:r>
      <w:r>
        <w:rPr>
          <w:color w:val="272727"/>
          <w:spacing w:val="-4"/>
          <w:sz w:val="28"/>
        </w:rPr>
        <w:t xml:space="preserve"> </w:t>
      </w:r>
      <w:r>
        <w:rPr>
          <w:color w:val="272727"/>
          <w:sz w:val="28"/>
        </w:rPr>
        <w:t>/ Н.</w:t>
      </w:r>
      <w:r>
        <w:rPr>
          <w:color w:val="272727"/>
          <w:spacing w:val="-2"/>
          <w:sz w:val="28"/>
        </w:rPr>
        <w:t xml:space="preserve"> </w:t>
      </w:r>
      <w:r>
        <w:rPr>
          <w:color w:val="272727"/>
          <w:sz w:val="28"/>
        </w:rPr>
        <w:t>В.</w:t>
      </w:r>
      <w:r>
        <w:rPr>
          <w:color w:val="272727"/>
          <w:spacing w:val="-2"/>
          <w:sz w:val="28"/>
        </w:rPr>
        <w:t xml:space="preserve"> </w:t>
      </w:r>
      <w:proofErr w:type="spellStart"/>
      <w:r>
        <w:rPr>
          <w:color w:val="272727"/>
          <w:sz w:val="28"/>
        </w:rPr>
        <w:t>Ермалинская</w:t>
      </w:r>
      <w:proofErr w:type="spellEnd"/>
      <w:r>
        <w:rPr>
          <w:color w:val="272727"/>
          <w:sz w:val="28"/>
        </w:rPr>
        <w:t>,</w:t>
      </w:r>
      <w:r>
        <w:rPr>
          <w:color w:val="272727"/>
          <w:spacing w:val="-1"/>
          <w:sz w:val="28"/>
        </w:rPr>
        <w:t xml:space="preserve"> </w:t>
      </w:r>
      <w:r>
        <w:rPr>
          <w:color w:val="272727"/>
          <w:sz w:val="28"/>
        </w:rPr>
        <w:t>Е.</w:t>
      </w:r>
      <w:r>
        <w:rPr>
          <w:color w:val="272727"/>
          <w:spacing w:val="-2"/>
          <w:sz w:val="28"/>
        </w:rPr>
        <w:t xml:space="preserve"> </w:t>
      </w:r>
      <w:r>
        <w:rPr>
          <w:color w:val="272727"/>
          <w:sz w:val="28"/>
        </w:rPr>
        <w:t>А.</w:t>
      </w:r>
      <w:r>
        <w:rPr>
          <w:color w:val="272727"/>
          <w:spacing w:val="-2"/>
          <w:sz w:val="28"/>
        </w:rPr>
        <w:t xml:space="preserve"> </w:t>
      </w:r>
      <w:r>
        <w:rPr>
          <w:color w:val="272727"/>
          <w:sz w:val="28"/>
        </w:rPr>
        <w:t>Кожевников.</w:t>
      </w:r>
      <w:r>
        <w:rPr>
          <w:color w:val="272727"/>
          <w:spacing w:val="-3"/>
          <w:sz w:val="28"/>
        </w:rPr>
        <w:t xml:space="preserve"> </w:t>
      </w:r>
      <w:r>
        <w:rPr>
          <w:color w:val="272727"/>
          <w:sz w:val="28"/>
        </w:rPr>
        <w:t>Гомель:2016.</w:t>
      </w:r>
      <w:r>
        <w:rPr>
          <w:color w:val="272727"/>
          <w:spacing w:val="-5"/>
          <w:sz w:val="28"/>
        </w:rPr>
        <w:t xml:space="preserve"> </w:t>
      </w:r>
      <w:r>
        <w:rPr>
          <w:color w:val="272727"/>
          <w:sz w:val="28"/>
        </w:rPr>
        <w:t>– 191</w:t>
      </w:r>
      <w:r>
        <w:rPr>
          <w:color w:val="272727"/>
          <w:spacing w:val="-1"/>
          <w:sz w:val="28"/>
        </w:rPr>
        <w:t xml:space="preserve"> </w:t>
      </w:r>
      <w:r>
        <w:rPr>
          <w:color w:val="272727"/>
          <w:sz w:val="28"/>
        </w:rPr>
        <w:t>с.</w:t>
      </w:r>
    </w:p>
    <w:p w14:paraId="1F034B1F" w14:textId="77777777" w:rsidR="005E2F5F" w:rsidRDefault="005E2F5F">
      <w:pPr>
        <w:pStyle w:val="a5"/>
        <w:numPr>
          <w:ilvl w:val="0"/>
          <w:numId w:val="33"/>
        </w:numPr>
        <w:tabs>
          <w:tab w:val="left" w:pos="930"/>
        </w:tabs>
        <w:spacing w:line="360" w:lineRule="auto"/>
        <w:ind w:firstLine="0"/>
        <w:jc w:val="both"/>
        <w:rPr>
          <w:color w:val="272727"/>
          <w:sz w:val="28"/>
        </w:rPr>
      </w:pPr>
      <w:r>
        <w:rPr>
          <w:color w:val="272727"/>
          <w:sz w:val="28"/>
        </w:rPr>
        <w:t>Ефимов</w:t>
      </w:r>
      <w:r>
        <w:rPr>
          <w:color w:val="272727"/>
          <w:spacing w:val="1"/>
          <w:sz w:val="28"/>
        </w:rPr>
        <w:t xml:space="preserve"> </w:t>
      </w:r>
      <w:r>
        <w:rPr>
          <w:color w:val="272727"/>
          <w:sz w:val="28"/>
        </w:rPr>
        <w:t>И.В.</w:t>
      </w:r>
      <w:r>
        <w:rPr>
          <w:color w:val="272727"/>
          <w:spacing w:val="1"/>
          <w:sz w:val="28"/>
        </w:rPr>
        <w:t xml:space="preserve"> </w:t>
      </w:r>
      <w:r>
        <w:rPr>
          <w:color w:val="272727"/>
          <w:sz w:val="28"/>
        </w:rPr>
        <w:t>Уровень</w:t>
      </w:r>
      <w:r>
        <w:rPr>
          <w:color w:val="272727"/>
          <w:spacing w:val="1"/>
          <w:sz w:val="28"/>
        </w:rPr>
        <w:t xml:space="preserve"> </w:t>
      </w:r>
      <w:r>
        <w:rPr>
          <w:color w:val="272727"/>
          <w:sz w:val="28"/>
        </w:rPr>
        <w:t>продовольственной</w:t>
      </w:r>
      <w:r>
        <w:rPr>
          <w:color w:val="272727"/>
          <w:spacing w:val="1"/>
          <w:sz w:val="28"/>
        </w:rPr>
        <w:t xml:space="preserve"> </w:t>
      </w:r>
      <w:r>
        <w:rPr>
          <w:color w:val="272727"/>
          <w:sz w:val="28"/>
        </w:rPr>
        <w:t>безопасности</w:t>
      </w:r>
      <w:r>
        <w:rPr>
          <w:color w:val="272727"/>
          <w:spacing w:val="1"/>
          <w:sz w:val="28"/>
        </w:rPr>
        <w:t xml:space="preserve"> </w:t>
      </w:r>
      <w:r>
        <w:rPr>
          <w:color w:val="272727"/>
          <w:sz w:val="28"/>
        </w:rPr>
        <w:t>Российской</w:t>
      </w:r>
      <w:r>
        <w:rPr>
          <w:color w:val="272727"/>
          <w:spacing w:val="1"/>
          <w:sz w:val="28"/>
        </w:rPr>
        <w:t xml:space="preserve"> </w:t>
      </w:r>
      <w:r>
        <w:rPr>
          <w:color w:val="272727"/>
          <w:sz w:val="28"/>
        </w:rPr>
        <w:t>Федерации</w:t>
      </w:r>
      <w:r>
        <w:rPr>
          <w:color w:val="272727"/>
          <w:spacing w:val="1"/>
          <w:sz w:val="28"/>
        </w:rPr>
        <w:t xml:space="preserve"> </w:t>
      </w:r>
      <w:r>
        <w:rPr>
          <w:color w:val="272727"/>
          <w:sz w:val="28"/>
        </w:rPr>
        <w:t>и</w:t>
      </w:r>
      <w:r>
        <w:rPr>
          <w:color w:val="272727"/>
          <w:spacing w:val="1"/>
          <w:sz w:val="28"/>
        </w:rPr>
        <w:t xml:space="preserve"> </w:t>
      </w:r>
      <w:r>
        <w:rPr>
          <w:color w:val="272727"/>
          <w:sz w:val="28"/>
        </w:rPr>
        <w:t>способы</w:t>
      </w:r>
      <w:r>
        <w:rPr>
          <w:color w:val="272727"/>
          <w:spacing w:val="1"/>
          <w:sz w:val="28"/>
        </w:rPr>
        <w:t xml:space="preserve"> </w:t>
      </w:r>
      <w:r>
        <w:rPr>
          <w:color w:val="272727"/>
          <w:sz w:val="28"/>
        </w:rPr>
        <w:t>его</w:t>
      </w:r>
      <w:r>
        <w:rPr>
          <w:color w:val="272727"/>
          <w:spacing w:val="1"/>
          <w:sz w:val="28"/>
        </w:rPr>
        <w:t xml:space="preserve"> </w:t>
      </w:r>
      <w:r>
        <w:rPr>
          <w:color w:val="272727"/>
          <w:sz w:val="28"/>
        </w:rPr>
        <w:t>повышения</w:t>
      </w:r>
      <w:r>
        <w:rPr>
          <w:color w:val="272727"/>
          <w:spacing w:val="1"/>
          <w:sz w:val="28"/>
        </w:rPr>
        <w:t xml:space="preserve"> </w:t>
      </w:r>
      <w:r>
        <w:rPr>
          <w:color w:val="272727"/>
          <w:sz w:val="28"/>
        </w:rPr>
        <w:t>[Текст]</w:t>
      </w:r>
      <w:r>
        <w:rPr>
          <w:color w:val="272727"/>
          <w:spacing w:val="1"/>
          <w:sz w:val="28"/>
        </w:rPr>
        <w:t xml:space="preserve"> </w:t>
      </w:r>
      <w:r>
        <w:rPr>
          <w:color w:val="272727"/>
          <w:sz w:val="28"/>
        </w:rPr>
        <w:t>/</w:t>
      </w:r>
      <w:r>
        <w:rPr>
          <w:color w:val="272727"/>
          <w:spacing w:val="1"/>
          <w:sz w:val="28"/>
        </w:rPr>
        <w:t xml:space="preserve"> </w:t>
      </w:r>
      <w:r>
        <w:rPr>
          <w:color w:val="272727"/>
          <w:sz w:val="28"/>
        </w:rPr>
        <w:t>И.В.</w:t>
      </w:r>
      <w:r>
        <w:rPr>
          <w:color w:val="272727"/>
          <w:spacing w:val="1"/>
          <w:sz w:val="28"/>
        </w:rPr>
        <w:t xml:space="preserve"> </w:t>
      </w:r>
      <w:r>
        <w:rPr>
          <w:color w:val="272727"/>
          <w:sz w:val="28"/>
        </w:rPr>
        <w:t>Ефимов,</w:t>
      </w:r>
      <w:r>
        <w:rPr>
          <w:color w:val="272727"/>
          <w:spacing w:val="1"/>
          <w:sz w:val="28"/>
        </w:rPr>
        <w:t xml:space="preserve"> </w:t>
      </w:r>
      <w:r>
        <w:rPr>
          <w:color w:val="272727"/>
          <w:sz w:val="28"/>
        </w:rPr>
        <w:t>М.И.</w:t>
      </w:r>
      <w:r>
        <w:rPr>
          <w:color w:val="272727"/>
          <w:spacing w:val="1"/>
          <w:sz w:val="28"/>
        </w:rPr>
        <w:t xml:space="preserve"> </w:t>
      </w:r>
      <w:proofErr w:type="spellStart"/>
      <w:r>
        <w:rPr>
          <w:color w:val="272727"/>
          <w:sz w:val="28"/>
        </w:rPr>
        <w:t>Букия</w:t>
      </w:r>
      <w:proofErr w:type="spellEnd"/>
      <w:r>
        <w:rPr>
          <w:color w:val="272727"/>
          <w:spacing w:val="-67"/>
          <w:sz w:val="28"/>
        </w:rPr>
        <w:t xml:space="preserve"> </w:t>
      </w:r>
      <w:r>
        <w:rPr>
          <w:color w:val="272727"/>
          <w:sz w:val="28"/>
        </w:rPr>
        <w:t>ЭКОНОМИКА.</w:t>
      </w:r>
      <w:r>
        <w:rPr>
          <w:color w:val="272727"/>
          <w:spacing w:val="-3"/>
          <w:sz w:val="28"/>
        </w:rPr>
        <w:t xml:space="preserve"> </w:t>
      </w:r>
      <w:r>
        <w:rPr>
          <w:color w:val="272727"/>
          <w:sz w:val="28"/>
        </w:rPr>
        <w:t>ПРАВО.</w:t>
      </w:r>
      <w:r>
        <w:rPr>
          <w:color w:val="272727"/>
          <w:spacing w:val="-2"/>
          <w:sz w:val="28"/>
        </w:rPr>
        <w:t xml:space="preserve"> </w:t>
      </w:r>
      <w:r>
        <w:rPr>
          <w:color w:val="272727"/>
          <w:sz w:val="28"/>
        </w:rPr>
        <w:t>ОБЩЕСТВО. № 3.</w:t>
      </w:r>
      <w:r>
        <w:rPr>
          <w:color w:val="272727"/>
          <w:spacing w:val="-2"/>
          <w:sz w:val="28"/>
        </w:rPr>
        <w:t xml:space="preserve"> </w:t>
      </w:r>
      <w:r>
        <w:rPr>
          <w:color w:val="272727"/>
          <w:sz w:val="28"/>
        </w:rPr>
        <w:t>–</w:t>
      </w:r>
      <w:r>
        <w:rPr>
          <w:color w:val="272727"/>
          <w:spacing w:val="-2"/>
          <w:sz w:val="28"/>
        </w:rPr>
        <w:t xml:space="preserve"> </w:t>
      </w:r>
      <w:r>
        <w:rPr>
          <w:color w:val="272727"/>
          <w:sz w:val="28"/>
        </w:rPr>
        <w:t>2017.</w:t>
      </w:r>
      <w:r>
        <w:rPr>
          <w:color w:val="272727"/>
          <w:spacing w:val="-3"/>
          <w:sz w:val="28"/>
        </w:rPr>
        <w:t xml:space="preserve"> </w:t>
      </w:r>
      <w:r>
        <w:rPr>
          <w:color w:val="272727"/>
          <w:sz w:val="28"/>
        </w:rPr>
        <w:t>– С.</w:t>
      </w:r>
      <w:r>
        <w:rPr>
          <w:color w:val="272727"/>
          <w:spacing w:val="-5"/>
          <w:sz w:val="28"/>
        </w:rPr>
        <w:t xml:space="preserve"> </w:t>
      </w:r>
      <w:r>
        <w:rPr>
          <w:color w:val="272727"/>
          <w:sz w:val="28"/>
        </w:rPr>
        <w:t>118-125.</w:t>
      </w:r>
    </w:p>
    <w:p w14:paraId="5C65B3FC" w14:textId="77777777" w:rsidR="005E2F5F" w:rsidRDefault="005E2F5F">
      <w:pPr>
        <w:pStyle w:val="a5"/>
        <w:numPr>
          <w:ilvl w:val="0"/>
          <w:numId w:val="33"/>
        </w:numPr>
        <w:tabs>
          <w:tab w:val="left" w:pos="1026"/>
        </w:tabs>
        <w:spacing w:line="360" w:lineRule="auto"/>
        <w:ind w:right="124" w:hanging="1"/>
        <w:jc w:val="both"/>
        <w:rPr>
          <w:color w:val="272727"/>
          <w:sz w:val="28"/>
        </w:rPr>
      </w:pPr>
      <w:proofErr w:type="spellStart"/>
      <w:r>
        <w:rPr>
          <w:color w:val="272727"/>
          <w:sz w:val="28"/>
        </w:rPr>
        <w:t>Жантемиров</w:t>
      </w:r>
      <w:proofErr w:type="spellEnd"/>
      <w:r>
        <w:rPr>
          <w:color w:val="272727"/>
          <w:sz w:val="28"/>
        </w:rPr>
        <w:t xml:space="preserve"> Ш.А. Стратегия инновационного развития животноводства</w:t>
      </w:r>
      <w:r>
        <w:rPr>
          <w:color w:val="272727"/>
          <w:spacing w:val="-67"/>
          <w:sz w:val="28"/>
        </w:rPr>
        <w:t xml:space="preserve"> </w:t>
      </w:r>
      <w:r>
        <w:rPr>
          <w:color w:val="272727"/>
          <w:sz w:val="28"/>
        </w:rPr>
        <w:t xml:space="preserve">Кыргызской республики до 2020 г. / Ш.А. </w:t>
      </w:r>
      <w:proofErr w:type="spellStart"/>
      <w:r>
        <w:rPr>
          <w:color w:val="272727"/>
          <w:sz w:val="28"/>
        </w:rPr>
        <w:t>Жантемиров</w:t>
      </w:r>
      <w:proofErr w:type="spellEnd"/>
      <w:r>
        <w:rPr>
          <w:color w:val="272727"/>
          <w:sz w:val="28"/>
        </w:rPr>
        <w:t xml:space="preserve">, А. Ш. </w:t>
      </w:r>
      <w:proofErr w:type="spellStart"/>
      <w:r>
        <w:rPr>
          <w:color w:val="272727"/>
          <w:sz w:val="28"/>
        </w:rPr>
        <w:t>Жантемирова</w:t>
      </w:r>
      <w:proofErr w:type="spellEnd"/>
      <w:r>
        <w:rPr>
          <w:color w:val="272727"/>
          <w:sz w:val="28"/>
        </w:rPr>
        <w:t xml:space="preserve"> //</w:t>
      </w:r>
      <w:r>
        <w:rPr>
          <w:color w:val="272727"/>
          <w:spacing w:val="1"/>
          <w:sz w:val="28"/>
        </w:rPr>
        <w:t xml:space="preserve"> </w:t>
      </w:r>
      <w:r>
        <w:rPr>
          <w:color w:val="272727"/>
          <w:sz w:val="28"/>
        </w:rPr>
        <w:t>Вестник</w:t>
      </w:r>
      <w:r>
        <w:rPr>
          <w:color w:val="272727"/>
          <w:spacing w:val="-1"/>
          <w:sz w:val="28"/>
        </w:rPr>
        <w:t xml:space="preserve"> </w:t>
      </w:r>
      <w:r>
        <w:rPr>
          <w:color w:val="272727"/>
          <w:sz w:val="28"/>
        </w:rPr>
        <w:t>РУДН,</w:t>
      </w:r>
      <w:r>
        <w:rPr>
          <w:color w:val="272727"/>
          <w:spacing w:val="-1"/>
          <w:sz w:val="28"/>
        </w:rPr>
        <w:t xml:space="preserve"> </w:t>
      </w:r>
      <w:r>
        <w:rPr>
          <w:color w:val="272727"/>
          <w:sz w:val="28"/>
        </w:rPr>
        <w:t>серия</w:t>
      </w:r>
      <w:r>
        <w:rPr>
          <w:color w:val="272727"/>
          <w:spacing w:val="-1"/>
          <w:sz w:val="28"/>
        </w:rPr>
        <w:t xml:space="preserve"> </w:t>
      </w:r>
      <w:r>
        <w:rPr>
          <w:color w:val="272727"/>
          <w:sz w:val="28"/>
        </w:rPr>
        <w:t>Агрономия</w:t>
      </w:r>
      <w:r>
        <w:rPr>
          <w:color w:val="272727"/>
          <w:spacing w:val="-3"/>
          <w:sz w:val="28"/>
        </w:rPr>
        <w:t xml:space="preserve"> </w:t>
      </w:r>
      <w:r>
        <w:rPr>
          <w:color w:val="272727"/>
          <w:sz w:val="28"/>
        </w:rPr>
        <w:t>и животноводство.</w:t>
      </w:r>
      <w:r>
        <w:rPr>
          <w:color w:val="272727"/>
          <w:spacing w:val="-2"/>
          <w:sz w:val="28"/>
        </w:rPr>
        <w:t xml:space="preserve"> </w:t>
      </w:r>
      <w:r>
        <w:rPr>
          <w:color w:val="272727"/>
          <w:sz w:val="28"/>
        </w:rPr>
        <w:t>–</w:t>
      </w:r>
      <w:r>
        <w:rPr>
          <w:color w:val="272727"/>
          <w:spacing w:val="-2"/>
          <w:sz w:val="28"/>
        </w:rPr>
        <w:t xml:space="preserve"> </w:t>
      </w:r>
      <w:r>
        <w:rPr>
          <w:color w:val="272727"/>
          <w:sz w:val="28"/>
        </w:rPr>
        <w:t>2014.</w:t>
      </w:r>
      <w:r>
        <w:rPr>
          <w:color w:val="272727"/>
          <w:spacing w:val="-3"/>
          <w:sz w:val="28"/>
        </w:rPr>
        <w:t xml:space="preserve"> </w:t>
      </w:r>
      <w:r>
        <w:rPr>
          <w:color w:val="272727"/>
          <w:sz w:val="28"/>
        </w:rPr>
        <w:t>-</w:t>
      </w:r>
      <w:r>
        <w:rPr>
          <w:color w:val="272727"/>
          <w:spacing w:val="-1"/>
          <w:sz w:val="28"/>
        </w:rPr>
        <w:t xml:space="preserve"> </w:t>
      </w:r>
      <w:r>
        <w:rPr>
          <w:color w:val="272727"/>
          <w:sz w:val="28"/>
        </w:rPr>
        <w:t>№ 2.</w:t>
      </w:r>
      <w:r>
        <w:rPr>
          <w:color w:val="272727"/>
          <w:spacing w:val="-5"/>
          <w:sz w:val="28"/>
        </w:rPr>
        <w:t xml:space="preserve"> </w:t>
      </w:r>
      <w:r>
        <w:rPr>
          <w:color w:val="272727"/>
          <w:sz w:val="28"/>
        </w:rPr>
        <w:t>– С.</w:t>
      </w:r>
      <w:r>
        <w:rPr>
          <w:color w:val="272727"/>
          <w:spacing w:val="-1"/>
          <w:sz w:val="28"/>
        </w:rPr>
        <w:t xml:space="preserve"> </w:t>
      </w:r>
      <w:r>
        <w:rPr>
          <w:color w:val="272727"/>
          <w:sz w:val="28"/>
        </w:rPr>
        <w:t>77-84.</w:t>
      </w:r>
    </w:p>
    <w:p w14:paraId="44B6AE94" w14:textId="77777777" w:rsidR="005E2F5F" w:rsidRDefault="005E2F5F">
      <w:pPr>
        <w:pStyle w:val="a5"/>
        <w:numPr>
          <w:ilvl w:val="0"/>
          <w:numId w:val="33"/>
        </w:numPr>
        <w:tabs>
          <w:tab w:val="left" w:pos="957"/>
        </w:tabs>
        <w:spacing w:line="320" w:lineRule="exact"/>
        <w:ind w:left="956" w:right="0" w:hanging="736"/>
        <w:jc w:val="both"/>
        <w:rPr>
          <w:color w:val="272727"/>
          <w:sz w:val="28"/>
        </w:rPr>
      </w:pPr>
      <w:r>
        <w:rPr>
          <w:color w:val="272727"/>
          <w:sz w:val="28"/>
        </w:rPr>
        <w:t>Жумабаев</w:t>
      </w:r>
      <w:r>
        <w:rPr>
          <w:color w:val="272727"/>
          <w:spacing w:val="-5"/>
          <w:sz w:val="28"/>
        </w:rPr>
        <w:t xml:space="preserve"> </w:t>
      </w:r>
      <w:r>
        <w:rPr>
          <w:color w:val="272727"/>
          <w:sz w:val="28"/>
        </w:rPr>
        <w:t>Ж.</w:t>
      </w:r>
      <w:r>
        <w:rPr>
          <w:color w:val="272727"/>
          <w:spacing w:val="-4"/>
          <w:sz w:val="28"/>
        </w:rPr>
        <w:t xml:space="preserve"> </w:t>
      </w:r>
      <w:r>
        <w:rPr>
          <w:color w:val="272727"/>
          <w:sz w:val="28"/>
        </w:rPr>
        <w:t>Перспективы</w:t>
      </w:r>
      <w:r>
        <w:rPr>
          <w:color w:val="272727"/>
          <w:spacing w:val="-3"/>
          <w:sz w:val="28"/>
        </w:rPr>
        <w:t xml:space="preserve"> </w:t>
      </w:r>
      <w:r>
        <w:rPr>
          <w:color w:val="272727"/>
          <w:sz w:val="28"/>
        </w:rPr>
        <w:t>роста</w:t>
      </w:r>
      <w:r>
        <w:rPr>
          <w:color w:val="272727"/>
          <w:spacing w:val="-4"/>
          <w:sz w:val="28"/>
        </w:rPr>
        <w:t xml:space="preserve"> </w:t>
      </w:r>
      <w:r>
        <w:rPr>
          <w:color w:val="272727"/>
          <w:sz w:val="28"/>
        </w:rPr>
        <w:t>сельскохозяйственного</w:t>
      </w:r>
    </w:p>
    <w:p w14:paraId="2F542A0D" w14:textId="77777777" w:rsidR="005E2F5F" w:rsidRDefault="005E2F5F" w:rsidP="005E2F5F">
      <w:pPr>
        <w:pStyle w:val="a3"/>
        <w:spacing w:before="150" w:line="362" w:lineRule="auto"/>
        <w:ind w:left="221" w:right="124"/>
      </w:pPr>
      <w:r>
        <w:rPr>
          <w:color w:val="272727"/>
        </w:rPr>
        <w:t xml:space="preserve">производства Чуйской области / Ж. Жумабаев, Б.У. </w:t>
      </w:r>
      <w:proofErr w:type="spellStart"/>
      <w:r>
        <w:rPr>
          <w:color w:val="272727"/>
        </w:rPr>
        <w:t>Сагынбекова</w:t>
      </w:r>
      <w:proofErr w:type="spellEnd"/>
      <w:r>
        <w:rPr>
          <w:color w:val="272727"/>
        </w:rPr>
        <w:t xml:space="preserve"> // Вестник</w:t>
      </w:r>
      <w:r>
        <w:rPr>
          <w:color w:val="272727"/>
          <w:spacing w:val="1"/>
        </w:rPr>
        <w:t xml:space="preserve"> </w:t>
      </w:r>
      <w:r>
        <w:rPr>
          <w:color w:val="272727"/>
        </w:rPr>
        <w:t>КЭУ</w:t>
      </w:r>
      <w:r>
        <w:rPr>
          <w:color w:val="272727"/>
          <w:spacing w:val="-1"/>
        </w:rPr>
        <w:t xml:space="preserve"> </w:t>
      </w:r>
      <w:r>
        <w:rPr>
          <w:color w:val="272727"/>
        </w:rPr>
        <w:t>им.</w:t>
      </w:r>
      <w:r>
        <w:rPr>
          <w:color w:val="272727"/>
          <w:spacing w:val="-1"/>
        </w:rPr>
        <w:t xml:space="preserve"> </w:t>
      </w:r>
      <w:r>
        <w:rPr>
          <w:color w:val="272727"/>
        </w:rPr>
        <w:t>М.</w:t>
      </w:r>
      <w:r>
        <w:rPr>
          <w:color w:val="272727"/>
          <w:spacing w:val="-1"/>
        </w:rPr>
        <w:t xml:space="preserve"> </w:t>
      </w:r>
      <w:r>
        <w:rPr>
          <w:color w:val="272727"/>
        </w:rPr>
        <w:t>Рыскулбекова.</w:t>
      </w:r>
      <w:r>
        <w:rPr>
          <w:color w:val="272727"/>
          <w:spacing w:val="-1"/>
        </w:rPr>
        <w:t xml:space="preserve"> </w:t>
      </w:r>
      <w:r>
        <w:rPr>
          <w:color w:val="272727"/>
        </w:rPr>
        <w:t>-</w:t>
      </w:r>
      <w:r>
        <w:rPr>
          <w:color w:val="272727"/>
          <w:spacing w:val="-1"/>
        </w:rPr>
        <w:t xml:space="preserve"> </w:t>
      </w:r>
      <w:r>
        <w:rPr>
          <w:color w:val="272727"/>
        </w:rPr>
        <w:t>2019.</w:t>
      </w:r>
      <w:r>
        <w:rPr>
          <w:color w:val="272727"/>
          <w:spacing w:val="-2"/>
        </w:rPr>
        <w:t xml:space="preserve"> </w:t>
      </w:r>
      <w:r>
        <w:rPr>
          <w:color w:val="272727"/>
        </w:rPr>
        <w:t>-</w:t>
      </w:r>
      <w:r>
        <w:rPr>
          <w:color w:val="272727"/>
          <w:spacing w:val="-3"/>
        </w:rPr>
        <w:t xml:space="preserve"> </w:t>
      </w:r>
      <w:r>
        <w:rPr>
          <w:color w:val="272727"/>
        </w:rPr>
        <w:t>№ 2</w:t>
      </w:r>
      <w:r>
        <w:rPr>
          <w:color w:val="272727"/>
          <w:spacing w:val="-2"/>
        </w:rPr>
        <w:t xml:space="preserve"> </w:t>
      </w:r>
      <w:r>
        <w:rPr>
          <w:color w:val="272727"/>
        </w:rPr>
        <w:t>(47).</w:t>
      </w:r>
      <w:r>
        <w:rPr>
          <w:color w:val="272727"/>
          <w:spacing w:val="-1"/>
        </w:rPr>
        <w:t xml:space="preserve"> </w:t>
      </w:r>
      <w:r>
        <w:rPr>
          <w:color w:val="272727"/>
        </w:rPr>
        <w:t>-</w:t>
      </w:r>
      <w:r>
        <w:rPr>
          <w:color w:val="272727"/>
          <w:spacing w:val="-1"/>
        </w:rPr>
        <w:t xml:space="preserve"> </w:t>
      </w:r>
      <w:r>
        <w:rPr>
          <w:color w:val="272727"/>
        </w:rPr>
        <w:t>С.</w:t>
      </w:r>
      <w:r>
        <w:rPr>
          <w:color w:val="272727"/>
          <w:spacing w:val="-4"/>
        </w:rPr>
        <w:t xml:space="preserve"> </w:t>
      </w:r>
      <w:r>
        <w:rPr>
          <w:color w:val="272727"/>
        </w:rPr>
        <w:t>62-66.</w:t>
      </w:r>
    </w:p>
    <w:p w14:paraId="4ADDF6BC" w14:textId="77777777" w:rsidR="005E2F5F" w:rsidRDefault="005E2F5F">
      <w:pPr>
        <w:pStyle w:val="a5"/>
        <w:numPr>
          <w:ilvl w:val="0"/>
          <w:numId w:val="33"/>
        </w:numPr>
        <w:tabs>
          <w:tab w:val="left" w:pos="957"/>
        </w:tabs>
        <w:spacing w:line="360" w:lineRule="auto"/>
        <w:ind w:left="222" w:right="123" w:hanging="1"/>
        <w:jc w:val="both"/>
        <w:rPr>
          <w:color w:val="272727"/>
          <w:sz w:val="28"/>
        </w:rPr>
      </w:pPr>
      <w:r>
        <w:rPr>
          <w:color w:val="272727"/>
          <w:sz w:val="28"/>
        </w:rPr>
        <w:t>Жумабаев Ж. Развитие земельных отношений в улучшении</w:t>
      </w:r>
      <w:r>
        <w:rPr>
          <w:color w:val="272727"/>
          <w:spacing w:val="1"/>
          <w:sz w:val="28"/>
        </w:rPr>
        <w:t xml:space="preserve"> </w:t>
      </w:r>
      <w:r>
        <w:rPr>
          <w:color w:val="272727"/>
          <w:sz w:val="28"/>
        </w:rPr>
        <w:t>использования</w:t>
      </w:r>
      <w:r>
        <w:rPr>
          <w:color w:val="272727"/>
          <w:spacing w:val="-7"/>
          <w:sz w:val="28"/>
        </w:rPr>
        <w:t xml:space="preserve"> </w:t>
      </w:r>
      <w:r>
        <w:rPr>
          <w:color w:val="272727"/>
          <w:sz w:val="28"/>
        </w:rPr>
        <w:t>сельскохозяйственных</w:t>
      </w:r>
      <w:r>
        <w:rPr>
          <w:color w:val="272727"/>
          <w:spacing w:val="-7"/>
          <w:sz w:val="28"/>
        </w:rPr>
        <w:t xml:space="preserve"> </w:t>
      </w:r>
      <w:r>
        <w:rPr>
          <w:color w:val="272727"/>
          <w:sz w:val="28"/>
        </w:rPr>
        <w:t>земель</w:t>
      </w:r>
      <w:r>
        <w:rPr>
          <w:color w:val="272727"/>
          <w:spacing w:val="-8"/>
          <w:sz w:val="28"/>
        </w:rPr>
        <w:t xml:space="preserve"> </w:t>
      </w:r>
      <w:r>
        <w:rPr>
          <w:color w:val="272727"/>
          <w:sz w:val="28"/>
        </w:rPr>
        <w:t>/</w:t>
      </w:r>
      <w:r>
        <w:rPr>
          <w:color w:val="272727"/>
          <w:spacing w:val="-7"/>
          <w:sz w:val="28"/>
        </w:rPr>
        <w:t xml:space="preserve"> </w:t>
      </w:r>
      <w:r>
        <w:rPr>
          <w:color w:val="272727"/>
          <w:sz w:val="28"/>
        </w:rPr>
        <w:t>Ж.</w:t>
      </w:r>
      <w:r>
        <w:rPr>
          <w:color w:val="272727"/>
          <w:spacing w:val="-8"/>
          <w:sz w:val="28"/>
        </w:rPr>
        <w:t xml:space="preserve"> </w:t>
      </w:r>
      <w:r>
        <w:rPr>
          <w:color w:val="272727"/>
          <w:sz w:val="28"/>
        </w:rPr>
        <w:t>Жумабаев,</w:t>
      </w:r>
      <w:r>
        <w:rPr>
          <w:color w:val="272727"/>
          <w:spacing w:val="-7"/>
          <w:sz w:val="28"/>
        </w:rPr>
        <w:t xml:space="preserve"> </w:t>
      </w:r>
      <w:r>
        <w:rPr>
          <w:color w:val="272727"/>
          <w:sz w:val="28"/>
        </w:rPr>
        <w:t>Б.У.</w:t>
      </w:r>
      <w:r>
        <w:rPr>
          <w:color w:val="272727"/>
          <w:spacing w:val="-8"/>
          <w:sz w:val="28"/>
        </w:rPr>
        <w:t xml:space="preserve"> </w:t>
      </w:r>
      <w:proofErr w:type="spellStart"/>
      <w:r>
        <w:rPr>
          <w:color w:val="272727"/>
          <w:sz w:val="28"/>
        </w:rPr>
        <w:t>Сагынбекова</w:t>
      </w:r>
      <w:proofErr w:type="spellEnd"/>
    </w:p>
    <w:p w14:paraId="404F651C" w14:textId="77777777" w:rsidR="005E2F5F" w:rsidRDefault="005E2F5F" w:rsidP="005E2F5F">
      <w:pPr>
        <w:pStyle w:val="a3"/>
        <w:spacing w:line="321" w:lineRule="exact"/>
        <w:ind w:left="222"/>
      </w:pPr>
      <w:r>
        <w:rPr>
          <w:color w:val="272727"/>
        </w:rPr>
        <w:t>//</w:t>
      </w:r>
      <w:r>
        <w:rPr>
          <w:color w:val="272727"/>
          <w:spacing w:val="-1"/>
        </w:rPr>
        <w:t xml:space="preserve"> </w:t>
      </w:r>
      <w:r>
        <w:rPr>
          <w:color w:val="272727"/>
        </w:rPr>
        <w:t>Вестник</w:t>
      </w:r>
      <w:r>
        <w:rPr>
          <w:color w:val="272727"/>
          <w:spacing w:val="-1"/>
        </w:rPr>
        <w:t xml:space="preserve"> </w:t>
      </w:r>
      <w:r>
        <w:rPr>
          <w:color w:val="272727"/>
        </w:rPr>
        <w:t>КЭУ</w:t>
      </w:r>
      <w:r>
        <w:rPr>
          <w:color w:val="272727"/>
          <w:spacing w:val="-4"/>
        </w:rPr>
        <w:t xml:space="preserve"> </w:t>
      </w:r>
      <w:r>
        <w:rPr>
          <w:color w:val="272727"/>
        </w:rPr>
        <w:t>им.</w:t>
      </w:r>
      <w:r>
        <w:rPr>
          <w:color w:val="272727"/>
          <w:spacing w:val="-4"/>
        </w:rPr>
        <w:t xml:space="preserve"> </w:t>
      </w:r>
      <w:r>
        <w:rPr>
          <w:color w:val="272727"/>
        </w:rPr>
        <w:t>М.</w:t>
      </w:r>
      <w:r>
        <w:rPr>
          <w:color w:val="272727"/>
          <w:spacing w:val="-1"/>
        </w:rPr>
        <w:t xml:space="preserve"> </w:t>
      </w:r>
      <w:r>
        <w:rPr>
          <w:color w:val="272727"/>
        </w:rPr>
        <w:t>Рыскулбекова.</w:t>
      </w:r>
      <w:r>
        <w:rPr>
          <w:color w:val="272727"/>
          <w:spacing w:val="-2"/>
        </w:rPr>
        <w:t xml:space="preserve"> </w:t>
      </w:r>
      <w:r>
        <w:rPr>
          <w:color w:val="272727"/>
        </w:rPr>
        <w:t>-</w:t>
      </w:r>
      <w:r>
        <w:rPr>
          <w:color w:val="272727"/>
          <w:spacing w:val="-1"/>
        </w:rPr>
        <w:t xml:space="preserve"> </w:t>
      </w:r>
      <w:r>
        <w:rPr>
          <w:color w:val="272727"/>
        </w:rPr>
        <w:t>2020.</w:t>
      </w:r>
      <w:r>
        <w:rPr>
          <w:color w:val="272727"/>
          <w:spacing w:val="-3"/>
        </w:rPr>
        <w:t xml:space="preserve"> </w:t>
      </w:r>
      <w:r>
        <w:rPr>
          <w:color w:val="272727"/>
        </w:rPr>
        <w:t>-</w:t>
      </w:r>
      <w:r>
        <w:rPr>
          <w:color w:val="272727"/>
          <w:spacing w:val="-1"/>
        </w:rPr>
        <w:t xml:space="preserve"> </w:t>
      </w:r>
      <w:r>
        <w:rPr>
          <w:color w:val="272727"/>
        </w:rPr>
        <w:t>№ 1</w:t>
      </w:r>
      <w:r>
        <w:rPr>
          <w:color w:val="272727"/>
          <w:spacing w:val="-1"/>
        </w:rPr>
        <w:t xml:space="preserve"> </w:t>
      </w:r>
      <w:r>
        <w:rPr>
          <w:color w:val="272727"/>
        </w:rPr>
        <w:t>(48).</w:t>
      </w:r>
      <w:r>
        <w:rPr>
          <w:color w:val="272727"/>
          <w:spacing w:val="-1"/>
        </w:rPr>
        <w:t xml:space="preserve"> </w:t>
      </w:r>
      <w:r>
        <w:rPr>
          <w:color w:val="272727"/>
        </w:rPr>
        <w:t>-</w:t>
      </w:r>
      <w:r>
        <w:rPr>
          <w:color w:val="272727"/>
          <w:spacing w:val="-2"/>
        </w:rPr>
        <w:t xml:space="preserve"> </w:t>
      </w:r>
      <w:r>
        <w:rPr>
          <w:color w:val="272727"/>
        </w:rPr>
        <w:t>С.</w:t>
      </w:r>
      <w:r>
        <w:rPr>
          <w:color w:val="272727"/>
          <w:spacing w:val="-4"/>
        </w:rPr>
        <w:t xml:space="preserve"> </w:t>
      </w:r>
      <w:r>
        <w:rPr>
          <w:color w:val="272727"/>
        </w:rPr>
        <w:t>60-65.</w:t>
      </w:r>
    </w:p>
    <w:p w14:paraId="40E6C2B5" w14:textId="77777777" w:rsidR="005E2F5F" w:rsidRDefault="005E2F5F">
      <w:pPr>
        <w:pStyle w:val="a5"/>
        <w:numPr>
          <w:ilvl w:val="0"/>
          <w:numId w:val="33"/>
        </w:numPr>
        <w:tabs>
          <w:tab w:val="left" w:pos="956"/>
          <w:tab w:val="left" w:pos="957"/>
        </w:tabs>
        <w:spacing w:before="157" w:line="360" w:lineRule="auto"/>
        <w:ind w:right="125" w:firstLine="0"/>
        <w:jc w:val="left"/>
        <w:rPr>
          <w:color w:val="272727"/>
          <w:sz w:val="28"/>
        </w:rPr>
      </w:pPr>
      <w:proofErr w:type="spellStart"/>
      <w:r>
        <w:rPr>
          <w:color w:val="272727"/>
          <w:sz w:val="28"/>
        </w:rPr>
        <w:t>Жумакова</w:t>
      </w:r>
      <w:proofErr w:type="spellEnd"/>
      <w:r>
        <w:rPr>
          <w:color w:val="272727"/>
          <w:sz w:val="28"/>
        </w:rPr>
        <w:t xml:space="preserve"> А.А. Тенденции и проблемы развития сельскохозяйственного</w:t>
      </w:r>
      <w:r>
        <w:rPr>
          <w:color w:val="272727"/>
          <w:spacing w:val="1"/>
          <w:sz w:val="28"/>
        </w:rPr>
        <w:t xml:space="preserve"> </w:t>
      </w:r>
      <w:r>
        <w:rPr>
          <w:color w:val="272727"/>
          <w:spacing w:val="-1"/>
          <w:sz w:val="28"/>
        </w:rPr>
        <w:t>сектора</w:t>
      </w:r>
      <w:r>
        <w:rPr>
          <w:color w:val="272727"/>
          <w:spacing w:val="-8"/>
          <w:sz w:val="28"/>
        </w:rPr>
        <w:t xml:space="preserve"> </w:t>
      </w:r>
      <w:r>
        <w:rPr>
          <w:color w:val="272727"/>
          <w:spacing w:val="-1"/>
          <w:sz w:val="28"/>
        </w:rPr>
        <w:t>Кыргызской</w:t>
      </w:r>
      <w:r>
        <w:rPr>
          <w:color w:val="272727"/>
          <w:spacing w:val="-10"/>
          <w:sz w:val="28"/>
        </w:rPr>
        <w:t xml:space="preserve"> </w:t>
      </w:r>
      <w:r>
        <w:rPr>
          <w:color w:val="272727"/>
          <w:spacing w:val="-1"/>
          <w:sz w:val="28"/>
        </w:rPr>
        <w:t>Республики</w:t>
      </w:r>
      <w:r>
        <w:rPr>
          <w:color w:val="272727"/>
          <w:spacing w:val="-8"/>
          <w:sz w:val="28"/>
        </w:rPr>
        <w:t xml:space="preserve"> </w:t>
      </w:r>
      <w:r>
        <w:rPr>
          <w:color w:val="272727"/>
          <w:sz w:val="28"/>
        </w:rPr>
        <w:t>/</w:t>
      </w:r>
      <w:r>
        <w:rPr>
          <w:color w:val="272727"/>
          <w:spacing w:val="-7"/>
          <w:sz w:val="28"/>
        </w:rPr>
        <w:t xml:space="preserve"> </w:t>
      </w:r>
      <w:r>
        <w:rPr>
          <w:color w:val="272727"/>
          <w:sz w:val="28"/>
        </w:rPr>
        <w:t>Электронный</w:t>
      </w:r>
      <w:r>
        <w:rPr>
          <w:color w:val="272727"/>
          <w:spacing w:val="-6"/>
          <w:sz w:val="28"/>
        </w:rPr>
        <w:t xml:space="preserve"> </w:t>
      </w:r>
      <w:r>
        <w:rPr>
          <w:color w:val="272727"/>
          <w:sz w:val="28"/>
        </w:rPr>
        <w:t>ресурс.</w:t>
      </w:r>
      <w:r>
        <w:rPr>
          <w:color w:val="272727"/>
          <w:spacing w:val="-9"/>
          <w:sz w:val="28"/>
        </w:rPr>
        <w:t xml:space="preserve"> </w:t>
      </w:r>
      <w:r>
        <w:rPr>
          <w:color w:val="272727"/>
          <w:sz w:val="28"/>
        </w:rPr>
        <w:t>–</w:t>
      </w:r>
      <w:r>
        <w:rPr>
          <w:color w:val="272727"/>
          <w:spacing w:val="-6"/>
          <w:sz w:val="28"/>
        </w:rPr>
        <w:t xml:space="preserve"> </w:t>
      </w:r>
      <w:r>
        <w:rPr>
          <w:color w:val="272727"/>
          <w:sz w:val="28"/>
        </w:rPr>
        <w:t>Режим</w:t>
      </w:r>
      <w:r>
        <w:rPr>
          <w:color w:val="272727"/>
          <w:spacing w:val="-11"/>
          <w:sz w:val="28"/>
        </w:rPr>
        <w:t xml:space="preserve"> </w:t>
      </w:r>
      <w:r>
        <w:rPr>
          <w:color w:val="272727"/>
          <w:sz w:val="28"/>
        </w:rPr>
        <w:t>доступа:</w:t>
      </w:r>
      <w:r>
        <w:rPr>
          <w:color w:val="272727"/>
          <w:spacing w:val="-26"/>
          <w:sz w:val="28"/>
        </w:rPr>
        <w:t xml:space="preserve"> </w:t>
      </w:r>
      <w:r>
        <w:rPr>
          <w:color w:val="272727"/>
          <w:sz w:val="28"/>
        </w:rPr>
        <w:t>https:</w:t>
      </w:r>
      <w:r>
        <w:rPr>
          <w:color w:val="272727"/>
          <w:spacing w:val="-67"/>
          <w:sz w:val="28"/>
        </w:rPr>
        <w:t xml:space="preserve"> </w:t>
      </w:r>
      <w:r>
        <w:rPr>
          <w:color w:val="272727"/>
          <w:sz w:val="28"/>
        </w:rPr>
        <w:t>https://cyberleninka.ru/article/n/tendentsii-i-problemy-razvitiya-</w:t>
      </w:r>
      <w:r>
        <w:rPr>
          <w:color w:val="272727"/>
          <w:spacing w:val="1"/>
          <w:sz w:val="28"/>
        </w:rPr>
        <w:t xml:space="preserve"> </w:t>
      </w:r>
      <w:proofErr w:type="spellStart"/>
      <w:r>
        <w:rPr>
          <w:color w:val="272727"/>
          <w:sz w:val="28"/>
        </w:rPr>
        <w:t>selskohozyaystvennogo-sektora-kyrgyzskoy-respubliki</w:t>
      </w:r>
      <w:proofErr w:type="spellEnd"/>
      <w:r>
        <w:rPr>
          <w:color w:val="272727"/>
          <w:sz w:val="28"/>
        </w:rPr>
        <w:t>/</w:t>
      </w:r>
      <w:proofErr w:type="spellStart"/>
      <w:r>
        <w:rPr>
          <w:color w:val="272727"/>
          <w:sz w:val="28"/>
        </w:rPr>
        <w:t>viewer</w:t>
      </w:r>
      <w:proofErr w:type="spellEnd"/>
    </w:p>
    <w:p w14:paraId="6FC863EE" w14:textId="77777777" w:rsidR="005E2F5F" w:rsidRDefault="005E2F5F">
      <w:pPr>
        <w:pStyle w:val="a5"/>
        <w:numPr>
          <w:ilvl w:val="0"/>
          <w:numId w:val="33"/>
        </w:numPr>
        <w:tabs>
          <w:tab w:val="left" w:pos="930"/>
        </w:tabs>
        <w:spacing w:before="1" w:line="360" w:lineRule="auto"/>
        <w:ind w:firstLine="0"/>
        <w:jc w:val="both"/>
        <w:rPr>
          <w:color w:val="272727"/>
          <w:sz w:val="28"/>
        </w:rPr>
      </w:pPr>
      <w:proofErr w:type="spellStart"/>
      <w:r>
        <w:rPr>
          <w:color w:val="272727"/>
          <w:sz w:val="28"/>
        </w:rPr>
        <w:t>Жумашева</w:t>
      </w:r>
      <w:proofErr w:type="spellEnd"/>
      <w:r>
        <w:rPr>
          <w:color w:val="272727"/>
          <w:sz w:val="28"/>
        </w:rPr>
        <w:t xml:space="preserve"> С.Т. Цифровизация как основа инновационного потенциала</w:t>
      </w:r>
      <w:r>
        <w:rPr>
          <w:color w:val="272727"/>
          <w:spacing w:val="1"/>
          <w:sz w:val="28"/>
        </w:rPr>
        <w:t xml:space="preserve"> </w:t>
      </w:r>
      <w:r>
        <w:rPr>
          <w:color w:val="272727"/>
          <w:sz w:val="28"/>
        </w:rPr>
        <w:t>аграрного</w:t>
      </w:r>
      <w:r>
        <w:rPr>
          <w:color w:val="272727"/>
          <w:spacing w:val="1"/>
          <w:sz w:val="28"/>
        </w:rPr>
        <w:t xml:space="preserve"> </w:t>
      </w:r>
      <w:r>
        <w:rPr>
          <w:color w:val="272727"/>
          <w:sz w:val="28"/>
        </w:rPr>
        <w:t>производства /</w:t>
      </w:r>
      <w:r>
        <w:rPr>
          <w:color w:val="272727"/>
          <w:spacing w:val="1"/>
          <w:sz w:val="28"/>
        </w:rPr>
        <w:t xml:space="preserve"> </w:t>
      </w:r>
      <w:proofErr w:type="spellStart"/>
      <w:r>
        <w:rPr>
          <w:color w:val="272727"/>
          <w:sz w:val="28"/>
        </w:rPr>
        <w:t>Жумашева</w:t>
      </w:r>
      <w:proofErr w:type="spellEnd"/>
      <w:r>
        <w:rPr>
          <w:color w:val="272727"/>
          <w:sz w:val="28"/>
        </w:rPr>
        <w:t xml:space="preserve"> С.Т., Муханова А., Смагулова Ж.Б. //</w:t>
      </w:r>
      <w:r>
        <w:rPr>
          <w:color w:val="272727"/>
          <w:spacing w:val="1"/>
          <w:sz w:val="28"/>
        </w:rPr>
        <w:t xml:space="preserve"> </w:t>
      </w:r>
      <w:r>
        <w:rPr>
          <w:color w:val="272727"/>
          <w:sz w:val="28"/>
        </w:rPr>
        <w:t>Казахстана.</w:t>
      </w:r>
      <w:r>
        <w:rPr>
          <w:color w:val="272727"/>
          <w:spacing w:val="49"/>
          <w:sz w:val="28"/>
        </w:rPr>
        <w:t xml:space="preserve"> </w:t>
      </w:r>
      <w:r>
        <w:rPr>
          <w:color w:val="272727"/>
          <w:sz w:val="28"/>
        </w:rPr>
        <w:t>Проблемы</w:t>
      </w:r>
      <w:r>
        <w:rPr>
          <w:color w:val="272727"/>
          <w:spacing w:val="50"/>
          <w:sz w:val="28"/>
        </w:rPr>
        <w:t xml:space="preserve"> </w:t>
      </w:r>
      <w:r>
        <w:rPr>
          <w:color w:val="272727"/>
          <w:sz w:val="28"/>
        </w:rPr>
        <w:t>агрорынка</w:t>
      </w:r>
      <w:r>
        <w:rPr>
          <w:color w:val="272727"/>
          <w:spacing w:val="50"/>
          <w:sz w:val="28"/>
        </w:rPr>
        <w:t xml:space="preserve"> </w:t>
      </w:r>
      <w:r>
        <w:rPr>
          <w:color w:val="272727"/>
          <w:sz w:val="28"/>
        </w:rPr>
        <w:t>(электронный</w:t>
      </w:r>
      <w:r>
        <w:rPr>
          <w:color w:val="272727"/>
          <w:spacing w:val="50"/>
          <w:sz w:val="28"/>
        </w:rPr>
        <w:t xml:space="preserve"> </w:t>
      </w:r>
      <w:r>
        <w:rPr>
          <w:color w:val="272727"/>
          <w:sz w:val="28"/>
        </w:rPr>
        <w:t>журнал).</w:t>
      </w:r>
      <w:r>
        <w:rPr>
          <w:color w:val="272727"/>
          <w:spacing w:val="49"/>
          <w:sz w:val="28"/>
        </w:rPr>
        <w:t xml:space="preserve"> </w:t>
      </w:r>
      <w:r>
        <w:rPr>
          <w:color w:val="272727"/>
          <w:sz w:val="28"/>
        </w:rPr>
        <w:t>-</w:t>
      </w:r>
      <w:r>
        <w:rPr>
          <w:color w:val="272727"/>
          <w:spacing w:val="50"/>
          <w:sz w:val="28"/>
        </w:rPr>
        <w:t xml:space="preserve"> </w:t>
      </w:r>
      <w:r>
        <w:rPr>
          <w:color w:val="272727"/>
          <w:sz w:val="28"/>
        </w:rPr>
        <w:t>№2.</w:t>
      </w:r>
      <w:r>
        <w:rPr>
          <w:color w:val="272727"/>
          <w:spacing w:val="49"/>
          <w:sz w:val="28"/>
        </w:rPr>
        <w:t xml:space="preserve"> </w:t>
      </w:r>
      <w:r>
        <w:rPr>
          <w:color w:val="272727"/>
          <w:sz w:val="28"/>
        </w:rPr>
        <w:t>–</w:t>
      </w:r>
      <w:r>
        <w:rPr>
          <w:color w:val="272727"/>
          <w:spacing w:val="51"/>
          <w:sz w:val="28"/>
        </w:rPr>
        <w:t xml:space="preserve"> </w:t>
      </w:r>
      <w:r>
        <w:rPr>
          <w:color w:val="272727"/>
          <w:sz w:val="28"/>
        </w:rPr>
        <w:t>2020.</w:t>
      </w:r>
    </w:p>
    <w:p w14:paraId="75AE9AEB" w14:textId="77777777" w:rsidR="005E2F5F" w:rsidRDefault="005E2F5F" w:rsidP="005E2F5F">
      <w:pPr>
        <w:spacing w:line="360" w:lineRule="auto"/>
        <w:jc w:val="both"/>
        <w:rPr>
          <w:sz w:val="28"/>
        </w:rPr>
        <w:sectPr w:rsidR="005E2F5F" w:rsidSect="005E2F5F">
          <w:pgSz w:w="11910" w:h="16840"/>
          <w:pgMar w:top="1040" w:right="580" w:bottom="1200" w:left="1480" w:header="0" w:footer="1005" w:gutter="0"/>
          <w:cols w:space="720"/>
        </w:sectPr>
      </w:pPr>
    </w:p>
    <w:p w14:paraId="467A1425" w14:textId="77777777" w:rsidR="005E2F5F" w:rsidRDefault="005E2F5F" w:rsidP="005E2F5F">
      <w:pPr>
        <w:pStyle w:val="a3"/>
        <w:tabs>
          <w:tab w:val="left" w:pos="2455"/>
          <w:tab w:val="left" w:pos="3855"/>
          <w:tab w:val="left" w:pos="5009"/>
        </w:tabs>
        <w:spacing w:before="67"/>
        <w:ind w:left="221"/>
        <w:jc w:val="left"/>
      </w:pPr>
      <w:r>
        <w:rPr>
          <w:color w:val="272727"/>
        </w:rPr>
        <w:lastRenderedPageBreak/>
        <w:t>[Электронный</w:t>
      </w:r>
      <w:r>
        <w:rPr>
          <w:color w:val="272727"/>
        </w:rPr>
        <w:tab/>
        <w:t>ресурс]</w:t>
      </w:r>
      <w:r>
        <w:rPr>
          <w:color w:val="272727"/>
        </w:rPr>
        <w:tab/>
        <w:t>URL:</w:t>
      </w:r>
      <w:r>
        <w:rPr>
          <w:color w:val="272727"/>
        </w:rPr>
        <w:tab/>
        <w:t>https://</w:t>
      </w:r>
      <w:hyperlink r:id="rId55">
        <w:r>
          <w:rPr>
            <w:color w:val="272727"/>
          </w:rPr>
          <w:t>www.jpra-kazniiapk.kz/jour/article</w:t>
        </w:r>
      </w:hyperlink>
    </w:p>
    <w:p w14:paraId="5463A323" w14:textId="77777777" w:rsidR="005E2F5F" w:rsidRDefault="005E2F5F" w:rsidP="005E2F5F">
      <w:pPr>
        <w:pStyle w:val="a3"/>
        <w:spacing w:before="163"/>
        <w:ind w:left="221"/>
        <w:jc w:val="left"/>
      </w:pPr>
      <w:r>
        <w:rPr>
          <w:color w:val="272727"/>
        </w:rPr>
        <w:t>/</w:t>
      </w:r>
      <w:proofErr w:type="spellStart"/>
      <w:r>
        <w:rPr>
          <w:color w:val="272727"/>
        </w:rPr>
        <w:t>view</w:t>
      </w:r>
      <w:proofErr w:type="spellEnd"/>
      <w:r>
        <w:rPr>
          <w:color w:val="272727"/>
        </w:rPr>
        <w:t>/389?locale=</w:t>
      </w:r>
      <w:proofErr w:type="spellStart"/>
      <w:r>
        <w:rPr>
          <w:color w:val="272727"/>
        </w:rPr>
        <w:t>ru_RU</w:t>
      </w:r>
      <w:proofErr w:type="spellEnd"/>
    </w:p>
    <w:p w14:paraId="0D764B70" w14:textId="77777777" w:rsidR="005E2F5F" w:rsidRDefault="005E2F5F">
      <w:pPr>
        <w:pStyle w:val="a5"/>
        <w:numPr>
          <w:ilvl w:val="0"/>
          <w:numId w:val="33"/>
        </w:numPr>
        <w:tabs>
          <w:tab w:val="left" w:pos="930"/>
        </w:tabs>
        <w:spacing w:before="160" w:line="360" w:lineRule="auto"/>
        <w:ind w:firstLine="0"/>
        <w:jc w:val="both"/>
        <w:rPr>
          <w:color w:val="272727"/>
          <w:sz w:val="28"/>
        </w:rPr>
      </w:pPr>
      <w:r>
        <w:rPr>
          <w:color w:val="272727"/>
          <w:sz w:val="28"/>
        </w:rPr>
        <w:t>Завьялов Д.В. Агропромышленные кластеры: проблемы и ограничения</w:t>
      </w:r>
      <w:r>
        <w:rPr>
          <w:color w:val="272727"/>
          <w:spacing w:val="1"/>
          <w:sz w:val="28"/>
        </w:rPr>
        <w:t xml:space="preserve"> </w:t>
      </w:r>
      <w:r>
        <w:rPr>
          <w:color w:val="272727"/>
          <w:sz w:val="28"/>
        </w:rPr>
        <w:t>развития. [Текст] / Российское предпринимательство. -2017. -Т.18. - №17. –</w:t>
      </w:r>
      <w:r>
        <w:rPr>
          <w:color w:val="272727"/>
          <w:spacing w:val="1"/>
          <w:sz w:val="28"/>
        </w:rPr>
        <w:t xml:space="preserve"> </w:t>
      </w:r>
      <w:r>
        <w:rPr>
          <w:color w:val="272727"/>
          <w:sz w:val="28"/>
        </w:rPr>
        <w:t>2542-2550.</w:t>
      </w:r>
    </w:p>
    <w:p w14:paraId="0E38B360" w14:textId="77777777" w:rsidR="005E2F5F" w:rsidRDefault="005E2F5F">
      <w:pPr>
        <w:pStyle w:val="a5"/>
        <w:numPr>
          <w:ilvl w:val="0"/>
          <w:numId w:val="33"/>
        </w:numPr>
        <w:tabs>
          <w:tab w:val="left" w:pos="1000"/>
        </w:tabs>
        <w:spacing w:before="1" w:line="360" w:lineRule="auto"/>
        <w:ind w:right="122" w:firstLine="0"/>
        <w:jc w:val="both"/>
        <w:rPr>
          <w:color w:val="272727"/>
          <w:sz w:val="28"/>
        </w:rPr>
      </w:pPr>
      <w:r>
        <w:rPr>
          <w:color w:val="272727"/>
          <w:sz w:val="28"/>
        </w:rPr>
        <w:t>Закон Кыргызской Республики «О продовольственной безопасности» №</w:t>
      </w:r>
      <w:r>
        <w:rPr>
          <w:color w:val="272727"/>
          <w:spacing w:val="-67"/>
          <w:sz w:val="28"/>
        </w:rPr>
        <w:t xml:space="preserve"> </w:t>
      </w:r>
      <w:r>
        <w:rPr>
          <w:color w:val="272727"/>
          <w:sz w:val="28"/>
        </w:rPr>
        <w:t xml:space="preserve">183 от 04.08.2008 г. (изменения и дополнения от </w:t>
      </w:r>
      <w:hyperlink r:id="rId56">
        <w:r>
          <w:rPr>
            <w:color w:val="272727"/>
            <w:sz w:val="28"/>
          </w:rPr>
          <w:t>30 июля 2013 года № 175</w:t>
        </w:r>
      </w:hyperlink>
      <w:r>
        <w:rPr>
          <w:color w:val="272727"/>
          <w:sz w:val="28"/>
        </w:rPr>
        <w:t xml:space="preserve">, </w:t>
      </w:r>
      <w:hyperlink r:id="rId57">
        <w:r>
          <w:rPr>
            <w:color w:val="272727"/>
            <w:sz w:val="28"/>
          </w:rPr>
          <w:t>20</w:t>
        </w:r>
      </w:hyperlink>
      <w:r>
        <w:rPr>
          <w:color w:val="272727"/>
          <w:spacing w:val="1"/>
          <w:sz w:val="28"/>
        </w:rPr>
        <w:t xml:space="preserve"> </w:t>
      </w:r>
      <w:hyperlink r:id="rId58">
        <w:r>
          <w:rPr>
            <w:color w:val="272727"/>
            <w:sz w:val="28"/>
          </w:rPr>
          <w:t>февраля</w:t>
        </w:r>
        <w:r>
          <w:rPr>
            <w:color w:val="272727"/>
            <w:spacing w:val="-1"/>
            <w:sz w:val="28"/>
          </w:rPr>
          <w:t xml:space="preserve"> </w:t>
        </w:r>
        <w:r>
          <w:rPr>
            <w:color w:val="272727"/>
            <w:sz w:val="28"/>
          </w:rPr>
          <w:t>2017 года</w:t>
        </w:r>
        <w:r>
          <w:rPr>
            <w:color w:val="272727"/>
            <w:spacing w:val="-3"/>
            <w:sz w:val="28"/>
          </w:rPr>
          <w:t xml:space="preserve"> </w:t>
        </w:r>
        <w:r>
          <w:rPr>
            <w:color w:val="272727"/>
            <w:sz w:val="28"/>
          </w:rPr>
          <w:t>№ 28</w:t>
        </w:r>
      </w:hyperlink>
      <w:r>
        <w:rPr>
          <w:color w:val="272727"/>
          <w:sz w:val="28"/>
        </w:rPr>
        <w:t>)</w:t>
      </w:r>
    </w:p>
    <w:p w14:paraId="30461961" w14:textId="77777777" w:rsidR="005E2F5F" w:rsidRDefault="005E2F5F">
      <w:pPr>
        <w:pStyle w:val="a5"/>
        <w:numPr>
          <w:ilvl w:val="0"/>
          <w:numId w:val="33"/>
        </w:numPr>
        <w:tabs>
          <w:tab w:val="left" w:pos="930"/>
        </w:tabs>
        <w:spacing w:line="360" w:lineRule="auto"/>
        <w:ind w:right="120" w:firstLine="0"/>
        <w:jc w:val="both"/>
        <w:rPr>
          <w:color w:val="272727"/>
          <w:sz w:val="28"/>
        </w:rPr>
      </w:pPr>
      <w:r>
        <w:rPr>
          <w:color w:val="272727"/>
          <w:sz w:val="28"/>
        </w:rPr>
        <w:t>Запуск</w:t>
      </w:r>
      <w:r>
        <w:rPr>
          <w:color w:val="272727"/>
          <w:spacing w:val="1"/>
          <w:sz w:val="28"/>
        </w:rPr>
        <w:t xml:space="preserve"> </w:t>
      </w:r>
      <w:r>
        <w:rPr>
          <w:color w:val="272727"/>
          <w:sz w:val="28"/>
        </w:rPr>
        <w:t>первой</w:t>
      </w:r>
      <w:r>
        <w:rPr>
          <w:color w:val="272727"/>
          <w:spacing w:val="1"/>
          <w:sz w:val="28"/>
        </w:rPr>
        <w:t xml:space="preserve"> </w:t>
      </w:r>
      <w:r>
        <w:rPr>
          <w:color w:val="272727"/>
          <w:sz w:val="28"/>
        </w:rPr>
        <w:t>в</w:t>
      </w:r>
      <w:r>
        <w:rPr>
          <w:color w:val="272727"/>
          <w:spacing w:val="1"/>
          <w:sz w:val="28"/>
        </w:rPr>
        <w:t xml:space="preserve"> </w:t>
      </w:r>
      <w:r>
        <w:rPr>
          <w:color w:val="272727"/>
          <w:sz w:val="28"/>
        </w:rPr>
        <w:t>стране</w:t>
      </w:r>
      <w:r>
        <w:rPr>
          <w:color w:val="272727"/>
          <w:spacing w:val="1"/>
          <w:sz w:val="28"/>
        </w:rPr>
        <w:t xml:space="preserve"> </w:t>
      </w:r>
      <w:r>
        <w:rPr>
          <w:color w:val="272727"/>
          <w:sz w:val="28"/>
        </w:rPr>
        <w:t>бройлерной</w:t>
      </w:r>
      <w:r>
        <w:rPr>
          <w:color w:val="272727"/>
          <w:spacing w:val="1"/>
          <w:sz w:val="28"/>
        </w:rPr>
        <w:t xml:space="preserve"> </w:t>
      </w:r>
      <w:r>
        <w:rPr>
          <w:color w:val="272727"/>
          <w:sz w:val="28"/>
        </w:rPr>
        <w:t>птицефабрики</w:t>
      </w:r>
      <w:r>
        <w:rPr>
          <w:color w:val="272727"/>
          <w:spacing w:val="1"/>
          <w:sz w:val="28"/>
        </w:rPr>
        <w:t xml:space="preserve"> </w:t>
      </w:r>
      <w:r>
        <w:rPr>
          <w:color w:val="272727"/>
          <w:sz w:val="28"/>
        </w:rPr>
        <w:t>обеспечит</w:t>
      </w:r>
      <w:r>
        <w:rPr>
          <w:color w:val="272727"/>
          <w:spacing w:val="1"/>
          <w:sz w:val="28"/>
        </w:rPr>
        <w:t xml:space="preserve"> </w:t>
      </w:r>
      <w:r>
        <w:rPr>
          <w:color w:val="272727"/>
          <w:sz w:val="28"/>
        </w:rPr>
        <w:t>импортозамещение</w:t>
      </w:r>
      <w:r>
        <w:rPr>
          <w:color w:val="272727"/>
          <w:spacing w:val="1"/>
          <w:sz w:val="28"/>
        </w:rPr>
        <w:t xml:space="preserve"> </w:t>
      </w:r>
      <w:r>
        <w:rPr>
          <w:color w:val="272727"/>
          <w:sz w:val="28"/>
        </w:rPr>
        <w:t>на</w:t>
      </w:r>
      <w:r>
        <w:rPr>
          <w:color w:val="272727"/>
          <w:spacing w:val="1"/>
          <w:sz w:val="28"/>
        </w:rPr>
        <w:t xml:space="preserve"> </w:t>
      </w:r>
      <w:r>
        <w:rPr>
          <w:color w:val="272727"/>
          <w:sz w:val="28"/>
        </w:rPr>
        <w:t>50%.</w:t>
      </w:r>
      <w:r>
        <w:rPr>
          <w:color w:val="272727"/>
          <w:spacing w:val="1"/>
          <w:sz w:val="28"/>
        </w:rPr>
        <w:t xml:space="preserve"> </w:t>
      </w:r>
      <w:r>
        <w:rPr>
          <w:color w:val="272727"/>
          <w:sz w:val="28"/>
        </w:rPr>
        <w:t>[Электронный</w:t>
      </w:r>
      <w:r>
        <w:rPr>
          <w:color w:val="272727"/>
          <w:spacing w:val="1"/>
          <w:sz w:val="28"/>
        </w:rPr>
        <w:t xml:space="preserve"> </w:t>
      </w:r>
      <w:r>
        <w:rPr>
          <w:color w:val="272727"/>
          <w:sz w:val="28"/>
        </w:rPr>
        <w:t>ресурс]—</w:t>
      </w:r>
      <w:r>
        <w:rPr>
          <w:color w:val="272727"/>
          <w:spacing w:val="1"/>
          <w:sz w:val="28"/>
        </w:rPr>
        <w:t xml:space="preserve"> </w:t>
      </w:r>
      <w:r>
        <w:rPr>
          <w:color w:val="272727"/>
          <w:sz w:val="28"/>
        </w:rPr>
        <w:t>Режим</w:t>
      </w:r>
      <w:r>
        <w:rPr>
          <w:color w:val="272727"/>
          <w:spacing w:val="1"/>
          <w:sz w:val="28"/>
        </w:rPr>
        <w:t xml:space="preserve"> </w:t>
      </w:r>
      <w:r>
        <w:rPr>
          <w:color w:val="272727"/>
          <w:sz w:val="28"/>
        </w:rPr>
        <w:t>доступа:</w:t>
      </w:r>
      <w:r>
        <w:rPr>
          <w:color w:val="272727"/>
          <w:spacing w:val="1"/>
          <w:sz w:val="28"/>
        </w:rPr>
        <w:t xml:space="preserve"> </w:t>
      </w:r>
      <w:r>
        <w:rPr>
          <w:color w:val="272727"/>
          <w:sz w:val="28"/>
        </w:rPr>
        <w:t>https://rkdf.org/ru/novosti/novosti_fonda/2273_proekt_rkfr_zapusk_pervoy_v_stran</w:t>
      </w:r>
      <w:r>
        <w:rPr>
          <w:color w:val="272727"/>
          <w:spacing w:val="1"/>
          <w:sz w:val="28"/>
        </w:rPr>
        <w:t xml:space="preserve"> </w:t>
      </w:r>
      <w:r>
        <w:rPr>
          <w:color w:val="272727"/>
          <w:sz w:val="28"/>
        </w:rPr>
        <w:t>e_broylernoy_pticefabriki_obespechit_importozameshenie_na_50</w:t>
      </w:r>
    </w:p>
    <w:p w14:paraId="0C487E3A" w14:textId="77777777" w:rsidR="005E2F5F" w:rsidRDefault="005E2F5F">
      <w:pPr>
        <w:pStyle w:val="a5"/>
        <w:numPr>
          <w:ilvl w:val="0"/>
          <w:numId w:val="33"/>
        </w:numPr>
        <w:tabs>
          <w:tab w:val="left" w:pos="930"/>
        </w:tabs>
        <w:spacing w:line="362" w:lineRule="auto"/>
        <w:ind w:right="120" w:firstLine="0"/>
        <w:jc w:val="both"/>
        <w:rPr>
          <w:color w:val="272727"/>
          <w:sz w:val="28"/>
        </w:rPr>
      </w:pPr>
      <w:proofErr w:type="spellStart"/>
      <w:r>
        <w:rPr>
          <w:color w:val="272727"/>
          <w:sz w:val="28"/>
        </w:rPr>
        <w:t>Зулпукаров</w:t>
      </w:r>
      <w:proofErr w:type="spellEnd"/>
      <w:r>
        <w:rPr>
          <w:color w:val="272727"/>
          <w:sz w:val="28"/>
        </w:rPr>
        <w:t xml:space="preserve"> А. Кластерная модернизация экономики аграрного сектора</w:t>
      </w:r>
      <w:r>
        <w:rPr>
          <w:color w:val="272727"/>
          <w:spacing w:val="1"/>
          <w:sz w:val="28"/>
        </w:rPr>
        <w:t xml:space="preserve"> </w:t>
      </w:r>
      <w:r>
        <w:rPr>
          <w:color w:val="272727"/>
          <w:sz w:val="28"/>
        </w:rPr>
        <w:t>Кыргызстана</w:t>
      </w:r>
      <w:r>
        <w:rPr>
          <w:color w:val="272727"/>
          <w:spacing w:val="-3"/>
          <w:sz w:val="28"/>
        </w:rPr>
        <w:t xml:space="preserve"> </w:t>
      </w:r>
      <w:r>
        <w:rPr>
          <w:color w:val="272727"/>
          <w:sz w:val="28"/>
        </w:rPr>
        <w:t>/</w:t>
      </w:r>
      <w:r>
        <w:rPr>
          <w:color w:val="272727"/>
          <w:spacing w:val="1"/>
          <w:sz w:val="28"/>
        </w:rPr>
        <w:t xml:space="preserve"> </w:t>
      </w:r>
      <w:r>
        <w:rPr>
          <w:color w:val="272727"/>
          <w:sz w:val="28"/>
        </w:rPr>
        <w:t>А.</w:t>
      </w:r>
      <w:r>
        <w:rPr>
          <w:color w:val="272727"/>
          <w:spacing w:val="-3"/>
          <w:sz w:val="28"/>
        </w:rPr>
        <w:t xml:space="preserve"> </w:t>
      </w:r>
      <w:proofErr w:type="spellStart"/>
      <w:r>
        <w:rPr>
          <w:color w:val="272727"/>
          <w:sz w:val="28"/>
        </w:rPr>
        <w:t>Зулпукаров</w:t>
      </w:r>
      <w:proofErr w:type="spellEnd"/>
      <w:r>
        <w:rPr>
          <w:color w:val="272727"/>
          <w:sz w:val="28"/>
        </w:rPr>
        <w:t>,</w:t>
      </w:r>
      <w:r>
        <w:rPr>
          <w:color w:val="272727"/>
          <w:spacing w:val="-1"/>
          <w:sz w:val="28"/>
        </w:rPr>
        <w:t xml:space="preserve"> </w:t>
      </w:r>
      <w:proofErr w:type="spellStart"/>
      <w:r>
        <w:rPr>
          <w:color w:val="272727"/>
          <w:sz w:val="28"/>
        </w:rPr>
        <w:t>А.Акунжанов</w:t>
      </w:r>
      <w:proofErr w:type="spellEnd"/>
      <w:r>
        <w:rPr>
          <w:color w:val="272727"/>
          <w:spacing w:val="-2"/>
          <w:sz w:val="28"/>
        </w:rPr>
        <w:t xml:space="preserve"> </w:t>
      </w:r>
      <w:r>
        <w:rPr>
          <w:color w:val="272727"/>
          <w:sz w:val="28"/>
        </w:rPr>
        <w:t>//</w:t>
      </w:r>
      <w:r>
        <w:rPr>
          <w:color w:val="272727"/>
          <w:spacing w:val="1"/>
          <w:sz w:val="28"/>
        </w:rPr>
        <w:t xml:space="preserve"> </w:t>
      </w:r>
      <w:r>
        <w:rPr>
          <w:color w:val="272727"/>
          <w:sz w:val="28"/>
        </w:rPr>
        <w:t>Территория</w:t>
      </w:r>
      <w:r>
        <w:rPr>
          <w:color w:val="272727"/>
          <w:spacing w:val="-1"/>
          <w:sz w:val="28"/>
        </w:rPr>
        <w:t xml:space="preserve"> </w:t>
      </w:r>
      <w:r>
        <w:rPr>
          <w:color w:val="272727"/>
          <w:sz w:val="28"/>
        </w:rPr>
        <w:t>науки.</w:t>
      </w:r>
      <w:r>
        <w:rPr>
          <w:color w:val="272727"/>
          <w:spacing w:val="-1"/>
          <w:sz w:val="28"/>
        </w:rPr>
        <w:t xml:space="preserve"> </w:t>
      </w:r>
      <w:r>
        <w:rPr>
          <w:color w:val="272727"/>
          <w:sz w:val="28"/>
        </w:rPr>
        <w:t>-</w:t>
      </w:r>
      <w:r>
        <w:rPr>
          <w:color w:val="272727"/>
          <w:spacing w:val="1"/>
          <w:sz w:val="28"/>
        </w:rPr>
        <w:t xml:space="preserve"> </w:t>
      </w:r>
      <w:r>
        <w:rPr>
          <w:color w:val="272727"/>
          <w:sz w:val="28"/>
        </w:rPr>
        <w:t>2016.</w:t>
      </w:r>
      <w:r>
        <w:rPr>
          <w:color w:val="272727"/>
          <w:spacing w:val="-1"/>
          <w:sz w:val="28"/>
        </w:rPr>
        <w:t xml:space="preserve"> </w:t>
      </w:r>
      <w:r>
        <w:rPr>
          <w:color w:val="272727"/>
          <w:sz w:val="28"/>
        </w:rPr>
        <w:t>-</w:t>
      </w:r>
      <w:r>
        <w:rPr>
          <w:color w:val="272727"/>
          <w:spacing w:val="-2"/>
          <w:sz w:val="28"/>
        </w:rPr>
        <w:t xml:space="preserve"> </w:t>
      </w:r>
      <w:r>
        <w:rPr>
          <w:color w:val="272727"/>
          <w:sz w:val="28"/>
        </w:rPr>
        <w:t>№</w:t>
      </w:r>
      <w:r>
        <w:rPr>
          <w:color w:val="272727"/>
          <w:spacing w:val="-2"/>
          <w:sz w:val="28"/>
        </w:rPr>
        <w:t xml:space="preserve"> </w:t>
      </w:r>
      <w:r>
        <w:rPr>
          <w:color w:val="272727"/>
          <w:sz w:val="28"/>
        </w:rPr>
        <w:t>2.</w:t>
      </w:r>
    </w:p>
    <w:p w14:paraId="541F1E55" w14:textId="77777777" w:rsidR="005E2F5F" w:rsidRDefault="005E2F5F" w:rsidP="005E2F5F">
      <w:pPr>
        <w:pStyle w:val="a3"/>
        <w:spacing w:line="317" w:lineRule="exact"/>
        <w:ind w:left="221"/>
      </w:pPr>
      <w:r>
        <w:rPr>
          <w:color w:val="272727"/>
        </w:rPr>
        <w:t>– С.</w:t>
      </w:r>
      <w:r>
        <w:rPr>
          <w:color w:val="272727"/>
          <w:spacing w:val="-1"/>
        </w:rPr>
        <w:t xml:space="preserve"> </w:t>
      </w:r>
      <w:r>
        <w:rPr>
          <w:color w:val="272727"/>
        </w:rPr>
        <w:t>79-83.</w:t>
      </w:r>
    </w:p>
    <w:p w14:paraId="48DB839C" w14:textId="77777777" w:rsidR="005E2F5F" w:rsidRDefault="005E2F5F">
      <w:pPr>
        <w:pStyle w:val="a5"/>
        <w:numPr>
          <w:ilvl w:val="0"/>
          <w:numId w:val="33"/>
        </w:numPr>
        <w:tabs>
          <w:tab w:val="left" w:pos="930"/>
        </w:tabs>
        <w:spacing w:before="159" w:line="360" w:lineRule="auto"/>
        <w:ind w:firstLine="0"/>
        <w:jc w:val="both"/>
        <w:rPr>
          <w:color w:val="272727"/>
          <w:sz w:val="28"/>
        </w:rPr>
      </w:pPr>
      <w:r>
        <w:rPr>
          <w:color w:val="272727"/>
          <w:sz w:val="28"/>
        </w:rPr>
        <w:t>Иванова</w:t>
      </w:r>
      <w:r>
        <w:rPr>
          <w:color w:val="272727"/>
          <w:spacing w:val="1"/>
          <w:sz w:val="28"/>
        </w:rPr>
        <w:t xml:space="preserve"> </w:t>
      </w:r>
      <w:r>
        <w:rPr>
          <w:color w:val="272727"/>
          <w:sz w:val="28"/>
        </w:rPr>
        <w:t>В.И.</w:t>
      </w:r>
      <w:r>
        <w:rPr>
          <w:color w:val="272727"/>
          <w:spacing w:val="1"/>
          <w:sz w:val="28"/>
        </w:rPr>
        <w:t xml:space="preserve"> </w:t>
      </w:r>
      <w:r>
        <w:rPr>
          <w:color w:val="272727"/>
          <w:sz w:val="28"/>
        </w:rPr>
        <w:t>Импортозамещение</w:t>
      </w:r>
      <w:r>
        <w:rPr>
          <w:color w:val="272727"/>
          <w:spacing w:val="1"/>
          <w:sz w:val="28"/>
        </w:rPr>
        <w:t xml:space="preserve"> </w:t>
      </w:r>
      <w:r>
        <w:rPr>
          <w:color w:val="272727"/>
          <w:sz w:val="28"/>
        </w:rPr>
        <w:t>продукции</w:t>
      </w:r>
      <w:r>
        <w:rPr>
          <w:color w:val="272727"/>
          <w:spacing w:val="1"/>
          <w:sz w:val="28"/>
        </w:rPr>
        <w:t xml:space="preserve"> </w:t>
      </w:r>
      <w:r>
        <w:rPr>
          <w:color w:val="272727"/>
          <w:sz w:val="28"/>
        </w:rPr>
        <w:t>АПК:</w:t>
      </w:r>
      <w:r>
        <w:rPr>
          <w:color w:val="272727"/>
          <w:spacing w:val="1"/>
          <w:sz w:val="28"/>
        </w:rPr>
        <w:t xml:space="preserve"> </w:t>
      </w:r>
      <w:r>
        <w:rPr>
          <w:color w:val="272727"/>
          <w:sz w:val="28"/>
        </w:rPr>
        <w:t>факторы</w:t>
      </w:r>
      <w:r>
        <w:rPr>
          <w:color w:val="272727"/>
          <w:spacing w:val="1"/>
          <w:sz w:val="28"/>
        </w:rPr>
        <w:t xml:space="preserve"> </w:t>
      </w:r>
      <w:r>
        <w:rPr>
          <w:color w:val="272727"/>
          <w:sz w:val="28"/>
        </w:rPr>
        <w:t>конкурентоспособности / В.И. Иванова, С.А. Иванова // Москва, Финансы и</w:t>
      </w:r>
      <w:r>
        <w:rPr>
          <w:color w:val="272727"/>
          <w:spacing w:val="1"/>
          <w:sz w:val="28"/>
        </w:rPr>
        <w:t xml:space="preserve"> </w:t>
      </w:r>
      <w:r>
        <w:rPr>
          <w:color w:val="272727"/>
          <w:sz w:val="28"/>
        </w:rPr>
        <w:t>статистика,</w:t>
      </w:r>
      <w:r>
        <w:rPr>
          <w:color w:val="272727"/>
          <w:spacing w:val="-4"/>
          <w:sz w:val="28"/>
        </w:rPr>
        <w:t xml:space="preserve"> </w:t>
      </w:r>
      <w:r>
        <w:rPr>
          <w:color w:val="272727"/>
          <w:sz w:val="28"/>
        </w:rPr>
        <w:t>2014.</w:t>
      </w:r>
      <w:r>
        <w:rPr>
          <w:color w:val="272727"/>
          <w:spacing w:val="-1"/>
          <w:sz w:val="28"/>
        </w:rPr>
        <w:t xml:space="preserve"> </w:t>
      </w:r>
      <w:r>
        <w:rPr>
          <w:color w:val="272727"/>
          <w:sz w:val="28"/>
        </w:rPr>
        <w:t>-216 с.</w:t>
      </w:r>
    </w:p>
    <w:p w14:paraId="2854E49F" w14:textId="77777777" w:rsidR="005E2F5F" w:rsidRDefault="005E2F5F">
      <w:pPr>
        <w:pStyle w:val="a5"/>
        <w:numPr>
          <w:ilvl w:val="0"/>
          <w:numId w:val="33"/>
        </w:numPr>
        <w:tabs>
          <w:tab w:val="left" w:pos="930"/>
        </w:tabs>
        <w:spacing w:before="1" w:line="360" w:lineRule="auto"/>
        <w:ind w:firstLine="0"/>
        <w:jc w:val="both"/>
        <w:rPr>
          <w:color w:val="272727"/>
          <w:sz w:val="28"/>
        </w:rPr>
      </w:pPr>
      <w:r>
        <w:rPr>
          <w:color w:val="272727"/>
          <w:sz w:val="28"/>
        </w:rPr>
        <w:t>Измайлов К. Вопросы продовольственной безопасности. Монография.</w:t>
      </w:r>
      <w:r>
        <w:rPr>
          <w:color w:val="272727"/>
          <w:spacing w:val="1"/>
          <w:sz w:val="28"/>
        </w:rPr>
        <w:t xml:space="preserve"> </w:t>
      </w:r>
      <w:r>
        <w:rPr>
          <w:color w:val="272727"/>
          <w:sz w:val="28"/>
        </w:rPr>
        <w:t>[Текст] / К. Измайлов // Национальный институт стратегических исследований</w:t>
      </w:r>
      <w:r>
        <w:rPr>
          <w:color w:val="272727"/>
          <w:spacing w:val="-67"/>
          <w:sz w:val="28"/>
        </w:rPr>
        <w:t xml:space="preserve"> </w:t>
      </w:r>
      <w:r>
        <w:rPr>
          <w:color w:val="272727"/>
          <w:sz w:val="28"/>
        </w:rPr>
        <w:t>Кыргызской</w:t>
      </w:r>
      <w:r>
        <w:rPr>
          <w:color w:val="272727"/>
          <w:spacing w:val="-1"/>
          <w:sz w:val="28"/>
        </w:rPr>
        <w:t xml:space="preserve"> </w:t>
      </w:r>
      <w:r>
        <w:rPr>
          <w:color w:val="272727"/>
          <w:sz w:val="28"/>
        </w:rPr>
        <w:t>Республики.</w:t>
      </w:r>
      <w:r>
        <w:rPr>
          <w:color w:val="272727"/>
          <w:spacing w:val="-1"/>
          <w:sz w:val="28"/>
        </w:rPr>
        <w:t xml:space="preserve"> </w:t>
      </w:r>
      <w:r>
        <w:rPr>
          <w:color w:val="272727"/>
          <w:sz w:val="28"/>
        </w:rPr>
        <w:t>Бишкек,</w:t>
      </w:r>
      <w:r>
        <w:rPr>
          <w:color w:val="272727"/>
          <w:spacing w:val="-4"/>
          <w:sz w:val="28"/>
        </w:rPr>
        <w:t xml:space="preserve"> </w:t>
      </w:r>
      <w:r>
        <w:rPr>
          <w:color w:val="272727"/>
          <w:sz w:val="28"/>
        </w:rPr>
        <w:t>2017.</w:t>
      </w:r>
      <w:r>
        <w:rPr>
          <w:color w:val="272727"/>
          <w:spacing w:val="-4"/>
          <w:sz w:val="28"/>
        </w:rPr>
        <w:t xml:space="preserve"> </w:t>
      </w:r>
      <w:r>
        <w:rPr>
          <w:color w:val="272727"/>
          <w:sz w:val="28"/>
        </w:rPr>
        <w:t>– 100 с.</w:t>
      </w:r>
    </w:p>
    <w:p w14:paraId="5BD35F48" w14:textId="77777777" w:rsidR="005E2F5F" w:rsidRDefault="005E2F5F">
      <w:pPr>
        <w:pStyle w:val="a5"/>
        <w:numPr>
          <w:ilvl w:val="0"/>
          <w:numId w:val="33"/>
        </w:numPr>
        <w:tabs>
          <w:tab w:val="left" w:pos="930"/>
        </w:tabs>
        <w:spacing w:line="360" w:lineRule="auto"/>
        <w:ind w:right="120" w:firstLine="0"/>
        <w:jc w:val="both"/>
        <w:rPr>
          <w:color w:val="272727"/>
          <w:sz w:val="28"/>
        </w:rPr>
      </w:pPr>
      <w:r>
        <w:rPr>
          <w:color w:val="272727"/>
          <w:sz w:val="28"/>
        </w:rPr>
        <w:t>Инновационное</w:t>
      </w:r>
      <w:r>
        <w:rPr>
          <w:color w:val="272727"/>
          <w:spacing w:val="1"/>
          <w:sz w:val="28"/>
        </w:rPr>
        <w:t xml:space="preserve"> </w:t>
      </w:r>
      <w:r>
        <w:rPr>
          <w:color w:val="272727"/>
          <w:sz w:val="28"/>
        </w:rPr>
        <w:t>развитие</w:t>
      </w:r>
      <w:r>
        <w:rPr>
          <w:color w:val="272727"/>
          <w:spacing w:val="1"/>
          <w:sz w:val="28"/>
        </w:rPr>
        <w:t xml:space="preserve"> </w:t>
      </w:r>
      <w:r>
        <w:rPr>
          <w:color w:val="272727"/>
          <w:sz w:val="28"/>
        </w:rPr>
        <w:t>агропромышленного</w:t>
      </w:r>
      <w:r>
        <w:rPr>
          <w:color w:val="272727"/>
          <w:spacing w:val="1"/>
          <w:sz w:val="28"/>
        </w:rPr>
        <w:t xml:space="preserve"> </w:t>
      </w:r>
      <w:r>
        <w:rPr>
          <w:color w:val="272727"/>
          <w:sz w:val="28"/>
        </w:rPr>
        <w:t>комплекса</w:t>
      </w:r>
      <w:r>
        <w:rPr>
          <w:color w:val="272727"/>
          <w:spacing w:val="1"/>
          <w:sz w:val="28"/>
        </w:rPr>
        <w:t xml:space="preserve"> </w:t>
      </w:r>
      <w:r>
        <w:rPr>
          <w:color w:val="272727"/>
          <w:sz w:val="28"/>
        </w:rPr>
        <w:t>в</w:t>
      </w:r>
      <w:r>
        <w:rPr>
          <w:color w:val="272727"/>
          <w:spacing w:val="1"/>
          <w:sz w:val="28"/>
        </w:rPr>
        <w:t xml:space="preserve"> </w:t>
      </w:r>
      <w:r>
        <w:rPr>
          <w:color w:val="272727"/>
          <w:sz w:val="28"/>
        </w:rPr>
        <w:t>России.</w:t>
      </w:r>
      <w:r>
        <w:rPr>
          <w:color w:val="272727"/>
          <w:spacing w:val="1"/>
          <w:sz w:val="28"/>
        </w:rPr>
        <w:t xml:space="preserve"> </w:t>
      </w:r>
      <w:proofErr w:type="spellStart"/>
      <w:r>
        <w:rPr>
          <w:color w:val="272727"/>
          <w:sz w:val="28"/>
        </w:rPr>
        <w:t>Agriculture</w:t>
      </w:r>
      <w:proofErr w:type="spellEnd"/>
      <w:r>
        <w:rPr>
          <w:color w:val="272727"/>
          <w:sz w:val="28"/>
        </w:rPr>
        <w:t xml:space="preserve"> 4.0 [Текст] / Н. В. Орлова, Е. В. Серова, Д. В. Николаев и др.</w:t>
      </w:r>
      <w:r>
        <w:rPr>
          <w:color w:val="272727"/>
          <w:spacing w:val="1"/>
          <w:sz w:val="28"/>
        </w:rPr>
        <w:t xml:space="preserve"> </w:t>
      </w:r>
      <w:r>
        <w:rPr>
          <w:color w:val="272727"/>
          <w:sz w:val="28"/>
        </w:rPr>
        <w:t>под</w:t>
      </w:r>
      <w:r>
        <w:rPr>
          <w:color w:val="272727"/>
          <w:spacing w:val="1"/>
          <w:sz w:val="28"/>
        </w:rPr>
        <w:t xml:space="preserve"> </w:t>
      </w:r>
      <w:r>
        <w:rPr>
          <w:color w:val="272727"/>
          <w:sz w:val="28"/>
        </w:rPr>
        <w:t>ред.</w:t>
      </w:r>
      <w:r>
        <w:rPr>
          <w:color w:val="272727"/>
          <w:spacing w:val="-2"/>
          <w:sz w:val="28"/>
        </w:rPr>
        <w:t xml:space="preserve"> </w:t>
      </w:r>
      <w:r>
        <w:rPr>
          <w:color w:val="272727"/>
          <w:sz w:val="28"/>
        </w:rPr>
        <w:t>Н.</w:t>
      </w:r>
      <w:r>
        <w:rPr>
          <w:color w:val="272727"/>
          <w:spacing w:val="-1"/>
          <w:sz w:val="28"/>
        </w:rPr>
        <w:t xml:space="preserve"> </w:t>
      </w:r>
      <w:r>
        <w:rPr>
          <w:color w:val="272727"/>
          <w:sz w:val="28"/>
        </w:rPr>
        <w:t>В.</w:t>
      </w:r>
      <w:r>
        <w:rPr>
          <w:color w:val="272727"/>
          <w:spacing w:val="-2"/>
          <w:sz w:val="28"/>
        </w:rPr>
        <w:t xml:space="preserve"> </w:t>
      </w:r>
      <w:r>
        <w:rPr>
          <w:color w:val="272727"/>
          <w:sz w:val="28"/>
        </w:rPr>
        <w:t>Орловой.</w:t>
      </w:r>
      <w:r>
        <w:rPr>
          <w:color w:val="272727"/>
          <w:spacing w:val="-4"/>
          <w:sz w:val="28"/>
        </w:rPr>
        <w:t xml:space="preserve"> </w:t>
      </w:r>
      <w:r>
        <w:rPr>
          <w:color w:val="272727"/>
          <w:sz w:val="28"/>
        </w:rPr>
        <w:t>-</w:t>
      </w:r>
      <w:r>
        <w:rPr>
          <w:color w:val="272727"/>
          <w:spacing w:val="-2"/>
          <w:sz w:val="28"/>
        </w:rPr>
        <w:t xml:space="preserve"> </w:t>
      </w:r>
      <w:r>
        <w:rPr>
          <w:color w:val="272727"/>
          <w:sz w:val="28"/>
        </w:rPr>
        <w:t>М.: Изд.</w:t>
      </w:r>
      <w:r>
        <w:rPr>
          <w:color w:val="272727"/>
          <w:spacing w:val="-1"/>
          <w:sz w:val="28"/>
        </w:rPr>
        <w:t xml:space="preserve"> </w:t>
      </w:r>
      <w:r>
        <w:rPr>
          <w:color w:val="272727"/>
          <w:sz w:val="28"/>
        </w:rPr>
        <w:t>дом</w:t>
      </w:r>
      <w:r>
        <w:rPr>
          <w:color w:val="272727"/>
          <w:spacing w:val="-2"/>
          <w:sz w:val="28"/>
        </w:rPr>
        <w:t xml:space="preserve"> </w:t>
      </w:r>
      <w:r>
        <w:rPr>
          <w:color w:val="272727"/>
          <w:sz w:val="28"/>
        </w:rPr>
        <w:t>Высшей школы</w:t>
      </w:r>
      <w:r>
        <w:rPr>
          <w:color w:val="272727"/>
          <w:spacing w:val="-1"/>
          <w:sz w:val="28"/>
        </w:rPr>
        <w:t xml:space="preserve"> </w:t>
      </w:r>
      <w:r>
        <w:rPr>
          <w:color w:val="272727"/>
          <w:sz w:val="28"/>
        </w:rPr>
        <w:t>экономики,</w:t>
      </w:r>
      <w:r>
        <w:rPr>
          <w:color w:val="272727"/>
          <w:spacing w:val="-4"/>
          <w:sz w:val="28"/>
        </w:rPr>
        <w:t xml:space="preserve"> </w:t>
      </w:r>
      <w:r>
        <w:rPr>
          <w:color w:val="272727"/>
          <w:sz w:val="28"/>
        </w:rPr>
        <w:t>2020.</w:t>
      </w:r>
      <w:r>
        <w:rPr>
          <w:color w:val="272727"/>
          <w:spacing w:val="-1"/>
          <w:sz w:val="28"/>
        </w:rPr>
        <w:t xml:space="preserve"> </w:t>
      </w:r>
      <w:r>
        <w:rPr>
          <w:color w:val="272727"/>
          <w:sz w:val="28"/>
        </w:rPr>
        <w:t>—</w:t>
      </w:r>
      <w:r>
        <w:rPr>
          <w:color w:val="272727"/>
          <w:spacing w:val="68"/>
          <w:sz w:val="28"/>
        </w:rPr>
        <w:t xml:space="preserve"> </w:t>
      </w:r>
      <w:r>
        <w:rPr>
          <w:color w:val="272727"/>
          <w:sz w:val="28"/>
        </w:rPr>
        <w:t>128</w:t>
      </w:r>
      <w:r>
        <w:rPr>
          <w:color w:val="272727"/>
          <w:spacing w:val="-1"/>
          <w:sz w:val="28"/>
        </w:rPr>
        <w:t xml:space="preserve"> </w:t>
      </w:r>
      <w:r>
        <w:rPr>
          <w:color w:val="272727"/>
          <w:sz w:val="28"/>
        </w:rPr>
        <w:t>с.</w:t>
      </w:r>
    </w:p>
    <w:p w14:paraId="56FB3DD9" w14:textId="77777777" w:rsidR="005E2F5F" w:rsidRDefault="005E2F5F">
      <w:pPr>
        <w:pStyle w:val="a5"/>
        <w:numPr>
          <w:ilvl w:val="0"/>
          <w:numId w:val="33"/>
        </w:numPr>
        <w:tabs>
          <w:tab w:val="left" w:pos="929"/>
          <w:tab w:val="left" w:pos="930"/>
        </w:tabs>
        <w:spacing w:line="360" w:lineRule="auto"/>
        <w:ind w:right="120" w:firstLine="0"/>
        <w:jc w:val="left"/>
        <w:rPr>
          <w:color w:val="272727"/>
          <w:sz w:val="28"/>
        </w:rPr>
      </w:pPr>
      <w:r>
        <w:rPr>
          <w:color w:val="272727"/>
          <w:sz w:val="28"/>
        </w:rPr>
        <w:t>Интернет</w:t>
      </w:r>
      <w:r>
        <w:rPr>
          <w:color w:val="272727"/>
          <w:spacing w:val="21"/>
          <w:sz w:val="28"/>
        </w:rPr>
        <w:t xml:space="preserve"> </w:t>
      </w:r>
      <w:r>
        <w:rPr>
          <w:color w:val="272727"/>
          <w:sz w:val="28"/>
        </w:rPr>
        <w:t>вещей</w:t>
      </w:r>
      <w:r>
        <w:rPr>
          <w:color w:val="272727"/>
          <w:spacing w:val="22"/>
          <w:sz w:val="28"/>
        </w:rPr>
        <w:t xml:space="preserve"> </w:t>
      </w:r>
      <w:r>
        <w:rPr>
          <w:color w:val="272727"/>
          <w:sz w:val="28"/>
        </w:rPr>
        <w:t>в</w:t>
      </w:r>
      <w:r>
        <w:rPr>
          <w:color w:val="272727"/>
          <w:spacing w:val="18"/>
          <w:sz w:val="28"/>
        </w:rPr>
        <w:t xml:space="preserve"> </w:t>
      </w:r>
      <w:r>
        <w:rPr>
          <w:color w:val="272727"/>
          <w:sz w:val="28"/>
        </w:rPr>
        <w:t>сельском</w:t>
      </w:r>
      <w:r>
        <w:rPr>
          <w:color w:val="272727"/>
          <w:spacing w:val="20"/>
          <w:sz w:val="28"/>
        </w:rPr>
        <w:t xml:space="preserve"> </w:t>
      </w:r>
      <w:r>
        <w:rPr>
          <w:color w:val="272727"/>
          <w:sz w:val="28"/>
        </w:rPr>
        <w:t>хозяйстве</w:t>
      </w:r>
      <w:r>
        <w:rPr>
          <w:color w:val="272727"/>
          <w:spacing w:val="21"/>
          <w:sz w:val="28"/>
        </w:rPr>
        <w:t xml:space="preserve"> </w:t>
      </w:r>
      <w:r>
        <w:rPr>
          <w:color w:val="272727"/>
          <w:sz w:val="28"/>
        </w:rPr>
        <w:t>(</w:t>
      </w:r>
      <w:proofErr w:type="spellStart"/>
      <w:r>
        <w:rPr>
          <w:color w:val="272727"/>
          <w:sz w:val="28"/>
        </w:rPr>
        <w:t>Agriculture</w:t>
      </w:r>
      <w:proofErr w:type="spellEnd"/>
      <w:r>
        <w:rPr>
          <w:color w:val="272727"/>
          <w:spacing w:val="21"/>
          <w:sz w:val="28"/>
        </w:rPr>
        <w:t xml:space="preserve"> </w:t>
      </w:r>
      <w:proofErr w:type="spellStart"/>
      <w:r>
        <w:rPr>
          <w:color w:val="272727"/>
          <w:sz w:val="28"/>
        </w:rPr>
        <w:t>IoT</w:t>
      </w:r>
      <w:proofErr w:type="spellEnd"/>
      <w:r>
        <w:rPr>
          <w:color w:val="272727"/>
          <w:spacing w:val="18"/>
          <w:sz w:val="28"/>
        </w:rPr>
        <w:t xml:space="preserve"> </w:t>
      </w:r>
      <w:r>
        <w:rPr>
          <w:color w:val="272727"/>
          <w:sz w:val="28"/>
        </w:rPr>
        <w:t>/</w:t>
      </w:r>
      <w:r>
        <w:rPr>
          <w:color w:val="272727"/>
          <w:spacing w:val="23"/>
          <w:sz w:val="28"/>
        </w:rPr>
        <w:t xml:space="preserve"> </w:t>
      </w:r>
      <w:proofErr w:type="spellStart"/>
      <w:r>
        <w:rPr>
          <w:color w:val="272727"/>
          <w:sz w:val="28"/>
        </w:rPr>
        <w:t>AIoT</w:t>
      </w:r>
      <w:proofErr w:type="spellEnd"/>
      <w:r>
        <w:rPr>
          <w:color w:val="272727"/>
          <w:sz w:val="28"/>
        </w:rPr>
        <w:t>):</w:t>
      </w:r>
      <w:r>
        <w:rPr>
          <w:color w:val="272727"/>
          <w:spacing w:val="22"/>
          <w:sz w:val="28"/>
        </w:rPr>
        <w:t xml:space="preserve"> </w:t>
      </w:r>
      <w:r>
        <w:rPr>
          <w:color w:val="272727"/>
          <w:sz w:val="28"/>
        </w:rPr>
        <w:t>мировой</w:t>
      </w:r>
      <w:r>
        <w:rPr>
          <w:color w:val="272727"/>
          <w:spacing w:val="-67"/>
          <w:sz w:val="28"/>
        </w:rPr>
        <w:t xml:space="preserve"> </w:t>
      </w:r>
      <w:r>
        <w:rPr>
          <w:color w:val="272727"/>
          <w:sz w:val="28"/>
        </w:rPr>
        <w:t>опыт,</w:t>
      </w:r>
      <w:r>
        <w:rPr>
          <w:color w:val="272727"/>
          <w:spacing w:val="49"/>
          <w:sz w:val="28"/>
        </w:rPr>
        <w:t xml:space="preserve"> </w:t>
      </w:r>
      <w:r>
        <w:rPr>
          <w:color w:val="272727"/>
          <w:sz w:val="28"/>
        </w:rPr>
        <w:t>кейсы</w:t>
      </w:r>
      <w:r>
        <w:rPr>
          <w:color w:val="272727"/>
          <w:spacing w:val="50"/>
          <w:sz w:val="28"/>
        </w:rPr>
        <w:t xml:space="preserve"> </w:t>
      </w:r>
      <w:r>
        <w:rPr>
          <w:color w:val="272727"/>
          <w:sz w:val="28"/>
        </w:rPr>
        <w:t>применения</w:t>
      </w:r>
      <w:r>
        <w:rPr>
          <w:color w:val="272727"/>
          <w:spacing w:val="47"/>
          <w:sz w:val="28"/>
        </w:rPr>
        <w:t xml:space="preserve"> </w:t>
      </w:r>
      <w:r>
        <w:rPr>
          <w:color w:val="272727"/>
          <w:sz w:val="28"/>
        </w:rPr>
        <w:t>и</w:t>
      </w:r>
      <w:r>
        <w:rPr>
          <w:color w:val="272727"/>
          <w:spacing w:val="50"/>
          <w:sz w:val="28"/>
        </w:rPr>
        <w:t xml:space="preserve"> </w:t>
      </w:r>
      <w:r>
        <w:rPr>
          <w:color w:val="272727"/>
          <w:sz w:val="28"/>
        </w:rPr>
        <w:t>экономический</w:t>
      </w:r>
      <w:r>
        <w:rPr>
          <w:color w:val="272727"/>
          <w:spacing w:val="50"/>
          <w:sz w:val="28"/>
        </w:rPr>
        <w:t xml:space="preserve"> </w:t>
      </w:r>
      <w:r>
        <w:rPr>
          <w:color w:val="272727"/>
          <w:sz w:val="28"/>
        </w:rPr>
        <w:t>эффект</w:t>
      </w:r>
      <w:r>
        <w:rPr>
          <w:color w:val="272727"/>
          <w:spacing w:val="49"/>
          <w:sz w:val="28"/>
        </w:rPr>
        <w:t xml:space="preserve"> </w:t>
      </w:r>
      <w:r>
        <w:rPr>
          <w:color w:val="272727"/>
          <w:sz w:val="28"/>
        </w:rPr>
        <w:t>от</w:t>
      </w:r>
      <w:r>
        <w:rPr>
          <w:color w:val="272727"/>
          <w:spacing w:val="47"/>
          <w:sz w:val="28"/>
        </w:rPr>
        <w:t xml:space="preserve"> </w:t>
      </w:r>
      <w:r>
        <w:rPr>
          <w:color w:val="272727"/>
          <w:sz w:val="28"/>
        </w:rPr>
        <w:t>внедрения</w:t>
      </w:r>
      <w:r>
        <w:rPr>
          <w:color w:val="272727"/>
          <w:spacing w:val="50"/>
          <w:sz w:val="28"/>
        </w:rPr>
        <w:t xml:space="preserve"> </w:t>
      </w:r>
      <w:r>
        <w:rPr>
          <w:color w:val="272727"/>
          <w:sz w:val="28"/>
        </w:rPr>
        <w:t>в</w:t>
      </w:r>
      <w:r>
        <w:rPr>
          <w:color w:val="272727"/>
          <w:spacing w:val="49"/>
          <w:sz w:val="28"/>
        </w:rPr>
        <w:t xml:space="preserve"> </w:t>
      </w:r>
      <w:r>
        <w:rPr>
          <w:color w:val="272727"/>
          <w:sz w:val="28"/>
        </w:rPr>
        <w:t>РФ.</w:t>
      </w:r>
      <w:r>
        <w:rPr>
          <w:color w:val="272727"/>
          <w:spacing w:val="-67"/>
          <w:sz w:val="28"/>
        </w:rPr>
        <w:t xml:space="preserve"> </w:t>
      </w:r>
      <w:r>
        <w:rPr>
          <w:color w:val="272727"/>
          <w:sz w:val="28"/>
        </w:rPr>
        <w:t>[Электронный</w:t>
      </w:r>
      <w:r>
        <w:rPr>
          <w:color w:val="272727"/>
          <w:spacing w:val="17"/>
          <w:sz w:val="28"/>
        </w:rPr>
        <w:t xml:space="preserve"> </w:t>
      </w:r>
      <w:r>
        <w:rPr>
          <w:color w:val="272727"/>
          <w:sz w:val="28"/>
        </w:rPr>
        <w:t>ресурс]</w:t>
      </w:r>
      <w:r>
        <w:rPr>
          <w:color w:val="272727"/>
          <w:spacing w:val="16"/>
          <w:sz w:val="28"/>
        </w:rPr>
        <w:t xml:space="preserve"> </w:t>
      </w:r>
      <w:r>
        <w:rPr>
          <w:color w:val="272727"/>
          <w:sz w:val="28"/>
        </w:rPr>
        <w:t>URL:</w:t>
      </w:r>
      <w:r>
        <w:rPr>
          <w:color w:val="272727"/>
          <w:spacing w:val="19"/>
          <w:sz w:val="28"/>
        </w:rPr>
        <w:t xml:space="preserve"> </w:t>
      </w:r>
      <w:r>
        <w:rPr>
          <w:color w:val="272727"/>
          <w:sz w:val="28"/>
        </w:rPr>
        <w:t>https://json.tv/ict_telecom_analytics_view/internet-</w:t>
      </w:r>
      <w:r>
        <w:rPr>
          <w:color w:val="272727"/>
          <w:spacing w:val="-67"/>
          <w:sz w:val="28"/>
        </w:rPr>
        <w:t xml:space="preserve"> </w:t>
      </w:r>
      <w:r>
        <w:rPr>
          <w:color w:val="272727"/>
          <w:sz w:val="28"/>
        </w:rPr>
        <w:t>veschey-v-selskom-hozyaystve-agriculture-iot-aiot-mirovoy-opyt-keysy-</w:t>
      </w:r>
      <w:r>
        <w:rPr>
          <w:color w:val="272727"/>
          <w:spacing w:val="1"/>
          <w:sz w:val="28"/>
        </w:rPr>
        <w:t xml:space="preserve"> </w:t>
      </w:r>
      <w:r>
        <w:rPr>
          <w:color w:val="272727"/>
          <w:sz w:val="28"/>
        </w:rPr>
        <w:t>primeneniya-i-ekonomicheskiy-effekt-ot-vnedreniya-v-rf-20170621045316</w:t>
      </w:r>
    </w:p>
    <w:p w14:paraId="7F808EDC" w14:textId="77777777" w:rsidR="005E2F5F" w:rsidRDefault="005E2F5F" w:rsidP="005E2F5F">
      <w:pPr>
        <w:spacing w:line="360" w:lineRule="auto"/>
        <w:rPr>
          <w:sz w:val="28"/>
        </w:rPr>
        <w:sectPr w:rsidR="005E2F5F" w:rsidSect="005E2F5F">
          <w:pgSz w:w="11910" w:h="16840"/>
          <w:pgMar w:top="1040" w:right="580" w:bottom="1200" w:left="1480" w:header="0" w:footer="1005" w:gutter="0"/>
          <w:cols w:space="720"/>
        </w:sectPr>
      </w:pPr>
    </w:p>
    <w:p w14:paraId="01F596BF" w14:textId="77777777" w:rsidR="005E2F5F" w:rsidRDefault="005E2F5F">
      <w:pPr>
        <w:pStyle w:val="a5"/>
        <w:numPr>
          <w:ilvl w:val="0"/>
          <w:numId w:val="33"/>
        </w:numPr>
        <w:tabs>
          <w:tab w:val="left" w:pos="929"/>
          <w:tab w:val="left" w:pos="930"/>
          <w:tab w:val="left" w:pos="3447"/>
          <w:tab w:val="left" w:pos="4433"/>
          <w:tab w:val="left" w:pos="5578"/>
          <w:tab w:val="left" w:pos="7524"/>
          <w:tab w:val="left" w:pos="8921"/>
        </w:tabs>
        <w:spacing w:before="67" w:line="362" w:lineRule="auto"/>
        <w:ind w:right="120" w:firstLine="0"/>
        <w:jc w:val="left"/>
        <w:rPr>
          <w:color w:val="272727"/>
          <w:sz w:val="28"/>
        </w:rPr>
      </w:pPr>
      <w:r>
        <w:rPr>
          <w:color w:val="272727"/>
          <w:sz w:val="28"/>
        </w:rPr>
        <w:lastRenderedPageBreak/>
        <w:t>Интернет-торговля</w:t>
      </w:r>
      <w:r>
        <w:rPr>
          <w:color w:val="272727"/>
          <w:sz w:val="28"/>
        </w:rPr>
        <w:tab/>
        <w:t>рынок</w:t>
      </w:r>
      <w:r>
        <w:rPr>
          <w:color w:val="272727"/>
          <w:sz w:val="28"/>
        </w:rPr>
        <w:tab/>
        <w:t>России.</w:t>
      </w:r>
      <w:r>
        <w:rPr>
          <w:color w:val="272727"/>
          <w:sz w:val="28"/>
        </w:rPr>
        <w:tab/>
        <w:t>[Электронный</w:t>
      </w:r>
      <w:r>
        <w:rPr>
          <w:color w:val="272727"/>
          <w:sz w:val="28"/>
        </w:rPr>
        <w:tab/>
        <w:t>ресурс]—</w:t>
      </w:r>
      <w:r>
        <w:rPr>
          <w:color w:val="272727"/>
          <w:sz w:val="28"/>
        </w:rPr>
        <w:tab/>
        <w:t>Режим</w:t>
      </w:r>
      <w:r>
        <w:rPr>
          <w:color w:val="272727"/>
          <w:spacing w:val="-67"/>
          <w:sz w:val="28"/>
        </w:rPr>
        <w:t xml:space="preserve"> </w:t>
      </w:r>
      <w:r>
        <w:rPr>
          <w:color w:val="272727"/>
          <w:sz w:val="28"/>
        </w:rPr>
        <w:t>доступа:</w:t>
      </w:r>
      <w:r>
        <w:rPr>
          <w:color w:val="272727"/>
          <w:spacing w:val="-1"/>
          <w:sz w:val="28"/>
        </w:rPr>
        <w:t xml:space="preserve"> </w:t>
      </w:r>
      <w:r>
        <w:rPr>
          <w:color w:val="272727"/>
          <w:sz w:val="28"/>
        </w:rPr>
        <w:t>https://</w:t>
      </w:r>
      <w:hyperlink r:id="rId59">
        <w:r>
          <w:rPr>
            <w:color w:val="272727"/>
            <w:sz w:val="28"/>
          </w:rPr>
          <w:t>www.tadviser.ru/index.php/%</w:t>
        </w:r>
      </w:hyperlink>
    </w:p>
    <w:p w14:paraId="45A4C493" w14:textId="77777777" w:rsidR="005E2F5F" w:rsidRDefault="005E2F5F">
      <w:pPr>
        <w:pStyle w:val="a5"/>
        <w:numPr>
          <w:ilvl w:val="0"/>
          <w:numId w:val="33"/>
        </w:numPr>
        <w:tabs>
          <w:tab w:val="left" w:pos="929"/>
          <w:tab w:val="left" w:pos="930"/>
        </w:tabs>
        <w:spacing w:line="360" w:lineRule="auto"/>
        <w:ind w:right="122" w:firstLine="0"/>
        <w:jc w:val="left"/>
        <w:rPr>
          <w:color w:val="272727"/>
          <w:sz w:val="28"/>
        </w:rPr>
      </w:pPr>
      <w:r>
        <w:rPr>
          <w:color w:val="272727"/>
          <w:sz w:val="28"/>
        </w:rPr>
        <w:t>Информационный</w:t>
      </w:r>
      <w:r>
        <w:rPr>
          <w:color w:val="272727"/>
          <w:spacing w:val="52"/>
          <w:sz w:val="28"/>
        </w:rPr>
        <w:t xml:space="preserve"> </w:t>
      </w:r>
      <w:r>
        <w:rPr>
          <w:color w:val="272727"/>
          <w:sz w:val="28"/>
        </w:rPr>
        <w:t>Бюллетень</w:t>
      </w:r>
      <w:r>
        <w:rPr>
          <w:color w:val="272727"/>
          <w:spacing w:val="52"/>
          <w:sz w:val="28"/>
        </w:rPr>
        <w:t xml:space="preserve"> </w:t>
      </w:r>
      <w:r>
        <w:rPr>
          <w:color w:val="272727"/>
          <w:sz w:val="28"/>
        </w:rPr>
        <w:t>по</w:t>
      </w:r>
      <w:r>
        <w:rPr>
          <w:color w:val="272727"/>
          <w:spacing w:val="52"/>
          <w:sz w:val="28"/>
        </w:rPr>
        <w:t xml:space="preserve"> </w:t>
      </w:r>
      <w:r>
        <w:rPr>
          <w:color w:val="272727"/>
          <w:sz w:val="28"/>
        </w:rPr>
        <w:t>продовольственной</w:t>
      </w:r>
      <w:r>
        <w:rPr>
          <w:color w:val="272727"/>
          <w:spacing w:val="52"/>
          <w:sz w:val="28"/>
        </w:rPr>
        <w:t xml:space="preserve"> </w:t>
      </w:r>
      <w:r>
        <w:rPr>
          <w:color w:val="272727"/>
          <w:sz w:val="28"/>
        </w:rPr>
        <w:t>безопасности</w:t>
      </w:r>
      <w:r>
        <w:rPr>
          <w:color w:val="272727"/>
          <w:spacing w:val="54"/>
          <w:sz w:val="28"/>
        </w:rPr>
        <w:t xml:space="preserve"> </w:t>
      </w:r>
      <w:r>
        <w:rPr>
          <w:color w:val="272727"/>
          <w:sz w:val="28"/>
        </w:rPr>
        <w:t>/</w:t>
      </w:r>
      <w:r>
        <w:rPr>
          <w:color w:val="272727"/>
          <w:spacing w:val="-67"/>
          <w:sz w:val="28"/>
        </w:rPr>
        <w:t xml:space="preserve"> </w:t>
      </w:r>
      <w:r>
        <w:rPr>
          <w:color w:val="272727"/>
          <w:sz w:val="28"/>
        </w:rPr>
        <w:t>Национальный</w:t>
      </w:r>
      <w:r>
        <w:rPr>
          <w:color w:val="272727"/>
          <w:spacing w:val="-1"/>
          <w:sz w:val="28"/>
        </w:rPr>
        <w:t xml:space="preserve"> </w:t>
      </w:r>
      <w:r>
        <w:rPr>
          <w:color w:val="272727"/>
          <w:sz w:val="28"/>
        </w:rPr>
        <w:t>статистический комитет.</w:t>
      </w:r>
      <w:r>
        <w:rPr>
          <w:color w:val="272727"/>
          <w:spacing w:val="-1"/>
          <w:sz w:val="28"/>
        </w:rPr>
        <w:t xml:space="preserve"> </w:t>
      </w:r>
      <w:r>
        <w:rPr>
          <w:color w:val="272727"/>
          <w:sz w:val="28"/>
        </w:rPr>
        <w:t>– 2021.</w:t>
      </w:r>
    </w:p>
    <w:p w14:paraId="5D16152B" w14:textId="77777777" w:rsidR="005E2F5F" w:rsidRDefault="005E2F5F">
      <w:pPr>
        <w:pStyle w:val="a5"/>
        <w:numPr>
          <w:ilvl w:val="0"/>
          <w:numId w:val="33"/>
        </w:numPr>
        <w:tabs>
          <w:tab w:val="left" w:pos="929"/>
          <w:tab w:val="left" w:pos="930"/>
        </w:tabs>
        <w:spacing w:line="362" w:lineRule="auto"/>
        <w:ind w:right="122" w:firstLine="0"/>
        <w:jc w:val="left"/>
        <w:rPr>
          <w:color w:val="272727"/>
          <w:sz w:val="28"/>
        </w:rPr>
      </w:pPr>
      <w:r>
        <w:rPr>
          <w:color w:val="272727"/>
          <w:sz w:val="28"/>
        </w:rPr>
        <w:t>Информационный</w:t>
      </w:r>
      <w:r>
        <w:rPr>
          <w:color w:val="272727"/>
          <w:spacing w:val="1"/>
          <w:sz w:val="28"/>
        </w:rPr>
        <w:t xml:space="preserve"> </w:t>
      </w:r>
      <w:r>
        <w:rPr>
          <w:color w:val="272727"/>
          <w:sz w:val="28"/>
        </w:rPr>
        <w:t>бюллетень</w:t>
      </w:r>
      <w:r>
        <w:rPr>
          <w:color w:val="272727"/>
          <w:spacing w:val="1"/>
          <w:sz w:val="28"/>
        </w:rPr>
        <w:t xml:space="preserve"> </w:t>
      </w:r>
      <w:r>
        <w:rPr>
          <w:color w:val="272727"/>
          <w:sz w:val="28"/>
        </w:rPr>
        <w:t>по</w:t>
      </w:r>
      <w:r>
        <w:rPr>
          <w:color w:val="272727"/>
          <w:spacing w:val="1"/>
          <w:sz w:val="28"/>
        </w:rPr>
        <w:t xml:space="preserve"> </w:t>
      </w:r>
      <w:r>
        <w:rPr>
          <w:color w:val="272727"/>
          <w:sz w:val="28"/>
        </w:rPr>
        <w:t>продовольственной</w:t>
      </w:r>
      <w:r>
        <w:rPr>
          <w:color w:val="272727"/>
          <w:spacing w:val="1"/>
          <w:sz w:val="28"/>
        </w:rPr>
        <w:t xml:space="preserve"> </w:t>
      </w:r>
      <w:r>
        <w:rPr>
          <w:color w:val="272727"/>
          <w:sz w:val="28"/>
        </w:rPr>
        <w:t>безопасности</w:t>
      </w:r>
      <w:r>
        <w:rPr>
          <w:color w:val="272727"/>
          <w:spacing w:val="1"/>
          <w:sz w:val="28"/>
        </w:rPr>
        <w:t xml:space="preserve"> </w:t>
      </w:r>
      <w:r>
        <w:rPr>
          <w:color w:val="272727"/>
          <w:sz w:val="28"/>
        </w:rPr>
        <w:t>и</w:t>
      </w:r>
      <w:r>
        <w:rPr>
          <w:color w:val="272727"/>
          <w:spacing w:val="-67"/>
          <w:sz w:val="28"/>
        </w:rPr>
        <w:t xml:space="preserve"> </w:t>
      </w:r>
      <w:r>
        <w:rPr>
          <w:color w:val="272727"/>
          <w:sz w:val="28"/>
        </w:rPr>
        <w:t>бедности</w:t>
      </w:r>
      <w:r>
        <w:rPr>
          <w:color w:val="272727"/>
          <w:spacing w:val="-3"/>
          <w:sz w:val="28"/>
        </w:rPr>
        <w:t xml:space="preserve"> </w:t>
      </w:r>
      <w:r>
        <w:rPr>
          <w:color w:val="272727"/>
          <w:sz w:val="28"/>
        </w:rPr>
        <w:t>/</w:t>
      </w:r>
      <w:r>
        <w:rPr>
          <w:color w:val="272727"/>
          <w:spacing w:val="-1"/>
          <w:sz w:val="28"/>
        </w:rPr>
        <w:t xml:space="preserve"> </w:t>
      </w:r>
      <w:r>
        <w:rPr>
          <w:color w:val="272727"/>
          <w:sz w:val="28"/>
        </w:rPr>
        <w:t>Нацстатком</w:t>
      </w:r>
      <w:r>
        <w:rPr>
          <w:color w:val="272727"/>
          <w:spacing w:val="-2"/>
          <w:sz w:val="28"/>
        </w:rPr>
        <w:t xml:space="preserve"> </w:t>
      </w:r>
      <w:r>
        <w:rPr>
          <w:color w:val="272727"/>
          <w:sz w:val="28"/>
        </w:rPr>
        <w:t>Кыргызской</w:t>
      </w:r>
      <w:r>
        <w:rPr>
          <w:color w:val="272727"/>
          <w:spacing w:val="-1"/>
          <w:sz w:val="28"/>
        </w:rPr>
        <w:t xml:space="preserve"> </w:t>
      </w:r>
      <w:r>
        <w:rPr>
          <w:color w:val="272727"/>
          <w:sz w:val="28"/>
        </w:rPr>
        <w:t>Республики.</w:t>
      </w:r>
      <w:r>
        <w:rPr>
          <w:color w:val="272727"/>
          <w:spacing w:val="-1"/>
          <w:sz w:val="28"/>
        </w:rPr>
        <w:t xml:space="preserve"> </w:t>
      </w:r>
      <w:r>
        <w:rPr>
          <w:color w:val="272727"/>
          <w:sz w:val="28"/>
        </w:rPr>
        <w:t>–</w:t>
      </w:r>
      <w:r>
        <w:rPr>
          <w:color w:val="272727"/>
          <w:spacing w:val="-1"/>
          <w:sz w:val="28"/>
        </w:rPr>
        <w:t xml:space="preserve"> </w:t>
      </w:r>
      <w:r>
        <w:rPr>
          <w:color w:val="272727"/>
          <w:sz w:val="28"/>
        </w:rPr>
        <w:t>Бишкек.</w:t>
      </w:r>
      <w:r>
        <w:rPr>
          <w:color w:val="272727"/>
          <w:spacing w:val="-2"/>
          <w:sz w:val="28"/>
        </w:rPr>
        <w:t xml:space="preserve"> </w:t>
      </w:r>
      <w:r>
        <w:rPr>
          <w:color w:val="272727"/>
          <w:sz w:val="28"/>
        </w:rPr>
        <w:t>–</w:t>
      </w:r>
      <w:r>
        <w:rPr>
          <w:color w:val="272727"/>
          <w:spacing w:val="-1"/>
          <w:sz w:val="28"/>
        </w:rPr>
        <w:t xml:space="preserve"> </w:t>
      </w:r>
      <w:r>
        <w:rPr>
          <w:color w:val="272727"/>
          <w:sz w:val="28"/>
        </w:rPr>
        <w:t>2021.</w:t>
      </w:r>
      <w:r>
        <w:rPr>
          <w:color w:val="272727"/>
          <w:spacing w:val="-2"/>
          <w:sz w:val="28"/>
        </w:rPr>
        <w:t xml:space="preserve"> </w:t>
      </w:r>
      <w:r>
        <w:rPr>
          <w:color w:val="272727"/>
          <w:sz w:val="28"/>
        </w:rPr>
        <w:t>–</w:t>
      </w:r>
      <w:r>
        <w:rPr>
          <w:color w:val="272727"/>
          <w:spacing w:val="-3"/>
          <w:sz w:val="28"/>
        </w:rPr>
        <w:t xml:space="preserve"> </w:t>
      </w:r>
      <w:r>
        <w:rPr>
          <w:color w:val="272727"/>
          <w:sz w:val="28"/>
        </w:rPr>
        <w:t>65</w:t>
      </w:r>
      <w:r>
        <w:rPr>
          <w:color w:val="272727"/>
          <w:spacing w:val="-1"/>
          <w:sz w:val="28"/>
        </w:rPr>
        <w:t xml:space="preserve"> </w:t>
      </w:r>
      <w:r>
        <w:rPr>
          <w:color w:val="272727"/>
          <w:sz w:val="28"/>
        </w:rPr>
        <w:t>с.</w:t>
      </w:r>
    </w:p>
    <w:p w14:paraId="3336F454" w14:textId="77777777" w:rsidR="005E2F5F" w:rsidRDefault="005E2F5F">
      <w:pPr>
        <w:pStyle w:val="a5"/>
        <w:numPr>
          <w:ilvl w:val="0"/>
          <w:numId w:val="33"/>
        </w:numPr>
        <w:tabs>
          <w:tab w:val="left" w:pos="929"/>
          <w:tab w:val="left" w:pos="930"/>
        </w:tabs>
        <w:spacing w:line="360" w:lineRule="auto"/>
        <w:ind w:right="120" w:firstLine="0"/>
        <w:jc w:val="left"/>
        <w:rPr>
          <w:color w:val="272727"/>
          <w:sz w:val="28"/>
        </w:rPr>
      </w:pPr>
      <w:r>
        <w:rPr>
          <w:color w:val="272727"/>
          <w:sz w:val="28"/>
        </w:rPr>
        <w:t>Информация</w:t>
      </w:r>
      <w:r>
        <w:rPr>
          <w:color w:val="272727"/>
          <w:spacing w:val="2"/>
          <w:sz w:val="28"/>
        </w:rPr>
        <w:t xml:space="preserve"> </w:t>
      </w:r>
      <w:r>
        <w:rPr>
          <w:color w:val="272727"/>
          <w:sz w:val="28"/>
        </w:rPr>
        <w:t>о</w:t>
      </w:r>
      <w:r>
        <w:rPr>
          <w:color w:val="272727"/>
          <w:spacing w:val="4"/>
          <w:sz w:val="28"/>
        </w:rPr>
        <w:t xml:space="preserve"> </w:t>
      </w:r>
      <w:r>
        <w:rPr>
          <w:color w:val="272727"/>
          <w:sz w:val="28"/>
        </w:rPr>
        <w:t>проекте</w:t>
      </w:r>
      <w:r>
        <w:rPr>
          <w:color w:val="272727"/>
          <w:spacing w:val="4"/>
          <w:sz w:val="28"/>
        </w:rPr>
        <w:t xml:space="preserve"> </w:t>
      </w:r>
      <w:r>
        <w:rPr>
          <w:color w:val="272727"/>
          <w:sz w:val="28"/>
        </w:rPr>
        <w:t>«Кредитование</w:t>
      </w:r>
      <w:r>
        <w:rPr>
          <w:color w:val="272727"/>
          <w:spacing w:val="1"/>
          <w:sz w:val="28"/>
        </w:rPr>
        <w:t xml:space="preserve"> </w:t>
      </w:r>
      <w:r>
        <w:rPr>
          <w:color w:val="272727"/>
          <w:sz w:val="28"/>
        </w:rPr>
        <w:t>агропромышленного</w:t>
      </w:r>
      <w:r>
        <w:rPr>
          <w:color w:val="272727"/>
          <w:spacing w:val="5"/>
          <w:sz w:val="28"/>
        </w:rPr>
        <w:t xml:space="preserve"> </w:t>
      </w:r>
      <w:r>
        <w:rPr>
          <w:color w:val="272727"/>
          <w:sz w:val="28"/>
        </w:rPr>
        <w:t>комплекса».</w:t>
      </w:r>
      <w:r>
        <w:rPr>
          <w:color w:val="272727"/>
          <w:spacing w:val="-67"/>
          <w:sz w:val="28"/>
        </w:rPr>
        <w:t xml:space="preserve"> </w:t>
      </w:r>
      <w:r>
        <w:rPr>
          <w:color w:val="272727"/>
          <w:sz w:val="28"/>
        </w:rPr>
        <w:t>[Электронный</w:t>
      </w:r>
      <w:r>
        <w:rPr>
          <w:color w:val="272727"/>
          <w:spacing w:val="-3"/>
          <w:sz w:val="28"/>
        </w:rPr>
        <w:t xml:space="preserve"> </w:t>
      </w:r>
      <w:r>
        <w:rPr>
          <w:color w:val="272727"/>
          <w:sz w:val="28"/>
        </w:rPr>
        <w:t>ресурс]—</w:t>
      </w:r>
      <w:r>
        <w:rPr>
          <w:color w:val="272727"/>
          <w:spacing w:val="-2"/>
          <w:sz w:val="28"/>
        </w:rPr>
        <w:t xml:space="preserve"> </w:t>
      </w:r>
      <w:r>
        <w:rPr>
          <w:color w:val="272727"/>
          <w:sz w:val="28"/>
        </w:rPr>
        <w:t>Режим</w:t>
      </w:r>
      <w:r>
        <w:rPr>
          <w:color w:val="272727"/>
          <w:spacing w:val="-2"/>
          <w:sz w:val="28"/>
        </w:rPr>
        <w:t xml:space="preserve"> </w:t>
      </w:r>
      <w:r>
        <w:rPr>
          <w:color w:val="272727"/>
          <w:sz w:val="28"/>
        </w:rPr>
        <w:t>доступа:</w:t>
      </w:r>
      <w:r>
        <w:rPr>
          <w:color w:val="272727"/>
          <w:spacing w:val="-1"/>
          <w:sz w:val="28"/>
        </w:rPr>
        <w:t xml:space="preserve"> </w:t>
      </w:r>
      <w:hyperlink r:id="rId60">
        <w:r>
          <w:rPr>
            <w:color w:val="272727"/>
            <w:sz w:val="28"/>
          </w:rPr>
          <w:t>https://agro.gov.kg/ru/6832/</w:t>
        </w:r>
      </w:hyperlink>
    </w:p>
    <w:p w14:paraId="5E480EF5" w14:textId="77777777" w:rsidR="005E2F5F" w:rsidRDefault="005E2F5F">
      <w:pPr>
        <w:pStyle w:val="a5"/>
        <w:numPr>
          <w:ilvl w:val="0"/>
          <w:numId w:val="33"/>
        </w:numPr>
        <w:tabs>
          <w:tab w:val="left" w:pos="929"/>
          <w:tab w:val="left" w:pos="930"/>
          <w:tab w:val="left" w:pos="2141"/>
          <w:tab w:val="left" w:pos="2878"/>
          <w:tab w:val="left" w:pos="5766"/>
          <w:tab w:val="left" w:pos="8010"/>
          <w:tab w:val="left" w:pos="9589"/>
        </w:tabs>
        <w:spacing w:line="362" w:lineRule="auto"/>
        <w:ind w:right="122" w:firstLine="0"/>
        <w:jc w:val="left"/>
        <w:rPr>
          <w:color w:val="272727"/>
          <w:sz w:val="28"/>
        </w:rPr>
      </w:pPr>
      <w:r>
        <w:rPr>
          <w:color w:val="272727"/>
          <w:sz w:val="28"/>
        </w:rPr>
        <w:t>Исаенко</w:t>
      </w:r>
      <w:r>
        <w:rPr>
          <w:color w:val="272727"/>
          <w:sz w:val="28"/>
        </w:rPr>
        <w:tab/>
        <w:t>В.И.</w:t>
      </w:r>
      <w:r>
        <w:rPr>
          <w:color w:val="272727"/>
          <w:sz w:val="28"/>
        </w:rPr>
        <w:tab/>
        <w:t>Институционализация</w:t>
      </w:r>
      <w:r>
        <w:rPr>
          <w:color w:val="272727"/>
          <w:sz w:val="28"/>
        </w:rPr>
        <w:tab/>
        <w:t>распространения</w:t>
      </w:r>
      <w:r>
        <w:rPr>
          <w:color w:val="272727"/>
          <w:sz w:val="28"/>
        </w:rPr>
        <w:tab/>
        <w:t>технологий</w:t>
      </w:r>
      <w:r>
        <w:rPr>
          <w:color w:val="272727"/>
          <w:sz w:val="28"/>
        </w:rPr>
        <w:tab/>
      </w:r>
      <w:r>
        <w:rPr>
          <w:color w:val="272727"/>
          <w:spacing w:val="-2"/>
          <w:sz w:val="28"/>
        </w:rPr>
        <w:t>в</w:t>
      </w:r>
      <w:r>
        <w:rPr>
          <w:color w:val="272727"/>
          <w:spacing w:val="-67"/>
          <w:sz w:val="28"/>
        </w:rPr>
        <w:t xml:space="preserve"> </w:t>
      </w:r>
      <w:r>
        <w:rPr>
          <w:color w:val="272727"/>
          <w:sz w:val="28"/>
        </w:rPr>
        <w:t>условиях</w:t>
      </w:r>
    </w:p>
    <w:p w14:paraId="0D72C20C" w14:textId="77777777" w:rsidR="005E2F5F" w:rsidRDefault="005E2F5F">
      <w:pPr>
        <w:pStyle w:val="a5"/>
        <w:numPr>
          <w:ilvl w:val="0"/>
          <w:numId w:val="33"/>
        </w:numPr>
        <w:tabs>
          <w:tab w:val="left" w:pos="929"/>
          <w:tab w:val="left" w:pos="930"/>
        </w:tabs>
        <w:spacing w:line="317" w:lineRule="exact"/>
        <w:ind w:left="929" w:right="0" w:hanging="709"/>
        <w:jc w:val="left"/>
        <w:rPr>
          <w:color w:val="272727"/>
          <w:sz w:val="28"/>
        </w:rPr>
      </w:pPr>
      <w:r>
        <w:rPr>
          <w:color w:val="272727"/>
          <w:sz w:val="28"/>
        </w:rPr>
        <w:t>формирования</w:t>
      </w:r>
      <w:r>
        <w:rPr>
          <w:color w:val="272727"/>
          <w:spacing w:val="35"/>
          <w:sz w:val="28"/>
        </w:rPr>
        <w:t xml:space="preserve"> </w:t>
      </w:r>
      <w:r>
        <w:rPr>
          <w:color w:val="272727"/>
          <w:sz w:val="28"/>
        </w:rPr>
        <w:t>новой</w:t>
      </w:r>
      <w:r>
        <w:rPr>
          <w:color w:val="272727"/>
          <w:spacing w:val="106"/>
          <w:sz w:val="28"/>
        </w:rPr>
        <w:t xml:space="preserve"> </w:t>
      </w:r>
      <w:r>
        <w:rPr>
          <w:color w:val="272727"/>
          <w:sz w:val="28"/>
        </w:rPr>
        <w:t>экономики:</w:t>
      </w:r>
      <w:r>
        <w:rPr>
          <w:color w:val="272727"/>
          <w:spacing w:val="107"/>
          <w:sz w:val="28"/>
        </w:rPr>
        <w:t xml:space="preserve"> </w:t>
      </w:r>
      <w:proofErr w:type="spellStart"/>
      <w:r>
        <w:rPr>
          <w:color w:val="272727"/>
          <w:sz w:val="28"/>
        </w:rPr>
        <w:t>Авореф</w:t>
      </w:r>
      <w:proofErr w:type="spellEnd"/>
      <w:r>
        <w:rPr>
          <w:color w:val="272727"/>
          <w:sz w:val="28"/>
        </w:rPr>
        <w:t>.</w:t>
      </w:r>
      <w:r>
        <w:rPr>
          <w:color w:val="272727"/>
          <w:spacing w:val="105"/>
          <w:sz w:val="28"/>
        </w:rPr>
        <w:t xml:space="preserve"> </w:t>
      </w:r>
      <w:proofErr w:type="spellStart"/>
      <w:r>
        <w:rPr>
          <w:color w:val="272727"/>
          <w:sz w:val="28"/>
        </w:rPr>
        <w:t>Дис</w:t>
      </w:r>
      <w:proofErr w:type="spellEnd"/>
      <w:r>
        <w:rPr>
          <w:color w:val="272727"/>
          <w:sz w:val="28"/>
        </w:rPr>
        <w:t>.</w:t>
      </w:r>
      <w:r>
        <w:rPr>
          <w:color w:val="272727"/>
          <w:spacing w:val="106"/>
          <w:sz w:val="28"/>
        </w:rPr>
        <w:t xml:space="preserve"> </w:t>
      </w:r>
      <w:r>
        <w:rPr>
          <w:color w:val="272727"/>
          <w:sz w:val="28"/>
        </w:rPr>
        <w:t>канд.</w:t>
      </w:r>
      <w:r>
        <w:rPr>
          <w:color w:val="272727"/>
          <w:spacing w:val="103"/>
          <w:sz w:val="28"/>
        </w:rPr>
        <w:t xml:space="preserve"> </w:t>
      </w:r>
      <w:r>
        <w:rPr>
          <w:color w:val="272727"/>
          <w:sz w:val="28"/>
        </w:rPr>
        <w:t>экон.</w:t>
      </w:r>
      <w:r>
        <w:rPr>
          <w:color w:val="272727"/>
          <w:spacing w:val="103"/>
          <w:sz w:val="28"/>
        </w:rPr>
        <w:t xml:space="preserve"> </w:t>
      </w:r>
      <w:r>
        <w:rPr>
          <w:color w:val="272727"/>
          <w:sz w:val="28"/>
        </w:rPr>
        <w:t>наук.</w:t>
      </w:r>
      <w:r>
        <w:rPr>
          <w:color w:val="272727"/>
          <w:spacing w:val="106"/>
          <w:sz w:val="28"/>
        </w:rPr>
        <w:t xml:space="preserve"> </w:t>
      </w:r>
      <w:r>
        <w:rPr>
          <w:color w:val="272727"/>
          <w:sz w:val="28"/>
        </w:rPr>
        <w:t>–</w:t>
      </w:r>
    </w:p>
    <w:p w14:paraId="068AEF33" w14:textId="77777777" w:rsidR="005E2F5F" w:rsidRDefault="005E2F5F" w:rsidP="005E2F5F">
      <w:pPr>
        <w:pStyle w:val="a3"/>
        <w:spacing w:before="148"/>
        <w:ind w:left="221"/>
        <w:jc w:val="left"/>
      </w:pPr>
      <w:r>
        <w:rPr>
          <w:color w:val="272727"/>
        </w:rPr>
        <w:t>Москва,</w:t>
      </w:r>
      <w:r>
        <w:rPr>
          <w:color w:val="272727"/>
          <w:spacing w:val="-2"/>
        </w:rPr>
        <w:t xml:space="preserve"> </w:t>
      </w:r>
      <w:r>
        <w:rPr>
          <w:color w:val="272727"/>
        </w:rPr>
        <w:t>2012.</w:t>
      </w:r>
      <w:r>
        <w:rPr>
          <w:color w:val="272727"/>
          <w:spacing w:val="-1"/>
        </w:rPr>
        <w:t xml:space="preserve"> </w:t>
      </w:r>
      <w:r>
        <w:rPr>
          <w:color w:val="272727"/>
        </w:rPr>
        <w:t>–</w:t>
      </w:r>
      <w:r>
        <w:rPr>
          <w:color w:val="272727"/>
          <w:spacing w:val="-2"/>
        </w:rPr>
        <w:t xml:space="preserve"> </w:t>
      </w:r>
      <w:r>
        <w:rPr>
          <w:color w:val="272727"/>
        </w:rPr>
        <w:t>25 с.</w:t>
      </w:r>
    </w:p>
    <w:p w14:paraId="1B072AC8" w14:textId="77777777" w:rsidR="005E2F5F" w:rsidRDefault="005E2F5F">
      <w:pPr>
        <w:pStyle w:val="a5"/>
        <w:numPr>
          <w:ilvl w:val="0"/>
          <w:numId w:val="33"/>
        </w:numPr>
        <w:tabs>
          <w:tab w:val="left" w:pos="930"/>
        </w:tabs>
        <w:spacing w:before="160" w:line="360" w:lineRule="auto"/>
        <w:ind w:firstLine="0"/>
        <w:jc w:val="both"/>
        <w:rPr>
          <w:color w:val="272727"/>
          <w:sz w:val="28"/>
        </w:rPr>
      </w:pPr>
      <w:proofErr w:type="spellStart"/>
      <w:r>
        <w:rPr>
          <w:color w:val="272727"/>
          <w:sz w:val="28"/>
        </w:rPr>
        <w:t>Исманалиев</w:t>
      </w:r>
      <w:proofErr w:type="spellEnd"/>
      <w:r>
        <w:rPr>
          <w:color w:val="272727"/>
          <w:spacing w:val="1"/>
          <w:sz w:val="28"/>
        </w:rPr>
        <w:t xml:space="preserve"> </w:t>
      </w:r>
      <w:r>
        <w:rPr>
          <w:color w:val="272727"/>
          <w:sz w:val="28"/>
        </w:rPr>
        <w:t>К.И.</w:t>
      </w:r>
      <w:r>
        <w:rPr>
          <w:color w:val="272727"/>
          <w:spacing w:val="1"/>
          <w:sz w:val="28"/>
        </w:rPr>
        <w:t xml:space="preserve"> </w:t>
      </w:r>
      <w:r>
        <w:rPr>
          <w:color w:val="272727"/>
          <w:sz w:val="28"/>
        </w:rPr>
        <w:t>Проблемы</w:t>
      </w:r>
      <w:r>
        <w:rPr>
          <w:color w:val="272727"/>
          <w:spacing w:val="1"/>
          <w:sz w:val="28"/>
        </w:rPr>
        <w:t xml:space="preserve"> </w:t>
      </w:r>
      <w:r>
        <w:rPr>
          <w:color w:val="272727"/>
          <w:sz w:val="28"/>
        </w:rPr>
        <w:t>совершенствования</w:t>
      </w:r>
      <w:r>
        <w:rPr>
          <w:color w:val="272727"/>
          <w:spacing w:val="1"/>
          <w:sz w:val="28"/>
        </w:rPr>
        <w:t xml:space="preserve"> </w:t>
      </w:r>
      <w:r>
        <w:rPr>
          <w:color w:val="272727"/>
          <w:sz w:val="28"/>
        </w:rPr>
        <w:t>системы</w:t>
      </w:r>
      <w:r>
        <w:rPr>
          <w:color w:val="272727"/>
          <w:spacing w:val="1"/>
          <w:sz w:val="28"/>
        </w:rPr>
        <w:t xml:space="preserve"> </w:t>
      </w:r>
      <w:r>
        <w:rPr>
          <w:color w:val="272727"/>
          <w:sz w:val="28"/>
        </w:rPr>
        <w:t>управления</w:t>
      </w:r>
      <w:r>
        <w:rPr>
          <w:color w:val="272727"/>
          <w:spacing w:val="1"/>
          <w:sz w:val="28"/>
        </w:rPr>
        <w:t xml:space="preserve"> </w:t>
      </w:r>
      <w:r>
        <w:rPr>
          <w:color w:val="272727"/>
          <w:sz w:val="28"/>
        </w:rPr>
        <w:t>аграрной</w:t>
      </w:r>
      <w:r>
        <w:rPr>
          <w:color w:val="272727"/>
          <w:spacing w:val="1"/>
          <w:sz w:val="28"/>
        </w:rPr>
        <w:t xml:space="preserve"> </w:t>
      </w:r>
      <w:r>
        <w:rPr>
          <w:color w:val="272727"/>
          <w:sz w:val="28"/>
        </w:rPr>
        <w:t>сферой</w:t>
      </w:r>
      <w:r>
        <w:rPr>
          <w:color w:val="272727"/>
          <w:spacing w:val="1"/>
          <w:sz w:val="28"/>
        </w:rPr>
        <w:t xml:space="preserve"> </w:t>
      </w:r>
      <w:r>
        <w:rPr>
          <w:color w:val="272727"/>
          <w:sz w:val="28"/>
        </w:rPr>
        <w:t>экономики</w:t>
      </w:r>
      <w:r>
        <w:rPr>
          <w:color w:val="272727"/>
          <w:spacing w:val="1"/>
          <w:sz w:val="28"/>
        </w:rPr>
        <w:t xml:space="preserve"> </w:t>
      </w:r>
      <w:r>
        <w:rPr>
          <w:color w:val="272727"/>
          <w:sz w:val="28"/>
        </w:rPr>
        <w:t>Кыргызстана</w:t>
      </w:r>
      <w:r>
        <w:rPr>
          <w:color w:val="272727"/>
          <w:spacing w:val="1"/>
          <w:sz w:val="28"/>
        </w:rPr>
        <w:t xml:space="preserve"> </w:t>
      </w:r>
      <w:r>
        <w:rPr>
          <w:color w:val="272727"/>
          <w:sz w:val="28"/>
        </w:rPr>
        <w:t>[Текст]</w:t>
      </w:r>
      <w:r>
        <w:rPr>
          <w:color w:val="272727"/>
          <w:spacing w:val="1"/>
          <w:sz w:val="28"/>
        </w:rPr>
        <w:t xml:space="preserve"> </w:t>
      </w:r>
      <w:r>
        <w:rPr>
          <w:color w:val="272727"/>
          <w:sz w:val="28"/>
        </w:rPr>
        <w:t>/</w:t>
      </w:r>
      <w:r>
        <w:rPr>
          <w:color w:val="272727"/>
          <w:spacing w:val="1"/>
          <w:sz w:val="28"/>
        </w:rPr>
        <w:t xml:space="preserve"> </w:t>
      </w:r>
      <w:r>
        <w:rPr>
          <w:color w:val="272727"/>
          <w:sz w:val="28"/>
        </w:rPr>
        <w:t>К.И.</w:t>
      </w:r>
      <w:r>
        <w:rPr>
          <w:color w:val="272727"/>
          <w:spacing w:val="1"/>
          <w:sz w:val="28"/>
        </w:rPr>
        <w:t xml:space="preserve"> </w:t>
      </w:r>
      <w:proofErr w:type="spellStart"/>
      <w:r>
        <w:rPr>
          <w:color w:val="272727"/>
          <w:sz w:val="28"/>
        </w:rPr>
        <w:t>Исманалиев</w:t>
      </w:r>
      <w:proofErr w:type="spellEnd"/>
      <w:r>
        <w:rPr>
          <w:color w:val="272727"/>
          <w:spacing w:val="1"/>
          <w:sz w:val="28"/>
        </w:rPr>
        <w:t xml:space="preserve"> </w:t>
      </w:r>
      <w:r>
        <w:rPr>
          <w:color w:val="272727"/>
          <w:sz w:val="28"/>
        </w:rPr>
        <w:t>//</w:t>
      </w:r>
      <w:r>
        <w:rPr>
          <w:color w:val="272727"/>
          <w:spacing w:val="1"/>
          <w:sz w:val="28"/>
        </w:rPr>
        <w:t xml:space="preserve"> </w:t>
      </w:r>
      <w:r>
        <w:rPr>
          <w:color w:val="272727"/>
          <w:sz w:val="28"/>
        </w:rPr>
        <w:t>Актуальные проблемы гуманитарных и естественных наук. - №1 (96). – 2017. -</w:t>
      </w:r>
      <w:r>
        <w:rPr>
          <w:color w:val="272727"/>
          <w:spacing w:val="-67"/>
          <w:sz w:val="28"/>
        </w:rPr>
        <w:t xml:space="preserve"> </w:t>
      </w:r>
      <w:r>
        <w:rPr>
          <w:color w:val="272727"/>
          <w:sz w:val="28"/>
        </w:rPr>
        <w:t>часть</w:t>
      </w:r>
      <w:r>
        <w:rPr>
          <w:color w:val="272727"/>
          <w:spacing w:val="-3"/>
          <w:sz w:val="28"/>
        </w:rPr>
        <w:t xml:space="preserve"> </w:t>
      </w:r>
      <w:r>
        <w:rPr>
          <w:color w:val="272727"/>
          <w:sz w:val="28"/>
        </w:rPr>
        <w:t>3.</w:t>
      </w:r>
      <w:r>
        <w:rPr>
          <w:color w:val="272727"/>
          <w:spacing w:val="-1"/>
          <w:sz w:val="28"/>
        </w:rPr>
        <w:t xml:space="preserve"> </w:t>
      </w:r>
      <w:r>
        <w:rPr>
          <w:color w:val="272727"/>
          <w:sz w:val="28"/>
        </w:rPr>
        <w:t>–С.</w:t>
      </w:r>
      <w:r>
        <w:rPr>
          <w:color w:val="272727"/>
          <w:spacing w:val="-1"/>
          <w:sz w:val="28"/>
        </w:rPr>
        <w:t xml:space="preserve"> </w:t>
      </w:r>
      <w:r>
        <w:rPr>
          <w:color w:val="272727"/>
          <w:sz w:val="28"/>
        </w:rPr>
        <w:t>104-106.</w:t>
      </w:r>
    </w:p>
    <w:p w14:paraId="7D00F76B" w14:textId="77777777" w:rsidR="005E2F5F" w:rsidRDefault="005E2F5F">
      <w:pPr>
        <w:pStyle w:val="a5"/>
        <w:numPr>
          <w:ilvl w:val="0"/>
          <w:numId w:val="33"/>
        </w:numPr>
        <w:tabs>
          <w:tab w:val="left" w:pos="930"/>
        </w:tabs>
        <w:spacing w:before="1" w:line="360" w:lineRule="auto"/>
        <w:ind w:firstLine="0"/>
        <w:jc w:val="both"/>
        <w:rPr>
          <w:color w:val="272727"/>
          <w:sz w:val="28"/>
        </w:rPr>
      </w:pPr>
      <w:proofErr w:type="spellStart"/>
      <w:r>
        <w:rPr>
          <w:color w:val="272727"/>
          <w:sz w:val="28"/>
        </w:rPr>
        <w:t>Исманалиев</w:t>
      </w:r>
      <w:proofErr w:type="spellEnd"/>
      <w:r>
        <w:rPr>
          <w:color w:val="272727"/>
          <w:sz w:val="28"/>
        </w:rPr>
        <w:t xml:space="preserve"> К.И. Государственная поддержка сельского хозяйства как</w:t>
      </w:r>
      <w:r>
        <w:rPr>
          <w:color w:val="272727"/>
          <w:spacing w:val="1"/>
          <w:sz w:val="28"/>
        </w:rPr>
        <w:t xml:space="preserve"> </w:t>
      </w:r>
      <w:r>
        <w:rPr>
          <w:color w:val="272727"/>
          <w:sz w:val="28"/>
        </w:rPr>
        <w:t xml:space="preserve">фактор взаимной торговли в ЕАЭС [Текст] / К.И. </w:t>
      </w:r>
      <w:proofErr w:type="spellStart"/>
      <w:r>
        <w:rPr>
          <w:color w:val="272727"/>
          <w:sz w:val="28"/>
        </w:rPr>
        <w:t>Исманалиев</w:t>
      </w:r>
      <w:proofErr w:type="spellEnd"/>
      <w:r>
        <w:rPr>
          <w:color w:val="272727"/>
          <w:sz w:val="28"/>
        </w:rPr>
        <w:t xml:space="preserve">, Ч.Р. </w:t>
      </w:r>
      <w:proofErr w:type="spellStart"/>
      <w:r>
        <w:rPr>
          <w:color w:val="272727"/>
          <w:sz w:val="28"/>
        </w:rPr>
        <w:t>Кулуева</w:t>
      </w:r>
      <w:proofErr w:type="spellEnd"/>
      <w:r>
        <w:rPr>
          <w:color w:val="272727"/>
          <w:sz w:val="28"/>
        </w:rPr>
        <w:t xml:space="preserve"> //</w:t>
      </w:r>
      <w:r>
        <w:rPr>
          <w:color w:val="272727"/>
          <w:spacing w:val="1"/>
          <w:sz w:val="28"/>
        </w:rPr>
        <w:t xml:space="preserve"> </w:t>
      </w:r>
      <w:r>
        <w:rPr>
          <w:color w:val="272727"/>
          <w:sz w:val="28"/>
        </w:rPr>
        <w:t>Министерство</w:t>
      </w:r>
      <w:r>
        <w:rPr>
          <w:color w:val="272727"/>
          <w:spacing w:val="1"/>
          <w:sz w:val="28"/>
        </w:rPr>
        <w:t xml:space="preserve"> </w:t>
      </w:r>
      <w:r>
        <w:rPr>
          <w:color w:val="272727"/>
          <w:sz w:val="28"/>
        </w:rPr>
        <w:t>Финансов</w:t>
      </w:r>
      <w:r>
        <w:rPr>
          <w:color w:val="272727"/>
          <w:spacing w:val="1"/>
          <w:sz w:val="28"/>
        </w:rPr>
        <w:t xml:space="preserve"> </w:t>
      </w:r>
      <w:r>
        <w:rPr>
          <w:color w:val="272727"/>
          <w:sz w:val="28"/>
        </w:rPr>
        <w:t>Республики</w:t>
      </w:r>
      <w:r>
        <w:rPr>
          <w:color w:val="272727"/>
          <w:spacing w:val="1"/>
          <w:sz w:val="28"/>
        </w:rPr>
        <w:t xml:space="preserve"> </w:t>
      </w:r>
      <w:r>
        <w:rPr>
          <w:color w:val="272727"/>
          <w:sz w:val="28"/>
        </w:rPr>
        <w:t>Узбекистан,</w:t>
      </w:r>
      <w:r>
        <w:rPr>
          <w:color w:val="272727"/>
          <w:spacing w:val="1"/>
          <w:sz w:val="28"/>
        </w:rPr>
        <w:t xml:space="preserve"> </w:t>
      </w:r>
      <w:r>
        <w:rPr>
          <w:color w:val="272727"/>
          <w:sz w:val="28"/>
        </w:rPr>
        <w:t>ТГЭУ. Сборник</w:t>
      </w:r>
      <w:r>
        <w:rPr>
          <w:color w:val="272727"/>
          <w:spacing w:val="1"/>
          <w:sz w:val="28"/>
        </w:rPr>
        <w:t xml:space="preserve"> </w:t>
      </w:r>
      <w:r>
        <w:rPr>
          <w:color w:val="272727"/>
          <w:sz w:val="28"/>
        </w:rPr>
        <w:t>научных</w:t>
      </w:r>
      <w:r>
        <w:rPr>
          <w:color w:val="272727"/>
          <w:spacing w:val="1"/>
          <w:sz w:val="28"/>
        </w:rPr>
        <w:t xml:space="preserve"> </w:t>
      </w:r>
      <w:r>
        <w:rPr>
          <w:color w:val="272727"/>
          <w:sz w:val="28"/>
        </w:rPr>
        <w:t>статей</w:t>
      </w:r>
      <w:r>
        <w:rPr>
          <w:color w:val="272727"/>
          <w:spacing w:val="-3"/>
          <w:sz w:val="28"/>
        </w:rPr>
        <w:t xml:space="preserve"> </w:t>
      </w:r>
      <w:r>
        <w:rPr>
          <w:color w:val="272727"/>
          <w:sz w:val="28"/>
        </w:rPr>
        <w:t>и тезисов.</w:t>
      </w:r>
      <w:r>
        <w:rPr>
          <w:color w:val="272727"/>
          <w:spacing w:val="-2"/>
          <w:sz w:val="28"/>
        </w:rPr>
        <w:t xml:space="preserve"> </w:t>
      </w:r>
      <w:r>
        <w:rPr>
          <w:color w:val="272727"/>
          <w:sz w:val="28"/>
        </w:rPr>
        <w:t>Ташкент.</w:t>
      </w:r>
      <w:r>
        <w:rPr>
          <w:color w:val="272727"/>
          <w:spacing w:val="-1"/>
          <w:sz w:val="28"/>
        </w:rPr>
        <w:t xml:space="preserve"> </w:t>
      </w:r>
      <w:r>
        <w:rPr>
          <w:color w:val="272727"/>
          <w:sz w:val="28"/>
        </w:rPr>
        <w:t>-</w:t>
      </w:r>
      <w:r>
        <w:rPr>
          <w:color w:val="272727"/>
          <w:spacing w:val="-3"/>
          <w:sz w:val="28"/>
        </w:rPr>
        <w:t xml:space="preserve"> </w:t>
      </w:r>
      <w:r>
        <w:rPr>
          <w:color w:val="272727"/>
          <w:sz w:val="28"/>
        </w:rPr>
        <w:t>2018.</w:t>
      </w:r>
      <w:r>
        <w:rPr>
          <w:color w:val="272727"/>
          <w:spacing w:val="-2"/>
          <w:sz w:val="28"/>
        </w:rPr>
        <w:t xml:space="preserve"> </w:t>
      </w:r>
      <w:r>
        <w:rPr>
          <w:color w:val="272727"/>
          <w:sz w:val="28"/>
        </w:rPr>
        <w:t>– С.170-174.</w:t>
      </w:r>
    </w:p>
    <w:p w14:paraId="2920CFFD" w14:textId="77777777" w:rsidR="005E2F5F" w:rsidRDefault="005E2F5F">
      <w:pPr>
        <w:pStyle w:val="a5"/>
        <w:numPr>
          <w:ilvl w:val="0"/>
          <w:numId w:val="33"/>
        </w:numPr>
        <w:tabs>
          <w:tab w:val="left" w:pos="930"/>
        </w:tabs>
        <w:spacing w:line="360" w:lineRule="auto"/>
        <w:ind w:right="120" w:firstLine="0"/>
        <w:jc w:val="both"/>
        <w:rPr>
          <w:color w:val="272727"/>
          <w:sz w:val="28"/>
        </w:rPr>
      </w:pPr>
      <w:r>
        <w:rPr>
          <w:color w:val="272727"/>
          <w:sz w:val="28"/>
        </w:rPr>
        <w:t>Истомина Л. А. Кластеры и кластерная политика: генезис, эволюция,</w:t>
      </w:r>
      <w:r>
        <w:rPr>
          <w:color w:val="272727"/>
          <w:spacing w:val="1"/>
          <w:sz w:val="28"/>
        </w:rPr>
        <w:t xml:space="preserve"> </w:t>
      </w:r>
      <w:r>
        <w:rPr>
          <w:color w:val="272727"/>
          <w:sz w:val="28"/>
        </w:rPr>
        <w:t>инструменты [Текст]. – Минск: Совет по развитию предпринимательства в</w:t>
      </w:r>
      <w:r>
        <w:rPr>
          <w:color w:val="272727"/>
          <w:spacing w:val="1"/>
          <w:sz w:val="28"/>
        </w:rPr>
        <w:t xml:space="preserve"> </w:t>
      </w:r>
      <w:r>
        <w:rPr>
          <w:color w:val="272727"/>
          <w:sz w:val="28"/>
        </w:rPr>
        <w:t>Республике</w:t>
      </w:r>
      <w:r>
        <w:rPr>
          <w:color w:val="272727"/>
          <w:spacing w:val="-2"/>
          <w:sz w:val="28"/>
        </w:rPr>
        <w:t xml:space="preserve"> </w:t>
      </w:r>
      <w:r>
        <w:rPr>
          <w:color w:val="272727"/>
          <w:sz w:val="28"/>
        </w:rPr>
        <w:t>Беларусь,</w:t>
      </w:r>
      <w:r>
        <w:rPr>
          <w:color w:val="272727"/>
          <w:spacing w:val="-1"/>
          <w:sz w:val="28"/>
        </w:rPr>
        <w:t xml:space="preserve"> </w:t>
      </w:r>
      <w:r>
        <w:rPr>
          <w:color w:val="272727"/>
          <w:sz w:val="28"/>
        </w:rPr>
        <w:t>2015,</w:t>
      </w:r>
      <w:r>
        <w:rPr>
          <w:color w:val="272727"/>
          <w:spacing w:val="-1"/>
          <w:sz w:val="28"/>
        </w:rPr>
        <w:t xml:space="preserve"> </w:t>
      </w:r>
      <w:r>
        <w:rPr>
          <w:color w:val="272727"/>
          <w:sz w:val="28"/>
        </w:rPr>
        <w:t>–</w:t>
      </w:r>
      <w:r>
        <w:rPr>
          <w:color w:val="272727"/>
          <w:spacing w:val="-2"/>
          <w:sz w:val="28"/>
        </w:rPr>
        <w:t xml:space="preserve"> </w:t>
      </w:r>
      <w:r>
        <w:rPr>
          <w:color w:val="272727"/>
          <w:sz w:val="28"/>
        </w:rPr>
        <w:t>192 с.</w:t>
      </w:r>
    </w:p>
    <w:p w14:paraId="6AD7EA29" w14:textId="77777777" w:rsidR="005E2F5F" w:rsidRDefault="005E2F5F">
      <w:pPr>
        <w:pStyle w:val="a5"/>
        <w:numPr>
          <w:ilvl w:val="0"/>
          <w:numId w:val="33"/>
        </w:numPr>
        <w:tabs>
          <w:tab w:val="left" w:pos="930"/>
        </w:tabs>
        <w:spacing w:line="360" w:lineRule="auto"/>
        <w:ind w:right="120" w:firstLine="0"/>
        <w:jc w:val="both"/>
        <w:rPr>
          <w:color w:val="272727"/>
          <w:sz w:val="28"/>
        </w:rPr>
      </w:pPr>
      <w:proofErr w:type="spellStart"/>
      <w:r>
        <w:rPr>
          <w:color w:val="272727"/>
          <w:sz w:val="28"/>
        </w:rPr>
        <w:t>Ишенов</w:t>
      </w:r>
      <w:proofErr w:type="spellEnd"/>
      <w:r>
        <w:rPr>
          <w:color w:val="272727"/>
          <w:spacing w:val="1"/>
          <w:sz w:val="28"/>
        </w:rPr>
        <w:t xml:space="preserve"> </w:t>
      </w:r>
      <w:r>
        <w:rPr>
          <w:color w:val="272727"/>
          <w:sz w:val="28"/>
        </w:rPr>
        <w:t>Б.Ч.</w:t>
      </w:r>
      <w:r>
        <w:rPr>
          <w:color w:val="272727"/>
          <w:spacing w:val="1"/>
          <w:sz w:val="28"/>
        </w:rPr>
        <w:t xml:space="preserve"> </w:t>
      </w:r>
      <w:r>
        <w:rPr>
          <w:color w:val="272727"/>
          <w:sz w:val="28"/>
        </w:rPr>
        <w:t>Экономическое</w:t>
      </w:r>
      <w:r>
        <w:rPr>
          <w:color w:val="272727"/>
          <w:spacing w:val="1"/>
          <w:sz w:val="28"/>
        </w:rPr>
        <w:t xml:space="preserve"> </w:t>
      </w:r>
      <w:r>
        <w:rPr>
          <w:color w:val="272727"/>
          <w:sz w:val="28"/>
        </w:rPr>
        <w:t>прогнозирование</w:t>
      </w:r>
      <w:r>
        <w:rPr>
          <w:color w:val="272727"/>
          <w:spacing w:val="1"/>
          <w:sz w:val="28"/>
        </w:rPr>
        <w:t xml:space="preserve"> </w:t>
      </w:r>
      <w:r>
        <w:rPr>
          <w:color w:val="272727"/>
          <w:sz w:val="28"/>
        </w:rPr>
        <w:t>развития</w:t>
      </w:r>
      <w:r>
        <w:rPr>
          <w:color w:val="272727"/>
          <w:spacing w:val="1"/>
          <w:sz w:val="28"/>
        </w:rPr>
        <w:t xml:space="preserve"> </w:t>
      </w:r>
      <w:r>
        <w:rPr>
          <w:color w:val="272727"/>
          <w:sz w:val="28"/>
        </w:rPr>
        <w:t>регионов</w:t>
      </w:r>
      <w:r>
        <w:rPr>
          <w:color w:val="272727"/>
          <w:spacing w:val="1"/>
          <w:sz w:val="28"/>
        </w:rPr>
        <w:t xml:space="preserve"> </w:t>
      </w:r>
      <w:r>
        <w:rPr>
          <w:color w:val="272727"/>
          <w:sz w:val="28"/>
        </w:rPr>
        <w:t xml:space="preserve">кыргызской республики: теория, методология и практика. </w:t>
      </w:r>
      <w:proofErr w:type="spellStart"/>
      <w:r>
        <w:rPr>
          <w:color w:val="272727"/>
          <w:sz w:val="28"/>
        </w:rPr>
        <w:t>Авореф</w:t>
      </w:r>
      <w:proofErr w:type="spellEnd"/>
      <w:r>
        <w:rPr>
          <w:color w:val="272727"/>
          <w:sz w:val="28"/>
        </w:rPr>
        <w:t xml:space="preserve">. </w:t>
      </w:r>
      <w:proofErr w:type="spellStart"/>
      <w:r>
        <w:rPr>
          <w:color w:val="272727"/>
          <w:sz w:val="28"/>
        </w:rPr>
        <w:t>Дис</w:t>
      </w:r>
      <w:proofErr w:type="spellEnd"/>
      <w:r>
        <w:rPr>
          <w:color w:val="272727"/>
          <w:sz w:val="28"/>
        </w:rPr>
        <w:t>. док.</w:t>
      </w:r>
      <w:r>
        <w:rPr>
          <w:color w:val="272727"/>
          <w:spacing w:val="1"/>
          <w:sz w:val="28"/>
        </w:rPr>
        <w:t xml:space="preserve"> </w:t>
      </w:r>
      <w:r>
        <w:rPr>
          <w:color w:val="272727"/>
          <w:sz w:val="28"/>
        </w:rPr>
        <w:t>экон.</w:t>
      </w:r>
      <w:r>
        <w:rPr>
          <w:color w:val="272727"/>
          <w:spacing w:val="-5"/>
          <w:sz w:val="28"/>
        </w:rPr>
        <w:t xml:space="preserve"> </w:t>
      </w:r>
      <w:r>
        <w:rPr>
          <w:color w:val="272727"/>
          <w:sz w:val="28"/>
        </w:rPr>
        <w:t>наук.</w:t>
      </w:r>
      <w:r>
        <w:rPr>
          <w:color w:val="272727"/>
          <w:spacing w:val="-1"/>
          <w:sz w:val="28"/>
        </w:rPr>
        <w:t xml:space="preserve"> </w:t>
      </w:r>
      <w:r>
        <w:rPr>
          <w:color w:val="272727"/>
          <w:sz w:val="28"/>
        </w:rPr>
        <w:t>–</w:t>
      </w:r>
      <w:r>
        <w:rPr>
          <w:color w:val="272727"/>
          <w:spacing w:val="1"/>
          <w:sz w:val="28"/>
        </w:rPr>
        <w:t xml:space="preserve"> </w:t>
      </w:r>
      <w:r>
        <w:rPr>
          <w:color w:val="272727"/>
          <w:sz w:val="28"/>
        </w:rPr>
        <w:t>Бишкек,</w:t>
      </w:r>
      <w:r>
        <w:rPr>
          <w:color w:val="272727"/>
          <w:spacing w:val="-1"/>
          <w:sz w:val="28"/>
        </w:rPr>
        <w:t xml:space="preserve"> </w:t>
      </w:r>
      <w:r>
        <w:rPr>
          <w:color w:val="272727"/>
          <w:sz w:val="28"/>
        </w:rPr>
        <w:t>2013.</w:t>
      </w:r>
      <w:r>
        <w:rPr>
          <w:color w:val="272727"/>
          <w:spacing w:val="-1"/>
          <w:sz w:val="28"/>
        </w:rPr>
        <w:t xml:space="preserve"> </w:t>
      </w:r>
      <w:r>
        <w:rPr>
          <w:color w:val="272727"/>
          <w:sz w:val="28"/>
        </w:rPr>
        <w:t>– 40 с.</w:t>
      </w:r>
    </w:p>
    <w:p w14:paraId="783F0B25" w14:textId="77777777" w:rsidR="005E2F5F" w:rsidRDefault="005E2F5F">
      <w:pPr>
        <w:pStyle w:val="a5"/>
        <w:numPr>
          <w:ilvl w:val="0"/>
          <w:numId w:val="33"/>
        </w:numPr>
        <w:tabs>
          <w:tab w:val="left" w:pos="930"/>
          <w:tab w:val="left" w:pos="3344"/>
          <w:tab w:val="left" w:pos="5660"/>
          <w:tab w:val="left" w:pos="8700"/>
        </w:tabs>
        <w:spacing w:before="1" w:line="360" w:lineRule="auto"/>
        <w:ind w:right="120" w:firstLine="0"/>
        <w:jc w:val="both"/>
        <w:rPr>
          <w:color w:val="272727"/>
          <w:sz w:val="28"/>
        </w:rPr>
      </w:pPr>
      <w:proofErr w:type="spellStart"/>
      <w:r>
        <w:rPr>
          <w:color w:val="272727"/>
          <w:sz w:val="28"/>
        </w:rPr>
        <w:t>Кадыралиев</w:t>
      </w:r>
      <w:proofErr w:type="spellEnd"/>
      <w:r>
        <w:rPr>
          <w:color w:val="272727"/>
          <w:spacing w:val="1"/>
          <w:sz w:val="28"/>
        </w:rPr>
        <w:t xml:space="preserve"> </w:t>
      </w:r>
      <w:r>
        <w:rPr>
          <w:color w:val="272727"/>
          <w:sz w:val="28"/>
        </w:rPr>
        <w:t>А.Т. Необходимость</w:t>
      </w:r>
      <w:r>
        <w:rPr>
          <w:color w:val="272727"/>
          <w:spacing w:val="1"/>
          <w:sz w:val="28"/>
        </w:rPr>
        <w:t xml:space="preserve"> </w:t>
      </w:r>
      <w:r>
        <w:rPr>
          <w:color w:val="272727"/>
          <w:sz w:val="28"/>
        </w:rPr>
        <w:t>перехода</w:t>
      </w:r>
      <w:r>
        <w:rPr>
          <w:color w:val="272727"/>
          <w:spacing w:val="1"/>
          <w:sz w:val="28"/>
        </w:rPr>
        <w:t xml:space="preserve"> </w:t>
      </w:r>
      <w:r>
        <w:rPr>
          <w:color w:val="272727"/>
          <w:sz w:val="28"/>
        </w:rPr>
        <w:t>к</w:t>
      </w:r>
      <w:r>
        <w:rPr>
          <w:color w:val="272727"/>
          <w:spacing w:val="1"/>
          <w:sz w:val="28"/>
        </w:rPr>
        <w:t xml:space="preserve"> </w:t>
      </w:r>
      <w:r>
        <w:rPr>
          <w:color w:val="272727"/>
          <w:sz w:val="28"/>
        </w:rPr>
        <w:t>«зеленой»</w:t>
      </w:r>
      <w:r>
        <w:rPr>
          <w:color w:val="272727"/>
          <w:spacing w:val="1"/>
          <w:sz w:val="28"/>
        </w:rPr>
        <w:t xml:space="preserve"> </w:t>
      </w:r>
      <w:r>
        <w:rPr>
          <w:color w:val="272727"/>
          <w:sz w:val="28"/>
        </w:rPr>
        <w:t>экономике</w:t>
      </w:r>
      <w:r>
        <w:rPr>
          <w:color w:val="272727"/>
          <w:spacing w:val="1"/>
          <w:sz w:val="28"/>
        </w:rPr>
        <w:t xml:space="preserve"> </w:t>
      </w:r>
      <w:r>
        <w:rPr>
          <w:color w:val="272727"/>
          <w:sz w:val="28"/>
        </w:rPr>
        <w:t>в</w:t>
      </w:r>
      <w:r>
        <w:rPr>
          <w:color w:val="272727"/>
          <w:spacing w:val="1"/>
          <w:sz w:val="28"/>
        </w:rPr>
        <w:t xml:space="preserve"> </w:t>
      </w:r>
      <w:r>
        <w:rPr>
          <w:color w:val="272727"/>
          <w:sz w:val="28"/>
        </w:rPr>
        <w:t>кыргызской</w:t>
      </w:r>
      <w:r>
        <w:rPr>
          <w:color w:val="272727"/>
          <w:spacing w:val="1"/>
          <w:sz w:val="28"/>
        </w:rPr>
        <w:t xml:space="preserve"> </w:t>
      </w:r>
      <w:r>
        <w:rPr>
          <w:color w:val="272727"/>
          <w:sz w:val="28"/>
        </w:rPr>
        <w:t>республике</w:t>
      </w:r>
      <w:r>
        <w:rPr>
          <w:color w:val="272727"/>
          <w:spacing w:val="1"/>
          <w:sz w:val="28"/>
        </w:rPr>
        <w:t xml:space="preserve"> </w:t>
      </w:r>
      <w:r>
        <w:rPr>
          <w:color w:val="272727"/>
          <w:sz w:val="28"/>
        </w:rPr>
        <w:t>/</w:t>
      </w:r>
      <w:r>
        <w:rPr>
          <w:color w:val="272727"/>
          <w:spacing w:val="1"/>
          <w:sz w:val="28"/>
        </w:rPr>
        <w:t xml:space="preserve"> </w:t>
      </w:r>
      <w:r>
        <w:rPr>
          <w:color w:val="272727"/>
          <w:sz w:val="28"/>
        </w:rPr>
        <w:t xml:space="preserve">А.Т. </w:t>
      </w:r>
      <w:proofErr w:type="spellStart"/>
      <w:r>
        <w:rPr>
          <w:color w:val="272727"/>
          <w:sz w:val="28"/>
        </w:rPr>
        <w:t>Кадыралиев</w:t>
      </w:r>
      <w:proofErr w:type="spellEnd"/>
      <w:r>
        <w:rPr>
          <w:color w:val="272727"/>
          <w:sz w:val="28"/>
        </w:rPr>
        <w:t>,</w:t>
      </w:r>
      <w:r>
        <w:rPr>
          <w:color w:val="272727"/>
          <w:spacing w:val="1"/>
          <w:sz w:val="28"/>
        </w:rPr>
        <w:t xml:space="preserve"> </w:t>
      </w:r>
      <w:proofErr w:type="spellStart"/>
      <w:r>
        <w:rPr>
          <w:color w:val="272727"/>
          <w:sz w:val="28"/>
        </w:rPr>
        <w:t>Ч.Т.Токтосунова</w:t>
      </w:r>
      <w:proofErr w:type="spellEnd"/>
      <w:r>
        <w:rPr>
          <w:color w:val="272727"/>
          <w:spacing w:val="1"/>
          <w:sz w:val="28"/>
        </w:rPr>
        <w:t xml:space="preserve"> </w:t>
      </w:r>
      <w:r>
        <w:rPr>
          <w:color w:val="272727"/>
          <w:sz w:val="28"/>
        </w:rPr>
        <w:t>[Электронный</w:t>
      </w:r>
      <w:r>
        <w:rPr>
          <w:color w:val="272727"/>
          <w:spacing w:val="1"/>
          <w:sz w:val="28"/>
        </w:rPr>
        <w:t xml:space="preserve"> </w:t>
      </w:r>
      <w:r>
        <w:rPr>
          <w:color w:val="272727"/>
          <w:sz w:val="28"/>
        </w:rPr>
        <w:t>ресурс]</w:t>
      </w:r>
      <w:r>
        <w:rPr>
          <w:color w:val="272727"/>
          <w:sz w:val="28"/>
        </w:rPr>
        <w:tab/>
        <w:t>/</w:t>
      </w:r>
      <w:r>
        <w:rPr>
          <w:color w:val="272727"/>
          <w:sz w:val="28"/>
        </w:rPr>
        <w:tab/>
        <w:t>Режим</w:t>
      </w:r>
      <w:r>
        <w:rPr>
          <w:color w:val="272727"/>
          <w:sz w:val="28"/>
        </w:rPr>
        <w:tab/>
        <w:t>доступа:</w:t>
      </w:r>
      <w:r>
        <w:rPr>
          <w:color w:val="272727"/>
          <w:spacing w:val="-68"/>
          <w:sz w:val="28"/>
        </w:rPr>
        <w:t xml:space="preserve"> </w:t>
      </w:r>
      <w:r>
        <w:rPr>
          <w:color w:val="272727"/>
          <w:sz w:val="28"/>
        </w:rPr>
        <w:t>https://</w:t>
      </w:r>
      <w:hyperlink r:id="rId61">
        <w:r>
          <w:rPr>
            <w:color w:val="272727"/>
            <w:sz w:val="28"/>
          </w:rPr>
          <w:t>www.elibrary.ru/download/elibrary_37161514_15646645.pdf</w:t>
        </w:r>
      </w:hyperlink>
    </w:p>
    <w:p w14:paraId="259B8C25" w14:textId="77777777" w:rsidR="005E2F5F" w:rsidRDefault="005E2F5F" w:rsidP="005E2F5F">
      <w:pPr>
        <w:spacing w:line="360" w:lineRule="auto"/>
        <w:jc w:val="both"/>
        <w:rPr>
          <w:sz w:val="28"/>
        </w:rPr>
        <w:sectPr w:rsidR="005E2F5F" w:rsidSect="005E2F5F">
          <w:pgSz w:w="11910" w:h="16840"/>
          <w:pgMar w:top="1040" w:right="580" w:bottom="1200" w:left="1480" w:header="0" w:footer="1005" w:gutter="0"/>
          <w:cols w:space="720"/>
        </w:sectPr>
      </w:pPr>
    </w:p>
    <w:p w14:paraId="5B5C2B1A" w14:textId="77777777" w:rsidR="005E2F5F" w:rsidRDefault="005E2F5F">
      <w:pPr>
        <w:pStyle w:val="a5"/>
        <w:numPr>
          <w:ilvl w:val="0"/>
          <w:numId w:val="33"/>
        </w:numPr>
        <w:tabs>
          <w:tab w:val="left" w:pos="929"/>
          <w:tab w:val="left" w:pos="930"/>
        </w:tabs>
        <w:spacing w:before="67" w:line="360" w:lineRule="auto"/>
        <w:ind w:right="122" w:firstLine="0"/>
        <w:jc w:val="left"/>
        <w:rPr>
          <w:color w:val="272727"/>
          <w:sz w:val="28"/>
        </w:rPr>
      </w:pPr>
      <w:proofErr w:type="spellStart"/>
      <w:r>
        <w:rPr>
          <w:color w:val="272727"/>
          <w:sz w:val="28"/>
        </w:rPr>
        <w:lastRenderedPageBreak/>
        <w:t>Казаватова</w:t>
      </w:r>
      <w:proofErr w:type="spellEnd"/>
      <w:r>
        <w:rPr>
          <w:color w:val="272727"/>
          <w:spacing w:val="36"/>
          <w:sz w:val="28"/>
        </w:rPr>
        <w:t xml:space="preserve"> </w:t>
      </w:r>
      <w:r>
        <w:rPr>
          <w:color w:val="272727"/>
          <w:sz w:val="28"/>
        </w:rPr>
        <w:t>Н.Ю.</w:t>
      </w:r>
      <w:r>
        <w:rPr>
          <w:color w:val="272727"/>
          <w:spacing w:val="35"/>
          <w:sz w:val="28"/>
        </w:rPr>
        <w:t xml:space="preserve"> </w:t>
      </w:r>
      <w:r>
        <w:rPr>
          <w:color w:val="272727"/>
          <w:sz w:val="28"/>
        </w:rPr>
        <w:t>Кластеры</w:t>
      </w:r>
      <w:r>
        <w:rPr>
          <w:color w:val="272727"/>
          <w:spacing w:val="36"/>
          <w:sz w:val="28"/>
        </w:rPr>
        <w:t xml:space="preserve"> </w:t>
      </w:r>
      <w:r>
        <w:rPr>
          <w:color w:val="272727"/>
          <w:sz w:val="28"/>
        </w:rPr>
        <w:t>в</w:t>
      </w:r>
      <w:r>
        <w:rPr>
          <w:color w:val="272727"/>
          <w:spacing w:val="36"/>
          <w:sz w:val="28"/>
        </w:rPr>
        <w:t xml:space="preserve"> </w:t>
      </w:r>
      <w:r>
        <w:rPr>
          <w:color w:val="272727"/>
          <w:sz w:val="28"/>
        </w:rPr>
        <w:t>АПК:</w:t>
      </w:r>
      <w:r>
        <w:rPr>
          <w:color w:val="272727"/>
          <w:spacing w:val="37"/>
          <w:sz w:val="28"/>
        </w:rPr>
        <w:t xml:space="preserve"> </w:t>
      </w:r>
      <w:r>
        <w:rPr>
          <w:color w:val="272727"/>
          <w:sz w:val="28"/>
        </w:rPr>
        <w:t>теория,</w:t>
      </w:r>
      <w:r>
        <w:rPr>
          <w:color w:val="272727"/>
          <w:spacing w:val="33"/>
          <w:sz w:val="28"/>
        </w:rPr>
        <w:t xml:space="preserve"> </w:t>
      </w:r>
      <w:r>
        <w:rPr>
          <w:color w:val="272727"/>
          <w:sz w:val="28"/>
        </w:rPr>
        <w:t>проблемы</w:t>
      </w:r>
      <w:r>
        <w:rPr>
          <w:color w:val="272727"/>
          <w:spacing w:val="35"/>
          <w:sz w:val="28"/>
        </w:rPr>
        <w:t xml:space="preserve"> </w:t>
      </w:r>
      <w:r>
        <w:rPr>
          <w:color w:val="272727"/>
          <w:sz w:val="28"/>
        </w:rPr>
        <w:t>и</w:t>
      </w:r>
      <w:r>
        <w:rPr>
          <w:color w:val="272727"/>
          <w:spacing w:val="36"/>
          <w:sz w:val="28"/>
        </w:rPr>
        <w:t xml:space="preserve"> </w:t>
      </w:r>
      <w:r>
        <w:rPr>
          <w:color w:val="272727"/>
          <w:sz w:val="28"/>
        </w:rPr>
        <w:t>перспективы.</w:t>
      </w:r>
      <w:r>
        <w:rPr>
          <w:color w:val="272727"/>
          <w:spacing w:val="33"/>
          <w:sz w:val="28"/>
        </w:rPr>
        <w:t xml:space="preserve"> </w:t>
      </w:r>
      <w:r>
        <w:rPr>
          <w:color w:val="272727"/>
          <w:sz w:val="28"/>
        </w:rPr>
        <w:t>/</w:t>
      </w:r>
      <w:r>
        <w:rPr>
          <w:color w:val="272727"/>
          <w:spacing w:val="-67"/>
          <w:sz w:val="28"/>
        </w:rPr>
        <w:t xml:space="preserve"> </w:t>
      </w:r>
      <w:proofErr w:type="spellStart"/>
      <w:r>
        <w:rPr>
          <w:color w:val="272727"/>
          <w:sz w:val="28"/>
        </w:rPr>
        <w:t>Кавазатова</w:t>
      </w:r>
      <w:proofErr w:type="spellEnd"/>
      <w:r>
        <w:rPr>
          <w:color w:val="272727"/>
          <w:spacing w:val="4"/>
          <w:sz w:val="28"/>
        </w:rPr>
        <w:t xml:space="preserve"> </w:t>
      </w:r>
      <w:r>
        <w:rPr>
          <w:color w:val="272727"/>
          <w:sz w:val="28"/>
        </w:rPr>
        <w:t>Н.Ю.</w:t>
      </w:r>
      <w:r>
        <w:rPr>
          <w:color w:val="272727"/>
          <w:spacing w:val="3"/>
          <w:sz w:val="28"/>
        </w:rPr>
        <w:t xml:space="preserve"> </w:t>
      </w:r>
      <w:r>
        <w:rPr>
          <w:color w:val="272727"/>
          <w:sz w:val="28"/>
        </w:rPr>
        <w:t>Р.И.</w:t>
      </w:r>
      <w:r>
        <w:rPr>
          <w:color w:val="272727"/>
          <w:spacing w:val="3"/>
          <w:sz w:val="28"/>
        </w:rPr>
        <w:t xml:space="preserve"> </w:t>
      </w:r>
      <w:proofErr w:type="spellStart"/>
      <w:r>
        <w:rPr>
          <w:color w:val="272727"/>
          <w:sz w:val="28"/>
        </w:rPr>
        <w:t>Ярахмедов</w:t>
      </w:r>
      <w:proofErr w:type="spellEnd"/>
      <w:r>
        <w:rPr>
          <w:color w:val="272727"/>
          <w:sz w:val="28"/>
        </w:rPr>
        <w:t>.</w:t>
      </w:r>
      <w:r>
        <w:rPr>
          <w:color w:val="272727"/>
          <w:spacing w:val="3"/>
          <w:sz w:val="28"/>
        </w:rPr>
        <w:t xml:space="preserve"> </w:t>
      </w:r>
      <w:r>
        <w:rPr>
          <w:color w:val="272727"/>
          <w:sz w:val="28"/>
        </w:rPr>
        <w:t>[Электронный</w:t>
      </w:r>
      <w:r>
        <w:rPr>
          <w:color w:val="272727"/>
          <w:spacing w:val="2"/>
          <w:sz w:val="28"/>
        </w:rPr>
        <w:t xml:space="preserve"> </w:t>
      </w:r>
      <w:r>
        <w:rPr>
          <w:color w:val="272727"/>
          <w:sz w:val="28"/>
        </w:rPr>
        <w:t>ресурс]</w:t>
      </w:r>
      <w:r>
        <w:rPr>
          <w:color w:val="272727"/>
          <w:spacing w:val="2"/>
          <w:sz w:val="28"/>
        </w:rPr>
        <w:t xml:space="preserve"> </w:t>
      </w:r>
      <w:r>
        <w:rPr>
          <w:color w:val="272727"/>
          <w:sz w:val="28"/>
        </w:rPr>
        <w:t>/</w:t>
      </w:r>
      <w:r>
        <w:rPr>
          <w:color w:val="272727"/>
          <w:spacing w:val="5"/>
          <w:sz w:val="28"/>
        </w:rPr>
        <w:t xml:space="preserve"> </w:t>
      </w:r>
      <w:r>
        <w:rPr>
          <w:color w:val="272727"/>
          <w:sz w:val="28"/>
        </w:rPr>
        <w:t>Режим</w:t>
      </w:r>
      <w:r>
        <w:rPr>
          <w:color w:val="272727"/>
          <w:spacing w:val="1"/>
          <w:sz w:val="28"/>
        </w:rPr>
        <w:t xml:space="preserve"> </w:t>
      </w:r>
      <w:r>
        <w:rPr>
          <w:color w:val="272727"/>
          <w:sz w:val="28"/>
        </w:rPr>
        <w:t>доступа:</w:t>
      </w:r>
      <w:r>
        <w:rPr>
          <w:color w:val="272727"/>
          <w:spacing w:val="-67"/>
          <w:sz w:val="28"/>
        </w:rPr>
        <w:t xml:space="preserve"> </w:t>
      </w:r>
      <w:r>
        <w:rPr>
          <w:color w:val="272727"/>
          <w:sz w:val="28"/>
        </w:rPr>
        <w:t>https://cyberleninka.ru/article/n/klastery-v-apk-teoriya-problemy-i-perspektivy/</w:t>
      </w:r>
      <w:r>
        <w:rPr>
          <w:color w:val="272727"/>
          <w:spacing w:val="1"/>
          <w:sz w:val="28"/>
        </w:rPr>
        <w:t xml:space="preserve"> </w:t>
      </w:r>
      <w:proofErr w:type="spellStart"/>
      <w:r>
        <w:rPr>
          <w:color w:val="272727"/>
          <w:sz w:val="28"/>
        </w:rPr>
        <w:t>viewer</w:t>
      </w:r>
      <w:proofErr w:type="spellEnd"/>
    </w:p>
    <w:p w14:paraId="79EE5F1B" w14:textId="77777777" w:rsidR="005E2F5F" w:rsidRDefault="005E2F5F">
      <w:pPr>
        <w:pStyle w:val="a5"/>
        <w:numPr>
          <w:ilvl w:val="0"/>
          <w:numId w:val="33"/>
        </w:numPr>
        <w:tabs>
          <w:tab w:val="left" w:pos="930"/>
        </w:tabs>
        <w:spacing w:line="360" w:lineRule="auto"/>
        <w:ind w:firstLine="0"/>
        <w:jc w:val="both"/>
        <w:rPr>
          <w:color w:val="272727"/>
          <w:sz w:val="28"/>
        </w:rPr>
      </w:pPr>
      <w:r>
        <w:rPr>
          <w:color w:val="272727"/>
          <w:sz w:val="28"/>
        </w:rPr>
        <w:t>Калиев, Г.А. Продовольственная безопасность Казахстана / Стратегия</w:t>
      </w:r>
      <w:r>
        <w:rPr>
          <w:color w:val="272727"/>
          <w:spacing w:val="1"/>
          <w:sz w:val="28"/>
        </w:rPr>
        <w:t xml:space="preserve"> </w:t>
      </w:r>
      <w:r>
        <w:rPr>
          <w:color w:val="272727"/>
          <w:sz w:val="28"/>
        </w:rPr>
        <w:t>экономической</w:t>
      </w:r>
      <w:r>
        <w:rPr>
          <w:color w:val="272727"/>
          <w:spacing w:val="1"/>
          <w:sz w:val="28"/>
        </w:rPr>
        <w:t xml:space="preserve"> </w:t>
      </w:r>
      <w:r>
        <w:rPr>
          <w:color w:val="272727"/>
          <w:sz w:val="28"/>
        </w:rPr>
        <w:t>безопасности</w:t>
      </w:r>
      <w:r>
        <w:rPr>
          <w:color w:val="272727"/>
          <w:spacing w:val="1"/>
          <w:sz w:val="28"/>
        </w:rPr>
        <w:t xml:space="preserve"> </w:t>
      </w:r>
      <w:r>
        <w:rPr>
          <w:color w:val="272727"/>
          <w:sz w:val="28"/>
        </w:rPr>
        <w:t>и</w:t>
      </w:r>
      <w:r>
        <w:rPr>
          <w:color w:val="272727"/>
          <w:spacing w:val="1"/>
          <w:sz w:val="28"/>
        </w:rPr>
        <w:t xml:space="preserve"> </w:t>
      </w:r>
      <w:r>
        <w:rPr>
          <w:color w:val="272727"/>
          <w:sz w:val="28"/>
        </w:rPr>
        <w:t>социальной</w:t>
      </w:r>
      <w:r>
        <w:rPr>
          <w:color w:val="272727"/>
          <w:spacing w:val="1"/>
          <w:sz w:val="28"/>
        </w:rPr>
        <w:t xml:space="preserve"> </w:t>
      </w:r>
      <w:r>
        <w:rPr>
          <w:color w:val="272727"/>
          <w:sz w:val="28"/>
        </w:rPr>
        <w:t>стабильности</w:t>
      </w:r>
      <w:r>
        <w:rPr>
          <w:color w:val="272727"/>
          <w:spacing w:val="1"/>
          <w:sz w:val="28"/>
        </w:rPr>
        <w:t xml:space="preserve"> </w:t>
      </w:r>
      <w:r>
        <w:rPr>
          <w:color w:val="272727"/>
          <w:sz w:val="28"/>
        </w:rPr>
        <w:t>Казахстана:</w:t>
      </w:r>
      <w:r>
        <w:rPr>
          <w:color w:val="272727"/>
          <w:spacing w:val="1"/>
          <w:sz w:val="28"/>
        </w:rPr>
        <w:t xml:space="preserve"> </w:t>
      </w:r>
      <w:r>
        <w:rPr>
          <w:color w:val="272727"/>
          <w:spacing w:val="-1"/>
          <w:sz w:val="28"/>
        </w:rPr>
        <w:t>коллективная</w:t>
      </w:r>
      <w:r>
        <w:rPr>
          <w:color w:val="272727"/>
          <w:spacing w:val="-17"/>
          <w:sz w:val="28"/>
        </w:rPr>
        <w:t xml:space="preserve"> </w:t>
      </w:r>
      <w:r>
        <w:rPr>
          <w:color w:val="272727"/>
          <w:spacing w:val="-1"/>
          <w:sz w:val="28"/>
        </w:rPr>
        <w:t>монография.</w:t>
      </w:r>
      <w:r>
        <w:rPr>
          <w:color w:val="272727"/>
          <w:spacing w:val="-17"/>
          <w:sz w:val="28"/>
        </w:rPr>
        <w:t xml:space="preserve"> </w:t>
      </w:r>
      <w:r>
        <w:rPr>
          <w:color w:val="272727"/>
          <w:sz w:val="28"/>
        </w:rPr>
        <w:t>–</w:t>
      </w:r>
      <w:r>
        <w:rPr>
          <w:color w:val="272727"/>
          <w:spacing w:val="-16"/>
          <w:sz w:val="28"/>
        </w:rPr>
        <w:t xml:space="preserve"> </w:t>
      </w:r>
      <w:r>
        <w:rPr>
          <w:color w:val="272727"/>
          <w:sz w:val="28"/>
        </w:rPr>
        <w:t>Алматы.</w:t>
      </w:r>
      <w:r>
        <w:rPr>
          <w:color w:val="272727"/>
          <w:spacing w:val="-17"/>
          <w:sz w:val="28"/>
        </w:rPr>
        <w:t xml:space="preserve"> </w:t>
      </w:r>
      <w:r>
        <w:rPr>
          <w:color w:val="272727"/>
          <w:sz w:val="28"/>
        </w:rPr>
        <w:t>Институт</w:t>
      </w:r>
      <w:r>
        <w:rPr>
          <w:color w:val="272727"/>
          <w:spacing w:val="-17"/>
          <w:sz w:val="28"/>
        </w:rPr>
        <w:t xml:space="preserve"> </w:t>
      </w:r>
      <w:r>
        <w:rPr>
          <w:color w:val="272727"/>
          <w:sz w:val="28"/>
        </w:rPr>
        <w:t>экономики</w:t>
      </w:r>
      <w:r>
        <w:rPr>
          <w:color w:val="272727"/>
          <w:spacing w:val="-19"/>
          <w:sz w:val="28"/>
        </w:rPr>
        <w:t xml:space="preserve"> </w:t>
      </w:r>
      <w:r>
        <w:rPr>
          <w:color w:val="272727"/>
          <w:sz w:val="28"/>
        </w:rPr>
        <w:t>КН</w:t>
      </w:r>
      <w:r>
        <w:rPr>
          <w:color w:val="272727"/>
          <w:spacing w:val="-18"/>
          <w:sz w:val="28"/>
        </w:rPr>
        <w:t xml:space="preserve"> </w:t>
      </w:r>
      <w:r>
        <w:rPr>
          <w:color w:val="272727"/>
          <w:sz w:val="28"/>
        </w:rPr>
        <w:t>МОН</w:t>
      </w:r>
      <w:r>
        <w:rPr>
          <w:color w:val="272727"/>
          <w:spacing w:val="-18"/>
          <w:sz w:val="28"/>
        </w:rPr>
        <w:t xml:space="preserve"> </w:t>
      </w:r>
      <w:r>
        <w:rPr>
          <w:color w:val="272727"/>
          <w:sz w:val="28"/>
        </w:rPr>
        <w:t>РК.</w:t>
      </w:r>
      <w:r>
        <w:rPr>
          <w:color w:val="272727"/>
          <w:spacing w:val="-15"/>
          <w:sz w:val="28"/>
        </w:rPr>
        <w:t xml:space="preserve"> </w:t>
      </w:r>
      <w:r>
        <w:rPr>
          <w:color w:val="272727"/>
          <w:sz w:val="28"/>
        </w:rPr>
        <w:t>–</w:t>
      </w:r>
      <w:r>
        <w:rPr>
          <w:color w:val="272727"/>
          <w:spacing w:val="-16"/>
          <w:sz w:val="28"/>
        </w:rPr>
        <w:t xml:space="preserve"> </w:t>
      </w:r>
      <w:r>
        <w:rPr>
          <w:color w:val="272727"/>
          <w:sz w:val="28"/>
        </w:rPr>
        <w:t>2019.</w:t>
      </w:r>
    </w:p>
    <w:p w14:paraId="48C386C5" w14:textId="77777777" w:rsidR="005E2F5F" w:rsidRDefault="005E2F5F" w:rsidP="005E2F5F">
      <w:pPr>
        <w:pStyle w:val="a3"/>
        <w:spacing w:before="1"/>
        <w:ind w:left="221"/>
      </w:pPr>
      <w:r>
        <w:rPr>
          <w:color w:val="272727"/>
        </w:rPr>
        <w:t>–</w:t>
      </w:r>
      <w:r>
        <w:rPr>
          <w:color w:val="272727"/>
          <w:spacing w:val="-2"/>
        </w:rPr>
        <w:t xml:space="preserve"> </w:t>
      </w:r>
      <w:r>
        <w:rPr>
          <w:color w:val="272727"/>
        </w:rPr>
        <w:t>С.509-579.</w:t>
      </w:r>
    </w:p>
    <w:p w14:paraId="10160611" w14:textId="77777777" w:rsidR="005E2F5F" w:rsidRDefault="005E2F5F">
      <w:pPr>
        <w:pStyle w:val="a5"/>
        <w:numPr>
          <w:ilvl w:val="0"/>
          <w:numId w:val="33"/>
        </w:numPr>
        <w:tabs>
          <w:tab w:val="left" w:pos="957"/>
        </w:tabs>
        <w:spacing w:before="160"/>
        <w:ind w:left="956" w:right="0" w:hanging="736"/>
        <w:jc w:val="both"/>
        <w:rPr>
          <w:sz w:val="28"/>
        </w:rPr>
      </w:pPr>
      <w:r>
        <w:rPr>
          <w:sz w:val="28"/>
        </w:rPr>
        <w:t>Камчыбеков</w:t>
      </w:r>
      <w:r>
        <w:rPr>
          <w:spacing w:val="-4"/>
          <w:sz w:val="28"/>
        </w:rPr>
        <w:t xml:space="preserve"> </w:t>
      </w:r>
      <w:r>
        <w:rPr>
          <w:sz w:val="28"/>
        </w:rPr>
        <w:t>Т.К.</w:t>
      </w:r>
      <w:r>
        <w:rPr>
          <w:spacing w:val="-3"/>
          <w:sz w:val="28"/>
        </w:rPr>
        <w:t xml:space="preserve"> </w:t>
      </w:r>
      <w:r>
        <w:rPr>
          <w:sz w:val="28"/>
        </w:rPr>
        <w:t>Развитие</w:t>
      </w:r>
      <w:r>
        <w:rPr>
          <w:spacing w:val="-5"/>
          <w:sz w:val="28"/>
        </w:rPr>
        <w:t xml:space="preserve"> </w:t>
      </w:r>
      <w:r>
        <w:rPr>
          <w:sz w:val="28"/>
        </w:rPr>
        <w:t>регионов</w:t>
      </w:r>
      <w:r>
        <w:rPr>
          <w:spacing w:val="-6"/>
          <w:sz w:val="28"/>
        </w:rPr>
        <w:t xml:space="preserve"> </w:t>
      </w:r>
      <w:r>
        <w:rPr>
          <w:sz w:val="28"/>
        </w:rPr>
        <w:t>–</w:t>
      </w:r>
      <w:r>
        <w:rPr>
          <w:spacing w:val="-2"/>
          <w:sz w:val="28"/>
        </w:rPr>
        <w:t xml:space="preserve"> </w:t>
      </w:r>
      <w:r>
        <w:rPr>
          <w:sz w:val="28"/>
        </w:rPr>
        <w:t>залог</w:t>
      </w:r>
      <w:r>
        <w:rPr>
          <w:spacing w:val="-3"/>
          <w:sz w:val="28"/>
        </w:rPr>
        <w:t xml:space="preserve"> </w:t>
      </w:r>
      <w:r>
        <w:rPr>
          <w:sz w:val="28"/>
        </w:rPr>
        <w:t>процветания</w:t>
      </w:r>
    </w:p>
    <w:p w14:paraId="37F36D21" w14:textId="77777777" w:rsidR="005E2F5F" w:rsidRDefault="005E2F5F" w:rsidP="005E2F5F">
      <w:pPr>
        <w:pStyle w:val="a3"/>
        <w:spacing w:before="163"/>
        <w:ind w:left="221"/>
      </w:pPr>
      <w:r>
        <w:t>государства</w:t>
      </w:r>
      <w:r>
        <w:rPr>
          <w:spacing w:val="-5"/>
        </w:rPr>
        <w:t xml:space="preserve"> </w:t>
      </w:r>
      <w:r>
        <w:t>[текст]</w:t>
      </w:r>
      <w:r>
        <w:rPr>
          <w:spacing w:val="-7"/>
        </w:rPr>
        <w:t xml:space="preserve"> </w:t>
      </w:r>
      <w:r>
        <w:t>/</w:t>
      </w:r>
      <w:r>
        <w:rPr>
          <w:spacing w:val="-3"/>
        </w:rPr>
        <w:t xml:space="preserve"> </w:t>
      </w:r>
      <w:r>
        <w:t>Т.К.</w:t>
      </w:r>
      <w:r>
        <w:rPr>
          <w:spacing w:val="-5"/>
        </w:rPr>
        <w:t xml:space="preserve"> </w:t>
      </w:r>
      <w:r>
        <w:t>Камчыбеков,</w:t>
      </w:r>
      <w:r>
        <w:rPr>
          <w:spacing w:val="-5"/>
        </w:rPr>
        <w:t xml:space="preserve"> </w:t>
      </w:r>
      <w:r>
        <w:t>Б.Ч.</w:t>
      </w:r>
      <w:r>
        <w:rPr>
          <w:spacing w:val="-5"/>
        </w:rPr>
        <w:t xml:space="preserve"> </w:t>
      </w:r>
      <w:proofErr w:type="spellStart"/>
      <w:r>
        <w:t>Ишенов</w:t>
      </w:r>
      <w:proofErr w:type="spellEnd"/>
      <w:r>
        <w:rPr>
          <w:spacing w:val="-5"/>
        </w:rPr>
        <w:t xml:space="preserve"> </w:t>
      </w:r>
      <w:r>
        <w:t>//</w:t>
      </w:r>
      <w:r>
        <w:rPr>
          <w:spacing w:val="-3"/>
        </w:rPr>
        <w:t xml:space="preserve"> </w:t>
      </w:r>
      <w:r>
        <w:t>Вестник</w:t>
      </w:r>
      <w:r>
        <w:rPr>
          <w:spacing w:val="-5"/>
        </w:rPr>
        <w:t xml:space="preserve"> </w:t>
      </w:r>
      <w:r>
        <w:t>КЭУ.</w:t>
      </w:r>
      <w:r>
        <w:rPr>
          <w:spacing w:val="-4"/>
        </w:rPr>
        <w:t xml:space="preserve"> </w:t>
      </w:r>
      <w:r>
        <w:t>–</w:t>
      </w:r>
      <w:r>
        <w:rPr>
          <w:spacing w:val="-3"/>
        </w:rPr>
        <w:t xml:space="preserve"> </w:t>
      </w:r>
      <w:r>
        <w:t>Бишкек,</w:t>
      </w:r>
    </w:p>
    <w:p w14:paraId="10AE5240" w14:textId="77777777" w:rsidR="005E2F5F" w:rsidRDefault="005E2F5F" w:rsidP="005E2F5F">
      <w:pPr>
        <w:pStyle w:val="a3"/>
        <w:spacing w:before="161"/>
        <w:ind w:left="221"/>
      </w:pPr>
      <w:r>
        <w:t>2012.</w:t>
      </w:r>
      <w:r>
        <w:rPr>
          <w:spacing w:val="-3"/>
        </w:rPr>
        <w:t xml:space="preserve"> </w:t>
      </w:r>
      <w:r>
        <w:t>-</w:t>
      </w:r>
      <w:r>
        <w:rPr>
          <w:spacing w:val="-2"/>
        </w:rPr>
        <w:t xml:space="preserve"> </w:t>
      </w:r>
      <w:r>
        <w:t>№1 (20).</w:t>
      </w:r>
      <w:r>
        <w:rPr>
          <w:spacing w:val="-2"/>
        </w:rPr>
        <w:t xml:space="preserve"> </w:t>
      </w:r>
      <w:r>
        <w:t>-</w:t>
      </w:r>
      <w:r>
        <w:rPr>
          <w:spacing w:val="-2"/>
        </w:rPr>
        <w:t xml:space="preserve"> </w:t>
      </w:r>
      <w:r>
        <w:t>С.67-70.</w:t>
      </w:r>
    </w:p>
    <w:p w14:paraId="0A960AC4" w14:textId="77777777" w:rsidR="005E2F5F" w:rsidRDefault="005E2F5F">
      <w:pPr>
        <w:pStyle w:val="a5"/>
        <w:numPr>
          <w:ilvl w:val="0"/>
          <w:numId w:val="33"/>
        </w:numPr>
        <w:tabs>
          <w:tab w:val="left" w:pos="930"/>
        </w:tabs>
        <w:spacing w:before="160" w:line="360" w:lineRule="auto"/>
        <w:ind w:right="120" w:firstLine="0"/>
        <w:jc w:val="both"/>
        <w:rPr>
          <w:color w:val="272727"/>
          <w:sz w:val="28"/>
        </w:rPr>
      </w:pPr>
      <w:proofErr w:type="spellStart"/>
      <w:r>
        <w:rPr>
          <w:color w:val="272727"/>
          <w:sz w:val="28"/>
        </w:rPr>
        <w:t>Кантуреев</w:t>
      </w:r>
      <w:proofErr w:type="spellEnd"/>
      <w:r>
        <w:rPr>
          <w:color w:val="272727"/>
          <w:sz w:val="28"/>
        </w:rPr>
        <w:t xml:space="preserve"> М.Д. Меры по обеспечению равной конкуренции на общем</w:t>
      </w:r>
      <w:r>
        <w:rPr>
          <w:color w:val="272727"/>
          <w:spacing w:val="1"/>
          <w:sz w:val="28"/>
        </w:rPr>
        <w:t xml:space="preserve"> </w:t>
      </w:r>
      <w:r>
        <w:rPr>
          <w:color w:val="272727"/>
          <w:sz w:val="28"/>
        </w:rPr>
        <w:t xml:space="preserve">аграрном рынке государств-членов ЕАЭ / М.Д. </w:t>
      </w:r>
      <w:proofErr w:type="spellStart"/>
      <w:r>
        <w:rPr>
          <w:color w:val="272727"/>
          <w:sz w:val="28"/>
        </w:rPr>
        <w:t>Кантуреев</w:t>
      </w:r>
      <w:proofErr w:type="spellEnd"/>
      <w:r>
        <w:rPr>
          <w:color w:val="272727"/>
          <w:sz w:val="28"/>
        </w:rPr>
        <w:t>, Г.А. Кожахметова,</w:t>
      </w:r>
      <w:r>
        <w:rPr>
          <w:color w:val="272727"/>
          <w:spacing w:val="1"/>
          <w:sz w:val="28"/>
        </w:rPr>
        <w:t xml:space="preserve"> </w:t>
      </w:r>
      <w:r>
        <w:rPr>
          <w:color w:val="272727"/>
          <w:sz w:val="28"/>
        </w:rPr>
        <w:t>Т.Ж.</w:t>
      </w:r>
      <w:r>
        <w:rPr>
          <w:color w:val="272727"/>
          <w:spacing w:val="-2"/>
          <w:sz w:val="28"/>
        </w:rPr>
        <w:t xml:space="preserve"> </w:t>
      </w:r>
      <w:proofErr w:type="spellStart"/>
      <w:r>
        <w:rPr>
          <w:color w:val="272727"/>
          <w:sz w:val="28"/>
        </w:rPr>
        <w:t>Демесинов</w:t>
      </w:r>
      <w:proofErr w:type="spellEnd"/>
      <w:r>
        <w:rPr>
          <w:color w:val="272727"/>
          <w:spacing w:val="-2"/>
          <w:sz w:val="28"/>
        </w:rPr>
        <w:t xml:space="preserve"> </w:t>
      </w:r>
      <w:r>
        <w:rPr>
          <w:color w:val="272727"/>
          <w:sz w:val="28"/>
        </w:rPr>
        <w:t>//</w:t>
      </w:r>
      <w:r>
        <w:rPr>
          <w:color w:val="272727"/>
          <w:spacing w:val="-1"/>
          <w:sz w:val="28"/>
        </w:rPr>
        <w:t xml:space="preserve"> </w:t>
      </w:r>
      <w:r>
        <w:rPr>
          <w:color w:val="272727"/>
          <w:sz w:val="28"/>
        </w:rPr>
        <w:t>Проблемы агрорынка.</w:t>
      </w:r>
      <w:r>
        <w:rPr>
          <w:color w:val="272727"/>
          <w:spacing w:val="-1"/>
          <w:sz w:val="28"/>
        </w:rPr>
        <w:t xml:space="preserve"> </w:t>
      </w:r>
      <w:r>
        <w:rPr>
          <w:color w:val="272727"/>
          <w:sz w:val="28"/>
        </w:rPr>
        <w:t>-Алматы,</w:t>
      </w:r>
      <w:r>
        <w:rPr>
          <w:color w:val="272727"/>
          <w:spacing w:val="-2"/>
          <w:sz w:val="28"/>
        </w:rPr>
        <w:t xml:space="preserve"> </w:t>
      </w:r>
      <w:r>
        <w:rPr>
          <w:color w:val="272727"/>
          <w:sz w:val="28"/>
        </w:rPr>
        <w:t>2018.-С.7-13.</w:t>
      </w:r>
    </w:p>
    <w:p w14:paraId="3927A671" w14:textId="77777777" w:rsidR="005E2F5F" w:rsidRDefault="005E2F5F">
      <w:pPr>
        <w:pStyle w:val="a5"/>
        <w:numPr>
          <w:ilvl w:val="0"/>
          <w:numId w:val="33"/>
        </w:numPr>
        <w:tabs>
          <w:tab w:val="left" w:pos="930"/>
        </w:tabs>
        <w:spacing w:before="1" w:line="360" w:lineRule="auto"/>
        <w:ind w:right="120" w:firstLine="0"/>
        <w:jc w:val="both"/>
        <w:rPr>
          <w:color w:val="272727"/>
          <w:sz w:val="28"/>
        </w:rPr>
      </w:pPr>
      <w:proofErr w:type="spellStart"/>
      <w:r>
        <w:rPr>
          <w:color w:val="272727"/>
          <w:sz w:val="28"/>
        </w:rPr>
        <w:t>Караматов</w:t>
      </w:r>
      <w:proofErr w:type="spellEnd"/>
      <w:r>
        <w:rPr>
          <w:color w:val="272727"/>
          <w:sz w:val="28"/>
        </w:rPr>
        <w:t xml:space="preserve"> О.О. Земельная реформа: Анализ формирования земельно-</w:t>
      </w:r>
      <w:r>
        <w:rPr>
          <w:color w:val="272727"/>
          <w:spacing w:val="1"/>
          <w:sz w:val="28"/>
        </w:rPr>
        <w:t xml:space="preserve"> </w:t>
      </w:r>
      <w:r>
        <w:rPr>
          <w:color w:val="272727"/>
          <w:sz w:val="28"/>
        </w:rPr>
        <w:t xml:space="preserve">рыночных и рентных отношений [Текст] / О.О. </w:t>
      </w:r>
      <w:proofErr w:type="spellStart"/>
      <w:r>
        <w:rPr>
          <w:color w:val="272727"/>
          <w:sz w:val="28"/>
        </w:rPr>
        <w:t>Караматов</w:t>
      </w:r>
      <w:proofErr w:type="spellEnd"/>
      <w:r>
        <w:rPr>
          <w:color w:val="272727"/>
          <w:sz w:val="28"/>
        </w:rPr>
        <w:t>, Г.Ф. Садыкова //</w:t>
      </w:r>
      <w:r>
        <w:rPr>
          <w:color w:val="272727"/>
          <w:spacing w:val="1"/>
          <w:sz w:val="28"/>
        </w:rPr>
        <w:t xml:space="preserve"> </w:t>
      </w:r>
      <w:r>
        <w:rPr>
          <w:color w:val="272727"/>
          <w:sz w:val="28"/>
        </w:rPr>
        <w:t>Актуальные</w:t>
      </w:r>
      <w:r>
        <w:rPr>
          <w:color w:val="272727"/>
          <w:spacing w:val="-14"/>
          <w:sz w:val="28"/>
        </w:rPr>
        <w:t xml:space="preserve"> </w:t>
      </w:r>
      <w:r>
        <w:rPr>
          <w:color w:val="272727"/>
          <w:sz w:val="28"/>
        </w:rPr>
        <w:t>проблемы</w:t>
      </w:r>
      <w:r>
        <w:rPr>
          <w:color w:val="272727"/>
          <w:spacing w:val="-13"/>
          <w:sz w:val="28"/>
        </w:rPr>
        <w:t xml:space="preserve"> </w:t>
      </w:r>
      <w:r>
        <w:rPr>
          <w:color w:val="272727"/>
          <w:sz w:val="28"/>
        </w:rPr>
        <w:t>гуманитарных</w:t>
      </w:r>
      <w:r>
        <w:rPr>
          <w:color w:val="272727"/>
          <w:spacing w:val="-15"/>
          <w:sz w:val="28"/>
        </w:rPr>
        <w:t xml:space="preserve"> </w:t>
      </w:r>
      <w:r>
        <w:rPr>
          <w:color w:val="272727"/>
          <w:sz w:val="28"/>
        </w:rPr>
        <w:t>и</w:t>
      </w:r>
      <w:r>
        <w:rPr>
          <w:color w:val="272727"/>
          <w:spacing w:val="-16"/>
          <w:sz w:val="28"/>
        </w:rPr>
        <w:t xml:space="preserve"> </w:t>
      </w:r>
      <w:r>
        <w:rPr>
          <w:color w:val="272727"/>
          <w:sz w:val="28"/>
        </w:rPr>
        <w:t>социально-экономических</w:t>
      </w:r>
      <w:r>
        <w:rPr>
          <w:color w:val="272727"/>
          <w:spacing w:val="-15"/>
          <w:sz w:val="28"/>
        </w:rPr>
        <w:t xml:space="preserve"> </w:t>
      </w:r>
      <w:r>
        <w:rPr>
          <w:color w:val="272727"/>
          <w:sz w:val="28"/>
        </w:rPr>
        <w:t>наук.</w:t>
      </w:r>
      <w:r>
        <w:rPr>
          <w:color w:val="272727"/>
          <w:spacing w:val="-14"/>
          <w:sz w:val="28"/>
        </w:rPr>
        <w:t xml:space="preserve"> </w:t>
      </w:r>
      <w:r>
        <w:rPr>
          <w:color w:val="272727"/>
          <w:sz w:val="28"/>
        </w:rPr>
        <w:t>–</w:t>
      </w:r>
      <w:r>
        <w:rPr>
          <w:color w:val="272727"/>
          <w:spacing w:val="-15"/>
          <w:sz w:val="28"/>
        </w:rPr>
        <w:t xml:space="preserve"> </w:t>
      </w:r>
      <w:r>
        <w:rPr>
          <w:color w:val="272727"/>
          <w:sz w:val="28"/>
        </w:rPr>
        <w:t>2017.</w:t>
      </w:r>
    </w:p>
    <w:p w14:paraId="41292174" w14:textId="77777777" w:rsidR="005E2F5F" w:rsidRDefault="005E2F5F" w:rsidP="005E2F5F">
      <w:pPr>
        <w:pStyle w:val="a3"/>
        <w:spacing w:line="320" w:lineRule="exact"/>
        <w:ind w:left="221"/>
      </w:pPr>
      <w:r>
        <w:rPr>
          <w:color w:val="272727"/>
        </w:rPr>
        <w:t>– №</w:t>
      </w:r>
      <w:r>
        <w:rPr>
          <w:color w:val="272727"/>
          <w:spacing w:val="-2"/>
        </w:rPr>
        <w:t xml:space="preserve"> </w:t>
      </w:r>
      <w:r>
        <w:rPr>
          <w:color w:val="272727"/>
        </w:rPr>
        <w:t>11.</w:t>
      </w:r>
      <w:r>
        <w:rPr>
          <w:color w:val="272727"/>
          <w:spacing w:val="-4"/>
        </w:rPr>
        <w:t xml:space="preserve"> </w:t>
      </w:r>
      <w:r>
        <w:rPr>
          <w:color w:val="272727"/>
        </w:rPr>
        <w:t>– С.</w:t>
      </w:r>
      <w:r>
        <w:rPr>
          <w:color w:val="272727"/>
          <w:spacing w:val="-1"/>
        </w:rPr>
        <w:t xml:space="preserve"> </w:t>
      </w:r>
      <w:r>
        <w:rPr>
          <w:color w:val="272727"/>
        </w:rPr>
        <w:t>94-98</w:t>
      </w:r>
    </w:p>
    <w:p w14:paraId="61F54843" w14:textId="77777777" w:rsidR="005E2F5F" w:rsidRDefault="005E2F5F">
      <w:pPr>
        <w:pStyle w:val="a5"/>
        <w:numPr>
          <w:ilvl w:val="0"/>
          <w:numId w:val="33"/>
        </w:numPr>
        <w:tabs>
          <w:tab w:val="left" w:pos="930"/>
        </w:tabs>
        <w:spacing w:before="163" w:line="360" w:lineRule="auto"/>
        <w:ind w:right="122" w:firstLine="0"/>
        <w:jc w:val="both"/>
        <w:rPr>
          <w:color w:val="272727"/>
          <w:sz w:val="28"/>
        </w:rPr>
      </w:pPr>
      <w:proofErr w:type="spellStart"/>
      <w:r>
        <w:rPr>
          <w:color w:val="272727"/>
          <w:spacing w:val="-1"/>
          <w:sz w:val="28"/>
        </w:rPr>
        <w:t>Карманович</w:t>
      </w:r>
      <w:proofErr w:type="spellEnd"/>
      <w:r>
        <w:rPr>
          <w:color w:val="272727"/>
          <w:spacing w:val="-17"/>
          <w:sz w:val="28"/>
        </w:rPr>
        <w:t xml:space="preserve"> </w:t>
      </w:r>
      <w:r>
        <w:rPr>
          <w:color w:val="272727"/>
          <w:spacing w:val="-1"/>
          <w:sz w:val="28"/>
        </w:rPr>
        <w:t>К.О.</w:t>
      </w:r>
      <w:r>
        <w:rPr>
          <w:color w:val="272727"/>
          <w:spacing w:val="-18"/>
          <w:sz w:val="28"/>
        </w:rPr>
        <w:t xml:space="preserve"> </w:t>
      </w:r>
      <w:r>
        <w:rPr>
          <w:color w:val="272727"/>
          <w:spacing w:val="-1"/>
          <w:sz w:val="28"/>
        </w:rPr>
        <w:t>Внешняя</w:t>
      </w:r>
      <w:r>
        <w:rPr>
          <w:color w:val="272727"/>
          <w:spacing w:val="-17"/>
          <w:sz w:val="28"/>
        </w:rPr>
        <w:t xml:space="preserve"> </w:t>
      </w:r>
      <w:r>
        <w:rPr>
          <w:color w:val="272727"/>
          <w:spacing w:val="-1"/>
          <w:sz w:val="28"/>
        </w:rPr>
        <w:t>и</w:t>
      </w:r>
      <w:r>
        <w:rPr>
          <w:color w:val="272727"/>
          <w:spacing w:val="-17"/>
          <w:sz w:val="28"/>
        </w:rPr>
        <w:t xml:space="preserve"> </w:t>
      </w:r>
      <w:r>
        <w:rPr>
          <w:color w:val="272727"/>
          <w:sz w:val="28"/>
        </w:rPr>
        <w:t>взаимная</w:t>
      </w:r>
      <w:r>
        <w:rPr>
          <w:color w:val="272727"/>
          <w:spacing w:val="-17"/>
          <w:sz w:val="28"/>
        </w:rPr>
        <w:t xml:space="preserve"> </w:t>
      </w:r>
      <w:r>
        <w:rPr>
          <w:color w:val="272727"/>
          <w:sz w:val="28"/>
        </w:rPr>
        <w:t>торговля</w:t>
      </w:r>
      <w:r>
        <w:rPr>
          <w:color w:val="272727"/>
          <w:spacing w:val="-17"/>
          <w:sz w:val="28"/>
        </w:rPr>
        <w:t xml:space="preserve"> </w:t>
      </w:r>
      <w:r>
        <w:rPr>
          <w:color w:val="272727"/>
          <w:sz w:val="28"/>
        </w:rPr>
        <w:t>стран</w:t>
      </w:r>
      <w:r>
        <w:rPr>
          <w:color w:val="272727"/>
          <w:spacing w:val="-17"/>
          <w:sz w:val="28"/>
        </w:rPr>
        <w:t xml:space="preserve"> </w:t>
      </w:r>
      <w:r>
        <w:rPr>
          <w:color w:val="272727"/>
          <w:sz w:val="28"/>
        </w:rPr>
        <w:t>ЕАЭС</w:t>
      </w:r>
      <w:r>
        <w:rPr>
          <w:color w:val="272727"/>
          <w:spacing w:val="-18"/>
          <w:sz w:val="28"/>
        </w:rPr>
        <w:t xml:space="preserve"> </w:t>
      </w:r>
      <w:r>
        <w:rPr>
          <w:color w:val="272727"/>
          <w:sz w:val="28"/>
        </w:rPr>
        <w:t>как</w:t>
      </w:r>
      <w:r>
        <w:rPr>
          <w:color w:val="272727"/>
          <w:spacing w:val="-17"/>
          <w:sz w:val="28"/>
        </w:rPr>
        <w:t xml:space="preserve"> </w:t>
      </w:r>
      <w:r>
        <w:rPr>
          <w:color w:val="272727"/>
          <w:sz w:val="28"/>
        </w:rPr>
        <w:t>основной</w:t>
      </w:r>
      <w:r>
        <w:rPr>
          <w:color w:val="272727"/>
          <w:spacing w:val="-67"/>
          <w:sz w:val="28"/>
        </w:rPr>
        <w:t xml:space="preserve"> </w:t>
      </w:r>
      <w:r>
        <w:rPr>
          <w:color w:val="272727"/>
          <w:sz w:val="28"/>
        </w:rPr>
        <w:t>показатель</w:t>
      </w:r>
      <w:r>
        <w:rPr>
          <w:color w:val="272727"/>
          <w:spacing w:val="1"/>
          <w:sz w:val="28"/>
        </w:rPr>
        <w:t xml:space="preserve"> </w:t>
      </w:r>
      <w:r>
        <w:rPr>
          <w:color w:val="272727"/>
          <w:sz w:val="28"/>
        </w:rPr>
        <w:t>экономического</w:t>
      </w:r>
      <w:r>
        <w:rPr>
          <w:color w:val="272727"/>
          <w:spacing w:val="1"/>
          <w:sz w:val="28"/>
        </w:rPr>
        <w:t xml:space="preserve"> </w:t>
      </w:r>
      <w:r>
        <w:rPr>
          <w:color w:val="272727"/>
          <w:sz w:val="28"/>
        </w:rPr>
        <w:t>развития</w:t>
      </w:r>
      <w:r>
        <w:rPr>
          <w:color w:val="272727"/>
          <w:spacing w:val="1"/>
          <w:sz w:val="28"/>
        </w:rPr>
        <w:t xml:space="preserve"> </w:t>
      </w:r>
      <w:r>
        <w:rPr>
          <w:color w:val="272727"/>
          <w:sz w:val="28"/>
        </w:rPr>
        <w:t>интеграции</w:t>
      </w:r>
      <w:r>
        <w:rPr>
          <w:color w:val="272727"/>
          <w:spacing w:val="1"/>
          <w:sz w:val="28"/>
        </w:rPr>
        <w:t xml:space="preserve"> </w:t>
      </w:r>
      <w:r>
        <w:rPr>
          <w:color w:val="272727"/>
          <w:sz w:val="28"/>
        </w:rPr>
        <w:t>[Электронный</w:t>
      </w:r>
      <w:r>
        <w:rPr>
          <w:color w:val="272727"/>
          <w:spacing w:val="1"/>
          <w:sz w:val="28"/>
        </w:rPr>
        <w:t xml:space="preserve"> </w:t>
      </w:r>
      <w:r>
        <w:rPr>
          <w:color w:val="272727"/>
          <w:sz w:val="28"/>
        </w:rPr>
        <w:t>ресурс]</w:t>
      </w:r>
      <w:r>
        <w:rPr>
          <w:color w:val="272727"/>
          <w:spacing w:val="1"/>
          <w:sz w:val="28"/>
        </w:rPr>
        <w:t xml:space="preserve"> </w:t>
      </w:r>
      <w:r>
        <w:rPr>
          <w:color w:val="272727"/>
          <w:sz w:val="28"/>
        </w:rPr>
        <w:t>/</w:t>
      </w:r>
      <w:r>
        <w:rPr>
          <w:color w:val="272727"/>
          <w:spacing w:val="1"/>
          <w:sz w:val="28"/>
        </w:rPr>
        <w:t xml:space="preserve"> </w:t>
      </w:r>
      <w:r>
        <w:rPr>
          <w:color w:val="272727"/>
          <w:sz w:val="28"/>
        </w:rPr>
        <w:t>Режим</w:t>
      </w:r>
      <w:r>
        <w:rPr>
          <w:color w:val="272727"/>
          <w:spacing w:val="-6"/>
          <w:sz w:val="28"/>
        </w:rPr>
        <w:t xml:space="preserve"> </w:t>
      </w:r>
      <w:r>
        <w:rPr>
          <w:color w:val="272727"/>
          <w:sz w:val="28"/>
        </w:rPr>
        <w:t>доступа:</w:t>
      </w:r>
      <w:r>
        <w:rPr>
          <w:color w:val="272727"/>
          <w:spacing w:val="-3"/>
          <w:sz w:val="28"/>
        </w:rPr>
        <w:t xml:space="preserve"> </w:t>
      </w:r>
      <w:r>
        <w:rPr>
          <w:color w:val="272727"/>
          <w:sz w:val="28"/>
        </w:rPr>
        <w:t>https://elibrary.ru/download/</w:t>
      </w:r>
      <w:r>
        <w:rPr>
          <w:color w:val="272727"/>
          <w:spacing w:val="-4"/>
          <w:sz w:val="28"/>
        </w:rPr>
        <w:t xml:space="preserve"> </w:t>
      </w:r>
      <w:r>
        <w:rPr>
          <w:color w:val="272727"/>
          <w:sz w:val="28"/>
        </w:rPr>
        <w:t>elibrary_32795823_13233773.pdf</w:t>
      </w:r>
    </w:p>
    <w:p w14:paraId="19E22C7A" w14:textId="77777777" w:rsidR="005E2F5F" w:rsidRDefault="005E2F5F">
      <w:pPr>
        <w:pStyle w:val="a5"/>
        <w:numPr>
          <w:ilvl w:val="0"/>
          <w:numId w:val="33"/>
        </w:numPr>
        <w:tabs>
          <w:tab w:val="left" w:pos="930"/>
        </w:tabs>
        <w:spacing w:line="362" w:lineRule="auto"/>
        <w:ind w:firstLine="0"/>
        <w:jc w:val="both"/>
        <w:rPr>
          <w:color w:val="272727"/>
          <w:sz w:val="28"/>
        </w:rPr>
      </w:pPr>
      <w:r>
        <w:rPr>
          <w:color w:val="272727"/>
          <w:sz w:val="28"/>
        </w:rPr>
        <w:t>Квинт</w:t>
      </w:r>
      <w:r>
        <w:rPr>
          <w:color w:val="272727"/>
          <w:spacing w:val="1"/>
          <w:sz w:val="28"/>
        </w:rPr>
        <w:t xml:space="preserve"> </w:t>
      </w:r>
      <w:r>
        <w:rPr>
          <w:color w:val="272727"/>
          <w:sz w:val="28"/>
        </w:rPr>
        <w:t>В.Л.</w:t>
      </w:r>
      <w:r>
        <w:rPr>
          <w:color w:val="272727"/>
          <w:spacing w:val="1"/>
          <w:sz w:val="28"/>
        </w:rPr>
        <w:t xml:space="preserve"> </w:t>
      </w:r>
      <w:r>
        <w:rPr>
          <w:color w:val="272727"/>
          <w:sz w:val="28"/>
        </w:rPr>
        <w:t>Стратегическое</w:t>
      </w:r>
      <w:r>
        <w:rPr>
          <w:color w:val="272727"/>
          <w:spacing w:val="1"/>
          <w:sz w:val="28"/>
        </w:rPr>
        <w:t xml:space="preserve"> </w:t>
      </w:r>
      <w:r>
        <w:rPr>
          <w:color w:val="272727"/>
          <w:sz w:val="28"/>
        </w:rPr>
        <w:t>управление</w:t>
      </w:r>
      <w:r>
        <w:rPr>
          <w:color w:val="272727"/>
          <w:spacing w:val="1"/>
          <w:sz w:val="28"/>
        </w:rPr>
        <w:t xml:space="preserve"> </w:t>
      </w:r>
      <w:r>
        <w:rPr>
          <w:color w:val="272727"/>
          <w:sz w:val="28"/>
        </w:rPr>
        <w:t>и</w:t>
      </w:r>
      <w:r>
        <w:rPr>
          <w:color w:val="272727"/>
          <w:spacing w:val="1"/>
          <w:sz w:val="28"/>
        </w:rPr>
        <w:t xml:space="preserve"> </w:t>
      </w:r>
      <w:r>
        <w:rPr>
          <w:color w:val="272727"/>
          <w:sz w:val="28"/>
        </w:rPr>
        <w:t>экономика</w:t>
      </w:r>
      <w:r>
        <w:rPr>
          <w:color w:val="272727"/>
          <w:spacing w:val="1"/>
          <w:sz w:val="28"/>
        </w:rPr>
        <w:t xml:space="preserve"> </w:t>
      </w:r>
      <w:r>
        <w:rPr>
          <w:color w:val="272727"/>
          <w:sz w:val="28"/>
        </w:rPr>
        <w:t>на</w:t>
      </w:r>
      <w:r>
        <w:rPr>
          <w:color w:val="272727"/>
          <w:spacing w:val="1"/>
          <w:sz w:val="28"/>
        </w:rPr>
        <w:t xml:space="preserve"> </w:t>
      </w:r>
      <w:r>
        <w:rPr>
          <w:color w:val="272727"/>
          <w:sz w:val="28"/>
        </w:rPr>
        <w:t>глобальном</w:t>
      </w:r>
      <w:r>
        <w:rPr>
          <w:color w:val="272727"/>
          <w:spacing w:val="1"/>
          <w:sz w:val="28"/>
        </w:rPr>
        <w:t xml:space="preserve"> </w:t>
      </w:r>
      <w:r>
        <w:rPr>
          <w:color w:val="272727"/>
          <w:sz w:val="28"/>
        </w:rPr>
        <w:t>формирующемся</w:t>
      </w:r>
      <w:r>
        <w:rPr>
          <w:color w:val="272727"/>
          <w:spacing w:val="-1"/>
          <w:sz w:val="28"/>
        </w:rPr>
        <w:t xml:space="preserve"> </w:t>
      </w:r>
      <w:r>
        <w:rPr>
          <w:color w:val="272727"/>
          <w:sz w:val="28"/>
        </w:rPr>
        <w:t>рынке.</w:t>
      </w:r>
      <w:r>
        <w:rPr>
          <w:color w:val="272727"/>
          <w:spacing w:val="-1"/>
          <w:sz w:val="28"/>
        </w:rPr>
        <w:t xml:space="preserve"> </w:t>
      </w:r>
      <w:r>
        <w:rPr>
          <w:color w:val="272727"/>
          <w:sz w:val="28"/>
        </w:rPr>
        <w:t>–</w:t>
      </w:r>
      <w:r>
        <w:rPr>
          <w:color w:val="272727"/>
          <w:spacing w:val="-2"/>
          <w:sz w:val="28"/>
        </w:rPr>
        <w:t xml:space="preserve"> </w:t>
      </w:r>
      <w:r>
        <w:rPr>
          <w:color w:val="272727"/>
          <w:sz w:val="28"/>
        </w:rPr>
        <w:t>М.: Бюджет,</w:t>
      </w:r>
      <w:r>
        <w:rPr>
          <w:color w:val="272727"/>
          <w:spacing w:val="-1"/>
          <w:sz w:val="28"/>
        </w:rPr>
        <w:t xml:space="preserve"> </w:t>
      </w:r>
      <w:r>
        <w:rPr>
          <w:color w:val="272727"/>
          <w:sz w:val="28"/>
        </w:rPr>
        <w:t>2012.</w:t>
      </w:r>
      <w:r>
        <w:rPr>
          <w:color w:val="272727"/>
          <w:spacing w:val="-2"/>
          <w:sz w:val="28"/>
        </w:rPr>
        <w:t xml:space="preserve"> </w:t>
      </w:r>
      <w:r>
        <w:rPr>
          <w:color w:val="272727"/>
          <w:sz w:val="28"/>
        </w:rPr>
        <w:t>– 628 с.</w:t>
      </w:r>
    </w:p>
    <w:p w14:paraId="14D0FAA5" w14:textId="77777777" w:rsidR="005E2F5F" w:rsidRDefault="005E2F5F">
      <w:pPr>
        <w:pStyle w:val="a5"/>
        <w:numPr>
          <w:ilvl w:val="0"/>
          <w:numId w:val="33"/>
        </w:numPr>
        <w:tabs>
          <w:tab w:val="left" w:pos="930"/>
        </w:tabs>
        <w:spacing w:line="317" w:lineRule="exact"/>
        <w:ind w:left="929" w:right="0" w:hanging="709"/>
        <w:jc w:val="both"/>
        <w:rPr>
          <w:color w:val="272727"/>
          <w:sz w:val="28"/>
        </w:rPr>
      </w:pPr>
      <w:r>
        <w:rPr>
          <w:color w:val="272727"/>
          <w:sz w:val="28"/>
        </w:rPr>
        <w:t>Квинт</w:t>
      </w:r>
      <w:r>
        <w:rPr>
          <w:color w:val="272727"/>
          <w:spacing w:val="-2"/>
          <w:sz w:val="28"/>
        </w:rPr>
        <w:t xml:space="preserve"> </w:t>
      </w:r>
      <w:r>
        <w:rPr>
          <w:color w:val="272727"/>
          <w:sz w:val="28"/>
        </w:rPr>
        <w:t>В.</w:t>
      </w:r>
      <w:r>
        <w:rPr>
          <w:color w:val="272727"/>
          <w:spacing w:val="-2"/>
          <w:sz w:val="28"/>
        </w:rPr>
        <w:t xml:space="preserve"> </w:t>
      </w:r>
      <w:r>
        <w:rPr>
          <w:color w:val="272727"/>
          <w:sz w:val="28"/>
        </w:rPr>
        <w:t>Л.</w:t>
      </w:r>
      <w:r>
        <w:rPr>
          <w:color w:val="272727"/>
          <w:spacing w:val="-1"/>
          <w:sz w:val="28"/>
        </w:rPr>
        <w:t xml:space="preserve"> </w:t>
      </w:r>
      <w:r>
        <w:rPr>
          <w:color w:val="272727"/>
          <w:sz w:val="28"/>
        </w:rPr>
        <w:t>Теория</w:t>
      </w:r>
      <w:r>
        <w:rPr>
          <w:color w:val="272727"/>
          <w:spacing w:val="-1"/>
          <w:sz w:val="28"/>
        </w:rPr>
        <w:t xml:space="preserve"> </w:t>
      </w:r>
      <w:r>
        <w:rPr>
          <w:color w:val="272727"/>
          <w:sz w:val="28"/>
        </w:rPr>
        <w:t>и</w:t>
      </w:r>
      <w:r>
        <w:rPr>
          <w:color w:val="272727"/>
          <w:spacing w:val="-1"/>
          <w:sz w:val="28"/>
        </w:rPr>
        <w:t xml:space="preserve"> </w:t>
      </w:r>
      <w:r>
        <w:rPr>
          <w:color w:val="272727"/>
          <w:sz w:val="28"/>
        </w:rPr>
        <w:t>практика</w:t>
      </w:r>
      <w:r>
        <w:rPr>
          <w:color w:val="272727"/>
          <w:spacing w:val="-1"/>
          <w:sz w:val="28"/>
        </w:rPr>
        <w:t xml:space="preserve"> </w:t>
      </w:r>
      <w:r>
        <w:rPr>
          <w:color w:val="272727"/>
          <w:sz w:val="28"/>
        </w:rPr>
        <w:t>стратегирования:</w:t>
      </w:r>
      <w:r>
        <w:rPr>
          <w:color w:val="272727"/>
          <w:spacing w:val="-1"/>
          <w:sz w:val="28"/>
        </w:rPr>
        <w:t xml:space="preserve"> </w:t>
      </w:r>
      <w:r>
        <w:rPr>
          <w:color w:val="272727"/>
          <w:sz w:val="28"/>
        </w:rPr>
        <w:t>дайджест.</w:t>
      </w:r>
      <w:r>
        <w:rPr>
          <w:color w:val="272727"/>
          <w:spacing w:val="-2"/>
          <w:sz w:val="28"/>
        </w:rPr>
        <w:t xml:space="preserve"> </w:t>
      </w:r>
      <w:r>
        <w:rPr>
          <w:color w:val="272727"/>
          <w:sz w:val="28"/>
        </w:rPr>
        <w:t>/ В.</w:t>
      </w:r>
      <w:r>
        <w:rPr>
          <w:color w:val="272727"/>
          <w:spacing w:val="-2"/>
          <w:sz w:val="28"/>
        </w:rPr>
        <w:t xml:space="preserve"> </w:t>
      </w:r>
      <w:r>
        <w:rPr>
          <w:color w:val="272727"/>
          <w:sz w:val="28"/>
        </w:rPr>
        <w:t>Л. Квинт.</w:t>
      </w:r>
    </w:p>
    <w:p w14:paraId="302C59DE" w14:textId="77777777" w:rsidR="005E2F5F" w:rsidRDefault="005E2F5F" w:rsidP="005E2F5F">
      <w:pPr>
        <w:pStyle w:val="a5"/>
        <w:numPr>
          <w:ilvl w:val="0"/>
          <w:numId w:val="2"/>
        </w:numPr>
        <w:tabs>
          <w:tab w:val="left" w:pos="433"/>
        </w:tabs>
        <w:spacing w:before="158"/>
        <w:ind w:left="432" w:right="0" w:hanging="212"/>
        <w:rPr>
          <w:color w:val="272727"/>
          <w:sz w:val="28"/>
        </w:rPr>
      </w:pPr>
      <w:r>
        <w:rPr>
          <w:color w:val="272727"/>
          <w:sz w:val="28"/>
        </w:rPr>
        <w:t>Ташкент:</w:t>
      </w:r>
      <w:r>
        <w:rPr>
          <w:color w:val="272727"/>
          <w:spacing w:val="-2"/>
          <w:sz w:val="28"/>
        </w:rPr>
        <w:t xml:space="preserve"> </w:t>
      </w:r>
      <w:proofErr w:type="spellStart"/>
      <w:r>
        <w:rPr>
          <w:color w:val="272727"/>
          <w:sz w:val="28"/>
        </w:rPr>
        <w:t>Тасвир</w:t>
      </w:r>
      <w:proofErr w:type="spellEnd"/>
      <w:r>
        <w:rPr>
          <w:color w:val="272727"/>
          <w:sz w:val="28"/>
        </w:rPr>
        <w:t>,</w:t>
      </w:r>
      <w:r>
        <w:rPr>
          <w:color w:val="272727"/>
          <w:spacing w:val="-5"/>
          <w:sz w:val="28"/>
        </w:rPr>
        <w:t xml:space="preserve"> </w:t>
      </w:r>
      <w:r>
        <w:rPr>
          <w:color w:val="272727"/>
          <w:sz w:val="28"/>
        </w:rPr>
        <w:t>2018.</w:t>
      </w:r>
      <w:r>
        <w:rPr>
          <w:color w:val="272727"/>
          <w:spacing w:val="-3"/>
          <w:sz w:val="28"/>
        </w:rPr>
        <w:t xml:space="preserve"> </w:t>
      </w:r>
      <w:r>
        <w:rPr>
          <w:color w:val="272727"/>
          <w:sz w:val="28"/>
        </w:rPr>
        <w:t>–</w:t>
      </w:r>
      <w:r>
        <w:rPr>
          <w:color w:val="272727"/>
          <w:spacing w:val="-1"/>
          <w:sz w:val="28"/>
        </w:rPr>
        <w:t xml:space="preserve"> </w:t>
      </w:r>
      <w:r>
        <w:rPr>
          <w:color w:val="272727"/>
          <w:sz w:val="28"/>
        </w:rPr>
        <w:t>160</w:t>
      </w:r>
      <w:r>
        <w:rPr>
          <w:color w:val="272727"/>
          <w:spacing w:val="-1"/>
          <w:sz w:val="28"/>
        </w:rPr>
        <w:t xml:space="preserve"> </w:t>
      </w:r>
      <w:r>
        <w:rPr>
          <w:color w:val="272727"/>
          <w:sz w:val="28"/>
        </w:rPr>
        <w:t>с.</w:t>
      </w:r>
    </w:p>
    <w:p w14:paraId="30806FE4" w14:textId="77777777" w:rsidR="005E2F5F" w:rsidRDefault="005E2F5F">
      <w:pPr>
        <w:pStyle w:val="a5"/>
        <w:numPr>
          <w:ilvl w:val="0"/>
          <w:numId w:val="33"/>
        </w:numPr>
        <w:tabs>
          <w:tab w:val="left" w:pos="929"/>
          <w:tab w:val="left" w:pos="930"/>
          <w:tab w:val="left" w:pos="2230"/>
          <w:tab w:val="left" w:pos="2636"/>
          <w:tab w:val="left" w:pos="2835"/>
          <w:tab w:val="left" w:pos="4426"/>
          <w:tab w:val="left" w:pos="4779"/>
          <w:tab w:val="left" w:pos="6051"/>
          <w:tab w:val="left" w:pos="6766"/>
          <w:tab w:val="left" w:pos="7920"/>
          <w:tab w:val="left" w:pos="8160"/>
          <w:tab w:val="left" w:pos="8268"/>
        </w:tabs>
        <w:spacing w:before="161" w:line="360" w:lineRule="auto"/>
        <w:ind w:right="118" w:firstLine="0"/>
        <w:jc w:val="left"/>
        <w:rPr>
          <w:color w:val="272727"/>
          <w:sz w:val="28"/>
        </w:rPr>
      </w:pPr>
      <w:proofErr w:type="spellStart"/>
      <w:r>
        <w:rPr>
          <w:color w:val="272727"/>
          <w:sz w:val="28"/>
        </w:rPr>
        <w:t>КирТАГ</w:t>
      </w:r>
      <w:proofErr w:type="spellEnd"/>
      <w:r>
        <w:rPr>
          <w:color w:val="272727"/>
          <w:sz w:val="28"/>
        </w:rPr>
        <w:t>.</w:t>
      </w:r>
      <w:r>
        <w:rPr>
          <w:color w:val="272727"/>
          <w:sz w:val="28"/>
        </w:rPr>
        <w:tab/>
        <w:t>В</w:t>
      </w:r>
      <w:r>
        <w:rPr>
          <w:color w:val="272727"/>
          <w:sz w:val="28"/>
        </w:rPr>
        <w:tab/>
        <w:t>Кыргызстане</w:t>
      </w:r>
      <w:r>
        <w:rPr>
          <w:color w:val="272727"/>
          <w:sz w:val="28"/>
        </w:rPr>
        <w:tab/>
        <w:t>запускается</w:t>
      </w:r>
      <w:r>
        <w:rPr>
          <w:color w:val="272727"/>
          <w:sz w:val="28"/>
        </w:rPr>
        <w:tab/>
        <w:t>онлайн-система</w:t>
      </w:r>
      <w:r>
        <w:rPr>
          <w:color w:val="272727"/>
          <w:sz w:val="28"/>
        </w:rPr>
        <w:tab/>
        <w:t>мониторинга</w:t>
      </w:r>
      <w:r>
        <w:rPr>
          <w:color w:val="272727"/>
          <w:spacing w:val="-67"/>
          <w:sz w:val="28"/>
        </w:rPr>
        <w:t xml:space="preserve"> </w:t>
      </w:r>
      <w:r>
        <w:rPr>
          <w:color w:val="272727"/>
          <w:sz w:val="28"/>
        </w:rPr>
        <w:t>продовольственной</w:t>
      </w:r>
      <w:r>
        <w:rPr>
          <w:color w:val="272727"/>
          <w:sz w:val="28"/>
        </w:rPr>
        <w:tab/>
      </w:r>
      <w:r>
        <w:rPr>
          <w:color w:val="272727"/>
          <w:sz w:val="28"/>
        </w:rPr>
        <w:tab/>
        <w:t>безопасности.</w:t>
      </w:r>
      <w:r>
        <w:rPr>
          <w:color w:val="272727"/>
          <w:sz w:val="28"/>
        </w:rPr>
        <w:tab/>
        <w:t>[Электронный</w:t>
      </w:r>
      <w:r>
        <w:rPr>
          <w:color w:val="272727"/>
          <w:sz w:val="28"/>
        </w:rPr>
        <w:tab/>
        <w:t>ресурс]</w:t>
      </w:r>
      <w:r>
        <w:rPr>
          <w:color w:val="272727"/>
          <w:sz w:val="28"/>
        </w:rPr>
        <w:tab/>
        <w:t>/</w:t>
      </w:r>
      <w:r>
        <w:rPr>
          <w:color w:val="272727"/>
          <w:sz w:val="28"/>
        </w:rPr>
        <w:tab/>
      </w:r>
      <w:r>
        <w:rPr>
          <w:color w:val="272727"/>
          <w:sz w:val="28"/>
        </w:rPr>
        <w:tab/>
        <w:t>Кыргызское</w:t>
      </w:r>
      <w:r>
        <w:rPr>
          <w:color w:val="272727"/>
          <w:spacing w:val="-67"/>
          <w:sz w:val="28"/>
        </w:rPr>
        <w:t xml:space="preserve"> </w:t>
      </w:r>
      <w:r>
        <w:rPr>
          <w:color w:val="272727"/>
          <w:sz w:val="28"/>
        </w:rPr>
        <w:t>телеграфное</w:t>
      </w:r>
      <w:r>
        <w:rPr>
          <w:color w:val="272727"/>
          <w:spacing w:val="60"/>
          <w:sz w:val="28"/>
        </w:rPr>
        <w:t xml:space="preserve"> </w:t>
      </w:r>
      <w:r>
        <w:rPr>
          <w:color w:val="272727"/>
          <w:sz w:val="28"/>
        </w:rPr>
        <w:t>агентство.</w:t>
      </w:r>
      <w:r>
        <w:rPr>
          <w:color w:val="272727"/>
          <w:spacing w:val="60"/>
          <w:sz w:val="28"/>
        </w:rPr>
        <w:t xml:space="preserve"> </w:t>
      </w:r>
      <w:r>
        <w:rPr>
          <w:color w:val="272727"/>
          <w:sz w:val="28"/>
        </w:rPr>
        <w:t>–</w:t>
      </w:r>
      <w:r>
        <w:rPr>
          <w:color w:val="272727"/>
          <w:spacing w:val="60"/>
          <w:sz w:val="28"/>
        </w:rPr>
        <w:t xml:space="preserve"> </w:t>
      </w:r>
      <w:r>
        <w:rPr>
          <w:color w:val="272727"/>
          <w:sz w:val="28"/>
        </w:rPr>
        <w:t>2020.</w:t>
      </w:r>
      <w:r>
        <w:rPr>
          <w:color w:val="272727"/>
          <w:spacing w:val="60"/>
          <w:sz w:val="28"/>
        </w:rPr>
        <w:t xml:space="preserve"> </w:t>
      </w:r>
      <w:r>
        <w:rPr>
          <w:color w:val="272727"/>
          <w:sz w:val="28"/>
        </w:rPr>
        <w:t>–</w:t>
      </w:r>
      <w:r>
        <w:rPr>
          <w:color w:val="272727"/>
          <w:spacing w:val="62"/>
          <w:sz w:val="28"/>
        </w:rPr>
        <w:t xml:space="preserve"> </w:t>
      </w:r>
      <w:r>
        <w:rPr>
          <w:color w:val="272727"/>
          <w:sz w:val="28"/>
        </w:rPr>
        <w:t>Режим</w:t>
      </w:r>
      <w:r>
        <w:rPr>
          <w:color w:val="272727"/>
          <w:spacing w:val="61"/>
          <w:sz w:val="28"/>
        </w:rPr>
        <w:t xml:space="preserve"> </w:t>
      </w:r>
      <w:r>
        <w:rPr>
          <w:color w:val="272727"/>
          <w:sz w:val="28"/>
        </w:rPr>
        <w:t>доступа:</w:t>
      </w:r>
      <w:r>
        <w:rPr>
          <w:color w:val="272727"/>
          <w:spacing w:val="60"/>
          <w:sz w:val="28"/>
        </w:rPr>
        <w:t xml:space="preserve"> </w:t>
      </w:r>
      <w:r>
        <w:rPr>
          <w:color w:val="272727"/>
          <w:sz w:val="28"/>
        </w:rPr>
        <w:t>https://kyrtag.kg/ru/news/v-</w:t>
      </w:r>
      <w:r>
        <w:rPr>
          <w:color w:val="272727"/>
          <w:spacing w:val="-67"/>
          <w:sz w:val="28"/>
        </w:rPr>
        <w:t xml:space="preserve"> </w:t>
      </w:r>
      <w:r>
        <w:rPr>
          <w:color w:val="272727"/>
          <w:sz w:val="28"/>
        </w:rPr>
        <w:t>kyrgyzstane-zapuskaetsya-onlayn-sistema-monitoringa-prodovolstvennoy-</w:t>
      </w:r>
      <w:r>
        <w:rPr>
          <w:color w:val="272727"/>
          <w:spacing w:val="1"/>
          <w:sz w:val="28"/>
        </w:rPr>
        <w:t xml:space="preserve"> </w:t>
      </w:r>
      <w:proofErr w:type="spellStart"/>
      <w:r>
        <w:rPr>
          <w:color w:val="272727"/>
          <w:sz w:val="28"/>
        </w:rPr>
        <w:t>bezopasnosti</w:t>
      </w:r>
      <w:proofErr w:type="spellEnd"/>
    </w:p>
    <w:p w14:paraId="4A515A4A" w14:textId="77777777" w:rsidR="005E2F5F" w:rsidRDefault="005E2F5F" w:rsidP="005E2F5F">
      <w:pPr>
        <w:spacing w:line="360" w:lineRule="auto"/>
        <w:rPr>
          <w:sz w:val="28"/>
        </w:rPr>
        <w:sectPr w:rsidR="005E2F5F" w:rsidSect="005E2F5F">
          <w:pgSz w:w="11910" w:h="16840"/>
          <w:pgMar w:top="1040" w:right="580" w:bottom="1200" w:left="1480" w:header="0" w:footer="1005" w:gutter="0"/>
          <w:cols w:space="720"/>
        </w:sectPr>
      </w:pPr>
    </w:p>
    <w:p w14:paraId="2E01A845" w14:textId="77777777" w:rsidR="005E2F5F" w:rsidRDefault="005E2F5F">
      <w:pPr>
        <w:pStyle w:val="a5"/>
        <w:numPr>
          <w:ilvl w:val="0"/>
          <w:numId w:val="33"/>
        </w:numPr>
        <w:tabs>
          <w:tab w:val="left" w:pos="930"/>
        </w:tabs>
        <w:spacing w:before="67" w:line="360" w:lineRule="auto"/>
        <w:ind w:firstLine="0"/>
        <w:jc w:val="both"/>
        <w:rPr>
          <w:color w:val="272727"/>
          <w:sz w:val="28"/>
        </w:rPr>
      </w:pPr>
      <w:r>
        <w:rPr>
          <w:color w:val="272727"/>
          <w:sz w:val="28"/>
        </w:rPr>
        <w:lastRenderedPageBreak/>
        <w:t>Киселев С. Развитие сельского хозяйства в Евразийском экономическом</w:t>
      </w:r>
      <w:r>
        <w:rPr>
          <w:color w:val="272727"/>
          <w:spacing w:val="1"/>
          <w:sz w:val="28"/>
        </w:rPr>
        <w:t xml:space="preserve"> </w:t>
      </w:r>
      <w:r>
        <w:rPr>
          <w:color w:val="272727"/>
          <w:sz w:val="28"/>
        </w:rPr>
        <w:t>союзе: достижения, вызовы и перспективы / С. Киселев и Р. Ромашкин // АПК:</w:t>
      </w:r>
      <w:r>
        <w:rPr>
          <w:color w:val="272727"/>
          <w:spacing w:val="-67"/>
          <w:sz w:val="28"/>
        </w:rPr>
        <w:t xml:space="preserve"> </w:t>
      </w:r>
      <w:r>
        <w:rPr>
          <w:color w:val="272727"/>
          <w:sz w:val="28"/>
        </w:rPr>
        <w:t>Экономика,</w:t>
      </w:r>
      <w:r>
        <w:rPr>
          <w:color w:val="272727"/>
          <w:spacing w:val="-2"/>
          <w:sz w:val="28"/>
        </w:rPr>
        <w:t xml:space="preserve"> </w:t>
      </w:r>
      <w:r>
        <w:rPr>
          <w:color w:val="272727"/>
          <w:sz w:val="28"/>
        </w:rPr>
        <w:t>управление.</w:t>
      </w:r>
      <w:r>
        <w:rPr>
          <w:color w:val="272727"/>
          <w:spacing w:val="-1"/>
          <w:sz w:val="28"/>
        </w:rPr>
        <w:t xml:space="preserve"> </w:t>
      </w:r>
      <w:r>
        <w:rPr>
          <w:color w:val="272727"/>
          <w:sz w:val="28"/>
        </w:rPr>
        <w:t>-</w:t>
      </w:r>
      <w:r>
        <w:rPr>
          <w:color w:val="272727"/>
          <w:spacing w:val="-3"/>
          <w:sz w:val="28"/>
        </w:rPr>
        <w:t xml:space="preserve"> </w:t>
      </w:r>
      <w:r>
        <w:rPr>
          <w:color w:val="272727"/>
          <w:sz w:val="28"/>
        </w:rPr>
        <w:t>№1.</w:t>
      </w:r>
      <w:r>
        <w:rPr>
          <w:color w:val="272727"/>
          <w:spacing w:val="-4"/>
          <w:sz w:val="28"/>
        </w:rPr>
        <w:t xml:space="preserve"> </w:t>
      </w:r>
      <w:r>
        <w:rPr>
          <w:color w:val="272727"/>
          <w:sz w:val="28"/>
        </w:rPr>
        <w:t>– 2020.</w:t>
      </w:r>
      <w:r>
        <w:rPr>
          <w:color w:val="272727"/>
          <w:spacing w:val="-2"/>
          <w:sz w:val="28"/>
        </w:rPr>
        <w:t xml:space="preserve"> </w:t>
      </w:r>
      <w:r>
        <w:rPr>
          <w:color w:val="272727"/>
          <w:sz w:val="28"/>
        </w:rPr>
        <w:t>–</w:t>
      </w:r>
      <w:r>
        <w:rPr>
          <w:color w:val="272727"/>
          <w:spacing w:val="-2"/>
          <w:sz w:val="28"/>
        </w:rPr>
        <w:t xml:space="preserve"> </w:t>
      </w:r>
      <w:r>
        <w:rPr>
          <w:color w:val="272727"/>
          <w:sz w:val="28"/>
        </w:rPr>
        <w:t>С.</w:t>
      </w:r>
      <w:r>
        <w:rPr>
          <w:color w:val="272727"/>
          <w:spacing w:val="-1"/>
          <w:sz w:val="28"/>
        </w:rPr>
        <w:t xml:space="preserve"> </w:t>
      </w:r>
      <w:r>
        <w:rPr>
          <w:color w:val="272727"/>
          <w:sz w:val="28"/>
        </w:rPr>
        <w:t>74-90.</w:t>
      </w:r>
    </w:p>
    <w:p w14:paraId="10A11B50" w14:textId="77777777" w:rsidR="005E2F5F" w:rsidRDefault="005E2F5F">
      <w:pPr>
        <w:pStyle w:val="a5"/>
        <w:numPr>
          <w:ilvl w:val="0"/>
          <w:numId w:val="33"/>
        </w:numPr>
        <w:tabs>
          <w:tab w:val="left" w:pos="929"/>
          <w:tab w:val="left" w:pos="930"/>
          <w:tab w:val="left" w:pos="2203"/>
        </w:tabs>
        <w:spacing w:before="1" w:line="360" w:lineRule="auto"/>
        <w:ind w:firstLine="0"/>
        <w:jc w:val="left"/>
        <w:rPr>
          <w:color w:val="272727"/>
          <w:sz w:val="28"/>
        </w:rPr>
      </w:pPr>
      <w:r>
        <w:rPr>
          <w:color w:val="272727"/>
          <w:sz w:val="28"/>
        </w:rPr>
        <w:t>Кластерные инициативы в Канаде. [Электронный ресурс]. – Режим</w:t>
      </w:r>
      <w:r>
        <w:rPr>
          <w:color w:val="272727"/>
          <w:spacing w:val="1"/>
          <w:sz w:val="28"/>
        </w:rPr>
        <w:t xml:space="preserve"> </w:t>
      </w:r>
      <w:r>
        <w:rPr>
          <w:color w:val="272727"/>
          <w:sz w:val="28"/>
        </w:rPr>
        <w:t>доступа:</w:t>
      </w:r>
      <w:r>
        <w:rPr>
          <w:color w:val="272727"/>
          <w:sz w:val="28"/>
        </w:rPr>
        <w:tab/>
      </w:r>
      <w:r>
        <w:rPr>
          <w:color w:val="272727"/>
          <w:spacing w:val="-1"/>
          <w:sz w:val="28"/>
        </w:rPr>
        <w:t>https://economy-ru.com/innovatsionnaya-ekonomika-f/klasternyie-</w:t>
      </w:r>
      <w:r>
        <w:rPr>
          <w:color w:val="272727"/>
          <w:sz w:val="28"/>
        </w:rPr>
        <w:t xml:space="preserve"> </w:t>
      </w:r>
      <w:proofErr w:type="spellStart"/>
      <w:r>
        <w:rPr>
          <w:color w:val="272727"/>
          <w:sz w:val="28"/>
        </w:rPr>
        <w:t>initsiativyi</w:t>
      </w:r>
      <w:proofErr w:type="spellEnd"/>
      <w:r>
        <w:rPr>
          <w:color w:val="272727"/>
          <w:sz w:val="28"/>
        </w:rPr>
        <w:t xml:space="preserve"> -kanade-78208.html</w:t>
      </w:r>
    </w:p>
    <w:p w14:paraId="0FA1810A" w14:textId="77777777" w:rsidR="005E2F5F" w:rsidRDefault="005E2F5F">
      <w:pPr>
        <w:pStyle w:val="a5"/>
        <w:numPr>
          <w:ilvl w:val="0"/>
          <w:numId w:val="33"/>
        </w:numPr>
        <w:tabs>
          <w:tab w:val="left" w:pos="929"/>
          <w:tab w:val="left" w:pos="930"/>
        </w:tabs>
        <w:spacing w:before="1"/>
        <w:ind w:left="929" w:right="0" w:hanging="709"/>
        <w:jc w:val="left"/>
        <w:rPr>
          <w:color w:val="272727"/>
          <w:sz w:val="28"/>
        </w:rPr>
      </w:pPr>
      <w:r>
        <w:rPr>
          <w:color w:val="272727"/>
          <w:sz w:val="28"/>
        </w:rPr>
        <w:t>Кластерная</w:t>
      </w:r>
      <w:r>
        <w:rPr>
          <w:color w:val="272727"/>
          <w:spacing w:val="22"/>
          <w:sz w:val="28"/>
        </w:rPr>
        <w:t xml:space="preserve"> </w:t>
      </w:r>
      <w:r>
        <w:rPr>
          <w:color w:val="272727"/>
          <w:sz w:val="28"/>
        </w:rPr>
        <w:t>политика</w:t>
      </w:r>
      <w:r>
        <w:rPr>
          <w:color w:val="272727"/>
          <w:spacing w:val="24"/>
          <w:sz w:val="28"/>
        </w:rPr>
        <w:t xml:space="preserve"> </w:t>
      </w:r>
      <w:r>
        <w:rPr>
          <w:color w:val="272727"/>
          <w:sz w:val="28"/>
        </w:rPr>
        <w:t>Европы:</w:t>
      </w:r>
      <w:r>
        <w:rPr>
          <w:color w:val="272727"/>
          <w:spacing w:val="25"/>
          <w:sz w:val="28"/>
        </w:rPr>
        <w:t xml:space="preserve"> </w:t>
      </w:r>
      <w:r>
        <w:rPr>
          <w:color w:val="272727"/>
          <w:sz w:val="28"/>
        </w:rPr>
        <w:t>вчера</w:t>
      </w:r>
      <w:r>
        <w:rPr>
          <w:color w:val="272727"/>
          <w:spacing w:val="24"/>
          <w:sz w:val="28"/>
        </w:rPr>
        <w:t xml:space="preserve"> </w:t>
      </w:r>
      <w:r>
        <w:rPr>
          <w:color w:val="272727"/>
          <w:sz w:val="28"/>
        </w:rPr>
        <w:t>и</w:t>
      </w:r>
      <w:r>
        <w:rPr>
          <w:color w:val="272727"/>
          <w:spacing w:val="22"/>
          <w:sz w:val="28"/>
        </w:rPr>
        <w:t xml:space="preserve"> </w:t>
      </w:r>
      <w:r>
        <w:rPr>
          <w:color w:val="272727"/>
          <w:sz w:val="28"/>
        </w:rPr>
        <w:t>сегодня.</w:t>
      </w:r>
      <w:r>
        <w:rPr>
          <w:color w:val="272727"/>
          <w:spacing w:val="23"/>
          <w:sz w:val="28"/>
        </w:rPr>
        <w:t xml:space="preserve"> </w:t>
      </w:r>
      <w:r>
        <w:rPr>
          <w:color w:val="272727"/>
          <w:sz w:val="28"/>
        </w:rPr>
        <w:t>[Электронный</w:t>
      </w:r>
      <w:r>
        <w:rPr>
          <w:color w:val="272727"/>
          <w:spacing w:val="22"/>
          <w:sz w:val="28"/>
        </w:rPr>
        <w:t xml:space="preserve"> </w:t>
      </w:r>
      <w:r>
        <w:rPr>
          <w:color w:val="272727"/>
          <w:sz w:val="28"/>
        </w:rPr>
        <w:t>ресурс]</w:t>
      </w:r>
      <w:r>
        <w:rPr>
          <w:color w:val="272727"/>
          <w:spacing w:val="21"/>
          <w:sz w:val="28"/>
        </w:rPr>
        <w:t xml:space="preserve"> </w:t>
      </w:r>
      <w:r>
        <w:rPr>
          <w:color w:val="272727"/>
          <w:sz w:val="28"/>
        </w:rPr>
        <w:t>–</w:t>
      </w:r>
    </w:p>
    <w:p w14:paraId="41E02038" w14:textId="77777777" w:rsidR="005E2F5F" w:rsidRDefault="005E2F5F" w:rsidP="005E2F5F">
      <w:pPr>
        <w:pStyle w:val="a3"/>
        <w:spacing w:before="160"/>
        <w:ind w:left="221"/>
        <w:jc w:val="left"/>
      </w:pPr>
      <w:r>
        <w:rPr>
          <w:color w:val="272727"/>
        </w:rPr>
        <w:t>Режим</w:t>
      </w:r>
      <w:r>
        <w:rPr>
          <w:color w:val="272727"/>
          <w:spacing w:val="-12"/>
        </w:rPr>
        <w:t xml:space="preserve"> </w:t>
      </w:r>
      <w:r>
        <w:rPr>
          <w:color w:val="272727"/>
        </w:rPr>
        <w:t>доступа:</w:t>
      </w:r>
      <w:r>
        <w:rPr>
          <w:color w:val="272727"/>
          <w:spacing w:val="-9"/>
        </w:rPr>
        <w:t xml:space="preserve"> </w:t>
      </w:r>
      <w:r>
        <w:rPr>
          <w:color w:val="272727"/>
        </w:rPr>
        <w:t>https://clusterland.by/2019/11/13/klasternaya-politica-evropy/</w:t>
      </w:r>
    </w:p>
    <w:p w14:paraId="4E40D80A" w14:textId="77777777" w:rsidR="005E2F5F" w:rsidRDefault="005E2F5F">
      <w:pPr>
        <w:pStyle w:val="a5"/>
        <w:numPr>
          <w:ilvl w:val="0"/>
          <w:numId w:val="33"/>
        </w:numPr>
        <w:tabs>
          <w:tab w:val="left" w:pos="930"/>
        </w:tabs>
        <w:spacing w:before="160" w:line="360" w:lineRule="auto"/>
        <w:ind w:firstLine="0"/>
        <w:jc w:val="both"/>
        <w:rPr>
          <w:color w:val="272727"/>
          <w:sz w:val="28"/>
        </w:rPr>
      </w:pPr>
      <w:r>
        <w:rPr>
          <w:color w:val="272727"/>
          <w:sz w:val="28"/>
        </w:rPr>
        <w:t>Клейнер</w:t>
      </w:r>
      <w:r>
        <w:rPr>
          <w:color w:val="272727"/>
          <w:spacing w:val="1"/>
          <w:sz w:val="28"/>
        </w:rPr>
        <w:t xml:space="preserve"> </w:t>
      </w:r>
      <w:r>
        <w:rPr>
          <w:color w:val="272727"/>
          <w:sz w:val="28"/>
        </w:rPr>
        <w:t>Г.Б.</w:t>
      </w:r>
      <w:r>
        <w:rPr>
          <w:color w:val="272727"/>
          <w:spacing w:val="1"/>
          <w:sz w:val="28"/>
        </w:rPr>
        <w:t xml:space="preserve"> </w:t>
      </w:r>
      <w:r>
        <w:rPr>
          <w:color w:val="272727"/>
          <w:sz w:val="28"/>
        </w:rPr>
        <w:t>Синтез</w:t>
      </w:r>
      <w:r>
        <w:rPr>
          <w:color w:val="272727"/>
          <w:spacing w:val="1"/>
          <w:sz w:val="28"/>
        </w:rPr>
        <w:t xml:space="preserve"> </w:t>
      </w:r>
      <w:r>
        <w:rPr>
          <w:color w:val="272727"/>
          <w:sz w:val="28"/>
        </w:rPr>
        <w:t>стратегии</w:t>
      </w:r>
      <w:r>
        <w:rPr>
          <w:color w:val="272727"/>
          <w:spacing w:val="1"/>
          <w:sz w:val="28"/>
        </w:rPr>
        <w:t xml:space="preserve"> </w:t>
      </w:r>
      <w:r>
        <w:rPr>
          <w:color w:val="272727"/>
          <w:sz w:val="28"/>
        </w:rPr>
        <w:t>кластера</w:t>
      </w:r>
      <w:r>
        <w:rPr>
          <w:color w:val="272727"/>
          <w:spacing w:val="1"/>
          <w:sz w:val="28"/>
        </w:rPr>
        <w:t xml:space="preserve"> </w:t>
      </w:r>
      <w:r>
        <w:rPr>
          <w:color w:val="272727"/>
          <w:sz w:val="28"/>
        </w:rPr>
        <w:t>на</w:t>
      </w:r>
      <w:r>
        <w:rPr>
          <w:color w:val="272727"/>
          <w:spacing w:val="1"/>
          <w:sz w:val="28"/>
        </w:rPr>
        <w:t xml:space="preserve"> </w:t>
      </w:r>
      <w:r>
        <w:rPr>
          <w:color w:val="272727"/>
          <w:sz w:val="28"/>
        </w:rPr>
        <w:t>основе</w:t>
      </w:r>
      <w:r>
        <w:rPr>
          <w:color w:val="272727"/>
          <w:spacing w:val="1"/>
          <w:sz w:val="28"/>
        </w:rPr>
        <w:t xml:space="preserve"> </w:t>
      </w:r>
      <w:r>
        <w:rPr>
          <w:color w:val="272727"/>
          <w:sz w:val="28"/>
        </w:rPr>
        <w:t>системно-</w:t>
      </w:r>
      <w:r>
        <w:rPr>
          <w:color w:val="272727"/>
          <w:spacing w:val="-67"/>
          <w:sz w:val="28"/>
        </w:rPr>
        <w:t xml:space="preserve"> </w:t>
      </w:r>
      <w:r>
        <w:rPr>
          <w:color w:val="272727"/>
          <w:sz w:val="28"/>
        </w:rPr>
        <w:t>интеграционной</w:t>
      </w:r>
      <w:r>
        <w:rPr>
          <w:color w:val="272727"/>
          <w:spacing w:val="1"/>
          <w:sz w:val="28"/>
        </w:rPr>
        <w:t xml:space="preserve"> </w:t>
      </w:r>
      <w:r>
        <w:rPr>
          <w:color w:val="272727"/>
          <w:sz w:val="28"/>
        </w:rPr>
        <w:t>теории</w:t>
      </w:r>
      <w:r>
        <w:rPr>
          <w:color w:val="272727"/>
          <w:spacing w:val="1"/>
          <w:sz w:val="28"/>
        </w:rPr>
        <w:t xml:space="preserve"> </w:t>
      </w:r>
      <w:r>
        <w:rPr>
          <w:color w:val="272727"/>
          <w:sz w:val="28"/>
        </w:rPr>
        <w:t>/</w:t>
      </w:r>
      <w:r>
        <w:rPr>
          <w:color w:val="272727"/>
          <w:spacing w:val="1"/>
          <w:sz w:val="28"/>
        </w:rPr>
        <w:t xml:space="preserve"> </w:t>
      </w:r>
      <w:r>
        <w:rPr>
          <w:color w:val="272727"/>
          <w:sz w:val="28"/>
        </w:rPr>
        <w:t>Клейнер</w:t>
      </w:r>
      <w:r>
        <w:rPr>
          <w:color w:val="272727"/>
          <w:spacing w:val="1"/>
          <w:sz w:val="28"/>
        </w:rPr>
        <w:t xml:space="preserve"> </w:t>
      </w:r>
      <w:r>
        <w:rPr>
          <w:color w:val="272727"/>
          <w:sz w:val="28"/>
        </w:rPr>
        <w:t>Г.Б.,</w:t>
      </w:r>
      <w:r>
        <w:rPr>
          <w:color w:val="272727"/>
          <w:spacing w:val="1"/>
          <w:sz w:val="28"/>
        </w:rPr>
        <w:t xml:space="preserve"> </w:t>
      </w:r>
      <w:r>
        <w:rPr>
          <w:color w:val="272727"/>
          <w:sz w:val="28"/>
        </w:rPr>
        <w:t>Качалов</w:t>
      </w:r>
      <w:r>
        <w:rPr>
          <w:color w:val="272727"/>
          <w:spacing w:val="1"/>
          <w:sz w:val="28"/>
        </w:rPr>
        <w:t xml:space="preserve"> </w:t>
      </w:r>
      <w:r>
        <w:rPr>
          <w:color w:val="272727"/>
          <w:sz w:val="28"/>
        </w:rPr>
        <w:t>Р.М.,</w:t>
      </w:r>
      <w:r>
        <w:rPr>
          <w:color w:val="272727"/>
          <w:spacing w:val="1"/>
          <w:sz w:val="28"/>
        </w:rPr>
        <w:t xml:space="preserve"> </w:t>
      </w:r>
      <w:r>
        <w:rPr>
          <w:color w:val="272727"/>
          <w:sz w:val="28"/>
        </w:rPr>
        <w:t>Нагрудная</w:t>
      </w:r>
      <w:r>
        <w:rPr>
          <w:color w:val="272727"/>
          <w:spacing w:val="1"/>
          <w:sz w:val="28"/>
        </w:rPr>
        <w:t xml:space="preserve"> </w:t>
      </w:r>
      <w:r>
        <w:rPr>
          <w:color w:val="272727"/>
          <w:sz w:val="28"/>
        </w:rPr>
        <w:t>Н.Б.</w:t>
      </w:r>
      <w:r>
        <w:rPr>
          <w:color w:val="272727"/>
          <w:spacing w:val="1"/>
          <w:sz w:val="28"/>
        </w:rPr>
        <w:t xml:space="preserve"> </w:t>
      </w:r>
      <w:r>
        <w:rPr>
          <w:color w:val="272727"/>
          <w:sz w:val="28"/>
        </w:rPr>
        <w:t>//</w:t>
      </w:r>
      <w:r>
        <w:rPr>
          <w:color w:val="272727"/>
          <w:spacing w:val="1"/>
          <w:sz w:val="28"/>
        </w:rPr>
        <w:t xml:space="preserve"> </w:t>
      </w:r>
      <w:r>
        <w:rPr>
          <w:color w:val="272727"/>
          <w:sz w:val="28"/>
        </w:rPr>
        <w:t>"Отраслевые</w:t>
      </w:r>
      <w:r>
        <w:rPr>
          <w:color w:val="272727"/>
          <w:spacing w:val="-2"/>
          <w:sz w:val="28"/>
        </w:rPr>
        <w:t xml:space="preserve"> </w:t>
      </w:r>
      <w:r>
        <w:rPr>
          <w:color w:val="272727"/>
          <w:sz w:val="28"/>
        </w:rPr>
        <w:t>рынки" № 5-6 (18),</w:t>
      </w:r>
      <w:r>
        <w:rPr>
          <w:color w:val="272727"/>
          <w:spacing w:val="-1"/>
          <w:sz w:val="28"/>
        </w:rPr>
        <w:t xml:space="preserve"> </w:t>
      </w:r>
      <w:r>
        <w:rPr>
          <w:color w:val="272727"/>
          <w:sz w:val="28"/>
        </w:rPr>
        <w:t>2008.</w:t>
      </w:r>
    </w:p>
    <w:p w14:paraId="28ACCD5A" w14:textId="77777777" w:rsidR="005E2F5F" w:rsidRDefault="005E2F5F">
      <w:pPr>
        <w:pStyle w:val="a5"/>
        <w:numPr>
          <w:ilvl w:val="0"/>
          <w:numId w:val="33"/>
        </w:numPr>
        <w:tabs>
          <w:tab w:val="left" w:pos="930"/>
        </w:tabs>
        <w:spacing w:before="1" w:line="360" w:lineRule="auto"/>
        <w:ind w:firstLine="0"/>
        <w:jc w:val="both"/>
        <w:rPr>
          <w:color w:val="272727"/>
          <w:sz w:val="28"/>
        </w:rPr>
      </w:pPr>
      <w:r>
        <w:rPr>
          <w:color w:val="272727"/>
          <w:sz w:val="28"/>
        </w:rPr>
        <w:t>Ковалев</w:t>
      </w:r>
      <w:r>
        <w:rPr>
          <w:color w:val="272727"/>
          <w:spacing w:val="1"/>
          <w:sz w:val="28"/>
        </w:rPr>
        <w:t xml:space="preserve"> </w:t>
      </w:r>
      <w:r>
        <w:rPr>
          <w:color w:val="272727"/>
          <w:sz w:val="28"/>
        </w:rPr>
        <w:t>М.М.</w:t>
      </w:r>
      <w:r>
        <w:rPr>
          <w:color w:val="272727"/>
          <w:spacing w:val="1"/>
          <w:sz w:val="28"/>
        </w:rPr>
        <w:t xml:space="preserve"> </w:t>
      </w:r>
      <w:r>
        <w:rPr>
          <w:color w:val="272727"/>
          <w:sz w:val="28"/>
        </w:rPr>
        <w:t>Анализ</w:t>
      </w:r>
      <w:r>
        <w:rPr>
          <w:color w:val="272727"/>
          <w:spacing w:val="1"/>
          <w:sz w:val="28"/>
        </w:rPr>
        <w:t xml:space="preserve"> </w:t>
      </w:r>
      <w:r>
        <w:rPr>
          <w:color w:val="272727"/>
          <w:sz w:val="28"/>
        </w:rPr>
        <w:t>продовольственной</w:t>
      </w:r>
      <w:r>
        <w:rPr>
          <w:color w:val="272727"/>
          <w:spacing w:val="1"/>
          <w:sz w:val="28"/>
        </w:rPr>
        <w:t xml:space="preserve"> </w:t>
      </w:r>
      <w:r>
        <w:rPr>
          <w:color w:val="272727"/>
          <w:sz w:val="28"/>
        </w:rPr>
        <w:t>безопасности</w:t>
      </w:r>
      <w:r>
        <w:rPr>
          <w:color w:val="272727"/>
          <w:spacing w:val="1"/>
          <w:sz w:val="28"/>
        </w:rPr>
        <w:t xml:space="preserve"> </w:t>
      </w:r>
      <w:r>
        <w:rPr>
          <w:color w:val="272727"/>
          <w:sz w:val="28"/>
        </w:rPr>
        <w:t>Республики</w:t>
      </w:r>
      <w:r>
        <w:rPr>
          <w:color w:val="272727"/>
          <w:spacing w:val="1"/>
          <w:sz w:val="28"/>
        </w:rPr>
        <w:t xml:space="preserve"> </w:t>
      </w:r>
      <w:r>
        <w:rPr>
          <w:color w:val="272727"/>
          <w:sz w:val="28"/>
        </w:rPr>
        <w:t>Беларусь</w:t>
      </w:r>
      <w:r>
        <w:rPr>
          <w:color w:val="272727"/>
          <w:spacing w:val="-12"/>
          <w:sz w:val="28"/>
        </w:rPr>
        <w:t xml:space="preserve"> </w:t>
      </w:r>
      <w:r>
        <w:rPr>
          <w:color w:val="272727"/>
          <w:sz w:val="28"/>
        </w:rPr>
        <w:t>и</w:t>
      </w:r>
      <w:r>
        <w:rPr>
          <w:color w:val="272727"/>
          <w:spacing w:val="-11"/>
          <w:sz w:val="28"/>
        </w:rPr>
        <w:t xml:space="preserve"> </w:t>
      </w:r>
      <w:r>
        <w:rPr>
          <w:color w:val="272727"/>
          <w:sz w:val="28"/>
        </w:rPr>
        <w:t>стран</w:t>
      </w:r>
      <w:r>
        <w:rPr>
          <w:color w:val="272727"/>
          <w:spacing w:val="-11"/>
          <w:sz w:val="28"/>
        </w:rPr>
        <w:t xml:space="preserve"> </w:t>
      </w:r>
      <w:r>
        <w:rPr>
          <w:color w:val="272727"/>
          <w:sz w:val="28"/>
        </w:rPr>
        <w:t>мира</w:t>
      </w:r>
      <w:r>
        <w:rPr>
          <w:color w:val="272727"/>
          <w:spacing w:val="-10"/>
          <w:sz w:val="28"/>
        </w:rPr>
        <w:t xml:space="preserve"> </w:t>
      </w:r>
      <w:r>
        <w:rPr>
          <w:color w:val="272727"/>
          <w:sz w:val="28"/>
        </w:rPr>
        <w:t>[Текст]</w:t>
      </w:r>
      <w:r>
        <w:rPr>
          <w:color w:val="272727"/>
          <w:spacing w:val="-14"/>
          <w:sz w:val="28"/>
        </w:rPr>
        <w:t xml:space="preserve"> </w:t>
      </w:r>
      <w:r>
        <w:rPr>
          <w:color w:val="272727"/>
          <w:sz w:val="28"/>
        </w:rPr>
        <w:t>/</w:t>
      </w:r>
      <w:r>
        <w:rPr>
          <w:color w:val="272727"/>
          <w:spacing w:val="-10"/>
          <w:sz w:val="28"/>
        </w:rPr>
        <w:t xml:space="preserve"> </w:t>
      </w:r>
      <w:r>
        <w:rPr>
          <w:color w:val="272727"/>
          <w:sz w:val="28"/>
        </w:rPr>
        <w:t>М.</w:t>
      </w:r>
      <w:r>
        <w:rPr>
          <w:color w:val="272727"/>
          <w:spacing w:val="-11"/>
          <w:sz w:val="28"/>
        </w:rPr>
        <w:t xml:space="preserve"> </w:t>
      </w:r>
      <w:r>
        <w:rPr>
          <w:color w:val="272727"/>
          <w:sz w:val="28"/>
        </w:rPr>
        <w:t>Ковалев,</w:t>
      </w:r>
      <w:r>
        <w:rPr>
          <w:color w:val="272727"/>
          <w:spacing w:val="-12"/>
          <w:sz w:val="28"/>
        </w:rPr>
        <w:t xml:space="preserve"> </w:t>
      </w:r>
      <w:r>
        <w:rPr>
          <w:color w:val="272727"/>
          <w:sz w:val="28"/>
        </w:rPr>
        <w:t>М.</w:t>
      </w:r>
      <w:r>
        <w:rPr>
          <w:color w:val="272727"/>
          <w:spacing w:val="-12"/>
          <w:sz w:val="28"/>
        </w:rPr>
        <w:t xml:space="preserve"> </w:t>
      </w:r>
      <w:r>
        <w:rPr>
          <w:color w:val="272727"/>
          <w:sz w:val="28"/>
        </w:rPr>
        <w:t>Чернецкая,</w:t>
      </w:r>
      <w:r>
        <w:rPr>
          <w:color w:val="272727"/>
          <w:spacing w:val="-13"/>
          <w:sz w:val="28"/>
        </w:rPr>
        <w:t xml:space="preserve"> </w:t>
      </w:r>
      <w:r>
        <w:rPr>
          <w:color w:val="272727"/>
          <w:sz w:val="28"/>
        </w:rPr>
        <w:t>О.</w:t>
      </w:r>
      <w:r>
        <w:rPr>
          <w:color w:val="272727"/>
          <w:spacing w:val="-12"/>
          <w:sz w:val="28"/>
        </w:rPr>
        <w:t xml:space="preserve"> </w:t>
      </w:r>
      <w:proofErr w:type="spellStart"/>
      <w:r>
        <w:rPr>
          <w:color w:val="272727"/>
          <w:sz w:val="28"/>
        </w:rPr>
        <w:t>Ширай</w:t>
      </w:r>
      <w:proofErr w:type="spellEnd"/>
      <w:r>
        <w:rPr>
          <w:color w:val="272727"/>
          <w:spacing w:val="-10"/>
          <w:sz w:val="28"/>
        </w:rPr>
        <w:t xml:space="preserve"> </w:t>
      </w:r>
      <w:r>
        <w:rPr>
          <w:color w:val="272727"/>
          <w:sz w:val="28"/>
        </w:rPr>
        <w:t>//</w:t>
      </w:r>
      <w:r>
        <w:rPr>
          <w:color w:val="272727"/>
          <w:spacing w:val="-10"/>
          <w:sz w:val="28"/>
        </w:rPr>
        <w:t xml:space="preserve"> </w:t>
      </w:r>
      <w:r>
        <w:rPr>
          <w:color w:val="272727"/>
          <w:sz w:val="28"/>
        </w:rPr>
        <w:t>Вестник</w:t>
      </w:r>
      <w:r>
        <w:rPr>
          <w:color w:val="272727"/>
          <w:spacing w:val="-68"/>
          <w:sz w:val="28"/>
        </w:rPr>
        <w:t xml:space="preserve"> </w:t>
      </w:r>
      <w:r>
        <w:rPr>
          <w:color w:val="272727"/>
          <w:sz w:val="28"/>
        </w:rPr>
        <w:t>ассоциации</w:t>
      </w:r>
      <w:r>
        <w:rPr>
          <w:color w:val="272727"/>
          <w:spacing w:val="-3"/>
          <w:sz w:val="28"/>
        </w:rPr>
        <w:t xml:space="preserve"> </w:t>
      </w:r>
      <w:r>
        <w:rPr>
          <w:color w:val="272727"/>
          <w:sz w:val="28"/>
        </w:rPr>
        <w:t>белорусских банков.</w:t>
      </w:r>
      <w:r>
        <w:rPr>
          <w:color w:val="272727"/>
          <w:spacing w:val="-2"/>
          <w:sz w:val="28"/>
        </w:rPr>
        <w:t xml:space="preserve"> </w:t>
      </w:r>
      <w:r>
        <w:rPr>
          <w:color w:val="272727"/>
          <w:sz w:val="28"/>
        </w:rPr>
        <w:t>–</w:t>
      </w:r>
      <w:r>
        <w:rPr>
          <w:color w:val="272727"/>
          <w:spacing w:val="-2"/>
          <w:sz w:val="28"/>
        </w:rPr>
        <w:t xml:space="preserve"> </w:t>
      </w:r>
      <w:r>
        <w:rPr>
          <w:color w:val="272727"/>
          <w:sz w:val="28"/>
        </w:rPr>
        <w:t>№34-35.</w:t>
      </w:r>
      <w:r>
        <w:rPr>
          <w:color w:val="272727"/>
          <w:spacing w:val="-4"/>
          <w:sz w:val="28"/>
        </w:rPr>
        <w:t xml:space="preserve"> </w:t>
      </w:r>
      <w:r>
        <w:rPr>
          <w:color w:val="272727"/>
          <w:sz w:val="28"/>
        </w:rPr>
        <w:t>– 2014.</w:t>
      </w:r>
      <w:r>
        <w:rPr>
          <w:color w:val="272727"/>
          <w:spacing w:val="-2"/>
          <w:sz w:val="28"/>
        </w:rPr>
        <w:t xml:space="preserve"> </w:t>
      </w:r>
      <w:r>
        <w:rPr>
          <w:color w:val="272727"/>
          <w:sz w:val="28"/>
        </w:rPr>
        <w:t>– С.</w:t>
      </w:r>
      <w:r>
        <w:rPr>
          <w:color w:val="272727"/>
          <w:spacing w:val="-4"/>
          <w:sz w:val="28"/>
        </w:rPr>
        <w:t xml:space="preserve"> </w:t>
      </w:r>
      <w:r>
        <w:rPr>
          <w:color w:val="272727"/>
          <w:sz w:val="28"/>
        </w:rPr>
        <w:t>8-19.</w:t>
      </w:r>
    </w:p>
    <w:p w14:paraId="084EC7BF" w14:textId="77777777" w:rsidR="005E2F5F" w:rsidRDefault="005E2F5F">
      <w:pPr>
        <w:pStyle w:val="a5"/>
        <w:numPr>
          <w:ilvl w:val="0"/>
          <w:numId w:val="33"/>
        </w:numPr>
        <w:tabs>
          <w:tab w:val="left" w:pos="930"/>
        </w:tabs>
        <w:spacing w:before="1" w:line="360" w:lineRule="auto"/>
        <w:ind w:right="120" w:firstLine="0"/>
        <w:jc w:val="both"/>
        <w:rPr>
          <w:color w:val="272727"/>
          <w:sz w:val="28"/>
        </w:rPr>
      </w:pPr>
      <w:r>
        <w:rPr>
          <w:color w:val="272727"/>
          <w:sz w:val="28"/>
        </w:rPr>
        <w:t>Ковшова И. Дорогу осилит идущий: Цифровые технологии входят в наш</w:t>
      </w:r>
      <w:r>
        <w:rPr>
          <w:color w:val="272727"/>
          <w:spacing w:val="-67"/>
          <w:sz w:val="28"/>
        </w:rPr>
        <w:t xml:space="preserve"> </w:t>
      </w:r>
      <w:r>
        <w:rPr>
          <w:color w:val="272727"/>
          <w:sz w:val="28"/>
        </w:rPr>
        <w:t>дом</w:t>
      </w:r>
      <w:r>
        <w:rPr>
          <w:color w:val="272727"/>
          <w:spacing w:val="-4"/>
          <w:sz w:val="28"/>
        </w:rPr>
        <w:t xml:space="preserve"> </w:t>
      </w:r>
      <w:r>
        <w:rPr>
          <w:color w:val="272727"/>
          <w:sz w:val="28"/>
        </w:rPr>
        <w:t>// Слово Кыргызстана.</w:t>
      </w:r>
      <w:r>
        <w:rPr>
          <w:color w:val="272727"/>
          <w:spacing w:val="-2"/>
          <w:sz w:val="28"/>
        </w:rPr>
        <w:t xml:space="preserve"> </w:t>
      </w:r>
      <w:r>
        <w:rPr>
          <w:color w:val="272727"/>
          <w:sz w:val="28"/>
        </w:rPr>
        <w:t>–</w:t>
      </w:r>
      <w:r>
        <w:rPr>
          <w:color w:val="272727"/>
          <w:spacing w:val="-3"/>
          <w:sz w:val="28"/>
        </w:rPr>
        <w:t xml:space="preserve"> </w:t>
      </w:r>
      <w:r>
        <w:rPr>
          <w:color w:val="272727"/>
          <w:sz w:val="28"/>
        </w:rPr>
        <w:t>№25 (23586).</w:t>
      </w:r>
      <w:r>
        <w:rPr>
          <w:color w:val="272727"/>
          <w:spacing w:val="-1"/>
          <w:sz w:val="28"/>
        </w:rPr>
        <w:t xml:space="preserve"> </w:t>
      </w:r>
      <w:r>
        <w:rPr>
          <w:color w:val="272727"/>
          <w:sz w:val="28"/>
        </w:rPr>
        <w:t>–</w:t>
      </w:r>
      <w:r>
        <w:rPr>
          <w:color w:val="272727"/>
          <w:spacing w:val="-2"/>
          <w:sz w:val="28"/>
        </w:rPr>
        <w:t xml:space="preserve"> </w:t>
      </w:r>
      <w:r>
        <w:rPr>
          <w:color w:val="272727"/>
          <w:sz w:val="28"/>
        </w:rPr>
        <w:t>2018.</w:t>
      </w:r>
      <w:r>
        <w:rPr>
          <w:color w:val="272727"/>
          <w:spacing w:val="-2"/>
          <w:sz w:val="28"/>
        </w:rPr>
        <w:t xml:space="preserve"> </w:t>
      </w:r>
      <w:r>
        <w:rPr>
          <w:color w:val="272727"/>
          <w:sz w:val="28"/>
        </w:rPr>
        <w:t>–</w:t>
      </w:r>
      <w:r>
        <w:rPr>
          <w:color w:val="272727"/>
          <w:spacing w:val="-1"/>
          <w:sz w:val="28"/>
        </w:rPr>
        <w:t xml:space="preserve"> </w:t>
      </w:r>
      <w:r>
        <w:rPr>
          <w:color w:val="272727"/>
          <w:sz w:val="28"/>
        </w:rPr>
        <w:t>2 марта</w:t>
      </w:r>
    </w:p>
    <w:p w14:paraId="515199E4" w14:textId="77777777" w:rsidR="005E2F5F" w:rsidRDefault="005E2F5F">
      <w:pPr>
        <w:pStyle w:val="a5"/>
        <w:numPr>
          <w:ilvl w:val="0"/>
          <w:numId w:val="33"/>
        </w:numPr>
        <w:tabs>
          <w:tab w:val="left" w:pos="1000"/>
        </w:tabs>
        <w:spacing w:line="360" w:lineRule="auto"/>
        <w:ind w:right="120" w:firstLine="0"/>
        <w:jc w:val="both"/>
        <w:rPr>
          <w:color w:val="272727"/>
          <w:sz w:val="28"/>
        </w:rPr>
      </w:pPr>
      <w:proofErr w:type="spellStart"/>
      <w:r>
        <w:rPr>
          <w:color w:val="272727"/>
          <w:sz w:val="28"/>
        </w:rPr>
        <w:t>Кожошев</w:t>
      </w:r>
      <w:proofErr w:type="spellEnd"/>
      <w:r>
        <w:rPr>
          <w:color w:val="272727"/>
          <w:sz w:val="28"/>
        </w:rPr>
        <w:t xml:space="preserve"> А. Модель оценивания конкурентоспособности кыргызской</w:t>
      </w:r>
      <w:r>
        <w:rPr>
          <w:color w:val="272727"/>
          <w:spacing w:val="1"/>
          <w:sz w:val="28"/>
        </w:rPr>
        <w:t xml:space="preserve"> </w:t>
      </w:r>
      <w:r>
        <w:rPr>
          <w:color w:val="272727"/>
          <w:sz w:val="28"/>
        </w:rPr>
        <w:t>республики и стран таможенного союза с помощью балансовых моделей / А.</w:t>
      </w:r>
      <w:r>
        <w:rPr>
          <w:color w:val="272727"/>
          <w:spacing w:val="1"/>
          <w:sz w:val="28"/>
        </w:rPr>
        <w:t xml:space="preserve"> </w:t>
      </w:r>
      <w:proofErr w:type="spellStart"/>
      <w:r>
        <w:rPr>
          <w:color w:val="272727"/>
          <w:sz w:val="28"/>
        </w:rPr>
        <w:t>Кожошев</w:t>
      </w:r>
      <w:proofErr w:type="spellEnd"/>
      <w:r>
        <w:rPr>
          <w:color w:val="272727"/>
          <w:sz w:val="28"/>
        </w:rPr>
        <w:t>,</w:t>
      </w:r>
      <w:r>
        <w:rPr>
          <w:color w:val="272727"/>
          <w:spacing w:val="1"/>
          <w:sz w:val="28"/>
        </w:rPr>
        <w:t xml:space="preserve"> </w:t>
      </w:r>
      <w:proofErr w:type="spellStart"/>
      <w:r>
        <w:rPr>
          <w:color w:val="272727"/>
          <w:sz w:val="28"/>
        </w:rPr>
        <w:t>М.М.Мехдиев</w:t>
      </w:r>
      <w:proofErr w:type="spellEnd"/>
      <w:r>
        <w:rPr>
          <w:color w:val="272727"/>
          <w:sz w:val="28"/>
        </w:rPr>
        <w:t>,</w:t>
      </w:r>
      <w:r>
        <w:rPr>
          <w:color w:val="272727"/>
          <w:spacing w:val="1"/>
          <w:sz w:val="28"/>
        </w:rPr>
        <w:t xml:space="preserve"> </w:t>
      </w:r>
      <w:proofErr w:type="spellStart"/>
      <w:r>
        <w:rPr>
          <w:color w:val="272727"/>
          <w:sz w:val="28"/>
        </w:rPr>
        <w:t>Ф.О.Мамедов</w:t>
      </w:r>
      <w:proofErr w:type="spellEnd"/>
      <w:r>
        <w:rPr>
          <w:color w:val="272727"/>
          <w:spacing w:val="1"/>
          <w:sz w:val="28"/>
        </w:rPr>
        <w:t xml:space="preserve"> </w:t>
      </w:r>
      <w:r>
        <w:rPr>
          <w:color w:val="272727"/>
          <w:sz w:val="28"/>
        </w:rPr>
        <w:t>//</w:t>
      </w:r>
      <w:r>
        <w:rPr>
          <w:color w:val="272727"/>
          <w:spacing w:val="1"/>
          <w:sz w:val="28"/>
        </w:rPr>
        <w:t xml:space="preserve"> </w:t>
      </w:r>
      <w:r>
        <w:rPr>
          <w:color w:val="272727"/>
          <w:sz w:val="28"/>
        </w:rPr>
        <w:t>Center</w:t>
      </w:r>
      <w:r>
        <w:rPr>
          <w:color w:val="272727"/>
          <w:spacing w:val="1"/>
          <w:sz w:val="28"/>
        </w:rPr>
        <w:t xml:space="preserve"> </w:t>
      </w:r>
      <w:proofErr w:type="spellStart"/>
      <w:r>
        <w:rPr>
          <w:color w:val="272727"/>
          <w:sz w:val="28"/>
        </w:rPr>
        <w:t>of</w:t>
      </w:r>
      <w:proofErr w:type="spellEnd"/>
      <w:r>
        <w:rPr>
          <w:color w:val="272727"/>
          <w:spacing w:val="1"/>
          <w:sz w:val="28"/>
        </w:rPr>
        <w:t xml:space="preserve"> </w:t>
      </w:r>
      <w:r>
        <w:rPr>
          <w:color w:val="272727"/>
          <w:sz w:val="28"/>
        </w:rPr>
        <w:t>Scientific</w:t>
      </w:r>
      <w:r>
        <w:rPr>
          <w:color w:val="272727"/>
          <w:spacing w:val="1"/>
          <w:sz w:val="28"/>
        </w:rPr>
        <w:t xml:space="preserve"> </w:t>
      </w:r>
      <w:proofErr w:type="spellStart"/>
      <w:r>
        <w:rPr>
          <w:color w:val="272727"/>
          <w:sz w:val="28"/>
        </w:rPr>
        <w:t>Cooperation</w:t>
      </w:r>
      <w:proofErr w:type="spellEnd"/>
      <w:r>
        <w:rPr>
          <w:color w:val="272727"/>
          <w:spacing w:val="1"/>
          <w:sz w:val="28"/>
        </w:rPr>
        <w:t xml:space="preserve"> </w:t>
      </w:r>
      <w:r>
        <w:rPr>
          <w:color w:val="272727"/>
          <w:sz w:val="28"/>
        </w:rPr>
        <w:t>"Interactive</w:t>
      </w:r>
      <w:r>
        <w:rPr>
          <w:color w:val="272727"/>
          <w:spacing w:val="-2"/>
          <w:sz w:val="28"/>
        </w:rPr>
        <w:t xml:space="preserve"> </w:t>
      </w:r>
      <w:proofErr w:type="spellStart"/>
      <w:r>
        <w:rPr>
          <w:color w:val="272727"/>
          <w:sz w:val="28"/>
        </w:rPr>
        <w:t>plus</w:t>
      </w:r>
      <w:proofErr w:type="spellEnd"/>
      <w:r>
        <w:rPr>
          <w:color w:val="272727"/>
          <w:sz w:val="28"/>
        </w:rPr>
        <w:t>".</w:t>
      </w:r>
      <w:r>
        <w:rPr>
          <w:color w:val="272727"/>
          <w:spacing w:val="-4"/>
          <w:sz w:val="28"/>
        </w:rPr>
        <w:t xml:space="preserve"> </w:t>
      </w:r>
      <w:r>
        <w:rPr>
          <w:color w:val="272727"/>
          <w:sz w:val="28"/>
        </w:rPr>
        <w:t>– С.1-9.</w:t>
      </w:r>
    </w:p>
    <w:p w14:paraId="42899FD0" w14:textId="77777777" w:rsidR="005E2F5F" w:rsidRDefault="005E2F5F">
      <w:pPr>
        <w:pStyle w:val="a5"/>
        <w:numPr>
          <w:ilvl w:val="0"/>
          <w:numId w:val="33"/>
        </w:numPr>
        <w:tabs>
          <w:tab w:val="left" w:pos="956"/>
          <w:tab w:val="left" w:pos="957"/>
        </w:tabs>
        <w:spacing w:line="360" w:lineRule="auto"/>
        <w:ind w:right="765" w:firstLine="0"/>
        <w:jc w:val="left"/>
        <w:rPr>
          <w:color w:val="272727"/>
          <w:sz w:val="28"/>
        </w:rPr>
      </w:pPr>
      <w:bookmarkStart w:id="12" w:name="142._Койчуев_Т._Экономика_переходного_пе"/>
      <w:bookmarkEnd w:id="12"/>
      <w:proofErr w:type="spellStart"/>
      <w:r>
        <w:rPr>
          <w:color w:val="272727"/>
          <w:sz w:val="28"/>
        </w:rPr>
        <w:t>Койчуев</w:t>
      </w:r>
      <w:proofErr w:type="spellEnd"/>
      <w:r>
        <w:rPr>
          <w:color w:val="272727"/>
          <w:sz w:val="28"/>
        </w:rPr>
        <w:t xml:space="preserve"> Т. Экономика переходного периода. [Текст] / Т. </w:t>
      </w:r>
      <w:proofErr w:type="spellStart"/>
      <w:r>
        <w:rPr>
          <w:color w:val="272727"/>
          <w:sz w:val="28"/>
        </w:rPr>
        <w:t>Койчуев</w:t>
      </w:r>
      <w:proofErr w:type="spellEnd"/>
      <w:r>
        <w:rPr>
          <w:color w:val="272727"/>
          <w:sz w:val="28"/>
        </w:rPr>
        <w:t xml:space="preserve"> //</w:t>
      </w:r>
      <w:r>
        <w:rPr>
          <w:color w:val="272727"/>
          <w:spacing w:val="-67"/>
          <w:sz w:val="28"/>
        </w:rPr>
        <w:t xml:space="preserve"> </w:t>
      </w:r>
      <w:bookmarkStart w:id="13" w:name="Бишкек._1995._–_144_с."/>
      <w:bookmarkEnd w:id="13"/>
      <w:r>
        <w:rPr>
          <w:color w:val="272727"/>
          <w:sz w:val="28"/>
        </w:rPr>
        <w:t>Бишкек.</w:t>
      </w:r>
      <w:r>
        <w:rPr>
          <w:color w:val="272727"/>
          <w:spacing w:val="-2"/>
          <w:sz w:val="28"/>
        </w:rPr>
        <w:t xml:space="preserve"> </w:t>
      </w:r>
      <w:r>
        <w:rPr>
          <w:color w:val="272727"/>
          <w:sz w:val="28"/>
        </w:rPr>
        <w:t>1995.</w:t>
      </w:r>
      <w:r>
        <w:rPr>
          <w:color w:val="272727"/>
          <w:spacing w:val="-1"/>
          <w:sz w:val="28"/>
        </w:rPr>
        <w:t xml:space="preserve"> </w:t>
      </w:r>
      <w:r>
        <w:rPr>
          <w:color w:val="272727"/>
          <w:sz w:val="28"/>
        </w:rPr>
        <w:t>–</w:t>
      </w:r>
      <w:r>
        <w:rPr>
          <w:color w:val="272727"/>
          <w:spacing w:val="-2"/>
          <w:sz w:val="28"/>
        </w:rPr>
        <w:t xml:space="preserve"> </w:t>
      </w:r>
      <w:r>
        <w:rPr>
          <w:color w:val="272727"/>
          <w:sz w:val="28"/>
        </w:rPr>
        <w:t>144</w:t>
      </w:r>
      <w:r>
        <w:rPr>
          <w:color w:val="272727"/>
          <w:spacing w:val="-2"/>
          <w:sz w:val="28"/>
        </w:rPr>
        <w:t xml:space="preserve"> </w:t>
      </w:r>
      <w:r>
        <w:rPr>
          <w:color w:val="272727"/>
          <w:sz w:val="28"/>
        </w:rPr>
        <w:t>с.</w:t>
      </w:r>
    </w:p>
    <w:p w14:paraId="34C4BC30" w14:textId="77777777" w:rsidR="005E2F5F" w:rsidRDefault="005E2F5F">
      <w:pPr>
        <w:pStyle w:val="a5"/>
        <w:numPr>
          <w:ilvl w:val="0"/>
          <w:numId w:val="33"/>
        </w:numPr>
        <w:tabs>
          <w:tab w:val="left" w:pos="929"/>
          <w:tab w:val="left" w:pos="930"/>
        </w:tabs>
        <w:spacing w:line="360" w:lineRule="auto"/>
        <w:ind w:right="119" w:firstLine="0"/>
        <w:jc w:val="left"/>
        <w:rPr>
          <w:color w:val="272727"/>
          <w:sz w:val="28"/>
        </w:rPr>
      </w:pPr>
      <w:proofErr w:type="spellStart"/>
      <w:r>
        <w:rPr>
          <w:color w:val="272727"/>
          <w:sz w:val="28"/>
        </w:rPr>
        <w:t>Койчуев</w:t>
      </w:r>
      <w:proofErr w:type="spellEnd"/>
      <w:r>
        <w:rPr>
          <w:color w:val="272727"/>
          <w:spacing w:val="45"/>
          <w:sz w:val="28"/>
        </w:rPr>
        <w:t xml:space="preserve"> </w:t>
      </w:r>
      <w:r>
        <w:rPr>
          <w:color w:val="272727"/>
          <w:sz w:val="28"/>
        </w:rPr>
        <w:t>Т.</w:t>
      </w:r>
      <w:r>
        <w:rPr>
          <w:color w:val="272727"/>
          <w:spacing w:val="45"/>
          <w:sz w:val="28"/>
        </w:rPr>
        <w:t xml:space="preserve"> </w:t>
      </w:r>
      <w:r>
        <w:rPr>
          <w:color w:val="272727"/>
          <w:sz w:val="28"/>
        </w:rPr>
        <w:t>Экономика</w:t>
      </w:r>
      <w:r>
        <w:rPr>
          <w:color w:val="272727"/>
          <w:spacing w:val="45"/>
          <w:sz w:val="28"/>
        </w:rPr>
        <w:t xml:space="preserve"> </w:t>
      </w:r>
      <w:r>
        <w:rPr>
          <w:color w:val="272727"/>
          <w:sz w:val="28"/>
        </w:rPr>
        <w:t>Кыргызстана</w:t>
      </w:r>
      <w:r>
        <w:rPr>
          <w:color w:val="272727"/>
          <w:spacing w:val="46"/>
          <w:sz w:val="28"/>
        </w:rPr>
        <w:t xml:space="preserve"> </w:t>
      </w:r>
      <w:r>
        <w:rPr>
          <w:color w:val="272727"/>
          <w:sz w:val="28"/>
        </w:rPr>
        <w:t>на</w:t>
      </w:r>
      <w:r>
        <w:rPr>
          <w:color w:val="272727"/>
          <w:spacing w:val="45"/>
          <w:sz w:val="28"/>
        </w:rPr>
        <w:t xml:space="preserve"> </w:t>
      </w:r>
      <w:r>
        <w:rPr>
          <w:color w:val="272727"/>
          <w:sz w:val="28"/>
        </w:rPr>
        <w:t>переломном</w:t>
      </w:r>
      <w:r>
        <w:rPr>
          <w:color w:val="272727"/>
          <w:spacing w:val="45"/>
          <w:sz w:val="28"/>
        </w:rPr>
        <w:t xml:space="preserve"> </w:t>
      </w:r>
      <w:r>
        <w:rPr>
          <w:color w:val="272727"/>
          <w:sz w:val="28"/>
        </w:rPr>
        <w:t>этапе</w:t>
      </w:r>
      <w:r>
        <w:rPr>
          <w:color w:val="272727"/>
          <w:spacing w:val="46"/>
          <w:sz w:val="28"/>
        </w:rPr>
        <w:t xml:space="preserve"> </w:t>
      </w:r>
      <w:r>
        <w:rPr>
          <w:color w:val="272727"/>
          <w:sz w:val="28"/>
        </w:rPr>
        <w:t>[Текст]</w:t>
      </w:r>
      <w:r>
        <w:rPr>
          <w:color w:val="272727"/>
          <w:spacing w:val="43"/>
          <w:sz w:val="28"/>
        </w:rPr>
        <w:t xml:space="preserve"> </w:t>
      </w:r>
      <w:r>
        <w:rPr>
          <w:color w:val="272727"/>
          <w:sz w:val="28"/>
        </w:rPr>
        <w:t>/</w:t>
      </w:r>
      <w:r>
        <w:rPr>
          <w:color w:val="272727"/>
          <w:spacing w:val="46"/>
          <w:sz w:val="28"/>
        </w:rPr>
        <w:t xml:space="preserve"> </w:t>
      </w:r>
      <w:r>
        <w:rPr>
          <w:color w:val="272727"/>
          <w:sz w:val="28"/>
        </w:rPr>
        <w:t>Т.</w:t>
      </w:r>
      <w:r>
        <w:rPr>
          <w:color w:val="272727"/>
          <w:spacing w:val="-67"/>
          <w:sz w:val="28"/>
        </w:rPr>
        <w:t xml:space="preserve"> </w:t>
      </w:r>
      <w:proofErr w:type="spellStart"/>
      <w:r>
        <w:rPr>
          <w:color w:val="272727"/>
          <w:sz w:val="28"/>
        </w:rPr>
        <w:t>Койчуев</w:t>
      </w:r>
      <w:proofErr w:type="spellEnd"/>
      <w:r>
        <w:rPr>
          <w:color w:val="272727"/>
          <w:spacing w:val="-13"/>
          <w:sz w:val="28"/>
        </w:rPr>
        <w:t xml:space="preserve"> </w:t>
      </w:r>
      <w:r>
        <w:rPr>
          <w:color w:val="272727"/>
          <w:sz w:val="28"/>
        </w:rPr>
        <w:t>//</w:t>
      </w:r>
      <w:r>
        <w:rPr>
          <w:color w:val="272727"/>
          <w:spacing w:val="-10"/>
          <w:sz w:val="28"/>
        </w:rPr>
        <w:t xml:space="preserve"> </w:t>
      </w:r>
      <w:r>
        <w:rPr>
          <w:color w:val="272727"/>
          <w:sz w:val="28"/>
        </w:rPr>
        <w:t>Бишкек.</w:t>
      </w:r>
      <w:r>
        <w:rPr>
          <w:color w:val="272727"/>
          <w:spacing w:val="-15"/>
          <w:sz w:val="28"/>
        </w:rPr>
        <w:t xml:space="preserve"> </w:t>
      </w:r>
      <w:r>
        <w:rPr>
          <w:color w:val="272727"/>
          <w:sz w:val="28"/>
        </w:rPr>
        <w:t>Избранные</w:t>
      </w:r>
      <w:r>
        <w:rPr>
          <w:color w:val="272727"/>
          <w:spacing w:val="-14"/>
          <w:sz w:val="28"/>
        </w:rPr>
        <w:t xml:space="preserve"> </w:t>
      </w:r>
      <w:r>
        <w:rPr>
          <w:color w:val="272727"/>
          <w:sz w:val="28"/>
        </w:rPr>
        <w:t>сочинения</w:t>
      </w:r>
      <w:r>
        <w:rPr>
          <w:color w:val="272727"/>
          <w:spacing w:val="-11"/>
          <w:sz w:val="28"/>
        </w:rPr>
        <w:t xml:space="preserve"> </w:t>
      </w:r>
      <w:r>
        <w:rPr>
          <w:color w:val="272727"/>
          <w:sz w:val="28"/>
        </w:rPr>
        <w:t>в</w:t>
      </w:r>
      <w:r>
        <w:rPr>
          <w:color w:val="272727"/>
          <w:spacing w:val="-15"/>
          <w:sz w:val="28"/>
        </w:rPr>
        <w:t xml:space="preserve"> </w:t>
      </w:r>
      <w:r>
        <w:rPr>
          <w:color w:val="272727"/>
          <w:sz w:val="28"/>
        </w:rPr>
        <w:t>3</w:t>
      </w:r>
      <w:r>
        <w:rPr>
          <w:color w:val="272727"/>
          <w:spacing w:val="-10"/>
          <w:sz w:val="28"/>
        </w:rPr>
        <w:t xml:space="preserve"> </w:t>
      </w:r>
      <w:r>
        <w:rPr>
          <w:color w:val="272727"/>
          <w:sz w:val="28"/>
        </w:rPr>
        <w:t>томах.</w:t>
      </w:r>
      <w:r>
        <w:rPr>
          <w:color w:val="272727"/>
          <w:spacing w:val="-14"/>
          <w:sz w:val="28"/>
        </w:rPr>
        <w:t xml:space="preserve"> </w:t>
      </w:r>
      <w:r>
        <w:rPr>
          <w:color w:val="272727"/>
          <w:sz w:val="28"/>
        </w:rPr>
        <w:t>–</w:t>
      </w:r>
      <w:r>
        <w:rPr>
          <w:color w:val="272727"/>
          <w:spacing w:val="-11"/>
          <w:sz w:val="28"/>
        </w:rPr>
        <w:t xml:space="preserve"> </w:t>
      </w:r>
      <w:r>
        <w:rPr>
          <w:color w:val="272727"/>
          <w:sz w:val="28"/>
        </w:rPr>
        <w:t>Том</w:t>
      </w:r>
      <w:r>
        <w:rPr>
          <w:color w:val="272727"/>
          <w:spacing w:val="-14"/>
          <w:sz w:val="28"/>
        </w:rPr>
        <w:t xml:space="preserve"> </w:t>
      </w:r>
      <w:r>
        <w:rPr>
          <w:color w:val="272727"/>
          <w:sz w:val="28"/>
        </w:rPr>
        <w:t>3.</w:t>
      </w:r>
      <w:r>
        <w:rPr>
          <w:color w:val="272727"/>
          <w:spacing w:val="-13"/>
          <w:sz w:val="28"/>
        </w:rPr>
        <w:t xml:space="preserve"> </w:t>
      </w:r>
      <w:r>
        <w:rPr>
          <w:color w:val="272727"/>
          <w:sz w:val="28"/>
        </w:rPr>
        <w:t>ЦЭС</w:t>
      </w:r>
      <w:r>
        <w:rPr>
          <w:color w:val="272727"/>
          <w:spacing w:val="-11"/>
          <w:sz w:val="28"/>
        </w:rPr>
        <w:t xml:space="preserve"> </w:t>
      </w:r>
      <w:r>
        <w:rPr>
          <w:color w:val="272727"/>
          <w:sz w:val="28"/>
        </w:rPr>
        <w:t>при</w:t>
      </w:r>
      <w:r>
        <w:rPr>
          <w:color w:val="272727"/>
          <w:spacing w:val="-10"/>
          <w:sz w:val="28"/>
        </w:rPr>
        <w:t xml:space="preserve"> </w:t>
      </w:r>
      <w:r>
        <w:rPr>
          <w:color w:val="272727"/>
          <w:sz w:val="28"/>
        </w:rPr>
        <w:t>ПКР,</w:t>
      </w:r>
      <w:r>
        <w:rPr>
          <w:color w:val="272727"/>
          <w:spacing w:val="-13"/>
          <w:sz w:val="28"/>
        </w:rPr>
        <w:t xml:space="preserve"> </w:t>
      </w:r>
      <w:r>
        <w:rPr>
          <w:color w:val="272727"/>
          <w:sz w:val="28"/>
        </w:rPr>
        <w:t>ОО</w:t>
      </w:r>
    </w:p>
    <w:p w14:paraId="7A745E2B" w14:textId="77777777" w:rsidR="005E2F5F" w:rsidRDefault="005E2F5F" w:rsidP="005E2F5F">
      <w:pPr>
        <w:pStyle w:val="a3"/>
        <w:spacing w:line="321" w:lineRule="exact"/>
        <w:ind w:left="221"/>
        <w:jc w:val="left"/>
      </w:pPr>
      <w:r>
        <w:rPr>
          <w:color w:val="272727"/>
        </w:rPr>
        <w:t>«Экономисты</w:t>
      </w:r>
      <w:r>
        <w:rPr>
          <w:color w:val="272727"/>
          <w:spacing w:val="-2"/>
        </w:rPr>
        <w:t xml:space="preserve"> </w:t>
      </w:r>
      <w:r>
        <w:rPr>
          <w:color w:val="272727"/>
        </w:rPr>
        <w:t>за</w:t>
      </w:r>
      <w:r>
        <w:rPr>
          <w:color w:val="272727"/>
          <w:spacing w:val="-4"/>
        </w:rPr>
        <w:t xml:space="preserve"> </w:t>
      </w:r>
      <w:r>
        <w:rPr>
          <w:color w:val="272727"/>
        </w:rPr>
        <w:t>реформу»,</w:t>
      </w:r>
      <w:r>
        <w:rPr>
          <w:color w:val="272727"/>
          <w:spacing w:val="-2"/>
        </w:rPr>
        <w:t xml:space="preserve"> </w:t>
      </w:r>
      <w:r>
        <w:rPr>
          <w:color w:val="272727"/>
        </w:rPr>
        <w:t>2007.</w:t>
      </w:r>
      <w:r>
        <w:rPr>
          <w:color w:val="272727"/>
          <w:spacing w:val="-2"/>
        </w:rPr>
        <w:t xml:space="preserve"> </w:t>
      </w:r>
      <w:r>
        <w:rPr>
          <w:color w:val="272727"/>
        </w:rPr>
        <w:t>–</w:t>
      </w:r>
      <w:r>
        <w:rPr>
          <w:color w:val="272727"/>
          <w:spacing w:val="-1"/>
        </w:rPr>
        <w:t xml:space="preserve"> </w:t>
      </w:r>
      <w:r>
        <w:rPr>
          <w:color w:val="272727"/>
        </w:rPr>
        <w:t>301</w:t>
      </w:r>
      <w:r>
        <w:rPr>
          <w:color w:val="272727"/>
          <w:spacing w:val="-3"/>
        </w:rPr>
        <w:t xml:space="preserve"> </w:t>
      </w:r>
      <w:r>
        <w:rPr>
          <w:color w:val="272727"/>
        </w:rPr>
        <w:t>с.</w:t>
      </w:r>
    </w:p>
    <w:p w14:paraId="5D4D8491" w14:textId="77777777" w:rsidR="005E2F5F" w:rsidRDefault="005E2F5F">
      <w:pPr>
        <w:pStyle w:val="a5"/>
        <w:numPr>
          <w:ilvl w:val="0"/>
          <w:numId w:val="33"/>
        </w:numPr>
        <w:tabs>
          <w:tab w:val="left" w:pos="929"/>
          <w:tab w:val="left" w:pos="930"/>
        </w:tabs>
        <w:spacing w:before="161" w:line="362" w:lineRule="auto"/>
        <w:ind w:right="123" w:firstLine="0"/>
        <w:jc w:val="left"/>
        <w:rPr>
          <w:color w:val="272727"/>
          <w:sz w:val="28"/>
        </w:rPr>
      </w:pPr>
      <w:hyperlink r:id="rId62">
        <w:r>
          <w:rPr>
            <w:color w:val="272727"/>
            <w:sz w:val="28"/>
          </w:rPr>
          <w:t>Конкурс</w:t>
        </w:r>
        <w:r>
          <w:rPr>
            <w:color w:val="272727"/>
            <w:spacing w:val="8"/>
            <w:sz w:val="28"/>
          </w:rPr>
          <w:t xml:space="preserve"> </w:t>
        </w:r>
        <w:r>
          <w:rPr>
            <w:color w:val="272727"/>
            <w:sz w:val="28"/>
          </w:rPr>
          <w:t>«Евразийские</w:t>
        </w:r>
        <w:r>
          <w:rPr>
            <w:color w:val="272727"/>
            <w:spacing w:val="6"/>
            <w:sz w:val="28"/>
          </w:rPr>
          <w:t xml:space="preserve"> </w:t>
        </w:r>
        <w:r>
          <w:rPr>
            <w:color w:val="272727"/>
            <w:sz w:val="28"/>
          </w:rPr>
          <w:t>цифровые</w:t>
        </w:r>
        <w:r>
          <w:rPr>
            <w:color w:val="272727"/>
            <w:spacing w:val="6"/>
            <w:sz w:val="28"/>
          </w:rPr>
          <w:t xml:space="preserve"> </w:t>
        </w:r>
        <w:r>
          <w:rPr>
            <w:color w:val="272727"/>
            <w:sz w:val="28"/>
          </w:rPr>
          <w:t>платформы»</w:t>
        </w:r>
      </w:hyperlink>
      <w:r>
        <w:rPr>
          <w:color w:val="272727"/>
          <w:sz w:val="28"/>
        </w:rPr>
        <w:t>.</w:t>
      </w:r>
      <w:r>
        <w:rPr>
          <w:color w:val="272727"/>
          <w:spacing w:val="9"/>
          <w:sz w:val="28"/>
        </w:rPr>
        <w:t xml:space="preserve"> </w:t>
      </w:r>
      <w:r>
        <w:rPr>
          <w:color w:val="272727"/>
          <w:sz w:val="28"/>
        </w:rPr>
        <w:t>[Электронный</w:t>
      </w:r>
      <w:r>
        <w:rPr>
          <w:color w:val="272727"/>
          <w:spacing w:val="7"/>
          <w:sz w:val="28"/>
        </w:rPr>
        <w:t xml:space="preserve"> </w:t>
      </w:r>
      <w:r>
        <w:rPr>
          <w:color w:val="272727"/>
          <w:sz w:val="28"/>
        </w:rPr>
        <w:t>ресурс]</w:t>
      </w:r>
      <w:r>
        <w:rPr>
          <w:color w:val="272727"/>
          <w:spacing w:val="6"/>
          <w:sz w:val="28"/>
        </w:rPr>
        <w:t xml:space="preserve"> </w:t>
      </w:r>
      <w:r>
        <w:rPr>
          <w:color w:val="272727"/>
          <w:sz w:val="28"/>
        </w:rPr>
        <w:t>/</w:t>
      </w:r>
      <w:r>
        <w:rPr>
          <w:color w:val="272727"/>
          <w:spacing w:val="9"/>
          <w:sz w:val="28"/>
        </w:rPr>
        <w:t xml:space="preserve"> </w:t>
      </w:r>
      <w:r>
        <w:rPr>
          <w:color w:val="272727"/>
          <w:sz w:val="28"/>
        </w:rPr>
        <w:t>-</w:t>
      </w:r>
      <w:r>
        <w:rPr>
          <w:color w:val="272727"/>
          <w:spacing w:val="-67"/>
          <w:sz w:val="28"/>
        </w:rPr>
        <w:t xml:space="preserve"> </w:t>
      </w:r>
      <w:r>
        <w:rPr>
          <w:color w:val="272727"/>
          <w:sz w:val="28"/>
        </w:rPr>
        <w:t>URL:</w:t>
      </w:r>
      <w:r>
        <w:rPr>
          <w:color w:val="272727"/>
          <w:spacing w:val="-1"/>
          <w:sz w:val="28"/>
        </w:rPr>
        <w:t xml:space="preserve"> </w:t>
      </w:r>
      <w:hyperlink r:id="rId63">
        <w:r>
          <w:rPr>
            <w:color w:val="272727"/>
            <w:sz w:val="28"/>
          </w:rPr>
          <w:t>https://vk.com/wall-160802307_172</w:t>
        </w:r>
      </w:hyperlink>
    </w:p>
    <w:p w14:paraId="01E38CB7" w14:textId="77777777" w:rsidR="005E2F5F" w:rsidRDefault="005E2F5F">
      <w:pPr>
        <w:pStyle w:val="a5"/>
        <w:numPr>
          <w:ilvl w:val="0"/>
          <w:numId w:val="33"/>
        </w:numPr>
        <w:tabs>
          <w:tab w:val="left" w:pos="929"/>
          <w:tab w:val="left" w:pos="930"/>
        </w:tabs>
        <w:spacing w:line="360" w:lineRule="auto"/>
        <w:ind w:right="120" w:firstLine="0"/>
        <w:jc w:val="left"/>
        <w:rPr>
          <w:color w:val="272727"/>
          <w:sz w:val="28"/>
        </w:rPr>
      </w:pPr>
      <w:r>
        <w:rPr>
          <w:color w:val="272727"/>
          <w:sz w:val="28"/>
        </w:rPr>
        <w:t>Концепция</w:t>
      </w:r>
      <w:r>
        <w:rPr>
          <w:color w:val="272727"/>
          <w:spacing w:val="64"/>
          <w:sz w:val="28"/>
        </w:rPr>
        <w:t xml:space="preserve"> </w:t>
      </w:r>
      <w:r>
        <w:rPr>
          <w:color w:val="272727"/>
          <w:sz w:val="28"/>
        </w:rPr>
        <w:t>аграрного</w:t>
      </w:r>
      <w:r>
        <w:rPr>
          <w:color w:val="272727"/>
          <w:spacing w:val="64"/>
          <w:sz w:val="28"/>
        </w:rPr>
        <w:t xml:space="preserve"> </w:t>
      </w:r>
      <w:r>
        <w:rPr>
          <w:color w:val="272727"/>
          <w:sz w:val="28"/>
        </w:rPr>
        <w:t>развития</w:t>
      </w:r>
      <w:r>
        <w:rPr>
          <w:color w:val="272727"/>
          <w:spacing w:val="65"/>
          <w:sz w:val="28"/>
        </w:rPr>
        <w:t xml:space="preserve"> </w:t>
      </w:r>
      <w:r>
        <w:rPr>
          <w:color w:val="272727"/>
          <w:sz w:val="28"/>
        </w:rPr>
        <w:t>Кыргызской</w:t>
      </w:r>
      <w:r>
        <w:rPr>
          <w:color w:val="272727"/>
          <w:spacing w:val="64"/>
          <w:sz w:val="28"/>
        </w:rPr>
        <w:t xml:space="preserve"> </w:t>
      </w:r>
      <w:r>
        <w:rPr>
          <w:color w:val="272727"/>
          <w:sz w:val="28"/>
        </w:rPr>
        <w:t>Республики</w:t>
      </w:r>
      <w:r>
        <w:rPr>
          <w:color w:val="272727"/>
          <w:spacing w:val="63"/>
          <w:sz w:val="28"/>
        </w:rPr>
        <w:t xml:space="preserve"> </w:t>
      </w:r>
      <w:r>
        <w:rPr>
          <w:color w:val="272727"/>
          <w:sz w:val="28"/>
        </w:rPr>
        <w:t>до</w:t>
      </w:r>
      <w:r>
        <w:rPr>
          <w:color w:val="272727"/>
          <w:spacing w:val="62"/>
          <w:sz w:val="28"/>
        </w:rPr>
        <w:t xml:space="preserve"> </w:t>
      </w:r>
      <w:r>
        <w:rPr>
          <w:color w:val="272727"/>
          <w:sz w:val="28"/>
        </w:rPr>
        <w:t>2025</w:t>
      </w:r>
      <w:r>
        <w:rPr>
          <w:color w:val="272727"/>
          <w:spacing w:val="65"/>
          <w:sz w:val="28"/>
        </w:rPr>
        <w:t xml:space="preserve"> </w:t>
      </w:r>
      <w:r>
        <w:rPr>
          <w:color w:val="272727"/>
          <w:sz w:val="28"/>
        </w:rPr>
        <w:t>года</w:t>
      </w:r>
      <w:r>
        <w:rPr>
          <w:color w:val="272727"/>
          <w:spacing w:val="-67"/>
          <w:sz w:val="28"/>
        </w:rPr>
        <w:t xml:space="preserve"> </w:t>
      </w:r>
      <w:r>
        <w:rPr>
          <w:color w:val="272727"/>
          <w:sz w:val="28"/>
        </w:rPr>
        <w:t>[</w:t>
      </w:r>
      <w:proofErr w:type="spellStart"/>
      <w:r>
        <w:rPr>
          <w:color w:val="272727"/>
          <w:sz w:val="28"/>
        </w:rPr>
        <w:t>Эл.ресурс</w:t>
      </w:r>
      <w:proofErr w:type="spellEnd"/>
      <w:r>
        <w:rPr>
          <w:color w:val="272727"/>
          <w:spacing w:val="24"/>
          <w:sz w:val="28"/>
        </w:rPr>
        <w:t xml:space="preserve"> </w:t>
      </w:r>
      <w:r>
        <w:rPr>
          <w:color w:val="272727"/>
          <w:sz w:val="28"/>
        </w:rPr>
        <w:t>]</w:t>
      </w:r>
      <w:r>
        <w:rPr>
          <w:color w:val="272727"/>
          <w:spacing w:val="50"/>
          <w:sz w:val="28"/>
        </w:rPr>
        <w:t xml:space="preserve"> </w:t>
      </w:r>
      <w:r>
        <w:rPr>
          <w:color w:val="272727"/>
          <w:sz w:val="28"/>
        </w:rPr>
        <w:t>/</w:t>
      </w:r>
      <w:r>
        <w:rPr>
          <w:color w:val="272727"/>
          <w:spacing w:val="25"/>
          <w:sz w:val="28"/>
        </w:rPr>
        <w:t xml:space="preserve"> </w:t>
      </w:r>
      <w:r>
        <w:rPr>
          <w:color w:val="272727"/>
          <w:sz w:val="28"/>
        </w:rPr>
        <w:t>Министерство</w:t>
      </w:r>
      <w:r>
        <w:rPr>
          <w:color w:val="272727"/>
          <w:spacing w:val="26"/>
          <w:sz w:val="28"/>
        </w:rPr>
        <w:t xml:space="preserve"> </w:t>
      </w:r>
      <w:r>
        <w:rPr>
          <w:color w:val="272727"/>
          <w:sz w:val="28"/>
        </w:rPr>
        <w:t>сельского</w:t>
      </w:r>
      <w:r>
        <w:rPr>
          <w:color w:val="272727"/>
          <w:spacing w:val="22"/>
          <w:sz w:val="28"/>
        </w:rPr>
        <w:t xml:space="preserve"> </w:t>
      </w:r>
      <w:r>
        <w:rPr>
          <w:color w:val="272727"/>
          <w:sz w:val="28"/>
        </w:rPr>
        <w:t>хозяйства</w:t>
      </w:r>
      <w:r>
        <w:rPr>
          <w:color w:val="272727"/>
          <w:spacing w:val="24"/>
          <w:sz w:val="28"/>
        </w:rPr>
        <w:t xml:space="preserve"> </w:t>
      </w:r>
      <w:r>
        <w:rPr>
          <w:color w:val="272727"/>
          <w:sz w:val="28"/>
        </w:rPr>
        <w:t>Кыргызской</w:t>
      </w:r>
      <w:r>
        <w:rPr>
          <w:color w:val="272727"/>
          <w:spacing w:val="25"/>
          <w:sz w:val="28"/>
        </w:rPr>
        <w:t xml:space="preserve"> </w:t>
      </w:r>
      <w:r>
        <w:rPr>
          <w:color w:val="272727"/>
          <w:sz w:val="28"/>
        </w:rPr>
        <w:t>Республики.</w:t>
      </w:r>
      <w:r>
        <w:rPr>
          <w:color w:val="272727"/>
          <w:spacing w:val="23"/>
          <w:sz w:val="28"/>
        </w:rPr>
        <w:t xml:space="preserve"> </w:t>
      </w:r>
      <w:r>
        <w:rPr>
          <w:color w:val="272727"/>
          <w:sz w:val="28"/>
        </w:rPr>
        <w:t>–</w:t>
      </w:r>
    </w:p>
    <w:p w14:paraId="1199FA63" w14:textId="77777777" w:rsidR="005E2F5F" w:rsidRDefault="005E2F5F" w:rsidP="005E2F5F">
      <w:pPr>
        <w:spacing w:line="360" w:lineRule="auto"/>
        <w:rPr>
          <w:sz w:val="28"/>
        </w:rPr>
        <w:sectPr w:rsidR="005E2F5F" w:rsidSect="005E2F5F">
          <w:pgSz w:w="11910" w:h="16840"/>
          <w:pgMar w:top="1040" w:right="580" w:bottom="1200" w:left="1480" w:header="0" w:footer="1005" w:gutter="0"/>
          <w:cols w:space="720"/>
        </w:sectPr>
      </w:pPr>
    </w:p>
    <w:p w14:paraId="5B275A65" w14:textId="77777777" w:rsidR="005E2F5F" w:rsidRDefault="005E2F5F" w:rsidP="005E2F5F">
      <w:pPr>
        <w:pStyle w:val="a3"/>
        <w:spacing w:before="67" w:line="362" w:lineRule="auto"/>
        <w:ind w:left="221" w:right="119"/>
      </w:pPr>
      <w:r>
        <w:rPr>
          <w:color w:val="272727"/>
        </w:rPr>
        <w:lastRenderedPageBreak/>
        <w:t>2022.</w:t>
      </w:r>
      <w:r>
        <w:rPr>
          <w:color w:val="272727"/>
          <w:spacing w:val="1"/>
        </w:rPr>
        <w:t xml:space="preserve"> </w:t>
      </w:r>
      <w:hyperlink r:id="rId64">
        <w:r>
          <w:rPr>
            <w:color w:val="272727"/>
          </w:rPr>
          <w:t>http://admin.koomtalkuu.gov.kg/uploads/npa_versions/6141ebd0033fa1.</w:t>
        </w:r>
      </w:hyperlink>
      <w:r>
        <w:rPr>
          <w:color w:val="272727"/>
          <w:spacing w:val="1"/>
        </w:rPr>
        <w:t xml:space="preserve"> </w:t>
      </w:r>
      <w:r>
        <w:rPr>
          <w:color w:val="272727"/>
        </w:rPr>
        <w:t>48745238.pdf</w:t>
      </w:r>
    </w:p>
    <w:p w14:paraId="0FC3A88A" w14:textId="77777777" w:rsidR="005E2F5F" w:rsidRDefault="005E2F5F">
      <w:pPr>
        <w:pStyle w:val="a5"/>
        <w:numPr>
          <w:ilvl w:val="0"/>
          <w:numId w:val="33"/>
        </w:numPr>
        <w:tabs>
          <w:tab w:val="left" w:pos="930"/>
        </w:tabs>
        <w:spacing w:line="360" w:lineRule="auto"/>
        <w:ind w:right="118" w:firstLine="0"/>
        <w:jc w:val="both"/>
        <w:rPr>
          <w:color w:val="272727"/>
          <w:sz w:val="28"/>
        </w:rPr>
      </w:pPr>
      <w:r>
        <w:rPr>
          <w:color w:val="272727"/>
          <w:sz w:val="28"/>
        </w:rPr>
        <w:t>Концепция</w:t>
      </w:r>
      <w:r>
        <w:rPr>
          <w:color w:val="272727"/>
          <w:spacing w:val="1"/>
          <w:sz w:val="28"/>
        </w:rPr>
        <w:t xml:space="preserve"> </w:t>
      </w:r>
      <w:r>
        <w:rPr>
          <w:color w:val="272727"/>
          <w:sz w:val="28"/>
        </w:rPr>
        <w:t>кластерной</w:t>
      </w:r>
      <w:r>
        <w:rPr>
          <w:color w:val="272727"/>
          <w:spacing w:val="1"/>
          <w:sz w:val="28"/>
        </w:rPr>
        <w:t xml:space="preserve"> </w:t>
      </w:r>
      <w:r>
        <w:rPr>
          <w:color w:val="272727"/>
          <w:sz w:val="28"/>
        </w:rPr>
        <w:t>политики</w:t>
      </w:r>
      <w:r>
        <w:rPr>
          <w:color w:val="272727"/>
          <w:spacing w:val="1"/>
          <w:sz w:val="28"/>
        </w:rPr>
        <w:t xml:space="preserve"> </w:t>
      </w:r>
      <w:r>
        <w:rPr>
          <w:color w:val="272727"/>
          <w:sz w:val="28"/>
        </w:rPr>
        <w:t>в</w:t>
      </w:r>
      <w:r>
        <w:rPr>
          <w:color w:val="272727"/>
          <w:spacing w:val="1"/>
          <w:sz w:val="28"/>
        </w:rPr>
        <w:t xml:space="preserve"> </w:t>
      </w:r>
      <w:r>
        <w:rPr>
          <w:color w:val="272727"/>
          <w:sz w:val="28"/>
        </w:rPr>
        <w:t>агропромышленном</w:t>
      </w:r>
      <w:r>
        <w:rPr>
          <w:color w:val="272727"/>
          <w:spacing w:val="1"/>
          <w:sz w:val="28"/>
        </w:rPr>
        <w:t xml:space="preserve"> </w:t>
      </w:r>
      <w:r>
        <w:rPr>
          <w:color w:val="272727"/>
          <w:sz w:val="28"/>
        </w:rPr>
        <w:t>комплексе</w:t>
      </w:r>
      <w:r>
        <w:rPr>
          <w:color w:val="272727"/>
          <w:spacing w:val="1"/>
          <w:sz w:val="28"/>
        </w:rPr>
        <w:t xml:space="preserve"> </w:t>
      </w:r>
      <w:r>
        <w:rPr>
          <w:color w:val="272727"/>
          <w:sz w:val="28"/>
        </w:rPr>
        <w:t>Кыргызской</w:t>
      </w:r>
      <w:r>
        <w:rPr>
          <w:color w:val="272727"/>
          <w:spacing w:val="1"/>
          <w:sz w:val="28"/>
        </w:rPr>
        <w:t xml:space="preserve"> </w:t>
      </w:r>
      <w:r>
        <w:rPr>
          <w:color w:val="272727"/>
          <w:sz w:val="28"/>
        </w:rPr>
        <w:t>Республики</w:t>
      </w:r>
      <w:r>
        <w:rPr>
          <w:color w:val="272727"/>
          <w:spacing w:val="1"/>
          <w:sz w:val="28"/>
        </w:rPr>
        <w:t xml:space="preserve"> </w:t>
      </w:r>
      <w:r>
        <w:rPr>
          <w:color w:val="272727"/>
          <w:sz w:val="28"/>
        </w:rPr>
        <w:t>на</w:t>
      </w:r>
      <w:r>
        <w:rPr>
          <w:color w:val="272727"/>
          <w:spacing w:val="1"/>
          <w:sz w:val="28"/>
        </w:rPr>
        <w:t xml:space="preserve"> </w:t>
      </w:r>
      <w:r>
        <w:rPr>
          <w:color w:val="272727"/>
          <w:sz w:val="28"/>
        </w:rPr>
        <w:t>2022-2031</w:t>
      </w:r>
      <w:r>
        <w:rPr>
          <w:color w:val="272727"/>
          <w:spacing w:val="1"/>
          <w:sz w:val="28"/>
        </w:rPr>
        <w:t xml:space="preserve"> </w:t>
      </w:r>
      <w:r>
        <w:rPr>
          <w:color w:val="272727"/>
          <w:sz w:val="28"/>
        </w:rPr>
        <w:t>годы</w:t>
      </w:r>
      <w:r>
        <w:rPr>
          <w:color w:val="272727"/>
          <w:spacing w:val="1"/>
          <w:sz w:val="28"/>
        </w:rPr>
        <w:t xml:space="preserve"> </w:t>
      </w:r>
      <w:r>
        <w:rPr>
          <w:color w:val="272727"/>
          <w:sz w:val="28"/>
        </w:rPr>
        <w:t>[</w:t>
      </w:r>
      <w:proofErr w:type="spellStart"/>
      <w:r>
        <w:rPr>
          <w:color w:val="272727"/>
          <w:sz w:val="28"/>
        </w:rPr>
        <w:t>эл.ресурс</w:t>
      </w:r>
      <w:proofErr w:type="spellEnd"/>
      <w:r>
        <w:rPr>
          <w:color w:val="272727"/>
          <w:sz w:val="28"/>
        </w:rPr>
        <w:t>]</w:t>
      </w:r>
      <w:r>
        <w:rPr>
          <w:color w:val="272727"/>
          <w:spacing w:val="1"/>
          <w:sz w:val="28"/>
        </w:rPr>
        <w:t xml:space="preserve"> </w:t>
      </w:r>
      <w:hyperlink r:id="rId65">
        <w:r>
          <w:rPr>
            <w:color w:val="272727"/>
            <w:sz w:val="28"/>
          </w:rPr>
          <w:t>https://agro.gov.kg/language/ru/</w:t>
        </w:r>
      </w:hyperlink>
    </w:p>
    <w:p w14:paraId="6025736C" w14:textId="77777777" w:rsidR="005E2F5F" w:rsidRDefault="005E2F5F">
      <w:pPr>
        <w:pStyle w:val="a5"/>
        <w:numPr>
          <w:ilvl w:val="0"/>
          <w:numId w:val="33"/>
        </w:numPr>
        <w:tabs>
          <w:tab w:val="left" w:pos="930"/>
        </w:tabs>
        <w:spacing w:line="360" w:lineRule="auto"/>
        <w:ind w:firstLine="0"/>
        <w:jc w:val="both"/>
        <w:rPr>
          <w:color w:val="272727"/>
          <w:sz w:val="28"/>
        </w:rPr>
      </w:pPr>
      <w:r>
        <w:rPr>
          <w:color w:val="272727"/>
          <w:sz w:val="28"/>
        </w:rPr>
        <w:t>Концепция коллективной продовольственной безопасности государств-</w:t>
      </w:r>
      <w:r>
        <w:rPr>
          <w:color w:val="272727"/>
          <w:spacing w:val="1"/>
          <w:sz w:val="28"/>
        </w:rPr>
        <w:t xml:space="preserve"> </w:t>
      </w:r>
      <w:r>
        <w:rPr>
          <w:color w:val="272727"/>
          <w:sz w:val="28"/>
        </w:rPr>
        <w:t>членов</w:t>
      </w:r>
      <w:r>
        <w:rPr>
          <w:color w:val="272727"/>
          <w:spacing w:val="1"/>
          <w:sz w:val="28"/>
        </w:rPr>
        <w:t xml:space="preserve"> </w:t>
      </w:r>
      <w:r>
        <w:rPr>
          <w:color w:val="272727"/>
          <w:sz w:val="28"/>
        </w:rPr>
        <w:t>евразийского</w:t>
      </w:r>
      <w:r>
        <w:rPr>
          <w:color w:val="272727"/>
          <w:spacing w:val="1"/>
          <w:sz w:val="28"/>
        </w:rPr>
        <w:t xml:space="preserve"> </w:t>
      </w:r>
      <w:r>
        <w:rPr>
          <w:color w:val="272727"/>
          <w:sz w:val="28"/>
        </w:rPr>
        <w:t>экономического</w:t>
      </w:r>
      <w:r>
        <w:rPr>
          <w:color w:val="272727"/>
          <w:spacing w:val="1"/>
          <w:sz w:val="28"/>
        </w:rPr>
        <w:t xml:space="preserve"> </w:t>
      </w:r>
      <w:r>
        <w:rPr>
          <w:color w:val="272727"/>
          <w:sz w:val="28"/>
        </w:rPr>
        <w:t>союза</w:t>
      </w:r>
      <w:r>
        <w:rPr>
          <w:color w:val="272727"/>
          <w:spacing w:val="1"/>
          <w:sz w:val="28"/>
        </w:rPr>
        <w:t xml:space="preserve"> </w:t>
      </w:r>
      <w:r>
        <w:rPr>
          <w:color w:val="272727"/>
          <w:sz w:val="28"/>
        </w:rPr>
        <w:t>[Электронный</w:t>
      </w:r>
      <w:r>
        <w:rPr>
          <w:color w:val="272727"/>
          <w:spacing w:val="1"/>
          <w:sz w:val="28"/>
        </w:rPr>
        <w:t xml:space="preserve"> </w:t>
      </w:r>
      <w:r>
        <w:rPr>
          <w:color w:val="272727"/>
          <w:sz w:val="28"/>
        </w:rPr>
        <w:t>ресурс]</w:t>
      </w:r>
      <w:r>
        <w:rPr>
          <w:color w:val="272727"/>
          <w:spacing w:val="1"/>
          <w:sz w:val="28"/>
        </w:rPr>
        <w:t xml:space="preserve"> </w:t>
      </w:r>
      <w:hyperlink r:id="rId66">
        <w:r>
          <w:rPr>
            <w:color w:val="272727"/>
            <w:sz w:val="28"/>
          </w:rPr>
          <w:t>https://docs.eaeunion.org/pd/ru-ru/0123907</w:t>
        </w:r>
      </w:hyperlink>
    </w:p>
    <w:p w14:paraId="17C9E668" w14:textId="77777777" w:rsidR="005E2F5F" w:rsidRPr="008F7426" w:rsidRDefault="005E2F5F">
      <w:pPr>
        <w:pStyle w:val="a5"/>
        <w:numPr>
          <w:ilvl w:val="0"/>
          <w:numId w:val="33"/>
        </w:numPr>
        <w:tabs>
          <w:tab w:val="left" w:pos="929"/>
          <w:tab w:val="left" w:pos="930"/>
          <w:tab w:val="left" w:pos="1675"/>
          <w:tab w:val="left" w:pos="3989"/>
          <w:tab w:val="left" w:pos="5467"/>
          <w:tab w:val="left" w:pos="6139"/>
          <w:tab w:val="left" w:pos="6826"/>
          <w:tab w:val="left" w:pos="8201"/>
        </w:tabs>
        <w:spacing w:line="360" w:lineRule="auto"/>
        <w:ind w:firstLine="0"/>
        <w:jc w:val="left"/>
        <w:rPr>
          <w:color w:val="272727"/>
          <w:sz w:val="28"/>
          <w:lang w:val="en-US"/>
        </w:rPr>
      </w:pPr>
      <w:r>
        <w:rPr>
          <w:color w:val="272727"/>
          <w:sz w:val="28"/>
        </w:rPr>
        <w:t>Концепция цифровой</w:t>
      </w:r>
      <w:r>
        <w:rPr>
          <w:color w:val="272727"/>
          <w:spacing w:val="1"/>
          <w:sz w:val="28"/>
        </w:rPr>
        <w:t xml:space="preserve"> </w:t>
      </w:r>
      <w:r>
        <w:rPr>
          <w:color w:val="272727"/>
          <w:sz w:val="28"/>
        </w:rPr>
        <w:t>трансформации «Цифровой</w:t>
      </w:r>
      <w:r>
        <w:rPr>
          <w:color w:val="272727"/>
          <w:spacing w:val="1"/>
          <w:sz w:val="28"/>
        </w:rPr>
        <w:t xml:space="preserve"> </w:t>
      </w:r>
      <w:r>
        <w:rPr>
          <w:color w:val="272727"/>
          <w:sz w:val="28"/>
        </w:rPr>
        <w:t>Кыргызстан»</w:t>
      </w:r>
      <w:r>
        <w:rPr>
          <w:color w:val="272727"/>
          <w:spacing w:val="1"/>
          <w:sz w:val="28"/>
        </w:rPr>
        <w:t xml:space="preserve"> </w:t>
      </w:r>
      <w:r>
        <w:rPr>
          <w:color w:val="272727"/>
          <w:sz w:val="28"/>
        </w:rPr>
        <w:t>-</w:t>
      </w:r>
      <w:r>
        <w:rPr>
          <w:color w:val="272727"/>
          <w:spacing w:val="1"/>
          <w:sz w:val="28"/>
        </w:rPr>
        <w:t xml:space="preserve"> </w:t>
      </w:r>
      <w:r>
        <w:rPr>
          <w:color w:val="272727"/>
          <w:sz w:val="28"/>
        </w:rPr>
        <w:t>2019-</w:t>
      </w:r>
      <w:r>
        <w:rPr>
          <w:color w:val="272727"/>
          <w:spacing w:val="-67"/>
          <w:sz w:val="28"/>
        </w:rPr>
        <w:t xml:space="preserve"> </w:t>
      </w:r>
      <w:r>
        <w:rPr>
          <w:color w:val="272727"/>
          <w:sz w:val="28"/>
        </w:rPr>
        <w:t>2023гг.</w:t>
      </w:r>
      <w:r>
        <w:rPr>
          <w:color w:val="272727"/>
          <w:sz w:val="28"/>
        </w:rPr>
        <w:tab/>
      </w:r>
      <w:r w:rsidRPr="008F7426">
        <w:rPr>
          <w:color w:val="272727"/>
          <w:sz w:val="28"/>
          <w:lang w:val="en-US"/>
        </w:rPr>
        <w:t>[</w:t>
      </w:r>
      <w:r>
        <w:rPr>
          <w:color w:val="272727"/>
          <w:sz w:val="28"/>
        </w:rPr>
        <w:t>Электронный</w:t>
      </w:r>
      <w:r w:rsidRPr="008F7426">
        <w:rPr>
          <w:color w:val="272727"/>
          <w:sz w:val="28"/>
          <w:lang w:val="en-US"/>
        </w:rPr>
        <w:tab/>
      </w:r>
      <w:r>
        <w:rPr>
          <w:color w:val="272727"/>
          <w:sz w:val="28"/>
        </w:rPr>
        <w:t>ресурс</w:t>
      </w:r>
      <w:r w:rsidRPr="008F7426">
        <w:rPr>
          <w:color w:val="272727"/>
          <w:sz w:val="28"/>
          <w:lang w:val="en-US"/>
        </w:rPr>
        <w:t>]</w:t>
      </w:r>
      <w:r w:rsidRPr="008F7426">
        <w:rPr>
          <w:color w:val="272727"/>
          <w:sz w:val="28"/>
          <w:lang w:val="en-US"/>
        </w:rPr>
        <w:tab/>
        <w:t>/</w:t>
      </w:r>
      <w:r w:rsidRPr="008F7426">
        <w:rPr>
          <w:color w:val="272727"/>
          <w:sz w:val="28"/>
          <w:lang w:val="en-US"/>
        </w:rPr>
        <w:tab/>
        <w:t>-</w:t>
      </w:r>
      <w:r w:rsidRPr="008F7426">
        <w:rPr>
          <w:color w:val="272727"/>
          <w:sz w:val="28"/>
          <w:lang w:val="en-US"/>
        </w:rPr>
        <w:tab/>
        <w:t>https://</w:t>
      </w:r>
      <w:r w:rsidRPr="008F7426">
        <w:rPr>
          <w:color w:val="272727"/>
          <w:sz w:val="28"/>
          <w:lang w:val="en-US"/>
        </w:rPr>
        <w:tab/>
      </w:r>
      <w:hyperlink r:id="rId67">
        <w:r w:rsidRPr="008F7426">
          <w:rPr>
            <w:color w:val="272727"/>
            <w:spacing w:val="-1"/>
            <w:sz w:val="28"/>
            <w:lang w:val="en-US"/>
          </w:rPr>
          <w:t>www.gov.kg/</w:t>
        </w:r>
      </w:hyperlink>
      <w:r w:rsidRPr="008F7426">
        <w:rPr>
          <w:color w:val="272727"/>
          <w:spacing w:val="-67"/>
          <w:sz w:val="28"/>
          <w:lang w:val="en-US"/>
        </w:rPr>
        <w:t xml:space="preserve"> </w:t>
      </w:r>
      <w:r w:rsidRPr="008F7426">
        <w:rPr>
          <w:color w:val="272727"/>
          <w:sz w:val="28"/>
          <w:lang w:val="en-US"/>
        </w:rPr>
        <w:t>storage/2020/12/files/program/12/kontseptsiya_tsifrovoy_transformatsii_tsifrovoy_</w:t>
      </w:r>
      <w:r w:rsidRPr="008F7426">
        <w:rPr>
          <w:color w:val="272727"/>
          <w:spacing w:val="1"/>
          <w:sz w:val="28"/>
          <w:lang w:val="en-US"/>
        </w:rPr>
        <w:t xml:space="preserve"> </w:t>
      </w:r>
      <w:r w:rsidRPr="008F7426">
        <w:rPr>
          <w:color w:val="272727"/>
          <w:sz w:val="28"/>
          <w:lang w:val="en-US"/>
        </w:rPr>
        <w:t>kyrgyzstan_2019_2023.doc</w:t>
      </w:r>
    </w:p>
    <w:p w14:paraId="3798D409" w14:textId="77777777" w:rsidR="005E2F5F" w:rsidRDefault="005E2F5F">
      <w:pPr>
        <w:pStyle w:val="a5"/>
        <w:numPr>
          <w:ilvl w:val="0"/>
          <w:numId w:val="33"/>
        </w:numPr>
        <w:tabs>
          <w:tab w:val="left" w:pos="930"/>
        </w:tabs>
        <w:spacing w:line="360" w:lineRule="auto"/>
        <w:ind w:firstLine="0"/>
        <w:jc w:val="both"/>
        <w:rPr>
          <w:color w:val="272727"/>
          <w:sz w:val="28"/>
        </w:rPr>
      </w:pPr>
      <w:proofErr w:type="spellStart"/>
      <w:r>
        <w:rPr>
          <w:color w:val="272727"/>
          <w:sz w:val="28"/>
        </w:rPr>
        <w:t>Коокуева</w:t>
      </w:r>
      <w:proofErr w:type="spellEnd"/>
      <w:r>
        <w:rPr>
          <w:color w:val="272727"/>
          <w:spacing w:val="1"/>
          <w:sz w:val="28"/>
        </w:rPr>
        <w:t xml:space="preserve"> </w:t>
      </w:r>
      <w:r>
        <w:rPr>
          <w:color w:val="272727"/>
          <w:sz w:val="28"/>
        </w:rPr>
        <w:t>В.В.</w:t>
      </w:r>
      <w:r>
        <w:rPr>
          <w:color w:val="272727"/>
          <w:spacing w:val="1"/>
          <w:sz w:val="28"/>
        </w:rPr>
        <w:t xml:space="preserve"> </w:t>
      </w:r>
      <w:r>
        <w:rPr>
          <w:color w:val="272727"/>
          <w:sz w:val="28"/>
        </w:rPr>
        <w:t>Обзор</w:t>
      </w:r>
      <w:r>
        <w:rPr>
          <w:color w:val="272727"/>
          <w:spacing w:val="1"/>
          <w:sz w:val="28"/>
        </w:rPr>
        <w:t xml:space="preserve"> </w:t>
      </w:r>
      <w:r>
        <w:rPr>
          <w:color w:val="272727"/>
          <w:sz w:val="28"/>
        </w:rPr>
        <w:t>теоретических</w:t>
      </w:r>
      <w:r>
        <w:rPr>
          <w:color w:val="272727"/>
          <w:spacing w:val="1"/>
          <w:sz w:val="28"/>
        </w:rPr>
        <w:t xml:space="preserve"> </w:t>
      </w:r>
      <w:r>
        <w:rPr>
          <w:color w:val="272727"/>
          <w:sz w:val="28"/>
        </w:rPr>
        <w:t>подходов</w:t>
      </w:r>
      <w:r>
        <w:rPr>
          <w:color w:val="272727"/>
          <w:spacing w:val="1"/>
          <w:sz w:val="28"/>
        </w:rPr>
        <w:t xml:space="preserve"> </w:t>
      </w:r>
      <w:r>
        <w:rPr>
          <w:color w:val="272727"/>
          <w:sz w:val="28"/>
        </w:rPr>
        <w:t>к</w:t>
      </w:r>
      <w:r>
        <w:rPr>
          <w:color w:val="272727"/>
          <w:spacing w:val="1"/>
          <w:sz w:val="28"/>
        </w:rPr>
        <w:t xml:space="preserve"> </w:t>
      </w:r>
      <w:r>
        <w:rPr>
          <w:color w:val="272727"/>
          <w:sz w:val="28"/>
        </w:rPr>
        <w:t>сущности</w:t>
      </w:r>
      <w:r>
        <w:rPr>
          <w:color w:val="272727"/>
          <w:spacing w:val="1"/>
          <w:sz w:val="28"/>
        </w:rPr>
        <w:t xml:space="preserve"> </w:t>
      </w:r>
      <w:r>
        <w:rPr>
          <w:color w:val="272727"/>
          <w:sz w:val="28"/>
        </w:rPr>
        <w:t>инновационных</w:t>
      </w:r>
      <w:r>
        <w:rPr>
          <w:color w:val="272727"/>
          <w:spacing w:val="1"/>
          <w:sz w:val="28"/>
        </w:rPr>
        <w:t xml:space="preserve"> </w:t>
      </w:r>
      <w:r>
        <w:rPr>
          <w:color w:val="272727"/>
          <w:sz w:val="28"/>
        </w:rPr>
        <w:t>кластеров.</w:t>
      </w:r>
      <w:r>
        <w:rPr>
          <w:color w:val="272727"/>
          <w:spacing w:val="1"/>
          <w:sz w:val="28"/>
        </w:rPr>
        <w:t xml:space="preserve"> </w:t>
      </w:r>
      <w:r>
        <w:rPr>
          <w:color w:val="272727"/>
          <w:sz w:val="28"/>
        </w:rPr>
        <w:t>/</w:t>
      </w:r>
      <w:r>
        <w:rPr>
          <w:color w:val="272727"/>
          <w:spacing w:val="1"/>
          <w:sz w:val="28"/>
        </w:rPr>
        <w:t xml:space="preserve"> </w:t>
      </w:r>
      <w:r>
        <w:rPr>
          <w:color w:val="272727"/>
          <w:sz w:val="28"/>
        </w:rPr>
        <w:t>В.В.</w:t>
      </w:r>
      <w:r>
        <w:rPr>
          <w:color w:val="272727"/>
          <w:spacing w:val="1"/>
          <w:sz w:val="28"/>
        </w:rPr>
        <w:t xml:space="preserve"> </w:t>
      </w:r>
      <w:proofErr w:type="spellStart"/>
      <w:r>
        <w:rPr>
          <w:color w:val="272727"/>
          <w:sz w:val="28"/>
        </w:rPr>
        <w:t>Коокуева</w:t>
      </w:r>
      <w:proofErr w:type="spellEnd"/>
      <w:r>
        <w:rPr>
          <w:color w:val="272727"/>
          <w:sz w:val="28"/>
        </w:rPr>
        <w:t>,</w:t>
      </w:r>
      <w:r>
        <w:rPr>
          <w:color w:val="272727"/>
          <w:spacing w:val="1"/>
          <w:sz w:val="28"/>
        </w:rPr>
        <w:t xml:space="preserve"> </w:t>
      </w:r>
      <w:r>
        <w:rPr>
          <w:color w:val="272727"/>
          <w:sz w:val="28"/>
        </w:rPr>
        <w:t>Ю.С.</w:t>
      </w:r>
      <w:r>
        <w:rPr>
          <w:color w:val="272727"/>
          <w:spacing w:val="1"/>
          <w:sz w:val="28"/>
        </w:rPr>
        <w:t xml:space="preserve"> </w:t>
      </w:r>
      <w:proofErr w:type="spellStart"/>
      <w:r>
        <w:rPr>
          <w:color w:val="272727"/>
          <w:sz w:val="28"/>
        </w:rPr>
        <w:t>Церцеил</w:t>
      </w:r>
      <w:proofErr w:type="spellEnd"/>
      <w:r>
        <w:rPr>
          <w:color w:val="272727"/>
          <w:spacing w:val="1"/>
          <w:sz w:val="28"/>
        </w:rPr>
        <w:t xml:space="preserve"> </w:t>
      </w:r>
      <w:r>
        <w:rPr>
          <w:color w:val="272727"/>
          <w:sz w:val="28"/>
        </w:rPr>
        <w:t>/</w:t>
      </w:r>
      <w:r>
        <w:rPr>
          <w:color w:val="272727"/>
          <w:spacing w:val="1"/>
          <w:sz w:val="28"/>
        </w:rPr>
        <w:t xml:space="preserve"> </w:t>
      </w:r>
      <w:r>
        <w:rPr>
          <w:color w:val="272727"/>
          <w:sz w:val="28"/>
        </w:rPr>
        <w:t>Вестник</w:t>
      </w:r>
      <w:r>
        <w:rPr>
          <w:color w:val="272727"/>
          <w:spacing w:val="1"/>
          <w:sz w:val="28"/>
        </w:rPr>
        <w:t xml:space="preserve"> </w:t>
      </w:r>
      <w:r>
        <w:rPr>
          <w:color w:val="272727"/>
          <w:sz w:val="28"/>
        </w:rPr>
        <w:t>евразийской</w:t>
      </w:r>
      <w:r>
        <w:rPr>
          <w:color w:val="272727"/>
          <w:spacing w:val="-1"/>
          <w:sz w:val="28"/>
        </w:rPr>
        <w:t xml:space="preserve"> </w:t>
      </w:r>
      <w:r>
        <w:rPr>
          <w:color w:val="272727"/>
          <w:sz w:val="28"/>
        </w:rPr>
        <w:t>науки.</w:t>
      </w:r>
      <w:r>
        <w:rPr>
          <w:color w:val="272727"/>
          <w:spacing w:val="-4"/>
          <w:sz w:val="28"/>
        </w:rPr>
        <w:t xml:space="preserve"> </w:t>
      </w:r>
      <w:r>
        <w:rPr>
          <w:color w:val="272727"/>
          <w:sz w:val="28"/>
        </w:rPr>
        <w:t>2018.</w:t>
      </w:r>
      <w:r>
        <w:rPr>
          <w:color w:val="272727"/>
          <w:spacing w:val="-1"/>
          <w:sz w:val="28"/>
        </w:rPr>
        <w:t xml:space="preserve"> </w:t>
      </w:r>
      <w:r>
        <w:rPr>
          <w:color w:val="272727"/>
          <w:sz w:val="28"/>
        </w:rPr>
        <w:t>– Т.10.</w:t>
      </w:r>
      <w:r>
        <w:rPr>
          <w:color w:val="272727"/>
          <w:spacing w:val="-2"/>
          <w:sz w:val="28"/>
        </w:rPr>
        <w:t xml:space="preserve"> </w:t>
      </w:r>
      <w:r>
        <w:rPr>
          <w:color w:val="272727"/>
          <w:sz w:val="28"/>
        </w:rPr>
        <w:t>-</w:t>
      </w:r>
      <w:r>
        <w:rPr>
          <w:color w:val="272727"/>
          <w:spacing w:val="-1"/>
          <w:sz w:val="28"/>
        </w:rPr>
        <w:t xml:space="preserve"> </w:t>
      </w:r>
      <w:r>
        <w:rPr>
          <w:color w:val="272727"/>
          <w:sz w:val="28"/>
        </w:rPr>
        <w:t>№4.</w:t>
      </w:r>
      <w:r>
        <w:rPr>
          <w:color w:val="272727"/>
          <w:spacing w:val="-1"/>
          <w:sz w:val="28"/>
        </w:rPr>
        <w:t xml:space="preserve"> </w:t>
      </w:r>
      <w:r>
        <w:rPr>
          <w:color w:val="272727"/>
          <w:sz w:val="28"/>
        </w:rPr>
        <w:t>С.</w:t>
      </w:r>
      <w:r>
        <w:rPr>
          <w:color w:val="272727"/>
          <w:spacing w:val="-1"/>
          <w:sz w:val="28"/>
        </w:rPr>
        <w:t xml:space="preserve"> </w:t>
      </w:r>
      <w:r>
        <w:rPr>
          <w:color w:val="272727"/>
          <w:sz w:val="28"/>
        </w:rPr>
        <w:t>1-12.</w:t>
      </w:r>
    </w:p>
    <w:p w14:paraId="7D0B3635" w14:textId="77777777" w:rsidR="005E2F5F" w:rsidRDefault="005E2F5F">
      <w:pPr>
        <w:pStyle w:val="a5"/>
        <w:numPr>
          <w:ilvl w:val="0"/>
          <w:numId w:val="33"/>
        </w:numPr>
        <w:tabs>
          <w:tab w:val="left" w:pos="930"/>
        </w:tabs>
        <w:spacing w:line="360" w:lineRule="auto"/>
        <w:ind w:firstLine="0"/>
        <w:jc w:val="both"/>
        <w:rPr>
          <w:color w:val="272727"/>
          <w:sz w:val="28"/>
        </w:rPr>
      </w:pPr>
      <w:r>
        <w:rPr>
          <w:color w:val="272727"/>
          <w:sz w:val="28"/>
        </w:rPr>
        <w:t>Краткая информация об итогах социально-экономического развития КР</w:t>
      </w:r>
      <w:r>
        <w:rPr>
          <w:color w:val="272727"/>
          <w:spacing w:val="1"/>
          <w:sz w:val="28"/>
        </w:rPr>
        <w:t xml:space="preserve"> </w:t>
      </w:r>
      <w:r>
        <w:rPr>
          <w:color w:val="272727"/>
          <w:sz w:val="28"/>
        </w:rPr>
        <w:t>за</w:t>
      </w:r>
      <w:r>
        <w:rPr>
          <w:color w:val="272727"/>
          <w:spacing w:val="1"/>
          <w:sz w:val="28"/>
        </w:rPr>
        <w:t xml:space="preserve"> </w:t>
      </w:r>
      <w:r>
        <w:rPr>
          <w:color w:val="272727"/>
          <w:sz w:val="28"/>
        </w:rPr>
        <w:t>январь-октябрь</w:t>
      </w:r>
      <w:r>
        <w:rPr>
          <w:color w:val="272727"/>
          <w:spacing w:val="1"/>
          <w:sz w:val="28"/>
        </w:rPr>
        <w:t xml:space="preserve"> </w:t>
      </w:r>
      <w:r>
        <w:rPr>
          <w:color w:val="272727"/>
          <w:sz w:val="28"/>
        </w:rPr>
        <w:t>2021</w:t>
      </w:r>
      <w:r>
        <w:rPr>
          <w:color w:val="272727"/>
          <w:spacing w:val="1"/>
          <w:sz w:val="28"/>
        </w:rPr>
        <w:t xml:space="preserve"> </w:t>
      </w:r>
      <w:r>
        <w:rPr>
          <w:color w:val="272727"/>
          <w:sz w:val="28"/>
        </w:rPr>
        <w:t>года.</w:t>
      </w:r>
      <w:r>
        <w:rPr>
          <w:color w:val="272727"/>
          <w:spacing w:val="1"/>
          <w:sz w:val="28"/>
        </w:rPr>
        <w:t xml:space="preserve"> </w:t>
      </w:r>
      <w:r>
        <w:rPr>
          <w:color w:val="272727"/>
          <w:sz w:val="28"/>
        </w:rPr>
        <w:t>[Электронный</w:t>
      </w:r>
      <w:r>
        <w:rPr>
          <w:color w:val="272727"/>
          <w:spacing w:val="1"/>
          <w:sz w:val="28"/>
        </w:rPr>
        <w:t xml:space="preserve"> </w:t>
      </w:r>
      <w:r>
        <w:rPr>
          <w:color w:val="272727"/>
          <w:sz w:val="28"/>
        </w:rPr>
        <w:t>ресурс]</w:t>
      </w:r>
      <w:r>
        <w:rPr>
          <w:color w:val="272727"/>
          <w:spacing w:val="1"/>
          <w:sz w:val="28"/>
        </w:rPr>
        <w:t xml:space="preserve"> </w:t>
      </w:r>
      <w:r>
        <w:rPr>
          <w:color w:val="272727"/>
          <w:sz w:val="28"/>
        </w:rPr>
        <w:t>/</w:t>
      </w:r>
      <w:r>
        <w:rPr>
          <w:color w:val="272727"/>
          <w:spacing w:val="1"/>
          <w:sz w:val="28"/>
        </w:rPr>
        <w:t xml:space="preserve"> </w:t>
      </w:r>
      <w:r>
        <w:rPr>
          <w:color w:val="272727"/>
          <w:sz w:val="28"/>
        </w:rPr>
        <w:t>-</w:t>
      </w:r>
      <w:r>
        <w:rPr>
          <w:color w:val="272727"/>
          <w:spacing w:val="1"/>
          <w:sz w:val="28"/>
        </w:rPr>
        <w:t xml:space="preserve"> </w:t>
      </w:r>
      <w:r>
        <w:rPr>
          <w:color w:val="272727"/>
          <w:sz w:val="28"/>
        </w:rPr>
        <w:t>Режим</w:t>
      </w:r>
      <w:r>
        <w:rPr>
          <w:color w:val="272727"/>
          <w:spacing w:val="1"/>
          <w:sz w:val="28"/>
        </w:rPr>
        <w:t xml:space="preserve"> </w:t>
      </w:r>
      <w:r>
        <w:rPr>
          <w:color w:val="272727"/>
          <w:sz w:val="28"/>
        </w:rPr>
        <w:t>доступа:</w:t>
      </w:r>
      <w:r>
        <w:rPr>
          <w:color w:val="272727"/>
          <w:spacing w:val="1"/>
          <w:sz w:val="28"/>
        </w:rPr>
        <w:t xml:space="preserve"> </w:t>
      </w:r>
      <w:r>
        <w:rPr>
          <w:color w:val="272727"/>
          <w:sz w:val="28"/>
        </w:rPr>
        <w:t>https://mineconom.gov.kg/ru/post/7408</w:t>
      </w:r>
    </w:p>
    <w:p w14:paraId="322B8066" w14:textId="77777777" w:rsidR="005E2F5F" w:rsidRDefault="005E2F5F">
      <w:pPr>
        <w:pStyle w:val="a5"/>
        <w:numPr>
          <w:ilvl w:val="0"/>
          <w:numId w:val="33"/>
        </w:numPr>
        <w:tabs>
          <w:tab w:val="left" w:pos="930"/>
        </w:tabs>
        <w:spacing w:line="360" w:lineRule="auto"/>
        <w:ind w:right="123" w:firstLine="0"/>
        <w:jc w:val="both"/>
        <w:rPr>
          <w:color w:val="272727"/>
          <w:sz w:val="28"/>
        </w:rPr>
      </w:pPr>
      <w:proofErr w:type="spellStart"/>
      <w:r>
        <w:rPr>
          <w:color w:val="272727"/>
          <w:sz w:val="28"/>
        </w:rPr>
        <w:t>Кристманн</w:t>
      </w:r>
      <w:proofErr w:type="spellEnd"/>
      <w:r>
        <w:rPr>
          <w:color w:val="272727"/>
          <w:sz w:val="28"/>
        </w:rPr>
        <w:t xml:space="preserve"> С. Продовольственная безопасность и изменения климата в</w:t>
      </w:r>
      <w:r>
        <w:rPr>
          <w:color w:val="272727"/>
          <w:spacing w:val="1"/>
          <w:sz w:val="28"/>
        </w:rPr>
        <w:t xml:space="preserve"> </w:t>
      </w:r>
      <w:r>
        <w:rPr>
          <w:color w:val="272727"/>
          <w:sz w:val="28"/>
        </w:rPr>
        <w:t xml:space="preserve">Центральной Азии и Закавказье, [Текст] / </w:t>
      </w:r>
      <w:proofErr w:type="spellStart"/>
      <w:r>
        <w:rPr>
          <w:color w:val="272727"/>
          <w:sz w:val="28"/>
        </w:rPr>
        <w:t>Кристманн</w:t>
      </w:r>
      <w:proofErr w:type="spellEnd"/>
      <w:r>
        <w:rPr>
          <w:color w:val="272727"/>
          <w:sz w:val="28"/>
        </w:rPr>
        <w:t xml:space="preserve">, С., </w:t>
      </w:r>
      <w:proofErr w:type="spellStart"/>
      <w:r>
        <w:rPr>
          <w:color w:val="272727"/>
          <w:sz w:val="28"/>
        </w:rPr>
        <w:t>Мартиус</w:t>
      </w:r>
      <w:proofErr w:type="spellEnd"/>
      <w:r>
        <w:rPr>
          <w:color w:val="272727"/>
          <w:sz w:val="28"/>
        </w:rPr>
        <w:t xml:space="preserve"> С. и др.</w:t>
      </w:r>
      <w:r>
        <w:rPr>
          <w:color w:val="272727"/>
          <w:spacing w:val="1"/>
          <w:sz w:val="28"/>
        </w:rPr>
        <w:t xml:space="preserve"> </w:t>
      </w:r>
      <w:r>
        <w:rPr>
          <w:color w:val="272727"/>
          <w:sz w:val="28"/>
        </w:rPr>
        <w:t>Ташкент.</w:t>
      </w:r>
      <w:r>
        <w:rPr>
          <w:color w:val="272727"/>
          <w:spacing w:val="-4"/>
          <w:sz w:val="28"/>
        </w:rPr>
        <w:t xml:space="preserve"> </w:t>
      </w:r>
      <w:r>
        <w:rPr>
          <w:color w:val="272727"/>
          <w:sz w:val="28"/>
        </w:rPr>
        <w:t>– 2009.</w:t>
      </w:r>
      <w:r>
        <w:rPr>
          <w:color w:val="272727"/>
          <w:spacing w:val="-2"/>
          <w:sz w:val="28"/>
        </w:rPr>
        <w:t xml:space="preserve"> </w:t>
      </w:r>
      <w:r>
        <w:rPr>
          <w:color w:val="272727"/>
          <w:sz w:val="28"/>
        </w:rPr>
        <w:t>–</w:t>
      </w:r>
      <w:r>
        <w:rPr>
          <w:color w:val="272727"/>
          <w:spacing w:val="-2"/>
          <w:sz w:val="28"/>
        </w:rPr>
        <w:t xml:space="preserve"> </w:t>
      </w:r>
      <w:r>
        <w:rPr>
          <w:color w:val="272727"/>
          <w:sz w:val="28"/>
        </w:rPr>
        <w:t>С.</w:t>
      </w:r>
      <w:r>
        <w:rPr>
          <w:color w:val="272727"/>
          <w:spacing w:val="-1"/>
          <w:sz w:val="28"/>
        </w:rPr>
        <w:t xml:space="preserve"> </w:t>
      </w:r>
      <w:r>
        <w:rPr>
          <w:color w:val="272727"/>
          <w:sz w:val="28"/>
        </w:rPr>
        <w:t>9-66.</w:t>
      </w:r>
    </w:p>
    <w:p w14:paraId="49E98752" w14:textId="77777777" w:rsidR="005E2F5F" w:rsidRDefault="005E2F5F">
      <w:pPr>
        <w:pStyle w:val="a5"/>
        <w:numPr>
          <w:ilvl w:val="0"/>
          <w:numId w:val="33"/>
        </w:numPr>
        <w:tabs>
          <w:tab w:val="left" w:pos="930"/>
        </w:tabs>
        <w:spacing w:line="320" w:lineRule="exact"/>
        <w:ind w:left="929" w:right="0" w:hanging="709"/>
        <w:jc w:val="both"/>
        <w:rPr>
          <w:color w:val="272727"/>
          <w:sz w:val="28"/>
        </w:rPr>
      </w:pPr>
      <w:r>
        <w:rPr>
          <w:color w:val="272727"/>
          <w:sz w:val="28"/>
        </w:rPr>
        <w:t>Крупко</w:t>
      </w:r>
      <w:r>
        <w:rPr>
          <w:color w:val="272727"/>
          <w:spacing w:val="-9"/>
          <w:sz w:val="28"/>
        </w:rPr>
        <w:t xml:space="preserve"> </w:t>
      </w:r>
      <w:r>
        <w:rPr>
          <w:color w:val="272727"/>
          <w:sz w:val="28"/>
        </w:rPr>
        <w:t>А.</w:t>
      </w:r>
      <w:r>
        <w:rPr>
          <w:color w:val="272727"/>
          <w:spacing w:val="-11"/>
          <w:sz w:val="28"/>
        </w:rPr>
        <w:t xml:space="preserve"> </w:t>
      </w:r>
      <w:r>
        <w:rPr>
          <w:color w:val="272727"/>
          <w:sz w:val="28"/>
        </w:rPr>
        <w:t>Э.</w:t>
      </w:r>
      <w:r>
        <w:rPr>
          <w:color w:val="272727"/>
          <w:spacing w:val="-11"/>
          <w:sz w:val="28"/>
        </w:rPr>
        <w:t xml:space="preserve"> </w:t>
      </w:r>
      <w:r>
        <w:rPr>
          <w:color w:val="272727"/>
          <w:sz w:val="28"/>
        </w:rPr>
        <w:t>Географические</w:t>
      </w:r>
      <w:r>
        <w:rPr>
          <w:color w:val="272727"/>
          <w:spacing w:val="-10"/>
          <w:sz w:val="28"/>
        </w:rPr>
        <w:t xml:space="preserve"> </w:t>
      </w:r>
      <w:r>
        <w:rPr>
          <w:color w:val="272727"/>
          <w:sz w:val="28"/>
        </w:rPr>
        <w:t>аспекты</w:t>
      </w:r>
      <w:r>
        <w:rPr>
          <w:color w:val="272727"/>
          <w:spacing w:val="-9"/>
          <w:sz w:val="28"/>
        </w:rPr>
        <w:t xml:space="preserve"> </w:t>
      </w:r>
      <w:r>
        <w:rPr>
          <w:color w:val="272727"/>
          <w:sz w:val="28"/>
        </w:rPr>
        <w:t>устойчивого</w:t>
      </w:r>
      <w:r>
        <w:rPr>
          <w:color w:val="272727"/>
          <w:spacing w:val="-8"/>
          <w:sz w:val="28"/>
        </w:rPr>
        <w:t xml:space="preserve"> </w:t>
      </w:r>
      <w:r>
        <w:rPr>
          <w:color w:val="272727"/>
          <w:sz w:val="28"/>
        </w:rPr>
        <w:t>развития</w:t>
      </w:r>
      <w:r>
        <w:rPr>
          <w:color w:val="272727"/>
          <w:spacing w:val="-10"/>
          <w:sz w:val="28"/>
        </w:rPr>
        <w:t xml:space="preserve"> </w:t>
      </w:r>
      <w:r>
        <w:rPr>
          <w:color w:val="272727"/>
          <w:sz w:val="28"/>
        </w:rPr>
        <w:t>ЦЧР</w:t>
      </w:r>
      <w:r>
        <w:rPr>
          <w:color w:val="272727"/>
          <w:spacing w:val="-10"/>
          <w:sz w:val="28"/>
        </w:rPr>
        <w:t xml:space="preserve"> </w:t>
      </w:r>
      <w:r>
        <w:rPr>
          <w:color w:val="272727"/>
          <w:sz w:val="28"/>
        </w:rPr>
        <w:t>[Текст]</w:t>
      </w:r>
    </w:p>
    <w:p w14:paraId="1EF92C75" w14:textId="77777777" w:rsidR="005E2F5F" w:rsidRDefault="005E2F5F" w:rsidP="005E2F5F">
      <w:pPr>
        <w:pStyle w:val="a3"/>
        <w:spacing w:before="158"/>
        <w:ind w:left="221"/>
      </w:pPr>
      <w:r>
        <w:rPr>
          <w:color w:val="272727"/>
        </w:rPr>
        <w:t>/</w:t>
      </w:r>
      <w:r>
        <w:rPr>
          <w:color w:val="272727"/>
          <w:spacing w:val="11"/>
        </w:rPr>
        <w:t xml:space="preserve"> </w:t>
      </w:r>
      <w:r>
        <w:rPr>
          <w:color w:val="272727"/>
        </w:rPr>
        <w:t>А.</w:t>
      </w:r>
      <w:r>
        <w:rPr>
          <w:color w:val="272727"/>
          <w:spacing w:val="10"/>
        </w:rPr>
        <w:t xml:space="preserve"> </w:t>
      </w:r>
      <w:r>
        <w:rPr>
          <w:color w:val="272727"/>
        </w:rPr>
        <w:t>Э.</w:t>
      </w:r>
      <w:r>
        <w:rPr>
          <w:color w:val="272727"/>
          <w:spacing w:val="13"/>
        </w:rPr>
        <w:t xml:space="preserve"> </w:t>
      </w:r>
      <w:r>
        <w:rPr>
          <w:color w:val="272727"/>
        </w:rPr>
        <w:t>Крупко</w:t>
      </w:r>
      <w:r>
        <w:rPr>
          <w:color w:val="272727"/>
          <w:spacing w:val="12"/>
        </w:rPr>
        <w:t xml:space="preserve"> </w:t>
      </w:r>
      <w:r>
        <w:rPr>
          <w:color w:val="272727"/>
        </w:rPr>
        <w:t>//</w:t>
      </w:r>
      <w:r>
        <w:rPr>
          <w:color w:val="272727"/>
          <w:spacing w:val="12"/>
        </w:rPr>
        <w:t xml:space="preserve"> </w:t>
      </w:r>
      <w:r>
        <w:rPr>
          <w:color w:val="272727"/>
        </w:rPr>
        <w:t>Вестник</w:t>
      </w:r>
      <w:r>
        <w:rPr>
          <w:color w:val="272727"/>
          <w:spacing w:val="11"/>
        </w:rPr>
        <w:t xml:space="preserve"> </w:t>
      </w:r>
      <w:r>
        <w:rPr>
          <w:color w:val="272727"/>
        </w:rPr>
        <w:t>Тамбовского</w:t>
      </w:r>
      <w:r>
        <w:rPr>
          <w:color w:val="272727"/>
          <w:spacing w:val="10"/>
        </w:rPr>
        <w:t xml:space="preserve"> </w:t>
      </w:r>
      <w:r>
        <w:rPr>
          <w:color w:val="272727"/>
        </w:rPr>
        <w:t>университета.</w:t>
      </w:r>
      <w:r>
        <w:rPr>
          <w:color w:val="272727"/>
          <w:spacing w:val="11"/>
        </w:rPr>
        <w:t xml:space="preserve"> </w:t>
      </w:r>
      <w:r>
        <w:rPr>
          <w:color w:val="272727"/>
        </w:rPr>
        <w:t>–</w:t>
      </w:r>
      <w:r>
        <w:rPr>
          <w:color w:val="272727"/>
          <w:spacing w:val="12"/>
        </w:rPr>
        <w:t xml:space="preserve"> </w:t>
      </w:r>
      <w:r>
        <w:rPr>
          <w:color w:val="272727"/>
        </w:rPr>
        <w:t>2013.</w:t>
      </w:r>
      <w:r>
        <w:rPr>
          <w:color w:val="272727"/>
          <w:spacing w:val="10"/>
        </w:rPr>
        <w:t xml:space="preserve"> </w:t>
      </w:r>
      <w:r>
        <w:rPr>
          <w:color w:val="272727"/>
        </w:rPr>
        <w:t>–</w:t>
      </w:r>
      <w:r>
        <w:rPr>
          <w:color w:val="272727"/>
          <w:spacing w:val="12"/>
        </w:rPr>
        <w:t xml:space="preserve"> </w:t>
      </w:r>
      <w:r>
        <w:rPr>
          <w:color w:val="272727"/>
        </w:rPr>
        <w:t>Т.</w:t>
      </w:r>
      <w:r>
        <w:rPr>
          <w:color w:val="272727"/>
          <w:spacing w:val="10"/>
        </w:rPr>
        <w:t xml:space="preserve"> </w:t>
      </w:r>
      <w:r>
        <w:rPr>
          <w:color w:val="272727"/>
        </w:rPr>
        <w:t>18,</w:t>
      </w:r>
      <w:r>
        <w:rPr>
          <w:color w:val="272727"/>
          <w:spacing w:val="11"/>
        </w:rPr>
        <w:t xml:space="preserve"> </w:t>
      </w:r>
      <w:proofErr w:type="spellStart"/>
      <w:r>
        <w:rPr>
          <w:color w:val="272727"/>
        </w:rPr>
        <w:t>вып</w:t>
      </w:r>
      <w:proofErr w:type="spellEnd"/>
      <w:r>
        <w:rPr>
          <w:color w:val="272727"/>
        </w:rPr>
        <w:t>.</w:t>
      </w:r>
      <w:r>
        <w:rPr>
          <w:color w:val="272727"/>
          <w:spacing w:val="11"/>
        </w:rPr>
        <w:t xml:space="preserve"> </w:t>
      </w:r>
      <w:r>
        <w:rPr>
          <w:color w:val="272727"/>
        </w:rPr>
        <w:t>2.</w:t>
      </w:r>
      <w:r>
        <w:rPr>
          <w:color w:val="272727"/>
          <w:spacing w:val="10"/>
        </w:rPr>
        <w:t xml:space="preserve"> </w:t>
      </w:r>
      <w:r>
        <w:rPr>
          <w:color w:val="272727"/>
        </w:rPr>
        <w:t>–</w:t>
      </w:r>
    </w:p>
    <w:p w14:paraId="582B4BE9" w14:textId="77777777" w:rsidR="005E2F5F" w:rsidRDefault="005E2F5F" w:rsidP="005E2F5F">
      <w:pPr>
        <w:pStyle w:val="a3"/>
        <w:spacing w:before="161"/>
        <w:ind w:left="221"/>
      </w:pPr>
      <w:r>
        <w:rPr>
          <w:color w:val="272727"/>
        </w:rPr>
        <w:t>С.</w:t>
      </w:r>
      <w:r>
        <w:rPr>
          <w:color w:val="272727"/>
          <w:spacing w:val="-1"/>
        </w:rPr>
        <w:t xml:space="preserve"> </w:t>
      </w:r>
      <w:r>
        <w:rPr>
          <w:color w:val="272727"/>
        </w:rPr>
        <w:t>639–643.</w:t>
      </w:r>
    </w:p>
    <w:p w14:paraId="100C0775" w14:textId="77777777" w:rsidR="005E2F5F" w:rsidRDefault="005E2F5F">
      <w:pPr>
        <w:pStyle w:val="a5"/>
        <w:numPr>
          <w:ilvl w:val="0"/>
          <w:numId w:val="33"/>
        </w:numPr>
        <w:tabs>
          <w:tab w:val="left" w:pos="930"/>
        </w:tabs>
        <w:spacing w:before="160" w:line="360" w:lineRule="auto"/>
        <w:ind w:right="120" w:firstLine="0"/>
        <w:jc w:val="both"/>
        <w:rPr>
          <w:color w:val="272727"/>
          <w:sz w:val="28"/>
        </w:rPr>
      </w:pPr>
      <w:proofErr w:type="spellStart"/>
      <w:r>
        <w:rPr>
          <w:color w:val="272727"/>
          <w:sz w:val="28"/>
        </w:rPr>
        <w:t>Купуев</w:t>
      </w:r>
      <w:proofErr w:type="spellEnd"/>
      <w:r>
        <w:rPr>
          <w:color w:val="272727"/>
          <w:spacing w:val="1"/>
          <w:sz w:val="28"/>
        </w:rPr>
        <w:t xml:space="preserve"> </w:t>
      </w:r>
      <w:r>
        <w:rPr>
          <w:color w:val="272727"/>
          <w:sz w:val="28"/>
        </w:rPr>
        <w:t>П.</w:t>
      </w:r>
      <w:r>
        <w:rPr>
          <w:color w:val="272727"/>
          <w:spacing w:val="1"/>
          <w:sz w:val="28"/>
        </w:rPr>
        <w:t xml:space="preserve"> </w:t>
      </w:r>
      <w:r>
        <w:rPr>
          <w:color w:val="272727"/>
          <w:sz w:val="28"/>
        </w:rPr>
        <w:t>Продовольственная</w:t>
      </w:r>
      <w:r>
        <w:rPr>
          <w:color w:val="272727"/>
          <w:spacing w:val="1"/>
          <w:sz w:val="28"/>
        </w:rPr>
        <w:t xml:space="preserve"> </w:t>
      </w:r>
      <w:r>
        <w:rPr>
          <w:color w:val="272727"/>
          <w:sz w:val="28"/>
        </w:rPr>
        <w:t>безопасность:</w:t>
      </w:r>
      <w:r>
        <w:rPr>
          <w:color w:val="272727"/>
          <w:spacing w:val="1"/>
          <w:sz w:val="28"/>
        </w:rPr>
        <w:t xml:space="preserve"> </w:t>
      </w:r>
      <w:r>
        <w:rPr>
          <w:color w:val="272727"/>
          <w:sz w:val="28"/>
        </w:rPr>
        <w:t>реалии</w:t>
      </w:r>
      <w:r>
        <w:rPr>
          <w:color w:val="272727"/>
          <w:spacing w:val="1"/>
          <w:sz w:val="28"/>
        </w:rPr>
        <w:t xml:space="preserve"> </w:t>
      </w:r>
      <w:r>
        <w:rPr>
          <w:color w:val="272727"/>
          <w:sz w:val="28"/>
        </w:rPr>
        <w:t>и</w:t>
      </w:r>
      <w:r>
        <w:rPr>
          <w:color w:val="272727"/>
          <w:spacing w:val="1"/>
          <w:sz w:val="28"/>
        </w:rPr>
        <w:t xml:space="preserve"> </w:t>
      </w:r>
      <w:r>
        <w:rPr>
          <w:color w:val="272727"/>
          <w:sz w:val="28"/>
        </w:rPr>
        <w:t>перспективы</w:t>
      </w:r>
      <w:r>
        <w:rPr>
          <w:color w:val="272727"/>
          <w:spacing w:val="1"/>
          <w:sz w:val="28"/>
        </w:rPr>
        <w:t xml:space="preserve"> </w:t>
      </w:r>
      <w:r>
        <w:rPr>
          <w:color w:val="272727"/>
          <w:sz w:val="28"/>
        </w:rPr>
        <w:t>в</w:t>
      </w:r>
      <w:r>
        <w:rPr>
          <w:color w:val="272727"/>
          <w:spacing w:val="-67"/>
          <w:sz w:val="28"/>
        </w:rPr>
        <w:t xml:space="preserve"> </w:t>
      </w:r>
      <w:r>
        <w:rPr>
          <w:color w:val="272727"/>
          <w:sz w:val="28"/>
        </w:rPr>
        <w:t xml:space="preserve">Кыргызской Республике / П. </w:t>
      </w:r>
      <w:proofErr w:type="spellStart"/>
      <w:r>
        <w:rPr>
          <w:color w:val="272727"/>
          <w:sz w:val="28"/>
        </w:rPr>
        <w:t>Купуев</w:t>
      </w:r>
      <w:proofErr w:type="spellEnd"/>
      <w:r>
        <w:rPr>
          <w:color w:val="272727"/>
          <w:sz w:val="28"/>
        </w:rPr>
        <w:t xml:space="preserve">, Э. </w:t>
      </w:r>
      <w:proofErr w:type="spellStart"/>
      <w:r>
        <w:rPr>
          <w:color w:val="272727"/>
          <w:sz w:val="28"/>
        </w:rPr>
        <w:t>Обдунов</w:t>
      </w:r>
      <w:proofErr w:type="spellEnd"/>
      <w:r>
        <w:rPr>
          <w:color w:val="272727"/>
          <w:sz w:val="28"/>
        </w:rPr>
        <w:t xml:space="preserve"> // [Текст] – Бишкек: Илим,</w:t>
      </w:r>
      <w:r>
        <w:rPr>
          <w:color w:val="272727"/>
          <w:spacing w:val="1"/>
          <w:sz w:val="28"/>
        </w:rPr>
        <w:t xml:space="preserve"> </w:t>
      </w:r>
      <w:r>
        <w:rPr>
          <w:color w:val="272727"/>
          <w:sz w:val="28"/>
        </w:rPr>
        <w:t>2009.</w:t>
      </w:r>
      <w:r>
        <w:rPr>
          <w:color w:val="272727"/>
          <w:spacing w:val="-2"/>
          <w:sz w:val="28"/>
        </w:rPr>
        <w:t xml:space="preserve"> </w:t>
      </w:r>
      <w:r>
        <w:rPr>
          <w:color w:val="272727"/>
          <w:sz w:val="28"/>
        </w:rPr>
        <w:t>–210</w:t>
      </w:r>
      <w:r>
        <w:rPr>
          <w:color w:val="272727"/>
          <w:spacing w:val="-1"/>
          <w:sz w:val="28"/>
        </w:rPr>
        <w:t xml:space="preserve"> </w:t>
      </w:r>
      <w:r>
        <w:rPr>
          <w:color w:val="272727"/>
          <w:sz w:val="28"/>
        </w:rPr>
        <w:t>с.</w:t>
      </w:r>
    </w:p>
    <w:p w14:paraId="3886D6DD" w14:textId="77777777" w:rsidR="005E2F5F" w:rsidRDefault="005E2F5F">
      <w:pPr>
        <w:pStyle w:val="a5"/>
        <w:numPr>
          <w:ilvl w:val="0"/>
          <w:numId w:val="33"/>
        </w:numPr>
        <w:tabs>
          <w:tab w:val="left" w:pos="929"/>
          <w:tab w:val="left" w:pos="930"/>
          <w:tab w:val="left" w:pos="2887"/>
          <w:tab w:val="left" w:pos="3919"/>
          <w:tab w:val="left" w:pos="5201"/>
          <w:tab w:val="left" w:pos="5981"/>
          <w:tab w:val="left" w:pos="7193"/>
          <w:tab w:val="left" w:pos="8345"/>
        </w:tabs>
        <w:spacing w:before="1" w:line="360" w:lineRule="auto"/>
        <w:ind w:right="124" w:firstLine="0"/>
        <w:jc w:val="left"/>
        <w:rPr>
          <w:color w:val="272727"/>
          <w:sz w:val="28"/>
        </w:rPr>
      </w:pPr>
      <w:r>
        <w:rPr>
          <w:color w:val="272727"/>
          <w:sz w:val="28"/>
        </w:rPr>
        <w:t>Кыргызстан</w:t>
      </w:r>
      <w:r>
        <w:rPr>
          <w:color w:val="272727"/>
          <w:sz w:val="28"/>
        </w:rPr>
        <w:tab/>
        <w:t>ввел</w:t>
      </w:r>
      <w:r>
        <w:rPr>
          <w:color w:val="272727"/>
          <w:sz w:val="28"/>
        </w:rPr>
        <w:tab/>
        <w:t>запрет</w:t>
      </w:r>
      <w:r>
        <w:rPr>
          <w:color w:val="272727"/>
          <w:sz w:val="28"/>
        </w:rPr>
        <w:tab/>
        <w:t>на</w:t>
      </w:r>
      <w:r>
        <w:rPr>
          <w:color w:val="272727"/>
          <w:sz w:val="28"/>
        </w:rPr>
        <w:tab/>
        <w:t>вывоз</w:t>
      </w:r>
      <w:r>
        <w:rPr>
          <w:color w:val="272727"/>
          <w:sz w:val="28"/>
        </w:rPr>
        <w:tab/>
        <w:t>скота</w:t>
      </w:r>
      <w:r>
        <w:rPr>
          <w:color w:val="272727"/>
          <w:sz w:val="28"/>
        </w:rPr>
        <w:tab/>
      </w:r>
      <w:r>
        <w:rPr>
          <w:color w:val="272727"/>
          <w:spacing w:val="-1"/>
          <w:sz w:val="28"/>
        </w:rPr>
        <w:t>[</w:t>
      </w:r>
      <w:proofErr w:type="spellStart"/>
      <w:r>
        <w:rPr>
          <w:color w:val="272727"/>
          <w:spacing w:val="-1"/>
          <w:sz w:val="28"/>
        </w:rPr>
        <w:t>Эл.ресурс</w:t>
      </w:r>
      <w:proofErr w:type="spellEnd"/>
      <w:r>
        <w:rPr>
          <w:color w:val="272727"/>
          <w:spacing w:val="-1"/>
          <w:sz w:val="28"/>
        </w:rPr>
        <w:t>]</w:t>
      </w:r>
      <w:r>
        <w:rPr>
          <w:color w:val="272727"/>
          <w:spacing w:val="-67"/>
          <w:sz w:val="28"/>
        </w:rPr>
        <w:t xml:space="preserve"> </w:t>
      </w:r>
      <w:r>
        <w:rPr>
          <w:color w:val="272727"/>
          <w:sz w:val="28"/>
        </w:rPr>
        <w:t>https://uz.sputniknews.ru/20201123/Kyrgyzstan-vvel-zapret-na-vyvoz-skota-</w:t>
      </w:r>
      <w:r>
        <w:rPr>
          <w:color w:val="272727"/>
          <w:spacing w:val="1"/>
          <w:sz w:val="28"/>
        </w:rPr>
        <w:t xml:space="preserve"> </w:t>
      </w:r>
      <w:r>
        <w:rPr>
          <w:color w:val="272727"/>
          <w:sz w:val="28"/>
        </w:rPr>
        <w:t>15461181.html</w:t>
      </w:r>
    </w:p>
    <w:p w14:paraId="27EDC171" w14:textId="77777777" w:rsidR="005E2F5F" w:rsidRDefault="005E2F5F" w:rsidP="005E2F5F">
      <w:pPr>
        <w:spacing w:line="360" w:lineRule="auto"/>
        <w:rPr>
          <w:sz w:val="28"/>
        </w:rPr>
        <w:sectPr w:rsidR="005E2F5F" w:rsidSect="005E2F5F">
          <w:pgSz w:w="11910" w:h="16840"/>
          <w:pgMar w:top="1040" w:right="580" w:bottom="1200" w:left="1480" w:header="0" w:footer="1005" w:gutter="0"/>
          <w:cols w:space="720"/>
        </w:sectPr>
      </w:pPr>
    </w:p>
    <w:p w14:paraId="6722C7C4" w14:textId="77777777" w:rsidR="005E2F5F" w:rsidRDefault="005E2F5F">
      <w:pPr>
        <w:pStyle w:val="a5"/>
        <w:numPr>
          <w:ilvl w:val="0"/>
          <w:numId w:val="33"/>
        </w:numPr>
        <w:tabs>
          <w:tab w:val="left" w:pos="930"/>
        </w:tabs>
        <w:spacing w:before="67" w:line="360" w:lineRule="auto"/>
        <w:ind w:firstLine="0"/>
        <w:jc w:val="both"/>
        <w:rPr>
          <w:color w:val="272727"/>
          <w:sz w:val="28"/>
        </w:rPr>
      </w:pPr>
      <w:r>
        <w:rPr>
          <w:color w:val="272727"/>
          <w:sz w:val="28"/>
        </w:rPr>
        <w:lastRenderedPageBreak/>
        <w:t>Кыргызстан</w:t>
      </w:r>
      <w:r>
        <w:rPr>
          <w:color w:val="272727"/>
          <w:spacing w:val="1"/>
          <w:sz w:val="28"/>
        </w:rPr>
        <w:t xml:space="preserve"> </w:t>
      </w:r>
      <w:r>
        <w:rPr>
          <w:color w:val="272727"/>
          <w:sz w:val="28"/>
        </w:rPr>
        <w:t>в</w:t>
      </w:r>
      <w:r>
        <w:rPr>
          <w:color w:val="272727"/>
          <w:spacing w:val="1"/>
          <w:sz w:val="28"/>
        </w:rPr>
        <w:t xml:space="preserve"> </w:t>
      </w:r>
      <w:r>
        <w:rPr>
          <w:color w:val="272727"/>
          <w:sz w:val="28"/>
        </w:rPr>
        <w:t>цифрах.</w:t>
      </w:r>
      <w:r>
        <w:rPr>
          <w:color w:val="272727"/>
          <w:spacing w:val="1"/>
          <w:sz w:val="28"/>
        </w:rPr>
        <w:t xml:space="preserve"> </w:t>
      </w:r>
      <w:r>
        <w:rPr>
          <w:color w:val="272727"/>
          <w:sz w:val="28"/>
        </w:rPr>
        <w:t>Статистический</w:t>
      </w:r>
      <w:r>
        <w:rPr>
          <w:color w:val="272727"/>
          <w:spacing w:val="1"/>
          <w:sz w:val="28"/>
        </w:rPr>
        <w:t xml:space="preserve"> </w:t>
      </w:r>
      <w:r>
        <w:rPr>
          <w:color w:val="272727"/>
          <w:sz w:val="28"/>
        </w:rPr>
        <w:t>сборник.</w:t>
      </w:r>
      <w:r>
        <w:rPr>
          <w:color w:val="272727"/>
          <w:spacing w:val="1"/>
          <w:sz w:val="28"/>
        </w:rPr>
        <w:t xml:space="preserve"> </w:t>
      </w:r>
      <w:r>
        <w:rPr>
          <w:color w:val="272727"/>
          <w:sz w:val="28"/>
        </w:rPr>
        <w:t>2022.</w:t>
      </w:r>
      <w:r>
        <w:rPr>
          <w:color w:val="272727"/>
          <w:spacing w:val="1"/>
          <w:sz w:val="28"/>
        </w:rPr>
        <w:t xml:space="preserve"> </w:t>
      </w:r>
      <w:r>
        <w:rPr>
          <w:color w:val="272727"/>
          <w:sz w:val="28"/>
        </w:rPr>
        <w:t>[Электронный</w:t>
      </w:r>
      <w:r>
        <w:rPr>
          <w:color w:val="272727"/>
          <w:spacing w:val="1"/>
          <w:sz w:val="28"/>
        </w:rPr>
        <w:t xml:space="preserve"> </w:t>
      </w:r>
      <w:r>
        <w:rPr>
          <w:color w:val="272727"/>
          <w:sz w:val="28"/>
        </w:rPr>
        <w:t xml:space="preserve">ресурс] – Режим доступа: </w:t>
      </w:r>
      <w:hyperlink r:id="rId68">
        <w:r>
          <w:rPr>
            <w:color w:val="272727"/>
            <w:sz w:val="28"/>
          </w:rPr>
          <w:t xml:space="preserve">http://stat.kg </w:t>
        </w:r>
      </w:hyperlink>
      <w:r>
        <w:rPr>
          <w:color w:val="272727"/>
          <w:sz w:val="28"/>
        </w:rPr>
        <w:t>/</w:t>
      </w:r>
      <w:proofErr w:type="spellStart"/>
      <w:r>
        <w:rPr>
          <w:color w:val="272727"/>
          <w:sz w:val="28"/>
        </w:rPr>
        <w:t>media</w:t>
      </w:r>
      <w:proofErr w:type="spellEnd"/>
      <w:r>
        <w:rPr>
          <w:color w:val="272727"/>
          <w:sz w:val="28"/>
        </w:rPr>
        <w:t>/</w:t>
      </w:r>
      <w:proofErr w:type="spellStart"/>
      <w:r>
        <w:rPr>
          <w:color w:val="272727"/>
          <w:sz w:val="28"/>
        </w:rPr>
        <w:t>publicationarchive</w:t>
      </w:r>
      <w:proofErr w:type="spellEnd"/>
      <w:r>
        <w:rPr>
          <w:color w:val="272727"/>
          <w:sz w:val="28"/>
        </w:rPr>
        <w:t>/b40aaf45-f887-</w:t>
      </w:r>
      <w:r>
        <w:rPr>
          <w:color w:val="272727"/>
          <w:spacing w:val="1"/>
          <w:sz w:val="28"/>
        </w:rPr>
        <w:t xml:space="preserve"> </w:t>
      </w:r>
      <w:r>
        <w:rPr>
          <w:color w:val="272727"/>
          <w:sz w:val="28"/>
        </w:rPr>
        <w:t>467a-8b7d-ca3943392999.pdf</w:t>
      </w:r>
    </w:p>
    <w:p w14:paraId="3C56A17D" w14:textId="77777777" w:rsidR="005E2F5F" w:rsidRDefault="005E2F5F">
      <w:pPr>
        <w:pStyle w:val="a5"/>
        <w:numPr>
          <w:ilvl w:val="0"/>
          <w:numId w:val="33"/>
        </w:numPr>
        <w:tabs>
          <w:tab w:val="left" w:pos="930"/>
        </w:tabs>
        <w:spacing w:before="1" w:line="360" w:lineRule="auto"/>
        <w:ind w:firstLine="0"/>
        <w:jc w:val="both"/>
        <w:rPr>
          <w:color w:val="272727"/>
          <w:sz w:val="28"/>
        </w:rPr>
      </w:pPr>
      <w:r>
        <w:rPr>
          <w:color w:val="272727"/>
          <w:sz w:val="28"/>
        </w:rPr>
        <w:t>Лазарев Д.А. Аспекты практической реализации на территории ЕАЭС</w:t>
      </w:r>
      <w:r>
        <w:rPr>
          <w:color w:val="272727"/>
          <w:spacing w:val="1"/>
          <w:sz w:val="28"/>
        </w:rPr>
        <w:t xml:space="preserve"> </w:t>
      </w:r>
      <w:r>
        <w:rPr>
          <w:color w:val="272727"/>
          <w:sz w:val="28"/>
        </w:rPr>
        <w:t>экономических</w:t>
      </w:r>
      <w:r>
        <w:rPr>
          <w:color w:val="272727"/>
          <w:spacing w:val="1"/>
          <w:sz w:val="28"/>
        </w:rPr>
        <w:t xml:space="preserve"> </w:t>
      </w:r>
      <w:r>
        <w:rPr>
          <w:color w:val="272727"/>
          <w:sz w:val="28"/>
        </w:rPr>
        <w:t>кластеров</w:t>
      </w:r>
      <w:r>
        <w:rPr>
          <w:color w:val="272727"/>
          <w:spacing w:val="1"/>
          <w:sz w:val="28"/>
        </w:rPr>
        <w:t xml:space="preserve"> </w:t>
      </w:r>
      <w:r>
        <w:rPr>
          <w:color w:val="272727"/>
          <w:sz w:val="28"/>
        </w:rPr>
        <w:t>[Текст]</w:t>
      </w:r>
      <w:r>
        <w:rPr>
          <w:color w:val="272727"/>
          <w:spacing w:val="1"/>
          <w:sz w:val="28"/>
        </w:rPr>
        <w:t xml:space="preserve"> </w:t>
      </w:r>
      <w:r>
        <w:rPr>
          <w:color w:val="272727"/>
          <w:sz w:val="28"/>
        </w:rPr>
        <w:t>/</w:t>
      </w:r>
      <w:r>
        <w:rPr>
          <w:color w:val="272727"/>
          <w:spacing w:val="1"/>
          <w:sz w:val="28"/>
        </w:rPr>
        <w:t xml:space="preserve"> </w:t>
      </w:r>
      <w:r>
        <w:rPr>
          <w:color w:val="272727"/>
          <w:sz w:val="28"/>
        </w:rPr>
        <w:t>Научные</w:t>
      </w:r>
      <w:r>
        <w:rPr>
          <w:color w:val="272727"/>
          <w:spacing w:val="1"/>
          <w:sz w:val="28"/>
        </w:rPr>
        <w:t xml:space="preserve"> </w:t>
      </w:r>
      <w:r>
        <w:rPr>
          <w:color w:val="272727"/>
          <w:sz w:val="28"/>
        </w:rPr>
        <w:t>труды</w:t>
      </w:r>
      <w:r>
        <w:rPr>
          <w:color w:val="272727"/>
          <w:spacing w:val="1"/>
          <w:sz w:val="28"/>
        </w:rPr>
        <w:t xml:space="preserve"> </w:t>
      </w:r>
      <w:r>
        <w:rPr>
          <w:color w:val="272727"/>
          <w:sz w:val="28"/>
        </w:rPr>
        <w:t>северо-западного</w:t>
      </w:r>
      <w:r>
        <w:rPr>
          <w:color w:val="272727"/>
          <w:spacing w:val="1"/>
          <w:sz w:val="28"/>
        </w:rPr>
        <w:t xml:space="preserve"> </w:t>
      </w:r>
      <w:r>
        <w:rPr>
          <w:color w:val="272727"/>
          <w:sz w:val="28"/>
        </w:rPr>
        <w:t>управления</w:t>
      </w:r>
      <w:r>
        <w:rPr>
          <w:color w:val="272727"/>
          <w:spacing w:val="-1"/>
          <w:sz w:val="28"/>
        </w:rPr>
        <w:t xml:space="preserve"> </w:t>
      </w:r>
      <w:r>
        <w:rPr>
          <w:color w:val="272727"/>
          <w:sz w:val="28"/>
        </w:rPr>
        <w:t>РАНХИГО.</w:t>
      </w:r>
      <w:r>
        <w:rPr>
          <w:color w:val="272727"/>
          <w:spacing w:val="-2"/>
          <w:sz w:val="28"/>
        </w:rPr>
        <w:t xml:space="preserve"> </w:t>
      </w:r>
      <w:r>
        <w:rPr>
          <w:color w:val="272727"/>
          <w:sz w:val="28"/>
        </w:rPr>
        <w:t>– 2017,</w:t>
      </w:r>
      <w:r>
        <w:rPr>
          <w:color w:val="272727"/>
          <w:spacing w:val="-2"/>
          <w:sz w:val="28"/>
        </w:rPr>
        <w:t xml:space="preserve"> </w:t>
      </w:r>
      <w:r>
        <w:rPr>
          <w:color w:val="272727"/>
          <w:sz w:val="28"/>
        </w:rPr>
        <w:t>-</w:t>
      </w:r>
      <w:r>
        <w:rPr>
          <w:color w:val="272727"/>
          <w:spacing w:val="-1"/>
          <w:sz w:val="28"/>
        </w:rPr>
        <w:t xml:space="preserve"> </w:t>
      </w:r>
      <w:r>
        <w:rPr>
          <w:color w:val="272727"/>
          <w:sz w:val="28"/>
        </w:rPr>
        <w:t>Т.8.</w:t>
      </w:r>
      <w:r>
        <w:rPr>
          <w:color w:val="272727"/>
          <w:spacing w:val="-1"/>
          <w:sz w:val="28"/>
        </w:rPr>
        <w:t xml:space="preserve"> </w:t>
      </w:r>
      <w:r>
        <w:rPr>
          <w:color w:val="272727"/>
          <w:sz w:val="28"/>
        </w:rPr>
        <w:t>-</w:t>
      </w:r>
      <w:r>
        <w:rPr>
          <w:color w:val="272727"/>
          <w:spacing w:val="-3"/>
          <w:sz w:val="28"/>
        </w:rPr>
        <w:t xml:space="preserve"> </w:t>
      </w:r>
      <w:r>
        <w:rPr>
          <w:color w:val="272727"/>
          <w:sz w:val="28"/>
        </w:rPr>
        <w:t>№</w:t>
      </w:r>
      <w:r>
        <w:rPr>
          <w:color w:val="272727"/>
          <w:spacing w:val="-1"/>
          <w:sz w:val="28"/>
        </w:rPr>
        <w:t xml:space="preserve"> </w:t>
      </w:r>
      <w:r>
        <w:rPr>
          <w:color w:val="272727"/>
          <w:sz w:val="28"/>
        </w:rPr>
        <w:t>2(9).</w:t>
      </w:r>
      <w:r>
        <w:rPr>
          <w:color w:val="272727"/>
          <w:spacing w:val="-1"/>
          <w:sz w:val="28"/>
        </w:rPr>
        <w:t xml:space="preserve"> </w:t>
      </w:r>
      <w:r>
        <w:rPr>
          <w:color w:val="272727"/>
          <w:sz w:val="28"/>
        </w:rPr>
        <w:t>– С.</w:t>
      </w:r>
      <w:r>
        <w:rPr>
          <w:color w:val="272727"/>
          <w:spacing w:val="-4"/>
          <w:sz w:val="28"/>
        </w:rPr>
        <w:t xml:space="preserve"> </w:t>
      </w:r>
      <w:r>
        <w:rPr>
          <w:color w:val="272727"/>
          <w:sz w:val="28"/>
        </w:rPr>
        <w:t>72-83.</w:t>
      </w:r>
    </w:p>
    <w:p w14:paraId="627E18D7" w14:textId="77777777" w:rsidR="005E2F5F" w:rsidRDefault="005E2F5F">
      <w:pPr>
        <w:pStyle w:val="a5"/>
        <w:numPr>
          <w:ilvl w:val="0"/>
          <w:numId w:val="33"/>
        </w:numPr>
        <w:tabs>
          <w:tab w:val="left" w:pos="930"/>
        </w:tabs>
        <w:spacing w:before="1" w:line="360" w:lineRule="auto"/>
        <w:ind w:firstLine="0"/>
        <w:jc w:val="both"/>
        <w:rPr>
          <w:color w:val="272727"/>
          <w:sz w:val="28"/>
        </w:rPr>
      </w:pPr>
      <w:r>
        <w:rPr>
          <w:color w:val="272727"/>
          <w:sz w:val="28"/>
        </w:rPr>
        <w:t>Литвинова</w:t>
      </w:r>
      <w:r>
        <w:rPr>
          <w:color w:val="272727"/>
          <w:spacing w:val="1"/>
          <w:sz w:val="28"/>
        </w:rPr>
        <w:t xml:space="preserve"> </w:t>
      </w:r>
      <w:r>
        <w:rPr>
          <w:color w:val="272727"/>
          <w:sz w:val="28"/>
        </w:rPr>
        <w:t>Т.В.</w:t>
      </w:r>
      <w:r>
        <w:rPr>
          <w:color w:val="272727"/>
          <w:spacing w:val="1"/>
          <w:sz w:val="28"/>
        </w:rPr>
        <w:t xml:space="preserve"> </w:t>
      </w:r>
      <w:r>
        <w:rPr>
          <w:color w:val="272727"/>
          <w:sz w:val="28"/>
        </w:rPr>
        <w:t>Формирование</w:t>
      </w:r>
      <w:r>
        <w:rPr>
          <w:color w:val="272727"/>
          <w:spacing w:val="1"/>
          <w:sz w:val="28"/>
        </w:rPr>
        <w:t xml:space="preserve"> </w:t>
      </w:r>
      <w:r>
        <w:rPr>
          <w:color w:val="272727"/>
          <w:sz w:val="28"/>
        </w:rPr>
        <w:t>кластеров</w:t>
      </w:r>
      <w:r>
        <w:rPr>
          <w:color w:val="272727"/>
          <w:spacing w:val="1"/>
          <w:sz w:val="28"/>
        </w:rPr>
        <w:t xml:space="preserve"> </w:t>
      </w:r>
      <w:r>
        <w:rPr>
          <w:color w:val="272727"/>
          <w:sz w:val="28"/>
        </w:rPr>
        <w:t>как</w:t>
      </w:r>
      <w:r>
        <w:rPr>
          <w:color w:val="272727"/>
          <w:spacing w:val="1"/>
          <w:sz w:val="28"/>
        </w:rPr>
        <w:t xml:space="preserve"> </w:t>
      </w:r>
      <w:r>
        <w:rPr>
          <w:color w:val="272727"/>
          <w:sz w:val="28"/>
        </w:rPr>
        <w:t>направление</w:t>
      </w:r>
      <w:r>
        <w:rPr>
          <w:color w:val="272727"/>
          <w:spacing w:val="-67"/>
          <w:sz w:val="28"/>
        </w:rPr>
        <w:t xml:space="preserve"> </w:t>
      </w:r>
      <w:r>
        <w:rPr>
          <w:color w:val="272727"/>
          <w:sz w:val="28"/>
        </w:rPr>
        <w:t>инновационного развития экономики региона. Краснодар, 2011. Автореферат</w:t>
      </w:r>
      <w:r>
        <w:rPr>
          <w:color w:val="272727"/>
          <w:spacing w:val="1"/>
          <w:sz w:val="28"/>
        </w:rPr>
        <w:t xml:space="preserve"> </w:t>
      </w:r>
      <w:r>
        <w:rPr>
          <w:color w:val="272727"/>
          <w:sz w:val="28"/>
        </w:rPr>
        <w:t>диссертация</w:t>
      </w:r>
      <w:r>
        <w:rPr>
          <w:color w:val="272727"/>
          <w:spacing w:val="10"/>
          <w:sz w:val="28"/>
        </w:rPr>
        <w:t xml:space="preserve"> </w:t>
      </w:r>
      <w:r>
        <w:rPr>
          <w:color w:val="272727"/>
          <w:sz w:val="28"/>
        </w:rPr>
        <w:t>на</w:t>
      </w:r>
      <w:r>
        <w:rPr>
          <w:color w:val="272727"/>
          <w:spacing w:val="10"/>
          <w:sz w:val="28"/>
        </w:rPr>
        <w:t xml:space="preserve"> </w:t>
      </w:r>
      <w:r>
        <w:rPr>
          <w:color w:val="272727"/>
          <w:sz w:val="28"/>
        </w:rPr>
        <w:t>соискание</w:t>
      </w:r>
      <w:r>
        <w:rPr>
          <w:color w:val="272727"/>
          <w:spacing w:val="10"/>
          <w:sz w:val="28"/>
        </w:rPr>
        <w:t xml:space="preserve"> </w:t>
      </w:r>
      <w:r>
        <w:rPr>
          <w:color w:val="272727"/>
          <w:sz w:val="28"/>
        </w:rPr>
        <w:t>степени</w:t>
      </w:r>
      <w:r>
        <w:rPr>
          <w:color w:val="272727"/>
          <w:spacing w:val="11"/>
          <w:sz w:val="28"/>
        </w:rPr>
        <w:t xml:space="preserve"> </w:t>
      </w:r>
      <w:r>
        <w:rPr>
          <w:color w:val="272727"/>
          <w:sz w:val="28"/>
        </w:rPr>
        <w:t>ученой</w:t>
      </w:r>
      <w:r>
        <w:rPr>
          <w:color w:val="272727"/>
          <w:spacing w:val="11"/>
          <w:sz w:val="28"/>
        </w:rPr>
        <w:t xml:space="preserve"> </w:t>
      </w:r>
      <w:proofErr w:type="spellStart"/>
      <w:r>
        <w:rPr>
          <w:color w:val="272727"/>
          <w:sz w:val="28"/>
        </w:rPr>
        <w:t>степеник.э.н</w:t>
      </w:r>
      <w:proofErr w:type="spellEnd"/>
      <w:r>
        <w:rPr>
          <w:color w:val="272727"/>
          <w:sz w:val="28"/>
        </w:rPr>
        <w:t>.,</w:t>
      </w:r>
      <w:r>
        <w:rPr>
          <w:color w:val="272727"/>
          <w:spacing w:val="9"/>
          <w:sz w:val="28"/>
        </w:rPr>
        <w:t xml:space="preserve"> </w:t>
      </w:r>
      <w:r>
        <w:rPr>
          <w:color w:val="272727"/>
          <w:sz w:val="28"/>
        </w:rPr>
        <w:t>специальность</w:t>
      </w:r>
    </w:p>
    <w:p w14:paraId="1A8BE78B" w14:textId="77777777" w:rsidR="005E2F5F" w:rsidRDefault="005E2F5F" w:rsidP="005E2F5F">
      <w:pPr>
        <w:pStyle w:val="a3"/>
        <w:tabs>
          <w:tab w:val="left" w:pos="2049"/>
          <w:tab w:val="left" w:pos="4543"/>
          <w:tab w:val="left" w:pos="6204"/>
          <w:tab w:val="left" w:pos="7123"/>
          <w:tab w:val="left" w:pos="8703"/>
        </w:tabs>
        <w:spacing w:line="360" w:lineRule="auto"/>
        <w:ind w:left="221" w:right="122"/>
        <w:jc w:val="left"/>
      </w:pPr>
      <w:r>
        <w:rPr>
          <w:color w:val="272727"/>
        </w:rPr>
        <w:t>08.00.05.</w:t>
      </w:r>
      <w:r>
        <w:rPr>
          <w:color w:val="272727"/>
        </w:rPr>
        <w:tab/>
        <w:t>[Электронный</w:t>
      </w:r>
      <w:r>
        <w:rPr>
          <w:color w:val="272727"/>
        </w:rPr>
        <w:tab/>
        <w:t>ресурс]</w:t>
      </w:r>
      <w:r>
        <w:rPr>
          <w:color w:val="272727"/>
        </w:rPr>
        <w:tab/>
        <w:t>–</w:t>
      </w:r>
      <w:r>
        <w:rPr>
          <w:color w:val="272727"/>
        </w:rPr>
        <w:tab/>
        <w:t>Режим</w:t>
      </w:r>
      <w:r>
        <w:rPr>
          <w:color w:val="272727"/>
        </w:rPr>
        <w:tab/>
      </w:r>
      <w:r>
        <w:rPr>
          <w:color w:val="272727"/>
          <w:spacing w:val="-1"/>
        </w:rPr>
        <w:t>доступа:</w:t>
      </w:r>
      <w:r>
        <w:rPr>
          <w:color w:val="272727"/>
          <w:spacing w:val="-67"/>
        </w:rPr>
        <w:t xml:space="preserve"> </w:t>
      </w:r>
      <w:hyperlink r:id="rId69">
        <w:r>
          <w:rPr>
            <w:color w:val="272727"/>
          </w:rPr>
          <w:t>http://www.dissercat.com/content/formirovanieklasterov-kak-napravlenie-</w:t>
        </w:r>
      </w:hyperlink>
      <w:r>
        <w:rPr>
          <w:color w:val="272727"/>
          <w:spacing w:val="1"/>
        </w:rPr>
        <w:t xml:space="preserve"> </w:t>
      </w:r>
      <w:proofErr w:type="spellStart"/>
      <w:r>
        <w:rPr>
          <w:color w:val="272727"/>
        </w:rPr>
        <w:t>innovatsionnogo-razvitiya-ekonomiki-regiona</w:t>
      </w:r>
      <w:proofErr w:type="spellEnd"/>
      <w:r>
        <w:rPr>
          <w:color w:val="272727"/>
        </w:rPr>
        <w:t>.</w:t>
      </w:r>
    </w:p>
    <w:p w14:paraId="043E8782" w14:textId="77777777" w:rsidR="005E2F5F" w:rsidRDefault="005E2F5F">
      <w:pPr>
        <w:pStyle w:val="a5"/>
        <w:numPr>
          <w:ilvl w:val="0"/>
          <w:numId w:val="33"/>
        </w:numPr>
        <w:tabs>
          <w:tab w:val="left" w:pos="929"/>
          <w:tab w:val="left" w:pos="930"/>
        </w:tabs>
        <w:spacing w:line="362" w:lineRule="auto"/>
        <w:ind w:firstLine="0"/>
        <w:jc w:val="left"/>
        <w:rPr>
          <w:color w:val="272727"/>
          <w:sz w:val="28"/>
        </w:rPr>
      </w:pPr>
      <w:r>
        <w:rPr>
          <w:color w:val="272727"/>
          <w:sz w:val="28"/>
        </w:rPr>
        <w:t>Ломакин</w:t>
      </w:r>
      <w:r>
        <w:rPr>
          <w:color w:val="272727"/>
          <w:spacing w:val="51"/>
          <w:sz w:val="28"/>
        </w:rPr>
        <w:t xml:space="preserve"> </w:t>
      </w:r>
      <w:r>
        <w:rPr>
          <w:color w:val="272727"/>
          <w:sz w:val="28"/>
        </w:rPr>
        <w:t>П.</w:t>
      </w:r>
      <w:r>
        <w:rPr>
          <w:color w:val="272727"/>
          <w:spacing w:val="51"/>
          <w:sz w:val="28"/>
        </w:rPr>
        <w:t xml:space="preserve"> </w:t>
      </w:r>
      <w:r>
        <w:rPr>
          <w:color w:val="272727"/>
          <w:sz w:val="28"/>
        </w:rPr>
        <w:t>Н.</w:t>
      </w:r>
      <w:r>
        <w:rPr>
          <w:color w:val="272727"/>
          <w:spacing w:val="51"/>
          <w:sz w:val="28"/>
        </w:rPr>
        <w:t xml:space="preserve"> </w:t>
      </w:r>
      <w:r>
        <w:rPr>
          <w:color w:val="272727"/>
          <w:sz w:val="28"/>
        </w:rPr>
        <w:t>Обеспечение</w:t>
      </w:r>
      <w:r>
        <w:rPr>
          <w:color w:val="272727"/>
          <w:spacing w:val="51"/>
          <w:sz w:val="28"/>
        </w:rPr>
        <w:t xml:space="preserve"> </w:t>
      </w:r>
      <w:r>
        <w:rPr>
          <w:color w:val="272727"/>
          <w:sz w:val="28"/>
        </w:rPr>
        <w:t>продовольственной</w:t>
      </w:r>
      <w:r>
        <w:rPr>
          <w:color w:val="272727"/>
          <w:spacing w:val="52"/>
          <w:sz w:val="28"/>
        </w:rPr>
        <w:t xml:space="preserve"> </w:t>
      </w:r>
      <w:r>
        <w:rPr>
          <w:color w:val="272727"/>
          <w:sz w:val="28"/>
        </w:rPr>
        <w:t>безопасности</w:t>
      </w:r>
      <w:r>
        <w:rPr>
          <w:color w:val="272727"/>
          <w:spacing w:val="51"/>
          <w:sz w:val="28"/>
        </w:rPr>
        <w:t xml:space="preserve"> </w:t>
      </w:r>
      <w:r>
        <w:rPr>
          <w:color w:val="272727"/>
          <w:sz w:val="28"/>
        </w:rPr>
        <w:t>России:</w:t>
      </w:r>
      <w:r>
        <w:rPr>
          <w:color w:val="272727"/>
          <w:spacing w:val="-67"/>
          <w:sz w:val="28"/>
        </w:rPr>
        <w:t xml:space="preserve"> </w:t>
      </w:r>
      <w:r>
        <w:rPr>
          <w:color w:val="272727"/>
          <w:spacing w:val="-1"/>
          <w:sz w:val="28"/>
        </w:rPr>
        <w:t>внутренние</w:t>
      </w:r>
      <w:r>
        <w:rPr>
          <w:color w:val="272727"/>
          <w:spacing w:val="-17"/>
          <w:sz w:val="28"/>
        </w:rPr>
        <w:t xml:space="preserve"> </w:t>
      </w:r>
      <w:r>
        <w:rPr>
          <w:color w:val="272727"/>
          <w:sz w:val="28"/>
        </w:rPr>
        <w:t>и</w:t>
      </w:r>
      <w:r>
        <w:rPr>
          <w:color w:val="272727"/>
          <w:spacing w:val="-13"/>
          <w:sz w:val="28"/>
        </w:rPr>
        <w:t xml:space="preserve"> </w:t>
      </w:r>
      <w:r>
        <w:rPr>
          <w:color w:val="272727"/>
          <w:sz w:val="28"/>
        </w:rPr>
        <w:t>международные</w:t>
      </w:r>
      <w:r>
        <w:rPr>
          <w:color w:val="272727"/>
          <w:spacing w:val="-14"/>
          <w:sz w:val="28"/>
        </w:rPr>
        <w:t xml:space="preserve"> </w:t>
      </w:r>
      <w:r>
        <w:rPr>
          <w:color w:val="272727"/>
          <w:sz w:val="28"/>
        </w:rPr>
        <w:t>аспекты</w:t>
      </w:r>
      <w:r>
        <w:rPr>
          <w:color w:val="272727"/>
          <w:spacing w:val="-15"/>
          <w:sz w:val="28"/>
        </w:rPr>
        <w:t xml:space="preserve"> </w:t>
      </w:r>
      <w:r>
        <w:rPr>
          <w:color w:val="272727"/>
          <w:sz w:val="28"/>
        </w:rPr>
        <w:t>[Текст]:</w:t>
      </w:r>
      <w:r>
        <w:rPr>
          <w:color w:val="272727"/>
          <w:spacing w:val="-13"/>
          <w:sz w:val="28"/>
        </w:rPr>
        <w:t xml:space="preserve"> </w:t>
      </w:r>
      <w:proofErr w:type="spellStart"/>
      <w:r>
        <w:rPr>
          <w:color w:val="272727"/>
          <w:sz w:val="28"/>
        </w:rPr>
        <w:t>дис</w:t>
      </w:r>
      <w:proofErr w:type="spellEnd"/>
      <w:r>
        <w:rPr>
          <w:color w:val="272727"/>
          <w:sz w:val="28"/>
        </w:rPr>
        <w:t>.</w:t>
      </w:r>
      <w:r>
        <w:rPr>
          <w:color w:val="272727"/>
          <w:spacing w:val="-15"/>
          <w:sz w:val="28"/>
        </w:rPr>
        <w:t xml:space="preserve"> </w:t>
      </w:r>
      <w:proofErr w:type="spellStart"/>
      <w:r>
        <w:rPr>
          <w:color w:val="272727"/>
          <w:sz w:val="28"/>
        </w:rPr>
        <w:t>канд</w:t>
      </w:r>
      <w:proofErr w:type="spellEnd"/>
      <w:r>
        <w:rPr>
          <w:color w:val="272727"/>
          <w:sz w:val="28"/>
        </w:rPr>
        <w:t>-та</w:t>
      </w:r>
      <w:r>
        <w:rPr>
          <w:color w:val="272727"/>
          <w:spacing w:val="-16"/>
          <w:sz w:val="28"/>
        </w:rPr>
        <w:t xml:space="preserve"> </w:t>
      </w:r>
      <w:r>
        <w:rPr>
          <w:color w:val="272727"/>
          <w:sz w:val="28"/>
        </w:rPr>
        <w:t>экон.</w:t>
      </w:r>
      <w:r>
        <w:rPr>
          <w:color w:val="272727"/>
          <w:spacing w:val="-17"/>
          <w:sz w:val="28"/>
        </w:rPr>
        <w:t xml:space="preserve"> </w:t>
      </w:r>
      <w:r>
        <w:rPr>
          <w:color w:val="272727"/>
          <w:sz w:val="28"/>
        </w:rPr>
        <w:t>наук:</w:t>
      </w:r>
      <w:r>
        <w:rPr>
          <w:color w:val="272727"/>
          <w:spacing w:val="-13"/>
          <w:sz w:val="28"/>
        </w:rPr>
        <w:t xml:space="preserve"> </w:t>
      </w:r>
      <w:r>
        <w:rPr>
          <w:color w:val="272727"/>
          <w:sz w:val="28"/>
        </w:rPr>
        <w:t>08.00.14</w:t>
      </w:r>
    </w:p>
    <w:p w14:paraId="6DE128B1" w14:textId="77777777" w:rsidR="005E2F5F" w:rsidRDefault="005E2F5F" w:rsidP="005E2F5F">
      <w:pPr>
        <w:pStyle w:val="a3"/>
        <w:spacing w:line="317" w:lineRule="exact"/>
        <w:ind w:left="221"/>
        <w:jc w:val="left"/>
      </w:pPr>
      <w:r>
        <w:rPr>
          <w:color w:val="272727"/>
        </w:rPr>
        <w:t>/</w:t>
      </w:r>
      <w:r>
        <w:rPr>
          <w:color w:val="272727"/>
          <w:spacing w:val="-1"/>
        </w:rPr>
        <w:t xml:space="preserve"> </w:t>
      </w:r>
      <w:r>
        <w:rPr>
          <w:color w:val="272727"/>
        </w:rPr>
        <w:t>П.</w:t>
      </w:r>
      <w:r>
        <w:rPr>
          <w:color w:val="272727"/>
          <w:spacing w:val="-1"/>
        </w:rPr>
        <w:t xml:space="preserve"> </w:t>
      </w:r>
      <w:r>
        <w:rPr>
          <w:color w:val="272727"/>
        </w:rPr>
        <w:t>Н.</w:t>
      </w:r>
      <w:r>
        <w:rPr>
          <w:color w:val="272727"/>
          <w:spacing w:val="-1"/>
        </w:rPr>
        <w:t xml:space="preserve"> </w:t>
      </w:r>
      <w:r>
        <w:rPr>
          <w:color w:val="272727"/>
        </w:rPr>
        <w:t>Ломакин.</w:t>
      </w:r>
      <w:r>
        <w:rPr>
          <w:color w:val="272727"/>
          <w:spacing w:val="-1"/>
        </w:rPr>
        <w:t xml:space="preserve"> </w:t>
      </w:r>
      <w:r>
        <w:rPr>
          <w:color w:val="272727"/>
        </w:rPr>
        <w:t>–</w:t>
      </w:r>
      <w:r>
        <w:rPr>
          <w:color w:val="272727"/>
          <w:spacing w:val="-3"/>
        </w:rPr>
        <w:t xml:space="preserve"> </w:t>
      </w:r>
      <w:r>
        <w:rPr>
          <w:color w:val="272727"/>
        </w:rPr>
        <w:t>Москва,</w:t>
      </w:r>
      <w:r>
        <w:rPr>
          <w:color w:val="272727"/>
          <w:spacing w:val="-1"/>
        </w:rPr>
        <w:t xml:space="preserve"> </w:t>
      </w:r>
      <w:r>
        <w:rPr>
          <w:color w:val="272727"/>
        </w:rPr>
        <w:t>2017.</w:t>
      </w:r>
      <w:r>
        <w:rPr>
          <w:color w:val="272727"/>
          <w:spacing w:val="-1"/>
        </w:rPr>
        <w:t xml:space="preserve"> </w:t>
      </w:r>
      <w:r>
        <w:rPr>
          <w:color w:val="272727"/>
        </w:rPr>
        <w:t>–</w:t>
      </w:r>
      <w:r>
        <w:rPr>
          <w:color w:val="272727"/>
          <w:spacing w:val="-2"/>
        </w:rPr>
        <w:t xml:space="preserve"> </w:t>
      </w:r>
      <w:r>
        <w:rPr>
          <w:color w:val="272727"/>
        </w:rPr>
        <w:t>229</w:t>
      </w:r>
      <w:r>
        <w:rPr>
          <w:color w:val="272727"/>
          <w:spacing w:val="-2"/>
        </w:rPr>
        <w:t xml:space="preserve"> </w:t>
      </w:r>
      <w:r>
        <w:rPr>
          <w:color w:val="272727"/>
        </w:rPr>
        <w:t>с.</w:t>
      </w:r>
    </w:p>
    <w:p w14:paraId="71E2FD6B" w14:textId="77777777" w:rsidR="005E2F5F" w:rsidRDefault="005E2F5F">
      <w:pPr>
        <w:pStyle w:val="a5"/>
        <w:numPr>
          <w:ilvl w:val="0"/>
          <w:numId w:val="33"/>
        </w:numPr>
        <w:tabs>
          <w:tab w:val="left" w:pos="929"/>
          <w:tab w:val="left" w:pos="930"/>
          <w:tab w:val="left" w:pos="1546"/>
          <w:tab w:val="left" w:pos="3348"/>
          <w:tab w:val="left" w:pos="5220"/>
          <w:tab w:val="left" w:pos="7567"/>
          <w:tab w:val="left" w:pos="9084"/>
        </w:tabs>
        <w:spacing w:before="159" w:line="360" w:lineRule="auto"/>
        <w:ind w:firstLine="0"/>
        <w:jc w:val="left"/>
        <w:rPr>
          <w:color w:val="272727"/>
          <w:sz w:val="28"/>
        </w:rPr>
      </w:pPr>
      <w:r>
        <w:rPr>
          <w:color w:val="272727"/>
          <w:sz w:val="28"/>
        </w:rPr>
        <w:t>Лопез</w:t>
      </w:r>
      <w:r>
        <w:rPr>
          <w:color w:val="272727"/>
          <w:spacing w:val="24"/>
          <w:sz w:val="28"/>
        </w:rPr>
        <w:t xml:space="preserve"> </w:t>
      </w:r>
      <w:hyperlink r:id="rId70">
        <w:r>
          <w:rPr>
            <w:color w:val="272727"/>
            <w:sz w:val="28"/>
          </w:rPr>
          <w:t>А.</w:t>
        </w:r>
        <w:r>
          <w:rPr>
            <w:color w:val="272727"/>
            <w:spacing w:val="25"/>
            <w:sz w:val="28"/>
          </w:rPr>
          <w:t xml:space="preserve"> </w:t>
        </w:r>
      </w:hyperlink>
      <w:r>
        <w:rPr>
          <w:color w:val="272727"/>
          <w:sz w:val="28"/>
        </w:rPr>
        <w:t>Forbes</w:t>
      </w:r>
      <w:r>
        <w:rPr>
          <w:color w:val="272727"/>
          <w:spacing w:val="27"/>
          <w:sz w:val="28"/>
        </w:rPr>
        <w:t xml:space="preserve"> </w:t>
      </w:r>
      <w:r>
        <w:rPr>
          <w:color w:val="272727"/>
          <w:sz w:val="28"/>
        </w:rPr>
        <w:t>опубликовала</w:t>
      </w:r>
      <w:r>
        <w:rPr>
          <w:color w:val="272727"/>
          <w:spacing w:val="24"/>
          <w:sz w:val="28"/>
        </w:rPr>
        <w:t xml:space="preserve"> </w:t>
      </w:r>
      <w:r>
        <w:rPr>
          <w:color w:val="272727"/>
          <w:sz w:val="28"/>
        </w:rPr>
        <w:t>25</w:t>
      </w:r>
      <w:r>
        <w:rPr>
          <w:color w:val="272727"/>
          <w:spacing w:val="25"/>
          <w:sz w:val="28"/>
        </w:rPr>
        <w:t xml:space="preserve"> </w:t>
      </w:r>
      <w:r>
        <w:rPr>
          <w:color w:val="272727"/>
          <w:sz w:val="28"/>
        </w:rPr>
        <w:t>наиболее</w:t>
      </w:r>
      <w:r>
        <w:rPr>
          <w:color w:val="272727"/>
          <w:spacing w:val="24"/>
          <w:sz w:val="28"/>
        </w:rPr>
        <w:t xml:space="preserve"> </w:t>
      </w:r>
      <w:r>
        <w:rPr>
          <w:color w:val="272727"/>
          <w:sz w:val="28"/>
        </w:rPr>
        <w:t>инновационных</w:t>
      </w:r>
      <w:r>
        <w:rPr>
          <w:color w:val="272727"/>
          <w:spacing w:val="27"/>
          <w:sz w:val="28"/>
        </w:rPr>
        <w:t xml:space="preserve"> </w:t>
      </w:r>
      <w:r>
        <w:rPr>
          <w:color w:val="272727"/>
          <w:sz w:val="28"/>
        </w:rPr>
        <w:t>стартапов</w:t>
      </w:r>
      <w:r>
        <w:rPr>
          <w:color w:val="272727"/>
          <w:spacing w:val="23"/>
          <w:sz w:val="28"/>
        </w:rPr>
        <w:t xml:space="preserve"> </w:t>
      </w:r>
      <w:r>
        <w:rPr>
          <w:color w:val="272727"/>
          <w:sz w:val="28"/>
        </w:rPr>
        <w:t>в</w:t>
      </w:r>
      <w:r>
        <w:rPr>
          <w:color w:val="272727"/>
          <w:spacing w:val="-67"/>
          <w:sz w:val="28"/>
        </w:rPr>
        <w:t xml:space="preserve"> </w:t>
      </w:r>
      <w:r>
        <w:rPr>
          <w:color w:val="272727"/>
          <w:sz w:val="28"/>
        </w:rPr>
        <w:t>сфере</w:t>
      </w:r>
      <w:r>
        <w:rPr>
          <w:color w:val="272727"/>
          <w:sz w:val="28"/>
        </w:rPr>
        <w:tab/>
      </w:r>
      <w:r>
        <w:rPr>
          <w:color w:val="272727"/>
          <w:sz w:val="28"/>
        </w:rPr>
        <w:tab/>
        <w:t>сельского</w:t>
      </w:r>
      <w:r>
        <w:rPr>
          <w:color w:val="272727"/>
          <w:sz w:val="28"/>
        </w:rPr>
        <w:tab/>
        <w:t>хозяйства.</w:t>
      </w:r>
      <w:r>
        <w:rPr>
          <w:color w:val="272727"/>
          <w:sz w:val="28"/>
        </w:rPr>
        <w:tab/>
        <w:t>[Электронный</w:t>
      </w:r>
      <w:r>
        <w:rPr>
          <w:color w:val="272727"/>
          <w:sz w:val="28"/>
        </w:rPr>
        <w:tab/>
        <w:t>ресурс]</w:t>
      </w:r>
      <w:r>
        <w:rPr>
          <w:color w:val="272727"/>
          <w:sz w:val="28"/>
        </w:rPr>
        <w:tab/>
      </w:r>
      <w:r>
        <w:rPr>
          <w:color w:val="272727"/>
          <w:spacing w:val="-1"/>
          <w:sz w:val="28"/>
        </w:rPr>
        <w:t>URL:</w:t>
      </w:r>
      <w:r>
        <w:rPr>
          <w:color w:val="272727"/>
          <w:spacing w:val="-67"/>
          <w:sz w:val="28"/>
        </w:rPr>
        <w:t xml:space="preserve"> </w:t>
      </w:r>
      <w:r>
        <w:rPr>
          <w:color w:val="272727"/>
          <w:sz w:val="28"/>
        </w:rPr>
        <w:t>https://</w:t>
      </w:r>
      <w:hyperlink r:id="rId71">
        <w:r>
          <w:rPr>
            <w:color w:val="272727"/>
            <w:sz w:val="28"/>
          </w:rPr>
          <w:t>www.fertilizerdaily.ru/20170702-forbes-opublikovala-25-naibolee-</w:t>
        </w:r>
      </w:hyperlink>
      <w:r>
        <w:rPr>
          <w:color w:val="272727"/>
          <w:spacing w:val="1"/>
          <w:sz w:val="28"/>
        </w:rPr>
        <w:t xml:space="preserve"> </w:t>
      </w:r>
      <w:proofErr w:type="spellStart"/>
      <w:r>
        <w:rPr>
          <w:color w:val="272727"/>
          <w:sz w:val="28"/>
        </w:rPr>
        <w:t>innovacionnyx</w:t>
      </w:r>
      <w:proofErr w:type="spellEnd"/>
      <w:r>
        <w:rPr>
          <w:color w:val="272727"/>
          <w:sz w:val="28"/>
        </w:rPr>
        <w:t>-</w:t>
      </w:r>
      <w:proofErr w:type="spellStart"/>
      <w:r>
        <w:rPr>
          <w:color w:val="272727"/>
          <w:sz w:val="28"/>
        </w:rPr>
        <w:t>startapov</w:t>
      </w:r>
      <w:proofErr w:type="spellEnd"/>
      <w:r>
        <w:rPr>
          <w:color w:val="272727"/>
          <w:sz w:val="28"/>
        </w:rPr>
        <w:t>-v-</w:t>
      </w:r>
      <w:proofErr w:type="spellStart"/>
      <w:r>
        <w:rPr>
          <w:color w:val="272727"/>
          <w:sz w:val="28"/>
        </w:rPr>
        <w:t>sfere</w:t>
      </w:r>
      <w:proofErr w:type="spellEnd"/>
      <w:r>
        <w:rPr>
          <w:color w:val="272727"/>
          <w:sz w:val="28"/>
        </w:rPr>
        <w:t>-</w:t>
      </w:r>
      <w:proofErr w:type="spellStart"/>
      <w:r>
        <w:rPr>
          <w:color w:val="272727"/>
          <w:sz w:val="28"/>
        </w:rPr>
        <w:t>selskogo-xozyajstva</w:t>
      </w:r>
      <w:proofErr w:type="spellEnd"/>
      <w:r>
        <w:rPr>
          <w:color w:val="272727"/>
          <w:sz w:val="28"/>
        </w:rPr>
        <w:t>.</w:t>
      </w:r>
    </w:p>
    <w:p w14:paraId="2C20DA19" w14:textId="77777777" w:rsidR="005E2F5F" w:rsidRDefault="005E2F5F">
      <w:pPr>
        <w:pStyle w:val="a5"/>
        <w:numPr>
          <w:ilvl w:val="0"/>
          <w:numId w:val="33"/>
        </w:numPr>
        <w:tabs>
          <w:tab w:val="left" w:pos="929"/>
          <w:tab w:val="left" w:pos="930"/>
        </w:tabs>
        <w:spacing w:line="360" w:lineRule="auto"/>
        <w:ind w:firstLine="0"/>
        <w:jc w:val="left"/>
        <w:rPr>
          <w:color w:val="272727"/>
          <w:sz w:val="28"/>
        </w:rPr>
      </w:pPr>
      <w:r>
        <w:rPr>
          <w:color w:val="272727"/>
          <w:sz w:val="28"/>
        </w:rPr>
        <w:t>Лукичев</w:t>
      </w:r>
      <w:r>
        <w:rPr>
          <w:color w:val="272727"/>
          <w:spacing w:val="16"/>
          <w:sz w:val="28"/>
        </w:rPr>
        <w:t xml:space="preserve"> </w:t>
      </w:r>
      <w:r>
        <w:rPr>
          <w:color w:val="272727"/>
          <w:sz w:val="28"/>
        </w:rPr>
        <w:t>П.М.</w:t>
      </w:r>
      <w:r>
        <w:rPr>
          <w:color w:val="272727"/>
          <w:spacing w:val="17"/>
          <w:sz w:val="28"/>
        </w:rPr>
        <w:t xml:space="preserve"> </w:t>
      </w:r>
      <w:r>
        <w:rPr>
          <w:color w:val="272727"/>
          <w:sz w:val="28"/>
        </w:rPr>
        <w:t>Торговля</w:t>
      </w:r>
      <w:r>
        <w:rPr>
          <w:color w:val="272727"/>
          <w:spacing w:val="18"/>
          <w:sz w:val="28"/>
        </w:rPr>
        <w:t xml:space="preserve"> </w:t>
      </w:r>
      <w:r>
        <w:rPr>
          <w:color w:val="272727"/>
          <w:sz w:val="28"/>
        </w:rPr>
        <w:t>и</w:t>
      </w:r>
      <w:r>
        <w:rPr>
          <w:color w:val="272727"/>
          <w:spacing w:val="16"/>
          <w:sz w:val="28"/>
        </w:rPr>
        <w:t xml:space="preserve"> </w:t>
      </w:r>
      <w:r>
        <w:rPr>
          <w:color w:val="272727"/>
          <w:sz w:val="28"/>
        </w:rPr>
        <w:t>продовольственная</w:t>
      </w:r>
      <w:r>
        <w:rPr>
          <w:color w:val="272727"/>
          <w:spacing w:val="16"/>
          <w:sz w:val="28"/>
        </w:rPr>
        <w:t xml:space="preserve"> </w:t>
      </w:r>
      <w:r>
        <w:rPr>
          <w:color w:val="272727"/>
          <w:sz w:val="28"/>
        </w:rPr>
        <w:t>безопасность:</w:t>
      </w:r>
      <w:r>
        <w:rPr>
          <w:color w:val="272727"/>
          <w:spacing w:val="18"/>
          <w:sz w:val="28"/>
        </w:rPr>
        <w:t xml:space="preserve"> </w:t>
      </w:r>
      <w:r>
        <w:rPr>
          <w:color w:val="272727"/>
          <w:sz w:val="28"/>
        </w:rPr>
        <w:t>достижение</w:t>
      </w:r>
      <w:r>
        <w:rPr>
          <w:color w:val="272727"/>
          <w:spacing w:val="-67"/>
          <w:sz w:val="28"/>
        </w:rPr>
        <w:t xml:space="preserve"> </w:t>
      </w:r>
      <w:r>
        <w:rPr>
          <w:color w:val="272727"/>
          <w:sz w:val="28"/>
        </w:rPr>
        <w:t>оптимального</w:t>
      </w:r>
      <w:r>
        <w:rPr>
          <w:color w:val="272727"/>
          <w:spacing w:val="17"/>
          <w:sz w:val="28"/>
        </w:rPr>
        <w:t xml:space="preserve"> </w:t>
      </w:r>
      <w:r>
        <w:rPr>
          <w:color w:val="272727"/>
          <w:sz w:val="28"/>
        </w:rPr>
        <w:t>баланса</w:t>
      </w:r>
      <w:r>
        <w:rPr>
          <w:color w:val="272727"/>
          <w:spacing w:val="15"/>
          <w:sz w:val="28"/>
        </w:rPr>
        <w:t xml:space="preserve"> </w:t>
      </w:r>
      <w:r>
        <w:rPr>
          <w:color w:val="272727"/>
          <w:sz w:val="28"/>
        </w:rPr>
        <w:t>между</w:t>
      </w:r>
      <w:r>
        <w:rPr>
          <w:color w:val="272727"/>
          <w:spacing w:val="13"/>
          <w:sz w:val="28"/>
        </w:rPr>
        <w:t xml:space="preserve"> </w:t>
      </w:r>
      <w:r>
        <w:rPr>
          <w:color w:val="272727"/>
          <w:sz w:val="28"/>
        </w:rPr>
        <w:t>национальными</w:t>
      </w:r>
      <w:r>
        <w:rPr>
          <w:color w:val="272727"/>
          <w:spacing w:val="16"/>
          <w:sz w:val="28"/>
        </w:rPr>
        <w:t xml:space="preserve"> </w:t>
      </w:r>
      <w:r>
        <w:rPr>
          <w:color w:val="272727"/>
          <w:sz w:val="28"/>
        </w:rPr>
        <w:t>приоритетами</w:t>
      </w:r>
      <w:r>
        <w:rPr>
          <w:color w:val="272727"/>
          <w:spacing w:val="17"/>
          <w:sz w:val="28"/>
        </w:rPr>
        <w:t xml:space="preserve"> </w:t>
      </w:r>
      <w:r>
        <w:rPr>
          <w:color w:val="272727"/>
          <w:sz w:val="28"/>
        </w:rPr>
        <w:t>и</w:t>
      </w:r>
      <w:r>
        <w:rPr>
          <w:color w:val="272727"/>
          <w:spacing w:val="16"/>
          <w:sz w:val="28"/>
        </w:rPr>
        <w:t xml:space="preserve"> </w:t>
      </w:r>
      <w:r>
        <w:rPr>
          <w:color w:val="272727"/>
          <w:sz w:val="28"/>
        </w:rPr>
        <w:t>общим</w:t>
      </w:r>
      <w:r>
        <w:rPr>
          <w:color w:val="272727"/>
          <w:spacing w:val="16"/>
          <w:sz w:val="28"/>
        </w:rPr>
        <w:t xml:space="preserve"> </w:t>
      </w:r>
      <w:r>
        <w:rPr>
          <w:color w:val="272727"/>
          <w:sz w:val="28"/>
        </w:rPr>
        <w:t>благом.</w:t>
      </w:r>
      <w:r>
        <w:rPr>
          <w:color w:val="272727"/>
          <w:spacing w:val="-67"/>
          <w:sz w:val="28"/>
        </w:rPr>
        <w:t xml:space="preserve"> </w:t>
      </w:r>
      <w:r>
        <w:rPr>
          <w:color w:val="272727"/>
          <w:sz w:val="28"/>
        </w:rPr>
        <w:t>[Электронный</w:t>
      </w:r>
      <w:r>
        <w:rPr>
          <w:color w:val="272727"/>
          <w:spacing w:val="-15"/>
          <w:sz w:val="28"/>
        </w:rPr>
        <w:t xml:space="preserve"> </w:t>
      </w:r>
      <w:r>
        <w:rPr>
          <w:color w:val="272727"/>
          <w:sz w:val="28"/>
        </w:rPr>
        <w:t>ресурс]</w:t>
      </w:r>
      <w:r>
        <w:rPr>
          <w:color w:val="272727"/>
          <w:spacing w:val="-17"/>
          <w:sz w:val="28"/>
        </w:rPr>
        <w:t xml:space="preserve"> </w:t>
      </w:r>
      <w:r>
        <w:rPr>
          <w:color w:val="272727"/>
          <w:sz w:val="28"/>
        </w:rPr>
        <w:t>Режим</w:t>
      </w:r>
      <w:r>
        <w:rPr>
          <w:color w:val="272727"/>
          <w:spacing w:val="-15"/>
          <w:sz w:val="28"/>
        </w:rPr>
        <w:t xml:space="preserve"> </w:t>
      </w:r>
      <w:r>
        <w:rPr>
          <w:color w:val="272727"/>
          <w:sz w:val="28"/>
        </w:rPr>
        <w:t>доступа:</w:t>
      </w:r>
      <w:r>
        <w:rPr>
          <w:color w:val="272727"/>
          <w:spacing w:val="-13"/>
          <w:sz w:val="28"/>
        </w:rPr>
        <w:t xml:space="preserve"> </w:t>
      </w:r>
      <w:r>
        <w:rPr>
          <w:color w:val="272727"/>
          <w:sz w:val="28"/>
        </w:rPr>
        <w:t>https://cyberleninka.ru/article/</w:t>
      </w:r>
      <w:r>
        <w:rPr>
          <w:color w:val="272727"/>
          <w:spacing w:val="-13"/>
          <w:sz w:val="28"/>
        </w:rPr>
        <w:t xml:space="preserve"> </w:t>
      </w:r>
      <w:r>
        <w:rPr>
          <w:color w:val="272727"/>
          <w:sz w:val="28"/>
        </w:rPr>
        <w:t>n/</w:t>
      </w:r>
      <w:proofErr w:type="spellStart"/>
      <w:r>
        <w:rPr>
          <w:color w:val="272727"/>
          <w:sz w:val="28"/>
        </w:rPr>
        <w:t>torgovlya</w:t>
      </w:r>
      <w:proofErr w:type="spellEnd"/>
      <w:r>
        <w:rPr>
          <w:color w:val="272727"/>
          <w:sz w:val="28"/>
        </w:rPr>
        <w:t>-</w:t>
      </w:r>
      <w:r>
        <w:rPr>
          <w:color w:val="272727"/>
          <w:spacing w:val="-67"/>
          <w:sz w:val="28"/>
        </w:rPr>
        <w:t xml:space="preserve"> </w:t>
      </w:r>
      <w:r>
        <w:rPr>
          <w:color w:val="272727"/>
          <w:sz w:val="28"/>
        </w:rPr>
        <w:t>i-prodovolstvennaya-bezopasnost-dostizhenie-optimalnogo-balansa-mezhdu-</w:t>
      </w:r>
      <w:r>
        <w:rPr>
          <w:color w:val="272727"/>
          <w:spacing w:val="1"/>
          <w:sz w:val="28"/>
        </w:rPr>
        <w:t xml:space="preserve"> </w:t>
      </w:r>
      <w:proofErr w:type="spellStart"/>
      <w:r>
        <w:rPr>
          <w:color w:val="272727"/>
          <w:sz w:val="28"/>
        </w:rPr>
        <w:t>natsionalnymi</w:t>
      </w:r>
      <w:proofErr w:type="spellEnd"/>
      <w:r>
        <w:rPr>
          <w:color w:val="272727"/>
          <w:sz w:val="28"/>
        </w:rPr>
        <w:t>-</w:t>
      </w:r>
      <w:proofErr w:type="spellStart"/>
      <w:r>
        <w:rPr>
          <w:color w:val="272727"/>
          <w:sz w:val="28"/>
        </w:rPr>
        <w:t>prioritetami</w:t>
      </w:r>
      <w:proofErr w:type="spellEnd"/>
      <w:r>
        <w:rPr>
          <w:color w:val="272727"/>
          <w:sz w:val="28"/>
        </w:rPr>
        <w:t>-i-</w:t>
      </w:r>
      <w:proofErr w:type="spellStart"/>
      <w:r>
        <w:rPr>
          <w:color w:val="272727"/>
          <w:sz w:val="28"/>
        </w:rPr>
        <w:t>obschim</w:t>
      </w:r>
      <w:proofErr w:type="spellEnd"/>
      <w:r>
        <w:rPr>
          <w:color w:val="272727"/>
          <w:sz w:val="28"/>
        </w:rPr>
        <w:t>-</w:t>
      </w:r>
      <w:proofErr w:type="spellStart"/>
      <w:r>
        <w:rPr>
          <w:color w:val="272727"/>
          <w:sz w:val="28"/>
        </w:rPr>
        <w:t>blagom</w:t>
      </w:r>
      <w:proofErr w:type="spellEnd"/>
      <w:r>
        <w:rPr>
          <w:color w:val="272727"/>
          <w:sz w:val="28"/>
        </w:rPr>
        <w:t>/</w:t>
      </w:r>
      <w:proofErr w:type="spellStart"/>
      <w:r>
        <w:rPr>
          <w:color w:val="272727"/>
          <w:sz w:val="28"/>
        </w:rPr>
        <w:t>viewer</w:t>
      </w:r>
      <w:proofErr w:type="spellEnd"/>
    </w:p>
    <w:p w14:paraId="035BBE0A" w14:textId="77777777" w:rsidR="005E2F5F" w:rsidRDefault="005E2F5F">
      <w:pPr>
        <w:pStyle w:val="a5"/>
        <w:numPr>
          <w:ilvl w:val="0"/>
          <w:numId w:val="33"/>
        </w:numPr>
        <w:tabs>
          <w:tab w:val="left" w:pos="930"/>
        </w:tabs>
        <w:spacing w:line="360" w:lineRule="auto"/>
        <w:ind w:right="124" w:firstLine="0"/>
        <w:jc w:val="both"/>
        <w:rPr>
          <w:color w:val="272727"/>
          <w:sz w:val="28"/>
        </w:rPr>
      </w:pPr>
      <w:r>
        <w:rPr>
          <w:color w:val="272727"/>
          <w:sz w:val="28"/>
        </w:rPr>
        <w:t>Лукичев</w:t>
      </w:r>
      <w:r>
        <w:rPr>
          <w:color w:val="272727"/>
          <w:spacing w:val="1"/>
          <w:sz w:val="28"/>
        </w:rPr>
        <w:t xml:space="preserve"> </w:t>
      </w:r>
      <w:r>
        <w:rPr>
          <w:color w:val="272727"/>
          <w:sz w:val="28"/>
        </w:rPr>
        <w:t>П.М.</w:t>
      </w:r>
      <w:r>
        <w:rPr>
          <w:color w:val="272727"/>
          <w:spacing w:val="1"/>
          <w:sz w:val="28"/>
        </w:rPr>
        <w:t xml:space="preserve"> </w:t>
      </w:r>
      <w:r>
        <w:rPr>
          <w:color w:val="272727"/>
          <w:sz w:val="28"/>
        </w:rPr>
        <w:t>Государственное</w:t>
      </w:r>
      <w:r>
        <w:rPr>
          <w:color w:val="272727"/>
          <w:spacing w:val="1"/>
          <w:sz w:val="28"/>
        </w:rPr>
        <w:t xml:space="preserve"> </w:t>
      </w:r>
      <w:r>
        <w:rPr>
          <w:color w:val="272727"/>
          <w:sz w:val="28"/>
        </w:rPr>
        <w:t>регулирование</w:t>
      </w:r>
      <w:r>
        <w:rPr>
          <w:color w:val="272727"/>
          <w:spacing w:val="1"/>
          <w:sz w:val="28"/>
        </w:rPr>
        <w:t xml:space="preserve"> </w:t>
      </w:r>
      <w:r>
        <w:rPr>
          <w:color w:val="272727"/>
          <w:sz w:val="28"/>
        </w:rPr>
        <w:t>и</w:t>
      </w:r>
      <w:r>
        <w:rPr>
          <w:color w:val="272727"/>
          <w:spacing w:val="1"/>
          <w:sz w:val="28"/>
        </w:rPr>
        <w:t xml:space="preserve"> </w:t>
      </w:r>
      <w:r>
        <w:rPr>
          <w:color w:val="272727"/>
          <w:sz w:val="28"/>
        </w:rPr>
        <w:t>его</w:t>
      </w:r>
      <w:r>
        <w:rPr>
          <w:color w:val="272727"/>
          <w:spacing w:val="1"/>
          <w:sz w:val="28"/>
        </w:rPr>
        <w:t xml:space="preserve"> </w:t>
      </w:r>
      <w:r>
        <w:rPr>
          <w:color w:val="272727"/>
          <w:sz w:val="28"/>
        </w:rPr>
        <w:t>эффективность.</w:t>
      </w:r>
      <w:r>
        <w:rPr>
          <w:color w:val="272727"/>
          <w:spacing w:val="1"/>
          <w:sz w:val="28"/>
        </w:rPr>
        <w:t xml:space="preserve"> </w:t>
      </w:r>
      <w:r>
        <w:rPr>
          <w:color w:val="272727"/>
          <w:sz w:val="28"/>
        </w:rPr>
        <w:t>[Электронный</w:t>
      </w:r>
      <w:r>
        <w:rPr>
          <w:color w:val="272727"/>
          <w:spacing w:val="1"/>
          <w:sz w:val="28"/>
        </w:rPr>
        <w:t xml:space="preserve"> </w:t>
      </w:r>
      <w:r>
        <w:rPr>
          <w:color w:val="272727"/>
          <w:sz w:val="28"/>
        </w:rPr>
        <w:t>ресурс]</w:t>
      </w:r>
      <w:r>
        <w:rPr>
          <w:color w:val="272727"/>
          <w:spacing w:val="1"/>
          <w:sz w:val="28"/>
        </w:rPr>
        <w:t xml:space="preserve"> </w:t>
      </w:r>
      <w:r>
        <w:rPr>
          <w:color w:val="272727"/>
          <w:sz w:val="28"/>
        </w:rPr>
        <w:t>Режим</w:t>
      </w:r>
      <w:r>
        <w:rPr>
          <w:color w:val="272727"/>
          <w:spacing w:val="1"/>
          <w:sz w:val="28"/>
        </w:rPr>
        <w:t xml:space="preserve"> </w:t>
      </w:r>
      <w:r>
        <w:rPr>
          <w:color w:val="272727"/>
          <w:sz w:val="28"/>
        </w:rPr>
        <w:t>доступа:</w:t>
      </w:r>
      <w:r>
        <w:rPr>
          <w:color w:val="272727"/>
          <w:spacing w:val="1"/>
          <w:sz w:val="28"/>
        </w:rPr>
        <w:t xml:space="preserve"> </w:t>
      </w:r>
      <w:r>
        <w:rPr>
          <w:color w:val="272727"/>
          <w:sz w:val="28"/>
        </w:rPr>
        <w:t>https://motivtrud.ru/</w:t>
      </w:r>
      <w:r>
        <w:rPr>
          <w:color w:val="272727"/>
          <w:spacing w:val="-67"/>
          <w:sz w:val="28"/>
        </w:rPr>
        <w:t xml:space="preserve"> </w:t>
      </w:r>
      <w:proofErr w:type="spellStart"/>
      <w:r>
        <w:rPr>
          <w:color w:val="272727"/>
          <w:sz w:val="28"/>
        </w:rPr>
        <w:t>PCost</w:t>
      </w:r>
      <w:proofErr w:type="spellEnd"/>
      <w:r>
        <w:rPr>
          <w:color w:val="272727"/>
          <w:sz w:val="28"/>
        </w:rPr>
        <w:t>/</w:t>
      </w:r>
      <w:proofErr w:type="spellStart"/>
      <w:r>
        <w:rPr>
          <w:color w:val="272727"/>
          <w:sz w:val="28"/>
        </w:rPr>
        <w:t>research</w:t>
      </w:r>
      <w:proofErr w:type="spellEnd"/>
      <w:r>
        <w:rPr>
          <w:color w:val="272727"/>
          <w:sz w:val="28"/>
        </w:rPr>
        <w:t>/</w:t>
      </w:r>
      <w:proofErr w:type="spellStart"/>
      <w:r>
        <w:rPr>
          <w:color w:val="272727"/>
          <w:sz w:val="28"/>
        </w:rPr>
        <w:t>Gosreg</w:t>
      </w:r>
      <w:proofErr w:type="spellEnd"/>
      <w:r>
        <w:rPr>
          <w:color w:val="272727"/>
          <w:sz w:val="28"/>
        </w:rPr>
        <w:t>/gosregeffect.pdf</w:t>
      </w:r>
    </w:p>
    <w:p w14:paraId="719627A6" w14:textId="77777777" w:rsidR="005E2F5F" w:rsidRDefault="005E2F5F">
      <w:pPr>
        <w:pStyle w:val="a5"/>
        <w:numPr>
          <w:ilvl w:val="0"/>
          <w:numId w:val="33"/>
        </w:numPr>
        <w:tabs>
          <w:tab w:val="left" w:pos="930"/>
        </w:tabs>
        <w:spacing w:before="1" w:line="360" w:lineRule="auto"/>
        <w:ind w:right="125" w:firstLine="0"/>
        <w:jc w:val="both"/>
        <w:rPr>
          <w:color w:val="272727"/>
          <w:sz w:val="28"/>
        </w:rPr>
      </w:pPr>
      <w:r>
        <w:rPr>
          <w:color w:val="272727"/>
          <w:sz w:val="28"/>
        </w:rPr>
        <w:t>Львов</w:t>
      </w:r>
      <w:r>
        <w:rPr>
          <w:color w:val="272727"/>
          <w:spacing w:val="1"/>
          <w:sz w:val="28"/>
        </w:rPr>
        <w:t xml:space="preserve"> </w:t>
      </w:r>
      <w:r>
        <w:rPr>
          <w:color w:val="272727"/>
          <w:sz w:val="28"/>
        </w:rPr>
        <w:t>Д.</w:t>
      </w:r>
      <w:r>
        <w:rPr>
          <w:color w:val="272727"/>
          <w:spacing w:val="1"/>
          <w:sz w:val="28"/>
        </w:rPr>
        <w:t xml:space="preserve"> </w:t>
      </w:r>
      <w:r>
        <w:rPr>
          <w:color w:val="272727"/>
          <w:sz w:val="28"/>
        </w:rPr>
        <w:t>С.</w:t>
      </w:r>
      <w:r>
        <w:rPr>
          <w:color w:val="272727"/>
          <w:spacing w:val="1"/>
          <w:sz w:val="28"/>
        </w:rPr>
        <w:t xml:space="preserve"> </w:t>
      </w:r>
      <w:r>
        <w:rPr>
          <w:color w:val="272727"/>
          <w:sz w:val="28"/>
        </w:rPr>
        <w:t>О</w:t>
      </w:r>
      <w:r>
        <w:rPr>
          <w:color w:val="272727"/>
          <w:spacing w:val="1"/>
          <w:sz w:val="28"/>
        </w:rPr>
        <w:t xml:space="preserve"> </w:t>
      </w:r>
      <w:r>
        <w:rPr>
          <w:color w:val="272727"/>
          <w:sz w:val="28"/>
        </w:rPr>
        <w:t>стратегических</w:t>
      </w:r>
      <w:r>
        <w:rPr>
          <w:color w:val="272727"/>
          <w:spacing w:val="1"/>
          <w:sz w:val="28"/>
        </w:rPr>
        <w:t xml:space="preserve"> </w:t>
      </w:r>
      <w:r>
        <w:rPr>
          <w:color w:val="272727"/>
          <w:sz w:val="28"/>
        </w:rPr>
        <w:t>проблемах</w:t>
      </w:r>
      <w:r>
        <w:rPr>
          <w:color w:val="272727"/>
          <w:spacing w:val="1"/>
          <w:sz w:val="28"/>
        </w:rPr>
        <w:t xml:space="preserve"> </w:t>
      </w:r>
      <w:r>
        <w:rPr>
          <w:color w:val="272727"/>
          <w:sz w:val="28"/>
        </w:rPr>
        <w:t>долгосрочного</w:t>
      </w:r>
      <w:r>
        <w:rPr>
          <w:color w:val="272727"/>
          <w:spacing w:val="1"/>
          <w:sz w:val="28"/>
        </w:rPr>
        <w:t xml:space="preserve"> </w:t>
      </w:r>
      <w:r>
        <w:rPr>
          <w:color w:val="272727"/>
          <w:sz w:val="28"/>
        </w:rPr>
        <w:t>развития</w:t>
      </w:r>
      <w:r>
        <w:rPr>
          <w:color w:val="272727"/>
          <w:spacing w:val="1"/>
          <w:sz w:val="28"/>
        </w:rPr>
        <w:t xml:space="preserve"> </w:t>
      </w:r>
      <w:r>
        <w:rPr>
          <w:color w:val="272727"/>
          <w:sz w:val="28"/>
        </w:rPr>
        <w:t>//</w:t>
      </w:r>
      <w:r>
        <w:rPr>
          <w:color w:val="272727"/>
          <w:spacing w:val="1"/>
          <w:sz w:val="28"/>
        </w:rPr>
        <w:t xml:space="preserve"> </w:t>
      </w:r>
      <w:r>
        <w:rPr>
          <w:color w:val="272727"/>
          <w:sz w:val="28"/>
        </w:rPr>
        <w:t>Экономическая</w:t>
      </w:r>
      <w:r>
        <w:rPr>
          <w:color w:val="272727"/>
          <w:spacing w:val="-2"/>
          <w:sz w:val="28"/>
        </w:rPr>
        <w:t xml:space="preserve"> </w:t>
      </w:r>
      <w:r>
        <w:rPr>
          <w:color w:val="272727"/>
          <w:sz w:val="28"/>
        </w:rPr>
        <w:t>наука</w:t>
      </w:r>
      <w:r>
        <w:rPr>
          <w:color w:val="272727"/>
          <w:spacing w:val="-1"/>
          <w:sz w:val="28"/>
        </w:rPr>
        <w:t xml:space="preserve"> </w:t>
      </w:r>
      <w:r>
        <w:rPr>
          <w:color w:val="272727"/>
          <w:sz w:val="28"/>
        </w:rPr>
        <w:t>современной России.</w:t>
      </w:r>
      <w:r>
        <w:rPr>
          <w:color w:val="272727"/>
          <w:spacing w:val="-5"/>
          <w:sz w:val="28"/>
        </w:rPr>
        <w:t xml:space="preserve"> </w:t>
      </w:r>
      <w:r>
        <w:rPr>
          <w:color w:val="272727"/>
          <w:sz w:val="28"/>
        </w:rPr>
        <w:t>– 2003.</w:t>
      </w:r>
      <w:r>
        <w:rPr>
          <w:color w:val="272727"/>
          <w:spacing w:val="-2"/>
          <w:sz w:val="28"/>
        </w:rPr>
        <w:t xml:space="preserve"> </w:t>
      </w:r>
      <w:r>
        <w:rPr>
          <w:color w:val="272727"/>
          <w:sz w:val="28"/>
        </w:rPr>
        <w:t>–</w:t>
      </w:r>
      <w:r>
        <w:rPr>
          <w:color w:val="272727"/>
          <w:spacing w:val="-3"/>
          <w:sz w:val="28"/>
        </w:rPr>
        <w:t xml:space="preserve"> </w:t>
      </w:r>
      <w:r>
        <w:rPr>
          <w:color w:val="272727"/>
          <w:sz w:val="28"/>
        </w:rPr>
        <w:t>№2.</w:t>
      </w:r>
    </w:p>
    <w:p w14:paraId="287BF6FA" w14:textId="77777777" w:rsidR="005E2F5F" w:rsidRDefault="005E2F5F" w:rsidP="005E2F5F">
      <w:pPr>
        <w:spacing w:line="360" w:lineRule="auto"/>
        <w:jc w:val="both"/>
        <w:rPr>
          <w:sz w:val="28"/>
        </w:rPr>
        <w:sectPr w:rsidR="005E2F5F" w:rsidSect="005E2F5F">
          <w:pgSz w:w="11910" w:h="16840"/>
          <w:pgMar w:top="1040" w:right="580" w:bottom="1200" w:left="1480" w:header="0" w:footer="1005" w:gutter="0"/>
          <w:cols w:space="720"/>
        </w:sectPr>
      </w:pPr>
    </w:p>
    <w:p w14:paraId="36BEAF69" w14:textId="77777777" w:rsidR="005E2F5F" w:rsidRDefault="005E2F5F">
      <w:pPr>
        <w:pStyle w:val="a5"/>
        <w:numPr>
          <w:ilvl w:val="0"/>
          <w:numId w:val="33"/>
        </w:numPr>
        <w:tabs>
          <w:tab w:val="left" w:pos="929"/>
          <w:tab w:val="left" w:pos="930"/>
          <w:tab w:val="left" w:pos="1553"/>
          <w:tab w:val="left" w:pos="3545"/>
          <w:tab w:val="left" w:pos="4042"/>
          <w:tab w:val="left" w:pos="6178"/>
          <w:tab w:val="left" w:pos="7481"/>
          <w:tab w:val="left" w:pos="8703"/>
        </w:tabs>
        <w:spacing w:before="67" w:line="360" w:lineRule="auto"/>
        <w:ind w:right="122" w:firstLine="0"/>
        <w:jc w:val="left"/>
        <w:rPr>
          <w:color w:val="272727"/>
          <w:sz w:val="28"/>
        </w:rPr>
      </w:pPr>
      <w:proofErr w:type="spellStart"/>
      <w:r>
        <w:rPr>
          <w:color w:val="272727"/>
          <w:sz w:val="28"/>
        </w:rPr>
        <w:lastRenderedPageBreak/>
        <w:t>Мадмаров</w:t>
      </w:r>
      <w:proofErr w:type="spellEnd"/>
      <w:r>
        <w:rPr>
          <w:color w:val="272727"/>
          <w:spacing w:val="42"/>
          <w:sz w:val="28"/>
        </w:rPr>
        <w:t xml:space="preserve"> </w:t>
      </w:r>
      <w:r>
        <w:rPr>
          <w:color w:val="272727"/>
          <w:sz w:val="28"/>
        </w:rPr>
        <w:t>М.М.</w:t>
      </w:r>
      <w:r>
        <w:rPr>
          <w:color w:val="272727"/>
          <w:spacing w:val="43"/>
          <w:sz w:val="28"/>
        </w:rPr>
        <w:t xml:space="preserve"> </w:t>
      </w:r>
      <w:r>
        <w:rPr>
          <w:color w:val="272727"/>
          <w:sz w:val="28"/>
        </w:rPr>
        <w:t>Проблемы</w:t>
      </w:r>
      <w:r>
        <w:rPr>
          <w:color w:val="272727"/>
          <w:spacing w:val="43"/>
          <w:sz w:val="28"/>
        </w:rPr>
        <w:t xml:space="preserve"> </w:t>
      </w:r>
      <w:r>
        <w:rPr>
          <w:color w:val="272727"/>
          <w:sz w:val="28"/>
        </w:rPr>
        <w:t>государственного</w:t>
      </w:r>
      <w:r>
        <w:rPr>
          <w:color w:val="272727"/>
          <w:spacing w:val="42"/>
          <w:sz w:val="28"/>
        </w:rPr>
        <w:t xml:space="preserve"> </w:t>
      </w:r>
      <w:r>
        <w:rPr>
          <w:color w:val="272727"/>
          <w:sz w:val="28"/>
        </w:rPr>
        <w:t>регулирования</w:t>
      </w:r>
      <w:r>
        <w:rPr>
          <w:color w:val="272727"/>
          <w:spacing w:val="43"/>
          <w:sz w:val="28"/>
        </w:rPr>
        <w:t xml:space="preserve"> </w:t>
      </w:r>
      <w:r>
        <w:rPr>
          <w:color w:val="272727"/>
          <w:sz w:val="28"/>
        </w:rPr>
        <w:t>аграрного</w:t>
      </w:r>
      <w:r>
        <w:rPr>
          <w:color w:val="272727"/>
          <w:spacing w:val="-67"/>
          <w:sz w:val="28"/>
        </w:rPr>
        <w:t xml:space="preserve"> </w:t>
      </w:r>
      <w:r>
        <w:rPr>
          <w:color w:val="272727"/>
          <w:sz w:val="28"/>
        </w:rPr>
        <w:t>сектора</w:t>
      </w:r>
      <w:r>
        <w:rPr>
          <w:color w:val="272727"/>
          <w:sz w:val="28"/>
        </w:rPr>
        <w:tab/>
        <w:t>Кыргызстана</w:t>
      </w:r>
      <w:r>
        <w:rPr>
          <w:color w:val="272727"/>
          <w:sz w:val="28"/>
        </w:rPr>
        <w:tab/>
        <w:t>/</w:t>
      </w:r>
      <w:r>
        <w:rPr>
          <w:color w:val="272727"/>
          <w:sz w:val="28"/>
        </w:rPr>
        <w:tab/>
        <w:t>[Электронный</w:t>
      </w:r>
      <w:r>
        <w:rPr>
          <w:color w:val="272727"/>
          <w:sz w:val="28"/>
        </w:rPr>
        <w:tab/>
        <w:t>ресурс]</w:t>
      </w:r>
      <w:r>
        <w:rPr>
          <w:color w:val="272727"/>
          <w:sz w:val="28"/>
        </w:rPr>
        <w:tab/>
        <w:t>Режим</w:t>
      </w:r>
      <w:r>
        <w:rPr>
          <w:color w:val="272727"/>
          <w:sz w:val="28"/>
        </w:rPr>
        <w:tab/>
      </w:r>
      <w:r>
        <w:rPr>
          <w:color w:val="272727"/>
          <w:spacing w:val="-1"/>
          <w:sz w:val="28"/>
        </w:rPr>
        <w:t>доступа:</w:t>
      </w:r>
      <w:r>
        <w:rPr>
          <w:color w:val="272727"/>
          <w:spacing w:val="-67"/>
          <w:sz w:val="28"/>
        </w:rPr>
        <w:t xml:space="preserve"> </w:t>
      </w:r>
      <w:r>
        <w:rPr>
          <w:color w:val="272727"/>
          <w:sz w:val="28"/>
        </w:rPr>
        <w:t>https://cyberleninka.ru/article/n/problemy-gosudarstvennogo-regulirovaniya-</w:t>
      </w:r>
      <w:r>
        <w:rPr>
          <w:color w:val="272727"/>
          <w:spacing w:val="1"/>
          <w:sz w:val="28"/>
        </w:rPr>
        <w:t xml:space="preserve"> </w:t>
      </w:r>
      <w:proofErr w:type="spellStart"/>
      <w:r>
        <w:rPr>
          <w:color w:val="272727"/>
          <w:sz w:val="28"/>
        </w:rPr>
        <w:t>agrarnogo-sektora-kyrgyzstana</w:t>
      </w:r>
      <w:proofErr w:type="spellEnd"/>
      <w:r>
        <w:rPr>
          <w:color w:val="272727"/>
          <w:sz w:val="28"/>
        </w:rPr>
        <w:t>/</w:t>
      </w:r>
      <w:proofErr w:type="spellStart"/>
      <w:r>
        <w:rPr>
          <w:color w:val="272727"/>
          <w:sz w:val="28"/>
        </w:rPr>
        <w:t>viewer</w:t>
      </w:r>
      <w:proofErr w:type="spellEnd"/>
    </w:p>
    <w:p w14:paraId="4C5C19C6" w14:textId="77777777" w:rsidR="005E2F5F" w:rsidRDefault="005E2F5F">
      <w:pPr>
        <w:pStyle w:val="a5"/>
        <w:numPr>
          <w:ilvl w:val="0"/>
          <w:numId w:val="33"/>
        </w:numPr>
        <w:tabs>
          <w:tab w:val="left" w:pos="930"/>
        </w:tabs>
        <w:spacing w:line="360" w:lineRule="auto"/>
        <w:ind w:right="120" w:firstLine="0"/>
        <w:jc w:val="both"/>
        <w:rPr>
          <w:color w:val="272727"/>
          <w:sz w:val="28"/>
        </w:rPr>
      </w:pPr>
      <w:r>
        <w:rPr>
          <w:color w:val="272727"/>
          <w:sz w:val="28"/>
        </w:rPr>
        <w:t>Макаров В.Л. Ситуационное моделирование - эффективный инструмент</w:t>
      </w:r>
      <w:r>
        <w:rPr>
          <w:color w:val="272727"/>
          <w:spacing w:val="1"/>
          <w:sz w:val="28"/>
        </w:rPr>
        <w:t xml:space="preserve"> </w:t>
      </w:r>
      <w:r>
        <w:rPr>
          <w:color w:val="272727"/>
          <w:sz w:val="28"/>
        </w:rPr>
        <w:t>для</w:t>
      </w:r>
      <w:r>
        <w:rPr>
          <w:color w:val="272727"/>
          <w:spacing w:val="-12"/>
          <w:sz w:val="28"/>
        </w:rPr>
        <w:t xml:space="preserve"> </w:t>
      </w:r>
      <w:r>
        <w:rPr>
          <w:color w:val="272727"/>
          <w:sz w:val="28"/>
        </w:rPr>
        <w:t>стратегического</w:t>
      </w:r>
      <w:r>
        <w:rPr>
          <w:color w:val="272727"/>
          <w:spacing w:val="-13"/>
          <w:sz w:val="28"/>
        </w:rPr>
        <w:t xml:space="preserve"> </w:t>
      </w:r>
      <w:r>
        <w:rPr>
          <w:color w:val="272727"/>
          <w:sz w:val="28"/>
        </w:rPr>
        <w:t>планирования</w:t>
      </w:r>
      <w:r>
        <w:rPr>
          <w:color w:val="272727"/>
          <w:spacing w:val="-11"/>
          <w:sz w:val="28"/>
        </w:rPr>
        <w:t xml:space="preserve"> </w:t>
      </w:r>
      <w:r>
        <w:rPr>
          <w:color w:val="272727"/>
          <w:sz w:val="28"/>
        </w:rPr>
        <w:t>и</w:t>
      </w:r>
      <w:r>
        <w:rPr>
          <w:color w:val="272727"/>
          <w:spacing w:val="-11"/>
          <w:sz w:val="28"/>
        </w:rPr>
        <w:t xml:space="preserve"> </w:t>
      </w:r>
      <w:r>
        <w:rPr>
          <w:color w:val="272727"/>
          <w:sz w:val="28"/>
        </w:rPr>
        <w:t>управления</w:t>
      </w:r>
      <w:r>
        <w:rPr>
          <w:color w:val="272727"/>
          <w:spacing w:val="-11"/>
          <w:sz w:val="28"/>
        </w:rPr>
        <w:t xml:space="preserve"> </w:t>
      </w:r>
      <w:r>
        <w:rPr>
          <w:color w:val="272727"/>
          <w:sz w:val="28"/>
        </w:rPr>
        <w:t>/</w:t>
      </w:r>
      <w:r>
        <w:rPr>
          <w:color w:val="272727"/>
          <w:spacing w:val="-10"/>
          <w:sz w:val="28"/>
        </w:rPr>
        <w:t xml:space="preserve"> </w:t>
      </w:r>
      <w:r>
        <w:rPr>
          <w:color w:val="272727"/>
          <w:sz w:val="28"/>
        </w:rPr>
        <w:t>В.Л.</w:t>
      </w:r>
      <w:r>
        <w:rPr>
          <w:color w:val="272727"/>
          <w:spacing w:val="-12"/>
          <w:sz w:val="28"/>
        </w:rPr>
        <w:t xml:space="preserve"> </w:t>
      </w:r>
      <w:r>
        <w:rPr>
          <w:color w:val="272727"/>
          <w:sz w:val="28"/>
        </w:rPr>
        <w:t>Макаров,</w:t>
      </w:r>
      <w:r>
        <w:rPr>
          <w:color w:val="272727"/>
          <w:spacing w:val="-12"/>
          <w:sz w:val="28"/>
        </w:rPr>
        <w:t xml:space="preserve"> </w:t>
      </w:r>
      <w:r>
        <w:rPr>
          <w:color w:val="272727"/>
          <w:sz w:val="28"/>
        </w:rPr>
        <w:t>А.Р.</w:t>
      </w:r>
      <w:r>
        <w:rPr>
          <w:color w:val="272727"/>
          <w:spacing w:val="-12"/>
          <w:sz w:val="28"/>
        </w:rPr>
        <w:t xml:space="preserve"> </w:t>
      </w:r>
      <w:proofErr w:type="spellStart"/>
      <w:r>
        <w:rPr>
          <w:color w:val="272727"/>
          <w:sz w:val="28"/>
        </w:rPr>
        <w:t>Бахтизин</w:t>
      </w:r>
      <w:proofErr w:type="spellEnd"/>
      <w:r>
        <w:rPr>
          <w:color w:val="272727"/>
          <w:sz w:val="28"/>
        </w:rPr>
        <w:t>,</w:t>
      </w:r>
      <w:r>
        <w:rPr>
          <w:color w:val="272727"/>
          <w:spacing w:val="-68"/>
          <w:sz w:val="28"/>
        </w:rPr>
        <w:t xml:space="preserve"> </w:t>
      </w:r>
      <w:r>
        <w:rPr>
          <w:color w:val="272727"/>
          <w:sz w:val="28"/>
        </w:rPr>
        <w:t>Е.Д.</w:t>
      </w:r>
      <w:r>
        <w:rPr>
          <w:color w:val="272727"/>
          <w:spacing w:val="-2"/>
          <w:sz w:val="28"/>
        </w:rPr>
        <w:t xml:space="preserve"> </w:t>
      </w:r>
      <w:r>
        <w:rPr>
          <w:color w:val="272727"/>
          <w:sz w:val="28"/>
        </w:rPr>
        <w:t>Сушко //</w:t>
      </w:r>
      <w:r>
        <w:rPr>
          <w:color w:val="272727"/>
          <w:spacing w:val="-1"/>
          <w:sz w:val="28"/>
        </w:rPr>
        <w:t xml:space="preserve"> </w:t>
      </w:r>
      <w:r>
        <w:rPr>
          <w:color w:val="272727"/>
          <w:sz w:val="28"/>
        </w:rPr>
        <w:t>Управленческое</w:t>
      </w:r>
      <w:r>
        <w:rPr>
          <w:color w:val="272727"/>
          <w:spacing w:val="-3"/>
          <w:sz w:val="28"/>
        </w:rPr>
        <w:t xml:space="preserve"> </w:t>
      </w:r>
      <w:r>
        <w:rPr>
          <w:color w:val="272727"/>
          <w:sz w:val="28"/>
        </w:rPr>
        <w:t>консультирование.</w:t>
      </w:r>
      <w:r>
        <w:rPr>
          <w:color w:val="272727"/>
          <w:spacing w:val="-4"/>
          <w:sz w:val="28"/>
        </w:rPr>
        <w:t xml:space="preserve"> </w:t>
      </w:r>
      <w:r>
        <w:rPr>
          <w:color w:val="272727"/>
          <w:sz w:val="28"/>
        </w:rPr>
        <w:t>–</w:t>
      </w:r>
      <w:r>
        <w:rPr>
          <w:color w:val="272727"/>
          <w:spacing w:val="-1"/>
          <w:sz w:val="28"/>
        </w:rPr>
        <w:t xml:space="preserve"> </w:t>
      </w:r>
      <w:r>
        <w:rPr>
          <w:color w:val="272727"/>
          <w:sz w:val="28"/>
        </w:rPr>
        <w:t>2016.</w:t>
      </w:r>
      <w:r>
        <w:rPr>
          <w:color w:val="272727"/>
          <w:spacing w:val="-2"/>
          <w:sz w:val="28"/>
        </w:rPr>
        <w:t xml:space="preserve"> </w:t>
      </w:r>
      <w:r>
        <w:rPr>
          <w:color w:val="272727"/>
          <w:sz w:val="28"/>
        </w:rPr>
        <w:t>–</w:t>
      </w:r>
      <w:r>
        <w:rPr>
          <w:color w:val="272727"/>
          <w:spacing w:val="-2"/>
          <w:sz w:val="28"/>
        </w:rPr>
        <w:t xml:space="preserve"> </w:t>
      </w:r>
      <w:r>
        <w:rPr>
          <w:color w:val="272727"/>
          <w:sz w:val="28"/>
        </w:rPr>
        <w:t>№6.</w:t>
      </w:r>
      <w:r>
        <w:rPr>
          <w:color w:val="272727"/>
          <w:spacing w:val="-5"/>
          <w:sz w:val="28"/>
        </w:rPr>
        <w:t xml:space="preserve"> </w:t>
      </w:r>
      <w:r>
        <w:rPr>
          <w:color w:val="272727"/>
          <w:sz w:val="28"/>
        </w:rPr>
        <w:t>– С.</w:t>
      </w:r>
      <w:r>
        <w:rPr>
          <w:color w:val="272727"/>
          <w:spacing w:val="-1"/>
          <w:sz w:val="28"/>
        </w:rPr>
        <w:t xml:space="preserve"> </w:t>
      </w:r>
      <w:r>
        <w:rPr>
          <w:color w:val="272727"/>
          <w:sz w:val="28"/>
        </w:rPr>
        <w:t>26-39.</w:t>
      </w:r>
    </w:p>
    <w:p w14:paraId="0455977A" w14:textId="77777777" w:rsidR="005E2F5F" w:rsidRDefault="005E2F5F">
      <w:pPr>
        <w:pStyle w:val="a5"/>
        <w:numPr>
          <w:ilvl w:val="0"/>
          <w:numId w:val="33"/>
        </w:numPr>
        <w:tabs>
          <w:tab w:val="left" w:pos="930"/>
        </w:tabs>
        <w:spacing w:before="1" w:line="360" w:lineRule="auto"/>
        <w:ind w:firstLine="0"/>
        <w:jc w:val="both"/>
        <w:rPr>
          <w:color w:val="272727"/>
          <w:sz w:val="28"/>
        </w:rPr>
      </w:pPr>
      <w:r>
        <w:rPr>
          <w:color w:val="272727"/>
          <w:sz w:val="28"/>
        </w:rPr>
        <w:t>Малышева</w:t>
      </w:r>
      <w:r>
        <w:rPr>
          <w:color w:val="272727"/>
          <w:spacing w:val="1"/>
          <w:sz w:val="28"/>
        </w:rPr>
        <w:t xml:space="preserve"> </w:t>
      </w:r>
      <w:r>
        <w:rPr>
          <w:color w:val="272727"/>
          <w:sz w:val="28"/>
        </w:rPr>
        <w:t>Ю.В.</w:t>
      </w:r>
      <w:r>
        <w:rPr>
          <w:color w:val="272727"/>
          <w:spacing w:val="1"/>
          <w:sz w:val="28"/>
        </w:rPr>
        <w:t xml:space="preserve"> </w:t>
      </w:r>
      <w:r>
        <w:rPr>
          <w:color w:val="272727"/>
          <w:sz w:val="28"/>
        </w:rPr>
        <w:t>Влияние</w:t>
      </w:r>
      <w:r>
        <w:rPr>
          <w:color w:val="272727"/>
          <w:spacing w:val="1"/>
          <w:sz w:val="28"/>
        </w:rPr>
        <w:t xml:space="preserve"> </w:t>
      </w:r>
      <w:r>
        <w:rPr>
          <w:color w:val="272727"/>
          <w:sz w:val="28"/>
        </w:rPr>
        <w:t>пандемии</w:t>
      </w:r>
      <w:r>
        <w:rPr>
          <w:color w:val="272727"/>
          <w:spacing w:val="1"/>
          <w:sz w:val="28"/>
        </w:rPr>
        <w:t xml:space="preserve"> </w:t>
      </w:r>
      <w:proofErr w:type="spellStart"/>
      <w:r>
        <w:rPr>
          <w:color w:val="272727"/>
          <w:sz w:val="28"/>
        </w:rPr>
        <w:t>короновируса</w:t>
      </w:r>
      <w:proofErr w:type="spellEnd"/>
      <w:r>
        <w:rPr>
          <w:color w:val="272727"/>
          <w:spacing w:val="1"/>
          <w:sz w:val="28"/>
        </w:rPr>
        <w:t xml:space="preserve"> </w:t>
      </w:r>
      <w:r>
        <w:rPr>
          <w:color w:val="272727"/>
          <w:sz w:val="28"/>
        </w:rPr>
        <w:t>на</w:t>
      </w:r>
      <w:r>
        <w:rPr>
          <w:color w:val="272727"/>
          <w:spacing w:val="1"/>
          <w:sz w:val="28"/>
        </w:rPr>
        <w:t xml:space="preserve"> </w:t>
      </w:r>
      <w:r>
        <w:rPr>
          <w:color w:val="272727"/>
          <w:sz w:val="28"/>
        </w:rPr>
        <w:t>мировой</w:t>
      </w:r>
      <w:r>
        <w:rPr>
          <w:color w:val="272727"/>
          <w:spacing w:val="-67"/>
          <w:sz w:val="28"/>
        </w:rPr>
        <w:t xml:space="preserve"> </w:t>
      </w:r>
      <w:r>
        <w:rPr>
          <w:color w:val="272727"/>
          <w:sz w:val="28"/>
        </w:rPr>
        <w:t>агропромышленный комплекс / Ю.В. Малышева, И.Б. Тесленко // Достижения</w:t>
      </w:r>
      <w:r>
        <w:rPr>
          <w:color w:val="272727"/>
          <w:spacing w:val="1"/>
          <w:sz w:val="28"/>
        </w:rPr>
        <w:t xml:space="preserve"> </w:t>
      </w:r>
      <w:r>
        <w:rPr>
          <w:color w:val="272727"/>
          <w:sz w:val="28"/>
        </w:rPr>
        <w:t>вузовской</w:t>
      </w:r>
      <w:r>
        <w:rPr>
          <w:color w:val="272727"/>
          <w:spacing w:val="-1"/>
          <w:sz w:val="28"/>
        </w:rPr>
        <w:t xml:space="preserve"> </w:t>
      </w:r>
      <w:r>
        <w:rPr>
          <w:color w:val="272727"/>
          <w:sz w:val="28"/>
        </w:rPr>
        <w:t>науки.</w:t>
      </w:r>
      <w:r>
        <w:rPr>
          <w:color w:val="272727"/>
          <w:spacing w:val="-1"/>
          <w:sz w:val="28"/>
        </w:rPr>
        <w:t xml:space="preserve"> </w:t>
      </w:r>
      <w:r>
        <w:rPr>
          <w:color w:val="272727"/>
          <w:sz w:val="28"/>
        </w:rPr>
        <w:t>–</w:t>
      </w:r>
      <w:r>
        <w:rPr>
          <w:color w:val="272727"/>
          <w:spacing w:val="-2"/>
          <w:sz w:val="28"/>
        </w:rPr>
        <w:t xml:space="preserve"> </w:t>
      </w:r>
      <w:r>
        <w:rPr>
          <w:color w:val="272727"/>
          <w:sz w:val="28"/>
        </w:rPr>
        <w:t>2020.</w:t>
      </w:r>
      <w:r>
        <w:rPr>
          <w:color w:val="272727"/>
          <w:spacing w:val="-2"/>
          <w:sz w:val="28"/>
        </w:rPr>
        <w:t xml:space="preserve"> </w:t>
      </w:r>
      <w:r>
        <w:rPr>
          <w:color w:val="272727"/>
          <w:sz w:val="28"/>
        </w:rPr>
        <w:t>– С.</w:t>
      </w:r>
      <w:r>
        <w:rPr>
          <w:color w:val="272727"/>
          <w:spacing w:val="-1"/>
          <w:sz w:val="28"/>
        </w:rPr>
        <w:t xml:space="preserve"> </w:t>
      </w:r>
      <w:r>
        <w:rPr>
          <w:color w:val="272727"/>
          <w:sz w:val="28"/>
        </w:rPr>
        <w:t>113-115.</w:t>
      </w:r>
    </w:p>
    <w:p w14:paraId="62A0CEED" w14:textId="77777777" w:rsidR="005E2F5F" w:rsidRDefault="005E2F5F">
      <w:pPr>
        <w:pStyle w:val="a5"/>
        <w:numPr>
          <w:ilvl w:val="0"/>
          <w:numId w:val="33"/>
        </w:numPr>
        <w:tabs>
          <w:tab w:val="left" w:pos="930"/>
        </w:tabs>
        <w:spacing w:before="1" w:line="360" w:lineRule="auto"/>
        <w:ind w:firstLine="0"/>
        <w:jc w:val="both"/>
        <w:rPr>
          <w:color w:val="272727"/>
          <w:sz w:val="28"/>
        </w:rPr>
      </w:pPr>
      <w:proofErr w:type="spellStart"/>
      <w:r>
        <w:rPr>
          <w:color w:val="272727"/>
          <w:sz w:val="28"/>
        </w:rPr>
        <w:t>Маматурдиев</w:t>
      </w:r>
      <w:proofErr w:type="spellEnd"/>
      <w:r>
        <w:rPr>
          <w:color w:val="272727"/>
          <w:spacing w:val="1"/>
          <w:sz w:val="28"/>
        </w:rPr>
        <w:t xml:space="preserve"> </w:t>
      </w:r>
      <w:r>
        <w:rPr>
          <w:color w:val="272727"/>
          <w:sz w:val="28"/>
        </w:rPr>
        <w:t>Г.М.</w:t>
      </w:r>
      <w:r>
        <w:rPr>
          <w:color w:val="272727"/>
          <w:spacing w:val="1"/>
          <w:sz w:val="28"/>
        </w:rPr>
        <w:t xml:space="preserve"> </w:t>
      </w:r>
      <w:r>
        <w:rPr>
          <w:color w:val="272727"/>
          <w:sz w:val="28"/>
        </w:rPr>
        <w:t>Методика</w:t>
      </w:r>
      <w:r>
        <w:rPr>
          <w:color w:val="272727"/>
          <w:spacing w:val="1"/>
          <w:sz w:val="28"/>
        </w:rPr>
        <w:t xml:space="preserve"> </w:t>
      </w:r>
      <w:r>
        <w:rPr>
          <w:color w:val="272727"/>
          <w:sz w:val="28"/>
        </w:rPr>
        <w:t>определения</w:t>
      </w:r>
      <w:r>
        <w:rPr>
          <w:color w:val="272727"/>
          <w:spacing w:val="1"/>
          <w:sz w:val="28"/>
        </w:rPr>
        <w:t xml:space="preserve"> </w:t>
      </w:r>
      <w:r>
        <w:rPr>
          <w:color w:val="272727"/>
          <w:sz w:val="28"/>
        </w:rPr>
        <w:t>продовольственной</w:t>
      </w:r>
      <w:r>
        <w:rPr>
          <w:color w:val="272727"/>
          <w:spacing w:val="1"/>
          <w:sz w:val="28"/>
        </w:rPr>
        <w:t xml:space="preserve"> </w:t>
      </w:r>
      <w:r>
        <w:rPr>
          <w:color w:val="272727"/>
          <w:sz w:val="28"/>
        </w:rPr>
        <w:t>самообеспеченности</w:t>
      </w:r>
      <w:r>
        <w:rPr>
          <w:color w:val="272727"/>
          <w:spacing w:val="1"/>
          <w:sz w:val="28"/>
        </w:rPr>
        <w:t xml:space="preserve"> </w:t>
      </w:r>
      <w:r>
        <w:rPr>
          <w:color w:val="272727"/>
          <w:sz w:val="28"/>
        </w:rPr>
        <w:t>и</w:t>
      </w:r>
      <w:r>
        <w:rPr>
          <w:color w:val="272727"/>
          <w:spacing w:val="1"/>
          <w:sz w:val="28"/>
        </w:rPr>
        <w:t xml:space="preserve"> </w:t>
      </w:r>
      <w:r>
        <w:rPr>
          <w:color w:val="272727"/>
          <w:sz w:val="28"/>
        </w:rPr>
        <w:t>продовольственной</w:t>
      </w:r>
      <w:r>
        <w:rPr>
          <w:color w:val="272727"/>
          <w:spacing w:val="1"/>
          <w:sz w:val="28"/>
        </w:rPr>
        <w:t xml:space="preserve"> </w:t>
      </w:r>
      <w:r>
        <w:rPr>
          <w:color w:val="272727"/>
          <w:sz w:val="28"/>
        </w:rPr>
        <w:t>независимости</w:t>
      </w:r>
      <w:r>
        <w:rPr>
          <w:color w:val="272727"/>
          <w:spacing w:val="1"/>
          <w:sz w:val="28"/>
        </w:rPr>
        <w:t xml:space="preserve"> </w:t>
      </w:r>
      <w:r>
        <w:rPr>
          <w:color w:val="272727"/>
          <w:sz w:val="28"/>
        </w:rPr>
        <w:t>по</w:t>
      </w:r>
      <w:r>
        <w:rPr>
          <w:color w:val="272727"/>
          <w:spacing w:val="1"/>
          <w:sz w:val="28"/>
        </w:rPr>
        <w:t xml:space="preserve"> </w:t>
      </w:r>
      <w:r>
        <w:rPr>
          <w:color w:val="272727"/>
          <w:sz w:val="28"/>
        </w:rPr>
        <w:t>Кыргызской</w:t>
      </w:r>
      <w:r>
        <w:rPr>
          <w:color w:val="272727"/>
          <w:spacing w:val="1"/>
          <w:sz w:val="28"/>
        </w:rPr>
        <w:t xml:space="preserve"> </w:t>
      </w:r>
      <w:r>
        <w:rPr>
          <w:color w:val="272727"/>
          <w:sz w:val="28"/>
        </w:rPr>
        <w:t>Республике.</w:t>
      </w:r>
      <w:r>
        <w:rPr>
          <w:color w:val="272727"/>
          <w:spacing w:val="1"/>
          <w:sz w:val="28"/>
        </w:rPr>
        <w:t xml:space="preserve"> </w:t>
      </w:r>
      <w:r>
        <w:rPr>
          <w:color w:val="272727"/>
          <w:sz w:val="28"/>
        </w:rPr>
        <w:t>[Текст]</w:t>
      </w:r>
      <w:r>
        <w:rPr>
          <w:color w:val="272727"/>
          <w:spacing w:val="1"/>
          <w:sz w:val="28"/>
        </w:rPr>
        <w:t xml:space="preserve"> </w:t>
      </w:r>
      <w:r>
        <w:rPr>
          <w:color w:val="272727"/>
          <w:sz w:val="28"/>
        </w:rPr>
        <w:t>/</w:t>
      </w:r>
      <w:r>
        <w:rPr>
          <w:color w:val="272727"/>
          <w:spacing w:val="1"/>
          <w:sz w:val="28"/>
        </w:rPr>
        <w:t xml:space="preserve"> </w:t>
      </w:r>
      <w:r>
        <w:rPr>
          <w:color w:val="272727"/>
          <w:sz w:val="28"/>
        </w:rPr>
        <w:t>Г.М.</w:t>
      </w:r>
      <w:r>
        <w:rPr>
          <w:color w:val="272727"/>
          <w:spacing w:val="1"/>
          <w:sz w:val="28"/>
        </w:rPr>
        <w:t xml:space="preserve"> </w:t>
      </w:r>
      <w:proofErr w:type="spellStart"/>
      <w:r>
        <w:rPr>
          <w:color w:val="272727"/>
          <w:sz w:val="28"/>
        </w:rPr>
        <w:t>Маматурдиев</w:t>
      </w:r>
      <w:proofErr w:type="spellEnd"/>
      <w:r>
        <w:rPr>
          <w:color w:val="272727"/>
          <w:sz w:val="28"/>
        </w:rPr>
        <w:t>,</w:t>
      </w:r>
      <w:r>
        <w:rPr>
          <w:color w:val="272727"/>
          <w:spacing w:val="1"/>
          <w:sz w:val="28"/>
        </w:rPr>
        <w:t xml:space="preserve"> </w:t>
      </w:r>
      <w:r>
        <w:rPr>
          <w:color w:val="272727"/>
          <w:sz w:val="28"/>
        </w:rPr>
        <w:t>Д.К.</w:t>
      </w:r>
      <w:r>
        <w:rPr>
          <w:color w:val="272727"/>
          <w:spacing w:val="1"/>
          <w:sz w:val="28"/>
        </w:rPr>
        <w:t xml:space="preserve"> </w:t>
      </w:r>
      <w:proofErr w:type="spellStart"/>
      <w:r>
        <w:rPr>
          <w:color w:val="272727"/>
          <w:sz w:val="28"/>
        </w:rPr>
        <w:t>Сулайманова</w:t>
      </w:r>
      <w:proofErr w:type="spellEnd"/>
      <w:r>
        <w:rPr>
          <w:color w:val="272727"/>
          <w:spacing w:val="1"/>
          <w:sz w:val="28"/>
        </w:rPr>
        <w:t xml:space="preserve"> </w:t>
      </w:r>
      <w:r>
        <w:rPr>
          <w:color w:val="272727"/>
          <w:sz w:val="28"/>
        </w:rPr>
        <w:t>//</w:t>
      </w:r>
      <w:r>
        <w:rPr>
          <w:color w:val="272727"/>
          <w:spacing w:val="1"/>
          <w:sz w:val="28"/>
        </w:rPr>
        <w:t xml:space="preserve"> </w:t>
      </w:r>
      <w:r>
        <w:rPr>
          <w:color w:val="272727"/>
          <w:sz w:val="28"/>
        </w:rPr>
        <w:t>ИЗВЕСТИЯ</w:t>
      </w:r>
      <w:r>
        <w:rPr>
          <w:color w:val="272727"/>
          <w:spacing w:val="-67"/>
          <w:sz w:val="28"/>
        </w:rPr>
        <w:t xml:space="preserve"> </w:t>
      </w:r>
      <w:r>
        <w:rPr>
          <w:color w:val="272727"/>
          <w:sz w:val="28"/>
        </w:rPr>
        <w:t>ВУЗОВ</w:t>
      </w:r>
      <w:r>
        <w:rPr>
          <w:color w:val="272727"/>
          <w:spacing w:val="-2"/>
          <w:sz w:val="28"/>
        </w:rPr>
        <w:t xml:space="preserve"> </w:t>
      </w:r>
      <w:r>
        <w:rPr>
          <w:color w:val="272727"/>
          <w:sz w:val="28"/>
        </w:rPr>
        <w:t>КЫРГЫЗСТАНА.</w:t>
      </w:r>
      <w:r>
        <w:rPr>
          <w:color w:val="272727"/>
          <w:spacing w:val="-2"/>
          <w:sz w:val="28"/>
        </w:rPr>
        <w:t xml:space="preserve"> </w:t>
      </w:r>
      <w:r>
        <w:rPr>
          <w:color w:val="272727"/>
          <w:sz w:val="28"/>
        </w:rPr>
        <w:t>-</w:t>
      </w:r>
      <w:r>
        <w:rPr>
          <w:color w:val="272727"/>
          <w:spacing w:val="1"/>
          <w:sz w:val="28"/>
        </w:rPr>
        <w:t xml:space="preserve"> </w:t>
      </w:r>
      <w:r>
        <w:rPr>
          <w:color w:val="272727"/>
          <w:sz w:val="28"/>
        </w:rPr>
        <w:t>2017.</w:t>
      </w:r>
      <w:r>
        <w:rPr>
          <w:color w:val="272727"/>
          <w:spacing w:val="-1"/>
          <w:sz w:val="28"/>
        </w:rPr>
        <w:t xml:space="preserve"> </w:t>
      </w:r>
      <w:r>
        <w:rPr>
          <w:color w:val="272727"/>
          <w:sz w:val="28"/>
        </w:rPr>
        <w:t>-</w:t>
      </w:r>
      <w:r>
        <w:rPr>
          <w:color w:val="272727"/>
          <w:spacing w:val="-1"/>
          <w:sz w:val="28"/>
        </w:rPr>
        <w:t xml:space="preserve"> </w:t>
      </w:r>
      <w:r>
        <w:rPr>
          <w:color w:val="272727"/>
          <w:sz w:val="28"/>
        </w:rPr>
        <w:t>№</w:t>
      </w:r>
      <w:r>
        <w:rPr>
          <w:color w:val="272727"/>
          <w:spacing w:val="-2"/>
          <w:sz w:val="28"/>
        </w:rPr>
        <w:t xml:space="preserve"> </w:t>
      </w:r>
      <w:r>
        <w:rPr>
          <w:color w:val="272727"/>
          <w:sz w:val="28"/>
        </w:rPr>
        <w:t>9.</w:t>
      </w:r>
      <w:r>
        <w:rPr>
          <w:color w:val="272727"/>
          <w:spacing w:val="-1"/>
          <w:sz w:val="28"/>
        </w:rPr>
        <w:t xml:space="preserve"> </w:t>
      </w:r>
      <w:r>
        <w:rPr>
          <w:color w:val="272727"/>
          <w:sz w:val="28"/>
        </w:rPr>
        <w:t>– С.</w:t>
      </w:r>
      <w:r>
        <w:rPr>
          <w:color w:val="272727"/>
          <w:spacing w:val="-1"/>
          <w:sz w:val="28"/>
        </w:rPr>
        <w:t xml:space="preserve"> </w:t>
      </w:r>
      <w:r>
        <w:rPr>
          <w:color w:val="272727"/>
          <w:sz w:val="28"/>
        </w:rPr>
        <w:t>68-73.</w:t>
      </w:r>
    </w:p>
    <w:p w14:paraId="4E2F4F5C" w14:textId="77777777" w:rsidR="005E2F5F" w:rsidRDefault="005E2F5F">
      <w:pPr>
        <w:pStyle w:val="a5"/>
        <w:numPr>
          <w:ilvl w:val="0"/>
          <w:numId w:val="33"/>
        </w:numPr>
        <w:tabs>
          <w:tab w:val="left" w:pos="930"/>
        </w:tabs>
        <w:spacing w:line="360" w:lineRule="auto"/>
        <w:ind w:right="122" w:firstLine="0"/>
        <w:jc w:val="both"/>
        <w:rPr>
          <w:color w:val="272727"/>
          <w:sz w:val="28"/>
        </w:rPr>
      </w:pPr>
      <w:proofErr w:type="spellStart"/>
      <w:r>
        <w:rPr>
          <w:color w:val="272727"/>
          <w:sz w:val="28"/>
        </w:rPr>
        <w:t>Маметова</w:t>
      </w:r>
      <w:proofErr w:type="spellEnd"/>
      <w:r>
        <w:rPr>
          <w:color w:val="272727"/>
          <w:spacing w:val="1"/>
          <w:sz w:val="28"/>
        </w:rPr>
        <w:t xml:space="preserve"> </w:t>
      </w:r>
      <w:r>
        <w:rPr>
          <w:color w:val="272727"/>
          <w:sz w:val="28"/>
        </w:rPr>
        <w:t>Г.А.</w:t>
      </w:r>
      <w:r>
        <w:rPr>
          <w:color w:val="272727"/>
          <w:spacing w:val="1"/>
          <w:sz w:val="28"/>
        </w:rPr>
        <w:t xml:space="preserve"> </w:t>
      </w:r>
      <w:r>
        <w:rPr>
          <w:color w:val="272727"/>
          <w:sz w:val="28"/>
        </w:rPr>
        <w:t>Теоретические</w:t>
      </w:r>
      <w:r>
        <w:rPr>
          <w:color w:val="272727"/>
          <w:spacing w:val="1"/>
          <w:sz w:val="28"/>
        </w:rPr>
        <w:t xml:space="preserve"> </w:t>
      </w:r>
      <w:r>
        <w:rPr>
          <w:color w:val="272727"/>
          <w:sz w:val="28"/>
        </w:rPr>
        <w:t>основы</w:t>
      </w:r>
      <w:r>
        <w:rPr>
          <w:color w:val="272727"/>
          <w:spacing w:val="1"/>
          <w:sz w:val="28"/>
        </w:rPr>
        <w:t xml:space="preserve"> </w:t>
      </w:r>
      <w:r>
        <w:rPr>
          <w:color w:val="272727"/>
          <w:sz w:val="28"/>
        </w:rPr>
        <w:t>эффективности</w:t>
      </w:r>
      <w:r>
        <w:rPr>
          <w:color w:val="272727"/>
          <w:spacing w:val="1"/>
          <w:sz w:val="28"/>
        </w:rPr>
        <w:t xml:space="preserve"> </w:t>
      </w:r>
      <w:r>
        <w:rPr>
          <w:color w:val="272727"/>
          <w:sz w:val="28"/>
        </w:rPr>
        <w:t>производства</w:t>
      </w:r>
      <w:r>
        <w:rPr>
          <w:color w:val="272727"/>
          <w:spacing w:val="1"/>
          <w:sz w:val="28"/>
        </w:rPr>
        <w:t xml:space="preserve"> </w:t>
      </w:r>
      <w:r>
        <w:rPr>
          <w:color w:val="272727"/>
          <w:sz w:val="28"/>
        </w:rPr>
        <w:t>в</w:t>
      </w:r>
      <w:r>
        <w:rPr>
          <w:color w:val="272727"/>
          <w:spacing w:val="-67"/>
          <w:sz w:val="28"/>
        </w:rPr>
        <w:t xml:space="preserve"> </w:t>
      </w:r>
      <w:r>
        <w:rPr>
          <w:color w:val="272727"/>
          <w:sz w:val="28"/>
        </w:rPr>
        <w:t>сельском</w:t>
      </w:r>
      <w:r>
        <w:rPr>
          <w:color w:val="272727"/>
          <w:spacing w:val="1"/>
          <w:sz w:val="28"/>
        </w:rPr>
        <w:t xml:space="preserve"> </w:t>
      </w:r>
      <w:r>
        <w:rPr>
          <w:color w:val="272727"/>
          <w:sz w:val="28"/>
        </w:rPr>
        <w:t>хозяйстве</w:t>
      </w:r>
      <w:r>
        <w:rPr>
          <w:color w:val="272727"/>
          <w:spacing w:val="1"/>
          <w:sz w:val="28"/>
        </w:rPr>
        <w:t xml:space="preserve"> </w:t>
      </w:r>
      <w:r>
        <w:rPr>
          <w:color w:val="272727"/>
          <w:sz w:val="28"/>
        </w:rPr>
        <w:t>/</w:t>
      </w:r>
      <w:r>
        <w:rPr>
          <w:color w:val="272727"/>
          <w:spacing w:val="1"/>
          <w:sz w:val="28"/>
        </w:rPr>
        <w:t xml:space="preserve"> </w:t>
      </w:r>
      <w:r>
        <w:rPr>
          <w:color w:val="272727"/>
          <w:sz w:val="28"/>
        </w:rPr>
        <w:t>Г.А.</w:t>
      </w:r>
      <w:r>
        <w:rPr>
          <w:color w:val="272727"/>
          <w:spacing w:val="1"/>
          <w:sz w:val="28"/>
        </w:rPr>
        <w:t xml:space="preserve"> </w:t>
      </w:r>
      <w:proofErr w:type="spellStart"/>
      <w:r>
        <w:rPr>
          <w:color w:val="272727"/>
          <w:sz w:val="28"/>
        </w:rPr>
        <w:t>Маметова</w:t>
      </w:r>
      <w:proofErr w:type="spellEnd"/>
      <w:r>
        <w:rPr>
          <w:color w:val="272727"/>
          <w:sz w:val="28"/>
        </w:rPr>
        <w:t>,</w:t>
      </w:r>
      <w:r>
        <w:rPr>
          <w:color w:val="272727"/>
          <w:spacing w:val="1"/>
          <w:sz w:val="28"/>
        </w:rPr>
        <w:t xml:space="preserve"> </w:t>
      </w:r>
      <w:r>
        <w:rPr>
          <w:color w:val="272727"/>
          <w:sz w:val="28"/>
        </w:rPr>
        <w:t>К.М.</w:t>
      </w:r>
      <w:r>
        <w:rPr>
          <w:color w:val="272727"/>
          <w:spacing w:val="1"/>
          <w:sz w:val="28"/>
        </w:rPr>
        <w:t xml:space="preserve"> </w:t>
      </w:r>
      <w:proofErr w:type="spellStart"/>
      <w:r>
        <w:rPr>
          <w:color w:val="272727"/>
          <w:sz w:val="28"/>
        </w:rPr>
        <w:t>Маатов</w:t>
      </w:r>
      <w:proofErr w:type="spellEnd"/>
      <w:r>
        <w:rPr>
          <w:color w:val="272727"/>
          <w:sz w:val="28"/>
        </w:rPr>
        <w:t>,</w:t>
      </w:r>
      <w:r>
        <w:rPr>
          <w:color w:val="272727"/>
          <w:spacing w:val="1"/>
          <w:sz w:val="28"/>
        </w:rPr>
        <w:t xml:space="preserve"> </w:t>
      </w:r>
      <w:r>
        <w:rPr>
          <w:color w:val="272727"/>
          <w:sz w:val="28"/>
        </w:rPr>
        <w:t>К.А.</w:t>
      </w:r>
      <w:r>
        <w:rPr>
          <w:color w:val="272727"/>
          <w:spacing w:val="1"/>
          <w:sz w:val="28"/>
        </w:rPr>
        <w:t xml:space="preserve"> </w:t>
      </w:r>
      <w:proofErr w:type="spellStart"/>
      <w:r>
        <w:rPr>
          <w:color w:val="272727"/>
          <w:sz w:val="28"/>
        </w:rPr>
        <w:t>Эргешов</w:t>
      </w:r>
      <w:proofErr w:type="spellEnd"/>
      <w:r>
        <w:rPr>
          <w:color w:val="272727"/>
          <w:spacing w:val="1"/>
          <w:sz w:val="28"/>
        </w:rPr>
        <w:t xml:space="preserve"> </w:t>
      </w:r>
      <w:r>
        <w:rPr>
          <w:color w:val="272727"/>
          <w:sz w:val="28"/>
        </w:rPr>
        <w:t>//</w:t>
      </w:r>
      <w:r>
        <w:rPr>
          <w:color w:val="272727"/>
          <w:spacing w:val="1"/>
          <w:sz w:val="28"/>
        </w:rPr>
        <w:t xml:space="preserve"> </w:t>
      </w:r>
      <w:r>
        <w:rPr>
          <w:color w:val="272727"/>
          <w:sz w:val="28"/>
        </w:rPr>
        <w:t>[Электронный</w:t>
      </w:r>
      <w:r>
        <w:rPr>
          <w:color w:val="272727"/>
          <w:spacing w:val="1"/>
          <w:sz w:val="28"/>
        </w:rPr>
        <w:t xml:space="preserve"> </w:t>
      </w:r>
      <w:r>
        <w:rPr>
          <w:color w:val="272727"/>
          <w:sz w:val="28"/>
        </w:rPr>
        <w:t>ресурс]</w:t>
      </w:r>
      <w:r>
        <w:rPr>
          <w:color w:val="272727"/>
          <w:spacing w:val="1"/>
          <w:sz w:val="28"/>
        </w:rPr>
        <w:t xml:space="preserve"> </w:t>
      </w:r>
      <w:r>
        <w:rPr>
          <w:color w:val="272727"/>
          <w:sz w:val="28"/>
        </w:rPr>
        <w:t>Режим</w:t>
      </w:r>
      <w:r>
        <w:rPr>
          <w:color w:val="272727"/>
          <w:spacing w:val="1"/>
          <w:sz w:val="28"/>
        </w:rPr>
        <w:t xml:space="preserve"> </w:t>
      </w:r>
      <w:r>
        <w:rPr>
          <w:color w:val="272727"/>
          <w:sz w:val="28"/>
        </w:rPr>
        <w:t>доступа:</w:t>
      </w:r>
      <w:r>
        <w:rPr>
          <w:color w:val="272727"/>
          <w:spacing w:val="1"/>
          <w:sz w:val="28"/>
        </w:rPr>
        <w:t xml:space="preserve"> </w:t>
      </w:r>
      <w:r>
        <w:rPr>
          <w:color w:val="272727"/>
          <w:sz w:val="28"/>
        </w:rPr>
        <w:t>https://cyberleninka.ru/article/n/</w:t>
      </w:r>
      <w:r>
        <w:rPr>
          <w:color w:val="272727"/>
          <w:spacing w:val="1"/>
          <w:sz w:val="28"/>
        </w:rPr>
        <w:t xml:space="preserve"> </w:t>
      </w:r>
      <w:r>
        <w:rPr>
          <w:color w:val="272727"/>
          <w:sz w:val="28"/>
        </w:rPr>
        <w:t>teoreticheskie-osnovy-effektivnosti-proizvodstva-v-selskom-hozyaystve/viewer</w:t>
      </w:r>
    </w:p>
    <w:p w14:paraId="08046088" w14:textId="77777777" w:rsidR="005E2F5F" w:rsidRDefault="005E2F5F">
      <w:pPr>
        <w:pStyle w:val="a5"/>
        <w:numPr>
          <w:ilvl w:val="0"/>
          <w:numId w:val="33"/>
        </w:numPr>
        <w:tabs>
          <w:tab w:val="left" w:pos="930"/>
        </w:tabs>
        <w:spacing w:line="360" w:lineRule="auto"/>
        <w:ind w:right="120" w:firstLine="0"/>
        <w:jc w:val="both"/>
        <w:rPr>
          <w:color w:val="272727"/>
          <w:sz w:val="28"/>
        </w:rPr>
      </w:pPr>
      <w:r>
        <w:rPr>
          <w:color w:val="272727"/>
          <w:sz w:val="28"/>
        </w:rPr>
        <w:t>Марков Л.С. Экономические кластеры как форма функционирования и</w:t>
      </w:r>
      <w:r>
        <w:rPr>
          <w:color w:val="272727"/>
          <w:spacing w:val="1"/>
          <w:sz w:val="28"/>
        </w:rPr>
        <w:t xml:space="preserve"> </w:t>
      </w:r>
      <w:r>
        <w:rPr>
          <w:color w:val="272727"/>
          <w:spacing w:val="-1"/>
          <w:sz w:val="28"/>
        </w:rPr>
        <w:t>развития</w:t>
      </w:r>
      <w:r>
        <w:rPr>
          <w:color w:val="272727"/>
          <w:spacing w:val="-15"/>
          <w:sz w:val="28"/>
        </w:rPr>
        <w:t xml:space="preserve"> </w:t>
      </w:r>
      <w:r>
        <w:rPr>
          <w:color w:val="272727"/>
          <w:spacing w:val="-1"/>
          <w:sz w:val="28"/>
        </w:rPr>
        <w:t>промышленности</w:t>
      </w:r>
      <w:r>
        <w:rPr>
          <w:color w:val="272727"/>
          <w:spacing w:val="-14"/>
          <w:sz w:val="28"/>
        </w:rPr>
        <w:t xml:space="preserve"> </w:t>
      </w:r>
      <w:r>
        <w:rPr>
          <w:color w:val="272727"/>
          <w:sz w:val="28"/>
        </w:rPr>
        <w:t>региона:</w:t>
      </w:r>
      <w:r>
        <w:rPr>
          <w:color w:val="272727"/>
          <w:spacing w:val="-14"/>
          <w:sz w:val="28"/>
        </w:rPr>
        <w:t xml:space="preserve"> </w:t>
      </w:r>
      <w:r>
        <w:rPr>
          <w:color w:val="272727"/>
          <w:sz w:val="28"/>
        </w:rPr>
        <w:t>на</w:t>
      </w:r>
      <w:r>
        <w:rPr>
          <w:color w:val="272727"/>
          <w:spacing w:val="-14"/>
          <w:sz w:val="28"/>
        </w:rPr>
        <w:t xml:space="preserve"> </w:t>
      </w:r>
      <w:r>
        <w:rPr>
          <w:color w:val="272727"/>
          <w:sz w:val="28"/>
        </w:rPr>
        <w:t>примере</w:t>
      </w:r>
      <w:r>
        <w:rPr>
          <w:color w:val="272727"/>
          <w:spacing w:val="-15"/>
          <w:sz w:val="28"/>
        </w:rPr>
        <w:t xml:space="preserve"> </w:t>
      </w:r>
      <w:r>
        <w:rPr>
          <w:color w:val="272727"/>
          <w:sz w:val="28"/>
        </w:rPr>
        <w:t>кластеров</w:t>
      </w:r>
      <w:r>
        <w:rPr>
          <w:color w:val="272727"/>
          <w:spacing w:val="-16"/>
          <w:sz w:val="28"/>
        </w:rPr>
        <w:t xml:space="preserve"> </w:t>
      </w:r>
      <w:r>
        <w:rPr>
          <w:color w:val="272727"/>
          <w:sz w:val="28"/>
        </w:rPr>
        <w:t>высоких</w:t>
      </w:r>
      <w:r>
        <w:rPr>
          <w:color w:val="272727"/>
          <w:spacing w:val="-14"/>
          <w:sz w:val="28"/>
        </w:rPr>
        <w:t xml:space="preserve"> </w:t>
      </w:r>
      <w:r>
        <w:rPr>
          <w:color w:val="272727"/>
          <w:sz w:val="28"/>
        </w:rPr>
        <w:t>технологий.</w:t>
      </w:r>
    </w:p>
    <w:p w14:paraId="2AF7E84C" w14:textId="77777777" w:rsidR="005E2F5F" w:rsidRDefault="005E2F5F" w:rsidP="005E2F5F">
      <w:pPr>
        <w:pStyle w:val="a3"/>
        <w:spacing w:line="360" w:lineRule="auto"/>
        <w:ind w:left="221" w:right="121"/>
      </w:pPr>
      <w:r>
        <w:rPr>
          <w:color w:val="272727"/>
        </w:rPr>
        <w:t>/</w:t>
      </w:r>
      <w:r>
        <w:rPr>
          <w:color w:val="272727"/>
          <w:spacing w:val="1"/>
        </w:rPr>
        <w:t xml:space="preserve"> </w:t>
      </w:r>
      <w:r>
        <w:rPr>
          <w:color w:val="272727"/>
        </w:rPr>
        <w:t>РАН</w:t>
      </w:r>
      <w:r>
        <w:rPr>
          <w:color w:val="272727"/>
          <w:spacing w:val="1"/>
        </w:rPr>
        <w:t xml:space="preserve"> </w:t>
      </w:r>
      <w:r>
        <w:rPr>
          <w:color w:val="272727"/>
        </w:rPr>
        <w:t>(сибирское</w:t>
      </w:r>
      <w:r>
        <w:rPr>
          <w:color w:val="272727"/>
          <w:spacing w:val="1"/>
        </w:rPr>
        <w:t xml:space="preserve"> </w:t>
      </w:r>
      <w:r>
        <w:rPr>
          <w:color w:val="272727"/>
        </w:rPr>
        <w:t>отделение).</w:t>
      </w:r>
      <w:r>
        <w:rPr>
          <w:color w:val="272727"/>
          <w:spacing w:val="1"/>
        </w:rPr>
        <w:t xml:space="preserve"> </w:t>
      </w:r>
      <w:r>
        <w:rPr>
          <w:color w:val="272727"/>
        </w:rPr>
        <w:t>Институт</w:t>
      </w:r>
      <w:r>
        <w:rPr>
          <w:color w:val="272727"/>
          <w:spacing w:val="1"/>
        </w:rPr>
        <w:t xml:space="preserve"> </w:t>
      </w:r>
      <w:r>
        <w:rPr>
          <w:color w:val="272727"/>
        </w:rPr>
        <w:t>экономики</w:t>
      </w:r>
      <w:r>
        <w:rPr>
          <w:color w:val="272727"/>
          <w:spacing w:val="1"/>
        </w:rPr>
        <w:t xml:space="preserve"> </w:t>
      </w:r>
      <w:r>
        <w:rPr>
          <w:color w:val="272727"/>
        </w:rPr>
        <w:t>и</w:t>
      </w:r>
      <w:r>
        <w:rPr>
          <w:color w:val="272727"/>
          <w:spacing w:val="1"/>
        </w:rPr>
        <w:t xml:space="preserve"> </w:t>
      </w:r>
      <w:r>
        <w:rPr>
          <w:color w:val="272727"/>
        </w:rPr>
        <w:t>организации</w:t>
      </w:r>
      <w:r>
        <w:rPr>
          <w:color w:val="272727"/>
          <w:spacing w:val="1"/>
        </w:rPr>
        <w:t xml:space="preserve"> </w:t>
      </w:r>
      <w:r>
        <w:rPr>
          <w:color w:val="272727"/>
        </w:rPr>
        <w:t>промышленного производства. 61:06-8/4568. Новосибирск. 2006. Диссертация</w:t>
      </w:r>
      <w:r>
        <w:rPr>
          <w:color w:val="272727"/>
          <w:spacing w:val="1"/>
        </w:rPr>
        <w:t xml:space="preserve"> </w:t>
      </w:r>
      <w:r>
        <w:rPr>
          <w:color w:val="272727"/>
        </w:rPr>
        <w:t>на</w:t>
      </w:r>
      <w:r>
        <w:rPr>
          <w:color w:val="272727"/>
          <w:spacing w:val="-2"/>
        </w:rPr>
        <w:t xml:space="preserve"> </w:t>
      </w:r>
      <w:r>
        <w:rPr>
          <w:color w:val="272727"/>
        </w:rPr>
        <w:t>соискание</w:t>
      </w:r>
      <w:r>
        <w:rPr>
          <w:color w:val="272727"/>
          <w:spacing w:val="-2"/>
        </w:rPr>
        <w:t xml:space="preserve"> </w:t>
      </w:r>
      <w:r>
        <w:rPr>
          <w:color w:val="272727"/>
        </w:rPr>
        <w:t>степени</w:t>
      </w:r>
      <w:r>
        <w:rPr>
          <w:color w:val="272727"/>
          <w:spacing w:val="-1"/>
        </w:rPr>
        <w:t xml:space="preserve"> </w:t>
      </w:r>
      <w:r>
        <w:rPr>
          <w:color w:val="272727"/>
        </w:rPr>
        <w:t>ученой</w:t>
      </w:r>
      <w:r>
        <w:rPr>
          <w:color w:val="272727"/>
          <w:spacing w:val="-1"/>
        </w:rPr>
        <w:t xml:space="preserve"> </w:t>
      </w:r>
      <w:r>
        <w:rPr>
          <w:color w:val="272727"/>
        </w:rPr>
        <w:t>степени к.э.н.,</w:t>
      </w:r>
      <w:r>
        <w:rPr>
          <w:color w:val="272727"/>
          <w:spacing w:val="-2"/>
        </w:rPr>
        <w:t xml:space="preserve"> </w:t>
      </w:r>
      <w:r>
        <w:rPr>
          <w:color w:val="272727"/>
        </w:rPr>
        <w:t>специальность</w:t>
      </w:r>
      <w:r>
        <w:rPr>
          <w:color w:val="272727"/>
          <w:spacing w:val="-5"/>
        </w:rPr>
        <w:t xml:space="preserve"> </w:t>
      </w:r>
      <w:r>
        <w:rPr>
          <w:color w:val="272727"/>
        </w:rPr>
        <w:t>08.00.05.</w:t>
      </w:r>
    </w:p>
    <w:p w14:paraId="03976981" w14:textId="77777777" w:rsidR="005E2F5F" w:rsidRDefault="005E2F5F">
      <w:pPr>
        <w:pStyle w:val="a5"/>
        <w:numPr>
          <w:ilvl w:val="0"/>
          <w:numId w:val="33"/>
        </w:numPr>
        <w:tabs>
          <w:tab w:val="left" w:pos="930"/>
        </w:tabs>
        <w:ind w:left="929" w:right="0" w:hanging="709"/>
        <w:jc w:val="both"/>
        <w:rPr>
          <w:color w:val="272727"/>
          <w:sz w:val="28"/>
        </w:rPr>
      </w:pPr>
      <w:r>
        <w:rPr>
          <w:color w:val="272727"/>
          <w:sz w:val="28"/>
        </w:rPr>
        <w:t>Международный</w:t>
      </w:r>
      <w:r>
        <w:rPr>
          <w:color w:val="272727"/>
          <w:spacing w:val="1"/>
          <w:sz w:val="28"/>
        </w:rPr>
        <w:t xml:space="preserve"> </w:t>
      </w:r>
      <w:r>
        <w:rPr>
          <w:color w:val="272727"/>
          <w:sz w:val="28"/>
        </w:rPr>
        <w:t>обзор</w:t>
      </w:r>
      <w:r>
        <w:rPr>
          <w:color w:val="272727"/>
          <w:spacing w:val="2"/>
          <w:sz w:val="28"/>
        </w:rPr>
        <w:t xml:space="preserve"> </w:t>
      </w:r>
      <w:r>
        <w:rPr>
          <w:color w:val="272727"/>
          <w:sz w:val="28"/>
        </w:rPr>
        <w:t>государственных</w:t>
      </w:r>
      <w:r>
        <w:rPr>
          <w:color w:val="272727"/>
          <w:spacing w:val="1"/>
          <w:sz w:val="28"/>
        </w:rPr>
        <w:t xml:space="preserve"> </w:t>
      </w:r>
      <w:r>
        <w:rPr>
          <w:color w:val="272727"/>
          <w:sz w:val="28"/>
        </w:rPr>
        <w:t>дотаций. [Электронный</w:t>
      </w:r>
      <w:r>
        <w:rPr>
          <w:color w:val="272727"/>
          <w:spacing w:val="-1"/>
          <w:sz w:val="28"/>
        </w:rPr>
        <w:t xml:space="preserve"> </w:t>
      </w:r>
      <w:r>
        <w:rPr>
          <w:color w:val="272727"/>
          <w:sz w:val="28"/>
        </w:rPr>
        <w:t>ресурс]</w:t>
      </w:r>
    </w:p>
    <w:p w14:paraId="62B72EB0" w14:textId="77777777" w:rsidR="005E2F5F" w:rsidRDefault="005E2F5F" w:rsidP="005E2F5F">
      <w:pPr>
        <w:pStyle w:val="a3"/>
        <w:spacing w:before="160" w:line="360" w:lineRule="auto"/>
        <w:ind w:left="221" w:right="123"/>
      </w:pPr>
      <w:r>
        <w:rPr>
          <w:color w:val="272727"/>
        </w:rPr>
        <w:t xml:space="preserve">/ </w:t>
      </w:r>
      <w:proofErr w:type="spellStart"/>
      <w:r>
        <w:rPr>
          <w:color w:val="272727"/>
        </w:rPr>
        <w:t>Latifundist</w:t>
      </w:r>
      <w:proofErr w:type="spellEnd"/>
      <w:r>
        <w:rPr>
          <w:color w:val="272727"/>
        </w:rPr>
        <w:t>, Украина. // – 2019. – Режим доступа:</w:t>
      </w:r>
      <w:r>
        <w:rPr>
          <w:color w:val="272727"/>
          <w:spacing w:val="1"/>
        </w:rPr>
        <w:t xml:space="preserve"> </w:t>
      </w:r>
      <w:hyperlink r:id="rId72">
        <w:r>
          <w:rPr>
            <w:color w:val="272727"/>
          </w:rPr>
          <w:t>https://smebanking.news/</w:t>
        </w:r>
      </w:hyperlink>
      <w:r>
        <w:rPr>
          <w:color w:val="272727"/>
          <w:spacing w:val="1"/>
        </w:rPr>
        <w:t xml:space="preserve"> </w:t>
      </w:r>
      <w:hyperlink r:id="rId73">
        <w:proofErr w:type="spellStart"/>
        <w:r>
          <w:rPr>
            <w:color w:val="272727"/>
          </w:rPr>
          <w:t>ru</w:t>
        </w:r>
        <w:proofErr w:type="spellEnd"/>
        <w:r>
          <w:rPr>
            <w:color w:val="272727"/>
          </w:rPr>
          <w:t>/18320-mezhdunarodnyj-obzor-gosdotacij-agrariyam/</w:t>
        </w:r>
      </w:hyperlink>
    </w:p>
    <w:p w14:paraId="2886F1F4" w14:textId="77777777" w:rsidR="005E2F5F" w:rsidRDefault="005E2F5F">
      <w:pPr>
        <w:pStyle w:val="a5"/>
        <w:numPr>
          <w:ilvl w:val="0"/>
          <w:numId w:val="33"/>
        </w:numPr>
        <w:tabs>
          <w:tab w:val="left" w:pos="930"/>
        </w:tabs>
        <w:spacing w:before="1" w:line="360" w:lineRule="auto"/>
        <w:ind w:firstLine="0"/>
        <w:jc w:val="both"/>
        <w:rPr>
          <w:color w:val="272727"/>
          <w:sz w:val="28"/>
        </w:rPr>
      </w:pPr>
      <w:r>
        <w:rPr>
          <w:color w:val="272727"/>
          <w:sz w:val="28"/>
        </w:rPr>
        <w:t>Мелехова А.С. Обеспечение развития электронной торговли на основе</w:t>
      </w:r>
      <w:r>
        <w:rPr>
          <w:color w:val="272727"/>
          <w:spacing w:val="1"/>
          <w:sz w:val="28"/>
        </w:rPr>
        <w:t xml:space="preserve"> </w:t>
      </w:r>
      <w:r>
        <w:rPr>
          <w:color w:val="272727"/>
          <w:sz w:val="28"/>
        </w:rPr>
        <w:t>концепции</w:t>
      </w:r>
      <w:r>
        <w:rPr>
          <w:color w:val="272727"/>
          <w:spacing w:val="1"/>
          <w:sz w:val="28"/>
        </w:rPr>
        <w:t xml:space="preserve"> </w:t>
      </w:r>
      <w:r>
        <w:rPr>
          <w:color w:val="272727"/>
          <w:sz w:val="28"/>
        </w:rPr>
        <w:t>интерактивного</w:t>
      </w:r>
      <w:r>
        <w:rPr>
          <w:color w:val="272727"/>
          <w:spacing w:val="1"/>
          <w:sz w:val="28"/>
        </w:rPr>
        <w:t xml:space="preserve"> </w:t>
      </w:r>
      <w:r>
        <w:rPr>
          <w:color w:val="272727"/>
          <w:sz w:val="28"/>
        </w:rPr>
        <w:t>маркетинга</w:t>
      </w:r>
      <w:r>
        <w:rPr>
          <w:color w:val="272727"/>
          <w:spacing w:val="1"/>
          <w:sz w:val="28"/>
        </w:rPr>
        <w:t xml:space="preserve"> </w:t>
      </w:r>
      <w:r>
        <w:rPr>
          <w:color w:val="272727"/>
          <w:sz w:val="28"/>
        </w:rPr>
        <w:t>/</w:t>
      </w:r>
      <w:r>
        <w:rPr>
          <w:color w:val="272727"/>
          <w:spacing w:val="1"/>
          <w:sz w:val="28"/>
        </w:rPr>
        <w:t xml:space="preserve"> </w:t>
      </w:r>
      <w:r>
        <w:rPr>
          <w:color w:val="272727"/>
          <w:sz w:val="28"/>
        </w:rPr>
        <w:t>Вестник</w:t>
      </w:r>
      <w:r>
        <w:rPr>
          <w:color w:val="272727"/>
          <w:spacing w:val="1"/>
          <w:sz w:val="28"/>
        </w:rPr>
        <w:t xml:space="preserve"> </w:t>
      </w:r>
      <w:r>
        <w:rPr>
          <w:color w:val="272727"/>
          <w:sz w:val="28"/>
        </w:rPr>
        <w:t>экономики,</w:t>
      </w:r>
      <w:r>
        <w:rPr>
          <w:color w:val="272727"/>
          <w:spacing w:val="1"/>
          <w:sz w:val="28"/>
        </w:rPr>
        <w:t xml:space="preserve"> </w:t>
      </w:r>
      <w:r>
        <w:rPr>
          <w:color w:val="272727"/>
          <w:sz w:val="28"/>
        </w:rPr>
        <w:t>права</w:t>
      </w:r>
      <w:r>
        <w:rPr>
          <w:color w:val="272727"/>
          <w:spacing w:val="1"/>
          <w:sz w:val="28"/>
        </w:rPr>
        <w:t xml:space="preserve"> </w:t>
      </w:r>
      <w:r>
        <w:rPr>
          <w:color w:val="272727"/>
          <w:sz w:val="28"/>
        </w:rPr>
        <w:t>и</w:t>
      </w:r>
      <w:r>
        <w:rPr>
          <w:color w:val="272727"/>
          <w:spacing w:val="1"/>
          <w:sz w:val="28"/>
        </w:rPr>
        <w:t xml:space="preserve"> </w:t>
      </w:r>
      <w:r>
        <w:rPr>
          <w:color w:val="272727"/>
          <w:sz w:val="28"/>
        </w:rPr>
        <w:t>социологии.</w:t>
      </w:r>
      <w:r>
        <w:rPr>
          <w:color w:val="272727"/>
          <w:spacing w:val="-4"/>
          <w:sz w:val="28"/>
        </w:rPr>
        <w:t xml:space="preserve"> </w:t>
      </w:r>
      <w:r>
        <w:rPr>
          <w:color w:val="272727"/>
          <w:sz w:val="28"/>
        </w:rPr>
        <w:t>– 2016.</w:t>
      </w:r>
      <w:r>
        <w:rPr>
          <w:color w:val="272727"/>
          <w:spacing w:val="-4"/>
          <w:sz w:val="28"/>
        </w:rPr>
        <w:t xml:space="preserve"> </w:t>
      </w:r>
      <w:r>
        <w:rPr>
          <w:color w:val="272727"/>
          <w:sz w:val="28"/>
        </w:rPr>
        <w:t>-</w:t>
      </w:r>
      <w:r>
        <w:rPr>
          <w:color w:val="272727"/>
          <w:spacing w:val="-1"/>
          <w:sz w:val="28"/>
        </w:rPr>
        <w:t xml:space="preserve"> </w:t>
      </w:r>
      <w:r>
        <w:rPr>
          <w:color w:val="272727"/>
          <w:sz w:val="28"/>
        </w:rPr>
        <w:t>№ 2.</w:t>
      </w:r>
      <w:r>
        <w:rPr>
          <w:color w:val="272727"/>
          <w:spacing w:val="-1"/>
          <w:sz w:val="28"/>
        </w:rPr>
        <w:t xml:space="preserve"> </w:t>
      </w:r>
      <w:r>
        <w:rPr>
          <w:color w:val="272727"/>
          <w:sz w:val="28"/>
        </w:rPr>
        <w:t>– С.</w:t>
      </w:r>
      <w:r>
        <w:rPr>
          <w:color w:val="272727"/>
          <w:spacing w:val="-4"/>
          <w:sz w:val="28"/>
        </w:rPr>
        <w:t xml:space="preserve"> </w:t>
      </w:r>
      <w:r>
        <w:rPr>
          <w:color w:val="272727"/>
          <w:sz w:val="28"/>
        </w:rPr>
        <w:t>76-80.</w:t>
      </w:r>
    </w:p>
    <w:p w14:paraId="5BFCD337" w14:textId="77777777" w:rsidR="005E2F5F" w:rsidRDefault="005E2F5F" w:rsidP="005E2F5F">
      <w:pPr>
        <w:spacing w:line="360" w:lineRule="auto"/>
        <w:jc w:val="both"/>
        <w:rPr>
          <w:sz w:val="28"/>
        </w:rPr>
        <w:sectPr w:rsidR="005E2F5F" w:rsidSect="005E2F5F">
          <w:pgSz w:w="11910" w:h="16840"/>
          <w:pgMar w:top="1040" w:right="580" w:bottom="1200" w:left="1480" w:header="0" w:footer="1005" w:gutter="0"/>
          <w:cols w:space="720"/>
        </w:sectPr>
      </w:pPr>
    </w:p>
    <w:p w14:paraId="0D3FB9F4" w14:textId="77777777" w:rsidR="005E2F5F" w:rsidRDefault="005E2F5F">
      <w:pPr>
        <w:pStyle w:val="a5"/>
        <w:numPr>
          <w:ilvl w:val="0"/>
          <w:numId w:val="33"/>
        </w:numPr>
        <w:tabs>
          <w:tab w:val="left" w:pos="930"/>
        </w:tabs>
        <w:spacing w:before="67"/>
        <w:ind w:left="929" w:right="0" w:hanging="709"/>
        <w:jc w:val="both"/>
        <w:rPr>
          <w:color w:val="272727"/>
          <w:sz w:val="28"/>
        </w:rPr>
      </w:pPr>
      <w:r>
        <w:rPr>
          <w:color w:val="272727"/>
          <w:sz w:val="28"/>
        </w:rPr>
        <w:lastRenderedPageBreak/>
        <w:t>Мельников</w:t>
      </w:r>
      <w:r>
        <w:rPr>
          <w:color w:val="272727"/>
          <w:spacing w:val="-7"/>
          <w:sz w:val="28"/>
        </w:rPr>
        <w:t xml:space="preserve"> </w:t>
      </w:r>
      <w:r>
        <w:rPr>
          <w:color w:val="272727"/>
          <w:sz w:val="28"/>
        </w:rPr>
        <w:t>А.Б.</w:t>
      </w:r>
      <w:r>
        <w:rPr>
          <w:color w:val="272727"/>
          <w:spacing w:val="-6"/>
          <w:sz w:val="28"/>
        </w:rPr>
        <w:t xml:space="preserve"> </w:t>
      </w:r>
      <w:r>
        <w:rPr>
          <w:color w:val="272727"/>
          <w:sz w:val="28"/>
        </w:rPr>
        <w:t>Оценка</w:t>
      </w:r>
      <w:r>
        <w:rPr>
          <w:color w:val="272727"/>
          <w:spacing w:val="-5"/>
          <w:sz w:val="28"/>
        </w:rPr>
        <w:t xml:space="preserve"> </w:t>
      </w:r>
      <w:r>
        <w:rPr>
          <w:color w:val="272727"/>
          <w:sz w:val="28"/>
        </w:rPr>
        <w:t>уровня</w:t>
      </w:r>
      <w:r>
        <w:rPr>
          <w:color w:val="272727"/>
          <w:spacing w:val="-5"/>
          <w:sz w:val="28"/>
        </w:rPr>
        <w:t xml:space="preserve"> </w:t>
      </w:r>
      <w:r>
        <w:rPr>
          <w:color w:val="272727"/>
          <w:sz w:val="28"/>
        </w:rPr>
        <w:t>продовольственной</w:t>
      </w:r>
      <w:r>
        <w:rPr>
          <w:color w:val="272727"/>
          <w:spacing w:val="-4"/>
          <w:sz w:val="28"/>
        </w:rPr>
        <w:t xml:space="preserve"> </w:t>
      </w:r>
      <w:r>
        <w:rPr>
          <w:color w:val="272727"/>
          <w:sz w:val="28"/>
        </w:rPr>
        <w:t>безопасности</w:t>
      </w:r>
      <w:r>
        <w:rPr>
          <w:color w:val="272727"/>
          <w:spacing w:val="-5"/>
          <w:sz w:val="28"/>
        </w:rPr>
        <w:t xml:space="preserve"> </w:t>
      </w:r>
      <w:r>
        <w:rPr>
          <w:color w:val="272727"/>
          <w:sz w:val="28"/>
        </w:rPr>
        <w:t>[Текст]</w:t>
      </w:r>
    </w:p>
    <w:p w14:paraId="60CD785E" w14:textId="77777777" w:rsidR="005E2F5F" w:rsidRDefault="005E2F5F" w:rsidP="005E2F5F">
      <w:pPr>
        <w:pStyle w:val="a3"/>
        <w:spacing w:before="163" w:line="360" w:lineRule="auto"/>
        <w:ind w:left="221" w:right="122"/>
      </w:pPr>
      <w:r>
        <w:rPr>
          <w:color w:val="272727"/>
        </w:rPr>
        <w:t>/</w:t>
      </w:r>
      <w:r>
        <w:rPr>
          <w:color w:val="272727"/>
          <w:spacing w:val="1"/>
        </w:rPr>
        <w:t xml:space="preserve"> </w:t>
      </w:r>
      <w:r>
        <w:rPr>
          <w:color w:val="272727"/>
        </w:rPr>
        <w:t>А.Б.</w:t>
      </w:r>
      <w:r>
        <w:rPr>
          <w:color w:val="272727"/>
          <w:spacing w:val="1"/>
        </w:rPr>
        <w:t xml:space="preserve"> </w:t>
      </w:r>
      <w:r>
        <w:rPr>
          <w:color w:val="272727"/>
        </w:rPr>
        <w:t>Мельников</w:t>
      </w:r>
      <w:r>
        <w:rPr>
          <w:color w:val="272727"/>
          <w:spacing w:val="1"/>
        </w:rPr>
        <w:t xml:space="preserve"> </w:t>
      </w:r>
      <w:r>
        <w:rPr>
          <w:color w:val="272727"/>
        </w:rPr>
        <w:t>П.В.</w:t>
      </w:r>
      <w:r>
        <w:rPr>
          <w:color w:val="272727"/>
          <w:spacing w:val="1"/>
        </w:rPr>
        <w:t xml:space="preserve"> </w:t>
      </w:r>
      <w:proofErr w:type="spellStart"/>
      <w:r>
        <w:rPr>
          <w:color w:val="272727"/>
        </w:rPr>
        <w:t>Михайлушкин</w:t>
      </w:r>
      <w:proofErr w:type="spellEnd"/>
      <w:r>
        <w:rPr>
          <w:color w:val="272727"/>
        </w:rPr>
        <w:t>,</w:t>
      </w:r>
      <w:r>
        <w:rPr>
          <w:color w:val="272727"/>
          <w:spacing w:val="1"/>
        </w:rPr>
        <w:t xml:space="preserve"> </w:t>
      </w:r>
      <w:r>
        <w:rPr>
          <w:color w:val="272727"/>
        </w:rPr>
        <w:t>Н.Ю.</w:t>
      </w:r>
      <w:r>
        <w:rPr>
          <w:color w:val="272727"/>
          <w:spacing w:val="1"/>
        </w:rPr>
        <w:t xml:space="preserve"> </w:t>
      </w:r>
      <w:r>
        <w:rPr>
          <w:color w:val="272727"/>
        </w:rPr>
        <w:t>Коток</w:t>
      </w:r>
      <w:r>
        <w:rPr>
          <w:color w:val="272727"/>
          <w:spacing w:val="1"/>
        </w:rPr>
        <w:t xml:space="preserve"> </w:t>
      </w:r>
      <w:r>
        <w:rPr>
          <w:color w:val="272727"/>
        </w:rPr>
        <w:t>//</w:t>
      </w:r>
      <w:r>
        <w:rPr>
          <w:color w:val="272727"/>
          <w:spacing w:val="1"/>
        </w:rPr>
        <w:t xml:space="preserve"> </w:t>
      </w:r>
      <w:r>
        <w:rPr>
          <w:color w:val="272727"/>
        </w:rPr>
        <w:t>Международный</w:t>
      </w:r>
      <w:r>
        <w:rPr>
          <w:color w:val="272727"/>
          <w:spacing w:val="1"/>
        </w:rPr>
        <w:t xml:space="preserve"> </w:t>
      </w:r>
      <w:r>
        <w:rPr>
          <w:color w:val="272727"/>
        </w:rPr>
        <w:t>сельскохозяйственный</w:t>
      </w:r>
      <w:r>
        <w:rPr>
          <w:color w:val="272727"/>
          <w:spacing w:val="-1"/>
        </w:rPr>
        <w:t xml:space="preserve"> </w:t>
      </w:r>
      <w:r>
        <w:rPr>
          <w:color w:val="272727"/>
        </w:rPr>
        <w:t>журнал.</w:t>
      </w:r>
      <w:r>
        <w:rPr>
          <w:color w:val="272727"/>
          <w:spacing w:val="-4"/>
        </w:rPr>
        <w:t xml:space="preserve"> </w:t>
      </w:r>
      <w:r>
        <w:rPr>
          <w:color w:val="272727"/>
        </w:rPr>
        <w:t>– Т.64.</w:t>
      </w:r>
      <w:r>
        <w:rPr>
          <w:color w:val="272727"/>
          <w:spacing w:val="-1"/>
        </w:rPr>
        <w:t xml:space="preserve"> </w:t>
      </w:r>
      <w:r>
        <w:rPr>
          <w:color w:val="272727"/>
        </w:rPr>
        <w:t>-</w:t>
      </w:r>
      <w:r>
        <w:rPr>
          <w:color w:val="272727"/>
          <w:spacing w:val="-3"/>
        </w:rPr>
        <w:t xml:space="preserve"> </w:t>
      </w:r>
      <w:r>
        <w:rPr>
          <w:color w:val="272727"/>
        </w:rPr>
        <w:t>№1(379).</w:t>
      </w:r>
      <w:r>
        <w:rPr>
          <w:color w:val="272727"/>
          <w:spacing w:val="-4"/>
        </w:rPr>
        <w:t xml:space="preserve"> </w:t>
      </w:r>
      <w:r>
        <w:rPr>
          <w:color w:val="272727"/>
        </w:rPr>
        <w:t>– 2021.</w:t>
      </w:r>
      <w:r>
        <w:rPr>
          <w:color w:val="272727"/>
          <w:spacing w:val="-4"/>
        </w:rPr>
        <w:t xml:space="preserve"> </w:t>
      </w:r>
      <w:r>
        <w:rPr>
          <w:color w:val="272727"/>
        </w:rPr>
        <w:t>– С.</w:t>
      </w:r>
      <w:r>
        <w:rPr>
          <w:color w:val="272727"/>
          <w:spacing w:val="-1"/>
        </w:rPr>
        <w:t xml:space="preserve"> </w:t>
      </w:r>
      <w:r>
        <w:rPr>
          <w:color w:val="272727"/>
        </w:rPr>
        <w:t>4-6.</w:t>
      </w:r>
    </w:p>
    <w:p w14:paraId="458F86DD" w14:textId="77777777" w:rsidR="005E2F5F" w:rsidRDefault="005E2F5F">
      <w:pPr>
        <w:pStyle w:val="a5"/>
        <w:numPr>
          <w:ilvl w:val="0"/>
          <w:numId w:val="33"/>
        </w:numPr>
        <w:tabs>
          <w:tab w:val="left" w:pos="930"/>
        </w:tabs>
        <w:spacing w:line="360" w:lineRule="auto"/>
        <w:ind w:right="118" w:firstLine="0"/>
        <w:jc w:val="both"/>
        <w:rPr>
          <w:color w:val="272727"/>
          <w:sz w:val="28"/>
        </w:rPr>
      </w:pPr>
      <w:r>
        <w:rPr>
          <w:color w:val="272727"/>
          <w:sz w:val="28"/>
        </w:rPr>
        <w:t>Мельников Б.А. Агропромышленный комплекс и его роль в обеспечении</w:t>
      </w:r>
      <w:r>
        <w:rPr>
          <w:color w:val="272727"/>
          <w:spacing w:val="-67"/>
          <w:sz w:val="28"/>
        </w:rPr>
        <w:t xml:space="preserve"> </w:t>
      </w:r>
      <w:r>
        <w:rPr>
          <w:color w:val="272727"/>
          <w:sz w:val="28"/>
        </w:rPr>
        <w:t>национальной</w:t>
      </w:r>
      <w:r>
        <w:rPr>
          <w:color w:val="272727"/>
          <w:spacing w:val="1"/>
          <w:sz w:val="28"/>
        </w:rPr>
        <w:t xml:space="preserve"> </w:t>
      </w:r>
      <w:r>
        <w:rPr>
          <w:color w:val="272727"/>
          <w:sz w:val="28"/>
        </w:rPr>
        <w:t>продовольственной</w:t>
      </w:r>
      <w:r>
        <w:rPr>
          <w:color w:val="272727"/>
          <w:spacing w:val="1"/>
          <w:sz w:val="28"/>
        </w:rPr>
        <w:t xml:space="preserve"> </w:t>
      </w:r>
      <w:r>
        <w:rPr>
          <w:color w:val="272727"/>
          <w:sz w:val="28"/>
        </w:rPr>
        <w:t>безопасности.</w:t>
      </w:r>
      <w:r>
        <w:rPr>
          <w:color w:val="272727"/>
          <w:spacing w:val="1"/>
          <w:sz w:val="28"/>
        </w:rPr>
        <w:t xml:space="preserve"> </w:t>
      </w:r>
      <w:r>
        <w:rPr>
          <w:color w:val="272727"/>
          <w:sz w:val="28"/>
        </w:rPr>
        <w:t>[Электронный</w:t>
      </w:r>
      <w:r>
        <w:rPr>
          <w:color w:val="272727"/>
          <w:spacing w:val="1"/>
          <w:sz w:val="28"/>
        </w:rPr>
        <w:t xml:space="preserve"> </w:t>
      </w:r>
      <w:r>
        <w:rPr>
          <w:color w:val="272727"/>
          <w:sz w:val="28"/>
        </w:rPr>
        <w:t>ресурс]</w:t>
      </w:r>
      <w:r>
        <w:rPr>
          <w:color w:val="272727"/>
          <w:spacing w:val="1"/>
          <w:sz w:val="28"/>
        </w:rPr>
        <w:t xml:space="preserve"> </w:t>
      </w:r>
      <w:r>
        <w:rPr>
          <w:color w:val="272727"/>
          <w:sz w:val="28"/>
        </w:rPr>
        <w:t>/</w:t>
      </w:r>
      <w:r>
        <w:rPr>
          <w:color w:val="272727"/>
          <w:spacing w:val="-67"/>
          <w:sz w:val="28"/>
        </w:rPr>
        <w:t xml:space="preserve"> </w:t>
      </w:r>
      <w:r>
        <w:rPr>
          <w:color w:val="272727"/>
          <w:sz w:val="28"/>
        </w:rPr>
        <w:t>электронный</w:t>
      </w:r>
      <w:r>
        <w:rPr>
          <w:color w:val="272727"/>
          <w:spacing w:val="1"/>
          <w:sz w:val="28"/>
        </w:rPr>
        <w:t xml:space="preserve"> </w:t>
      </w:r>
      <w:r>
        <w:rPr>
          <w:color w:val="272727"/>
          <w:sz w:val="28"/>
        </w:rPr>
        <w:t>журнал</w:t>
      </w:r>
      <w:r>
        <w:rPr>
          <w:color w:val="272727"/>
          <w:spacing w:val="1"/>
          <w:sz w:val="28"/>
        </w:rPr>
        <w:t xml:space="preserve"> </w:t>
      </w:r>
      <w:r>
        <w:rPr>
          <w:color w:val="272727"/>
          <w:sz w:val="28"/>
        </w:rPr>
        <w:t>Кубанского</w:t>
      </w:r>
      <w:r>
        <w:rPr>
          <w:color w:val="272727"/>
          <w:spacing w:val="1"/>
          <w:sz w:val="28"/>
        </w:rPr>
        <w:t xml:space="preserve"> </w:t>
      </w:r>
      <w:r>
        <w:rPr>
          <w:color w:val="272727"/>
          <w:sz w:val="28"/>
        </w:rPr>
        <w:t>аграрного</w:t>
      </w:r>
      <w:r>
        <w:rPr>
          <w:color w:val="272727"/>
          <w:spacing w:val="1"/>
          <w:sz w:val="28"/>
        </w:rPr>
        <w:t xml:space="preserve"> </w:t>
      </w:r>
      <w:r>
        <w:rPr>
          <w:color w:val="272727"/>
          <w:sz w:val="28"/>
        </w:rPr>
        <w:t>университета.</w:t>
      </w:r>
      <w:r>
        <w:rPr>
          <w:color w:val="272727"/>
          <w:spacing w:val="1"/>
          <w:sz w:val="28"/>
        </w:rPr>
        <w:t xml:space="preserve"> </w:t>
      </w:r>
      <w:r>
        <w:rPr>
          <w:color w:val="272727"/>
          <w:sz w:val="28"/>
        </w:rPr>
        <w:t>–</w:t>
      </w:r>
      <w:r>
        <w:rPr>
          <w:color w:val="272727"/>
          <w:spacing w:val="1"/>
          <w:sz w:val="28"/>
        </w:rPr>
        <w:t xml:space="preserve"> </w:t>
      </w:r>
      <w:r>
        <w:rPr>
          <w:color w:val="272727"/>
          <w:sz w:val="28"/>
        </w:rPr>
        <w:t>177.</w:t>
      </w:r>
      <w:r>
        <w:rPr>
          <w:color w:val="272727"/>
          <w:spacing w:val="1"/>
          <w:sz w:val="28"/>
        </w:rPr>
        <w:t xml:space="preserve"> </w:t>
      </w:r>
      <w:r>
        <w:rPr>
          <w:color w:val="272727"/>
          <w:sz w:val="28"/>
        </w:rPr>
        <w:t>-2022.</w:t>
      </w:r>
      <w:r>
        <w:rPr>
          <w:color w:val="272727"/>
          <w:spacing w:val="1"/>
          <w:sz w:val="28"/>
        </w:rPr>
        <w:t xml:space="preserve"> </w:t>
      </w:r>
      <w:r>
        <w:rPr>
          <w:color w:val="272727"/>
          <w:sz w:val="28"/>
        </w:rPr>
        <w:t>–</w:t>
      </w:r>
      <w:r>
        <w:rPr>
          <w:color w:val="272727"/>
          <w:spacing w:val="-67"/>
          <w:sz w:val="28"/>
        </w:rPr>
        <w:t xml:space="preserve"> </w:t>
      </w:r>
      <w:r>
        <w:rPr>
          <w:color w:val="272727"/>
          <w:sz w:val="28"/>
        </w:rPr>
        <w:t>Режим</w:t>
      </w:r>
      <w:r>
        <w:rPr>
          <w:color w:val="272727"/>
          <w:spacing w:val="1"/>
          <w:sz w:val="28"/>
        </w:rPr>
        <w:t xml:space="preserve"> </w:t>
      </w:r>
      <w:r>
        <w:rPr>
          <w:color w:val="272727"/>
          <w:sz w:val="28"/>
        </w:rPr>
        <w:t>доступа:</w:t>
      </w:r>
      <w:r>
        <w:rPr>
          <w:color w:val="272727"/>
          <w:spacing w:val="1"/>
          <w:sz w:val="28"/>
        </w:rPr>
        <w:t xml:space="preserve"> </w:t>
      </w:r>
      <w:r>
        <w:rPr>
          <w:color w:val="272727"/>
          <w:sz w:val="28"/>
        </w:rPr>
        <w:t>https://cyberleninka.ru/article/n/agropromyshlennyy-kompleks-i-</w:t>
      </w:r>
      <w:r>
        <w:rPr>
          <w:color w:val="272727"/>
          <w:spacing w:val="1"/>
          <w:sz w:val="28"/>
        </w:rPr>
        <w:t xml:space="preserve"> </w:t>
      </w:r>
      <w:r>
        <w:rPr>
          <w:color w:val="272727"/>
          <w:sz w:val="28"/>
        </w:rPr>
        <w:t>ego-rol-v-obespechenii-natsionalnoy-prodovolstvennoy-bezopasnosti</w:t>
      </w:r>
    </w:p>
    <w:p w14:paraId="2E35A886" w14:textId="77777777" w:rsidR="005E2F5F" w:rsidRDefault="005E2F5F">
      <w:pPr>
        <w:pStyle w:val="a5"/>
        <w:numPr>
          <w:ilvl w:val="0"/>
          <w:numId w:val="33"/>
        </w:numPr>
        <w:tabs>
          <w:tab w:val="left" w:pos="930"/>
        </w:tabs>
        <w:spacing w:line="360" w:lineRule="auto"/>
        <w:ind w:firstLine="0"/>
        <w:jc w:val="both"/>
        <w:rPr>
          <w:color w:val="272727"/>
          <w:sz w:val="28"/>
        </w:rPr>
      </w:pPr>
      <w:r>
        <w:rPr>
          <w:color w:val="272727"/>
          <w:sz w:val="28"/>
        </w:rPr>
        <w:t>Механизмы</w:t>
      </w:r>
      <w:r>
        <w:rPr>
          <w:color w:val="272727"/>
          <w:spacing w:val="1"/>
          <w:sz w:val="28"/>
        </w:rPr>
        <w:t xml:space="preserve"> </w:t>
      </w:r>
      <w:r>
        <w:rPr>
          <w:color w:val="272727"/>
          <w:sz w:val="28"/>
        </w:rPr>
        <w:t>реализации</w:t>
      </w:r>
      <w:r>
        <w:rPr>
          <w:color w:val="272727"/>
          <w:spacing w:val="1"/>
          <w:sz w:val="28"/>
        </w:rPr>
        <w:t xml:space="preserve"> </w:t>
      </w:r>
      <w:r>
        <w:rPr>
          <w:color w:val="272727"/>
          <w:sz w:val="28"/>
        </w:rPr>
        <w:t>проектов</w:t>
      </w:r>
      <w:r>
        <w:rPr>
          <w:color w:val="272727"/>
          <w:spacing w:val="1"/>
          <w:sz w:val="28"/>
        </w:rPr>
        <w:t xml:space="preserve"> </w:t>
      </w:r>
      <w:r>
        <w:rPr>
          <w:color w:val="272727"/>
          <w:sz w:val="28"/>
        </w:rPr>
        <w:t>в</w:t>
      </w:r>
      <w:r>
        <w:rPr>
          <w:color w:val="272727"/>
          <w:spacing w:val="1"/>
          <w:sz w:val="28"/>
        </w:rPr>
        <w:t xml:space="preserve"> </w:t>
      </w:r>
      <w:r>
        <w:rPr>
          <w:color w:val="272727"/>
          <w:sz w:val="28"/>
        </w:rPr>
        <w:t>рамках</w:t>
      </w:r>
      <w:r>
        <w:rPr>
          <w:color w:val="272727"/>
          <w:spacing w:val="1"/>
          <w:sz w:val="28"/>
        </w:rPr>
        <w:t xml:space="preserve"> </w:t>
      </w:r>
      <w:r>
        <w:rPr>
          <w:color w:val="272727"/>
          <w:sz w:val="28"/>
        </w:rPr>
        <w:t>цифровой</w:t>
      </w:r>
      <w:r>
        <w:rPr>
          <w:color w:val="272727"/>
          <w:spacing w:val="1"/>
          <w:sz w:val="28"/>
        </w:rPr>
        <w:t xml:space="preserve"> </w:t>
      </w:r>
      <w:r>
        <w:rPr>
          <w:color w:val="272727"/>
          <w:sz w:val="28"/>
        </w:rPr>
        <w:t>повестки</w:t>
      </w:r>
      <w:r>
        <w:rPr>
          <w:color w:val="272727"/>
          <w:spacing w:val="-67"/>
          <w:sz w:val="28"/>
        </w:rPr>
        <w:t xml:space="preserve"> </w:t>
      </w:r>
      <w:r>
        <w:rPr>
          <w:color w:val="272727"/>
          <w:sz w:val="28"/>
        </w:rPr>
        <w:t>Евразийского</w:t>
      </w:r>
      <w:r>
        <w:rPr>
          <w:color w:val="272727"/>
          <w:spacing w:val="1"/>
          <w:sz w:val="28"/>
        </w:rPr>
        <w:t xml:space="preserve"> </w:t>
      </w:r>
      <w:r>
        <w:rPr>
          <w:color w:val="272727"/>
          <w:sz w:val="28"/>
        </w:rPr>
        <w:t>экономического</w:t>
      </w:r>
      <w:r>
        <w:rPr>
          <w:color w:val="272727"/>
          <w:spacing w:val="1"/>
          <w:sz w:val="28"/>
        </w:rPr>
        <w:t xml:space="preserve"> </w:t>
      </w:r>
      <w:r>
        <w:rPr>
          <w:color w:val="272727"/>
          <w:sz w:val="28"/>
        </w:rPr>
        <w:t>союза</w:t>
      </w:r>
      <w:r>
        <w:rPr>
          <w:color w:val="272727"/>
          <w:spacing w:val="1"/>
          <w:sz w:val="28"/>
        </w:rPr>
        <w:t xml:space="preserve"> </w:t>
      </w:r>
      <w:r>
        <w:rPr>
          <w:color w:val="272727"/>
          <w:sz w:val="28"/>
        </w:rPr>
        <w:t>(утв.</w:t>
      </w:r>
      <w:r>
        <w:rPr>
          <w:color w:val="272727"/>
          <w:spacing w:val="1"/>
          <w:sz w:val="28"/>
        </w:rPr>
        <w:t xml:space="preserve"> </w:t>
      </w:r>
      <w:r>
        <w:rPr>
          <w:color w:val="272727"/>
          <w:sz w:val="28"/>
        </w:rPr>
        <w:t>решением</w:t>
      </w:r>
      <w:r>
        <w:rPr>
          <w:color w:val="272727"/>
          <w:spacing w:val="1"/>
          <w:sz w:val="28"/>
        </w:rPr>
        <w:t xml:space="preserve"> </w:t>
      </w:r>
      <w:r>
        <w:rPr>
          <w:color w:val="272727"/>
          <w:sz w:val="28"/>
        </w:rPr>
        <w:t>Евразийского</w:t>
      </w:r>
      <w:r>
        <w:rPr>
          <w:color w:val="272727"/>
          <w:spacing w:val="1"/>
          <w:sz w:val="28"/>
        </w:rPr>
        <w:t xml:space="preserve"> </w:t>
      </w:r>
      <w:r>
        <w:rPr>
          <w:color w:val="272727"/>
          <w:spacing w:val="-1"/>
          <w:sz w:val="28"/>
        </w:rPr>
        <w:t>межправительственного</w:t>
      </w:r>
      <w:r>
        <w:rPr>
          <w:color w:val="272727"/>
          <w:spacing w:val="-16"/>
          <w:sz w:val="28"/>
        </w:rPr>
        <w:t xml:space="preserve"> </w:t>
      </w:r>
      <w:r>
        <w:rPr>
          <w:color w:val="272727"/>
          <w:sz w:val="28"/>
        </w:rPr>
        <w:t>совета</w:t>
      </w:r>
      <w:r>
        <w:rPr>
          <w:color w:val="272727"/>
          <w:spacing w:val="-17"/>
          <w:sz w:val="28"/>
        </w:rPr>
        <w:t xml:space="preserve"> </w:t>
      </w:r>
      <w:r>
        <w:rPr>
          <w:color w:val="272727"/>
          <w:sz w:val="28"/>
        </w:rPr>
        <w:t>от</w:t>
      </w:r>
      <w:r>
        <w:rPr>
          <w:color w:val="272727"/>
          <w:spacing w:val="-18"/>
          <w:sz w:val="28"/>
        </w:rPr>
        <w:t xml:space="preserve"> </w:t>
      </w:r>
      <w:r>
        <w:rPr>
          <w:color w:val="272727"/>
          <w:sz w:val="28"/>
        </w:rPr>
        <w:t>1</w:t>
      </w:r>
      <w:r>
        <w:rPr>
          <w:color w:val="272727"/>
          <w:spacing w:val="-15"/>
          <w:sz w:val="28"/>
        </w:rPr>
        <w:t xml:space="preserve"> </w:t>
      </w:r>
      <w:r>
        <w:rPr>
          <w:color w:val="272727"/>
          <w:sz w:val="28"/>
        </w:rPr>
        <w:t>февраля</w:t>
      </w:r>
      <w:r>
        <w:rPr>
          <w:color w:val="272727"/>
          <w:spacing w:val="-16"/>
          <w:sz w:val="28"/>
        </w:rPr>
        <w:t xml:space="preserve"> </w:t>
      </w:r>
      <w:r>
        <w:rPr>
          <w:color w:val="272727"/>
          <w:sz w:val="28"/>
        </w:rPr>
        <w:t>2019</w:t>
      </w:r>
      <w:r>
        <w:rPr>
          <w:color w:val="272727"/>
          <w:spacing w:val="-16"/>
          <w:sz w:val="28"/>
        </w:rPr>
        <w:t xml:space="preserve"> </w:t>
      </w:r>
      <w:r>
        <w:rPr>
          <w:color w:val="272727"/>
          <w:sz w:val="28"/>
        </w:rPr>
        <w:t>г.</w:t>
      </w:r>
      <w:r>
        <w:rPr>
          <w:color w:val="272727"/>
          <w:spacing w:val="-17"/>
          <w:sz w:val="28"/>
        </w:rPr>
        <w:t xml:space="preserve"> </w:t>
      </w:r>
      <w:r>
        <w:rPr>
          <w:color w:val="272727"/>
          <w:sz w:val="28"/>
        </w:rPr>
        <w:t>№</w:t>
      </w:r>
      <w:r>
        <w:rPr>
          <w:color w:val="272727"/>
          <w:spacing w:val="-16"/>
          <w:sz w:val="28"/>
        </w:rPr>
        <w:t xml:space="preserve"> </w:t>
      </w:r>
      <w:r>
        <w:rPr>
          <w:color w:val="272727"/>
          <w:sz w:val="28"/>
        </w:rPr>
        <w:t>1).</w:t>
      </w:r>
      <w:r>
        <w:rPr>
          <w:color w:val="272727"/>
          <w:spacing w:val="-18"/>
          <w:sz w:val="28"/>
        </w:rPr>
        <w:t xml:space="preserve"> </w:t>
      </w:r>
      <w:r>
        <w:rPr>
          <w:color w:val="272727"/>
          <w:sz w:val="28"/>
        </w:rPr>
        <w:t>[Электронный</w:t>
      </w:r>
      <w:r>
        <w:rPr>
          <w:color w:val="272727"/>
          <w:spacing w:val="-16"/>
          <w:sz w:val="28"/>
        </w:rPr>
        <w:t xml:space="preserve"> </w:t>
      </w:r>
      <w:r>
        <w:rPr>
          <w:color w:val="272727"/>
          <w:sz w:val="28"/>
        </w:rPr>
        <w:t>ресурс]</w:t>
      </w:r>
    </w:p>
    <w:p w14:paraId="5B8EE728" w14:textId="77777777" w:rsidR="005E2F5F" w:rsidRPr="008F7426" w:rsidRDefault="005E2F5F" w:rsidP="005E2F5F">
      <w:pPr>
        <w:pStyle w:val="a3"/>
        <w:ind w:left="221"/>
        <w:rPr>
          <w:lang w:val="en-US"/>
        </w:rPr>
      </w:pPr>
      <w:r w:rsidRPr="008F7426">
        <w:rPr>
          <w:color w:val="272727"/>
          <w:lang w:val="en-US"/>
        </w:rPr>
        <w:t>/</w:t>
      </w:r>
      <w:r w:rsidRPr="008F7426">
        <w:rPr>
          <w:color w:val="272727"/>
          <w:spacing w:val="-7"/>
          <w:lang w:val="en-US"/>
        </w:rPr>
        <w:t xml:space="preserve"> </w:t>
      </w:r>
      <w:r w:rsidRPr="008F7426">
        <w:rPr>
          <w:color w:val="272727"/>
          <w:lang w:val="en-US"/>
        </w:rPr>
        <w:t>URL:</w:t>
      </w:r>
      <w:r w:rsidRPr="008F7426">
        <w:rPr>
          <w:color w:val="272727"/>
          <w:spacing w:val="-7"/>
          <w:lang w:val="en-US"/>
        </w:rPr>
        <w:t xml:space="preserve"> </w:t>
      </w:r>
      <w:r w:rsidRPr="008F7426">
        <w:rPr>
          <w:color w:val="272727"/>
          <w:lang w:val="en-US"/>
        </w:rPr>
        <w:t>https://docs.cntd.ru/document/552401676</w:t>
      </w:r>
    </w:p>
    <w:p w14:paraId="1446D881" w14:textId="77777777" w:rsidR="005E2F5F" w:rsidRDefault="005E2F5F">
      <w:pPr>
        <w:pStyle w:val="a5"/>
        <w:numPr>
          <w:ilvl w:val="0"/>
          <w:numId w:val="33"/>
        </w:numPr>
        <w:tabs>
          <w:tab w:val="left" w:pos="930"/>
        </w:tabs>
        <w:spacing w:before="160" w:line="360" w:lineRule="auto"/>
        <w:ind w:right="122" w:firstLine="0"/>
        <w:jc w:val="both"/>
        <w:rPr>
          <w:color w:val="272727"/>
          <w:sz w:val="28"/>
        </w:rPr>
      </w:pPr>
      <w:r>
        <w:rPr>
          <w:color w:val="272727"/>
          <w:sz w:val="28"/>
        </w:rPr>
        <w:t>Мигранян</w:t>
      </w:r>
      <w:r>
        <w:rPr>
          <w:color w:val="272727"/>
          <w:spacing w:val="-14"/>
          <w:sz w:val="28"/>
        </w:rPr>
        <w:t xml:space="preserve"> </w:t>
      </w:r>
      <w:r>
        <w:rPr>
          <w:color w:val="272727"/>
          <w:sz w:val="28"/>
        </w:rPr>
        <w:t>А.А.</w:t>
      </w:r>
      <w:r>
        <w:rPr>
          <w:color w:val="272727"/>
          <w:spacing w:val="-14"/>
          <w:sz w:val="28"/>
        </w:rPr>
        <w:t xml:space="preserve"> </w:t>
      </w:r>
      <w:r>
        <w:rPr>
          <w:color w:val="272727"/>
          <w:sz w:val="28"/>
        </w:rPr>
        <w:t>Проблемы</w:t>
      </w:r>
      <w:r>
        <w:rPr>
          <w:color w:val="272727"/>
          <w:spacing w:val="-16"/>
          <w:sz w:val="28"/>
        </w:rPr>
        <w:t xml:space="preserve"> </w:t>
      </w:r>
      <w:r>
        <w:rPr>
          <w:color w:val="272727"/>
          <w:sz w:val="28"/>
        </w:rPr>
        <w:t>и</w:t>
      </w:r>
      <w:r>
        <w:rPr>
          <w:color w:val="272727"/>
          <w:spacing w:val="-15"/>
          <w:sz w:val="28"/>
        </w:rPr>
        <w:t xml:space="preserve"> </w:t>
      </w:r>
      <w:r>
        <w:rPr>
          <w:color w:val="272727"/>
          <w:sz w:val="28"/>
        </w:rPr>
        <w:t>перспективы</w:t>
      </w:r>
      <w:r>
        <w:rPr>
          <w:color w:val="272727"/>
          <w:spacing w:val="-14"/>
          <w:sz w:val="28"/>
        </w:rPr>
        <w:t xml:space="preserve"> </w:t>
      </w:r>
      <w:r>
        <w:rPr>
          <w:color w:val="272727"/>
          <w:sz w:val="28"/>
        </w:rPr>
        <w:t>развития</w:t>
      </w:r>
      <w:r>
        <w:rPr>
          <w:color w:val="272727"/>
          <w:spacing w:val="-13"/>
          <w:sz w:val="28"/>
        </w:rPr>
        <w:t xml:space="preserve"> </w:t>
      </w:r>
      <w:r>
        <w:rPr>
          <w:color w:val="272727"/>
          <w:sz w:val="28"/>
        </w:rPr>
        <w:t>конкурентоспособных</w:t>
      </w:r>
      <w:r>
        <w:rPr>
          <w:color w:val="272727"/>
          <w:spacing w:val="-68"/>
          <w:sz w:val="28"/>
        </w:rPr>
        <w:t xml:space="preserve"> </w:t>
      </w:r>
      <w:r>
        <w:rPr>
          <w:color w:val="272727"/>
          <w:sz w:val="28"/>
        </w:rPr>
        <w:t>кластеров</w:t>
      </w:r>
      <w:r>
        <w:rPr>
          <w:color w:val="272727"/>
          <w:spacing w:val="-14"/>
          <w:sz w:val="28"/>
        </w:rPr>
        <w:t xml:space="preserve"> </w:t>
      </w:r>
      <w:r>
        <w:rPr>
          <w:color w:val="272727"/>
          <w:sz w:val="28"/>
        </w:rPr>
        <w:t>в</w:t>
      </w:r>
      <w:r>
        <w:rPr>
          <w:color w:val="272727"/>
          <w:spacing w:val="-13"/>
          <w:sz w:val="28"/>
        </w:rPr>
        <w:t xml:space="preserve"> </w:t>
      </w:r>
      <w:r>
        <w:rPr>
          <w:color w:val="272727"/>
          <w:sz w:val="28"/>
        </w:rPr>
        <w:t>Кыргызской</w:t>
      </w:r>
      <w:r>
        <w:rPr>
          <w:color w:val="272727"/>
          <w:spacing w:val="-12"/>
          <w:sz w:val="28"/>
        </w:rPr>
        <w:t xml:space="preserve"> </w:t>
      </w:r>
      <w:r>
        <w:rPr>
          <w:color w:val="272727"/>
          <w:sz w:val="28"/>
        </w:rPr>
        <w:t>республике</w:t>
      </w:r>
      <w:r>
        <w:rPr>
          <w:color w:val="272727"/>
          <w:spacing w:val="-15"/>
          <w:sz w:val="28"/>
        </w:rPr>
        <w:t xml:space="preserve"> </w:t>
      </w:r>
      <w:r>
        <w:rPr>
          <w:color w:val="272727"/>
          <w:sz w:val="28"/>
        </w:rPr>
        <w:t>/</w:t>
      </w:r>
      <w:r>
        <w:rPr>
          <w:color w:val="272727"/>
          <w:spacing w:val="-11"/>
          <w:sz w:val="28"/>
        </w:rPr>
        <w:t xml:space="preserve"> </w:t>
      </w:r>
      <w:r>
        <w:rPr>
          <w:color w:val="272727"/>
          <w:sz w:val="28"/>
        </w:rPr>
        <w:t>А.А.</w:t>
      </w:r>
      <w:r>
        <w:rPr>
          <w:color w:val="272727"/>
          <w:spacing w:val="-13"/>
          <w:sz w:val="28"/>
        </w:rPr>
        <w:t xml:space="preserve"> </w:t>
      </w:r>
      <w:r>
        <w:rPr>
          <w:color w:val="272727"/>
          <w:sz w:val="28"/>
        </w:rPr>
        <w:t>Мигранян</w:t>
      </w:r>
      <w:r>
        <w:rPr>
          <w:color w:val="272727"/>
          <w:spacing w:val="-12"/>
          <w:sz w:val="28"/>
        </w:rPr>
        <w:t xml:space="preserve"> </w:t>
      </w:r>
      <w:r>
        <w:rPr>
          <w:color w:val="272727"/>
          <w:sz w:val="28"/>
        </w:rPr>
        <w:t>//</w:t>
      </w:r>
      <w:r>
        <w:rPr>
          <w:color w:val="272727"/>
          <w:spacing w:val="-11"/>
          <w:sz w:val="28"/>
        </w:rPr>
        <w:t xml:space="preserve"> </w:t>
      </w:r>
      <w:r>
        <w:rPr>
          <w:color w:val="272727"/>
          <w:sz w:val="28"/>
        </w:rPr>
        <w:t>Проблемы</w:t>
      </w:r>
      <w:r>
        <w:rPr>
          <w:color w:val="272727"/>
          <w:spacing w:val="-13"/>
          <w:sz w:val="28"/>
        </w:rPr>
        <w:t xml:space="preserve"> </w:t>
      </w:r>
      <w:r>
        <w:rPr>
          <w:color w:val="272727"/>
          <w:sz w:val="28"/>
        </w:rPr>
        <w:t>современной</w:t>
      </w:r>
      <w:r>
        <w:rPr>
          <w:color w:val="272727"/>
          <w:spacing w:val="-67"/>
          <w:sz w:val="28"/>
        </w:rPr>
        <w:t xml:space="preserve"> </w:t>
      </w:r>
      <w:r>
        <w:rPr>
          <w:color w:val="272727"/>
          <w:sz w:val="28"/>
        </w:rPr>
        <w:t>экономики.</w:t>
      </w:r>
      <w:r>
        <w:rPr>
          <w:color w:val="272727"/>
          <w:spacing w:val="-2"/>
          <w:sz w:val="28"/>
        </w:rPr>
        <w:t xml:space="preserve"> </w:t>
      </w:r>
      <w:r>
        <w:rPr>
          <w:color w:val="272727"/>
          <w:sz w:val="28"/>
        </w:rPr>
        <w:t>–</w:t>
      </w:r>
      <w:r>
        <w:rPr>
          <w:color w:val="272727"/>
          <w:spacing w:val="-2"/>
          <w:sz w:val="28"/>
        </w:rPr>
        <w:t xml:space="preserve"> </w:t>
      </w:r>
      <w:r>
        <w:rPr>
          <w:color w:val="272727"/>
          <w:sz w:val="28"/>
        </w:rPr>
        <w:t>2007.</w:t>
      </w:r>
      <w:r>
        <w:rPr>
          <w:color w:val="272727"/>
          <w:spacing w:val="-2"/>
          <w:sz w:val="28"/>
        </w:rPr>
        <w:t xml:space="preserve"> </w:t>
      </w:r>
      <w:r>
        <w:rPr>
          <w:color w:val="272727"/>
          <w:sz w:val="28"/>
        </w:rPr>
        <w:t>– №</w:t>
      </w:r>
      <w:r>
        <w:rPr>
          <w:color w:val="272727"/>
          <w:spacing w:val="-2"/>
          <w:sz w:val="28"/>
        </w:rPr>
        <w:t xml:space="preserve"> </w:t>
      </w:r>
      <w:r>
        <w:rPr>
          <w:color w:val="272727"/>
          <w:sz w:val="28"/>
        </w:rPr>
        <w:t>1(21).</w:t>
      </w:r>
      <w:r>
        <w:rPr>
          <w:color w:val="272727"/>
          <w:spacing w:val="-4"/>
          <w:sz w:val="28"/>
        </w:rPr>
        <w:t xml:space="preserve"> </w:t>
      </w:r>
      <w:r>
        <w:rPr>
          <w:color w:val="272727"/>
          <w:sz w:val="28"/>
        </w:rPr>
        <w:t>– С.</w:t>
      </w:r>
      <w:r>
        <w:rPr>
          <w:color w:val="272727"/>
          <w:spacing w:val="-1"/>
          <w:sz w:val="28"/>
        </w:rPr>
        <w:t xml:space="preserve"> </w:t>
      </w:r>
      <w:r>
        <w:rPr>
          <w:color w:val="272727"/>
          <w:sz w:val="28"/>
        </w:rPr>
        <w:t>114-126</w:t>
      </w:r>
    </w:p>
    <w:p w14:paraId="7CEC80B6" w14:textId="77777777" w:rsidR="005E2F5F" w:rsidRDefault="005E2F5F">
      <w:pPr>
        <w:pStyle w:val="a5"/>
        <w:numPr>
          <w:ilvl w:val="0"/>
          <w:numId w:val="33"/>
        </w:numPr>
        <w:tabs>
          <w:tab w:val="left" w:pos="930"/>
        </w:tabs>
        <w:spacing w:line="360" w:lineRule="auto"/>
        <w:ind w:right="120" w:firstLine="0"/>
        <w:jc w:val="both"/>
        <w:rPr>
          <w:color w:val="272727"/>
          <w:sz w:val="28"/>
        </w:rPr>
      </w:pPr>
      <w:r>
        <w:rPr>
          <w:color w:val="272727"/>
          <w:sz w:val="28"/>
        </w:rPr>
        <w:t>Миненко А.В. Об уровне потребления пищевых продуктов (на примере</w:t>
      </w:r>
      <w:r>
        <w:rPr>
          <w:color w:val="272727"/>
          <w:spacing w:val="1"/>
          <w:sz w:val="28"/>
        </w:rPr>
        <w:t xml:space="preserve"> </w:t>
      </w:r>
      <w:r>
        <w:rPr>
          <w:color w:val="272727"/>
          <w:sz w:val="28"/>
        </w:rPr>
        <w:t xml:space="preserve">Алтайского края) [Текст] / А.В. Миненко, П.В. </w:t>
      </w:r>
      <w:proofErr w:type="spellStart"/>
      <w:r>
        <w:rPr>
          <w:color w:val="272727"/>
          <w:sz w:val="28"/>
        </w:rPr>
        <w:t>Водясов</w:t>
      </w:r>
      <w:proofErr w:type="spellEnd"/>
      <w:r>
        <w:rPr>
          <w:color w:val="272727"/>
          <w:sz w:val="28"/>
        </w:rPr>
        <w:t>, // Продовольственная</w:t>
      </w:r>
      <w:r>
        <w:rPr>
          <w:color w:val="272727"/>
          <w:spacing w:val="1"/>
          <w:sz w:val="28"/>
        </w:rPr>
        <w:t xml:space="preserve"> </w:t>
      </w:r>
      <w:r>
        <w:rPr>
          <w:color w:val="272727"/>
          <w:sz w:val="28"/>
        </w:rPr>
        <w:t>безопасность,</w:t>
      </w:r>
      <w:r>
        <w:rPr>
          <w:color w:val="272727"/>
          <w:spacing w:val="1"/>
          <w:sz w:val="28"/>
        </w:rPr>
        <w:t xml:space="preserve"> </w:t>
      </w:r>
      <w:r>
        <w:rPr>
          <w:color w:val="272727"/>
          <w:sz w:val="28"/>
        </w:rPr>
        <w:t>импортозамещение</w:t>
      </w:r>
      <w:r>
        <w:rPr>
          <w:color w:val="272727"/>
          <w:spacing w:val="1"/>
          <w:sz w:val="28"/>
        </w:rPr>
        <w:t xml:space="preserve"> </w:t>
      </w:r>
      <w:r>
        <w:rPr>
          <w:color w:val="272727"/>
          <w:sz w:val="28"/>
        </w:rPr>
        <w:t>и</w:t>
      </w:r>
      <w:r>
        <w:rPr>
          <w:color w:val="272727"/>
          <w:spacing w:val="1"/>
          <w:sz w:val="28"/>
        </w:rPr>
        <w:t xml:space="preserve"> </w:t>
      </w:r>
      <w:r>
        <w:rPr>
          <w:color w:val="272727"/>
          <w:sz w:val="28"/>
        </w:rPr>
        <w:t>социально-экономические</w:t>
      </w:r>
      <w:r>
        <w:rPr>
          <w:color w:val="272727"/>
          <w:spacing w:val="1"/>
          <w:sz w:val="28"/>
        </w:rPr>
        <w:t xml:space="preserve"> </w:t>
      </w:r>
      <w:r>
        <w:rPr>
          <w:color w:val="272727"/>
          <w:sz w:val="28"/>
        </w:rPr>
        <w:t>проблемы</w:t>
      </w:r>
      <w:r>
        <w:rPr>
          <w:color w:val="272727"/>
          <w:spacing w:val="1"/>
          <w:sz w:val="28"/>
        </w:rPr>
        <w:t xml:space="preserve"> </w:t>
      </w:r>
      <w:r>
        <w:rPr>
          <w:color w:val="272727"/>
          <w:sz w:val="28"/>
        </w:rPr>
        <w:t>развития</w:t>
      </w:r>
      <w:r>
        <w:rPr>
          <w:color w:val="272727"/>
          <w:spacing w:val="-11"/>
          <w:sz w:val="28"/>
        </w:rPr>
        <w:t xml:space="preserve"> </w:t>
      </w:r>
      <w:r>
        <w:rPr>
          <w:color w:val="272727"/>
          <w:sz w:val="28"/>
        </w:rPr>
        <w:t>АПК:</w:t>
      </w:r>
      <w:r>
        <w:rPr>
          <w:color w:val="272727"/>
          <w:spacing w:val="-10"/>
          <w:sz w:val="28"/>
        </w:rPr>
        <w:t xml:space="preserve"> </w:t>
      </w:r>
      <w:r>
        <w:rPr>
          <w:color w:val="272727"/>
          <w:sz w:val="28"/>
        </w:rPr>
        <w:t>материалы</w:t>
      </w:r>
      <w:r>
        <w:rPr>
          <w:color w:val="272727"/>
          <w:spacing w:val="-10"/>
          <w:sz w:val="28"/>
        </w:rPr>
        <w:t xml:space="preserve"> </w:t>
      </w:r>
      <w:r>
        <w:rPr>
          <w:color w:val="272727"/>
          <w:sz w:val="28"/>
        </w:rPr>
        <w:t>международной</w:t>
      </w:r>
      <w:r>
        <w:rPr>
          <w:color w:val="272727"/>
          <w:spacing w:val="-10"/>
          <w:sz w:val="28"/>
        </w:rPr>
        <w:t xml:space="preserve"> </w:t>
      </w:r>
      <w:r>
        <w:rPr>
          <w:color w:val="272727"/>
          <w:sz w:val="28"/>
        </w:rPr>
        <w:t>научно-практической</w:t>
      </w:r>
      <w:r>
        <w:rPr>
          <w:color w:val="272727"/>
          <w:spacing w:val="-10"/>
          <w:sz w:val="28"/>
        </w:rPr>
        <w:t xml:space="preserve"> </w:t>
      </w:r>
      <w:r>
        <w:rPr>
          <w:color w:val="272727"/>
          <w:sz w:val="28"/>
        </w:rPr>
        <w:t>конференции.</w:t>
      </w:r>
      <w:r>
        <w:rPr>
          <w:color w:val="272727"/>
          <w:spacing w:val="-68"/>
          <w:sz w:val="28"/>
        </w:rPr>
        <w:t xml:space="preserve"> </w:t>
      </w:r>
      <w:proofErr w:type="spellStart"/>
      <w:r>
        <w:rPr>
          <w:color w:val="272727"/>
          <w:sz w:val="28"/>
        </w:rPr>
        <w:t>СибНИИ</w:t>
      </w:r>
      <w:proofErr w:type="spellEnd"/>
      <w:r>
        <w:rPr>
          <w:color w:val="272727"/>
          <w:spacing w:val="-3"/>
          <w:sz w:val="28"/>
        </w:rPr>
        <w:t xml:space="preserve"> </w:t>
      </w:r>
      <w:r>
        <w:rPr>
          <w:color w:val="272727"/>
          <w:sz w:val="28"/>
        </w:rPr>
        <w:t>ЭСХ</w:t>
      </w:r>
      <w:r>
        <w:rPr>
          <w:color w:val="272727"/>
          <w:spacing w:val="-2"/>
          <w:sz w:val="28"/>
        </w:rPr>
        <w:t xml:space="preserve"> </w:t>
      </w:r>
      <w:r>
        <w:rPr>
          <w:color w:val="272727"/>
          <w:sz w:val="28"/>
        </w:rPr>
        <w:t>СФНЦА</w:t>
      </w:r>
      <w:r>
        <w:rPr>
          <w:color w:val="272727"/>
          <w:spacing w:val="-3"/>
          <w:sz w:val="28"/>
        </w:rPr>
        <w:t xml:space="preserve"> </w:t>
      </w:r>
      <w:r>
        <w:rPr>
          <w:color w:val="272727"/>
          <w:sz w:val="28"/>
        </w:rPr>
        <w:t>РАН.</w:t>
      </w:r>
      <w:r>
        <w:rPr>
          <w:color w:val="272727"/>
          <w:spacing w:val="-1"/>
          <w:sz w:val="28"/>
        </w:rPr>
        <w:t xml:space="preserve"> </w:t>
      </w:r>
      <w:r>
        <w:rPr>
          <w:color w:val="272727"/>
          <w:sz w:val="28"/>
        </w:rPr>
        <w:t>–</w:t>
      </w:r>
      <w:r>
        <w:rPr>
          <w:color w:val="272727"/>
          <w:spacing w:val="-1"/>
          <w:sz w:val="28"/>
        </w:rPr>
        <w:t xml:space="preserve"> </w:t>
      </w:r>
      <w:r>
        <w:rPr>
          <w:color w:val="272727"/>
          <w:sz w:val="28"/>
        </w:rPr>
        <w:t>Новосибирск.</w:t>
      </w:r>
      <w:r>
        <w:rPr>
          <w:color w:val="272727"/>
          <w:spacing w:val="-1"/>
          <w:sz w:val="28"/>
        </w:rPr>
        <w:t xml:space="preserve"> </w:t>
      </w:r>
      <w:r>
        <w:rPr>
          <w:color w:val="272727"/>
          <w:sz w:val="28"/>
        </w:rPr>
        <w:t>-</w:t>
      </w:r>
      <w:r>
        <w:rPr>
          <w:color w:val="272727"/>
          <w:spacing w:val="-2"/>
          <w:sz w:val="28"/>
        </w:rPr>
        <w:t xml:space="preserve"> </w:t>
      </w:r>
      <w:r>
        <w:rPr>
          <w:color w:val="272727"/>
          <w:sz w:val="28"/>
        </w:rPr>
        <w:t>2016.</w:t>
      </w:r>
      <w:r>
        <w:rPr>
          <w:color w:val="272727"/>
          <w:spacing w:val="-1"/>
          <w:sz w:val="28"/>
        </w:rPr>
        <w:t xml:space="preserve"> </w:t>
      </w:r>
      <w:r>
        <w:rPr>
          <w:color w:val="272727"/>
          <w:sz w:val="28"/>
        </w:rPr>
        <w:t>С.</w:t>
      </w:r>
      <w:r>
        <w:rPr>
          <w:color w:val="272727"/>
          <w:spacing w:val="-1"/>
          <w:sz w:val="28"/>
        </w:rPr>
        <w:t xml:space="preserve"> </w:t>
      </w:r>
      <w:r>
        <w:rPr>
          <w:color w:val="272727"/>
          <w:sz w:val="28"/>
        </w:rPr>
        <w:t>287-291</w:t>
      </w:r>
    </w:p>
    <w:p w14:paraId="1812BAA2" w14:textId="77777777" w:rsidR="005E2F5F" w:rsidRDefault="005E2F5F">
      <w:pPr>
        <w:pStyle w:val="a5"/>
        <w:numPr>
          <w:ilvl w:val="0"/>
          <w:numId w:val="33"/>
        </w:numPr>
        <w:tabs>
          <w:tab w:val="left" w:pos="929"/>
          <w:tab w:val="left" w:pos="930"/>
          <w:tab w:val="left" w:pos="2441"/>
          <w:tab w:val="left" w:pos="3895"/>
          <w:tab w:val="left" w:pos="4538"/>
          <w:tab w:val="left" w:pos="5844"/>
          <w:tab w:val="left" w:pos="7365"/>
        </w:tabs>
        <w:spacing w:line="360" w:lineRule="auto"/>
        <w:ind w:right="122" w:firstLine="0"/>
        <w:jc w:val="left"/>
        <w:rPr>
          <w:color w:val="272727"/>
          <w:sz w:val="28"/>
        </w:rPr>
      </w:pPr>
      <w:r>
        <w:rPr>
          <w:color w:val="272727"/>
          <w:sz w:val="28"/>
        </w:rPr>
        <w:t>Мобильный</w:t>
      </w:r>
      <w:r>
        <w:rPr>
          <w:color w:val="272727"/>
          <w:spacing w:val="59"/>
          <w:sz w:val="28"/>
        </w:rPr>
        <w:t xml:space="preserve"> </w:t>
      </w:r>
      <w:r>
        <w:rPr>
          <w:color w:val="272727"/>
          <w:sz w:val="28"/>
        </w:rPr>
        <w:t>интернет</w:t>
      </w:r>
      <w:r>
        <w:rPr>
          <w:color w:val="272727"/>
          <w:spacing w:val="58"/>
          <w:sz w:val="28"/>
        </w:rPr>
        <w:t xml:space="preserve"> </w:t>
      </w:r>
      <w:r>
        <w:rPr>
          <w:color w:val="272727"/>
          <w:sz w:val="28"/>
        </w:rPr>
        <w:t>в</w:t>
      </w:r>
      <w:r>
        <w:rPr>
          <w:color w:val="272727"/>
          <w:spacing w:val="58"/>
          <w:sz w:val="28"/>
        </w:rPr>
        <w:t xml:space="preserve"> </w:t>
      </w:r>
      <w:r>
        <w:rPr>
          <w:color w:val="272727"/>
          <w:sz w:val="28"/>
        </w:rPr>
        <w:t>Кыргызстане</w:t>
      </w:r>
      <w:r>
        <w:rPr>
          <w:color w:val="272727"/>
          <w:spacing w:val="56"/>
          <w:sz w:val="28"/>
        </w:rPr>
        <w:t xml:space="preserve"> </w:t>
      </w:r>
      <w:r>
        <w:rPr>
          <w:color w:val="272727"/>
          <w:sz w:val="28"/>
        </w:rPr>
        <w:t>один</w:t>
      </w:r>
      <w:r>
        <w:rPr>
          <w:color w:val="272727"/>
          <w:spacing w:val="60"/>
          <w:sz w:val="28"/>
        </w:rPr>
        <w:t xml:space="preserve"> </w:t>
      </w:r>
      <w:r>
        <w:rPr>
          <w:color w:val="272727"/>
          <w:sz w:val="28"/>
        </w:rPr>
        <w:t>из</w:t>
      </w:r>
      <w:r>
        <w:rPr>
          <w:color w:val="272727"/>
          <w:spacing w:val="58"/>
          <w:sz w:val="28"/>
        </w:rPr>
        <w:t xml:space="preserve"> </w:t>
      </w:r>
      <w:r>
        <w:rPr>
          <w:color w:val="272727"/>
          <w:sz w:val="28"/>
        </w:rPr>
        <w:t>самых</w:t>
      </w:r>
      <w:r>
        <w:rPr>
          <w:color w:val="272727"/>
          <w:spacing w:val="59"/>
          <w:sz w:val="28"/>
        </w:rPr>
        <w:t xml:space="preserve"> </w:t>
      </w:r>
      <w:r>
        <w:rPr>
          <w:color w:val="272727"/>
          <w:sz w:val="28"/>
        </w:rPr>
        <w:t>дешевых</w:t>
      </w:r>
      <w:r>
        <w:rPr>
          <w:color w:val="272727"/>
          <w:spacing w:val="59"/>
          <w:sz w:val="28"/>
        </w:rPr>
        <w:t xml:space="preserve"> </w:t>
      </w:r>
      <w:r>
        <w:rPr>
          <w:color w:val="272727"/>
          <w:sz w:val="28"/>
        </w:rPr>
        <w:t>в</w:t>
      </w:r>
      <w:r>
        <w:rPr>
          <w:color w:val="272727"/>
          <w:spacing w:val="58"/>
          <w:sz w:val="28"/>
        </w:rPr>
        <w:t xml:space="preserve"> </w:t>
      </w:r>
      <w:r>
        <w:rPr>
          <w:color w:val="272727"/>
          <w:sz w:val="28"/>
        </w:rPr>
        <w:t>мире</w:t>
      </w:r>
      <w:r>
        <w:rPr>
          <w:color w:val="272727"/>
          <w:spacing w:val="-67"/>
          <w:sz w:val="28"/>
        </w:rPr>
        <w:t xml:space="preserve"> </w:t>
      </w:r>
      <w:r>
        <w:rPr>
          <w:color w:val="272727"/>
          <w:sz w:val="28"/>
        </w:rPr>
        <w:t>[Электронный</w:t>
      </w:r>
      <w:r>
        <w:rPr>
          <w:color w:val="272727"/>
          <w:sz w:val="28"/>
        </w:rPr>
        <w:tab/>
        <w:t>ресурс].</w:t>
      </w:r>
      <w:r>
        <w:rPr>
          <w:color w:val="272727"/>
          <w:sz w:val="28"/>
        </w:rPr>
        <w:tab/>
        <w:t>–</w:t>
      </w:r>
      <w:r>
        <w:rPr>
          <w:color w:val="272727"/>
          <w:sz w:val="28"/>
        </w:rPr>
        <w:tab/>
        <w:t>Режим</w:t>
      </w:r>
      <w:r>
        <w:rPr>
          <w:color w:val="272727"/>
          <w:sz w:val="28"/>
        </w:rPr>
        <w:tab/>
        <w:t>доступа:</w:t>
      </w:r>
      <w:r>
        <w:rPr>
          <w:color w:val="272727"/>
          <w:sz w:val="28"/>
        </w:rPr>
        <w:tab/>
        <w:t>https://economist.kg/</w:t>
      </w:r>
      <w:r>
        <w:rPr>
          <w:color w:val="272727"/>
          <w:spacing w:val="-67"/>
          <w:sz w:val="28"/>
        </w:rPr>
        <w:t xml:space="preserve"> </w:t>
      </w:r>
      <w:r>
        <w:rPr>
          <w:color w:val="272727"/>
          <w:sz w:val="28"/>
        </w:rPr>
        <w:t>novosti/biznes/2021/07/01/mobilnyj-internet-v-kyrgyzstane-odin-iz-samyh-</w:t>
      </w:r>
      <w:r>
        <w:rPr>
          <w:color w:val="272727"/>
          <w:spacing w:val="1"/>
          <w:sz w:val="28"/>
        </w:rPr>
        <w:t xml:space="preserve"> </w:t>
      </w:r>
      <w:proofErr w:type="spellStart"/>
      <w:r>
        <w:rPr>
          <w:color w:val="272727"/>
          <w:sz w:val="28"/>
        </w:rPr>
        <w:t>deshevyh</w:t>
      </w:r>
      <w:proofErr w:type="spellEnd"/>
      <w:r>
        <w:rPr>
          <w:color w:val="272727"/>
          <w:spacing w:val="-1"/>
          <w:sz w:val="28"/>
        </w:rPr>
        <w:t xml:space="preserve"> </w:t>
      </w:r>
      <w:r>
        <w:rPr>
          <w:color w:val="272727"/>
          <w:sz w:val="28"/>
        </w:rPr>
        <w:t>-v-</w:t>
      </w:r>
      <w:proofErr w:type="spellStart"/>
      <w:r>
        <w:rPr>
          <w:color w:val="272727"/>
          <w:sz w:val="28"/>
        </w:rPr>
        <w:t>mire</w:t>
      </w:r>
      <w:proofErr w:type="spellEnd"/>
      <w:r>
        <w:rPr>
          <w:color w:val="272727"/>
          <w:sz w:val="28"/>
        </w:rPr>
        <w:t>-</w:t>
      </w:r>
      <w:proofErr w:type="spellStart"/>
      <w:r>
        <w:rPr>
          <w:color w:val="272727"/>
          <w:sz w:val="28"/>
        </w:rPr>
        <w:t>cnews-vyyasnil-prichiny</w:t>
      </w:r>
      <w:proofErr w:type="spellEnd"/>
      <w:r>
        <w:rPr>
          <w:color w:val="272727"/>
          <w:sz w:val="28"/>
        </w:rPr>
        <w:t>/</w:t>
      </w:r>
    </w:p>
    <w:p w14:paraId="218E9DB6" w14:textId="77777777" w:rsidR="005E2F5F" w:rsidRDefault="005E2F5F">
      <w:pPr>
        <w:pStyle w:val="a5"/>
        <w:numPr>
          <w:ilvl w:val="0"/>
          <w:numId w:val="33"/>
        </w:numPr>
        <w:tabs>
          <w:tab w:val="left" w:pos="929"/>
          <w:tab w:val="left" w:pos="930"/>
        </w:tabs>
        <w:spacing w:line="360" w:lineRule="auto"/>
        <w:ind w:right="122" w:firstLine="0"/>
        <w:jc w:val="left"/>
        <w:rPr>
          <w:color w:val="272727"/>
          <w:sz w:val="28"/>
        </w:rPr>
      </w:pPr>
      <w:r>
        <w:rPr>
          <w:color w:val="272727"/>
          <w:sz w:val="28"/>
        </w:rPr>
        <w:t>Могилевский</w:t>
      </w:r>
      <w:r>
        <w:rPr>
          <w:color w:val="272727"/>
          <w:spacing w:val="34"/>
          <w:sz w:val="28"/>
        </w:rPr>
        <w:t xml:space="preserve"> </w:t>
      </w:r>
      <w:r>
        <w:rPr>
          <w:color w:val="272727"/>
          <w:sz w:val="28"/>
        </w:rPr>
        <w:t>Р.И.</w:t>
      </w:r>
      <w:r>
        <w:rPr>
          <w:color w:val="272727"/>
          <w:spacing w:val="32"/>
          <w:sz w:val="28"/>
        </w:rPr>
        <w:t xml:space="preserve"> </w:t>
      </w:r>
      <w:r>
        <w:rPr>
          <w:color w:val="272727"/>
          <w:sz w:val="28"/>
        </w:rPr>
        <w:t>Сельское</w:t>
      </w:r>
      <w:r>
        <w:rPr>
          <w:color w:val="272727"/>
          <w:spacing w:val="33"/>
          <w:sz w:val="28"/>
        </w:rPr>
        <w:t xml:space="preserve"> </w:t>
      </w:r>
      <w:r>
        <w:rPr>
          <w:color w:val="272727"/>
          <w:sz w:val="28"/>
        </w:rPr>
        <w:t>хозяйство,</w:t>
      </w:r>
      <w:r>
        <w:rPr>
          <w:color w:val="272727"/>
          <w:spacing w:val="32"/>
          <w:sz w:val="28"/>
        </w:rPr>
        <w:t xml:space="preserve"> </w:t>
      </w:r>
      <w:r>
        <w:rPr>
          <w:color w:val="272727"/>
          <w:sz w:val="28"/>
        </w:rPr>
        <w:t>пищевая</w:t>
      </w:r>
      <w:r>
        <w:rPr>
          <w:color w:val="272727"/>
          <w:spacing w:val="33"/>
          <w:sz w:val="28"/>
        </w:rPr>
        <w:t xml:space="preserve"> </w:t>
      </w:r>
      <w:r>
        <w:rPr>
          <w:color w:val="272727"/>
          <w:sz w:val="28"/>
        </w:rPr>
        <w:t>промышленность</w:t>
      </w:r>
      <w:r>
        <w:rPr>
          <w:color w:val="272727"/>
          <w:spacing w:val="32"/>
          <w:sz w:val="28"/>
        </w:rPr>
        <w:t xml:space="preserve"> </w:t>
      </w:r>
      <w:r>
        <w:rPr>
          <w:color w:val="272727"/>
          <w:sz w:val="28"/>
        </w:rPr>
        <w:t>и</w:t>
      </w:r>
      <w:r>
        <w:rPr>
          <w:color w:val="272727"/>
          <w:spacing w:val="-67"/>
          <w:sz w:val="28"/>
        </w:rPr>
        <w:t xml:space="preserve"> </w:t>
      </w:r>
      <w:r>
        <w:rPr>
          <w:color w:val="272727"/>
          <w:sz w:val="28"/>
        </w:rPr>
        <w:t>экспорт</w:t>
      </w:r>
      <w:r>
        <w:rPr>
          <w:color w:val="272727"/>
          <w:spacing w:val="-16"/>
          <w:sz w:val="28"/>
        </w:rPr>
        <w:t xml:space="preserve"> </w:t>
      </w:r>
      <w:r>
        <w:rPr>
          <w:color w:val="272727"/>
          <w:sz w:val="28"/>
        </w:rPr>
        <w:t>агропродовольственных</w:t>
      </w:r>
      <w:r>
        <w:rPr>
          <w:color w:val="272727"/>
          <w:spacing w:val="-15"/>
          <w:sz w:val="28"/>
        </w:rPr>
        <w:t xml:space="preserve"> </w:t>
      </w:r>
      <w:r>
        <w:rPr>
          <w:color w:val="272727"/>
          <w:sz w:val="28"/>
        </w:rPr>
        <w:t>товаров</w:t>
      </w:r>
      <w:r>
        <w:rPr>
          <w:color w:val="272727"/>
          <w:spacing w:val="-16"/>
          <w:sz w:val="28"/>
        </w:rPr>
        <w:t xml:space="preserve"> </w:t>
      </w:r>
      <w:r>
        <w:rPr>
          <w:color w:val="272727"/>
          <w:sz w:val="28"/>
        </w:rPr>
        <w:t>в</w:t>
      </w:r>
      <w:r>
        <w:rPr>
          <w:color w:val="272727"/>
          <w:spacing w:val="-16"/>
          <w:sz w:val="28"/>
        </w:rPr>
        <w:t xml:space="preserve"> </w:t>
      </w:r>
      <w:r>
        <w:rPr>
          <w:color w:val="272727"/>
          <w:sz w:val="28"/>
        </w:rPr>
        <w:t>Кыргызстане</w:t>
      </w:r>
      <w:r>
        <w:rPr>
          <w:color w:val="272727"/>
          <w:spacing w:val="-16"/>
          <w:sz w:val="28"/>
        </w:rPr>
        <w:t xml:space="preserve"> </w:t>
      </w:r>
      <w:r>
        <w:rPr>
          <w:color w:val="272727"/>
          <w:sz w:val="28"/>
        </w:rPr>
        <w:t>[Электронный</w:t>
      </w:r>
      <w:r>
        <w:rPr>
          <w:color w:val="272727"/>
          <w:spacing w:val="-15"/>
          <w:sz w:val="28"/>
        </w:rPr>
        <w:t xml:space="preserve"> </w:t>
      </w:r>
      <w:r>
        <w:rPr>
          <w:color w:val="272727"/>
          <w:sz w:val="28"/>
        </w:rPr>
        <w:t>ресурс].</w:t>
      </w:r>
    </w:p>
    <w:p w14:paraId="7745262E" w14:textId="77777777" w:rsidR="005E2F5F" w:rsidRPr="008F7426" w:rsidRDefault="005E2F5F" w:rsidP="005E2F5F">
      <w:pPr>
        <w:pStyle w:val="a5"/>
        <w:numPr>
          <w:ilvl w:val="0"/>
          <w:numId w:val="2"/>
        </w:numPr>
        <w:tabs>
          <w:tab w:val="left" w:pos="510"/>
        </w:tabs>
        <w:spacing w:before="1"/>
        <w:ind w:left="509" w:right="0" w:hanging="289"/>
        <w:jc w:val="left"/>
        <w:rPr>
          <w:color w:val="272727"/>
          <w:sz w:val="28"/>
          <w:lang w:val="en-US"/>
        </w:rPr>
      </w:pPr>
      <w:r>
        <w:rPr>
          <w:color w:val="272727"/>
          <w:sz w:val="28"/>
        </w:rPr>
        <w:t>Режим</w:t>
      </w:r>
      <w:r w:rsidRPr="008F7426">
        <w:rPr>
          <w:color w:val="272727"/>
          <w:spacing w:val="64"/>
          <w:sz w:val="28"/>
          <w:lang w:val="en-US"/>
        </w:rPr>
        <w:t xml:space="preserve"> </w:t>
      </w:r>
      <w:r>
        <w:rPr>
          <w:color w:val="272727"/>
          <w:sz w:val="28"/>
        </w:rPr>
        <w:t>доступа</w:t>
      </w:r>
      <w:r w:rsidRPr="008F7426">
        <w:rPr>
          <w:color w:val="272727"/>
          <w:sz w:val="28"/>
          <w:lang w:val="en-US"/>
        </w:rPr>
        <w:t>:</w:t>
      </w:r>
      <w:r w:rsidRPr="008F7426">
        <w:rPr>
          <w:color w:val="272727"/>
          <w:spacing w:val="69"/>
          <w:sz w:val="28"/>
          <w:lang w:val="en-US"/>
        </w:rPr>
        <w:t xml:space="preserve"> </w:t>
      </w:r>
      <w:r w:rsidRPr="008F7426">
        <w:rPr>
          <w:color w:val="272727"/>
          <w:sz w:val="28"/>
          <w:lang w:val="en-US"/>
        </w:rPr>
        <w:t>https://ecfs.msu.ru/images/publications/</w:t>
      </w:r>
      <w:r w:rsidRPr="008F7426">
        <w:rPr>
          <w:color w:val="272727"/>
          <w:spacing w:val="68"/>
          <w:sz w:val="28"/>
          <w:lang w:val="en-US"/>
        </w:rPr>
        <w:t xml:space="preserve"> </w:t>
      </w:r>
      <w:proofErr w:type="spellStart"/>
      <w:r w:rsidRPr="008F7426">
        <w:rPr>
          <w:color w:val="272727"/>
          <w:sz w:val="28"/>
          <w:lang w:val="en-US"/>
        </w:rPr>
        <w:t>Priorities_for_website</w:t>
      </w:r>
      <w:proofErr w:type="spellEnd"/>
    </w:p>
    <w:p w14:paraId="32D6B576" w14:textId="77777777" w:rsidR="005E2F5F" w:rsidRDefault="005E2F5F" w:rsidP="005E2F5F">
      <w:pPr>
        <w:pStyle w:val="a3"/>
        <w:spacing w:before="161"/>
        <w:ind w:left="221"/>
        <w:jc w:val="left"/>
      </w:pPr>
      <w:r>
        <w:rPr>
          <w:color w:val="272727"/>
        </w:rPr>
        <w:t>_RUS.pdf</w:t>
      </w:r>
    </w:p>
    <w:p w14:paraId="71FC485B" w14:textId="77777777" w:rsidR="005E2F5F" w:rsidRDefault="005E2F5F">
      <w:pPr>
        <w:pStyle w:val="a5"/>
        <w:numPr>
          <w:ilvl w:val="0"/>
          <w:numId w:val="33"/>
        </w:numPr>
        <w:tabs>
          <w:tab w:val="left" w:pos="929"/>
          <w:tab w:val="left" w:pos="930"/>
          <w:tab w:val="left" w:pos="2285"/>
          <w:tab w:val="left" w:pos="3051"/>
          <w:tab w:val="left" w:pos="5645"/>
          <w:tab w:val="left" w:pos="6022"/>
          <w:tab w:val="left" w:pos="8676"/>
        </w:tabs>
        <w:spacing w:before="160" w:line="360" w:lineRule="auto"/>
        <w:ind w:right="120" w:firstLine="0"/>
        <w:jc w:val="left"/>
        <w:rPr>
          <w:color w:val="272727"/>
          <w:sz w:val="28"/>
        </w:rPr>
      </w:pPr>
      <w:proofErr w:type="spellStart"/>
      <w:r>
        <w:rPr>
          <w:color w:val="272727"/>
          <w:sz w:val="28"/>
        </w:rPr>
        <w:t>Момунов</w:t>
      </w:r>
      <w:proofErr w:type="spellEnd"/>
      <w:r>
        <w:rPr>
          <w:color w:val="272727"/>
          <w:sz w:val="28"/>
        </w:rPr>
        <w:tab/>
        <w:t>У.Н.</w:t>
      </w:r>
      <w:r>
        <w:rPr>
          <w:color w:val="272727"/>
          <w:sz w:val="28"/>
        </w:rPr>
        <w:tab/>
        <w:t>Импортозамещение</w:t>
      </w:r>
      <w:r>
        <w:rPr>
          <w:color w:val="272727"/>
          <w:sz w:val="28"/>
        </w:rPr>
        <w:tab/>
        <w:t>и</w:t>
      </w:r>
      <w:r>
        <w:rPr>
          <w:color w:val="272727"/>
          <w:sz w:val="28"/>
        </w:rPr>
        <w:tab/>
        <w:t>сбалансированность</w:t>
      </w:r>
      <w:r>
        <w:rPr>
          <w:color w:val="272727"/>
          <w:sz w:val="28"/>
        </w:rPr>
        <w:tab/>
        <w:t>внешней</w:t>
      </w:r>
      <w:r>
        <w:rPr>
          <w:color w:val="272727"/>
          <w:spacing w:val="-67"/>
          <w:sz w:val="28"/>
        </w:rPr>
        <w:t xml:space="preserve"> </w:t>
      </w:r>
      <w:r>
        <w:rPr>
          <w:color w:val="272727"/>
          <w:sz w:val="28"/>
        </w:rPr>
        <w:t>торговли</w:t>
      </w:r>
      <w:r>
        <w:rPr>
          <w:color w:val="272727"/>
          <w:spacing w:val="48"/>
          <w:sz w:val="28"/>
        </w:rPr>
        <w:t xml:space="preserve"> </w:t>
      </w:r>
      <w:r>
        <w:rPr>
          <w:color w:val="272727"/>
          <w:sz w:val="28"/>
        </w:rPr>
        <w:t>агропродовольственной</w:t>
      </w:r>
      <w:r>
        <w:rPr>
          <w:color w:val="272727"/>
          <w:spacing w:val="50"/>
          <w:sz w:val="28"/>
        </w:rPr>
        <w:t xml:space="preserve"> </w:t>
      </w:r>
      <w:r>
        <w:rPr>
          <w:color w:val="272727"/>
          <w:sz w:val="28"/>
        </w:rPr>
        <w:t>продукцией</w:t>
      </w:r>
      <w:r>
        <w:rPr>
          <w:color w:val="272727"/>
          <w:spacing w:val="50"/>
          <w:sz w:val="28"/>
        </w:rPr>
        <w:t xml:space="preserve"> </w:t>
      </w:r>
      <w:r>
        <w:rPr>
          <w:color w:val="272727"/>
          <w:sz w:val="28"/>
        </w:rPr>
        <w:t>/</w:t>
      </w:r>
      <w:r>
        <w:rPr>
          <w:color w:val="272727"/>
          <w:spacing w:val="48"/>
          <w:sz w:val="28"/>
        </w:rPr>
        <w:t xml:space="preserve"> </w:t>
      </w:r>
      <w:proofErr w:type="spellStart"/>
      <w:r>
        <w:rPr>
          <w:color w:val="272727"/>
          <w:sz w:val="28"/>
        </w:rPr>
        <w:t>У.Н.Момунов</w:t>
      </w:r>
      <w:proofErr w:type="spellEnd"/>
      <w:r>
        <w:rPr>
          <w:color w:val="272727"/>
          <w:sz w:val="28"/>
        </w:rPr>
        <w:t>,</w:t>
      </w:r>
      <w:r>
        <w:rPr>
          <w:color w:val="272727"/>
          <w:spacing w:val="49"/>
          <w:sz w:val="28"/>
        </w:rPr>
        <w:t xml:space="preserve"> </w:t>
      </w:r>
      <w:proofErr w:type="spellStart"/>
      <w:r>
        <w:rPr>
          <w:color w:val="272727"/>
          <w:sz w:val="28"/>
        </w:rPr>
        <w:t>А.М.Ташбаев</w:t>
      </w:r>
      <w:proofErr w:type="spellEnd"/>
      <w:r>
        <w:rPr>
          <w:color w:val="272727"/>
          <w:sz w:val="28"/>
        </w:rPr>
        <w:t>.</w:t>
      </w:r>
    </w:p>
    <w:p w14:paraId="7670B8C0" w14:textId="77777777" w:rsidR="005E2F5F" w:rsidRDefault="005E2F5F" w:rsidP="005E2F5F">
      <w:pPr>
        <w:spacing w:line="360" w:lineRule="auto"/>
        <w:rPr>
          <w:sz w:val="28"/>
        </w:rPr>
        <w:sectPr w:rsidR="005E2F5F" w:rsidSect="005E2F5F">
          <w:pgSz w:w="11910" w:h="16840"/>
          <w:pgMar w:top="1040" w:right="580" w:bottom="1200" w:left="1480" w:header="0" w:footer="1005" w:gutter="0"/>
          <w:cols w:space="720"/>
        </w:sectPr>
      </w:pPr>
    </w:p>
    <w:p w14:paraId="5D6C9AF4" w14:textId="77777777" w:rsidR="005E2F5F" w:rsidRDefault="005E2F5F" w:rsidP="005E2F5F">
      <w:pPr>
        <w:pStyle w:val="a3"/>
        <w:tabs>
          <w:tab w:val="left" w:pos="3156"/>
          <w:tab w:val="left" w:pos="5328"/>
          <w:tab w:val="left" w:pos="6684"/>
          <w:tab w:val="left" w:pos="8700"/>
        </w:tabs>
        <w:spacing w:before="67" w:line="360" w:lineRule="auto"/>
        <w:ind w:left="221" w:right="122"/>
      </w:pPr>
      <w:r>
        <w:rPr>
          <w:color w:val="272727"/>
        </w:rPr>
        <w:lastRenderedPageBreak/>
        <w:t>[Электронный</w:t>
      </w:r>
      <w:r>
        <w:rPr>
          <w:color w:val="272727"/>
        </w:rPr>
        <w:tab/>
        <w:t>ресурс].</w:t>
      </w:r>
      <w:r>
        <w:rPr>
          <w:color w:val="272727"/>
        </w:rPr>
        <w:tab/>
        <w:t>–</w:t>
      </w:r>
      <w:r>
        <w:rPr>
          <w:color w:val="272727"/>
        </w:rPr>
        <w:tab/>
        <w:t>Режим</w:t>
      </w:r>
      <w:r>
        <w:rPr>
          <w:color w:val="272727"/>
        </w:rPr>
        <w:tab/>
      </w:r>
      <w:r>
        <w:rPr>
          <w:color w:val="272727"/>
          <w:spacing w:val="-1"/>
        </w:rPr>
        <w:t>доступа:</w:t>
      </w:r>
      <w:r>
        <w:rPr>
          <w:color w:val="272727"/>
          <w:spacing w:val="-68"/>
        </w:rPr>
        <w:t xml:space="preserve"> </w:t>
      </w:r>
      <w:r>
        <w:rPr>
          <w:color w:val="272727"/>
        </w:rPr>
        <w:t>https://cyberleninka.ru/article/n/importozameschenie-i-sbalansirovannost-vneshney-</w:t>
      </w:r>
      <w:r>
        <w:rPr>
          <w:color w:val="272727"/>
          <w:spacing w:val="1"/>
        </w:rPr>
        <w:t xml:space="preserve"> </w:t>
      </w:r>
      <w:proofErr w:type="spellStart"/>
      <w:r>
        <w:rPr>
          <w:color w:val="272727"/>
        </w:rPr>
        <w:t>torgovli-agroprodovolstvennoy-produktsiey</w:t>
      </w:r>
      <w:proofErr w:type="spellEnd"/>
      <w:r>
        <w:rPr>
          <w:color w:val="272727"/>
        </w:rPr>
        <w:t>/</w:t>
      </w:r>
      <w:proofErr w:type="spellStart"/>
      <w:r>
        <w:rPr>
          <w:color w:val="272727"/>
        </w:rPr>
        <w:t>viewer</w:t>
      </w:r>
      <w:proofErr w:type="spellEnd"/>
    </w:p>
    <w:p w14:paraId="2A817090" w14:textId="77777777" w:rsidR="005E2F5F" w:rsidRDefault="005E2F5F">
      <w:pPr>
        <w:pStyle w:val="a5"/>
        <w:numPr>
          <w:ilvl w:val="0"/>
          <w:numId w:val="33"/>
        </w:numPr>
        <w:tabs>
          <w:tab w:val="left" w:pos="929"/>
          <w:tab w:val="left" w:pos="930"/>
        </w:tabs>
        <w:spacing w:before="1" w:line="360" w:lineRule="auto"/>
        <w:ind w:right="122" w:firstLine="0"/>
        <w:jc w:val="left"/>
        <w:rPr>
          <w:color w:val="272727"/>
          <w:sz w:val="28"/>
        </w:rPr>
      </w:pPr>
      <w:proofErr w:type="spellStart"/>
      <w:r>
        <w:rPr>
          <w:color w:val="272727"/>
          <w:sz w:val="28"/>
        </w:rPr>
        <w:t>Момунов</w:t>
      </w:r>
      <w:proofErr w:type="spellEnd"/>
      <w:r>
        <w:rPr>
          <w:color w:val="272727"/>
          <w:spacing w:val="15"/>
          <w:sz w:val="28"/>
        </w:rPr>
        <w:t xml:space="preserve"> </w:t>
      </w:r>
      <w:r>
        <w:rPr>
          <w:color w:val="272727"/>
          <w:sz w:val="28"/>
        </w:rPr>
        <w:t>У.Н.</w:t>
      </w:r>
      <w:r>
        <w:rPr>
          <w:color w:val="272727"/>
          <w:spacing w:val="15"/>
          <w:sz w:val="28"/>
        </w:rPr>
        <w:t xml:space="preserve"> </w:t>
      </w:r>
      <w:r>
        <w:rPr>
          <w:color w:val="272727"/>
          <w:sz w:val="28"/>
        </w:rPr>
        <w:t>Механизм</w:t>
      </w:r>
      <w:r>
        <w:rPr>
          <w:color w:val="272727"/>
          <w:spacing w:val="16"/>
          <w:sz w:val="28"/>
        </w:rPr>
        <w:t xml:space="preserve"> </w:t>
      </w:r>
      <w:r>
        <w:rPr>
          <w:color w:val="272727"/>
          <w:sz w:val="28"/>
        </w:rPr>
        <w:t>обеспечения</w:t>
      </w:r>
      <w:r>
        <w:rPr>
          <w:color w:val="272727"/>
          <w:spacing w:val="13"/>
          <w:sz w:val="28"/>
        </w:rPr>
        <w:t xml:space="preserve"> </w:t>
      </w:r>
      <w:r>
        <w:rPr>
          <w:color w:val="272727"/>
          <w:sz w:val="28"/>
        </w:rPr>
        <w:t>продовольственной</w:t>
      </w:r>
      <w:r>
        <w:rPr>
          <w:color w:val="272727"/>
          <w:spacing w:val="16"/>
          <w:sz w:val="28"/>
        </w:rPr>
        <w:t xml:space="preserve"> </w:t>
      </w:r>
      <w:r>
        <w:rPr>
          <w:color w:val="272727"/>
          <w:sz w:val="28"/>
        </w:rPr>
        <w:t>безопасности</w:t>
      </w:r>
      <w:r>
        <w:rPr>
          <w:color w:val="272727"/>
          <w:spacing w:val="-67"/>
          <w:sz w:val="28"/>
        </w:rPr>
        <w:t xml:space="preserve"> </w:t>
      </w:r>
      <w:r>
        <w:rPr>
          <w:color w:val="272727"/>
          <w:sz w:val="28"/>
        </w:rPr>
        <w:t>в</w:t>
      </w:r>
      <w:r>
        <w:rPr>
          <w:color w:val="272727"/>
          <w:spacing w:val="-4"/>
          <w:sz w:val="28"/>
        </w:rPr>
        <w:t xml:space="preserve"> </w:t>
      </w:r>
      <w:r>
        <w:rPr>
          <w:color w:val="272727"/>
          <w:sz w:val="28"/>
        </w:rPr>
        <w:t>условиях</w:t>
      </w:r>
      <w:r>
        <w:rPr>
          <w:color w:val="272727"/>
          <w:spacing w:val="-4"/>
          <w:sz w:val="28"/>
        </w:rPr>
        <w:t xml:space="preserve"> </w:t>
      </w:r>
      <w:r>
        <w:rPr>
          <w:color w:val="272727"/>
          <w:sz w:val="28"/>
        </w:rPr>
        <w:t>углубления</w:t>
      </w:r>
      <w:r>
        <w:rPr>
          <w:color w:val="272727"/>
          <w:spacing w:val="-4"/>
          <w:sz w:val="28"/>
        </w:rPr>
        <w:t xml:space="preserve"> </w:t>
      </w:r>
      <w:r>
        <w:rPr>
          <w:color w:val="272727"/>
          <w:sz w:val="28"/>
        </w:rPr>
        <w:t>интеграции</w:t>
      </w:r>
      <w:r>
        <w:rPr>
          <w:color w:val="272727"/>
          <w:spacing w:val="-4"/>
          <w:sz w:val="28"/>
        </w:rPr>
        <w:t xml:space="preserve"> </w:t>
      </w:r>
      <w:r>
        <w:rPr>
          <w:color w:val="272727"/>
          <w:sz w:val="28"/>
        </w:rPr>
        <w:t>[Текст]</w:t>
      </w:r>
      <w:r>
        <w:rPr>
          <w:color w:val="272727"/>
          <w:spacing w:val="-8"/>
          <w:sz w:val="28"/>
        </w:rPr>
        <w:t xml:space="preserve"> </w:t>
      </w:r>
      <w:r>
        <w:rPr>
          <w:color w:val="272727"/>
          <w:sz w:val="28"/>
        </w:rPr>
        <w:t>/</w:t>
      </w:r>
      <w:r>
        <w:rPr>
          <w:color w:val="272727"/>
          <w:spacing w:val="-4"/>
          <w:sz w:val="28"/>
        </w:rPr>
        <w:t xml:space="preserve"> </w:t>
      </w:r>
      <w:proofErr w:type="spellStart"/>
      <w:r>
        <w:rPr>
          <w:color w:val="272727"/>
          <w:sz w:val="28"/>
        </w:rPr>
        <w:t>Автореф</w:t>
      </w:r>
      <w:proofErr w:type="spellEnd"/>
      <w:r>
        <w:rPr>
          <w:color w:val="272727"/>
          <w:sz w:val="28"/>
        </w:rPr>
        <w:t>.</w:t>
      </w:r>
      <w:r>
        <w:rPr>
          <w:color w:val="272727"/>
          <w:spacing w:val="-6"/>
          <w:sz w:val="28"/>
        </w:rPr>
        <w:t xml:space="preserve"> </w:t>
      </w:r>
      <w:proofErr w:type="spellStart"/>
      <w:r>
        <w:rPr>
          <w:color w:val="272727"/>
          <w:sz w:val="28"/>
        </w:rPr>
        <w:t>дисс</w:t>
      </w:r>
      <w:proofErr w:type="spellEnd"/>
      <w:r>
        <w:rPr>
          <w:color w:val="272727"/>
          <w:sz w:val="28"/>
        </w:rPr>
        <w:t>.</w:t>
      </w:r>
      <w:r>
        <w:rPr>
          <w:color w:val="272727"/>
          <w:spacing w:val="-6"/>
          <w:sz w:val="28"/>
        </w:rPr>
        <w:t xml:space="preserve"> </w:t>
      </w:r>
      <w:r>
        <w:rPr>
          <w:color w:val="272727"/>
          <w:sz w:val="28"/>
        </w:rPr>
        <w:t>канд.</w:t>
      </w:r>
      <w:r>
        <w:rPr>
          <w:color w:val="272727"/>
          <w:spacing w:val="-6"/>
          <w:sz w:val="28"/>
        </w:rPr>
        <w:t xml:space="preserve"> </w:t>
      </w:r>
      <w:r>
        <w:rPr>
          <w:color w:val="272727"/>
          <w:sz w:val="28"/>
        </w:rPr>
        <w:t>эконом.</w:t>
      </w:r>
      <w:r>
        <w:rPr>
          <w:color w:val="272727"/>
          <w:spacing w:val="-6"/>
          <w:sz w:val="28"/>
        </w:rPr>
        <w:t xml:space="preserve"> </w:t>
      </w:r>
      <w:r>
        <w:rPr>
          <w:color w:val="272727"/>
          <w:sz w:val="28"/>
        </w:rPr>
        <w:t>наук:</w:t>
      </w:r>
    </w:p>
    <w:p w14:paraId="42C809B2" w14:textId="77777777" w:rsidR="005E2F5F" w:rsidRDefault="005E2F5F" w:rsidP="005E2F5F">
      <w:pPr>
        <w:pStyle w:val="a3"/>
        <w:spacing w:before="1"/>
        <w:ind w:left="221"/>
        <w:jc w:val="left"/>
      </w:pPr>
      <w:r>
        <w:rPr>
          <w:color w:val="272727"/>
        </w:rPr>
        <w:t>08.00.05</w:t>
      </w:r>
      <w:r>
        <w:rPr>
          <w:color w:val="272727"/>
          <w:spacing w:val="-1"/>
        </w:rPr>
        <w:t xml:space="preserve"> </w:t>
      </w:r>
      <w:r>
        <w:rPr>
          <w:color w:val="272727"/>
        </w:rPr>
        <w:t>/ У.Н.</w:t>
      </w:r>
      <w:r>
        <w:rPr>
          <w:color w:val="272727"/>
          <w:spacing w:val="-2"/>
        </w:rPr>
        <w:t xml:space="preserve"> </w:t>
      </w:r>
      <w:proofErr w:type="spellStart"/>
      <w:r>
        <w:rPr>
          <w:color w:val="272727"/>
        </w:rPr>
        <w:t>Момунов</w:t>
      </w:r>
      <w:proofErr w:type="spellEnd"/>
      <w:r>
        <w:rPr>
          <w:color w:val="272727"/>
        </w:rPr>
        <w:t>.</w:t>
      </w:r>
      <w:r>
        <w:rPr>
          <w:color w:val="272727"/>
          <w:spacing w:val="-2"/>
        </w:rPr>
        <w:t xml:space="preserve"> </w:t>
      </w:r>
      <w:r>
        <w:rPr>
          <w:color w:val="272727"/>
        </w:rPr>
        <w:t>–</w:t>
      </w:r>
      <w:r>
        <w:rPr>
          <w:color w:val="272727"/>
          <w:spacing w:val="-1"/>
        </w:rPr>
        <w:t xml:space="preserve"> </w:t>
      </w:r>
      <w:r>
        <w:rPr>
          <w:color w:val="272727"/>
        </w:rPr>
        <w:t>Ош,</w:t>
      </w:r>
      <w:r>
        <w:rPr>
          <w:color w:val="272727"/>
          <w:spacing w:val="-1"/>
        </w:rPr>
        <w:t xml:space="preserve"> </w:t>
      </w:r>
      <w:r>
        <w:rPr>
          <w:color w:val="272727"/>
        </w:rPr>
        <w:t>2017.</w:t>
      </w:r>
      <w:r>
        <w:rPr>
          <w:color w:val="272727"/>
          <w:spacing w:val="-2"/>
        </w:rPr>
        <w:t xml:space="preserve"> </w:t>
      </w:r>
      <w:r>
        <w:rPr>
          <w:color w:val="272727"/>
        </w:rPr>
        <w:t>–</w:t>
      </w:r>
      <w:r>
        <w:rPr>
          <w:color w:val="272727"/>
          <w:spacing w:val="-2"/>
        </w:rPr>
        <w:t xml:space="preserve"> </w:t>
      </w:r>
      <w:r>
        <w:rPr>
          <w:color w:val="272727"/>
        </w:rPr>
        <w:t>28</w:t>
      </w:r>
      <w:r>
        <w:rPr>
          <w:color w:val="272727"/>
          <w:spacing w:val="-1"/>
        </w:rPr>
        <w:t xml:space="preserve"> </w:t>
      </w:r>
      <w:r>
        <w:rPr>
          <w:color w:val="272727"/>
        </w:rPr>
        <w:t>с.</w:t>
      </w:r>
    </w:p>
    <w:p w14:paraId="0F28D326" w14:textId="77777777" w:rsidR="005E2F5F" w:rsidRDefault="005E2F5F">
      <w:pPr>
        <w:pStyle w:val="a5"/>
        <w:numPr>
          <w:ilvl w:val="0"/>
          <w:numId w:val="33"/>
        </w:numPr>
        <w:tabs>
          <w:tab w:val="left" w:pos="929"/>
          <w:tab w:val="left" w:pos="930"/>
          <w:tab w:val="left" w:pos="2403"/>
          <w:tab w:val="left" w:pos="3219"/>
          <w:tab w:val="left" w:pos="5638"/>
          <w:tab w:val="left" w:pos="7435"/>
          <w:tab w:val="left" w:pos="8326"/>
        </w:tabs>
        <w:spacing w:before="161" w:line="360" w:lineRule="auto"/>
        <w:ind w:right="120" w:firstLine="0"/>
        <w:jc w:val="left"/>
        <w:rPr>
          <w:color w:val="272727"/>
          <w:sz w:val="28"/>
        </w:rPr>
      </w:pPr>
      <w:r>
        <w:rPr>
          <w:color w:val="272727"/>
          <w:sz w:val="28"/>
        </w:rPr>
        <w:t>Муратова</w:t>
      </w:r>
      <w:r>
        <w:rPr>
          <w:color w:val="272727"/>
          <w:sz w:val="28"/>
        </w:rPr>
        <w:tab/>
        <w:t>Е.А.</w:t>
      </w:r>
      <w:r>
        <w:rPr>
          <w:color w:val="272727"/>
          <w:sz w:val="28"/>
        </w:rPr>
        <w:tab/>
        <w:t>Информационное</w:t>
      </w:r>
      <w:r>
        <w:rPr>
          <w:color w:val="272727"/>
          <w:sz w:val="28"/>
        </w:rPr>
        <w:tab/>
        <w:t>обеспечение</w:t>
      </w:r>
      <w:r>
        <w:rPr>
          <w:color w:val="272727"/>
          <w:sz w:val="28"/>
        </w:rPr>
        <w:tab/>
        <w:t>АПК</w:t>
      </w:r>
      <w:r>
        <w:rPr>
          <w:color w:val="272727"/>
          <w:sz w:val="28"/>
        </w:rPr>
        <w:tab/>
        <w:t>Российской</w:t>
      </w:r>
      <w:r>
        <w:rPr>
          <w:color w:val="272727"/>
          <w:spacing w:val="-67"/>
          <w:sz w:val="28"/>
        </w:rPr>
        <w:t xml:space="preserve"> </w:t>
      </w:r>
      <w:r>
        <w:rPr>
          <w:color w:val="272727"/>
          <w:spacing w:val="-1"/>
          <w:sz w:val="28"/>
        </w:rPr>
        <w:t>Федерации</w:t>
      </w:r>
      <w:r>
        <w:rPr>
          <w:color w:val="272727"/>
          <w:spacing w:val="-17"/>
          <w:sz w:val="28"/>
        </w:rPr>
        <w:t xml:space="preserve"> </w:t>
      </w:r>
      <w:r>
        <w:rPr>
          <w:color w:val="272727"/>
          <w:spacing w:val="-1"/>
          <w:sz w:val="28"/>
        </w:rPr>
        <w:t>[Текст]</w:t>
      </w:r>
      <w:r>
        <w:rPr>
          <w:color w:val="272727"/>
          <w:spacing w:val="-20"/>
          <w:sz w:val="28"/>
        </w:rPr>
        <w:t xml:space="preserve"> </w:t>
      </w:r>
      <w:r>
        <w:rPr>
          <w:color w:val="272727"/>
          <w:sz w:val="28"/>
        </w:rPr>
        <w:t>/</w:t>
      </w:r>
      <w:r>
        <w:rPr>
          <w:color w:val="272727"/>
          <w:spacing w:val="-16"/>
          <w:sz w:val="28"/>
        </w:rPr>
        <w:t xml:space="preserve"> </w:t>
      </w:r>
      <w:r>
        <w:rPr>
          <w:color w:val="272727"/>
          <w:sz w:val="28"/>
        </w:rPr>
        <w:t>Е.А.</w:t>
      </w:r>
      <w:r>
        <w:rPr>
          <w:color w:val="272727"/>
          <w:spacing w:val="-16"/>
          <w:sz w:val="28"/>
        </w:rPr>
        <w:t xml:space="preserve"> </w:t>
      </w:r>
      <w:r>
        <w:rPr>
          <w:color w:val="272727"/>
          <w:sz w:val="28"/>
        </w:rPr>
        <w:t>Муратова</w:t>
      </w:r>
      <w:r>
        <w:rPr>
          <w:color w:val="272727"/>
          <w:spacing w:val="-18"/>
          <w:sz w:val="28"/>
        </w:rPr>
        <w:t xml:space="preserve"> </w:t>
      </w:r>
      <w:r>
        <w:rPr>
          <w:color w:val="272727"/>
          <w:sz w:val="28"/>
        </w:rPr>
        <w:t>//</w:t>
      </w:r>
      <w:r>
        <w:rPr>
          <w:color w:val="272727"/>
          <w:spacing w:val="-16"/>
          <w:sz w:val="28"/>
        </w:rPr>
        <w:t xml:space="preserve"> </w:t>
      </w:r>
      <w:r>
        <w:rPr>
          <w:color w:val="272727"/>
          <w:sz w:val="28"/>
        </w:rPr>
        <w:t>Московский</w:t>
      </w:r>
      <w:r>
        <w:rPr>
          <w:color w:val="272727"/>
          <w:spacing w:val="-17"/>
          <w:sz w:val="28"/>
        </w:rPr>
        <w:t xml:space="preserve"> </w:t>
      </w:r>
      <w:r>
        <w:rPr>
          <w:color w:val="272727"/>
          <w:sz w:val="28"/>
        </w:rPr>
        <w:t>экономический</w:t>
      </w:r>
      <w:r>
        <w:rPr>
          <w:color w:val="272727"/>
          <w:spacing w:val="-17"/>
          <w:sz w:val="28"/>
        </w:rPr>
        <w:t xml:space="preserve"> </w:t>
      </w:r>
      <w:r>
        <w:rPr>
          <w:color w:val="272727"/>
          <w:sz w:val="28"/>
        </w:rPr>
        <w:t>журнал.</w:t>
      </w:r>
      <w:r>
        <w:rPr>
          <w:color w:val="272727"/>
          <w:spacing w:val="-17"/>
          <w:sz w:val="28"/>
        </w:rPr>
        <w:t xml:space="preserve"> </w:t>
      </w:r>
      <w:r>
        <w:rPr>
          <w:color w:val="272727"/>
          <w:sz w:val="28"/>
        </w:rPr>
        <w:t>-</w:t>
      </w:r>
      <w:r>
        <w:rPr>
          <w:color w:val="272727"/>
          <w:spacing w:val="-18"/>
          <w:sz w:val="28"/>
        </w:rPr>
        <w:t xml:space="preserve"> </w:t>
      </w:r>
      <w:r>
        <w:rPr>
          <w:color w:val="272727"/>
          <w:sz w:val="28"/>
        </w:rPr>
        <w:t>№9.</w:t>
      </w:r>
    </w:p>
    <w:p w14:paraId="2C391858" w14:textId="77777777" w:rsidR="005E2F5F" w:rsidRDefault="005E2F5F" w:rsidP="005E2F5F">
      <w:pPr>
        <w:pStyle w:val="a3"/>
        <w:spacing w:line="321" w:lineRule="exact"/>
        <w:ind w:left="221"/>
        <w:jc w:val="left"/>
      </w:pPr>
      <w:r>
        <w:rPr>
          <w:color w:val="272727"/>
        </w:rPr>
        <w:t>–</w:t>
      </w:r>
      <w:r>
        <w:rPr>
          <w:color w:val="272727"/>
          <w:spacing w:val="-1"/>
        </w:rPr>
        <w:t xml:space="preserve"> </w:t>
      </w:r>
      <w:r>
        <w:rPr>
          <w:color w:val="272727"/>
        </w:rPr>
        <w:t>2019.</w:t>
      </w:r>
      <w:r>
        <w:rPr>
          <w:color w:val="272727"/>
          <w:spacing w:val="-3"/>
        </w:rPr>
        <w:t xml:space="preserve"> </w:t>
      </w:r>
      <w:r>
        <w:rPr>
          <w:color w:val="272727"/>
        </w:rPr>
        <w:t>-</w:t>
      </w:r>
      <w:r>
        <w:rPr>
          <w:color w:val="272727"/>
          <w:spacing w:val="-1"/>
        </w:rPr>
        <w:t xml:space="preserve"> </w:t>
      </w:r>
      <w:r>
        <w:rPr>
          <w:color w:val="272727"/>
        </w:rPr>
        <w:t>С.</w:t>
      </w:r>
      <w:r>
        <w:rPr>
          <w:color w:val="272727"/>
          <w:spacing w:val="-2"/>
        </w:rPr>
        <w:t xml:space="preserve"> </w:t>
      </w:r>
      <w:r>
        <w:rPr>
          <w:color w:val="272727"/>
        </w:rPr>
        <w:t>425-432.</w:t>
      </w:r>
    </w:p>
    <w:p w14:paraId="2567C302" w14:textId="77777777" w:rsidR="005E2F5F" w:rsidRDefault="005E2F5F">
      <w:pPr>
        <w:pStyle w:val="a5"/>
        <w:numPr>
          <w:ilvl w:val="0"/>
          <w:numId w:val="33"/>
        </w:numPr>
        <w:tabs>
          <w:tab w:val="left" w:pos="930"/>
        </w:tabs>
        <w:spacing w:before="162" w:line="360" w:lineRule="auto"/>
        <w:ind w:right="122" w:firstLine="0"/>
        <w:jc w:val="both"/>
        <w:rPr>
          <w:color w:val="272727"/>
          <w:sz w:val="28"/>
        </w:rPr>
      </w:pPr>
      <w:proofErr w:type="spellStart"/>
      <w:r>
        <w:rPr>
          <w:color w:val="272727"/>
          <w:sz w:val="28"/>
        </w:rPr>
        <w:t>Мусакожоев</w:t>
      </w:r>
      <w:proofErr w:type="spellEnd"/>
      <w:r>
        <w:rPr>
          <w:color w:val="272727"/>
          <w:spacing w:val="1"/>
          <w:sz w:val="28"/>
        </w:rPr>
        <w:t xml:space="preserve"> </w:t>
      </w:r>
      <w:r>
        <w:rPr>
          <w:color w:val="272727"/>
          <w:sz w:val="28"/>
        </w:rPr>
        <w:t>Ш.</w:t>
      </w:r>
      <w:r>
        <w:rPr>
          <w:color w:val="272727"/>
          <w:spacing w:val="1"/>
          <w:sz w:val="28"/>
        </w:rPr>
        <w:t xml:space="preserve"> </w:t>
      </w:r>
      <w:r>
        <w:rPr>
          <w:color w:val="272727"/>
          <w:sz w:val="28"/>
        </w:rPr>
        <w:t>Инновации</w:t>
      </w:r>
      <w:r>
        <w:rPr>
          <w:color w:val="272727"/>
          <w:spacing w:val="1"/>
          <w:sz w:val="28"/>
        </w:rPr>
        <w:t xml:space="preserve"> </w:t>
      </w:r>
      <w:r>
        <w:rPr>
          <w:color w:val="272727"/>
          <w:sz w:val="28"/>
        </w:rPr>
        <w:t>в</w:t>
      </w:r>
      <w:r>
        <w:rPr>
          <w:color w:val="272727"/>
          <w:spacing w:val="1"/>
          <w:sz w:val="28"/>
        </w:rPr>
        <w:t xml:space="preserve"> </w:t>
      </w:r>
      <w:r>
        <w:rPr>
          <w:color w:val="272727"/>
          <w:sz w:val="28"/>
        </w:rPr>
        <w:t>обеспечении</w:t>
      </w:r>
      <w:r>
        <w:rPr>
          <w:color w:val="272727"/>
          <w:spacing w:val="1"/>
          <w:sz w:val="28"/>
        </w:rPr>
        <w:t xml:space="preserve"> </w:t>
      </w:r>
      <w:r>
        <w:rPr>
          <w:color w:val="272727"/>
          <w:sz w:val="28"/>
        </w:rPr>
        <w:t>продовольственной</w:t>
      </w:r>
      <w:r>
        <w:rPr>
          <w:color w:val="272727"/>
          <w:spacing w:val="1"/>
          <w:sz w:val="28"/>
        </w:rPr>
        <w:t xml:space="preserve"> </w:t>
      </w:r>
      <w:r>
        <w:rPr>
          <w:color w:val="272727"/>
          <w:sz w:val="28"/>
        </w:rPr>
        <w:t>безопасности</w:t>
      </w:r>
      <w:r>
        <w:rPr>
          <w:color w:val="272727"/>
          <w:spacing w:val="-3"/>
          <w:sz w:val="28"/>
        </w:rPr>
        <w:t xml:space="preserve"> </w:t>
      </w:r>
      <w:r>
        <w:rPr>
          <w:color w:val="272727"/>
          <w:sz w:val="28"/>
        </w:rPr>
        <w:t>// Экономика</w:t>
      </w:r>
      <w:r>
        <w:rPr>
          <w:color w:val="272727"/>
          <w:spacing w:val="-3"/>
          <w:sz w:val="28"/>
        </w:rPr>
        <w:t xml:space="preserve"> </w:t>
      </w:r>
      <w:r>
        <w:rPr>
          <w:color w:val="272727"/>
          <w:sz w:val="28"/>
        </w:rPr>
        <w:t>и статистика.</w:t>
      </w:r>
      <w:r>
        <w:rPr>
          <w:color w:val="272727"/>
          <w:spacing w:val="-1"/>
          <w:sz w:val="28"/>
        </w:rPr>
        <w:t xml:space="preserve"> </w:t>
      </w:r>
      <w:r>
        <w:rPr>
          <w:color w:val="272727"/>
          <w:sz w:val="28"/>
        </w:rPr>
        <w:t>–</w:t>
      </w:r>
      <w:r>
        <w:rPr>
          <w:color w:val="272727"/>
          <w:spacing w:val="-1"/>
          <w:sz w:val="28"/>
        </w:rPr>
        <w:t xml:space="preserve"> </w:t>
      </w:r>
      <w:r>
        <w:rPr>
          <w:color w:val="272727"/>
          <w:sz w:val="28"/>
        </w:rPr>
        <w:t>2011.</w:t>
      </w:r>
      <w:r>
        <w:rPr>
          <w:color w:val="272727"/>
          <w:spacing w:val="-2"/>
          <w:sz w:val="28"/>
        </w:rPr>
        <w:t xml:space="preserve"> </w:t>
      </w:r>
      <w:r>
        <w:rPr>
          <w:color w:val="272727"/>
          <w:sz w:val="28"/>
        </w:rPr>
        <w:t>–</w:t>
      </w:r>
      <w:r>
        <w:rPr>
          <w:color w:val="272727"/>
          <w:spacing w:val="-2"/>
          <w:sz w:val="28"/>
        </w:rPr>
        <w:t xml:space="preserve"> </w:t>
      </w:r>
      <w:r>
        <w:rPr>
          <w:color w:val="272727"/>
          <w:sz w:val="28"/>
        </w:rPr>
        <w:t>№3.</w:t>
      </w:r>
      <w:r>
        <w:rPr>
          <w:color w:val="272727"/>
          <w:spacing w:val="-1"/>
          <w:sz w:val="28"/>
        </w:rPr>
        <w:t xml:space="preserve"> </w:t>
      </w:r>
      <w:r>
        <w:rPr>
          <w:color w:val="272727"/>
          <w:sz w:val="28"/>
        </w:rPr>
        <w:t>– С.</w:t>
      </w:r>
      <w:r>
        <w:rPr>
          <w:color w:val="272727"/>
          <w:spacing w:val="-5"/>
          <w:sz w:val="28"/>
        </w:rPr>
        <w:t xml:space="preserve"> </w:t>
      </w:r>
      <w:r>
        <w:rPr>
          <w:color w:val="272727"/>
          <w:sz w:val="28"/>
        </w:rPr>
        <w:t>3-10.</w:t>
      </w:r>
    </w:p>
    <w:p w14:paraId="18B0F1CE" w14:textId="77777777" w:rsidR="005E2F5F" w:rsidRDefault="005E2F5F">
      <w:pPr>
        <w:pStyle w:val="a5"/>
        <w:numPr>
          <w:ilvl w:val="0"/>
          <w:numId w:val="33"/>
        </w:numPr>
        <w:tabs>
          <w:tab w:val="left" w:pos="930"/>
        </w:tabs>
        <w:spacing w:line="360" w:lineRule="auto"/>
        <w:ind w:firstLine="0"/>
        <w:jc w:val="both"/>
        <w:rPr>
          <w:color w:val="272727"/>
          <w:sz w:val="28"/>
        </w:rPr>
      </w:pPr>
      <w:proofErr w:type="spellStart"/>
      <w:r>
        <w:rPr>
          <w:color w:val="272727"/>
          <w:sz w:val="28"/>
        </w:rPr>
        <w:t>Мусакожоев</w:t>
      </w:r>
      <w:proofErr w:type="spellEnd"/>
      <w:r>
        <w:rPr>
          <w:color w:val="272727"/>
          <w:spacing w:val="1"/>
          <w:sz w:val="28"/>
        </w:rPr>
        <w:t xml:space="preserve"> </w:t>
      </w:r>
      <w:r>
        <w:rPr>
          <w:color w:val="272727"/>
          <w:sz w:val="28"/>
        </w:rPr>
        <w:t>Ш.М.</w:t>
      </w:r>
      <w:r>
        <w:rPr>
          <w:color w:val="272727"/>
          <w:spacing w:val="1"/>
          <w:sz w:val="28"/>
        </w:rPr>
        <w:t xml:space="preserve"> </w:t>
      </w:r>
      <w:r>
        <w:rPr>
          <w:color w:val="272727"/>
          <w:sz w:val="28"/>
        </w:rPr>
        <w:t>Об</w:t>
      </w:r>
      <w:r>
        <w:rPr>
          <w:color w:val="272727"/>
          <w:spacing w:val="1"/>
          <w:sz w:val="28"/>
        </w:rPr>
        <w:t xml:space="preserve"> </w:t>
      </w:r>
      <w:r>
        <w:rPr>
          <w:color w:val="272727"/>
          <w:sz w:val="28"/>
        </w:rPr>
        <w:t>инновациях</w:t>
      </w:r>
      <w:r>
        <w:rPr>
          <w:color w:val="272727"/>
          <w:spacing w:val="1"/>
          <w:sz w:val="28"/>
        </w:rPr>
        <w:t xml:space="preserve"> </w:t>
      </w:r>
      <w:r>
        <w:rPr>
          <w:color w:val="272727"/>
          <w:sz w:val="28"/>
        </w:rPr>
        <w:t>в</w:t>
      </w:r>
      <w:r>
        <w:rPr>
          <w:color w:val="272727"/>
          <w:spacing w:val="1"/>
          <w:sz w:val="28"/>
        </w:rPr>
        <w:t xml:space="preserve"> </w:t>
      </w:r>
      <w:r>
        <w:rPr>
          <w:color w:val="272727"/>
          <w:sz w:val="28"/>
        </w:rPr>
        <w:t>обеспечении</w:t>
      </w:r>
      <w:r>
        <w:rPr>
          <w:color w:val="272727"/>
          <w:spacing w:val="1"/>
          <w:sz w:val="28"/>
        </w:rPr>
        <w:t xml:space="preserve"> </w:t>
      </w:r>
      <w:r>
        <w:rPr>
          <w:color w:val="272727"/>
          <w:sz w:val="28"/>
        </w:rPr>
        <w:t>продовольственной</w:t>
      </w:r>
      <w:r>
        <w:rPr>
          <w:color w:val="272727"/>
          <w:spacing w:val="-67"/>
          <w:sz w:val="28"/>
        </w:rPr>
        <w:t xml:space="preserve"> </w:t>
      </w:r>
      <w:r>
        <w:rPr>
          <w:color w:val="272727"/>
          <w:sz w:val="28"/>
        </w:rPr>
        <w:t xml:space="preserve">безопасности горного Кыргызстана [Текст] / Ш.М. </w:t>
      </w:r>
      <w:proofErr w:type="spellStart"/>
      <w:r>
        <w:rPr>
          <w:color w:val="272727"/>
          <w:sz w:val="28"/>
        </w:rPr>
        <w:t>Мусакожоев</w:t>
      </w:r>
      <w:proofErr w:type="spellEnd"/>
      <w:r>
        <w:rPr>
          <w:color w:val="272727"/>
          <w:sz w:val="28"/>
        </w:rPr>
        <w:t>. // «Вестник</w:t>
      </w:r>
      <w:r>
        <w:rPr>
          <w:color w:val="272727"/>
          <w:spacing w:val="1"/>
          <w:sz w:val="28"/>
        </w:rPr>
        <w:t xml:space="preserve"> </w:t>
      </w:r>
      <w:r>
        <w:rPr>
          <w:color w:val="272727"/>
          <w:sz w:val="28"/>
        </w:rPr>
        <w:t>КРСУ».</w:t>
      </w:r>
      <w:r>
        <w:rPr>
          <w:color w:val="272727"/>
          <w:spacing w:val="-2"/>
          <w:sz w:val="28"/>
        </w:rPr>
        <w:t xml:space="preserve"> </w:t>
      </w:r>
      <w:r>
        <w:rPr>
          <w:color w:val="272727"/>
          <w:sz w:val="28"/>
        </w:rPr>
        <w:t>-</w:t>
      </w:r>
      <w:r>
        <w:rPr>
          <w:color w:val="272727"/>
          <w:spacing w:val="-1"/>
          <w:sz w:val="28"/>
        </w:rPr>
        <w:t xml:space="preserve"> </w:t>
      </w:r>
      <w:r>
        <w:rPr>
          <w:color w:val="272727"/>
          <w:sz w:val="28"/>
        </w:rPr>
        <w:t>Том</w:t>
      </w:r>
      <w:r>
        <w:rPr>
          <w:color w:val="272727"/>
          <w:spacing w:val="-1"/>
          <w:sz w:val="28"/>
        </w:rPr>
        <w:t xml:space="preserve"> </w:t>
      </w:r>
      <w:r>
        <w:rPr>
          <w:color w:val="272727"/>
          <w:sz w:val="28"/>
        </w:rPr>
        <w:t>13.</w:t>
      </w:r>
      <w:r>
        <w:rPr>
          <w:color w:val="272727"/>
          <w:spacing w:val="-2"/>
          <w:sz w:val="28"/>
        </w:rPr>
        <w:t xml:space="preserve"> </w:t>
      </w:r>
      <w:r>
        <w:rPr>
          <w:color w:val="272727"/>
          <w:sz w:val="28"/>
        </w:rPr>
        <w:t>-</w:t>
      </w:r>
      <w:r>
        <w:rPr>
          <w:color w:val="272727"/>
          <w:spacing w:val="-3"/>
          <w:sz w:val="28"/>
        </w:rPr>
        <w:t xml:space="preserve"> </w:t>
      </w:r>
      <w:r>
        <w:rPr>
          <w:color w:val="272727"/>
          <w:sz w:val="28"/>
        </w:rPr>
        <w:t>№ 10.</w:t>
      </w:r>
      <w:r>
        <w:rPr>
          <w:color w:val="272727"/>
          <w:spacing w:val="-1"/>
          <w:sz w:val="28"/>
        </w:rPr>
        <w:t xml:space="preserve"> </w:t>
      </w:r>
      <w:r>
        <w:rPr>
          <w:color w:val="272727"/>
          <w:sz w:val="28"/>
        </w:rPr>
        <w:t>–</w:t>
      </w:r>
      <w:r>
        <w:rPr>
          <w:color w:val="272727"/>
          <w:spacing w:val="-2"/>
          <w:sz w:val="28"/>
        </w:rPr>
        <w:t xml:space="preserve"> </w:t>
      </w:r>
      <w:r>
        <w:rPr>
          <w:color w:val="272727"/>
          <w:sz w:val="28"/>
        </w:rPr>
        <w:t>2013.</w:t>
      </w:r>
      <w:r>
        <w:rPr>
          <w:color w:val="272727"/>
          <w:spacing w:val="-2"/>
          <w:sz w:val="28"/>
        </w:rPr>
        <w:t xml:space="preserve"> </w:t>
      </w:r>
      <w:r>
        <w:rPr>
          <w:color w:val="272727"/>
          <w:sz w:val="28"/>
        </w:rPr>
        <w:t>-</w:t>
      </w:r>
      <w:r>
        <w:rPr>
          <w:color w:val="272727"/>
          <w:spacing w:val="-1"/>
          <w:sz w:val="28"/>
        </w:rPr>
        <w:t xml:space="preserve"> </w:t>
      </w:r>
      <w:r>
        <w:rPr>
          <w:color w:val="272727"/>
          <w:sz w:val="28"/>
        </w:rPr>
        <w:t>С.</w:t>
      </w:r>
      <w:r>
        <w:rPr>
          <w:color w:val="272727"/>
          <w:spacing w:val="-1"/>
          <w:sz w:val="28"/>
        </w:rPr>
        <w:t xml:space="preserve"> </w:t>
      </w:r>
      <w:r>
        <w:rPr>
          <w:color w:val="272727"/>
          <w:sz w:val="28"/>
        </w:rPr>
        <w:t>151-156.</w:t>
      </w:r>
    </w:p>
    <w:p w14:paraId="573929A7" w14:textId="77777777" w:rsidR="005E2F5F" w:rsidRDefault="005E2F5F">
      <w:pPr>
        <w:pStyle w:val="a5"/>
        <w:numPr>
          <w:ilvl w:val="0"/>
          <w:numId w:val="33"/>
        </w:numPr>
        <w:tabs>
          <w:tab w:val="left" w:pos="930"/>
        </w:tabs>
        <w:spacing w:line="360" w:lineRule="auto"/>
        <w:ind w:right="120" w:firstLine="0"/>
        <w:jc w:val="both"/>
        <w:rPr>
          <w:color w:val="272727"/>
          <w:sz w:val="28"/>
        </w:rPr>
      </w:pPr>
      <w:r>
        <w:rPr>
          <w:noProof/>
        </w:rPr>
        <mc:AlternateContent>
          <mc:Choice Requires="wps">
            <w:drawing>
              <wp:anchor distT="0" distB="0" distL="114300" distR="114300" simplePos="0" relativeHeight="251753472" behindDoc="1" locked="0" layoutInCell="1" allowOverlap="1" wp14:anchorId="50834D1E" wp14:editId="58325542">
                <wp:simplePos x="0" y="0"/>
                <wp:positionH relativeFrom="page">
                  <wp:posOffset>2020570</wp:posOffset>
                </wp:positionH>
                <wp:positionV relativeFrom="paragraph">
                  <wp:posOffset>492125</wp:posOffset>
                </wp:positionV>
                <wp:extent cx="65405" cy="8890"/>
                <wp:effectExtent l="0" t="0" r="0" b="0"/>
                <wp:wrapNone/>
                <wp:docPr id="54274348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405" cy="8890"/>
                        </a:xfrm>
                        <a:prstGeom prst="rect">
                          <a:avLst/>
                        </a:prstGeom>
                        <a:solidFill>
                          <a:srgbClr val="27272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C5DCD0" id="Rectangle 3" o:spid="_x0000_s1026" style="position:absolute;margin-left:159.1pt;margin-top:38.75pt;width:5.15pt;height:.7pt;z-index:-2515630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" fillcolor="#272727" stroked="f">
                <w10:wrap anchorx="page"/>
              </v:rect>
            </w:pict>
          </mc:Fallback>
        </mc:AlternateContent>
      </w:r>
      <w:proofErr w:type="spellStart"/>
      <w:r>
        <w:rPr>
          <w:color w:val="272727"/>
          <w:sz w:val="28"/>
        </w:rPr>
        <w:t>Мусакожоев</w:t>
      </w:r>
      <w:proofErr w:type="spellEnd"/>
      <w:r>
        <w:rPr>
          <w:color w:val="272727"/>
          <w:sz w:val="28"/>
        </w:rPr>
        <w:t xml:space="preserve"> Ш.М. Состояние и развитие инновационной деятельности</w:t>
      </w:r>
      <w:r>
        <w:rPr>
          <w:color w:val="272727"/>
          <w:spacing w:val="1"/>
          <w:sz w:val="28"/>
        </w:rPr>
        <w:t xml:space="preserve"> </w:t>
      </w:r>
      <w:r>
        <w:rPr>
          <w:color w:val="272727"/>
          <w:sz w:val="28"/>
        </w:rPr>
        <w:t xml:space="preserve">Кыргызской Республики [Текст]. Обзорная информация / Ш.М. </w:t>
      </w:r>
      <w:proofErr w:type="spellStart"/>
      <w:r>
        <w:rPr>
          <w:color w:val="272727"/>
          <w:sz w:val="28"/>
        </w:rPr>
        <w:t>Мусакожоев</w:t>
      </w:r>
      <w:proofErr w:type="spellEnd"/>
      <w:r>
        <w:rPr>
          <w:color w:val="272727"/>
          <w:sz w:val="28"/>
        </w:rPr>
        <w:t>.</w:t>
      </w:r>
      <w:r>
        <w:rPr>
          <w:color w:val="272727"/>
          <w:spacing w:val="1"/>
          <w:sz w:val="28"/>
        </w:rPr>
        <w:t xml:space="preserve"> </w:t>
      </w:r>
      <w:r>
        <w:rPr>
          <w:color w:val="272727"/>
          <w:sz w:val="28"/>
        </w:rPr>
        <w:t>Бишкек,</w:t>
      </w:r>
      <w:r>
        <w:rPr>
          <w:color w:val="272727"/>
          <w:spacing w:val="-2"/>
          <w:sz w:val="28"/>
        </w:rPr>
        <w:t xml:space="preserve"> </w:t>
      </w:r>
      <w:r>
        <w:rPr>
          <w:color w:val="272727"/>
          <w:sz w:val="28"/>
        </w:rPr>
        <w:t>2018.</w:t>
      </w:r>
      <w:r>
        <w:rPr>
          <w:color w:val="272727"/>
          <w:spacing w:val="-1"/>
          <w:sz w:val="28"/>
        </w:rPr>
        <w:t xml:space="preserve"> </w:t>
      </w:r>
      <w:r>
        <w:rPr>
          <w:color w:val="272727"/>
          <w:sz w:val="28"/>
        </w:rPr>
        <w:t>–</w:t>
      </w:r>
      <w:r>
        <w:rPr>
          <w:color w:val="272727"/>
          <w:spacing w:val="-2"/>
          <w:sz w:val="28"/>
        </w:rPr>
        <w:t xml:space="preserve"> </w:t>
      </w:r>
      <w:r>
        <w:rPr>
          <w:color w:val="272727"/>
          <w:sz w:val="28"/>
        </w:rPr>
        <w:t>15 с.</w:t>
      </w:r>
    </w:p>
    <w:p w14:paraId="46FFBFE3" w14:textId="77777777" w:rsidR="005E2F5F" w:rsidRDefault="005E2F5F">
      <w:pPr>
        <w:pStyle w:val="a5"/>
        <w:numPr>
          <w:ilvl w:val="0"/>
          <w:numId w:val="33"/>
        </w:numPr>
        <w:tabs>
          <w:tab w:val="left" w:pos="930"/>
        </w:tabs>
        <w:spacing w:line="362" w:lineRule="auto"/>
        <w:ind w:right="123" w:firstLine="0"/>
        <w:jc w:val="both"/>
        <w:rPr>
          <w:color w:val="272727"/>
          <w:sz w:val="28"/>
        </w:rPr>
      </w:pPr>
      <w:r>
        <w:rPr>
          <w:color w:val="272727"/>
          <w:sz w:val="28"/>
        </w:rPr>
        <w:t>Мясное</w:t>
      </w:r>
      <w:r>
        <w:rPr>
          <w:color w:val="272727"/>
          <w:spacing w:val="-9"/>
          <w:sz w:val="28"/>
        </w:rPr>
        <w:t xml:space="preserve"> </w:t>
      </w:r>
      <w:r>
        <w:rPr>
          <w:color w:val="272727"/>
          <w:sz w:val="28"/>
        </w:rPr>
        <w:t>скотоводство</w:t>
      </w:r>
      <w:r>
        <w:rPr>
          <w:color w:val="272727"/>
          <w:spacing w:val="-6"/>
          <w:sz w:val="28"/>
        </w:rPr>
        <w:t xml:space="preserve"> </w:t>
      </w:r>
      <w:r>
        <w:rPr>
          <w:color w:val="272727"/>
          <w:sz w:val="28"/>
        </w:rPr>
        <w:t>–</w:t>
      </w:r>
      <w:r>
        <w:rPr>
          <w:color w:val="272727"/>
          <w:spacing w:val="-7"/>
          <w:sz w:val="28"/>
        </w:rPr>
        <w:t xml:space="preserve"> </w:t>
      </w:r>
      <w:r>
        <w:rPr>
          <w:color w:val="272727"/>
          <w:sz w:val="28"/>
        </w:rPr>
        <w:t>приоритеты</w:t>
      </w:r>
      <w:r>
        <w:rPr>
          <w:color w:val="272727"/>
          <w:spacing w:val="-10"/>
          <w:sz w:val="28"/>
        </w:rPr>
        <w:t xml:space="preserve"> </w:t>
      </w:r>
      <w:r>
        <w:rPr>
          <w:color w:val="272727"/>
          <w:sz w:val="28"/>
        </w:rPr>
        <w:t>и</w:t>
      </w:r>
      <w:r>
        <w:rPr>
          <w:color w:val="272727"/>
          <w:spacing w:val="-7"/>
          <w:sz w:val="28"/>
        </w:rPr>
        <w:t xml:space="preserve"> </w:t>
      </w:r>
      <w:r>
        <w:rPr>
          <w:color w:val="272727"/>
          <w:sz w:val="28"/>
        </w:rPr>
        <w:t>перспективы</w:t>
      </w:r>
      <w:r>
        <w:rPr>
          <w:color w:val="272727"/>
          <w:spacing w:val="-7"/>
          <w:sz w:val="28"/>
        </w:rPr>
        <w:t xml:space="preserve"> </w:t>
      </w:r>
      <w:r>
        <w:rPr>
          <w:color w:val="272727"/>
          <w:sz w:val="28"/>
        </w:rPr>
        <w:t>развития</w:t>
      </w:r>
      <w:r>
        <w:rPr>
          <w:color w:val="272727"/>
          <w:spacing w:val="-10"/>
          <w:sz w:val="28"/>
        </w:rPr>
        <w:t xml:space="preserve"> </w:t>
      </w:r>
      <w:r>
        <w:rPr>
          <w:color w:val="272727"/>
          <w:sz w:val="28"/>
        </w:rPr>
        <w:t>/</w:t>
      </w:r>
      <w:r>
        <w:rPr>
          <w:color w:val="272727"/>
          <w:spacing w:val="-8"/>
          <w:sz w:val="28"/>
        </w:rPr>
        <w:t xml:space="preserve"> </w:t>
      </w:r>
      <w:r>
        <w:rPr>
          <w:color w:val="272727"/>
          <w:sz w:val="28"/>
        </w:rPr>
        <w:t>Материалы</w:t>
      </w:r>
      <w:r>
        <w:rPr>
          <w:color w:val="272727"/>
          <w:spacing w:val="-67"/>
          <w:sz w:val="28"/>
        </w:rPr>
        <w:t xml:space="preserve"> </w:t>
      </w:r>
      <w:r>
        <w:rPr>
          <w:color w:val="272727"/>
          <w:sz w:val="28"/>
        </w:rPr>
        <w:t>научно-практической</w:t>
      </w:r>
      <w:r>
        <w:rPr>
          <w:color w:val="272727"/>
          <w:spacing w:val="-1"/>
          <w:sz w:val="28"/>
        </w:rPr>
        <w:t xml:space="preserve"> </w:t>
      </w:r>
      <w:r>
        <w:rPr>
          <w:color w:val="272727"/>
          <w:sz w:val="28"/>
        </w:rPr>
        <w:t>конференции</w:t>
      </w:r>
      <w:r>
        <w:rPr>
          <w:color w:val="272727"/>
          <w:spacing w:val="-1"/>
          <w:sz w:val="28"/>
        </w:rPr>
        <w:t xml:space="preserve"> </w:t>
      </w:r>
      <w:r>
        <w:rPr>
          <w:color w:val="272727"/>
          <w:sz w:val="28"/>
        </w:rPr>
        <w:t>25-27</w:t>
      </w:r>
      <w:r>
        <w:rPr>
          <w:color w:val="272727"/>
          <w:spacing w:val="-1"/>
          <w:sz w:val="28"/>
        </w:rPr>
        <w:t xml:space="preserve"> </w:t>
      </w:r>
      <w:r>
        <w:rPr>
          <w:color w:val="272727"/>
          <w:sz w:val="28"/>
        </w:rPr>
        <w:t>апреля</w:t>
      </w:r>
      <w:r>
        <w:rPr>
          <w:color w:val="272727"/>
          <w:spacing w:val="-3"/>
          <w:sz w:val="28"/>
        </w:rPr>
        <w:t xml:space="preserve"> </w:t>
      </w:r>
      <w:r>
        <w:rPr>
          <w:color w:val="272727"/>
          <w:sz w:val="28"/>
        </w:rPr>
        <w:t>2018</w:t>
      </w:r>
      <w:r>
        <w:rPr>
          <w:color w:val="272727"/>
          <w:spacing w:val="-1"/>
          <w:sz w:val="28"/>
        </w:rPr>
        <w:t xml:space="preserve"> </w:t>
      </w:r>
      <w:r>
        <w:rPr>
          <w:color w:val="272727"/>
          <w:sz w:val="28"/>
        </w:rPr>
        <w:t>г.</w:t>
      </w:r>
      <w:r>
        <w:rPr>
          <w:color w:val="272727"/>
          <w:spacing w:val="-2"/>
          <w:sz w:val="28"/>
        </w:rPr>
        <w:t xml:space="preserve"> </w:t>
      </w:r>
      <w:r>
        <w:rPr>
          <w:color w:val="272727"/>
          <w:sz w:val="28"/>
        </w:rPr>
        <w:t>Оренбург.</w:t>
      </w:r>
    </w:p>
    <w:p w14:paraId="5C714799" w14:textId="77777777" w:rsidR="005E2F5F" w:rsidRDefault="005E2F5F">
      <w:pPr>
        <w:pStyle w:val="a5"/>
        <w:numPr>
          <w:ilvl w:val="0"/>
          <w:numId w:val="33"/>
        </w:numPr>
        <w:tabs>
          <w:tab w:val="left" w:pos="930"/>
        </w:tabs>
        <w:spacing w:line="360" w:lineRule="auto"/>
        <w:ind w:firstLine="0"/>
        <w:jc w:val="both"/>
        <w:rPr>
          <w:color w:val="272727"/>
          <w:sz w:val="28"/>
        </w:rPr>
      </w:pPr>
      <w:proofErr w:type="spellStart"/>
      <w:r>
        <w:rPr>
          <w:color w:val="272727"/>
          <w:sz w:val="28"/>
        </w:rPr>
        <w:t>Назарматова</w:t>
      </w:r>
      <w:proofErr w:type="spellEnd"/>
      <w:r>
        <w:rPr>
          <w:color w:val="272727"/>
          <w:sz w:val="28"/>
        </w:rPr>
        <w:t xml:space="preserve"> К. Продовольственная безопасность – важнейшее условие</w:t>
      </w:r>
      <w:r>
        <w:rPr>
          <w:color w:val="272727"/>
          <w:spacing w:val="1"/>
          <w:sz w:val="28"/>
        </w:rPr>
        <w:t xml:space="preserve"> </w:t>
      </w:r>
      <w:r>
        <w:rPr>
          <w:color w:val="272727"/>
          <w:sz w:val="28"/>
        </w:rPr>
        <w:t>развитие</w:t>
      </w:r>
      <w:r>
        <w:rPr>
          <w:color w:val="272727"/>
          <w:spacing w:val="-2"/>
          <w:sz w:val="28"/>
        </w:rPr>
        <w:t xml:space="preserve"> </w:t>
      </w:r>
      <w:r>
        <w:rPr>
          <w:color w:val="272727"/>
          <w:sz w:val="28"/>
        </w:rPr>
        <w:t>экономики</w:t>
      </w:r>
      <w:r>
        <w:rPr>
          <w:color w:val="272727"/>
          <w:spacing w:val="-2"/>
          <w:sz w:val="28"/>
        </w:rPr>
        <w:t xml:space="preserve"> </w:t>
      </w:r>
      <w:r>
        <w:rPr>
          <w:color w:val="272727"/>
          <w:sz w:val="28"/>
        </w:rPr>
        <w:t>[Текст]</w:t>
      </w:r>
      <w:r>
        <w:rPr>
          <w:color w:val="272727"/>
          <w:spacing w:val="-3"/>
          <w:sz w:val="28"/>
        </w:rPr>
        <w:t xml:space="preserve"> </w:t>
      </w:r>
      <w:r>
        <w:rPr>
          <w:color w:val="272727"/>
          <w:sz w:val="28"/>
        </w:rPr>
        <w:t>/</w:t>
      </w:r>
      <w:r>
        <w:rPr>
          <w:color w:val="272727"/>
          <w:spacing w:val="-1"/>
          <w:sz w:val="28"/>
        </w:rPr>
        <w:t xml:space="preserve"> </w:t>
      </w:r>
      <w:r>
        <w:rPr>
          <w:color w:val="272727"/>
          <w:sz w:val="28"/>
        </w:rPr>
        <w:t>К.</w:t>
      </w:r>
      <w:r>
        <w:rPr>
          <w:color w:val="272727"/>
          <w:spacing w:val="-1"/>
          <w:sz w:val="28"/>
        </w:rPr>
        <w:t xml:space="preserve"> </w:t>
      </w:r>
      <w:proofErr w:type="spellStart"/>
      <w:r>
        <w:rPr>
          <w:color w:val="272727"/>
          <w:sz w:val="28"/>
        </w:rPr>
        <w:t>Назарматова</w:t>
      </w:r>
      <w:proofErr w:type="spellEnd"/>
      <w:r>
        <w:rPr>
          <w:color w:val="272727"/>
          <w:sz w:val="28"/>
        </w:rPr>
        <w:t>,</w:t>
      </w:r>
      <w:r>
        <w:rPr>
          <w:color w:val="272727"/>
          <w:spacing w:val="-1"/>
          <w:sz w:val="28"/>
        </w:rPr>
        <w:t xml:space="preserve"> </w:t>
      </w:r>
      <w:r>
        <w:rPr>
          <w:color w:val="272727"/>
          <w:sz w:val="28"/>
        </w:rPr>
        <w:t>С.</w:t>
      </w:r>
      <w:r>
        <w:rPr>
          <w:color w:val="272727"/>
          <w:spacing w:val="-2"/>
          <w:sz w:val="28"/>
        </w:rPr>
        <w:t xml:space="preserve"> </w:t>
      </w:r>
      <w:proofErr w:type="spellStart"/>
      <w:r>
        <w:rPr>
          <w:color w:val="272727"/>
          <w:sz w:val="28"/>
        </w:rPr>
        <w:t>Эрмекбаева</w:t>
      </w:r>
      <w:proofErr w:type="spellEnd"/>
      <w:r>
        <w:rPr>
          <w:color w:val="272727"/>
          <w:spacing w:val="-1"/>
          <w:sz w:val="28"/>
        </w:rPr>
        <w:t xml:space="preserve"> </w:t>
      </w:r>
      <w:r>
        <w:rPr>
          <w:color w:val="272727"/>
          <w:sz w:val="28"/>
        </w:rPr>
        <w:t>//</w:t>
      </w:r>
    </w:p>
    <w:p w14:paraId="00D49426" w14:textId="77777777" w:rsidR="005E2F5F" w:rsidRDefault="005E2F5F">
      <w:pPr>
        <w:pStyle w:val="a5"/>
        <w:numPr>
          <w:ilvl w:val="0"/>
          <w:numId w:val="33"/>
        </w:numPr>
        <w:tabs>
          <w:tab w:val="left" w:pos="930"/>
        </w:tabs>
        <w:spacing w:line="362" w:lineRule="auto"/>
        <w:ind w:right="124" w:firstLine="0"/>
        <w:jc w:val="both"/>
        <w:rPr>
          <w:color w:val="272727"/>
          <w:sz w:val="28"/>
        </w:rPr>
      </w:pPr>
      <w:proofErr w:type="spellStart"/>
      <w:r>
        <w:rPr>
          <w:color w:val="272727"/>
          <w:sz w:val="28"/>
        </w:rPr>
        <w:t>Нарматова</w:t>
      </w:r>
      <w:proofErr w:type="spellEnd"/>
      <w:r>
        <w:rPr>
          <w:color w:val="272727"/>
          <w:sz w:val="28"/>
        </w:rPr>
        <w:t xml:space="preserve"> Н.Б. Региональная интеграция и императивы инновационного</w:t>
      </w:r>
      <w:r>
        <w:rPr>
          <w:color w:val="272727"/>
          <w:spacing w:val="-67"/>
          <w:sz w:val="28"/>
        </w:rPr>
        <w:t xml:space="preserve"> </w:t>
      </w:r>
      <w:r>
        <w:rPr>
          <w:color w:val="272727"/>
          <w:sz w:val="28"/>
        </w:rPr>
        <w:t>развития</w:t>
      </w:r>
      <w:r>
        <w:rPr>
          <w:color w:val="272727"/>
          <w:spacing w:val="-1"/>
          <w:sz w:val="28"/>
        </w:rPr>
        <w:t xml:space="preserve"> </w:t>
      </w:r>
      <w:r>
        <w:rPr>
          <w:color w:val="272727"/>
          <w:sz w:val="28"/>
        </w:rPr>
        <w:t>Кыргызстана.</w:t>
      </w:r>
      <w:r>
        <w:rPr>
          <w:color w:val="272727"/>
          <w:spacing w:val="-1"/>
          <w:sz w:val="28"/>
        </w:rPr>
        <w:t xml:space="preserve"> </w:t>
      </w:r>
      <w:r>
        <w:rPr>
          <w:color w:val="272727"/>
          <w:sz w:val="28"/>
        </w:rPr>
        <w:t>– Бишкек:</w:t>
      </w:r>
      <w:r>
        <w:rPr>
          <w:color w:val="272727"/>
          <w:spacing w:val="-1"/>
          <w:sz w:val="28"/>
        </w:rPr>
        <w:t xml:space="preserve"> </w:t>
      </w:r>
      <w:r>
        <w:rPr>
          <w:color w:val="272727"/>
          <w:sz w:val="28"/>
        </w:rPr>
        <w:t>Илим,</w:t>
      </w:r>
      <w:r>
        <w:rPr>
          <w:color w:val="272727"/>
          <w:spacing w:val="-4"/>
          <w:sz w:val="28"/>
        </w:rPr>
        <w:t xml:space="preserve"> </w:t>
      </w:r>
      <w:r>
        <w:rPr>
          <w:color w:val="272727"/>
          <w:sz w:val="28"/>
        </w:rPr>
        <w:t>2010.</w:t>
      </w:r>
      <w:r>
        <w:rPr>
          <w:color w:val="272727"/>
          <w:spacing w:val="-4"/>
          <w:sz w:val="28"/>
        </w:rPr>
        <w:t xml:space="preserve"> </w:t>
      </w:r>
      <w:r>
        <w:rPr>
          <w:color w:val="272727"/>
          <w:sz w:val="28"/>
        </w:rPr>
        <w:t>– 632 с.</w:t>
      </w:r>
    </w:p>
    <w:p w14:paraId="764427EE" w14:textId="77777777" w:rsidR="005E2F5F" w:rsidRDefault="005E2F5F">
      <w:pPr>
        <w:pStyle w:val="a5"/>
        <w:numPr>
          <w:ilvl w:val="0"/>
          <w:numId w:val="33"/>
        </w:numPr>
        <w:tabs>
          <w:tab w:val="left" w:pos="930"/>
        </w:tabs>
        <w:spacing w:line="360" w:lineRule="auto"/>
        <w:ind w:right="120" w:firstLine="0"/>
        <w:jc w:val="both"/>
        <w:rPr>
          <w:color w:val="272727"/>
          <w:sz w:val="28"/>
        </w:rPr>
      </w:pPr>
      <w:r>
        <w:rPr>
          <w:color w:val="272727"/>
          <w:sz w:val="28"/>
        </w:rPr>
        <w:t>Назарова Д.С. Продовольственная безопасность Сахалинской области:</w:t>
      </w:r>
      <w:r>
        <w:rPr>
          <w:color w:val="272727"/>
          <w:spacing w:val="1"/>
          <w:sz w:val="28"/>
        </w:rPr>
        <w:t xml:space="preserve"> </w:t>
      </w:r>
      <w:r>
        <w:rPr>
          <w:color w:val="272727"/>
          <w:spacing w:val="-1"/>
          <w:sz w:val="28"/>
        </w:rPr>
        <w:t>угрозы</w:t>
      </w:r>
      <w:r>
        <w:rPr>
          <w:color w:val="272727"/>
          <w:spacing w:val="-14"/>
          <w:sz w:val="28"/>
        </w:rPr>
        <w:t xml:space="preserve"> </w:t>
      </w:r>
      <w:r>
        <w:rPr>
          <w:color w:val="272727"/>
          <w:spacing w:val="-1"/>
          <w:sz w:val="28"/>
        </w:rPr>
        <w:t>и</w:t>
      </w:r>
      <w:r>
        <w:rPr>
          <w:color w:val="272727"/>
          <w:spacing w:val="-14"/>
          <w:sz w:val="28"/>
        </w:rPr>
        <w:t xml:space="preserve"> </w:t>
      </w:r>
      <w:r>
        <w:rPr>
          <w:color w:val="272727"/>
          <w:spacing w:val="-1"/>
          <w:sz w:val="28"/>
        </w:rPr>
        <w:t>риски</w:t>
      </w:r>
      <w:r>
        <w:rPr>
          <w:color w:val="272727"/>
          <w:spacing w:val="-14"/>
          <w:sz w:val="28"/>
        </w:rPr>
        <w:t xml:space="preserve"> </w:t>
      </w:r>
      <w:r>
        <w:rPr>
          <w:color w:val="272727"/>
          <w:sz w:val="28"/>
        </w:rPr>
        <w:t>[Текст]</w:t>
      </w:r>
      <w:r>
        <w:rPr>
          <w:color w:val="272727"/>
          <w:spacing w:val="-18"/>
          <w:sz w:val="28"/>
        </w:rPr>
        <w:t xml:space="preserve"> </w:t>
      </w:r>
      <w:r>
        <w:rPr>
          <w:color w:val="272727"/>
          <w:sz w:val="28"/>
        </w:rPr>
        <w:t>/</w:t>
      </w:r>
      <w:r>
        <w:rPr>
          <w:color w:val="272727"/>
          <w:spacing w:val="-14"/>
          <w:sz w:val="28"/>
        </w:rPr>
        <w:t xml:space="preserve"> </w:t>
      </w:r>
      <w:r>
        <w:rPr>
          <w:color w:val="272727"/>
          <w:sz w:val="28"/>
        </w:rPr>
        <w:t>Д.С.</w:t>
      </w:r>
      <w:r>
        <w:rPr>
          <w:color w:val="272727"/>
          <w:spacing w:val="-16"/>
          <w:sz w:val="28"/>
        </w:rPr>
        <w:t xml:space="preserve"> </w:t>
      </w:r>
      <w:r>
        <w:rPr>
          <w:color w:val="272727"/>
          <w:sz w:val="28"/>
        </w:rPr>
        <w:t>Назарова,</w:t>
      </w:r>
      <w:r>
        <w:rPr>
          <w:color w:val="272727"/>
          <w:spacing w:val="-16"/>
          <w:sz w:val="28"/>
        </w:rPr>
        <w:t xml:space="preserve"> </w:t>
      </w:r>
      <w:r>
        <w:rPr>
          <w:color w:val="272727"/>
          <w:sz w:val="28"/>
        </w:rPr>
        <w:t>Г.Н.</w:t>
      </w:r>
      <w:r>
        <w:rPr>
          <w:color w:val="272727"/>
          <w:spacing w:val="-16"/>
          <w:sz w:val="28"/>
        </w:rPr>
        <w:t xml:space="preserve"> </w:t>
      </w:r>
      <w:r>
        <w:rPr>
          <w:color w:val="272727"/>
          <w:sz w:val="28"/>
        </w:rPr>
        <w:t>Строева</w:t>
      </w:r>
      <w:r>
        <w:rPr>
          <w:color w:val="272727"/>
          <w:spacing w:val="-15"/>
          <w:sz w:val="28"/>
        </w:rPr>
        <w:t xml:space="preserve"> </w:t>
      </w:r>
      <w:r>
        <w:rPr>
          <w:color w:val="272727"/>
          <w:sz w:val="28"/>
        </w:rPr>
        <w:t>//</w:t>
      </w:r>
      <w:r>
        <w:rPr>
          <w:color w:val="272727"/>
          <w:spacing w:val="-14"/>
          <w:sz w:val="28"/>
        </w:rPr>
        <w:t xml:space="preserve"> </w:t>
      </w:r>
      <w:r>
        <w:rPr>
          <w:color w:val="272727"/>
          <w:sz w:val="28"/>
        </w:rPr>
        <w:t>«Ученые</w:t>
      </w:r>
      <w:r>
        <w:rPr>
          <w:color w:val="272727"/>
          <w:spacing w:val="-15"/>
          <w:sz w:val="28"/>
        </w:rPr>
        <w:t xml:space="preserve"> </w:t>
      </w:r>
      <w:r>
        <w:rPr>
          <w:color w:val="272727"/>
          <w:sz w:val="28"/>
        </w:rPr>
        <w:t>заметки</w:t>
      </w:r>
      <w:r>
        <w:rPr>
          <w:color w:val="272727"/>
          <w:spacing w:val="-14"/>
          <w:sz w:val="28"/>
        </w:rPr>
        <w:t xml:space="preserve"> </w:t>
      </w:r>
      <w:r>
        <w:rPr>
          <w:color w:val="272727"/>
          <w:sz w:val="28"/>
        </w:rPr>
        <w:t>ТОГУ»</w:t>
      </w:r>
    </w:p>
    <w:p w14:paraId="2FBCC329" w14:textId="77777777" w:rsidR="005E2F5F" w:rsidRDefault="005E2F5F" w:rsidP="005E2F5F">
      <w:pPr>
        <w:pStyle w:val="a3"/>
        <w:spacing w:line="321" w:lineRule="exact"/>
        <w:ind w:left="221"/>
      </w:pPr>
      <w:r>
        <w:rPr>
          <w:color w:val="272727"/>
        </w:rPr>
        <w:t>-</w:t>
      </w:r>
      <w:r>
        <w:rPr>
          <w:color w:val="272727"/>
          <w:spacing w:val="-2"/>
        </w:rPr>
        <w:t xml:space="preserve"> </w:t>
      </w:r>
      <w:r>
        <w:rPr>
          <w:color w:val="272727"/>
        </w:rPr>
        <w:t>Том</w:t>
      </w:r>
      <w:r>
        <w:rPr>
          <w:color w:val="272727"/>
          <w:spacing w:val="-1"/>
        </w:rPr>
        <w:t xml:space="preserve"> </w:t>
      </w:r>
      <w:r>
        <w:rPr>
          <w:color w:val="272727"/>
        </w:rPr>
        <w:t>8.</w:t>
      </w:r>
      <w:r>
        <w:rPr>
          <w:color w:val="272727"/>
          <w:spacing w:val="-1"/>
        </w:rPr>
        <w:t xml:space="preserve"> </w:t>
      </w:r>
      <w:r>
        <w:rPr>
          <w:color w:val="272727"/>
        </w:rPr>
        <w:t>-</w:t>
      </w:r>
      <w:r>
        <w:rPr>
          <w:color w:val="272727"/>
          <w:spacing w:val="-1"/>
        </w:rPr>
        <w:t xml:space="preserve"> </w:t>
      </w:r>
      <w:r>
        <w:rPr>
          <w:color w:val="272727"/>
        </w:rPr>
        <w:t>№</w:t>
      </w:r>
      <w:r>
        <w:rPr>
          <w:color w:val="272727"/>
          <w:spacing w:val="-2"/>
        </w:rPr>
        <w:t xml:space="preserve"> </w:t>
      </w:r>
      <w:r>
        <w:rPr>
          <w:color w:val="272727"/>
        </w:rPr>
        <w:t>2.</w:t>
      </w:r>
      <w:r>
        <w:rPr>
          <w:color w:val="272727"/>
          <w:spacing w:val="-1"/>
        </w:rPr>
        <w:t xml:space="preserve"> </w:t>
      </w:r>
      <w:r>
        <w:rPr>
          <w:color w:val="272727"/>
        </w:rPr>
        <w:t>–</w:t>
      </w:r>
      <w:r>
        <w:rPr>
          <w:color w:val="272727"/>
          <w:spacing w:val="-2"/>
        </w:rPr>
        <w:t xml:space="preserve"> </w:t>
      </w:r>
      <w:r>
        <w:rPr>
          <w:color w:val="272727"/>
        </w:rPr>
        <w:t>2017.</w:t>
      </w:r>
      <w:r>
        <w:rPr>
          <w:color w:val="272727"/>
          <w:spacing w:val="-2"/>
        </w:rPr>
        <w:t xml:space="preserve"> </w:t>
      </w:r>
      <w:r>
        <w:rPr>
          <w:color w:val="272727"/>
        </w:rPr>
        <w:t>– С.</w:t>
      </w:r>
      <w:r>
        <w:rPr>
          <w:color w:val="272727"/>
          <w:spacing w:val="-1"/>
        </w:rPr>
        <w:t xml:space="preserve"> </w:t>
      </w:r>
      <w:r>
        <w:rPr>
          <w:color w:val="272727"/>
        </w:rPr>
        <w:t>520-524</w:t>
      </w:r>
    </w:p>
    <w:p w14:paraId="7797B7E9" w14:textId="77777777" w:rsidR="005E2F5F" w:rsidRDefault="005E2F5F">
      <w:pPr>
        <w:pStyle w:val="a5"/>
        <w:numPr>
          <w:ilvl w:val="0"/>
          <w:numId w:val="33"/>
        </w:numPr>
        <w:tabs>
          <w:tab w:val="left" w:pos="930"/>
        </w:tabs>
        <w:spacing w:before="150" w:line="360" w:lineRule="auto"/>
        <w:ind w:firstLine="0"/>
        <w:jc w:val="both"/>
        <w:rPr>
          <w:color w:val="272727"/>
          <w:sz w:val="28"/>
        </w:rPr>
      </w:pPr>
      <w:r>
        <w:rPr>
          <w:color w:val="272727"/>
          <w:sz w:val="28"/>
        </w:rPr>
        <w:t>Наумов В.А. Формирование межотраслевых кластерных образований в</w:t>
      </w:r>
      <w:r>
        <w:rPr>
          <w:color w:val="272727"/>
          <w:spacing w:val="1"/>
          <w:sz w:val="28"/>
        </w:rPr>
        <w:t xml:space="preserve"> </w:t>
      </w:r>
      <w:r>
        <w:rPr>
          <w:color w:val="272727"/>
          <w:sz w:val="28"/>
        </w:rPr>
        <w:t>промышленности.</w:t>
      </w:r>
      <w:r>
        <w:rPr>
          <w:color w:val="272727"/>
          <w:spacing w:val="1"/>
          <w:sz w:val="28"/>
        </w:rPr>
        <w:t xml:space="preserve"> </w:t>
      </w:r>
      <w:r>
        <w:rPr>
          <w:color w:val="272727"/>
          <w:sz w:val="28"/>
        </w:rPr>
        <w:t>Автореферат</w:t>
      </w:r>
      <w:r>
        <w:rPr>
          <w:color w:val="272727"/>
          <w:spacing w:val="1"/>
          <w:sz w:val="28"/>
        </w:rPr>
        <w:t xml:space="preserve"> </w:t>
      </w:r>
      <w:r>
        <w:rPr>
          <w:color w:val="272727"/>
          <w:sz w:val="28"/>
        </w:rPr>
        <w:t>диссертации</w:t>
      </w:r>
      <w:r>
        <w:rPr>
          <w:color w:val="272727"/>
          <w:spacing w:val="1"/>
          <w:sz w:val="28"/>
        </w:rPr>
        <w:t xml:space="preserve"> </w:t>
      </w:r>
      <w:r>
        <w:rPr>
          <w:color w:val="272727"/>
          <w:sz w:val="28"/>
        </w:rPr>
        <w:t>на</w:t>
      </w:r>
      <w:r>
        <w:rPr>
          <w:color w:val="272727"/>
          <w:spacing w:val="1"/>
          <w:sz w:val="28"/>
        </w:rPr>
        <w:t xml:space="preserve"> </w:t>
      </w:r>
      <w:r>
        <w:rPr>
          <w:color w:val="272727"/>
          <w:sz w:val="28"/>
        </w:rPr>
        <w:t>соискание</w:t>
      </w:r>
      <w:r>
        <w:rPr>
          <w:color w:val="272727"/>
          <w:spacing w:val="1"/>
          <w:sz w:val="28"/>
        </w:rPr>
        <w:t xml:space="preserve"> </w:t>
      </w:r>
      <w:r>
        <w:rPr>
          <w:color w:val="272727"/>
          <w:sz w:val="28"/>
        </w:rPr>
        <w:t>ученой</w:t>
      </w:r>
      <w:r>
        <w:rPr>
          <w:color w:val="272727"/>
          <w:spacing w:val="1"/>
          <w:sz w:val="28"/>
        </w:rPr>
        <w:t xml:space="preserve"> </w:t>
      </w:r>
      <w:r>
        <w:rPr>
          <w:color w:val="272727"/>
          <w:sz w:val="28"/>
        </w:rPr>
        <w:t>степени</w:t>
      </w:r>
      <w:r>
        <w:rPr>
          <w:color w:val="272727"/>
          <w:spacing w:val="1"/>
          <w:sz w:val="28"/>
        </w:rPr>
        <w:t xml:space="preserve"> </w:t>
      </w:r>
      <w:r>
        <w:rPr>
          <w:color w:val="272727"/>
          <w:sz w:val="28"/>
        </w:rPr>
        <w:t>кандидата</w:t>
      </w:r>
      <w:r>
        <w:rPr>
          <w:color w:val="272727"/>
          <w:spacing w:val="-2"/>
          <w:sz w:val="28"/>
        </w:rPr>
        <w:t xml:space="preserve"> </w:t>
      </w:r>
      <w:r>
        <w:rPr>
          <w:color w:val="272727"/>
          <w:sz w:val="28"/>
        </w:rPr>
        <w:t>экономических</w:t>
      </w:r>
      <w:r>
        <w:rPr>
          <w:color w:val="272727"/>
          <w:spacing w:val="-1"/>
          <w:sz w:val="28"/>
        </w:rPr>
        <w:t xml:space="preserve"> </w:t>
      </w:r>
      <w:r>
        <w:rPr>
          <w:color w:val="272727"/>
          <w:sz w:val="28"/>
        </w:rPr>
        <w:t>наук.</w:t>
      </w:r>
      <w:r>
        <w:rPr>
          <w:color w:val="272727"/>
          <w:spacing w:val="-2"/>
          <w:sz w:val="28"/>
        </w:rPr>
        <w:t xml:space="preserve"> </w:t>
      </w:r>
      <w:r>
        <w:rPr>
          <w:color w:val="272727"/>
          <w:sz w:val="28"/>
        </w:rPr>
        <w:t>Специальность</w:t>
      </w:r>
      <w:r>
        <w:rPr>
          <w:color w:val="272727"/>
          <w:spacing w:val="-2"/>
          <w:sz w:val="28"/>
        </w:rPr>
        <w:t xml:space="preserve"> </w:t>
      </w:r>
      <w:r>
        <w:rPr>
          <w:color w:val="272727"/>
          <w:sz w:val="28"/>
        </w:rPr>
        <w:t>08.00.05.</w:t>
      </w:r>
      <w:r>
        <w:rPr>
          <w:color w:val="272727"/>
          <w:spacing w:val="-2"/>
          <w:sz w:val="28"/>
        </w:rPr>
        <w:t xml:space="preserve"> </w:t>
      </w:r>
      <w:r>
        <w:rPr>
          <w:color w:val="272727"/>
          <w:sz w:val="28"/>
        </w:rPr>
        <w:t>Москва.</w:t>
      </w:r>
      <w:r>
        <w:rPr>
          <w:color w:val="272727"/>
          <w:spacing w:val="-5"/>
          <w:sz w:val="28"/>
        </w:rPr>
        <w:t xml:space="preserve"> </w:t>
      </w:r>
      <w:r>
        <w:rPr>
          <w:color w:val="272727"/>
          <w:sz w:val="28"/>
        </w:rPr>
        <w:t>2007.</w:t>
      </w:r>
    </w:p>
    <w:p w14:paraId="12775272" w14:textId="77777777" w:rsidR="005E2F5F" w:rsidRDefault="005E2F5F" w:rsidP="005E2F5F">
      <w:pPr>
        <w:spacing w:line="360" w:lineRule="auto"/>
        <w:jc w:val="both"/>
        <w:rPr>
          <w:sz w:val="28"/>
        </w:rPr>
        <w:sectPr w:rsidR="005E2F5F" w:rsidSect="005E2F5F">
          <w:pgSz w:w="11910" w:h="16840"/>
          <w:pgMar w:top="1040" w:right="580" w:bottom="1200" w:left="1480" w:header="0" w:footer="1005" w:gutter="0"/>
          <w:cols w:space="720"/>
        </w:sectPr>
      </w:pPr>
    </w:p>
    <w:p w14:paraId="06A28901" w14:textId="77777777" w:rsidR="005E2F5F" w:rsidRDefault="005E2F5F">
      <w:pPr>
        <w:pStyle w:val="a5"/>
        <w:numPr>
          <w:ilvl w:val="0"/>
          <w:numId w:val="33"/>
        </w:numPr>
        <w:tabs>
          <w:tab w:val="left" w:pos="930"/>
        </w:tabs>
        <w:spacing w:before="67" w:line="360" w:lineRule="auto"/>
        <w:ind w:right="120" w:firstLine="0"/>
        <w:jc w:val="both"/>
        <w:rPr>
          <w:color w:val="272727"/>
          <w:sz w:val="28"/>
        </w:rPr>
      </w:pPr>
      <w:r>
        <w:rPr>
          <w:color w:val="272727"/>
          <w:sz w:val="28"/>
        </w:rPr>
        <w:lastRenderedPageBreak/>
        <w:t>Национальная</w:t>
      </w:r>
      <w:r>
        <w:rPr>
          <w:color w:val="272727"/>
          <w:spacing w:val="1"/>
          <w:sz w:val="28"/>
        </w:rPr>
        <w:t xml:space="preserve"> </w:t>
      </w:r>
      <w:r>
        <w:rPr>
          <w:color w:val="272727"/>
          <w:sz w:val="28"/>
        </w:rPr>
        <w:t>конференция</w:t>
      </w:r>
      <w:r>
        <w:rPr>
          <w:color w:val="272727"/>
          <w:spacing w:val="1"/>
          <w:sz w:val="28"/>
        </w:rPr>
        <w:t xml:space="preserve"> </w:t>
      </w:r>
      <w:r>
        <w:rPr>
          <w:color w:val="272727"/>
          <w:sz w:val="28"/>
        </w:rPr>
        <w:t>«Государственная</w:t>
      </w:r>
      <w:r>
        <w:rPr>
          <w:color w:val="272727"/>
          <w:spacing w:val="1"/>
          <w:sz w:val="28"/>
        </w:rPr>
        <w:t xml:space="preserve"> </w:t>
      </w:r>
      <w:r>
        <w:rPr>
          <w:color w:val="272727"/>
          <w:sz w:val="28"/>
        </w:rPr>
        <w:t>поддержка</w:t>
      </w:r>
      <w:r>
        <w:rPr>
          <w:color w:val="272727"/>
          <w:spacing w:val="1"/>
          <w:sz w:val="28"/>
        </w:rPr>
        <w:t xml:space="preserve"> </w:t>
      </w:r>
      <w:r>
        <w:rPr>
          <w:color w:val="272727"/>
          <w:sz w:val="28"/>
        </w:rPr>
        <w:t>сельхозпроизводителей: Проблемы дотаций, эффективность их управления и</w:t>
      </w:r>
      <w:r>
        <w:rPr>
          <w:color w:val="272727"/>
          <w:spacing w:val="1"/>
          <w:sz w:val="28"/>
        </w:rPr>
        <w:t xml:space="preserve"> </w:t>
      </w:r>
      <w:r>
        <w:rPr>
          <w:color w:val="272727"/>
          <w:sz w:val="28"/>
        </w:rPr>
        <w:t>пути решения» [Текст] / Фонд развития права и бизнеса и Партнерской сетью</w:t>
      </w:r>
      <w:r>
        <w:rPr>
          <w:color w:val="272727"/>
          <w:spacing w:val="1"/>
          <w:sz w:val="28"/>
        </w:rPr>
        <w:t xml:space="preserve"> </w:t>
      </w:r>
      <w:r>
        <w:rPr>
          <w:color w:val="272727"/>
          <w:sz w:val="28"/>
        </w:rPr>
        <w:t>ЛАРК</w:t>
      </w:r>
      <w:r>
        <w:rPr>
          <w:color w:val="272727"/>
          <w:spacing w:val="-4"/>
          <w:sz w:val="28"/>
        </w:rPr>
        <w:t xml:space="preserve"> </w:t>
      </w:r>
      <w:r>
        <w:rPr>
          <w:color w:val="272727"/>
          <w:sz w:val="28"/>
        </w:rPr>
        <w:t>при</w:t>
      </w:r>
      <w:r>
        <w:rPr>
          <w:color w:val="272727"/>
          <w:spacing w:val="-2"/>
          <w:sz w:val="28"/>
        </w:rPr>
        <w:t xml:space="preserve"> </w:t>
      </w:r>
      <w:r>
        <w:rPr>
          <w:color w:val="272727"/>
          <w:sz w:val="28"/>
        </w:rPr>
        <w:t>финансовой</w:t>
      </w:r>
      <w:r>
        <w:rPr>
          <w:color w:val="272727"/>
          <w:spacing w:val="-4"/>
          <w:sz w:val="28"/>
        </w:rPr>
        <w:t xml:space="preserve"> </w:t>
      </w:r>
      <w:r>
        <w:rPr>
          <w:color w:val="272727"/>
          <w:sz w:val="28"/>
        </w:rPr>
        <w:t>поддержке</w:t>
      </w:r>
      <w:r>
        <w:rPr>
          <w:color w:val="272727"/>
          <w:spacing w:val="-3"/>
          <w:sz w:val="28"/>
        </w:rPr>
        <w:t xml:space="preserve"> </w:t>
      </w:r>
      <w:r>
        <w:rPr>
          <w:color w:val="272727"/>
          <w:sz w:val="28"/>
        </w:rPr>
        <w:t>Швейцарского</w:t>
      </w:r>
      <w:r>
        <w:rPr>
          <w:color w:val="272727"/>
          <w:spacing w:val="-3"/>
          <w:sz w:val="28"/>
        </w:rPr>
        <w:t xml:space="preserve"> </w:t>
      </w:r>
      <w:r>
        <w:rPr>
          <w:color w:val="272727"/>
          <w:sz w:val="28"/>
        </w:rPr>
        <w:t>посольства.</w:t>
      </w:r>
      <w:r>
        <w:rPr>
          <w:color w:val="272727"/>
          <w:spacing w:val="-3"/>
          <w:sz w:val="28"/>
        </w:rPr>
        <w:t xml:space="preserve"> </w:t>
      </w:r>
      <w:r>
        <w:rPr>
          <w:color w:val="272727"/>
          <w:sz w:val="28"/>
        </w:rPr>
        <w:t>Бишкек.</w:t>
      </w:r>
      <w:r>
        <w:rPr>
          <w:color w:val="272727"/>
          <w:spacing w:val="-6"/>
          <w:sz w:val="28"/>
        </w:rPr>
        <w:t xml:space="preserve"> </w:t>
      </w:r>
      <w:r>
        <w:rPr>
          <w:color w:val="272727"/>
          <w:sz w:val="28"/>
        </w:rPr>
        <w:t>–</w:t>
      </w:r>
      <w:r>
        <w:rPr>
          <w:color w:val="272727"/>
          <w:spacing w:val="-2"/>
          <w:sz w:val="28"/>
        </w:rPr>
        <w:t xml:space="preserve"> </w:t>
      </w:r>
      <w:r>
        <w:rPr>
          <w:color w:val="272727"/>
          <w:sz w:val="28"/>
        </w:rPr>
        <w:t>2012.</w:t>
      </w:r>
    </w:p>
    <w:p w14:paraId="246E9793" w14:textId="77777777" w:rsidR="005E2F5F" w:rsidRDefault="005E2F5F">
      <w:pPr>
        <w:pStyle w:val="a5"/>
        <w:numPr>
          <w:ilvl w:val="0"/>
          <w:numId w:val="33"/>
        </w:numPr>
        <w:tabs>
          <w:tab w:val="left" w:pos="930"/>
        </w:tabs>
        <w:ind w:left="929" w:right="0" w:hanging="709"/>
        <w:jc w:val="both"/>
        <w:rPr>
          <w:color w:val="272727"/>
          <w:sz w:val="28"/>
        </w:rPr>
      </w:pPr>
      <w:r>
        <w:rPr>
          <w:color w:val="272727"/>
          <w:sz w:val="28"/>
        </w:rPr>
        <w:t>Национальная</w:t>
      </w:r>
      <w:r>
        <w:rPr>
          <w:color w:val="272727"/>
          <w:spacing w:val="-14"/>
          <w:sz w:val="28"/>
        </w:rPr>
        <w:t xml:space="preserve"> </w:t>
      </w:r>
      <w:r>
        <w:rPr>
          <w:color w:val="272727"/>
          <w:sz w:val="28"/>
        </w:rPr>
        <w:t>программа</w:t>
      </w:r>
      <w:r>
        <w:rPr>
          <w:color w:val="272727"/>
          <w:spacing w:val="-15"/>
          <w:sz w:val="28"/>
        </w:rPr>
        <w:t xml:space="preserve"> </w:t>
      </w:r>
      <w:r>
        <w:rPr>
          <w:color w:val="272727"/>
          <w:sz w:val="28"/>
        </w:rPr>
        <w:t>развития</w:t>
      </w:r>
      <w:r>
        <w:rPr>
          <w:color w:val="272727"/>
          <w:spacing w:val="-13"/>
          <w:sz w:val="28"/>
        </w:rPr>
        <w:t xml:space="preserve"> </w:t>
      </w:r>
      <w:r>
        <w:rPr>
          <w:color w:val="272727"/>
          <w:sz w:val="28"/>
        </w:rPr>
        <w:t>Кыргызской</w:t>
      </w:r>
      <w:r>
        <w:rPr>
          <w:color w:val="272727"/>
          <w:spacing w:val="-14"/>
          <w:sz w:val="28"/>
        </w:rPr>
        <w:t xml:space="preserve"> </w:t>
      </w:r>
      <w:r>
        <w:rPr>
          <w:color w:val="272727"/>
          <w:sz w:val="28"/>
        </w:rPr>
        <w:t>Республики</w:t>
      </w:r>
      <w:r>
        <w:rPr>
          <w:color w:val="272727"/>
          <w:spacing w:val="-16"/>
          <w:sz w:val="28"/>
        </w:rPr>
        <w:t xml:space="preserve"> </w:t>
      </w:r>
      <w:r>
        <w:rPr>
          <w:color w:val="272727"/>
          <w:sz w:val="28"/>
        </w:rPr>
        <w:t>до</w:t>
      </w:r>
      <w:r>
        <w:rPr>
          <w:color w:val="272727"/>
          <w:spacing w:val="-15"/>
          <w:sz w:val="28"/>
        </w:rPr>
        <w:t xml:space="preserve"> </w:t>
      </w:r>
      <w:r>
        <w:rPr>
          <w:color w:val="272727"/>
          <w:sz w:val="28"/>
        </w:rPr>
        <w:t>2026</w:t>
      </w:r>
      <w:r>
        <w:rPr>
          <w:color w:val="272727"/>
          <w:spacing w:val="-14"/>
          <w:sz w:val="28"/>
        </w:rPr>
        <w:t xml:space="preserve"> </w:t>
      </w:r>
      <w:r>
        <w:rPr>
          <w:color w:val="272727"/>
          <w:sz w:val="28"/>
        </w:rPr>
        <w:t>года.</w:t>
      </w:r>
    </w:p>
    <w:p w14:paraId="41B99C52" w14:textId="77777777" w:rsidR="005E2F5F" w:rsidRDefault="005E2F5F" w:rsidP="005E2F5F">
      <w:pPr>
        <w:pStyle w:val="a3"/>
        <w:spacing w:before="163"/>
        <w:ind w:left="221"/>
        <w:jc w:val="left"/>
      </w:pPr>
      <w:r>
        <w:rPr>
          <w:color w:val="272727"/>
        </w:rPr>
        <w:t>– 2021.</w:t>
      </w:r>
    </w:p>
    <w:p w14:paraId="08AEDF4B" w14:textId="77777777" w:rsidR="005E2F5F" w:rsidRDefault="005E2F5F">
      <w:pPr>
        <w:pStyle w:val="a5"/>
        <w:numPr>
          <w:ilvl w:val="0"/>
          <w:numId w:val="33"/>
        </w:numPr>
        <w:tabs>
          <w:tab w:val="left" w:pos="715"/>
          <w:tab w:val="left" w:pos="929"/>
          <w:tab w:val="left" w:pos="930"/>
          <w:tab w:val="left" w:pos="1779"/>
          <w:tab w:val="left" w:pos="2698"/>
          <w:tab w:val="left" w:pos="3478"/>
          <w:tab w:val="left" w:pos="3996"/>
          <w:tab w:val="left" w:pos="5931"/>
          <w:tab w:val="left" w:pos="7104"/>
          <w:tab w:val="left" w:pos="7683"/>
          <w:tab w:val="left" w:pos="8703"/>
        </w:tabs>
        <w:spacing w:before="161" w:line="360" w:lineRule="auto"/>
        <w:ind w:right="122" w:firstLine="0"/>
        <w:jc w:val="left"/>
        <w:rPr>
          <w:color w:val="272727"/>
          <w:sz w:val="28"/>
        </w:rPr>
      </w:pPr>
      <w:r>
        <w:rPr>
          <w:color w:val="272727"/>
          <w:sz w:val="28"/>
        </w:rPr>
        <w:t>Национальная</w:t>
      </w:r>
      <w:r>
        <w:rPr>
          <w:color w:val="272727"/>
          <w:spacing w:val="21"/>
          <w:sz w:val="28"/>
        </w:rPr>
        <w:t xml:space="preserve"> </w:t>
      </w:r>
      <w:r>
        <w:rPr>
          <w:color w:val="272727"/>
          <w:sz w:val="28"/>
        </w:rPr>
        <w:t>стратегия</w:t>
      </w:r>
      <w:r>
        <w:rPr>
          <w:color w:val="272727"/>
          <w:spacing w:val="22"/>
          <w:sz w:val="28"/>
        </w:rPr>
        <w:t xml:space="preserve"> </w:t>
      </w:r>
      <w:r>
        <w:rPr>
          <w:color w:val="272727"/>
          <w:sz w:val="28"/>
        </w:rPr>
        <w:t>устойчивого</w:t>
      </w:r>
      <w:r>
        <w:rPr>
          <w:color w:val="272727"/>
          <w:spacing w:val="23"/>
          <w:sz w:val="28"/>
        </w:rPr>
        <w:t xml:space="preserve"> </w:t>
      </w:r>
      <w:r>
        <w:rPr>
          <w:color w:val="272727"/>
          <w:sz w:val="28"/>
        </w:rPr>
        <w:t>развития</w:t>
      </w:r>
      <w:r>
        <w:rPr>
          <w:color w:val="272727"/>
          <w:spacing w:val="22"/>
          <w:sz w:val="28"/>
        </w:rPr>
        <w:t xml:space="preserve"> </w:t>
      </w:r>
      <w:r>
        <w:rPr>
          <w:color w:val="272727"/>
          <w:sz w:val="28"/>
        </w:rPr>
        <w:t>Кыргызской</w:t>
      </w:r>
      <w:r>
        <w:rPr>
          <w:color w:val="272727"/>
          <w:spacing w:val="22"/>
          <w:sz w:val="28"/>
        </w:rPr>
        <w:t xml:space="preserve"> </w:t>
      </w:r>
      <w:r>
        <w:rPr>
          <w:color w:val="272727"/>
          <w:sz w:val="28"/>
        </w:rPr>
        <w:t>Республики</w:t>
      </w:r>
      <w:r>
        <w:rPr>
          <w:color w:val="272727"/>
          <w:spacing w:val="-67"/>
          <w:sz w:val="28"/>
        </w:rPr>
        <w:t xml:space="preserve"> </w:t>
      </w:r>
      <w:r>
        <w:rPr>
          <w:color w:val="272727"/>
          <w:sz w:val="28"/>
        </w:rPr>
        <w:t>на</w:t>
      </w:r>
      <w:r>
        <w:rPr>
          <w:color w:val="272727"/>
          <w:sz w:val="28"/>
        </w:rPr>
        <w:tab/>
        <w:t>период</w:t>
      </w:r>
      <w:r>
        <w:rPr>
          <w:color w:val="272727"/>
          <w:sz w:val="28"/>
        </w:rPr>
        <w:tab/>
        <w:t>2013–</w:t>
      </w:r>
      <w:r>
        <w:rPr>
          <w:color w:val="272727"/>
          <w:sz w:val="28"/>
        </w:rPr>
        <w:tab/>
        <w:t>2017</w:t>
      </w:r>
      <w:r>
        <w:rPr>
          <w:color w:val="272727"/>
          <w:sz w:val="28"/>
        </w:rPr>
        <w:tab/>
        <w:t>гг.</w:t>
      </w:r>
      <w:r>
        <w:rPr>
          <w:color w:val="272727"/>
          <w:sz w:val="28"/>
        </w:rPr>
        <w:tab/>
        <w:t>[Электронный</w:t>
      </w:r>
      <w:r>
        <w:rPr>
          <w:color w:val="272727"/>
          <w:sz w:val="28"/>
        </w:rPr>
        <w:tab/>
        <w:t>ресурс].</w:t>
      </w:r>
      <w:r>
        <w:rPr>
          <w:color w:val="272727"/>
          <w:sz w:val="28"/>
        </w:rPr>
        <w:tab/>
        <w:t>–</w:t>
      </w:r>
      <w:r>
        <w:rPr>
          <w:color w:val="272727"/>
          <w:sz w:val="28"/>
        </w:rPr>
        <w:tab/>
        <w:t>Режим</w:t>
      </w:r>
      <w:r>
        <w:rPr>
          <w:color w:val="272727"/>
          <w:sz w:val="28"/>
        </w:rPr>
        <w:tab/>
      </w:r>
      <w:r>
        <w:rPr>
          <w:color w:val="272727"/>
          <w:spacing w:val="-1"/>
          <w:sz w:val="28"/>
        </w:rPr>
        <w:t>доступа:</w:t>
      </w:r>
      <w:r>
        <w:rPr>
          <w:color w:val="272727"/>
          <w:spacing w:val="-67"/>
          <w:sz w:val="28"/>
        </w:rPr>
        <w:t xml:space="preserve"> </w:t>
      </w:r>
      <w:hyperlink r:id="rId74">
        <w:r>
          <w:rPr>
            <w:color w:val="272727"/>
            <w:sz w:val="28"/>
          </w:rPr>
          <w:t>http://www.president.kg/ru/news/ukazy/1466_tekst_natsionalnoy_</w:t>
        </w:r>
      </w:hyperlink>
      <w:r>
        <w:rPr>
          <w:color w:val="272727"/>
          <w:sz w:val="28"/>
        </w:rPr>
        <w:t>strategii_</w:t>
      </w:r>
      <w:r>
        <w:rPr>
          <w:color w:val="272727"/>
          <w:spacing w:val="1"/>
          <w:sz w:val="28"/>
        </w:rPr>
        <w:t xml:space="preserve"> </w:t>
      </w:r>
      <w:r>
        <w:rPr>
          <w:color w:val="272727"/>
          <w:sz w:val="28"/>
        </w:rPr>
        <w:t>ustoychivogo_razvitiya_kyirgyizskoy_respubliki_na_period_2013-2017_godyi/</w:t>
      </w:r>
    </w:p>
    <w:p w14:paraId="37B8EA22" w14:textId="77777777" w:rsidR="005E2F5F" w:rsidRDefault="005E2F5F">
      <w:pPr>
        <w:pStyle w:val="a5"/>
        <w:numPr>
          <w:ilvl w:val="0"/>
          <w:numId w:val="33"/>
        </w:numPr>
        <w:tabs>
          <w:tab w:val="left" w:pos="930"/>
        </w:tabs>
        <w:spacing w:line="360" w:lineRule="auto"/>
        <w:ind w:firstLine="0"/>
        <w:jc w:val="both"/>
        <w:rPr>
          <w:color w:val="272727"/>
          <w:sz w:val="28"/>
        </w:rPr>
      </w:pPr>
      <w:r>
        <w:rPr>
          <w:color w:val="272727"/>
          <w:sz w:val="28"/>
        </w:rPr>
        <w:t>Никифорова</w:t>
      </w:r>
      <w:r>
        <w:rPr>
          <w:color w:val="272727"/>
          <w:spacing w:val="1"/>
          <w:sz w:val="28"/>
        </w:rPr>
        <w:t xml:space="preserve"> </w:t>
      </w:r>
      <w:r>
        <w:rPr>
          <w:color w:val="272727"/>
          <w:sz w:val="28"/>
        </w:rPr>
        <w:t>И.В.</w:t>
      </w:r>
      <w:r>
        <w:rPr>
          <w:color w:val="272727"/>
          <w:spacing w:val="1"/>
          <w:sz w:val="28"/>
        </w:rPr>
        <w:t xml:space="preserve"> </w:t>
      </w:r>
      <w:r>
        <w:rPr>
          <w:color w:val="272727"/>
          <w:sz w:val="28"/>
        </w:rPr>
        <w:t>Применение</w:t>
      </w:r>
      <w:r>
        <w:rPr>
          <w:color w:val="272727"/>
          <w:spacing w:val="1"/>
          <w:sz w:val="28"/>
        </w:rPr>
        <w:t xml:space="preserve"> </w:t>
      </w:r>
      <w:r>
        <w:rPr>
          <w:color w:val="272727"/>
          <w:sz w:val="28"/>
        </w:rPr>
        <w:t>моделирования</w:t>
      </w:r>
      <w:r>
        <w:rPr>
          <w:color w:val="272727"/>
          <w:spacing w:val="1"/>
          <w:sz w:val="28"/>
        </w:rPr>
        <w:t xml:space="preserve"> </w:t>
      </w:r>
      <w:r>
        <w:rPr>
          <w:color w:val="272727"/>
          <w:sz w:val="28"/>
        </w:rPr>
        <w:t>в</w:t>
      </w:r>
      <w:r>
        <w:rPr>
          <w:color w:val="272727"/>
          <w:spacing w:val="1"/>
          <w:sz w:val="28"/>
        </w:rPr>
        <w:t xml:space="preserve"> </w:t>
      </w:r>
      <w:r>
        <w:rPr>
          <w:color w:val="272727"/>
          <w:sz w:val="28"/>
        </w:rPr>
        <w:t>обеспечении</w:t>
      </w:r>
      <w:r>
        <w:rPr>
          <w:color w:val="272727"/>
          <w:spacing w:val="-67"/>
          <w:sz w:val="28"/>
        </w:rPr>
        <w:t xml:space="preserve"> </w:t>
      </w:r>
      <w:r>
        <w:rPr>
          <w:color w:val="272727"/>
          <w:sz w:val="28"/>
        </w:rPr>
        <w:t>продовольственной</w:t>
      </w:r>
      <w:r>
        <w:rPr>
          <w:color w:val="272727"/>
          <w:spacing w:val="1"/>
          <w:sz w:val="28"/>
        </w:rPr>
        <w:t xml:space="preserve"> </w:t>
      </w:r>
      <w:r>
        <w:rPr>
          <w:color w:val="272727"/>
          <w:sz w:val="28"/>
        </w:rPr>
        <w:t>безопасности</w:t>
      </w:r>
      <w:r>
        <w:rPr>
          <w:color w:val="272727"/>
          <w:spacing w:val="1"/>
          <w:sz w:val="28"/>
        </w:rPr>
        <w:t xml:space="preserve"> </w:t>
      </w:r>
      <w:r>
        <w:rPr>
          <w:color w:val="272727"/>
          <w:sz w:val="28"/>
        </w:rPr>
        <w:t>[Текст]</w:t>
      </w:r>
      <w:r>
        <w:rPr>
          <w:color w:val="272727"/>
          <w:spacing w:val="1"/>
          <w:sz w:val="28"/>
        </w:rPr>
        <w:t xml:space="preserve"> </w:t>
      </w:r>
      <w:r>
        <w:rPr>
          <w:color w:val="272727"/>
          <w:sz w:val="28"/>
        </w:rPr>
        <w:t>/</w:t>
      </w:r>
      <w:r>
        <w:rPr>
          <w:color w:val="272727"/>
          <w:spacing w:val="1"/>
          <w:sz w:val="28"/>
        </w:rPr>
        <w:t xml:space="preserve"> </w:t>
      </w:r>
      <w:r>
        <w:rPr>
          <w:color w:val="272727"/>
          <w:sz w:val="28"/>
        </w:rPr>
        <w:t>И.В.</w:t>
      </w:r>
      <w:r>
        <w:rPr>
          <w:color w:val="272727"/>
          <w:spacing w:val="1"/>
          <w:sz w:val="28"/>
        </w:rPr>
        <w:t xml:space="preserve"> </w:t>
      </w:r>
      <w:r>
        <w:rPr>
          <w:color w:val="272727"/>
          <w:sz w:val="28"/>
        </w:rPr>
        <w:t>Никифорова</w:t>
      </w:r>
      <w:r>
        <w:rPr>
          <w:color w:val="272727"/>
          <w:spacing w:val="1"/>
          <w:sz w:val="28"/>
        </w:rPr>
        <w:t xml:space="preserve"> </w:t>
      </w:r>
      <w:r>
        <w:rPr>
          <w:color w:val="272727"/>
          <w:sz w:val="28"/>
        </w:rPr>
        <w:t>//</w:t>
      </w:r>
      <w:r>
        <w:rPr>
          <w:color w:val="272727"/>
          <w:spacing w:val="1"/>
          <w:sz w:val="28"/>
        </w:rPr>
        <w:t xml:space="preserve"> </w:t>
      </w:r>
      <w:hyperlink r:id="rId75">
        <w:r>
          <w:rPr>
            <w:color w:val="272727"/>
            <w:sz w:val="28"/>
          </w:rPr>
          <w:t>Вестник</w:t>
        </w:r>
      </w:hyperlink>
      <w:r>
        <w:rPr>
          <w:color w:val="272727"/>
          <w:spacing w:val="1"/>
          <w:sz w:val="28"/>
        </w:rPr>
        <w:t xml:space="preserve"> </w:t>
      </w:r>
      <w:hyperlink r:id="rId76">
        <w:r>
          <w:rPr>
            <w:color w:val="272727"/>
            <w:sz w:val="28"/>
          </w:rPr>
          <w:t>Балтийского федерального университета им. И. Канта. - Серия: Гуманитарные</w:t>
        </w:r>
      </w:hyperlink>
      <w:r>
        <w:rPr>
          <w:color w:val="272727"/>
          <w:spacing w:val="1"/>
          <w:sz w:val="28"/>
        </w:rPr>
        <w:t xml:space="preserve"> </w:t>
      </w:r>
      <w:hyperlink r:id="rId77">
        <w:r>
          <w:rPr>
            <w:color w:val="272727"/>
            <w:sz w:val="28"/>
          </w:rPr>
          <w:t>и</w:t>
        </w:r>
        <w:r>
          <w:rPr>
            <w:color w:val="272727"/>
            <w:spacing w:val="-1"/>
            <w:sz w:val="28"/>
          </w:rPr>
          <w:t xml:space="preserve"> </w:t>
        </w:r>
        <w:r>
          <w:rPr>
            <w:color w:val="272727"/>
            <w:sz w:val="28"/>
          </w:rPr>
          <w:t>общественные</w:t>
        </w:r>
        <w:r>
          <w:rPr>
            <w:color w:val="272727"/>
            <w:spacing w:val="-3"/>
            <w:sz w:val="28"/>
          </w:rPr>
          <w:t xml:space="preserve"> </w:t>
        </w:r>
        <w:r>
          <w:rPr>
            <w:color w:val="272727"/>
            <w:sz w:val="28"/>
          </w:rPr>
          <w:t>науки</w:t>
        </w:r>
      </w:hyperlink>
      <w:r>
        <w:rPr>
          <w:color w:val="272727"/>
          <w:sz w:val="28"/>
        </w:rPr>
        <w:t>.</w:t>
      </w:r>
      <w:r>
        <w:rPr>
          <w:color w:val="272727"/>
          <w:spacing w:val="-1"/>
          <w:sz w:val="28"/>
        </w:rPr>
        <w:t xml:space="preserve"> </w:t>
      </w:r>
      <w:r>
        <w:rPr>
          <w:color w:val="272727"/>
          <w:sz w:val="28"/>
        </w:rPr>
        <w:t>–</w:t>
      </w:r>
      <w:r>
        <w:rPr>
          <w:color w:val="272727"/>
          <w:spacing w:val="-2"/>
          <w:sz w:val="28"/>
        </w:rPr>
        <w:t xml:space="preserve"> </w:t>
      </w:r>
      <w:r>
        <w:rPr>
          <w:color w:val="272727"/>
          <w:sz w:val="28"/>
        </w:rPr>
        <w:t>2010.</w:t>
      </w:r>
      <w:r>
        <w:rPr>
          <w:color w:val="272727"/>
          <w:spacing w:val="-2"/>
          <w:sz w:val="28"/>
        </w:rPr>
        <w:t xml:space="preserve"> </w:t>
      </w:r>
      <w:r>
        <w:rPr>
          <w:color w:val="272727"/>
          <w:sz w:val="28"/>
        </w:rPr>
        <w:t>– С.</w:t>
      </w:r>
      <w:r>
        <w:rPr>
          <w:color w:val="272727"/>
          <w:spacing w:val="-1"/>
          <w:sz w:val="28"/>
        </w:rPr>
        <w:t xml:space="preserve"> </w:t>
      </w:r>
      <w:r>
        <w:rPr>
          <w:color w:val="272727"/>
          <w:sz w:val="28"/>
        </w:rPr>
        <w:t>123-127.</w:t>
      </w:r>
    </w:p>
    <w:p w14:paraId="4BFAE26F" w14:textId="77777777" w:rsidR="005E2F5F" w:rsidRDefault="005E2F5F">
      <w:pPr>
        <w:pStyle w:val="a5"/>
        <w:numPr>
          <w:ilvl w:val="0"/>
          <w:numId w:val="33"/>
        </w:numPr>
        <w:tabs>
          <w:tab w:val="left" w:pos="930"/>
        </w:tabs>
        <w:spacing w:line="360" w:lineRule="auto"/>
        <w:ind w:right="122" w:firstLine="0"/>
        <w:jc w:val="both"/>
        <w:rPr>
          <w:color w:val="272727"/>
          <w:sz w:val="28"/>
        </w:rPr>
      </w:pPr>
      <w:r>
        <w:rPr>
          <w:color w:val="272727"/>
          <w:sz w:val="28"/>
          <w:u w:val="single" w:color="272727"/>
        </w:rPr>
        <w:t xml:space="preserve">Никола М. Трендов, Самуэль </w:t>
      </w:r>
      <w:proofErr w:type="spellStart"/>
      <w:r>
        <w:rPr>
          <w:color w:val="272727"/>
          <w:sz w:val="28"/>
          <w:u w:val="single" w:color="272727"/>
        </w:rPr>
        <w:t>Варас</w:t>
      </w:r>
      <w:proofErr w:type="spellEnd"/>
      <w:r>
        <w:rPr>
          <w:color w:val="272727"/>
          <w:sz w:val="28"/>
        </w:rPr>
        <w:t xml:space="preserve"> и Мэн Цзэн. Цифровые технологии</w:t>
      </w:r>
      <w:r>
        <w:rPr>
          <w:color w:val="272727"/>
          <w:spacing w:val="1"/>
          <w:sz w:val="28"/>
        </w:rPr>
        <w:t xml:space="preserve"> </w:t>
      </w:r>
      <w:r>
        <w:rPr>
          <w:color w:val="272727"/>
          <w:sz w:val="28"/>
        </w:rPr>
        <w:t>на</w:t>
      </w:r>
      <w:r>
        <w:rPr>
          <w:color w:val="272727"/>
          <w:spacing w:val="1"/>
          <w:sz w:val="28"/>
        </w:rPr>
        <w:t xml:space="preserve"> </w:t>
      </w:r>
      <w:r>
        <w:rPr>
          <w:color w:val="272727"/>
          <w:sz w:val="28"/>
        </w:rPr>
        <w:t>службе</w:t>
      </w:r>
      <w:r>
        <w:rPr>
          <w:color w:val="272727"/>
          <w:spacing w:val="1"/>
          <w:sz w:val="28"/>
        </w:rPr>
        <w:t xml:space="preserve"> </w:t>
      </w:r>
      <w:r>
        <w:rPr>
          <w:color w:val="272727"/>
          <w:sz w:val="28"/>
        </w:rPr>
        <w:t>сельского</w:t>
      </w:r>
      <w:r>
        <w:rPr>
          <w:color w:val="272727"/>
          <w:spacing w:val="1"/>
          <w:sz w:val="28"/>
        </w:rPr>
        <w:t xml:space="preserve"> </w:t>
      </w:r>
      <w:r>
        <w:rPr>
          <w:color w:val="272727"/>
          <w:sz w:val="28"/>
        </w:rPr>
        <w:t>хозяйства и сельских районов.</w:t>
      </w:r>
      <w:r>
        <w:rPr>
          <w:color w:val="272727"/>
          <w:spacing w:val="1"/>
          <w:sz w:val="28"/>
        </w:rPr>
        <w:t xml:space="preserve"> </w:t>
      </w:r>
      <w:r>
        <w:rPr>
          <w:color w:val="272727"/>
          <w:sz w:val="28"/>
        </w:rPr>
        <w:t>-</w:t>
      </w:r>
      <w:proofErr w:type="spellStart"/>
      <w:r>
        <w:rPr>
          <w:color w:val="272727"/>
          <w:sz w:val="28"/>
        </w:rPr>
        <w:t>Рим,ФАО</w:t>
      </w:r>
      <w:proofErr w:type="spellEnd"/>
      <w:r>
        <w:rPr>
          <w:color w:val="272727"/>
          <w:spacing w:val="1"/>
          <w:sz w:val="28"/>
        </w:rPr>
        <w:t xml:space="preserve"> </w:t>
      </w:r>
      <w:r>
        <w:rPr>
          <w:color w:val="272727"/>
          <w:sz w:val="28"/>
        </w:rPr>
        <w:t>ООН,</w:t>
      </w:r>
      <w:r>
        <w:rPr>
          <w:color w:val="272727"/>
          <w:spacing w:val="1"/>
          <w:sz w:val="28"/>
        </w:rPr>
        <w:t xml:space="preserve"> </w:t>
      </w:r>
      <w:r>
        <w:rPr>
          <w:color w:val="272727"/>
          <w:sz w:val="28"/>
        </w:rPr>
        <w:t>2019</w:t>
      </w:r>
      <w:r>
        <w:rPr>
          <w:color w:val="272727"/>
          <w:spacing w:val="1"/>
          <w:sz w:val="28"/>
        </w:rPr>
        <w:t xml:space="preserve"> </w:t>
      </w:r>
      <w:r>
        <w:rPr>
          <w:color w:val="272727"/>
          <w:sz w:val="28"/>
        </w:rPr>
        <w:t>[</w:t>
      </w:r>
      <w:proofErr w:type="spellStart"/>
      <w:r>
        <w:rPr>
          <w:color w:val="272727"/>
          <w:sz w:val="28"/>
        </w:rPr>
        <w:t>Эл.ресурс</w:t>
      </w:r>
      <w:proofErr w:type="spellEnd"/>
      <w:r>
        <w:rPr>
          <w:color w:val="272727"/>
          <w:spacing w:val="-2"/>
          <w:sz w:val="28"/>
        </w:rPr>
        <w:t xml:space="preserve"> </w:t>
      </w:r>
      <w:r>
        <w:rPr>
          <w:color w:val="272727"/>
          <w:sz w:val="28"/>
        </w:rPr>
        <w:t>]https:</w:t>
      </w:r>
      <w:hyperlink r:id="rId78">
        <w:r>
          <w:rPr>
            <w:color w:val="272727"/>
            <w:sz w:val="28"/>
          </w:rPr>
          <w:t>//w</w:t>
        </w:r>
      </w:hyperlink>
      <w:r>
        <w:rPr>
          <w:color w:val="272727"/>
          <w:sz w:val="28"/>
        </w:rPr>
        <w:t>ww</w:t>
      </w:r>
      <w:hyperlink r:id="rId79">
        <w:r>
          <w:rPr>
            <w:color w:val="272727"/>
            <w:sz w:val="28"/>
          </w:rPr>
          <w:t>.fao.org/3/ca4887ru/ca4887ru.pdf</w:t>
        </w:r>
      </w:hyperlink>
    </w:p>
    <w:p w14:paraId="72CD8C1F" w14:textId="77777777" w:rsidR="005E2F5F" w:rsidRDefault="005E2F5F">
      <w:pPr>
        <w:pStyle w:val="a5"/>
        <w:numPr>
          <w:ilvl w:val="0"/>
          <w:numId w:val="33"/>
        </w:numPr>
        <w:tabs>
          <w:tab w:val="left" w:pos="929"/>
          <w:tab w:val="left" w:pos="930"/>
          <w:tab w:val="left" w:pos="2340"/>
          <w:tab w:val="left" w:pos="2484"/>
          <w:tab w:val="left" w:pos="3408"/>
          <w:tab w:val="left" w:pos="3780"/>
          <w:tab w:val="left" w:pos="5822"/>
          <w:tab w:val="left" w:pos="6168"/>
          <w:tab w:val="left" w:pos="7102"/>
          <w:tab w:val="left" w:pos="7570"/>
          <w:tab w:val="left" w:pos="8148"/>
          <w:tab w:val="left" w:pos="8698"/>
        </w:tabs>
        <w:spacing w:line="360" w:lineRule="auto"/>
        <w:ind w:firstLine="0"/>
        <w:jc w:val="left"/>
        <w:rPr>
          <w:color w:val="272727"/>
          <w:sz w:val="28"/>
        </w:rPr>
      </w:pPr>
      <w:r>
        <w:rPr>
          <w:color w:val="272727"/>
          <w:sz w:val="28"/>
        </w:rPr>
        <w:t>Нуралиев</w:t>
      </w:r>
      <w:r>
        <w:rPr>
          <w:color w:val="272727"/>
          <w:sz w:val="28"/>
        </w:rPr>
        <w:tab/>
      </w:r>
      <w:r>
        <w:rPr>
          <w:color w:val="272727"/>
          <w:sz w:val="28"/>
        </w:rPr>
        <w:tab/>
        <w:t>С.У.</w:t>
      </w:r>
      <w:r>
        <w:rPr>
          <w:color w:val="272727"/>
          <w:sz w:val="28"/>
        </w:rPr>
        <w:tab/>
        <w:t>Продовольственная</w:t>
      </w:r>
      <w:r>
        <w:rPr>
          <w:color w:val="272727"/>
          <w:sz w:val="28"/>
        </w:rPr>
        <w:tab/>
      </w:r>
      <w:r>
        <w:rPr>
          <w:color w:val="272727"/>
          <w:sz w:val="28"/>
        </w:rPr>
        <w:tab/>
        <w:t>безопасность</w:t>
      </w:r>
      <w:r>
        <w:rPr>
          <w:color w:val="272727"/>
          <w:sz w:val="28"/>
        </w:rPr>
        <w:tab/>
        <w:t>и</w:t>
      </w:r>
      <w:r>
        <w:rPr>
          <w:color w:val="272727"/>
          <w:sz w:val="28"/>
        </w:rPr>
        <w:tab/>
      </w:r>
      <w:r>
        <w:rPr>
          <w:color w:val="272727"/>
          <w:spacing w:val="-1"/>
          <w:sz w:val="28"/>
        </w:rPr>
        <w:t>торгово-</w:t>
      </w:r>
      <w:r>
        <w:rPr>
          <w:color w:val="272727"/>
          <w:spacing w:val="-67"/>
          <w:sz w:val="28"/>
        </w:rPr>
        <w:t xml:space="preserve"> </w:t>
      </w:r>
      <w:r>
        <w:rPr>
          <w:color w:val="272727"/>
          <w:sz w:val="28"/>
        </w:rPr>
        <w:t>экономическая</w:t>
      </w:r>
      <w:r>
        <w:rPr>
          <w:color w:val="272727"/>
          <w:sz w:val="28"/>
        </w:rPr>
        <w:tab/>
        <w:t>политика</w:t>
      </w:r>
      <w:r>
        <w:rPr>
          <w:color w:val="272727"/>
          <w:sz w:val="28"/>
        </w:rPr>
        <w:tab/>
        <w:t>[Электронный</w:t>
      </w:r>
      <w:r>
        <w:rPr>
          <w:color w:val="272727"/>
          <w:sz w:val="28"/>
        </w:rPr>
        <w:tab/>
        <w:t>ресурс].</w:t>
      </w:r>
      <w:r>
        <w:rPr>
          <w:color w:val="272727"/>
          <w:sz w:val="28"/>
        </w:rPr>
        <w:tab/>
        <w:t>–</w:t>
      </w:r>
      <w:r>
        <w:rPr>
          <w:color w:val="272727"/>
          <w:sz w:val="28"/>
        </w:rPr>
        <w:tab/>
        <w:t>Режим</w:t>
      </w:r>
      <w:r>
        <w:rPr>
          <w:color w:val="272727"/>
          <w:sz w:val="28"/>
        </w:rPr>
        <w:tab/>
        <w:t>доступа:</w:t>
      </w:r>
      <w:r>
        <w:rPr>
          <w:color w:val="272727"/>
          <w:spacing w:val="-67"/>
          <w:sz w:val="28"/>
        </w:rPr>
        <w:t xml:space="preserve"> </w:t>
      </w:r>
      <w:r>
        <w:rPr>
          <w:color w:val="272727"/>
          <w:sz w:val="28"/>
        </w:rPr>
        <w:t>https://cyberleninka.ru/article/n/prodovolstvennaya-bezopasnost-i-torgovo-</w:t>
      </w:r>
      <w:r>
        <w:rPr>
          <w:color w:val="272727"/>
          <w:spacing w:val="1"/>
          <w:sz w:val="28"/>
        </w:rPr>
        <w:t xml:space="preserve"> </w:t>
      </w:r>
      <w:proofErr w:type="spellStart"/>
      <w:r>
        <w:rPr>
          <w:color w:val="272727"/>
          <w:sz w:val="28"/>
        </w:rPr>
        <w:t>ekonomicheskaya-politika</w:t>
      </w:r>
      <w:proofErr w:type="spellEnd"/>
      <w:r>
        <w:rPr>
          <w:color w:val="272727"/>
          <w:sz w:val="28"/>
        </w:rPr>
        <w:t>/</w:t>
      </w:r>
      <w:proofErr w:type="spellStart"/>
      <w:r>
        <w:rPr>
          <w:color w:val="272727"/>
          <w:sz w:val="28"/>
        </w:rPr>
        <w:t>viewer</w:t>
      </w:r>
      <w:proofErr w:type="spellEnd"/>
    </w:p>
    <w:p w14:paraId="52856C42" w14:textId="77777777" w:rsidR="005E2F5F" w:rsidRDefault="005E2F5F">
      <w:pPr>
        <w:pStyle w:val="a5"/>
        <w:numPr>
          <w:ilvl w:val="0"/>
          <w:numId w:val="33"/>
        </w:numPr>
        <w:tabs>
          <w:tab w:val="left" w:pos="956"/>
          <w:tab w:val="left" w:pos="957"/>
        </w:tabs>
        <w:spacing w:line="362" w:lineRule="auto"/>
        <w:ind w:right="123" w:hanging="1"/>
        <w:jc w:val="left"/>
        <w:rPr>
          <w:color w:val="272727"/>
          <w:sz w:val="28"/>
        </w:rPr>
      </w:pPr>
      <w:proofErr w:type="spellStart"/>
      <w:r>
        <w:rPr>
          <w:color w:val="272727"/>
          <w:sz w:val="28"/>
        </w:rPr>
        <w:t>Нурматова</w:t>
      </w:r>
      <w:proofErr w:type="spellEnd"/>
      <w:r>
        <w:rPr>
          <w:color w:val="272727"/>
          <w:sz w:val="28"/>
        </w:rPr>
        <w:t xml:space="preserve"> С.А. Проблемы и пути решения обеспечения</w:t>
      </w:r>
      <w:r>
        <w:rPr>
          <w:color w:val="272727"/>
          <w:spacing w:val="1"/>
          <w:sz w:val="28"/>
        </w:rPr>
        <w:t xml:space="preserve"> </w:t>
      </w:r>
      <w:r>
        <w:rPr>
          <w:color w:val="272727"/>
          <w:sz w:val="28"/>
        </w:rPr>
        <w:t>продовольственной</w:t>
      </w:r>
      <w:r>
        <w:rPr>
          <w:color w:val="272727"/>
          <w:spacing w:val="21"/>
          <w:sz w:val="28"/>
        </w:rPr>
        <w:t xml:space="preserve"> </w:t>
      </w:r>
      <w:r>
        <w:rPr>
          <w:color w:val="272727"/>
          <w:sz w:val="28"/>
        </w:rPr>
        <w:t>безопасности</w:t>
      </w:r>
      <w:r>
        <w:rPr>
          <w:color w:val="272727"/>
          <w:spacing w:val="23"/>
          <w:sz w:val="28"/>
        </w:rPr>
        <w:t xml:space="preserve"> </w:t>
      </w:r>
      <w:r>
        <w:rPr>
          <w:color w:val="272727"/>
          <w:sz w:val="28"/>
        </w:rPr>
        <w:t>в</w:t>
      </w:r>
      <w:r>
        <w:rPr>
          <w:color w:val="272727"/>
          <w:spacing w:val="22"/>
          <w:sz w:val="28"/>
        </w:rPr>
        <w:t xml:space="preserve"> </w:t>
      </w:r>
      <w:r>
        <w:rPr>
          <w:color w:val="272727"/>
          <w:sz w:val="28"/>
        </w:rPr>
        <w:t>Кыргызской</w:t>
      </w:r>
      <w:r>
        <w:rPr>
          <w:color w:val="272727"/>
          <w:spacing w:val="23"/>
          <w:sz w:val="28"/>
        </w:rPr>
        <w:t xml:space="preserve"> </w:t>
      </w:r>
      <w:r>
        <w:rPr>
          <w:color w:val="272727"/>
          <w:sz w:val="28"/>
        </w:rPr>
        <w:t>Республике</w:t>
      </w:r>
      <w:r>
        <w:rPr>
          <w:color w:val="272727"/>
          <w:spacing w:val="20"/>
          <w:sz w:val="28"/>
        </w:rPr>
        <w:t xml:space="preserve"> </w:t>
      </w:r>
      <w:r>
        <w:rPr>
          <w:color w:val="272727"/>
          <w:sz w:val="28"/>
        </w:rPr>
        <w:t>/</w:t>
      </w:r>
      <w:r>
        <w:rPr>
          <w:color w:val="272727"/>
          <w:spacing w:val="25"/>
          <w:sz w:val="28"/>
        </w:rPr>
        <w:t xml:space="preserve"> </w:t>
      </w:r>
      <w:r>
        <w:rPr>
          <w:rFonts w:ascii="Cambria" w:hAnsi="Cambria"/>
          <w:sz w:val="28"/>
        </w:rPr>
        <w:t>Вестник</w:t>
      </w:r>
      <w:r>
        <w:rPr>
          <w:rFonts w:ascii="Cambria" w:hAnsi="Cambria"/>
          <w:spacing w:val="19"/>
          <w:sz w:val="28"/>
        </w:rPr>
        <w:t xml:space="preserve"> </w:t>
      </w:r>
      <w:r>
        <w:rPr>
          <w:rFonts w:ascii="Cambria" w:hAnsi="Cambria"/>
          <w:sz w:val="28"/>
        </w:rPr>
        <w:t>науки</w:t>
      </w:r>
      <w:r>
        <w:rPr>
          <w:rFonts w:ascii="Cambria" w:hAnsi="Cambria"/>
          <w:spacing w:val="-59"/>
          <w:sz w:val="28"/>
        </w:rPr>
        <w:t xml:space="preserve"> </w:t>
      </w:r>
      <w:r>
        <w:rPr>
          <w:rFonts w:ascii="Cambria" w:hAnsi="Cambria"/>
          <w:sz w:val="28"/>
        </w:rPr>
        <w:t>Сибири.</w:t>
      </w:r>
      <w:r>
        <w:rPr>
          <w:rFonts w:ascii="Cambria" w:hAnsi="Cambria"/>
          <w:spacing w:val="-3"/>
          <w:sz w:val="28"/>
        </w:rPr>
        <w:t xml:space="preserve"> </w:t>
      </w:r>
      <w:r>
        <w:rPr>
          <w:rFonts w:ascii="Cambria" w:hAnsi="Cambria"/>
          <w:sz w:val="28"/>
        </w:rPr>
        <w:t>- 2013.</w:t>
      </w:r>
      <w:r>
        <w:rPr>
          <w:rFonts w:ascii="Cambria" w:hAnsi="Cambria"/>
          <w:spacing w:val="-2"/>
          <w:sz w:val="28"/>
        </w:rPr>
        <w:t xml:space="preserve"> </w:t>
      </w:r>
      <w:r>
        <w:rPr>
          <w:rFonts w:ascii="Cambria" w:hAnsi="Cambria"/>
          <w:sz w:val="28"/>
        </w:rPr>
        <w:t>-</w:t>
      </w:r>
      <w:r>
        <w:rPr>
          <w:rFonts w:ascii="Cambria" w:hAnsi="Cambria"/>
          <w:spacing w:val="-2"/>
          <w:sz w:val="28"/>
        </w:rPr>
        <w:t xml:space="preserve"> </w:t>
      </w:r>
      <w:r>
        <w:rPr>
          <w:rFonts w:ascii="Cambria" w:hAnsi="Cambria"/>
          <w:sz w:val="28"/>
        </w:rPr>
        <w:t>№</w:t>
      </w:r>
      <w:r>
        <w:rPr>
          <w:rFonts w:ascii="Cambria" w:hAnsi="Cambria"/>
          <w:spacing w:val="-1"/>
          <w:sz w:val="28"/>
        </w:rPr>
        <w:t xml:space="preserve"> </w:t>
      </w:r>
      <w:r>
        <w:rPr>
          <w:rFonts w:ascii="Cambria" w:hAnsi="Cambria"/>
          <w:sz w:val="28"/>
        </w:rPr>
        <w:t>3</w:t>
      </w:r>
      <w:r>
        <w:rPr>
          <w:rFonts w:ascii="Cambria" w:hAnsi="Cambria"/>
          <w:spacing w:val="1"/>
          <w:sz w:val="28"/>
        </w:rPr>
        <w:t xml:space="preserve"> </w:t>
      </w:r>
      <w:r>
        <w:rPr>
          <w:rFonts w:ascii="Cambria" w:hAnsi="Cambria"/>
          <w:sz w:val="28"/>
        </w:rPr>
        <w:t>(9).</w:t>
      </w:r>
      <w:r>
        <w:rPr>
          <w:rFonts w:ascii="Cambria" w:hAnsi="Cambria"/>
          <w:spacing w:val="-2"/>
          <w:sz w:val="28"/>
        </w:rPr>
        <w:t xml:space="preserve"> </w:t>
      </w:r>
      <w:r>
        <w:rPr>
          <w:rFonts w:ascii="Cambria" w:hAnsi="Cambria"/>
          <w:sz w:val="28"/>
        </w:rPr>
        <w:t>–</w:t>
      </w:r>
      <w:r>
        <w:rPr>
          <w:rFonts w:ascii="Cambria" w:hAnsi="Cambria"/>
          <w:spacing w:val="-1"/>
          <w:sz w:val="28"/>
        </w:rPr>
        <w:t xml:space="preserve"> </w:t>
      </w:r>
      <w:r>
        <w:rPr>
          <w:rFonts w:ascii="Cambria" w:hAnsi="Cambria"/>
          <w:sz w:val="28"/>
        </w:rPr>
        <w:t>140-145.</w:t>
      </w:r>
    </w:p>
    <w:p w14:paraId="63970880" w14:textId="77777777" w:rsidR="005E2F5F" w:rsidRDefault="005E2F5F">
      <w:pPr>
        <w:pStyle w:val="a5"/>
        <w:numPr>
          <w:ilvl w:val="0"/>
          <w:numId w:val="33"/>
        </w:numPr>
        <w:tabs>
          <w:tab w:val="left" w:pos="956"/>
          <w:tab w:val="left" w:pos="957"/>
          <w:tab w:val="left" w:pos="1719"/>
          <w:tab w:val="left" w:pos="3149"/>
          <w:tab w:val="left" w:pos="4443"/>
          <w:tab w:val="left" w:pos="5554"/>
          <w:tab w:val="left" w:pos="5883"/>
          <w:tab w:val="left" w:pos="7959"/>
        </w:tabs>
        <w:spacing w:line="360" w:lineRule="auto"/>
        <w:ind w:right="123" w:hanging="1"/>
        <w:jc w:val="left"/>
        <w:rPr>
          <w:color w:val="272727"/>
          <w:sz w:val="28"/>
        </w:rPr>
      </w:pPr>
      <w:r>
        <w:rPr>
          <w:color w:val="272727"/>
          <w:sz w:val="28"/>
        </w:rPr>
        <w:t>О внесении изменений в постановление Правительства Кыргызской</w:t>
      </w:r>
      <w:r>
        <w:rPr>
          <w:color w:val="272727"/>
          <w:spacing w:val="1"/>
          <w:sz w:val="28"/>
        </w:rPr>
        <w:t xml:space="preserve"> </w:t>
      </w:r>
      <w:r>
        <w:rPr>
          <w:color w:val="272727"/>
          <w:sz w:val="28"/>
        </w:rPr>
        <w:t>Республики</w:t>
      </w:r>
      <w:r>
        <w:rPr>
          <w:color w:val="272727"/>
          <w:spacing w:val="52"/>
          <w:sz w:val="28"/>
        </w:rPr>
        <w:t xml:space="preserve"> </w:t>
      </w:r>
      <w:r>
        <w:rPr>
          <w:color w:val="272727"/>
          <w:sz w:val="28"/>
        </w:rPr>
        <w:t>"О</w:t>
      </w:r>
      <w:r>
        <w:rPr>
          <w:color w:val="272727"/>
          <w:spacing w:val="50"/>
          <w:sz w:val="28"/>
        </w:rPr>
        <w:t xml:space="preserve"> </w:t>
      </w:r>
      <w:r>
        <w:rPr>
          <w:color w:val="272727"/>
          <w:sz w:val="28"/>
        </w:rPr>
        <w:t>государственном</w:t>
      </w:r>
      <w:r>
        <w:rPr>
          <w:color w:val="272727"/>
          <w:spacing w:val="51"/>
          <w:sz w:val="28"/>
        </w:rPr>
        <w:t xml:space="preserve"> </w:t>
      </w:r>
      <w:r>
        <w:rPr>
          <w:color w:val="272727"/>
          <w:sz w:val="28"/>
        </w:rPr>
        <w:t>регулировании</w:t>
      </w:r>
      <w:r>
        <w:rPr>
          <w:color w:val="272727"/>
          <w:spacing w:val="49"/>
          <w:sz w:val="28"/>
        </w:rPr>
        <w:t xml:space="preserve"> </w:t>
      </w:r>
      <w:r>
        <w:rPr>
          <w:color w:val="272727"/>
          <w:sz w:val="28"/>
        </w:rPr>
        <w:t>цен</w:t>
      </w:r>
      <w:r>
        <w:rPr>
          <w:color w:val="272727"/>
          <w:spacing w:val="52"/>
          <w:sz w:val="28"/>
        </w:rPr>
        <w:t xml:space="preserve"> </w:t>
      </w:r>
      <w:r>
        <w:rPr>
          <w:color w:val="272727"/>
          <w:sz w:val="28"/>
        </w:rPr>
        <w:t>на</w:t>
      </w:r>
      <w:r>
        <w:rPr>
          <w:color w:val="272727"/>
          <w:spacing w:val="51"/>
          <w:sz w:val="28"/>
        </w:rPr>
        <w:t xml:space="preserve"> </w:t>
      </w:r>
      <w:r>
        <w:rPr>
          <w:color w:val="272727"/>
          <w:sz w:val="28"/>
        </w:rPr>
        <w:t>отдельные</w:t>
      </w:r>
      <w:r>
        <w:rPr>
          <w:color w:val="272727"/>
          <w:spacing w:val="51"/>
          <w:sz w:val="28"/>
        </w:rPr>
        <w:t xml:space="preserve"> </w:t>
      </w:r>
      <w:r>
        <w:rPr>
          <w:color w:val="272727"/>
          <w:sz w:val="28"/>
        </w:rPr>
        <w:t>виды</w:t>
      </w:r>
      <w:r>
        <w:rPr>
          <w:color w:val="272727"/>
          <w:spacing w:val="-67"/>
          <w:sz w:val="28"/>
        </w:rPr>
        <w:t xml:space="preserve"> </w:t>
      </w:r>
      <w:r>
        <w:rPr>
          <w:color w:val="272727"/>
          <w:sz w:val="28"/>
        </w:rPr>
        <w:t>социально</w:t>
      </w:r>
      <w:r>
        <w:rPr>
          <w:color w:val="272727"/>
          <w:sz w:val="28"/>
        </w:rPr>
        <w:tab/>
        <w:t>значимых</w:t>
      </w:r>
      <w:r>
        <w:rPr>
          <w:color w:val="272727"/>
          <w:sz w:val="28"/>
        </w:rPr>
        <w:tab/>
        <w:t>товаров"</w:t>
      </w:r>
      <w:r>
        <w:rPr>
          <w:color w:val="272727"/>
          <w:sz w:val="28"/>
        </w:rPr>
        <w:tab/>
        <w:t>[Текст]</w:t>
      </w:r>
      <w:r>
        <w:rPr>
          <w:color w:val="272727"/>
          <w:sz w:val="28"/>
        </w:rPr>
        <w:tab/>
        <w:t>/</w:t>
      </w:r>
      <w:r>
        <w:rPr>
          <w:color w:val="272727"/>
          <w:sz w:val="28"/>
        </w:rPr>
        <w:tab/>
        <w:t>Постановление</w:t>
      </w:r>
      <w:r>
        <w:rPr>
          <w:color w:val="272727"/>
          <w:sz w:val="28"/>
        </w:rPr>
        <w:tab/>
      </w:r>
      <w:r>
        <w:rPr>
          <w:color w:val="272727"/>
          <w:spacing w:val="-1"/>
          <w:sz w:val="28"/>
        </w:rPr>
        <w:t>Правительства</w:t>
      </w:r>
      <w:r>
        <w:rPr>
          <w:color w:val="272727"/>
          <w:spacing w:val="-67"/>
          <w:sz w:val="28"/>
        </w:rPr>
        <w:t xml:space="preserve"> </w:t>
      </w:r>
      <w:r>
        <w:rPr>
          <w:color w:val="272727"/>
          <w:sz w:val="28"/>
        </w:rPr>
        <w:t>Кыргызской</w:t>
      </w:r>
      <w:r>
        <w:rPr>
          <w:color w:val="272727"/>
          <w:spacing w:val="-1"/>
          <w:sz w:val="28"/>
        </w:rPr>
        <w:t xml:space="preserve"> </w:t>
      </w:r>
      <w:r>
        <w:rPr>
          <w:color w:val="272727"/>
          <w:sz w:val="28"/>
        </w:rPr>
        <w:t>Республики</w:t>
      </w:r>
      <w:r>
        <w:rPr>
          <w:color w:val="272727"/>
          <w:spacing w:val="-3"/>
          <w:sz w:val="28"/>
        </w:rPr>
        <w:t xml:space="preserve"> </w:t>
      </w:r>
      <w:r>
        <w:rPr>
          <w:color w:val="272727"/>
          <w:sz w:val="28"/>
        </w:rPr>
        <w:t>от</w:t>
      </w:r>
      <w:r>
        <w:rPr>
          <w:color w:val="272727"/>
          <w:spacing w:val="-1"/>
          <w:sz w:val="28"/>
        </w:rPr>
        <w:t xml:space="preserve"> </w:t>
      </w:r>
      <w:r>
        <w:rPr>
          <w:color w:val="272727"/>
          <w:sz w:val="28"/>
        </w:rPr>
        <w:t>3 апреля</w:t>
      </w:r>
      <w:r>
        <w:rPr>
          <w:color w:val="272727"/>
          <w:spacing w:val="-1"/>
          <w:sz w:val="28"/>
        </w:rPr>
        <w:t xml:space="preserve"> </w:t>
      </w:r>
      <w:r>
        <w:rPr>
          <w:color w:val="272727"/>
          <w:sz w:val="28"/>
        </w:rPr>
        <w:t>2020 года</w:t>
      </w:r>
      <w:r>
        <w:rPr>
          <w:color w:val="272727"/>
          <w:spacing w:val="-1"/>
          <w:sz w:val="28"/>
        </w:rPr>
        <w:t xml:space="preserve"> </w:t>
      </w:r>
      <w:r>
        <w:rPr>
          <w:color w:val="272727"/>
          <w:sz w:val="28"/>
        </w:rPr>
        <w:t>№</w:t>
      </w:r>
      <w:r>
        <w:rPr>
          <w:color w:val="272727"/>
          <w:spacing w:val="-3"/>
          <w:sz w:val="28"/>
        </w:rPr>
        <w:t xml:space="preserve"> </w:t>
      </w:r>
      <w:r>
        <w:rPr>
          <w:color w:val="272727"/>
          <w:sz w:val="28"/>
        </w:rPr>
        <w:t>193.</w:t>
      </w:r>
    </w:p>
    <w:p w14:paraId="342DFF40" w14:textId="77777777" w:rsidR="005E2F5F" w:rsidRDefault="005E2F5F">
      <w:pPr>
        <w:pStyle w:val="a5"/>
        <w:numPr>
          <w:ilvl w:val="0"/>
          <w:numId w:val="33"/>
        </w:numPr>
        <w:tabs>
          <w:tab w:val="left" w:pos="929"/>
          <w:tab w:val="left" w:pos="930"/>
        </w:tabs>
        <w:ind w:left="929" w:right="0" w:hanging="709"/>
        <w:jc w:val="left"/>
        <w:rPr>
          <w:color w:val="272727"/>
          <w:sz w:val="28"/>
        </w:rPr>
      </w:pPr>
      <w:r>
        <w:rPr>
          <w:color w:val="272727"/>
          <w:spacing w:val="-1"/>
          <w:sz w:val="28"/>
        </w:rPr>
        <w:t>О</w:t>
      </w:r>
      <w:r>
        <w:rPr>
          <w:color w:val="272727"/>
          <w:spacing w:val="-19"/>
          <w:sz w:val="28"/>
        </w:rPr>
        <w:t xml:space="preserve"> </w:t>
      </w:r>
      <w:r>
        <w:rPr>
          <w:color w:val="272727"/>
          <w:spacing w:val="-1"/>
          <w:sz w:val="28"/>
        </w:rPr>
        <w:t>товарах,</w:t>
      </w:r>
      <w:r>
        <w:rPr>
          <w:color w:val="272727"/>
          <w:spacing w:val="-18"/>
          <w:sz w:val="28"/>
        </w:rPr>
        <w:t xml:space="preserve"> </w:t>
      </w:r>
      <w:r>
        <w:rPr>
          <w:color w:val="272727"/>
          <w:sz w:val="28"/>
        </w:rPr>
        <w:t>облагаемых</w:t>
      </w:r>
      <w:r>
        <w:rPr>
          <w:color w:val="272727"/>
          <w:spacing w:val="-16"/>
          <w:sz w:val="28"/>
        </w:rPr>
        <w:t xml:space="preserve"> </w:t>
      </w:r>
      <w:r>
        <w:rPr>
          <w:color w:val="272727"/>
          <w:sz w:val="28"/>
        </w:rPr>
        <w:t>налогом</w:t>
      </w:r>
      <w:r>
        <w:rPr>
          <w:color w:val="272727"/>
          <w:spacing w:val="-18"/>
          <w:sz w:val="28"/>
        </w:rPr>
        <w:t xml:space="preserve"> </w:t>
      </w:r>
      <w:r>
        <w:rPr>
          <w:color w:val="272727"/>
          <w:sz w:val="28"/>
        </w:rPr>
        <w:t>на</w:t>
      </w:r>
      <w:r>
        <w:rPr>
          <w:color w:val="272727"/>
          <w:spacing w:val="-18"/>
          <w:sz w:val="28"/>
        </w:rPr>
        <w:t xml:space="preserve"> </w:t>
      </w:r>
      <w:r>
        <w:rPr>
          <w:color w:val="272727"/>
          <w:sz w:val="28"/>
        </w:rPr>
        <w:t>добавленную</w:t>
      </w:r>
      <w:r>
        <w:rPr>
          <w:color w:val="272727"/>
          <w:spacing w:val="-19"/>
          <w:sz w:val="28"/>
        </w:rPr>
        <w:t xml:space="preserve"> </w:t>
      </w:r>
      <w:r>
        <w:rPr>
          <w:color w:val="272727"/>
          <w:sz w:val="28"/>
        </w:rPr>
        <w:t>стоимость</w:t>
      </w:r>
      <w:r>
        <w:rPr>
          <w:color w:val="272727"/>
          <w:spacing w:val="-18"/>
          <w:sz w:val="28"/>
        </w:rPr>
        <w:t xml:space="preserve"> </w:t>
      </w:r>
      <w:r>
        <w:rPr>
          <w:color w:val="272727"/>
          <w:sz w:val="28"/>
        </w:rPr>
        <w:t>по</w:t>
      </w:r>
      <w:r>
        <w:rPr>
          <w:color w:val="272727"/>
          <w:spacing w:val="-16"/>
          <w:sz w:val="28"/>
        </w:rPr>
        <w:t xml:space="preserve"> </w:t>
      </w:r>
      <w:r>
        <w:rPr>
          <w:color w:val="272727"/>
          <w:sz w:val="28"/>
        </w:rPr>
        <w:t>ставке</w:t>
      </w:r>
      <w:r>
        <w:rPr>
          <w:color w:val="272727"/>
          <w:spacing w:val="-18"/>
          <w:sz w:val="28"/>
        </w:rPr>
        <w:t xml:space="preserve"> </w:t>
      </w:r>
      <w:r>
        <w:rPr>
          <w:color w:val="272727"/>
          <w:sz w:val="28"/>
        </w:rPr>
        <w:t>ноль</w:t>
      </w:r>
    </w:p>
    <w:p w14:paraId="63A6118A" w14:textId="77777777" w:rsidR="005E2F5F" w:rsidRDefault="005E2F5F" w:rsidP="005E2F5F">
      <w:pPr>
        <w:pStyle w:val="a3"/>
        <w:tabs>
          <w:tab w:val="left" w:pos="775"/>
          <w:tab w:val="left" w:pos="2320"/>
          <w:tab w:val="left" w:pos="4199"/>
          <w:tab w:val="left" w:pos="4559"/>
          <w:tab w:val="left" w:pos="5471"/>
          <w:tab w:val="left" w:pos="7333"/>
          <w:tab w:val="left" w:pos="8799"/>
          <w:tab w:val="left" w:pos="9447"/>
        </w:tabs>
        <w:spacing w:before="150"/>
        <w:ind w:left="221"/>
        <w:jc w:val="left"/>
      </w:pPr>
      <w:r>
        <w:rPr>
          <w:color w:val="272727"/>
        </w:rPr>
        <w:t>(0)</w:t>
      </w:r>
      <w:r>
        <w:rPr>
          <w:color w:val="272727"/>
        </w:rPr>
        <w:tab/>
        <w:t>процентов,</w:t>
      </w:r>
      <w:r>
        <w:rPr>
          <w:color w:val="272727"/>
        </w:rPr>
        <w:tab/>
        <w:t>применяемых</w:t>
      </w:r>
      <w:r>
        <w:rPr>
          <w:color w:val="272727"/>
        </w:rPr>
        <w:tab/>
        <w:t>в</w:t>
      </w:r>
      <w:r>
        <w:rPr>
          <w:color w:val="272727"/>
        </w:rPr>
        <w:tab/>
        <w:t>целях</w:t>
      </w:r>
      <w:r>
        <w:rPr>
          <w:color w:val="272727"/>
        </w:rPr>
        <w:tab/>
        <w:t>стабилизации</w:t>
      </w:r>
      <w:r>
        <w:rPr>
          <w:color w:val="272727"/>
        </w:rPr>
        <w:tab/>
        <w:t>рыночных</w:t>
      </w:r>
      <w:r>
        <w:rPr>
          <w:color w:val="272727"/>
        </w:rPr>
        <w:tab/>
        <w:t>цен</w:t>
      </w:r>
      <w:r>
        <w:rPr>
          <w:color w:val="272727"/>
        </w:rPr>
        <w:tab/>
        <w:t>на</w:t>
      </w:r>
    </w:p>
    <w:p w14:paraId="74FBCC6C" w14:textId="77777777" w:rsidR="005E2F5F" w:rsidRDefault="005E2F5F" w:rsidP="005E2F5F">
      <w:pPr>
        <w:sectPr w:rsidR="005E2F5F" w:rsidSect="005E2F5F">
          <w:pgSz w:w="11910" w:h="16840"/>
          <w:pgMar w:top="1040" w:right="580" w:bottom="1200" w:left="1480" w:header="0" w:footer="1005" w:gutter="0"/>
          <w:cols w:space="720"/>
        </w:sectPr>
      </w:pPr>
    </w:p>
    <w:p w14:paraId="7ADE3DA6" w14:textId="77777777" w:rsidR="005E2F5F" w:rsidRDefault="005E2F5F" w:rsidP="005E2F5F">
      <w:pPr>
        <w:pStyle w:val="a3"/>
        <w:spacing w:before="67" w:line="362" w:lineRule="auto"/>
        <w:ind w:left="221"/>
        <w:jc w:val="left"/>
      </w:pPr>
      <w:r>
        <w:rPr>
          <w:color w:val="272727"/>
        </w:rPr>
        <w:lastRenderedPageBreak/>
        <w:t>продовольственные</w:t>
      </w:r>
      <w:r>
        <w:rPr>
          <w:color w:val="272727"/>
          <w:spacing w:val="28"/>
        </w:rPr>
        <w:t xml:space="preserve"> </w:t>
      </w:r>
      <w:r>
        <w:rPr>
          <w:color w:val="272727"/>
        </w:rPr>
        <w:t>товары</w:t>
      </w:r>
      <w:r>
        <w:rPr>
          <w:color w:val="272727"/>
          <w:spacing w:val="31"/>
        </w:rPr>
        <w:t xml:space="preserve"> </w:t>
      </w:r>
      <w:r>
        <w:rPr>
          <w:color w:val="272727"/>
        </w:rPr>
        <w:t>[Текст]</w:t>
      </w:r>
      <w:r>
        <w:rPr>
          <w:color w:val="272727"/>
          <w:spacing w:val="28"/>
        </w:rPr>
        <w:t xml:space="preserve"> </w:t>
      </w:r>
      <w:r>
        <w:rPr>
          <w:color w:val="272727"/>
        </w:rPr>
        <w:t>/</w:t>
      </w:r>
      <w:r>
        <w:rPr>
          <w:color w:val="272727"/>
          <w:spacing w:val="29"/>
        </w:rPr>
        <w:t xml:space="preserve"> </w:t>
      </w:r>
      <w:r>
        <w:rPr>
          <w:color w:val="272727"/>
        </w:rPr>
        <w:t>Постановление</w:t>
      </w:r>
      <w:r>
        <w:rPr>
          <w:color w:val="272727"/>
          <w:spacing w:val="30"/>
        </w:rPr>
        <w:t xml:space="preserve"> </w:t>
      </w:r>
      <w:r>
        <w:rPr>
          <w:color w:val="272727"/>
        </w:rPr>
        <w:t>Кабинета</w:t>
      </w:r>
      <w:r>
        <w:rPr>
          <w:color w:val="272727"/>
          <w:spacing w:val="28"/>
        </w:rPr>
        <w:t xml:space="preserve"> </w:t>
      </w:r>
      <w:r>
        <w:rPr>
          <w:color w:val="272727"/>
        </w:rPr>
        <w:t>Министров</w:t>
      </w:r>
      <w:r>
        <w:rPr>
          <w:color w:val="272727"/>
          <w:spacing w:val="-67"/>
        </w:rPr>
        <w:t xml:space="preserve"> </w:t>
      </w:r>
      <w:r>
        <w:rPr>
          <w:color w:val="272727"/>
        </w:rPr>
        <w:t>Кыргызской</w:t>
      </w:r>
      <w:r>
        <w:rPr>
          <w:color w:val="272727"/>
          <w:spacing w:val="-1"/>
        </w:rPr>
        <w:t xml:space="preserve"> </w:t>
      </w:r>
      <w:r>
        <w:rPr>
          <w:color w:val="272727"/>
        </w:rPr>
        <w:t>Республики</w:t>
      </w:r>
      <w:r>
        <w:rPr>
          <w:color w:val="272727"/>
          <w:spacing w:val="-3"/>
        </w:rPr>
        <w:t xml:space="preserve"> </w:t>
      </w:r>
      <w:r>
        <w:rPr>
          <w:color w:val="272727"/>
        </w:rPr>
        <w:t>№70</w:t>
      </w:r>
      <w:r>
        <w:rPr>
          <w:color w:val="272727"/>
          <w:spacing w:val="-2"/>
        </w:rPr>
        <w:t xml:space="preserve"> </w:t>
      </w:r>
      <w:r>
        <w:rPr>
          <w:color w:val="272727"/>
        </w:rPr>
        <w:t>от</w:t>
      </w:r>
      <w:r>
        <w:rPr>
          <w:color w:val="272727"/>
          <w:spacing w:val="-1"/>
        </w:rPr>
        <w:t xml:space="preserve"> </w:t>
      </w:r>
      <w:r>
        <w:rPr>
          <w:color w:val="272727"/>
        </w:rPr>
        <w:t>12</w:t>
      </w:r>
      <w:r>
        <w:rPr>
          <w:color w:val="272727"/>
          <w:spacing w:val="-1"/>
        </w:rPr>
        <w:t xml:space="preserve"> </w:t>
      </w:r>
      <w:r>
        <w:rPr>
          <w:color w:val="272727"/>
        </w:rPr>
        <w:t>июля 2021</w:t>
      </w:r>
    </w:p>
    <w:p w14:paraId="3AEFF13B" w14:textId="77777777" w:rsidR="005E2F5F" w:rsidRDefault="005E2F5F">
      <w:pPr>
        <w:pStyle w:val="a5"/>
        <w:numPr>
          <w:ilvl w:val="0"/>
          <w:numId w:val="33"/>
        </w:numPr>
        <w:tabs>
          <w:tab w:val="left" w:pos="929"/>
          <w:tab w:val="left" w:pos="930"/>
          <w:tab w:val="left" w:pos="1987"/>
          <w:tab w:val="left" w:pos="3660"/>
          <w:tab w:val="left" w:pos="4025"/>
          <w:tab w:val="left" w:pos="6031"/>
          <w:tab w:val="left" w:pos="7200"/>
          <w:tab w:val="left" w:pos="7630"/>
          <w:tab w:val="left" w:pos="8703"/>
        </w:tabs>
        <w:spacing w:line="360" w:lineRule="auto"/>
        <w:ind w:right="120" w:firstLine="0"/>
        <w:jc w:val="left"/>
        <w:rPr>
          <w:color w:val="272727"/>
          <w:sz w:val="28"/>
        </w:rPr>
      </w:pPr>
      <w:proofErr w:type="spellStart"/>
      <w:r>
        <w:rPr>
          <w:color w:val="272727"/>
          <w:sz w:val="28"/>
        </w:rPr>
        <w:t>Обдунов</w:t>
      </w:r>
      <w:proofErr w:type="spellEnd"/>
      <w:r>
        <w:rPr>
          <w:color w:val="272727"/>
          <w:spacing w:val="1"/>
          <w:sz w:val="28"/>
        </w:rPr>
        <w:t xml:space="preserve"> </w:t>
      </w:r>
      <w:r>
        <w:rPr>
          <w:color w:val="272727"/>
          <w:sz w:val="28"/>
        </w:rPr>
        <w:t>Э.А.</w:t>
      </w:r>
      <w:r>
        <w:rPr>
          <w:color w:val="272727"/>
          <w:spacing w:val="1"/>
          <w:sz w:val="28"/>
        </w:rPr>
        <w:t xml:space="preserve"> </w:t>
      </w:r>
      <w:r>
        <w:rPr>
          <w:color w:val="272727"/>
          <w:sz w:val="28"/>
        </w:rPr>
        <w:t>Некоторые</w:t>
      </w:r>
      <w:r>
        <w:rPr>
          <w:color w:val="272727"/>
          <w:spacing w:val="1"/>
          <w:sz w:val="28"/>
        </w:rPr>
        <w:t xml:space="preserve"> </w:t>
      </w:r>
      <w:r>
        <w:rPr>
          <w:color w:val="272727"/>
          <w:sz w:val="28"/>
        </w:rPr>
        <w:t>аспекты</w:t>
      </w:r>
      <w:r>
        <w:rPr>
          <w:color w:val="272727"/>
          <w:spacing w:val="1"/>
          <w:sz w:val="28"/>
        </w:rPr>
        <w:t xml:space="preserve"> </w:t>
      </w:r>
      <w:r>
        <w:rPr>
          <w:color w:val="272727"/>
          <w:sz w:val="28"/>
        </w:rPr>
        <w:t>продовольственной</w:t>
      </w:r>
      <w:r>
        <w:rPr>
          <w:color w:val="272727"/>
          <w:spacing w:val="1"/>
          <w:sz w:val="28"/>
        </w:rPr>
        <w:t xml:space="preserve"> </w:t>
      </w:r>
      <w:r>
        <w:rPr>
          <w:color w:val="272727"/>
          <w:sz w:val="28"/>
        </w:rPr>
        <w:t>безопасности</w:t>
      </w:r>
      <w:r>
        <w:rPr>
          <w:color w:val="272727"/>
          <w:spacing w:val="1"/>
          <w:sz w:val="28"/>
        </w:rPr>
        <w:t xml:space="preserve"> </w:t>
      </w:r>
      <w:r>
        <w:rPr>
          <w:color w:val="272727"/>
          <w:sz w:val="28"/>
        </w:rPr>
        <w:t>в</w:t>
      </w:r>
      <w:r>
        <w:rPr>
          <w:color w:val="272727"/>
          <w:spacing w:val="-67"/>
          <w:sz w:val="28"/>
        </w:rPr>
        <w:t xml:space="preserve"> </w:t>
      </w:r>
      <w:r>
        <w:rPr>
          <w:color w:val="272727"/>
          <w:sz w:val="28"/>
        </w:rPr>
        <w:t>Кыргызской</w:t>
      </w:r>
      <w:r>
        <w:rPr>
          <w:color w:val="272727"/>
          <w:sz w:val="28"/>
        </w:rPr>
        <w:tab/>
        <w:t>Республике</w:t>
      </w:r>
      <w:r>
        <w:rPr>
          <w:color w:val="272727"/>
          <w:sz w:val="28"/>
        </w:rPr>
        <w:tab/>
        <w:t>/</w:t>
      </w:r>
      <w:r>
        <w:rPr>
          <w:color w:val="272727"/>
          <w:sz w:val="28"/>
        </w:rPr>
        <w:tab/>
        <w:t>[Электронный</w:t>
      </w:r>
      <w:r>
        <w:rPr>
          <w:color w:val="272727"/>
          <w:sz w:val="28"/>
        </w:rPr>
        <w:tab/>
        <w:t>ресурс]</w:t>
      </w:r>
      <w:r>
        <w:rPr>
          <w:color w:val="272727"/>
          <w:sz w:val="28"/>
        </w:rPr>
        <w:tab/>
        <w:t>–</w:t>
      </w:r>
      <w:r>
        <w:rPr>
          <w:color w:val="272727"/>
          <w:sz w:val="28"/>
        </w:rPr>
        <w:tab/>
        <w:t>режим</w:t>
      </w:r>
      <w:r>
        <w:rPr>
          <w:color w:val="272727"/>
          <w:sz w:val="28"/>
        </w:rPr>
        <w:tab/>
      </w:r>
      <w:r>
        <w:rPr>
          <w:color w:val="272727"/>
          <w:spacing w:val="-1"/>
          <w:sz w:val="28"/>
        </w:rPr>
        <w:t>доступа:</w:t>
      </w:r>
      <w:r>
        <w:rPr>
          <w:color w:val="272727"/>
          <w:spacing w:val="-67"/>
          <w:sz w:val="28"/>
        </w:rPr>
        <w:t xml:space="preserve"> </w:t>
      </w:r>
      <w:r>
        <w:rPr>
          <w:color w:val="272727"/>
          <w:sz w:val="28"/>
        </w:rPr>
        <w:t>https://cyberleninka.ru/article/n/problemy-i-puti-resheniya-obespecheniya-</w:t>
      </w:r>
      <w:r>
        <w:rPr>
          <w:color w:val="272727"/>
          <w:spacing w:val="1"/>
          <w:sz w:val="28"/>
        </w:rPr>
        <w:t xml:space="preserve"> </w:t>
      </w:r>
      <w:proofErr w:type="spellStart"/>
      <w:r>
        <w:rPr>
          <w:color w:val="272727"/>
          <w:sz w:val="28"/>
        </w:rPr>
        <w:t>prodovolstvennoy</w:t>
      </w:r>
      <w:proofErr w:type="spellEnd"/>
      <w:r>
        <w:rPr>
          <w:color w:val="272727"/>
          <w:sz w:val="28"/>
        </w:rPr>
        <w:t>-</w:t>
      </w:r>
      <w:proofErr w:type="spellStart"/>
      <w:r>
        <w:rPr>
          <w:color w:val="272727"/>
          <w:sz w:val="28"/>
        </w:rPr>
        <w:t>bezopasnosti</w:t>
      </w:r>
      <w:proofErr w:type="spellEnd"/>
      <w:r>
        <w:rPr>
          <w:color w:val="272727"/>
          <w:sz w:val="28"/>
        </w:rPr>
        <w:t>-v-</w:t>
      </w:r>
      <w:proofErr w:type="spellStart"/>
      <w:r>
        <w:rPr>
          <w:color w:val="272727"/>
          <w:sz w:val="28"/>
        </w:rPr>
        <w:t>kyrgyzskoy</w:t>
      </w:r>
      <w:proofErr w:type="spellEnd"/>
      <w:r>
        <w:rPr>
          <w:color w:val="272727"/>
          <w:sz w:val="28"/>
        </w:rPr>
        <w:t>-</w:t>
      </w:r>
      <w:proofErr w:type="spellStart"/>
      <w:r>
        <w:rPr>
          <w:color w:val="272727"/>
          <w:sz w:val="28"/>
        </w:rPr>
        <w:t>respublike</w:t>
      </w:r>
      <w:proofErr w:type="spellEnd"/>
      <w:r>
        <w:rPr>
          <w:color w:val="272727"/>
          <w:sz w:val="28"/>
        </w:rPr>
        <w:t>/</w:t>
      </w:r>
      <w:proofErr w:type="spellStart"/>
      <w:r>
        <w:rPr>
          <w:color w:val="272727"/>
          <w:sz w:val="28"/>
        </w:rPr>
        <w:t>viewer</w:t>
      </w:r>
      <w:proofErr w:type="spellEnd"/>
    </w:p>
    <w:p w14:paraId="22063BE1" w14:textId="77777777" w:rsidR="005E2F5F" w:rsidRDefault="005E2F5F">
      <w:pPr>
        <w:pStyle w:val="a5"/>
        <w:numPr>
          <w:ilvl w:val="0"/>
          <w:numId w:val="33"/>
        </w:numPr>
        <w:tabs>
          <w:tab w:val="left" w:pos="930"/>
        </w:tabs>
        <w:spacing w:line="360" w:lineRule="auto"/>
        <w:ind w:right="122" w:firstLine="0"/>
        <w:jc w:val="both"/>
        <w:rPr>
          <w:color w:val="272727"/>
          <w:sz w:val="28"/>
        </w:rPr>
      </w:pPr>
      <w:r>
        <w:rPr>
          <w:color w:val="272727"/>
          <w:sz w:val="28"/>
        </w:rPr>
        <w:t>Огнивцев</w:t>
      </w:r>
      <w:r>
        <w:rPr>
          <w:color w:val="272727"/>
          <w:spacing w:val="1"/>
          <w:sz w:val="28"/>
        </w:rPr>
        <w:t xml:space="preserve"> </w:t>
      </w:r>
      <w:r>
        <w:rPr>
          <w:color w:val="272727"/>
          <w:sz w:val="28"/>
        </w:rPr>
        <w:t>А.Б.</w:t>
      </w:r>
      <w:r>
        <w:rPr>
          <w:color w:val="272727"/>
          <w:spacing w:val="1"/>
          <w:sz w:val="28"/>
        </w:rPr>
        <w:t xml:space="preserve"> </w:t>
      </w:r>
      <w:r>
        <w:rPr>
          <w:color w:val="272727"/>
          <w:sz w:val="28"/>
        </w:rPr>
        <w:t>Концепция</w:t>
      </w:r>
      <w:r>
        <w:rPr>
          <w:color w:val="272727"/>
          <w:spacing w:val="1"/>
          <w:sz w:val="28"/>
        </w:rPr>
        <w:t xml:space="preserve"> </w:t>
      </w:r>
      <w:r>
        <w:rPr>
          <w:color w:val="272727"/>
          <w:sz w:val="28"/>
        </w:rPr>
        <w:t>цифровой</w:t>
      </w:r>
      <w:r>
        <w:rPr>
          <w:color w:val="272727"/>
          <w:spacing w:val="1"/>
          <w:sz w:val="28"/>
        </w:rPr>
        <w:t xml:space="preserve"> </w:t>
      </w:r>
      <w:r>
        <w:rPr>
          <w:color w:val="272727"/>
          <w:sz w:val="28"/>
        </w:rPr>
        <w:t>платформы</w:t>
      </w:r>
      <w:r>
        <w:rPr>
          <w:color w:val="272727"/>
          <w:spacing w:val="1"/>
          <w:sz w:val="28"/>
        </w:rPr>
        <w:t xml:space="preserve"> </w:t>
      </w:r>
      <w:r>
        <w:rPr>
          <w:color w:val="272727"/>
          <w:sz w:val="28"/>
        </w:rPr>
        <w:t>агропромышленного</w:t>
      </w:r>
      <w:r>
        <w:rPr>
          <w:color w:val="272727"/>
          <w:spacing w:val="1"/>
          <w:sz w:val="28"/>
        </w:rPr>
        <w:t xml:space="preserve"> </w:t>
      </w:r>
      <w:r>
        <w:rPr>
          <w:color w:val="272727"/>
          <w:sz w:val="28"/>
        </w:rPr>
        <w:t>комплекса [Текст] / А.Б. Огнивцев // Международный сельскохозяйственный</w:t>
      </w:r>
      <w:r>
        <w:rPr>
          <w:color w:val="272727"/>
          <w:spacing w:val="1"/>
          <w:sz w:val="28"/>
        </w:rPr>
        <w:t xml:space="preserve"> </w:t>
      </w:r>
      <w:r>
        <w:rPr>
          <w:color w:val="272727"/>
          <w:sz w:val="28"/>
        </w:rPr>
        <w:t>журнал.</w:t>
      </w:r>
      <w:r>
        <w:rPr>
          <w:color w:val="272727"/>
          <w:spacing w:val="-1"/>
          <w:sz w:val="28"/>
        </w:rPr>
        <w:t xml:space="preserve"> </w:t>
      </w:r>
      <w:r>
        <w:rPr>
          <w:color w:val="272727"/>
          <w:sz w:val="28"/>
        </w:rPr>
        <w:t>– 2018.</w:t>
      </w:r>
      <w:r>
        <w:rPr>
          <w:color w:val="272727"/>
          <w:spacing w:val="-2"/>
          <w:sz w:val="28"/>
        </w:rPr>
        <w:t xml:space="preserve"> </w:t>
      </w:r>
      <w:r>
        <w:rPr>
          <w:color w:val="272727"/>
          <w:sz w:val="28"/>
        </w:rPr>
        <w:t>–</w:t>
      </w:r>
      <w:r>
        <w:rPr>
          <w:color w:val="272727"/>
          <w:spacing w:val="-2"/>
          <w:sz w:val="28"/>
        </w:rPr>
        <w:t xml:space="preserve"> </w:t>
      </w:r>
      <w:r>
        <w:rPr>
          <w:color w:val="272727"/>
          <w:sz w:val="28"/>
        </w:rPr>
        <w:t>№</w:t>
      </w:r>
      <w:r>
        <w:rPr>
          <w:color w:val="272727"/>
          <w:spacing w:val="-2"/>
          <w:sz w:val="28"/>
        </w:rPr>
        <w:t xml:space="preserve"> </w:t>
      </w:r>
      <w:r>
        <w:rPr>
          <w:color w:val="272727"/>
          <w:sz w:val="28"/>
        </w:rPr>
        <w:t>2 (362).</w:t>
      </w:r>
      <w:r>
        <w:rPr>
          <w:color w:val="272727"/>
          <w:spacing w:val="-1"/>
          <w:sz w:val="28"/>
        </w:rPr>
        <w:t xml:space="preserve"> </w:t>
      </w:r>
      <w:r>
        <w:rPr>
          <w:color w:val="272727"/>
          <w:sz w:val="28"/>
        </w:rPr>
        <w:t>– С.</w:t>
      </w:r>
      <w:r>
        <w:rPr>
          <w:color w:val="272727"/>
          <w:spacing w:val="-1"/>
          <w:sz w:val="28"/>
        </w:rPr>
        <w:t xml:space="preserve"> </w:t>
      </w:r>
      <w:r>
        <w:rPr>
          <w:color w:val="272727"/>
          <w:sz w:val="28"/>
        </w:rPr>
        <w:t>16-22.</w:t>
      </w:r>
    </w:p>
    <w:p w14:paraId="6433D93D" w14:textId="77777777" w:rsidR="005E2F5F" w:rsidRDefault="005E2F5F">
      <w:pPr>
        <w:pStyle w:val="a5"/>
        <w:numPr>
          <w:ilvl w:val="0"/>
          <w:numId w:val="33"/>
        </w:numPr>
        <w:tabs>
          <w:tab w:val="left" w:pos="930"/>
        </w:tabs>
        <w:spacing w:line="360" w:lineRule="auto"/>
        <w:ind w:firstLine="0"/>
        <w:jc w:val="both"/>
        <w:rPr>
          <w:color w:val="272727"/>
          <w:sz w:val="28"/>
        </w:rPr>
      </w:pPr>
      <w:proofErr w:type="spellStart"/>
      <w:r>
        <w:rPr>
          <w:color w:val="272727"/>
          <w:sz w:val="28"/>
        </w:rPr>
        <w:t>Окенова</w:t>
      </w:r>
      <w:proofErr w:type="spellEnd"/>
      <w:r>
        <w:rPr>
          <w:color w:val="272727"/>
          <w:spacing w:val="-7"/>
          <w:sz w:val="28"/>
        </w:rPr>
        <w:t xml:space="preserve"> </w:t>
      </w:r>
      <w:r>
        <w:rPr>
          <w:color w:val="272727"/>
          <w:sz w:val="28"/>
        </w:rPr>
        <w:t>А.О.</w:t>
      </w:r>
      <w:r>
        <w:rPr>
          <w:color w:val="272727"/>
          <w:spacing w:val="-7"/>
          <w:sz w:val="28"/>
        </w:rPr>
        <w:t xml:space="preserve"> </w:t>
      </w:r>
      <w:r>
        <w:rPr>
          <w:color w:val="272727"/>
          <w:sz w:val="28"/>
        </w:rPr>
        <w:t>Перспективы</w:t>
      </w:r>
      <w:r>
        <w:rPr>
          <w:color w:val="272727"/>
          <w:spacing w:val="-8"/>
          <w:sz w:val="28"/>
        </w:rPr>
        <w:t xml:space="preserve"> </w:t>
      </w:r>
      <w:r>
        <w:rPr>
          <w:color w:val="272727"/>
          <w:sz w:val="28"/>
        </w:rPr>
        <w:t>развития</w:t>
      </w:r>
      <w:r>
        <w:rPr>
          <w:color w:val="272727"/>
          <w:spacing w:val="-7"/>
          <w:sz w:val="28"/>
        </w:rPr>
        <w:t xml:space="preserve"> </w:t>
      </w:r>
      <w:r>
        <w:rPr>
          <w:color w:val="272727"/>
          <w:sz w:val="28"/>
        </w:rPr>
        <w:t>экспорта</w:t>
      </w:r>
      <w:r>
        <w:rPr>
          <w:color w:val="272727"/>
          <w:spacing w:val="-9"/>
          <w:sz w:val="28"/>
        </w:rPr>
        <w:t xml:space="preserve"> </w:t>
      </w:r>
      <w:r>
        <w:rPr>
          <w:color w:val="272727"/>
          <w:sz w:val="28"/>
        </w:rPr>
        <w:t>органической</w:t>
      </w:r>
      <w:r>
        <w:rPr>
          <w:color w:val="272727"/>
          <w:spacing w:val="-8"/>
          <w:sz w:val="28"/>
        </w:rPr>
        <w:t xml:space="preserve"> </w:t>
      </w:r>
      <w:r>
        <w:rPr>
          <w:color w:val="272727"/>
          <w:sz w:val="28"/>
        </w:rPr>
        <w:t>продукции</w:t>
      </w:r>
      <w:r>
        <w:rPr>
          <w:color w:val="272727"/>
          <w:spacing w:val="-7"/>
          <w:sz w:val="28"/>
        </w:rPr>
        <w:t xml:space="preserve"> </w:t>
      </w:r>
      <w:r>
        <w:rPr>
          <w:color w:val="272727"/>
          <w:sz w:val="28"/>
        </w:rPr>
        <w:t>в</w:t>
      </w:r>
      <w:r>
        <w:rPr>
          <w:color w:val="272727"/>
          <w:spacing w:val="-67"/>
          <w:sz w:val="28"/>
        </w:rPr>
        <w:t xml:space="preserve"> </w:t>
      </w:r>
      <w:r>
        <w:rPr>
          <w:color w:val="272727"/>
          <w:sz w:val="28"/>
        </w:rPr>
        <w:t>условиях</w:t>
      </w:r>
      <w:r>
        <w:rPr>
          <w:color w:val="272727"/>
          <w:spacing w:val="-5"/>
          <w:sz w:val="28"/>
        </w:rPr>
        <w:t xml:space="preserve"> </w:t>
      </w:r>
      <w:r>
        <w:rPr>
          <w:color w:val="272727"/>
          <w:sz w:val="28"/>
        </w:rPr>
        <w:t>интеграции</w:t>
      </w:r>
      <w:r>
        <w:rPr>
          <w:color w:val="272727"/>
          <w:spacing w:val="-4"/>
          <w:sz w:val="28"/>
        </w:rPr>
        <w:t xml:space="preserve"> </w:t>
      </w:r>
      <w:r>
        <w:rPr>
          <w:color w:val="272727"/>
          <w:sz w:val="28"/>
        </w:rPr>
        <w:t>[Текст]</w:t>
      </w:r>
      <w:r>
        <w:rPr>
          <w:color w:val="272727"/>
          <w:spacing w:val="-9"/>
          <w:sz w:val="28"/>
        </w:rPr>
        <w:t xml:space="preserve"> </w:t>
      </w:r>
      <w:r>
        <w:rPr>
          <w:color w:val="272727"/>
          <w:sz w:val="28"/>
        </w:rPr>
        <w:t>/</w:t>
      </w:r>
      <w:r>
        <w:rPr>
          <w:color w:val="272727"/>
          <w:spacing w:val="-4"/>
          <w:sz w:val="28"/>
        </w:rPr>
        <w:t xml:space="preserve"> </w:t>
      </w:r>
      <w:r>
        <w:rPr>
          <w:color w:val="272727"/>
          <w:sz w:val="28"/>
        </w:rPr>
        <w:t>А.О.</w:t>
      </w:r>
      <w:r>
        <w:rPr>
          <w:color w:val="272727"/>
          <w:spacing w:val="-6"/>
          <w:sz w:val="28"/>
        </w:rPr>
        <w:t xml:space="preserve"> </w:t>
      </w:r>
      <w:proofErr w:type="spellStart"/>
      <w:r>
        <w:rPr>
          <w:color w:val="272727"/>
          <w:sz w:val="28"/>
        </w:rPr>
        <w:t>Окенова</w:t>
      </w:r>
      <w:proofErr w:type="spellEnd"/>
      <w:r>
        <w:rPr>
          <w:color w:val="272727"/>
          <w:sz w:val="28"/>
        </w:rPr>
        <w:t>,</w:t>
      </w:r>
      <w:r>
        <w:rPr>
          <w:color w:val="272727"/>
          <w:spacing w:val="-7"/>
          <w:sz w:val="28"/>
        </w:rPr>
        <w:t xml:space="preserve"> </w:t>
      </w:r>
      <w:r>
        <w:rPr>
          <w:color w:val="272727"/>
          <w:sz w:val="28"/>
        </w:rPr>
        <w:t>А.А.</w:t>
      </w:r>
      <w:r>
        <w:rPr>
          <w:color w:val="272727"/>
          <w:spacing w:val="-6"/>
          <w:sz w:val="28"/>
        </w:rPr>
        <w:t xml:space="preserve"> </w:t>
      </w:r>
      <w:proofErr w:type="spellStart"/>
      <w:r>
        <w:rPr>
          <w:color w:val="272727"/>
          <w:sz w:val="28"/>
        </w:rPr>
        <w:t>Орозонова</w:t>
      </w:r>
      <w:proofErr w:type="spellEnd"/>
      <w:r>
        <w:rPr>
          <w:color w:val="272727"/>
          <w:spacing w:val="-5"/>
          <w:sz w:val="28"/>
        </w:rPr>
        <w:t xml:space="preserve"> </w:t>
      </w:r>
      <w:r>
        <w:rPr>
          <w:color w:val="272727"/>
          <w:sz w:val="28"/>
        </w:rPr>
        <w:t>//</w:t>
      </w:r>
      <w:r>
        <w:rPr>
          <w:color w:val="272727"/>
          <w:spacing w:val="-5"/>
          <w:sz w:val="28"/>
        </w:rPr>
        <w:t xml:space="preserve"> </w:t>
      </w:r>
      <w:r>
        <w:rPr>
          <w:color w:val="272727"/>
          <w:sz w:val="28"/>
        </w:rPr>
        <w:t>Экономические</w:t>
      </w:r>
      <w:r>
        <w:rPr>
          <w:color w:val="272727"/>
          <w:spacing w:val="-67"/>
          <w:sz w:val="28"/>
        </w:rPr>
        <w:t xml:space="preserve"> </w:t>
      </w:r>
      <w:r>
        <w:rPr>
          <w:color w:val="272727"/>
          <w:sz w:val="28"/>
        </w:rPr>
        <w:t>отношения.</w:t>
      </w:r>
      <w:r>
        <w:rPr>
          <w:color w:val="272727"/>
          <w:spacing w:val="-2"/>
          <w:sz w:val="28"/>
        </w:rPr>
        <w:t xml:space="preserve"> </w:t>
      </w:r>
      <w:r>
        <w:rPr>
          <w:color w:val="272727"/>
          <w:sz w:val="28"/>
        </w:rPr>
        <w:t>–</w:t>
      </w:r>
      <w:r>
        <w:rPr>
          <w:color w:val="272727"/>
          <w:spacing w:val="-2"/>
          <w:sz w:val="28"/>
        </w:rPr>
        <w:t xml:space="preserve"> </w:t>
      </w:r>
      <w:r>
        <w:rPr>
          <w:color w:val="272727"/>
          <w:sz w:val="28"/>
        </w:rPr>
        <w:t>2018.</w:t>
      </w:r>
      <w:r>
        <w:rPr>
          <w:color w:val="272727"/>
          <w:spacing w:val="-2"/>
          <w:sz w:val="28"/>
        </w:rPr>
        <w:t xml:space="preserve"> </w:t>
      </w:r>
      <w:r>
        <w:rPr>
          <w:color w:val="272727"/>
          <w:sz w:val="28"/>
        </w:rPr>
        <w:t>– №</w:t>
      </w:r>
      <w:r>
        <w:rPr>
          <w:color w:val="272727"/>
          <w:spacing w:val="-2"/>
          <w:sz w:val="28"/>
        </w:rPr>
        <w:t xml:space="preserve"> </w:t>
      </w:r>
      <w:r>
        <w:rPr>
          <w:color w:val="272727"/>
          <w:sz w:val="28"/>
        </w:rPr>
        <w:t>2.</w:t>
      </w:r>
      <w:r>
        <w:rPr>
          <w:color w:val="272727"/>
          <w:spacing w:val="-1"/>
          <w:sz w:val="28"/>
        </w:rPr>
        <w:t xml:space="preserve"> </w:t>
      </w:r>
      <w:r>
        <w:rPr>
          <w:color w:val="272727"/>
          <w:sz w:val="28"/>
        </w:rPr>
        <w:t>– С.</w:t>
      </w:r>
      <w:r>
        <w:rPr>
          <w:color w:val="272727"/>
          <w:spacing w:val="-1"/>
          <w:sz w:val="28"/>
        </w:rPr>
        <w:t xml:space="preserve"> </w:t>
      </w:r>
      <w:r>
        <w:rPr>
          <w:color w:val="272727"/>
          <w:sz w:val="28"/>
        </w:rPr>
        <w:t>261-270.</w:t>
      </w:r>
    </w:p>
    <w:p w14:paraId="3421E356" w14:textId="77777777" w:rsidR="005E2F5F" w:rsidRDefault="005E2F5F">
      <w:pPr>
        <w:pStyle w:val="a5"/>
        <w:numPr>
          <w:ilvl w:val="0"/>
          <w:numId w:val="33"/>
        </w:numPr>
        <w:tabs>
          <w:tab w:val="left" w:pos="930"/>
        </w:tabs>
        <w:spacing w:line="360" w:lineRule="auto"/>
        <w:ind w:firstLine="0"/>
        <w:jc w:val="both"/>
        <w:rPr>
          <w:color w:val="272727"/>
          <w:sz w:val="28"/>
        </w:rPr>
      </w:pPr>
      <w:proofErr w:type="spellStart"/>
      <w:r>
        <w:rPr>
          <w:color w:val="272727"/>
          <w:sz w:val="28"/>
        </w:rPr>
        <w:t>Окенова</w:t>
      </w:r>
      <w:proofErr w:type="spellEnd"/>
      <w:r>
        <w:rPr>
          <w:color w:val="272727"/>
          <w:spacing w:val="1"/>
          <w:sz w:val="28"/>
        </w:rPr>
        <w:t xml:space="preserve"> </w:t>
      </w:r>
      <w:r>
        <w:rPr>
          <w:color w:val="272727"/>
          <w:sz w:val="28"/>
        </w:rPr>
        <w:t>А.О.</w:t>
      </w:r>
      <w:r>
        <w:rPr>
          <w:color w:val="272727"/>
          <w:spacing w:val="1"/>
          <w:sz w:val="28"/>
        </w:rPr>
        <w:t xml:space="preserve"> </w:t>
      </w:r>
      <w:r>
        <w:rPr>
          <w:color w:val="272727"/>
          <w:sz w:val="28"/>
        </w:rPr>
        <w:t>Цифровизация</w:t>
      </w:r>
      <w:r>
        <w:rPr>
          <w:color w:val="272727"/>
          <w:spacing w:val="1"/>
          <w:sz w:val="28"/>
        </w:rPr>
        <w:t xml:space="preserve"> </w:t>
      </w:r>
      <w:r>
        <w:rPr>
          <w:color w:val="272727"/>
          <w:sz w:val="28"/>
        </w:rPr>
        <w:t>как</w:t>
      </w:r>
      <w:r>
        <w:rPr>
          <w:color w:val="272727"/>
          <w:spacing w:val="1"/>
          <w:sz w:val="28"/>
        </w:rPr>
        <w:t xml:space="preserve"> </w:t>
      </w:r>
      <w:r>
        <w:rPr>
          <w:color w:val="272727"/>
          <w:sz w:val="28"/>
        </w:rPr>
        <w:t>фактор</w:t>
      </w:r>
      <w:r>
        <w:rPr>
          <w:color w:val="272727"/>
          <w:spacing w:val="1"/>
          <w:sz w:val="28"/>
        </w:rPr>
        <w:t xml:space="preserve"> </w:t>
      </w:r>
      <w:r>
        <w:rPr>
          <w:color w:val="272727"/>
          <w:sz w:val="28"/>
        </w:rPr>
        <w:t>повышения</w:t>
      </w:r>
      <w:r>
        <w:rPr>
          <w:color w:val="272727"/>
          <w:spacing w:val="1"/>
          <w:sz w:val="28"/>
        </w:rPr>
        <w:t xml:space="preserve"> </w:t>
      </w:r>
      <w:r>
        <w:rPr>
          <w:color w:val="272727"/>
          <w:sz w:val="28"/>
        </w:rPr>
        <w:t>эффективности</w:t>
      </w:r>
      <w:r>
        <w:rPr>
          <w:color w:val="272727"/>
          <w:spacing w:val="1"/>
          <w:sz w:val="28"/>
        </w:rPr>
        <w:t xml:space="preserve"> </w:t>
      </w:r>
      <w:r>
        <w:rPr>
          <w:color w:val="272727"/>
          <w:sz w:val="28"/>
        </w:rPr>
        <w:t>производства</w:t>
      </w:r>
      <w:r>
        <w:rPr>
          <w:color w:val="272727"/>
          <w:spacing w:val="1"/>
          <w:sz w:val="28"/>
        </w:rPr>
        <w:t xml:space="preserve"> </w:t>
      </w:r>
      <w:r>
        <w:rPr>
          <w:color w:val="272727"/>
          <w:sz w:val="28"/>
        </w:rPr>
        <w:t>и</w:t>
      </w:r>
      <w:r>
        <w:rPr>
          <w:color w:val="272727"/>
          <w:spacing w:val="1"/>
          <w:sz w:val="28"/>
        </w:rPr>
        <w:t xml:space="preserve"> </w:t>
      </w:r>
      <w:r>
        <w:rPr>
          <w:color w:val="272727"/>
          <w:sz w:val="28"/>
        </w:rPr>
        <w:t>усиления</w:t>
      </w:r>
      <w:r>
        <w:rPr>
          <w:color w:val="272727"/>
          <w:spacing w:val="1"/>
          <w:sz w:val="28"/>
        </w:rPr>
        <w:t xml:space="preserve"> </w:t>
      </w:r>
      <w:r>
        <w:rPr>
          <w:color w:val="272727"/>
          <w:sz w:val="28"/>
        </w:rPr>
        <w:t>конкурентоспособности</w:t>
      </w:r>
      <w:r>
        <w:rPr>
          <w:color w:val="272727"/>
          <w:spacing w:val="1"/>
          <w:sz w:val="28"/>
        </w:rPr>
        <w:t xml:space="preserve"> </w:t>
      </w:r>
      <w:r>
        <w:rPr>
          <w:color w:val="272727"/>
          <w:sz w:val="28"/>
        </w:rPr>
        <w:t>сельского</w:t>
      </w:r>
      <w:r>
        <w:rPr>
          <w:color w:val="272727"/>
          <w:spacing w:val="1"/>
          <w:sz w:val="28"/>
        </w:rPr>
        <w:t xml:space="preserve"> </w:t>
      </w:r>
      <w:r>
        <w:rPr>
          <w:color w:val="272727"/>
          <w:sz w:val="28"/>
        </w:rPr>
        <w:t>хозяйства</w:t>
      </w:r>
      <w:r>
        <w:rPr>
          <w:color w:val="272727"/>
          <w:spacing w:val="1"/>
          <w:sz w:val="28"/>
        </w:rPr>
        <w:t xml:space="preserve"> </w:t>
      </w:r>
      <w:r>
        <w:rPr>
          <w:color w:val="272727"/>
          <w:sz w:val="28"/>
        </w:rPr>
        <w:t xml:space="preserve">Кыргызской Республики. [Текст] / А.О. </w:t>
      </w:r>
      <w:proofErr w:type="spellStart"/>
      <w:r>
        <w:rPr>
          <w:color w:val="272727"/>
          <w:sz w:val="28"/>
        </w:rPr>
        <w:t>Окенова</w:t>
      </w:r>
      <w:proofErr w:type="spellEnd"/>
      <w:r>
        <w:rPr>
          <w:color w:val="272727"/>
          <w:sz w:val="28"/>
        </w:rPr>
        <w:t xml:space="preserve"> // Экономика Центральной</w:t>
      </w:r>
      <w:r>
        <w:rPr>
          <w:color w:val="272727"/>
          <w:spacing w:val="1"/>
          <w:sz w:val="28"/>
        </w:rPr>
        <w:t xml:space="preserve"> </w:t>
      </w:r>
      <w:r>
        <w:rPr>
          <w:color w:val="272727"/>
          <w:sz w:val="28"/>
        </w:rPr>
        <w:t>Азии.</w:t>
      </w:r>
      <w:r>
        <w:rPr>
          <w:color w:val="272727"/>
          <w:spacing w:val="-2"/>
          <w:sz w:val="28"/>
        </w:rPr>
        <w:t xml:space="preserve"> </w:t>
      </w:r>
      <w:r>
        <w:rPr>
          <w:color w:val="272727"/>
          <w:sz w:val="28"/>
        </w:rPr>
        <w:t>-</w:t>
      </w:r>
      <w:r>
        <w:rPr>
          <w:color w:val="272727"/>
          <w:spacing w:val="-1"/>
          <w:sz w:val="28"/>
        </w:rPr>
        <w:t xml:space="preserve"> </w:t>
      </w:r>
      <w:hyperlink r:id="rId80">
        <w:r>
          <w:rPr>
            <w:color w:val="272727"/>
            <w:sz w:val="28"/>
          </w:rPr>
          <w:t>Выпуск 4.</w:t>
        </w:r>
        <w:r>
          <w:rPr>
            <w:color w:val="272727"/>
            <w:spacing w:val="-1"/>
            <w:sz w:val="28"/>
          </w:rPr>
          <w:t xml:space="preserve"> </w:t>
        </w:r>
        <w:r>
          <w:rPr>
            <w:color w:val="272727"/>
            <w:sz w:val="28"/>
          </w:rPr>
          <w:t>-</w:t>
        </w:r>
        <w:r>
          <w:rPr>
            <w:color w:val="272727"/>
            <w:spacing w:val="-1"/>
            <w:sz w:val="28"/>
          </w:rPr>
          <w:t xml:space="preserve"> </w:t>
        </w:r>
        <w:r>
          <w:rPr>
            <w:color w:val="272727"/>
            <w:sz w:val="28"/>
          </w:rPr>
          <w:t>№ 4.</w:t>
        </w:r>
        <w:r>
          <w:rPr>
            <w:color w:val="272727"/>
            <w:spacing w:val="-1"/>
            <w:sz w:val="28"/>
          </w:rPr>
          <w:t xml:space="preserve"> </w:t>
        </w:r>
        <w:r>
          <w:rPr>
            <w:color w:val="272727"/>
            <w:sz w:val="28"/>
          </w:rPr>
          <w:t>-2020</w:t>
        </w:r>
      </w:hyperlink>
      <w:r>
        <w:rPr>
          <w:color w:val="272727"/>
          <w:sz w:val="28"/>
        </w:rPr>
        <w:t>.</w:t>
      </w:r>
      <w:r>
        <w:rPr>
          <w:color w:val="272727"/>
          <w:spacing w:val="-1"/>
          <w:sz w:val="28"/>
        </w:rPr>
        <w:t xml:space="preserve"> </w:t>
      </w:r>
      <w:r>
        <w:rPr>
          <w:color w:val="272727"/>
          <w:sz w:val="28"/>
        </w:rPr>
        <w:t>– С.</w:t>
      </w:r>
      <w:r>
        <w:rPr>
          <w:color w:val="272727"/>
          <w:spacing w:val="-1"/>
          <w:sz w:val="28"/>
        </w:rPr>
        <w:t xml:space="preserve"> </w:t>
      </w:r>
      <w:r>
        <w:rPr>
          <w:color w:val="272727"/>
          <w:sz w:val="28"/>
        </w:rPr>
        <w:t>329-346.</w:t>
      </w:r>
    </w:p>
    <w:p w14:paraId="131B1C7B" w14:textId="77777777" w:rsidR="005E2F5F" w:rsidRDefault="005E2F5F">
      <w:pPr>
        <w:pStyle w:val="a5"/>
        <w:numPr>
          <w:ilvl w:val="0"/>
          <w:numId w:val="33"/>
        </w:numPr>
        <w:tabs>
          <w:tab w:val="left" w:pos="956"/>
          <w:tab w:val="left" w:pos="957"/>
          <w:tab w:val="left" w:pos="1860"/>
          <w:tab w:val="left" w:pos="2217"/>
          <w:tab w:val="left" w:pos="4034"/>
          <w:tab w:val="left" w:pos="5354"/>
          <w:tab w:val="left" w:pos="7892"/>
        </w:tabs>
        <w:spacing w:line="360" w:lineRule="auto"/>
        <w:ind w:right="123" w:hanging="1"/>
        <w:jc w:val="left"/>
        <w:rPr>
          <w:color w:val="272727"/>
          <w:sz w:val="28"/>
        </w:rPr>
      </w:pPr>
      <w:proofErr w:type="spellStart"/>
      <w:r>
        <w:rPr>
          <w:color w:val="272727"/>
          <w:sz w:val="28"/>
        </w:rPr>
        <w:t>Омошев</w:t>
      </w:r>
      <w:proofErr w:type="spellEnd"/>
      <w:r>
        <w:rPr>
          <w:color w:val="272727"/>
          <w:sz w:val="28"/>
        </w:rPr>
        <w:t xml:space="preserve"> Т.Т. Перспективы развития сельского хозяйства Кыргызской</w:t>
      </w:r>
      <w:r>
        <w:rPr>
          <w:color w:val="272727"/>
          <w:spacing w:val="1"/>
          <w:sz w:val="28"/>
        </w:rPr>
        <w:t xml:space="preserve"> </w:t>
      </w:r>
      <w:r>
        <w:rPr>
          <w:color w:val="272727"/>
          <w:sz w:val="28"/>
        </w:rPr>
        <w:t>Республики</w:t>
      </w:r>
      <w:r>
        <w:rPr>
          <w:color w:val="272727"/>
          <w:sz w:val="28"/>
        </w:rPr>
        <w:tab/>
        <w:t>в</w:t>
      </w:r>
      <w:r>
        <w:rPr>
          <w:color w:val="272727"/>
          <w:sz w:val="28"/>
        </w:rPr>
        <w:tab/>
        <w:t>современных</w:t>
      </w:r>
      <w:r>
        <w:rPr>
          <w:color w:val="272727"/>
          <w:sz w:val="28"/>
        </w:rPr>
        <w:tab/>
        <w:t>условиях</w:t>
      </w:r>
      <w:r>
        <w:rPr>
          <w:color w:val="272727"/>
          <w:sz w:val="28"/>
        </w:rPr>
        <w:tab/>
        <w:t>функционирования</w:t>
      </w:r>
      <w:r>
        <w:rPr>
          <w:color w:val="272727"/>
          <w:sz w:val="28"/>
        </w:rPr>
        <w:tab/>
        <w:t>экономических</w:t>
      </w:r>
      <w:r>
        <w:rPr>
          <w:color w:val="272727"/>
          <w:spacing w:val="-67"/>
          <w:sz w:val="28"/>
        </w:rPr>
        <w:t xml:space="preserve"> </w:t>
      </w:r>
      <w:r>
        <w:rPr>
          <w:color w:val="272727"/>
          <w:sz w:val="28"/>
        </w:rPr>
        <w:t>процессов</w:t>
      </w:r>
      <w:r>
        <w:rPr>
          <w:color w:val="272727"/>
          <w:spacing w:val="15"/>
          <w:sz w:val="28"/>
        </w:rPr>
        <w:t xml:space="preserve"> </w:t>
      </w:r>
      <w:r>
        <w:rPr>
          <w:color w:val="272727"/>
          <w:sz w:val="28"/>
        </w:rPr>
        <w:t>аграрного</w:t>
      </w:r>
      <w:r>
        <w:rPr>
          <w:color w:val="272727"/>
          <w:spacing w:val="18"/>
          <w:sz w:val="28"/>
        </w:rPr>
        <w:t xml:space="preserve"> </w:t>
      </w:r>
      <w:r>
        <w:rPr>
          <w:color w:val="272727"/>
          <w:sz w:val="28"/>
        </w:rPr>
        <w:t>сектора</w:t>
      </w:r>
      <w:r>
        <w:rPr>
          <w:color w:val="272727"/>
          <w:spacing w:val="17"/>
          <w:sz w:val="28"/>
        </w:rPr>
        <w:t xml:space="preserve"> </w:t>
      </w:r>
      <w:r>
        <w:rPr>
          <w:color w:val="272727"/>
          <w:sz w:val="28"/>
        </w:rPr>
        <w:t>/</w:t>
      </w:r>
      <w:r>
        <w:rPr>
          <w:color w:val="272727"/>
          <w:spacing w:val="17"/>
          <w:sz w:val="28"/>
        </w:rPr>
        <w:t xml:space="preserve"> </w:t>
      </w:r>
      <w:r>
        <w:rPr>
          <w:color w:val="272727"/>
          <w:sz w:val="28"/>
        </w:rPr>
        <w:t>Т.Т.</w:t>
      </w:r>
      <w:r>
        <w:rPr>
          <w:color w:val="272727"/>
          <w:spacing w:val="16"/>
          <w:sz w:val="28"/>
        </w:rPr>
        <w:t xml:space="preserve"> </w:t>
      </w:r>
      <w:proofErr w:type="spellStart"/>
      <w:r>
        <w:rPr>
          <w:color w:val="272727"/>
          <w:sz w:val="28"/>
        </w:rPr>
        <w:t>Омошев</w:t>
      </w:r>
      <w:proofErr w:type="spellEnd"/>
      <w:r>
        <w:rPr>
          <w:color w:val="272727"/>
          <w:sz w:val="28"/>
        </w:rPr>
        <w:t>,</w:t>
      </w:r>
      <w:r>
        <w:rPr>
          <w:color w:val="272727"/>
          <w:spacing w:val="16"/>
          <w:sz w:val="28"/>
        </w:rPr>
        <w:t xml:space="preserve"> </w:t>
      </w:r>
      <w:r>
        <w:rPr>
          <w:color w:val="272727"/>
          <w:sz w:val="28"/>
        </w:rPr>
        <w:t>Г.К.</w:t>
      </w:r>
      <w:r>
        <w:rPr>
          <w:color w:val="272727"/>
          <w:spacing w:val="16"/>
          <w:sz w:val="28"/>
        </w:rPr>
        <w:t xml:space="preserve"> </w:t>
      </w:r>
      <w:proofErr w:type="spellStart"/>
      <w:r>
        <w:rPr>
          <w:color w:val="272727"/>
          <w:sz w:val="28"/>
        </w:rPr>
        <w:t>Кантороева</w:t>
      </w:r>
      <w:proofErr w:type="spellEnd"/>
      <w:r>
        <w:rPr>
          <w:color w:val="272727"/>
          <w:spacing w:val="15"/>
          <w:sz w:val="28"/>
        </w:rPr>
        <w:t xml:space="preserve"> </w:t>
      </w:r>
      <w:r>
        <w:rPr>
          <w:color w:val="272727"/>
          <w:sz w:val="28"/>
        </w:rPr>
        <w:t>//</w:t>
      </w:r>
      <w:r>
        <w:rPr>
          <w:color w:val="272727"/>
          <w:spacing w:val="17"/>
          <w:sz w:val="28"/>
        </w:rPr>
        <w:t xml:space="preserve"> </w:t>
      </w:r>
      <w:r>
        <w:rPr>
          <w:color w:val="272727"/>
          <w:sz w:val="28"/>
        </w:rPr>
        <w:t>[Электронный</w:t>
      </w:r>
      <w:r>
        <w:rPr>
          <w:color w:val="272727"/>
          <w:spacing w:val="-67"/>
          <w:sz w:val="28"/>
        </w:rPr>
        <w:t xml:space="preserve"> </w:t>
      </w:r>
      <w:r>
        <w:rPr>
          <w:color w:val="272727"/>
          <w:sz w:val="28"/>
        </w:rPr>
        <w:t>ресурс]</w:t>
      </w:r>
      <w:r>
        <w:rPr>
          <w:color w:val="272727"/>
          <w:spacing w:val="9"/>
          <w:sz w:val="28"/>
        </w:rPr>
        <w:t xml:space="preserve"> </w:t>
      </w:r>
      <w:r>
        <w:rPr>
          <w:color w:val="272727"/>
          <w:sz w:val="28"/>
        </w:rPr>
        <w:t>–</w:t>
      </w:r>
      <w:r>
        <w:rPr>
          <w:color w:val="272727"/>
          <w:spacing w:val="12"/>
          <w:sz w:val="28"/>
        </w:rPr>
        <w:t xml:space="preserve"> </w:t>
      </w:r>
      <w:r>
        <w:rPr>
          <w:color w:val="272727"/>
          <w:sz w:val="28"/>
        </w:rPr>
        <w:t>режим</w:t>
      </w:r>
      <w:r>
        <w:rPr>
          <w:color w:val="272727"/>
          <w:spacing w:val="8"/>
          <w:sz w:val="28"/>
        </w:rPr>
        <w:t xml:space="preserve"> </w:t>
      </w:r>
      <w:r>
        <w:rPr>
          <w:color w:val="272727"/>
          <w:sz w:val="28"/>
        </w:rPr>
        <w:t>доступа:</w:t>
      </w:r>
      <w:r>
        <w:rPr>
          <w:color w:val="0000FF"/>
          <w:spacing w:val="48"/>
          <w:sz w:val="28"/>
        </w:rPr>
        <w:t xml:space="preserve"> </w:t>
      </w:r>
      <w:hyperlink r:id="rId81">
        <w:r>
          <w:rPr>
            <w:color w:val="0000FF"/>
            <w:sz w:val="28"/>
            <w:u w:val="single" w:color="0000FF"/>
          </w:rPr>
          <w:t>https://cyberleninka.ru/article/n/perspektivy-razvitiya-</w:t>
        </w:r>
      </w:hyperlink>
      <w:r>
        <w:rPr>
          <w:color w:val="0000FF"/>
          <w:spacing w:val="-67"/>
          <w:sz w:val="28"/>
        </w:rPr>
        <w:t xml:space="preserve"> </w:t>
      </w:r>
      <w:hyperlink r:id="rId82">
        <w:r>
          <w:rPr>
            <w:color w:val="0000FF"/>
            <w:sz w:val="28"/>
            <w:u w:val="single" w:color="0000FF"/>
          </w:rPr>
          <w:t>selskogo-hozyaystva-kyrgyzskoy-respubliki-v-sovremennyh-usloviyah-</w:t>
        </w:r>
      </w:hyperlink>
      <w:r>
        <w:rPr>
          <w:color w:val="0000FF"/>
          <w:spacing w:val="1"/>
          <w:sz w:val="28"/>
        </w:rPr>
        <w:t xml:space="preserve"> </w:t>
      </w:r>
      <w:hyperlink r:id="rId83">
        <w:proofErr w:type="spellStart"/>
        <w:r>
          <w:rPr>
            <w:color w:val="0000FF"/>
            <w:sz w:val="28"/>
            <w:u w:val="single" w:color="0000FF"/>
          </w:rPr>
          <w:t>funktsionirovaniya-ekonomicheskih</w:t>
        </w:r>
        <w:proofErr w:type="spellEnd"/>
        <w:r>
          <w:rPr>
            <w:color w:val="0000FF"/>
            <w:sz w:val="28"/>
            <w:u w:val="single" w:color="0000FF"/>
          </w:rPr>
          <w:t>/</w:t>
        </w:r>
        <w:proofErr w:type="spellStart"/>
        <w:r>
          <w:rPr>
            <w:color w:val="0000FF"/>
            <w:sz w:val="28"/>
            <w:u w:val="single" w:color="0000FF"/>
          </w:rPr>
          <w:t>viewer</w:t>
        </w:r>
        <w:proofErr w:type="spellEnd"/>
      </w:hyperlink>
    </w:p>
    <w:p w14:paraId="1220640B" w14:textId="77777777" w:rsidR="005E2F5F" w:rsidRDefault="005E2F5F">
      <w:pPr>
        <w:pStyle w:val="a5"/>
        <w:numPr>
          <w:ilvl w:val="0"/>
          <w:numId w:val="33"/>
        </w:numPr>
        <w:tabs>
          <w:tab w:val="left" w:pos="930"/>
          <w:tab w:val="left" w:pos="2062"/>
          <w:tab w:val="left" w:pos="2655"/>
          <w:tab w:val="left" w:pos="3658"/>
          <w:tab w:val="left" w:pos="6219"/>
          <w:tab w:val="left" w:pos="7949"/>
          <w:tab w:val="left" w:pos="8935"/>
        </w:tabs>
        <w:spacing w:line="360" w:lineRule="auto"/>
        <w:ind w:firstLine="0"/>
        <w:jc w:val="both"/>
        <w:rPr>
          <w:color w:val="272727"/>
          <w:sz w:val="28"/>
        </w:rPr>
      </w:pPr>
      <w:proofErr w:type="spellStart"/>
      <w:r>
        <w:rPr>
          <w:color w:val="272727"/>
          <w:sz w:val="28"/>
        </w:rPr>
        <w:t>Омошев</w:t>
      </w:r>
      <w:proofErr w:type="spellEnd"/>
      <w:r>
        <w:rPr>
          <w:color w:val="272727"/>
          <w:spacing w:val="1"/>
          <w:sz w:val="28"/>
        </w:rPr>
        <w:t xml:space="preserve"> </w:t>
      </w:r>
      <w:r>
        <w:rPr>
          <w:color w:val="272727"/>
          <w:sz w:val="28"/>
        </w:rPr>
        <w:t>Т.Т.</w:t>
      </w:r>
      <w:r>
        <w:rPr>
          <w:color w:val="272727"/>
          <w:spacing w:val="1"/>
          <w:sz w:val="28"/>
        </w:rPr>
        <w:t xml:space="preserve"> </w:t>
      </w:r>
      <w:r>
        <w:rPr>
          <w:color w:val="272727"/>
          <w:sz w:val="28"/>
        </w:rPr>
        <w:t>Совершенствование</w:t>
      </w:r>
      <w:r>
        <w:rPr>
          <w:color w:val="272727"/>
          <w:spacing w:val="1"/>
          <w:sz w:val="28"/>
        </w:rPr>
        <w:t xml:space="preserve"> </w:t>
      </w:r>
      <w:r>
        <w:rPr>
          <w:color w:val="272727"/>
          <w:sz w:val="28"/>
        </w:rPr>
        <w:t>и</w:t>
      </w:r>
      <w:r>
        <w:rPr>
          <w:color w:val="272727"/>
          <w:spacing w:val="1"/>
          <w:sz w:val="28"/>
        </w:rPr>
        <w:t xml:space="preserve"> </w:t>
      </w:r>
      <w:r>
        <w:rPr>
          <w:color w:val="272727"/>
          <w:sz w:val="28"/>
        </w:rPr>
        <w:t>оптимизация</w:t>
      </w:r>
      <w:r>
        <w:rPr>
          <w:color w:val="272727"/>
          <w:spacing w:val="1"/>
          <w:sz w:val="28"/>
        </w:rPr>
        <w:t xml:space="preserve"> </w:t>
      </w:r>
      <w:r>
        <w:rPr>
          <w:color w:val="272727"/>
          <w:sz w:val="28"/>
        </w:rPr>
        <w:t>продовольственной</w:t>
      </w:r>
      <w:r>
        <w:rPr>
          <w:color w:val="272727"/>
          <w:spacing w:val="1"/>
          <w:sz w:val="28"/>
        </w:rPr>
        <w:t xml:space="preserve"> </w:t>
      </w:r>
      <w:r>
        <w:rPr>
          <w:color w:val="272727"/>
          <w:sz w:val="28"/>
        </w:rPr>
        <w:t>безопасности на</w:t>
      </w:r>
      <w:r>
        <w:rPr>
          <w:color w:val="272727"/>
          <w:spacing w:val="1"/>
          <w:sz w:val="28"/>
        </w:rPr>
        <w:t xml:space="preserve"> </w:t>
      </w:r>
      <w:r>
        <w:rPr>
          <w:color w:val="272727"/>
          <w:sz w:val="28"/>
        </w:rPr>
        <w:t>основе</w:t>
      </w:r>
      <w:r>
        <w:rPr>
          <w:color w:val="272727"/>
          <w:spacing w:val="1"/>
          <w:sz w:val="28"/>
        </w:rPr>
        <w:t xml:space="preserve"> </w:t>
      </w:r>
      <w:r>
        <w:rPr>
          <w:color w:val="272727"/>
          <w:sz w:val="28"/>
        </w:rPr>
        <w:t>животноводческой</w:t>
      </w:r>
      <w:r>
        <w:rPr>
          <w:color w:val="272727"/>
          <w:spacing w:val="1"/>
          <w:sz w:val="28"/>
        </w:rPr>
        <w:t xml:space="preserve"> </w:t>
      </w:r>
      <w:r>
        <w:rPr>
          <w:color w:val="272727"/>
          <w:sz w:val="28"/>
        </w:rPr>
        <w:t>продукции</w:t>
      </w:r>
      <w:r>
        <w:rPr>
          <w:color w:val="272727"/>
          <w:spacing w:val="1"/>
          <w:sz w:val="28"/>
        </w:rPr>
        <w:t xml:space="preserve"> </w:t>
      </w:r>
      <w:r>
        <w:rPr>
          <w:color w:val="272727"/>
          <w:sz w:val="28"/>
        </w:rPr>
        <w:t>/ Т.Т.</w:t>
      </w:r>
      <w:r>
        <w:rPr>
          <w:color w:val="272727"/>
          <w:spacing w:val="1"/>
          <w:sz w:val="28"/>
        </w:rPr>
        <w:t xml:space="preserve"> </w:t>
      </w:r>
      <w:proofErr w:type="spellStart"/>
      <w:r>
        <w:rPr>
          <w:color w:val="272727"/>
          <w:sz w:val="28"/>
        </w:rPr>
        <w:t>Омошев</w:t>
      </w:r>
      <w:proofErr w:type="spellEnd"/>
      <w:r>
        <w:rPr>
          <w:color w:val="272727"/>
          <w:sz w:val="28"/>
        </w:rPr>
        <w:t>,</w:t>
      </w:r>
      <w:r>
        <w:rPr>
          <w:color w:val="272727"/>
          <w:spacing w:val="1"/>
          <w:sz w:val="28"/>
        </w:rPr>
        <w:t xml:space="preserve"> </w:t>
      </w:r>
      <w:r>
        <w:rPr>
          <w:color w:val="272727"/>
          <w:sz w:val="28"/>
        </w:rPr>
        <w:t>Д.К.</w:t>
      </w:r>
      <w:r>
        <w:rPr>
          <w:color w:val="272727"/>
          <w:spacing w:val="1"/>
          <w:sz w:val="28"/>
        </w:rPr>
        <w:t xml:space="preserve"> </w:t>
      </w:r>
      <w:proofErr w:type="spellStart"/>
      <w:r>
        <w:rPr>
          <w:color w:val="272727"/>
          <w:sz w:val="28"/>
        </w:rPr>
        <w:t>Сулайманова</w:t>
      </w:r>
      <w:proofErr w:type="spellEnd"/>
      <w:r>
        <w:rPr>
          <w:color w:val="272727"/>
          <w:sz w:val="28"/>
        </w:rPr>
        <w:tab/>
      </w:r>
      <w:r>
        <w:rPr>
          <w:color w:val="272727"/>
          <w:sz w:val="28"/>
        </w:rPr>
        <w:tab/>
        <w:t>//</w:t>
      </w:r>
      <w:r>
        <w:rPr>
          <w:color w:val="272727"/>
          <w:sz w:val="28"/>
        </w:rPr>
        <w:tab/>
        <w:t>[Электронный</w:t>
      </w:r>
      <w:r>
        <w:rPr>
          <w:color w:val="272727"/>
          <w:sz w:val="28"/>
        </w:rPr>
        <w:tab/>
        <w:t>ресурс]</w:t>
      </w:r>
      <w:r>
        <w:rPr>
          <w:color w:val="272727"/>
          <w:sz w:val="28"/>
        </w:rPr>
        <w:tab/>
        <w:t>–</w:t>
      </w:r>
      <w:r>
        <w:rPr>
          <w:color w:val="272727"/>
          <w:sz w:val="28"/>
        </w:rPr>
        <w:tab/>
        <w:t>режим</w:t>
      </w:r>
      <w:r>
        <w:rPr>
          <w:color w:val="272727"/>
          <w:spacing w:val="-68"/>
          <w:sz w:val="28"/>
        </w:rPr>
        <w:t xml:space="preserve"> </w:t>
      </w:r>
      <w:r>
        <w:rPr>
          <w:color w:val="272727"/>
          <w:sz w:val="28"/>
        </w:rPr>
        <w:t>доступа:</w:t>
      </w:r>
      <w:r>
        <w:rPr>
          <w:color w:val="272727"/>
          <w:sz w:val="28"/>
        </w:rPr>
        <w:tab/>
      </w:r>
      <w:hyperlink r:id="rId84">
        <w:r>
          <w:rPr>
            <w:color w:val="0000FF"/>
            <w:spacing w:val="-1"/>
            <w:sz w:val="28"/>
            <w:u w:val="single" w:color="0000FF"/>
          </w:rPr>
          <w:t>https://cyberleninka.ru/article/n/sovershenstvovanie-i-optimizatsiya-</w:t>
        </w:r>
      </w:hyperlink>
      <w:r>
        <w:rPr>
          <w:color w:val="0000FF"/>
          <w:sz w:val="28"/>
        </w:rPr>
        <w:t xml:space="preserve"> </w:t>
      </w:r>
      <w:hyperlink r:id="rId85">
        <w:r>
          <w:rPr>
            <w:color w:val="0000FF"/>
            <w:sz w:val="28"/>
            <w:u w:val="single" w:color="0000FF"/>
          </w:rPr>
          <w:t>prodovolstvennoy-bezopasnosti-na-osnove-zhivotnovodcheskoy-produktsii</w:t>
        </w:r>
      </w:hyperlink>
    </w:p>
    <w:p w14:paraId="7FAAA6CD" w14:textId="77777777" w:rsidR="005E2F5F" w:rsidRDefault="005E2F5F">
      <w:pPr>
        <w:pStyle w:val="a5"/>
        <w:numPr>
          <w:ilvl w:val="0"/>
          <w:numId w:val="33"/>
        </w:numPr>
        <w:tabs>
          <w:tab w:val="left" w:pos="930"/>
        </w:tabs>
        <w:spacing w:line="360" w:lineRule="auto"/>
        <w:ind w:right="120" w:firstLine="0"/>
        <w:jc w:val="both"/>
        <w:rPr>
          <w:color w:val="272727"/>
          <w:sz w:val="28"/>
        </w:rPr>
      </w:pPr>
      <w:r>
        <w:rPr>
          <w:noProof/>
        </w:rPr>
        <mc:AlternateContent>
          <mc:Choice Requires="wps">
            <w:drawing>
              <wp:anchor distT="0" distB="0" distL="114300" distR="114300" simplePos="0" relativeHeight="251754496" behindDoc="1" locked="0" layoutInCell="1" allowOverlap="1" wp14:anchorId="1DFDAB42" wp14:editId="279FB422">
                <wp:simplePos x="0" y="0"/>
                <wp:positionH relativeFrom="page">
                  <wp:posOffset>5379720</wp:posOffset>
                </wp:positionH>
                <wp:positionV relativeFrom="paragraph">
                  <wp:posOffset>798195</wp:posOffset>
                </wp:positionV>
                <wp:extent cx="42545" cy="8890"/>
                <wp:effectExtent l="0" t="0" r="0" b="0"/>
                <wp:wrapNone/>
                <wp:docPr id="1982456895"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545" cy="8890"/>
                        </a:xfrm>
                        <a:prstGeom prst="rect">
                          <a:avLst/>
                        </a:prstGeom>
                        <a:solidFill>
                          <a:srgbClr val="27272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CB3A9B" id="Rectangle 2" o:spid="_x0000_s1026" style="position:absolute;margin-left:423.6pt;margin-top:62.85pt;width:3.35pt;height:.7pt;z-index:-2515619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" fillcolor="#272727" stroked="f">
                <w10:wrap anchorx="page"/>
              </v:rect>
            </w:pict>
          </mc:Fallback>
        </mc:AlternateContent>
      </w:r>
      <w:proofErr w:type="spellStart"/>
      <w:r>
        <w:rPr>
          <w:color w:val="272727"/>
          <w:sz w:val="28"/>
        </w:rPr>
        <w:t>Орозонова</w:t>
      </w:r>
      <w:proofErr w:type="spellEnd"/>
      <w:r>
        <w:rPr>
          <w:color w:val="272727"/>
          <w:spacing w:val="1"/>
          <w:sz w:val="28"/>
        </w:rPr>
        <w:t xml:space="preserve"> </w:t>
      </w:r>
      <w:r>
        <w:rPr>
          <w:color w:val="272727"/>
          <w:sz w:val="28"/>
        </w:rPr>
        <w:t>А.А.</w:t>
      </w:r>
      <w:r>
        <w:rPr>
          <w:color w:val="272727"/>
          <w:spacing w:val="1"/>
          <w:sz w:val="28"/>
        </w:rPr>
        <w:t xml:space="preserve"> </w:t>
      </w:r>
      <w:r>
        <w:rPr>
          <w:color w:val="272727"/>
          <w:sz w:val="28"/>
        </w:rPr>
        <w:t>Проблемы</w:t>
      </w:r>
      <w:r>
        <w:rPr>
          <w:color w:val="272727"/>
          <w:spacing w:val="1"/>
          <w:sz w:val="28"/>
        </w:rPr>
        <w:t xml:space="preserve"> </w:t>
      </w:r>
      <w:r>
        <w:rPr>
          <w:color w:val="272727"/>
          <w:sz w:val="28"/>
        </w:rPr>
        <w:t>привлечения</w:t>
      </w:r>
      <w:r>
        <w:rPr>
          <w:color w:val="272727"/>
          <w:spacing w:val="1"/>
          <w:sz w:val="28"/>
        </w:rPr>
        <w:t xml:space="preserve"> </w:t>
      </w:r>
      <w:r>
        <w:rPr>
          <w:color w:val="272727"/>
          <w:sz w:val="28"/>
        </w:rPr>
        <w:t>инвестиций</w:t>
      </w:r>
      <w:r>
        <w:rPr>
          <w:color w:val="272727"/>
          <w:spacing w:val="1"/>
          <w:sz w:val="28"/>
        </w:rPr>
        <w:t xml:space="preserve"> </w:t>
      </w:r>
      <w:r>
        <w:rPr>
          <w:color w:val="272727"/>
          <w:sz w:val="28"/>
        </w:rPr>
        <w:t>в</w:t>
      </w:r>
      <w:r>
        <w:rPr>
          <w:color w:val="272727"/>
          <w:spacing w:val="1"/>
          <w:sz w:val="28"/>
        </w:rPr>
        <w:t xml:space="preserve"> </w:t>
      </w:r>
      <w:r>
        <w:rPr>
          <w:color w:val="272727"/>
          <w:sz w:val="28"/>
        </w:rPr>
        <w:t>условиях</w:t>
      </w:r>
      <w:r>
        <w:rPr>
          <w:color w:val="272727"/>
          <w:spacing w:val="1"/>
          <w:sz w:val="28"/>
        </w:rPr>
        <w:t xml:space="preserve"> </w:t>
      </w:r>
      <w:r>
        <w:rPr>
          <w:color w:val="272727"/>
          <w:sz w:val="28"/>
        </w:rPr>
        <w:t xml:space="preserve">интеграции в ЕАЭС [Текст] / А.А. </w:t>
      </w:r>
      <w:proofErr w:type="spellStart"/>
      <w:r>
        <w:rPr>
          <w:color w:val="272727"/>
          <w:sz w:val="28"/>
        </w:rPr>
        <w:t>Орозонова</w:t>
      </w:r>
      <w:proofErr w:type="spellEnd"/>
      <w:r>
        <w:rPr>
          <w:color w:val="272727"/>
          <w:sz w:val="28"/>
        </w:rPr>
        <w:t xml:space="preserve">, </w:t>
      </w:r>
      <w:proofErr w:type="spellStart"/>
      <w:r>
        <w:rPr>
          <w:color w:val="272727"/>
          <w:sz w:val="28"/>
        </w:rPr>
        <w:t>Абдыкасымов</w:t>
      </w:r>
      <w:proofErr w:type="spellEnd"/>
      <w:r>
        <w:rPr>
          <w:color w:val="272727"/>
          <w:sz w:val="28"/>
        </w:rPr>
        <w:t xml:space="preserve"> Т.А. // Наука,</w:t>
      </w:r>
      <w:r>
        <w:rPr>
          <w:color w:val="272727"/>
          <w:spacing w:val="1"/>
          <w:sz w:val="28"/>
        </w:rPr>
        <w:t xml:space="preserve"> </w:t>
      </w:r>
      <w:r>
        <w:rPr>
          <w:color w:val="272727"/>
          <w:sz w:val="28"/>
        </w:rPr>
        <w:t>новые</w:t>
      </w:r>
      <w:r>
        <w:rPr>
          <w:color w:val="272727"/>
          <w:spacing w:val="-2"/>
          <w:sz w:val="28"/>
        </w:rPr>
        <w:t xml:space="preserve"> </w:t>
      </w:r>
      <w:r>
        <w:rPr>
          <w:color w:val="272727"/>
          <w:sz w:val="28"/>
        </w:rPr>
        <w:t>технологии и</w:t>
      </w:r>
      <w:r>
        <w:rPr>
          <w:color w:val="272727"/>
          <w:spacing w:val="-2"/>
          <w:sz w:val="28"/>
        </w:rPr>
        <w:t xml:space="preserve"> </w:t>
      </w:r>
      <w:r>
        <w:rPr>
          <w:color w:val="272727"/>
          <w:sz w:val="28"/>
        </w:rPr>
        <w:t>инновации.</w:t>
      </w:r>
      <w:r>
        <w:rPr>
          <w:color w:val="272727"/>
          <w:spacing w:val="-1"/>
          <w:sz w:val="28"/>
        </w:rPr>
        <w:t xml:space="preserve"> </w:t>
      </w:r>
      <w:r>
        <w:rPr>
          <w:color w:val="272727"/>
          <w:sz w:val="28"/>
        </w:rPr>
        <w:t>–</w:t>
      </w:r>
      <w:r>
        <w:rPr>
          <w:color w:val="272727"/>
          <w:spacing w:val="-2"/>
          <w:sz w:val="28"/>
        </w:rPr>
        <w:t xml:space="preserve"> </w:t>
      </w:r>
      <w:r>
        <w:rPr>
          <w:color w:val="272727"/>
          <w:sz w:val="28"/>
        </w:rPr>
        <w:t>2016.</w:t>
      </w:r>
      <w:r>
        <w:rPr>
          <w:color w:val="272727"/>
          <w:spacing w:val="-2"/>
          <w:sz w:val="28"/>
        </w:rPr>
        <w:t xml:space="preserve"> </w:t>
      </w:r>
      <w:r>
        <w:rPr>
          <w:color w:val="272727"/>
          <w:sz w:val="28"/>
        </w:rPr>
        <w:t>– №</w:t>
      </w:r>
      <w:r>
        <w:rPr>
          <w:color w:val="272727"/>
          <w:spacing w:val="-2"/>
          <w:sz w:val="28"/>
        </w:rPr>
        <w:t xml:space="preserve"> </w:t>
      </w:r>
      <w:r>
        <w:rPr>
          <w:color w:val="272727"/>
          <w:sz w:val="28"/>
        </w:rPr>
        <w:t>9.</w:t>
      </w:r>
      <w:r>
        <w:rPr>
          <w:color w:val="272727"/>
          <w:spacing w:val="-1"/>
          <w:sz w:val="28"/>
        </w:rPr>
        <w:t xml:space="preserve"> </w:t>
      </w:r>
      <w:r>
        <w:rPr>
          <w:color w:val="272727"/>
          <w:sz w:val="28"/>
        </w:rPr>
        <w:t>– c.</w:t>
      </w:r>
      <w:r>
        <w:rPr>
          <w:color w:val="272727"/>
          <w:spacing w:val="-1"/>
          <w:sz w:val="28"/>
        </w:rPr>
        <w:t xml:space="preserve"> </w:t>
      </w:r>
      <w:r>
        <w:rPr>
          <w:color w:val="272727"/>
          <w:sz w:val="28"/>
        </w:rPr>
        <w:t>83-87.</w:t>
      </w:r>
    </w:p>
    <w:p w14:paraId="50CDF823" w14:textId="77777777" w:rsidR="005E2F5F" w:rsidRDefault="005E2F5F" w:rsidP="005E2F5F">
      <w:pPr>
        <w:spacing w:line="360" w:lineRule="auto"/>
        <w:jc w:val="both"/>
        <w:rPr>
          <w:sz w:val="28"/>
        </w:rPr>
        <w:sectPr w:rsidR="005E2F5F" w:rsidSect="005E2F5F">
          <w:pgSz w:w="11910" w:h="16840"/>
          <w:pgMar w:top="1040" w:right="580" w:bottom="1200" w:left="1480" w:header="0" w:footer="1005" w:gutter="0"/>
          <w:cols w:space="720"/>
        </w:sectPr>
      </w:pPr>
    </w:p>
    <w:p w14:paraId="08B545B0" w14:textId="77777777" w:rsidR="005E2F5F" w:rsidRDefault="005E2F5F">
      <w:pPr>
        <w:pStyle w:val="a5"/>
        <w:numPr>
          <w:ilvl w:val="0"/>
          <w:numId w:val="33"/>
        </w:numPr>
        <w:tabs>
          <w:tab w:val="left" w:pos="930"/>
        </w:tabs>
        <w:spacing w:before="67" w:line="360" w:lineRule="auto"/>
        <w:ind w:right="122" w:firstLine="0"/>
        <w:jc w:val="both"/>
        <w:rPr>
          <w:color w:val="272727"/>
          <w:sz w:val="28"/>
        </w:rPr>
      </w:pPr>
      <w:proofErr w:type="spellStart"/>
      <w:r>
        <w:rPr>
          <w:color w:val="272727"/>
          <w:sz w:val="28"/>
        </w:rPr>
        <w:lastRenderedPageBreak/>
        <w:t>Орозонова</w:t>
      </w:r>
      <w:proofErr w:type="spellEnd"/>
      <w:r>
        <w:rPr>
          <w:color w:val="272727"/>
          <w:spacing w:val="1"/>
          <w:sz w:val="28"/>
        </w:rPr>
        <w:t xml:space="preserve"> </w:t>
      </w:r>
      <w:r>
        <w:rPr>
          <w:color w:val="272727"/>
          <w:sz w:val="28"/>
        </w:rPr>
        <w:t>А.А.</w:t>
      </w:r>
      <w:r>
        <w:rPr>
          <w:color w:val="272727"/>
          <w:spacing w:val="1"/>
          <w:sz w:val="28"/>
        </w:rPr>
        <w:t xml:space="preserve"> </w:t>
      </w:r>
      <w:r>
        <w:rPr>
          <w:color w:val="272727"/>
          <w:sz w:val="28"/>
        </w:rPr>
        <w:t>Социально-экономическое</w:t>
      </w:r>
      <w:r>
        <w:rPr>
          <w:color w:val="272727"/>
          <w:spacing w:val="1"/>
          <w:sz w:val="28"/>
        </w:rPr>
        <w:t xml:space="preserve"> </w:t>
      </w:r>
      <w:r>
        <w:rPr>
          <w:color w:val="272727"/>
          <w:sz w:val="28"/>
        </w:rPr>
        <w:t>развитие</w:t>
      </w:r>
      <w:r>
        <w:rPr>
          <w:color w:val="272727"/>
          <w:spacing w:val="1"/>
          <w:sz w:val="28"/>
        </w:rPr>
        <w:t xml:space="preserve"> </w:t>
      </w:r>
      <w:r>
        <w:rPr>
          <w:color w:val="272727"/>
          <w:sz w:val="28"/>
        </w:rPr>
        <w:t>Кыргызской</w:t>
      </w:r>
      <w:r>
        <w:rPr>
          <w:color w:val="272727"/>
          <w:spacing w:val="1"/>
          <w:sz w:val="28"/>
        </w:rPr>
        <w:t xml:space="preserve"> </w:t>
      </w:r>
      <w:r>
        <w:rPr>
          <w:color w:val="272727"/>
          <w:sz w:val="28"/>
        </w:rPr>
        <w:t xml:space="preserve">Республики в условиях цифровизации [Текст] / А.А. </w:t>
      </w:r>
      <w:proofErr w:type="spellStart"/>
      <w:r>
        <w:rPr>
          <w:color w:val="272727"/>
          <w:sz w:val="28"/>
        </w:rPr>
        <w:t>Орозонова</w:t>
      </w:r>
      <w:proofErr w:type="spellEnd"/>
      <w:r>
        <w:rPr>
          <w:color w:val="272727"/>
          <w:sz w:val="28"/>
        </w:rPr>
        <w:t xml:space="preserve">, А. </w:t>
      </w:r>
      <w:proofErr w:type="spellStart"/>
      <w:r>
        <w:rPr>
          <w:color w:val="272727"/>
          <w:sz w:val="28"/>
        </w:rPr>
        <w:t>Аташова</w:t>
      </w:r>
      <w:proofErr w:type="spellEnd"/>
      <w:r>
        <w:rPr>
          <w:color w:val="272727"/>
          <w:sz w:val="28"/>
        </w:rPr>
        <w:t xml:space="preserve"> //</w:t>
      </w:r>
      <w:r>
        <w:rPr>
          <w:color w:val="272727"/>
          <w:spacing w:val="1"/>
          <w:sz w:val="28"/>
        </w:rPr>
        <w:t xml:space="preserve"> </w:t>
      </w:r>
      <w:r>
        <w:rPr>
          <w:color w:val="272727"/>
          <w:sz w:val="28"/>
        </w:rPr>
        <w:t>Экономические</w:t>
      </w:r>
      <w:r>
        <w:rPr>
          <w:color w:val="272727"/>
          <w:spacing w:val="-2"/>
          <w:sz w:val="28"/>
        </w:rPr>
        <w:t xml:space="preserve"> </w:t>
      </w:r>
      <w:r>
        <w:rPr>
          <w:color w:val="272727"/>
          <w:sz w:val="28"/>
        </w:rPr>
        <w:t>отношения.</w:t>
      </w:r>
      <w:r>
        <w:rPr>
          <w:color w:val="272727"/>
          <w:spacing w:val="-3"/>
          <w:sz w:val="28"/>
        </w:rPr>
        <w:t xml:space="preserve"> </w:t>
      </w:r>
      <w:r>
        <w:rPr>
          <w:color w:val="272727"/>
          <w:sz w:val="28"/>
        </w:rPr>
        <w:t>– 2019.</w:t>
      </w:r>
      <w:r>
        <w:rPr>
          <w:color w:val="272727"/>
          <w:spacing w:val="-4"/>
          <w:sz w:val="28"/>
        </w:rPr>
        <w:t xml:space="preserve"> </w:t>
      </w:r>
      <w:r>
        <w:rPr>
          <w:color w:val="272727"/>
          <w:sz w:val="28"/>
        </w:rPr>
        <w:t>– Т.9.</w:t>
      </w:r>
      <w:r>
        <w:rPr>
          <w:color w:val="272727"/>
          <w:spacing w:val="-1"/>
          <w:sz w:val="28"/>
        </w:rPr>
        <w:t xml:space="preserve"> </w:t>
      </w:r>
      <w:r>
        <w:rPr>
          <w:color w:val="272727"/>
          <w:sz w:val="28"/>
        </w:rPr>
        <w:t>-</w:t>
      </w:r>
      <w:r>
        <w:rPr>
          <w:color w:val="272727"/>
          <w:spacing w:val="-1"/>
          <w:sz w:val="28"/>
        </w:rPr>
        <w:t xml:space="preserve"> </w:t>
      </w:r>
      <w:r>
        <w:rPr>
          <w:color w:val="272727"/>
          <w:sz w:val="28"/>
        </w:rPr>
        <w:t>№ 1.</w:t>
      </w:r>
      <w:r>
        <w:rPr>
          <w:color w:val="272727"/>
          <w:spacing w:val="-4"/>
          <w:sz w:val="28"/>
        </w:rPr>
        <w:t xml:space="preserve"> </w:t>
      </w:r>
      <w:r>
        <w:rPr>
          <w:color w:val="272727"/>
          <w:sz w:val="28"/>
        </w:rPr>
        <w:t>–</w:t>
      </w:r>
      <w:r>
        <w:rPr>
          <w:color w:val="272727"/>
          <w:spacing w:val="-1"/>
          <w:sz w:val="28"/>
        </w:rPr>
        <w:t xml:space="preserve"> </w:t>
      </w:r>
      <w:r>
        <w:rPr>
          <w:color w:val="272727"/>
          <w:sz w:val="28"/>
        </w:rPr>
        <w:t>С.</w:t>
      </w:r>
      <w:r>
        <w:rPr>
          <w:color w:val="272727"/>
          <w:spacing w:val="-1"/>
          <w:sz w:val="28"/>
        </w:rPr>
        <w:t xml:space="preserve"> </w:t>
      </w:r>
      <w:r>
        <w:rPr>
          <w:color w:val="272727"/>
          <w:sz w:val="28"/>
        </w:rPr>
        <w:t>87-96.</w:t>
      </w:r>
    </w:p>
    <w:p w14:paraId="2D3F24CA" w14:textId="77777777" w:rsidR="005E2F5F" w:rsidRDefault="005E2F5F">
      <w:pPr>
        <w:pStyle w:val="a5"/>
        <w:numPr>
          <w:ilvl w:val="0"/>
          <w:numId w:val="33"/>
        </w:numPr>
        <w:tabs>
          <w:tab w:val="left" w:pos="930"/>
        </w:tabs>
        <w:spacing w:before="1" w:line="360" w:lineRule="auto"/>
        <w:ind w:right="122" w:firstLine="0"/>
        <w:jc w:val="both"/>
        <w:rPr>
          <w:color w:val="272727"/>
          <w:sz w:val="28"/>
        </w:rPr>
      </w:pPr>
      <w:r>
        <w:rPr>
          <w:color w:val="272727"/>
          <w:sz w:val="28"/>
        </w:rPr>
        <w:t>Осадчая Г.И. Проблемы обеспечения продовольственной безопасности в</w:t>
      </w:r>
      <w:r>
        <w:rPr>
          <w:color w:val="272727"/>
          <w:spacing w:val="-67"/>
          <w:sz w:val="28"/>
        </w:rPr>
        <w:t xml:space="preserve"> </w:t>
      </w:r>
      <w:r>
        <w:rPr>
          <w:color w:val="272727"/>
          <w:sz w:val="28"/>
        </w:rPr>
        <w:t>ЕАЭС</w:t>
      </w:r>
      <w:r>
        <w:rPr>
          <w:color w:val="272727"/>
          <w:spacing w:val="1"/>
          <w:sz w:val="28"/>
        </w:rPr>
        <w:t xml:space="preserve"> </w:t>
      </w:r>
      <w:r>
        <w:rPr>
          <w:color w:val="272727"/>
          <w:sz w:val="28"/>
        </w:rPr>
        <w:t>и</w:t>
      </w:r>
      <w:r>
        <w:rPr>
          <w:color w:val="272727"/>
          <w:spacing w:val="1"/>
          <w:sz w:val="28"/>
        </w:rPr>
        <w:t xml:space="preserve"> </w:t>
      </w:r>
      <w:r>
        <w:rPr>
          <w:color w:val="272727"/>
          <w:sz w:val="28"/>
        </w:rPr>
        <w:t>пути</w:t>
      </w:r>
      <w:r>
        <w:rPr>
          <w:color w:val="272727"/>
          <w:spacing w:val="1"/>
          <w:sz w:val="28"/>
        </w:rPr>
        <w:t xml:space="preserve"> </w:t>
      </w:r>
      <w:r>
        <w:rPr>
          <w:color w:val="272727"/>
          <w:sz w:val="28"/>
        </w:rPr>
        <w:t>их</w:t>
      </w:r>
      <w:r>
        <w:rPr>
          <w:color w:val="272727"/>
          <w:spacing w:val="1"/>
          <w:sz w:val="28"/>
        </w:rPr>
        <w:t xml:space="preserve"> </w:t>
      </w:r>
      <w:r>
        <w:rPr>
          <w:color w:val="272727"/>
          <w:sz w:val="28"/>
        </w:rPr>
        <w:t>решения</w:t>
      </w:r>
      <w:r>
        <w:rPr>
          <w:color w:val="272727"/>
          <w:spacing w:val="1"/>
          <w:sz w:val="28"/>
        </w:rPr>
        <w:t xml:space="preserve"> </w:t>
      </w:r>
      <w:r>
        <w:rPr>
          <w:color w:val="272727"/>
          <w:sz w:val="28"/>
        </w:rPr>
        <w:t>[Текст]</w:t>
      </w:r>
      <w:r>
        <w:rPr>
          <w:color w:val="272727"/>
          <w:spacing w:val="1"/>
          <w:sz w:val="28"/>
        </w:rPr>
        <w:t xml:space="preserve"> </w:t>
      </w:r>
      <w:r>
        <w:rPr>
          <w:color w:val="272727"/>
          <w:sz w:val="28"/>
        </w:rPr>
        <w:t>/</w:t>
      </w:r>
      <w:r>
        <w:rPr>
          <w:color w:val="272727"/>
          <w:spacing w:val="1"/>
          <w:sz w:val="28"/>
        </w:rPr>
        <w:t xml:space="preserve"> </w:t>
      </w:r>
      <w:r>
        <w:rPr>
          <w:color w:val="272727"/>
          <w:sz w:val="28"/>
        </w:rPr>
        <w:t>Г.И.</w:t>
      </w:r>
      <w:r>
        <w:rPr>
          <w:color w:val="272727"/>
          <w:spacing w:val="1"/>
          <w:sz w:val="28"/>
        </w:rPr>
        <w:t xml:space="preserve"> </w:t>
      </w:r>
      <w:r>
        <w:rPr>
          <w:color w:val="272727"/>
          <w:sz w:val="28"/>
        </w:rPr>
        <w:t>Осадчая,</w:t>
      </w:r>
      <w:r>
        <w:rPr>
          <w:color w:val="272727"/>
          <w:spacing w:val="1"/>
          <w:sz w:val="28"/>
        </w:rPr>
        <w:t xml:space="preserve"> </w:t>
      </w:r>
      <w:r>
        <w:rPr>
          <w:color w:val="272727"/>
          <w:sz w:val="28"/>
        </w:rPr>
        <w:t>М.Л.</w:t>
      </w:r>
      <w:r>
        <w:rPr>
          <w:color w:val="272727"/>
          <w:spacing w:val="1"/>
          <w:sz w:val="28"/>
        </w:rPr>
        <w:t xml:space="preserve"> </w:t>
      </w:r>
      <w:proofErr w:type="spellStart"/>
      <w:r>
        <w:rPr>
          <w:color w:val="272727"/>
          <w:sz w:val="28"/>
        </w:rPr>
        <w:t>Вартанова</w:t>
      </w:r>
      <w:proofErr w:type="spellEnd"/>
      <w:r>
        <w:rPr>
          <w:color w:val="272727"/>
          <w:spacing w:val="1"/>
          <w:sz w:val="28"/>
        </w:rPr>
        <w:t xml:space="preserve"> </w:t>
      </w:r>
      <w:r>
        <w:rPr>
          <w:color w:val="272727"/>
          <w:sz w:val="28"/>
        </w:rPr>
        <w:t>//</w:t>
      </w:r>
      <w:r>
        <w:rPr>
          <w:color w:val="272727"/>
          <w:spacing w:val="1"/>
          <w:sz w:val="28"/>
        </w:rPr>
        <w:t xml:space="preserve"> </w:t>
      </w:r>
      <w:r>
        <w:rPr>
          <w:color w:val="272727"/>
          <w:sz w:val="28"/>
        </w:rPr>
        <w:t>ЭКОНОМИЧЕСКИЕ</w:t>
      </w:r>
      <w:r>
        <w:rPr>
          <w:color w:val="272727"/>
          <w:spacing w:val="-3"/>
          <w:sz w:val="28"/>
        </w:rPr>
        <w:t xml:space="preserve"> </w:t>
      </w:r>
      <w:r>
        <w:rPr>
          <w:color w:val="272727"/>
          <w:sz w:val="28"/>
        </w:rPr>
        <w:t>ОТНОШЕНИЯ</w:t>
      </w:r>
      <w:r>
        <w:rPr>
          <w:color w:val="272727"/>
          <w:spacing w:val="-1"/>
          <w:sz w:val="28"/>
        </w:rPr>
        <w:t xml:space="preserve"> </w:t>
      </w:r>
      <w:r>
        <w:rPr>
          <w:color w:val="272727"/>
          <w:sz w:val="28"/>
        </w:rPr>
        <w:t>-</w:t>
      </w:r>
      <w:r>
        <w:rPr>
          <w:color w:val="272727"/>
          <w:spacing w:val="2"/>
          <w:sz w:val="28"/>
        </w:rPr>
        <w:t xml:space="preserve"> </w:t>
      </w:r>
      <w:r>
        <w:rPr>
          <w:color w:val="272727"/>
          <w:sz w:val="28"/>
        </w:rPr>
        <w:t>№ 3.</w:t>
      </w:r>
      <w:r>
        <w:rPr>
          <w:color w:val="272727"/>
          <w:spacing w:val="-2"/>
          <w:sz w:val="28"/>
        </w:rPr>
        <w:t xml:space="preserve"> </w:t>
      </w:r>
      <w:r>
        <w:rPr>
          <w:color w:val="272727"/>
          <w:sz w:val="28"/>
        </w:rPr>
        <w:t>–</w:t>
      </w:r>
      <w:r>
        <w:rPr>
          <w:color w:val="272727"/>
          <w:spacing w:val="-2"/>
          <w:sz w:val="28"/>
        </w:rPr>
        <w:t xml:space="preserve"> </w:t>
      </w:r>
      <w:r>
        <w:rPr>
          <w:color w:val="272727"/>
          <w:sz w:val="28"/>
        </w:rPr>
        <w:t>2018.</w:t>
      </w:r>
      <w:r>
        <w:rPr>
          <w:color w:val="272727"/>
          <w:spacing w:val="-2"/>
          <w:sz w:val="28"/>
        </w:rPr>
        <w:t xml:space="preserve"> </w:t>
      </w:r>
      <w:r>
        <w:rPr>
          <w:color w:val="272727"/>
          <w:sz w:val="28"/>
        </w:rPr>
        <w:t>– С.</w:t>
      </w:r>
      <w:r>
        <w:rPr>
          <w:color w:val="272727"/>
          <w:spacing w:val="-5"/>
          <w:sz w:val="28"/>
        </w:rPr>
        <w:t xml:space="preserve"> </w:t>
      </w:r>
      <w:r>
        <w:rPr>
          <w:color w:val="272727"/>
          <w:sz w:val="28"/>
        </w:rPr>
        <w:t>364 –</w:t>
      </w:r>
      <w:r>
        <w:rPr>
          <w:color w:val="272727"/>
          <w:spacing w:val="-2"/>
          <w:sz w:val="28"/>
        </w:rPr>
        <w:t xml:space="preserve"> </w:t>
      </w:r>
      <w:r>
        <w:rPr>
          <w:color w:val="272727"/>
          <w:sz w:val="28"/>
        </w:rPr>
        <w:t>380.</w:t>
      </w:r>
    </w:p>
    <w:p w14:paraId="6A732788" w14:textId="77777777" w:rsidR="005E2F5F" w:rsidRDefault="005E2F5F">
      <w:pPr>
        <w:pStyle w:val="a5"/>
        <w:numPr>
          <w:ilvl w:val="0"/>
          <w:numId w:val="33"/>
        </w:numPr>
        <w:tabs>
          <w:tab w:val="left" w:pos="929"/>
          <w:tab w:val="left" w:pos="930"/>
          <w:tab w:val="left" w:pos="2232"/>
          <w:tab w:val="left" w:pos="5249"/>
          <w:tab w:val="left" w:pos="7505"/>
          <w:tab w:val="left" w:pos="9084"/>
        </w:tabs>
        <w:spacing w:before="1" w:line="360" w:lineRule="auto"/>
        <w:ind w:right="122" w:firstLine="0"/>
        <w:jc w:val="left"/>
        <w:rPr>
          <w:color w:val="272727"/>
          <w:sz w:val="28"/>
        </w:rPr>
      </w:pPr>
      <w:r>
        <w:rPr>
          <w:color w:val="272727"/>
          <w:sz w:val="28"/>
        </w:rPr>
        <w:t>Официальная статистическая информация Евразийского экономического</w:t>
      </w:r>
      <w:r>
        <w:rPr>
          <w:color w:val="272727"/>
          <w:spacing w:val="-67"/>
          <w:sz w:val="28"/>
        </w:rPr>
        <w:t xml:space="preserve"> </w:t>
      </w:r>
      <w:r>
        <w:rPr>
          <w:color w:val="272727"/>
          <w:sz w:val="28"/>
        </w:rPr>
        <w:t>союза</w:t>
      </w:r>
      <w:r>
        <w:rPr>
          <w:color w:val="272727"/>
          <w:sz w:val="28"/>
        </w:rPr>
        <w:tab/>
      </w:r>
      <w:r>
        <w:rPr>
          <w:color w:val="272727"/>
          <w:sz w:val="28"/>
        </w:rPr>
        <w:tab/>
        <w:t>[Электронный</w:t>
      </w:r>
      <w:r>
        <w:rPr>
          <w:color w:val="272727"/>
          <w:sz w:val="28"/>
        </w:rPr>
        <w:tab/>
        <w:t>ресурс].</w:t>
      </w:r>
      <w:r>
        <w:rPr>
          <w:color w:val="272727"/>
          <w:sz w:val="28"/>
        </w:rPr>
        <w:tab/>
        <w:t>—</w:t>
      </w:r>
      <w:r>
        <w:rPr>
          <w:color w:val="272727"/>
          <w:sz w:val="28"/>
        </w:rPr>
        <w:tab/>
      </w:r>
      <w:r>
        <w:rPr>
          <w:color w:val="272727"/>
          <w:spacing w:val="-1"/>
          <w:sz w:val="28"/>
        </w:rPr>
        <w:t>URL:</w:t>
      </w:r>
      <w:r>
        <w:rPr>
          <w:color w:val="272727"/>
          <w:spacing w:val="-67"/>
          <w:sz w:val="28"/>
        </w:rPr>
        <w:t xml:space="preserve"> </w:t>
      </w:r>
      <w:hyperlink r:id="rId86">
        <w:r>
          <w:rPr>
            <w:color w:val="272727"/>
            <w:sz w:val="28"/>
          </w:rPr>
          <w:t>http://www.eurasiancommission.org/ru/act/integr_i_makroec/dep_stat/tradestat/PaP</w:t>
        </w:r>
      </w:hyperlink>
      <w:r>
        <w:rPr>
          <w:color w:val="272727"/>
          <w:spacing w:val="1"/>
          <w:sz w:val="28"/>
        </w:rPr>
        <w:t xml:space="preserve"> </w:t>
      </w:r>
      <w:proofErr w:type="spellStart"/>
      <w:r>
        <w:rPr>
          <w:color w:val="272727"/>
          <w:sz w:val="28"/>
        </w:rPr>
        <w:t>ag</w:t>
      </w:r>
      <w:proofErr w:type="spellEnd"/>
      <w:r>
        <w:rPr>
          <w:color w:val="272727"/>
          <w:sz w:val="28"/>
        </w:rPr>
        <w:t>/default.aspx</w:t>
      </w:r>
    </w:p>
    <w:p w14:paraId="5EC0778D" w14:textId="77777777" w:rsidR="005E2F5F" w:rsidRDefault="005E2F5F">
      <w:pPr>
        <w:pStyle w:val="a5"/>
        <w:numPr>
          <w:ilvl w:val="0"/>
          <w:numId w:val="33"/>
        </w:numPr>
        <w:tabs>
          <w:tab w:val="left" w:pos="929"/>
          <w:tab w:val="left" w:pos="930"/>
          <w:tab w:val="left" w:pos="2064"/>
          <w:tab w:val="left" w:pos="4654"/>
          <w:tab w:val="left" w:pos="6504"/>
          <w:tab w:val="left" w:pos="6883"/>
          <w:tab w:val="left" w:pos="8515"/>
        </w:tabs>
        <w:spacing w:line="360" w:lineRule="auto"/>
        <w:ind w:right="122" w:firstLine="0"/>
        <w:jc w:val="left"/>
        <w:rPr>
          <w:color w:val="272727"/>
          <w:sz w:val="28"/>
        </w:rPr>
      </w:pPr>
      <w:r>
        <w:rPr>
          <w:color w:val="272727"/>
          <w:sz w:val="28"/>
        </w:rPr>
        <w:t>Оценка</w:t>
      </w:r>
      <w:r>
        <w:rPr>
          <w:color w:val="272727"/>
          <w:sz w:val="28"/>
        </w:rPr>
        <w:tab/>
        <w:t>продовольственной</w:t>
      </w:r>
      <w:r>
        <w:rPr>
          <w:color w:val="272727"/>
          <w:sz w:val="28"/>
        </w:rPr>
        <w:tab/>
        <w:t>безопасности</w:t>
      </w:r>
      <w:r>
        <w:rPr>
          <w:color w:val="272727"/>
          <w:sz w:val="28"/>
        </w:rPr>
        <w:tab/>
        <w:t>в</w:t>
      </w:r>
      <w:r>
        <w:rPr>
          <w:color w:val="272727"/>
          <w:sz w:val="28"/>
        </w:rPr>
        <w:tab/>
        <w:t>Республике</w:t>
      </w:r>
      <w:r>
        <w:rPr>
          <w:color w:val="272727"/>
          <w:sz w:val="28"/>
        </w:rPr>
        <w:tab/>
      </w:r>
      <w:r>
        <w:rPr>
          <w:color w:val="272727"/>
          <w:spacing w:val="-1"/>
          <w:sz w:val="28"/>
        </w:rPr>
        <w:t>Казахстан</w:t>
      </w:r>
      <w:r>
        <w:rPr>
          <w:color w:val="272727"/>
          <w:spacing w:val="-67"/>
          <w:sz w:val="28"/>
        </w:rPr>
        <w:t xml:space="preserve"> </w:t>
      </w:r>
      <w:r>
        <w:rPr>
          <w:color w:val="272727"/>
          <w:sz w:val="28"/>
        </w:rPr>
        <w:t>[Электронный</w:t>
      </w:r>
      <w:r>
        <w:rPr>
          <w:color w:val="272727"/>
          <w:spacing w:val="-4"/>
          <w:sz w:val="28"/>
        </w:rPr>
        <w:t xml:space="preserve"> </w:t>
      </w:r>
      <w:r>
        <w:rPr>
          <w:color w:val="272727"/>
          <w:sz w:val="28"/>
        </w:rPr>
        <w:t>ресурс].</w:t>
      </w:r>
      <w:r>
        <w:rPr>
          <w:color w:val="272727"/>
          <w:spacing w:val="-2"/>
          <w:sz w:val="28"/>
        </w:rPr>
        <w:t xml:space="preserve"> </w:t>
      </w:r>
      <w:r>
        <w:rPr>
          <w:color w:val="272727"/>
          <w:sz w:val="28"/>
        </w:rPr>
        <w:t>–</w:t>
      </w:r>
      <w:r>
        <w:rPr>
          <w:color w:val="272727"/>
          <w:spacing w:val="68"/>
          <w:sz w:val="28"/>
        </w:rPr>
        <w:t xml:space="preserve"> </w:t>
      </w:r>
      <w:r>
        <w:rPr>
          <w:color w:val="272727"/>
          <w:sz w:val="28"/>
        </w:rPr>
        <w:t>Режим</w:t>
      </w:r>
      <w:r>
        <w:rPr>
          <w:color w:val="272727"/>
          <w:spacing w:val="-4"/>
          <w:sz w:val="28"/>
        </w:rPr>
        <w:t xml:space="preserve"> </w:t>
      </w:r>
      <w:r>
        <w:rPr>
          <w:color w:val="272727"/>
          <w:sz w:val="28"/>
        </w:rPr>
        <w:t>доступа:</w:t>
      </w:r>
      <w:r>
        <w:rPr>
          <w:color w:val="272727"/>
          <w:spacing w:val="-3"/>
          <w:sz w:val="28"/>
        </w:rPr>
        <w:t xml:space="preserve"> </w:t>
      </w:r>
      <w:hyperlink r:id="rId87">
        <w:r>
          <w:rPr>
            <w:color w:val="272727"/>
            <w:sz w:val="28"/>
          </w:rPr>
          <w:t>https://articlekz.com/article/13044</w:t>
        </w:r>
      </w:hyperlink>
    </w:p>
    <w:p w14:paraId="18B752B0" w14:textId="77777777" w:rsidR="005E2F5F" w:rsidRDefault="005E2F5F">
      <w:pPr>
        <w:pStyle w:val="a5"/>
        <w:numPr>
          <w:ilvl w:val="0"/>
          <w:numId w:val="33"/>
        </w:numPr>
        <w:tabs>
          <w:tab w:val="left" w:pos="930"/>
        </w:tabs>
        <w:spacing w:line="360" w:lineRule="auto"/>
        <w:ind w:firstLine="0"/>
        <w:jc w:val="both"/>
        <w:rPr>
          <w:color w:val="272727"/>
          <w:sz w:val="28"/>
        </w:rPr>
      </w:pPr>
      <w:r>
        <w:rPr>
          <w:color w:val="272727"/>
          <w:sz w:val="28"/>
        </w:rPr>
        <w:t>Пантелеева</w:t>
      </w:r>
      <w:r>
        <w:rPr>
          <w:color w:val="272727"/>
          <w:spacing w:val="1"/>
          <w:sz w:val="28"/>
        </w:rPr>
        <w:t xml:space="preserve"> </w:t>
      </w:r>
      <w:r>
        <w:rPr>
          <w:color w:val="272727"/>
          <w:sz w:val="28"/>
        </w:rPr>
        <w:t>Т.А.</w:t>
      </w:r>
      <w:r>
        <w:rPr>
          <w:color w:val="272727"/>
          <w:spacing w:val="1"/>
          <w:sz w:val="28"/>
        </w:rPr>
        <w:t xml:space="preserve"> </w:t>
      </w:r>
      <w:r>
        <w:rPr>
          <w:color w:val="272727"/>
          <w:sz w:val="28"/>
        </w:rPr>
        <w:t>Проблемы</w:t>
      </w:r>
      <w:r>
        <w:rPr>
          <w:color w:val="272727"/>
          <w:spacing w:val="1"/>
          <w:sz w:val="28"/>
        </w:rPr>
        <w:t xml:space="preserve"> </w:t>
      </w:r>
      <w:r>
        <w:rPr>
          <w:color w:val="272727"/>
          <w:sz w:val="28"/>
        </w:rPr>
        <w:t>развития</w:t>
      </w:r>
      <w:r>
        <w:rPr>
          <w:color w:val="272727"/>
          <w:spacing w:val="1"/>
          <w:sz w:val="28"/>
        </w:rPr>
        <w:t xml:space="preserve"> </w:t>
      </w:r>
      <w:r>
        <w:rPr>
          <w:color w:val="272727"/>
          <w:sz w:val="28"/>
        </w:rPr>
        <w:t>цифровых</w:t>
      </w:r>
      <w:r>
        <w:rPr>
          <w:color w:val="272727"/>
          <w:spacing w:val="1"/>
          <w:sz w:val="28"/>
        </w:rPr>
        <w:t xml:space="preserve"> </w:t>
      </w:r>
      <w:r>
        <w:rPr>
          <w:color w:val="272727"/>
          <w:sz w:val="28"/>
        </w:rPr>
        <w:t>бизнес-моделей</w:t>
      </w:r>
      <w:r>
        <w:rPr>
          <w:color w:val="272727"/>
          <w:spacing w:val="1"/>
          <w:sz w:val="28"/>
        </w:rPr>
        <w:t xml:space="preserve"> </w:t>
      </w:r>
      <w:r>
        <w:rPr>
          <w:color w:val="272727"/>
          <w:sz w:val="28"/>
        </w:rPr>
        <w:t>предприятий АПК: зарубежный и отечественный опыт // Продовольственная</w:t>
      </w:r>
      <w:r>
        <w:rPr>
          <w:color w:val="272727"/>
          <w:spacing w:val="1"/>
          <w:sz w:val="28"/>
        </w:rPr>
        <w:t xml:space="preserve"> </w:t>
      </w:r>
      <w:r>
        <w:rPr>
          <w:color w:val="272727"/>
          <w:sz w:val="28"/>
        </w:rPr>
        <w:t>политика</w:t>
      </w:r>
      <w:r>
        <w:rPr>
          <w:color w:val="272727"/>
          <w:spacing w:val="1"/>
          <w:sz w:val="28"/>
        </w:rPr>
        <w:t xml:space="preserve"> </w:t>
      </w:r>
      <w:r>
        <w:rPr>
          <w:color w:val="272727"/>
          <w:sz w:val="28"/>
        </w:rPr>
        <w:t>и</w:t>
      </w:r>
      <w:r>
        <w:rPr>
          <w:color w:val="272727"/>
          <w:spacing w:val="1"/>
          <w:sz w:val="28"/>
        </w:rPr>
        <w:t xml:space="preserve"> </w:t>
      </w:r>
      <w:r>
        <w:rPr>
          <w:color w:val="272727"/>
          <w:sz w:val="28"/>
        </w:rPr>
        <w:t>безопасность.</w:t>
      </w:r>
      <w:r>
        <w:rPr>
          <w:color w:val="272727"/>
          <w:spacing w:val="1"/>
          <w:sz w:val="28"/>
        </w:rPr>
        <w:t xml:space="preserve"> </w:t>
      </w:r>
      <w:r>
        <w:rPr>
          <w:color w:val="272727"/>
          <w:sz w:val="28"/>
        </w:rPr>
        <w:t>–</w:t>
      </w:r>
      <w:r>
        <w:rPr>
          <w:color w:val="272727"/>
          <w:spacing w:val="1"/>
          <w:sz w:val="28"/>
        </w:rPr>
        <w:t xml:space="preserve"> </w:t>
      </w:r>
      <w:r>
        <w:rPr>
          <w:color w:val="272727"/>
          <w:sz w:val="28"/>
        </w:rPr>
        <w:t>2021.</w:t>
      </w:r>
      <w:r>
        <w:rPr>
          <w:color w:val="272727"/>
          <w:spacing w:val="1"/>
          <w:sz w:val="28"/>
        </w:rPr>
        <w:t xml:space="preserve"> </w:t>
      </w:r>
      <w:r>
        <w:rPr>
          <w:color w:val="272727"/>
          <w:sz w:val="28"/>
        </w:rPr>
        <w:t>–</w:t>
      </w:r>
      <w:r>
        <w:rPr>
          <w:color w:val="272727"/>
          <w:spacing w:val="1"/>
          <w:sz w:val="28"/>
        </w:rPr>
        <w:t xml:space="preserve"> </w:t>
      </w:r>
      <w:r>
        <w:rPr>
          <w:color w:val="272727"/>
          <w:sz w:val="28"/>
        </w:rPr>
        <w:t>№</w:t>
      </w:r>
      <w:r>
        <w:rPr>
          <w:color w:val="272727"/>
          <w:spacing w:val="1"/>
          <w:sz w:val="28"/>
        </w:rPr>
        <w:t xml:space="preserve"> </w:t>
      </w:r>
      <w:r>
        <w:rPr>
          <w:color w:val="272727"/>
          <w:sz w:val="28"/>
        </w:rPr>
        <w:t>1.</w:t>
      </w:r>
      <w:r>
        <w:rPr>
          <w:color w:val="272727"/>
          <w:spacing w:val="1"/>
          <w:sz w:val="28"/>
        </w:rPr>
        <w:t xml:space="preserve"> </w:t>
      </w:r>
      <w:r>
        <w:rPr>
          <w:color w:val="272727"/>
          <w:sz w:val="28"/>
        </w:rPr>
        <w:t>–</w:t>
      </w:r>
      <w:r>
        <w:rPr>
          <w:color w:val="272727"/>
          <w:spacing w:val="1"/>
          <w:sz w:val="28"/>
        </w:rPr>
        <w:t xml:space="preserve"> </w:t>
      </w:r>
      <w:r>
        <w:rPr>
          <w:color w:val="272727"/>
          <w:sz w:val="28"/>
        </w:rPr>
        <w:t>c.</w:t>
      </w:r>
      <w:r>
        <w:rPr>
          <w:color w:val="272727"/>
          <w:spacing w:val="1"/>
          <w:sz w:val="28"/>
        </w:rPr>
        <w:t xml:space="preserve"> </w:t>
      </w:r>
      <w:r>
        <w:rPr>
          <w:color w:val="272727"/>
          <w:sz w:val="28"/>
        </w:rPr>
        <w:t>63–84.</w:t>
      </w:r>
      <w:r>
        <w:rPr>
          <w:color w:val="272727"/>
          <w:spacing w:val="1"/>
          <w:sz w:val="28"/>
        </w:rPr>
        <w:t xml:space="preserve"> </w:t>
      </w:r>
      <w:r>
        <w:rPr>
          <w:color w:val="272727"/>
          <w:sz w:val="28"/>
        </w:rPr>
        <w:t>–</w:t>
      </w:r>
      <w:r>
        <w:rPr>
          <w:color w:val="272727"/>
          <w:spacing w:val="1"/>
          <w:sz w:val="28"/>
        </w:rPr>
        <w:t xml:space="preserve"> </w:t>
      </w:r>
      <w:proofErr w:type="spellStart"/>
      <w:r>
        <w:rPr>
          <w:color w:val="272727"/>
          <w:sz w:val="28"/>
        </w:rPr>
        <w:t>doi</w:t>
      </w:r>
      <w:proofErr w:type="spellEnd"/>
      <w:r>
        <w:rPr>
          <w:color w:val="272727"/>
          <w:sz w:val="28"/>
        </w:rPr>
        <w:t>:</w:t>
      </w:r>
      <w:r>
        <w:rPr>
          <w:color w:val="272727"/>
          <w:spacing w:val="1"/>
          <w:sz w:val="28"/>
        </w:rPr>
        <w:t xml:space="preserve"> </w:t>
      </w:r>
      <w:r>
        <w:rPr>
          <w:color w:val="272727"/>
          <w:sz w:val="28"/>
        </w:rPr>
        <w:t>10.18334/ppib.8.1.111561.</w:t>
      </w:r>
    </w:p>
    <w:p w14:paraId="4BEBE415" w14:textId="77777777" w:rsidR="005E2F5F" w:rsidRDefault="005E2F5F">
      <w:pPr>
        <w:pStyle w:val="a5"/>
        <w:numPr>
          <w:ilvl w:val="0"/>
          <w:numId w:val="33"/>
        </w:numPr>
        <w:tabs>
          <w:tab w:val="left" w:pos="930"/>
        </w:tabs>
        <w:spacing w:line="360" w:lineRule="auto"/>
        <w:ind w:right="120" w:firstLine="0"/>
        <w:jc w:val="both"/>
        <w:rPr>
          <w:color w:val="272727"/>
          <w:sz w:val="28"/>
        </w:rPr>
      </w:pPr>
      <w:proofErr w:type="spellStart"/>
      <w:r>
        <w:rPr>
          <w:color w:val="272727"/>
          <w:spacing w:val="-1"/>
          <w:sz w:val="28"/>
        </w:rPr>
        <w:t>Папцов</w:t>
      </w:r>
      <w:proofErr w:type="spellEnd"/>
      <w:r>
        <w:rPr>
          <w:color w:val="272727"/>
          <w:spacing w:val="-17"/>
          <w:sz w:val="28"/>
        </w:rPr>
        <w:t xml:space="preserve"> </w:t>
      </w:r>
      <w:r>
        <w:rPr>
          <w:color w:val="272727"/>
          <w:spacing w:val="-1"/>
          <w:sz w:val="28"/>
        </w:rPr>
        <w:t>А.Г,</w:t>
      </w:r>
      <w:r>
        <w:rPr>
          <w:color w:val="272727"/>
          <w:spacing w:val="-16"/>
          <w:sz w:val="28"/>
        </w:rPr>
        <w:t xml:space="preserve"> </w:t>
      </w:r>
      <w:proofErr w:type="spellStart"/>
      <w:r>
        <w:rPr>
          <w:color w:val="272727"/>
          <w:sz w:val="28"/>
        </w:rPr>
        <w:t>Шеламова</w:t>
      </w:r>
      <w:proofErr w:type="spellEnd"/>
      <w:r>
        <w:rPr>
          <w:color w:val="272727"/>
          <w:spacing w:val="-16"/>
          <w:sz w:val="28"/>
        </w:rPr>
        <w:t xml:space="preserve"> </w:t>
      </w:r>
      <w:r>
        <w:rPr>
          <w:color w:val="272727"/>
          <w:sz w:val="28"/>
        </w:rPr>
        <w:t>Н.А.</w:t>
      </w:r>
      <w:r>
        <w:rPr>
          <w:color w:val="272727"/>
          <w:spacing w:val="-16"/>
          <w:sz w:val="28"/>
        </w:rPr>
        <w:t xml:space="preserve"> </w:t>
      </w:r>
      <w:r>
        <w:rPr>
          <w:color w:val="272727"/>
          <w:sz w:val="28"/>
        </w:rPr>
        <w:t>Глобальная</w:t>
      </w:r>
      <w:r>
        <w:rPr>
          <w:color w:val="272727"/>
          <w:spacing w:val="-18"/>
          <w:sz w:val="28"/>
        </w:rPr>
        <w:t xml:space="preserve"> </w:t>
      </w:r>
      <w:r>
        <w:rPr>
          <w:color w:val="272727"/>
          <w:sz w:val="28"/>
        </w:rPr>
        <w:t>продовольственная</w:t>
      </w:r>
      <w:r>
        <w:rPr>
          <w:color w:val="272727"/>
          <w:spacing w:val="-17"/>
          <w:sz w:val="28"/>
        </w:rPr>
        <w:t xml:space="preserve"> </w:t>
      </w:r>
      <w:r>
        <w:rPr>
          <w:color w:val="272727"/>
          <w:sz w:val="28"/>
        </w:rPr>
        <w:t>безопасность</w:t>
      </w:r>
      <w:r>
        <w:rPr>
          <w:color w:val="272727"/>
          <w:spacing w:val="-68"/>
          <w:sz w:val="28"/>
        </w:rPr>
        <w:t xml:space="preserve"> </w:t>
      </w:r>
      <w:r>
        <w:rPr>
          <w:color w:val="272727"/>
          <w:sz w:val="28"/>
        </w:rPr>
        <w:t>в</w:t>
      </w:r>
      <w:r>
        <w:rPr>
          <w:color w:val="272727"/>
          <w:spacing w:val="1"/>
          <w:sz w:val="28"/>
        </w:rPr>
        <w:t xml:space="preserve"> </w:t>
      </w:r>
      <w:r>
        <w:rPr>
          <w:color w:val="272727"/>
          <w:sz w:val="28"/>
        </w:rPr>
        <w:t>условиях</w:t>
      </w:r>
      <w:r>
        <w:rPr>
          <w:color w:val="272727"/>
          <w:spacing w:val="1"/>
          <w:sz w:val="28"/>
        </w:rPr>
        <w:t xml:space="preserve"> </w:t>
      </w:r>
      <w:r>
        <w:rPr>
          <w:color w:val="272727"/>
          <w:sz w:val="28"/>
        </w:rPr>
        <w:t>климатических</w:t>
      </w:r>
      <w:r>
        <w:rPr>
          <w:color w:val="272727"/>
          <w:spacing w:val="1"/>
          <w:sz w:val="28"/>
        </w:rPr>
        <w:t xml:space="preserve"> </w:t>
      </w:r>
      <w:r>
        <w:rPr>
          <w:color w:val="272727"/>
          <w:sz w:val="28"/>
        </w:rPr>
        <w:t>изменений:</w:t>
      </w:r>
      <w:r>
        <w:rPr>
          <w:color w:val="272727"/>
          <w:spacing w:val="1"/>
          <w:sz w:val="28"/>
        </w:rPr>
        <w:t xml:space="preserve"> </w:t>
      </w:r>
      <w:r>
        <w:rPr>
          <w:color w:val="272727"/>
          <w:sz w:val="28"/>
        </w:rPr>
        <w:t>монография</w:t>
      </w:r>
      <w:r>
        <w:rPr>
          <w:color w:val="272727"/>
          <w:spacing w:val="1"/>
          <w:sz w:val="28"/>
        </w:rPr>
        <w:t xml:space="preserve"> </w:t>
      </w:r>
      <w:r>
        <w:rPr>
          <w:color w:val="272727"/>
          <w:sz w:val="28"/>
        </w:rPr>
        <w:t>/</w:t>
      </w:r>
      <w:r>
        <w:rPr>
          <w:color w:val="272727"/>
          <w:spacing w:val="1"/>
          <w:sz w:val="28"/>
        </w:rPr>
        <w:t xml:space="preserve"> </w:t>
      </w:r>
      <w:r>
        <w:rPr>
          <w:color w:val="272727"/>
          <w:sz w:val="28"/>
        </w:rPr>
        <w:t>А.Г.</w:t>
      </w:r>
      <w:r>
        <w:rPr>
          <w:color w:val="272727"/>
          <w:spacing w:val="1"/>
          <w:sz w:val="28"/>
        </w:rPr>
        <w:t xml:space="preserve"> </w:t>
      </w:r>
      <w:proofErr w:type="spellStart"/>
      <w:r>
        <w:rPr>
          <w:color w:val="272727"/>
          <w:sz w:val="28"/>
        </w:rPr>
        <w:t>Папцов</w:t>
      </w:r>
      <w:proofErr w:type="spellEnd"/>
      <w:r>
        <w:rPr>
          <w:color w:val="272727"/>
          <w:sz w:val="28"/>
        </w:rPr>
        <w:t>,</w:t>
      </w:r>
      <w:r>
        <w:rPr>
          <w:color w:val="272727"/>
          <w:spacing w:val="1"/>
          <w:sz w:val="28"/>
        </w:rPr>
        <w:t xml:space="preserve"> </w:t>
      </w:r>
      <w:r>
        <w:rPr>
          <w:color w:val="272727"/>
          <w:sz w:val="28"/>
        </w:rPr>
        <w:t>Н.А.</w:t>
      </w:r>
      <w:r>
        <w:rPr>
          <w:color w:val="272727"/>
          <w:spacing w:val="1"/>
          <w:sz w:val="28"/>
        </w:rPr>
        <w:t xml:space="preserve"> </w:t>
      </w:r>
      <w:proofErr w:type="spellStart"/>
      <w:r>
        <w:rPr>
          <w:color w:val="272727"/>
          <w:sz w:val="28"/>
        </w:rPr>
        <w:t>Шеламова</w:t>
      </w:r>
      <w:proofErr w:type="spellEnd"/>
      <w:r>
        <w:rPr>
          <w:color w:val="272727"/>
          <w:sz w:val="28"/>
        </w:rPr>
        <w:t>.</w:t>
      </w:r>
      <w:r>
        <w:rPr>
          <w:color w:val="272727"/>
          <w:spacing w:val="-2"/>
          <w:sz w:val="28"/>
        </w:rPr>
        <w:t xml:space="preserve"> </w:t>
      </w:r>
      <w:r>
        <w:rPr>
          <w:color w:val="272727"/>
          <w:sz w:val="28"/>
        </w:rPr>
        <w:t>М.: РАН.</w:t>
      </w:r>
      <w:r>
        <w:rPr>
          <w:color w:val="272727"/>
          <w:spacing w:val="-1"/>
          <w:sz w:val="28"/>
        </w:rPr>
        <w:t xml:space="preserve"> </w:t>
      </w:r>
      <w:r>
        <w:rPr>
          <w:color w:val="272727"/>
          <w:sz w:val="28"/>
        </w:rPr>
        <w:t>– 2018.</w:t>
      </w:r>
      <w:r>
        <w:rPr>
          <w:color w:val="272727"/>
          <w:spacing w:val="-2"/>
          <w:sz w:val="28"/>
        </w:rPr>
        <w:t xml:space="preserve"> </w:t>
      </w:r>
      <w:r>
        <w:rPr>
          <w:color w:val="272727"/>
          <w:sz w:val="28"/>
        </w:rPr>
        <w:t>–</w:t>
      </w:r>
      <w:r>
        <w:rPr>
          <w:color w:val="272727"/>
          <w:spacing w:val="-2"/>
          <w:sz w:val="28"/>
        </w:rPr>
        <w:t xml:space="preserve"> </w:t>
      </w:r>
      <w:r>
        <w:rPr>
          <w:color w:val="272727"/>
          <w:sz w:val="28"/>
        </w:rPr>
        <w:t>132с.</w:t>
      </w:r>
    </w:p>
    <w:p w14:paraId="3399D1AC" w14:textId="77777777" w:rsidR="005E2F5F" w:rsidRDefault="005E2F5F">
      <w:pPr>
        <w:pStyle w:val="a5"/>
        <w:numPr>
          <w:ilvl w:val="0"/>
          <w:numId w:val="33"/>
        </w:numPr>
        <w:tabs>
          <w:tab w:val="left" w:pos="930"/>
        </w:tabs>
        <w:ind w:left="929" w:right="0" w:hanging="709"/>
        <w:jc w:val="both"/>
        <w:rPr>
          <w:color w:val="272727"/>
          <w:sz w:val="28"/>
        </w:rPr>
      </w:pPr>
      <w:r>
        <w:rPr>
          <w:color w:val="272727"/>
          <w:sz w:val="28"/>
        </w:rPr>
        <w:t>Платежный</w:t>
      </w:r>
      <w:r>
        <w:rPr>
          <w:color w:val="272727"/>
          <w:spacing w:val="137"/>
          <w:sz w:val="28"/>
        </w:rPr>
        <w:t xml:space="preserve"> </w:t>
      </w:r>
      <w:r>
        <w:rPr>
          <w:color w:val="272727"/>
          <w:sz w:val="28"/>
        </w:rPr>
        <w:t>баланс</w:t>
      </w:r>
      <w:r>
        <w:rPr>
          <w:color w:val="272727"/>
          <w:spacing w:val="136"/>
          <w:sz w:val="28"/>
        </w:rPr>
        <w:t xml:space="preserve"> </w:t>
      </w:r>
      <w:r>
        <w:rPr>
          <w:color w:val="272727"/>
          <w:sz w:val="28"/>
        </w:rPr>
        <w:t>Кыргызской</w:t>
      </w:r>
      <w:r>
        <w:rPr>
          <w:color w:val="272727"/>
          <w:spacing w:val="72"/>
          <w:sz w:val="28"/>
        </w:rPr>
        <w:t xml:space="preserve"> </w:t>
      </w:r>
      <w:r>
        <w:rPr>
          <w:color w:val="272727"/>
          <w:sz w:val="28"/>
        </w:rPr>
        <w:t xml:space="preserve">Республики  </w:t>
      </w:r>
      <w:r>
        <w:rPr>
          <w:color w:val="272727"/>
          <w:spacing w:val="1"/>
          <w:sz w:val="28"/>
        </w:rPr>
        <w:t xml:space="preserve"> </w:t>
      </w:r>
      <w:r>
        <w:rPr>
          <w:color w:val="272727"/>
          <w:sz w:val="28"/>
        </w:rPr>
        <w:t>за</w:t>
      </w:r>
      <w:r>
        <w:rPr>
          <w:color w:val="272727"/>
          <w:spacing w:val="139"/>
          <w:sz w:val="28"/>
        </w:rPr>
        <w:t xml:space="preserve"> </w:t>
      </w:r>
      <w:r>
        <w:rPr>
          <w:color w:val="272727"/>
          <w:sz w:val="28"/>
        </w:rPr>
        <w:t>2021г.</w:t>
      </w:r>
      <w:r>
        <w:rPr>
          <w:color w:val="272727"/>
          <w:spacing w:val="136"/>
          <w:sz w:val="28"/>
        </w:rPr>
        <w:t xml:space="preserve"> </w:t>
      </w:r>
      <w:r>
        <w:rPr>
          <w:color w:val="272727"/>
          <w:sz w:val="28"/>
        </w:rPr>
        <w:t>[</w:t>
      </w:r>
      <w:proofErr w:type="spellStart"/>
      <w:r>
        <w:rPr>
          <w:color w:val="272727"/>
          <w:sz w:val="28"/>
        </w:rPr>
        <w:t>Эл.ресурс</w:t>
      </w:r>
      <w:proofErr w:type="spellEnd"/>
      <w:r>
        <w:rPr>
          <w:color w:val="272727"/>
          <w:sz w:val="28"/>
        </w:rPr>
        <w:t>/]</w:t>
      </w:r>
    </w:p>
    <w:p w14:paraId="2F0D775F" w14:textId="77777777" w:rsidR="005E2F5F" w:rsidRDefault="005E2F5F" w:rsidP="005E2F5F">
      <w:pPr>
        <w:pStyle w:val="a3"/>
        <w:spacing w:before="160"/>
        <w:ind w:left="221"/>
        <w:jc w:val="left"/>
      </w:pPr>
      <w:r>
        <w:rPr>
          <w:color w:val="272727"/>
        </w:rPr>
        <w:t>https://</w:t>
      </w:r>
      <w:hyperlink r:id="rId88">
        <w:r>
          <w:rPr>
            <w:color w:val="272727"/>
          </w:rPr>
          <w:t>www.nbkr.kg</w:t>
        </w:r>
      </w:hyperlink>
    </w:p>
    <w:p w14:paraId="32A940B8" w14:textId="77777777" w:rsidR="005E2F5F" w:rsidRDefault="005E2F5F">
      <w:pPr>
        <w:pStyle w:val="a5"/>
        <w:numPr>
          <w:ilvl w:val="0"/>
          <w:numId w:val="33"/>
        </w:numPr>
        <w:tabs>
          <w:tab w:val="left" w:pos="930"/>
        </w:tabs>
        <w:spacing w:before="160" w:line="360" w:lineRule="auto"/>
        <w:ind w:right="120" w:firstLine="0"/>
        <w:jc w:val="both"/>
        <w:rPr>
          <w:color w:val="272727"/>
          <w:sz w:val="28"/>
        </w:rPr>
      </w:pPr>
      <w:r>
        <w:rPr>
          <w:color w:val="272727"/>
          <w:sz w:val="28"/>
        </w:rPr>
        <w:t>Петриков</w:t>
      </w:r>
      <w:r>
        <w:rPr>
          <w:color w:val="272727"/>
          <w:spacing w:val="1"/>
          <w:sz w:val="28"/>
        </w:rPr>
        <w:t xml:space="preserve"> </w:t>
      </w:r>
      <w:r>
        <w:rPr>
          <w:color w:val="272727"/>
          <w:sz w:val="28"/>
        </w:rPr>
        <w:t>А.В.</w:t>
      </w:r>
      <w:r>
        <w:rPr>
          <w:color w:val="272727"/>
          <w:spacing w:val="1"/>
          <w:sz w:val="28"/>
        </w:rPr>
        <w:t xml:space="preserve"> </w:t>
      </w:r>
      <w:r>
        <w:rPr>
          <w:color w:val="272727"/>
          <w:sz w:val="28"/>
        </w:rPr>
        <w:t>Адаптация</w:t>
      </w:r>
      <w:r>
        <w:rPr>
          <w:color w:val="272727"/>
          <w:spacing w:val="1"/>
          <w:sz w:val="28"/>
        </w:rPr>
        <w:t xml:space="preserve"> </w:t>
      </w:r>
      <w:r>
        <w:rPr>
          <w:color w:val="272727"/>
          <w:sz w:val="28"/>
        </w:rPr>
        <w:t>агропродовольственной</w:t>
      </w:r>
      <w:r>
        <w:rPr>
          <w:color w:val="272727"/>
          <w:spacing w:val="1"/>
          <w:sz w:val="28"/>
        </w:rPr>
        <w:t xml:space="preserve"> </w:t>
      </w:r>
      <w:r>
        <w:rPr>
          <w:color w:val="272727"/>
          <w:sz w:val="28"/>
        </w:rPr>
        <w:t>системы</w:t>
      </w:r>
      <w:r>
        <w:rPr>
          <w:color w:val="272727"/>
          <w:spacing w:val="1"/>
          <w:sz w:val="28"/>
        </w:rPr>
        <w:t xml:space="preserve"> </w:t>
      </w:r>
      <w:r>
        <w:rPr>
          <w:color w:val="272727"/>
          <w:sz w:val="28"/>
        </w:rPr>
        <w:t>к</w:t>
      </w:r>
      <w:r>
        <w:rPr>
          <w:color w:val="272727"/>
          <w:spacing w:val="1"/>
          <w:sz w:val="28"/>
        </w:rPr>
        <w:t xml:space="preserve"> </w:t>
      </w:r>
      <w:r>
        <w:rPr>
          <w:color w:val="272727"/>
          <w:sz w:val="28"/>
        </w:rPr>
        <w:t>постпандемической реальности // Труды вольного экономического общества.</w:t>
      </w:r>
      <w:r>
        <w:rPr>
          <w:color w:val="272727"/>
          <w:spacing w:val="1"/>
          <w:sz w:val="28"/>
        </w:rPr>
        <w:t xml:space="preserve"> </w:t>
      </w:r>
      <w:r>
        <w:rPr>
          <w:color w:val="272727"/>
          <w:sz w:val="28"/>
        </w:rPr>
        <w:t>2020.</w:t>
      </w:r>
      <w:r>
        <w:rPr>
          <w:color w:val="272727"/>
          <w:spacing w:val="-1"/>
          <w:sz w:val="28"/>
        </w:rPr>
        <w:t xml:space="preserve"> </w:t>
      </w:r>
      <w:r>
        <w:rPr>
          <w:color w:val="272727"/>
          <w:sz w:val="28"/>
        </w:rPr>
        <w:t>Т.</w:t>
      </w:r>
      <w:r>
        <w:rPr>
          <w:color w:val="272727"/>
          <w:spacing w:val="-1"/>
          <w:sz w:val="28"/>
        </w:rPr>
        <w:t xml:space="preserve"> </w:t>
      </w:r>
      <w:r>
        <w:rPr>
          <w:color w:val="272727"/>
          <w:sz w:val="28"/>
        </w:rPr>
        <w:t>223.</w:t>
      </w:r>
      <w:r>
        <w:rPr>
          <w:color w:val="272727"/>
          <w:spacing w:val="-1"/>
          <w:sz w:val="28"/>
        </w:rPr>
        <w:t xml:space="preserve"> </w:t>
      </w:r>
      <w:r>
        <w:rPr>
          <w:color w:val="272727"/>
          <w:sz w:val="28"/>
        </w:rPr>
        <w:t>№</w:t>
      </w:r>
      <w:r>
        <w:rPr>
          <w:color w:val="272727"/>
          <w:spacing w:val="-2"/>
          <w:sz w:val="28"/>
        </w:rPr>
        <w:t xml:space="preserve"> </w:t>
      </w:r>
      <w:r>
        <w:rPr>
          <w:color w:val="272727"/>
          <w:sz w:val="28"/>
        </w:rPr>
        <w:t>3.</w:t>
      </w:r>
      <w:r>
        <w:rPr>
          <w:color w:val="272727"/>
          <w:spacing w:val="-1"/>
          <w:sz w:val="28"/>
        </w:rPr>
        <w:t xml:space="preserve"> </w:t>
      </w:r>
      <w:r>
        <w:rPr>
          <w:color w:val="272727"/>
          <w:sz w:val="28"/>
        </w:rPr>
        <w:t>С.</w:t>
      </w:r>
      <w:r>
        <w:rPr>
          <w:color w:val="272727"/>
          <w:spacing w:val="-1"/>
          <w:sz w:val="28"/>
        </w:rPr>
        <w:t xml:space="preserve"> </w:t>
      </w:r>
      <w:r>
        <w:rPr>
          <w:color w:val="272727"/>
          <w:sz w:val="28"/>
        </w:rPr>
        <w:t>99–105.</w:t>
      </w:r>
    </w:p>
    <w:p w14:paraId="22249814" w14:textId="77777777" w:rsidR="005E2F5F" w:rsidRDefault="005E2F5F">
      <w:pPr>
        <w:pStyle w:val="a5"/>
        <w:numPr>
          <w:ilvl w:val="0"/>
          <w:numId w:val="33"/>
        </w:numPr>
        <w:tabs>
          <w:tab w:val="left" w:pos="930"/>
        </w:tabs>
        <w:spacing w:before="1" w:line="360" w:lineRule="auto"/>
        <w:ind w:right="122" w:firstLine="0"/>
        <w:jc w:val="both"/>
        <w:rPr>
          <w:color w:val="272727"/>
          <w:sz w:val="28"/>
        </w:rPr>
      </w:pPr>
      <w:r>
        <w:rPr>
          <w:color w:val="272727"/>
          <w:sz w:val="28"/>
        </w:rPr>
        <w:t>Плотников</w:t>
      </w:r>
      <w:r>
        <w:rPr>
          <w:color w:val="272727"/>
          <w:spacing w:val="1"/>
          <w:sz w:val="28"/>
        </w:rPr>
        <w:t xml:space="preserve"> </w:t>
      </w:r>
      <w:r>
        <w:rPr>
          <w:color w:val="272727"/>
          <w:sz w:val="28"/>
        </w:rPr>
        <w:t>А.В.</w:t>
      </w:r>
      <w:r>
        <w:rPr>
          <w:color w:val="272727"/>
          <w:spacing w:val="1"/>
          <w:sz w:val="28"/>
        </w:rPr>
        <w:t xml:space="preserve"> </w:t>
      </w:r>
      <w:r>
        <w:rPr>
          <w:color w:val="272727"/>
          <w:sz w:val="28"/>
        </w:rPr>
        <w:t>Роль</w:t>
      </w:r>
      <w:r>
        <w:rPr>
          <w:color w:val="272727"/>
          <w:spacing w:val="1"/>
          <w:sz w:val="28"/>
        </w:rPr>
        <w:t xml:space="preserve"> </w:t>
      </w:r>
      <w:r>
        <w:rPr>
          <w:color w:val="272727"/>
          <w:sz w:val="28"/>
        </w:rPr>
        <w:t>цифровой</w:t>
      </w:r>
      <w:r>
        <w:rPr>
          <w:color w:val="272727"/>
          <w:spacing w:val="1"/>
          <w:sz w:val="28"/>
        </w:rPr>
        <w:t xml:space="preserve"> </w:t>
      </w:r>
      <w:r>
        <w:rPr>
          <w:color w:val="272727"/>
          <w:sz w:val="28"/>
        </w:rPr>
        <w:t>экономики</w:t>
      </w:r>
      <w:r>
        <w:rPr>
          <w:color w:val="272727"/>
          <w:spacing w:val="1"/>
          <w:sz w:val="28"/>
        </w:rPr>
        <w:t xml:space="preserve"> </w:t>
      </w:r>
      <w:r>
        <w:rPr>
          <w:color w:val="272727"/>
          <w:sz w:val="28"/>
        </w:rPr>
        <w:t>для</w:t>
      </w:r>
      <w:r>
        <w:rPr>
          <w:color w:val="272727"/>
          <w:spacing w:val="1"/>
          <w:sz w:val="28"/>
        </w:rPr>
        <w:t xml:space="preserve"> </w:t>
      </w:r>
      <w:r>
        <w:rPr>
          <w:color w:val="272727"/>
          <w:sz w:val="28"/>
        </w:rPr>
        <w:t>агропромышленного</w:t>
      </w:r>
      <w:r>
        <w:rPr>
          <w:color w:val="272727"/>
          <w:spacing w:val="1"/>
          <w:sz w:val="28"/>
        </w:rPr>
        <w:t xml:space="preserve"> </w:t>
      </w:r>
      <w:r>
        <w:rPr>
          <w:color w:val="272727"/>
          <w:sz w:val="28"/>
        </w:rPr>
        <w:t>комплекса</w:t>
      </w:r>
      <w:r>
        <w:rPr>
          <w:color w:val="272727"/>
          <w:spacing w:val="-4"/>
          <w:sz w:val="28"/>
        </w:rPr>
        <w:t xml:space="preserve"> </w:t>
      </w:r>
      <w:r>
        <w:rPr>
          <w:color w:val="272727"/>
          <w:sz w:val="28"/>
        </w:rPr>
        <w:t>/ Московский</w:t>
      </w:r>
      <w:r>
        <w:rPr>
          <w:color w:val="272727"/>
          <w:spacing w:val="-1"/>
          <w:sz w:val="28"/>
        </w:rPr>
        <w:t xml:space="preserve"> </w:t>
      </w:r>
      <w:r>
        <w:rPr>
          <w:color w:val="272727"/>
          <w:sz w:val="28"/>
        </w:rPr>
        <w:t>экономический журнал.</w:t>
      </w:r>
      <w:r>
        <w:rPr>
          <w:color w:val="272727"/>
          <w:spacing w:val="-2"/>
          <w:sz w:val="28"/>
        </w:rPr>
        <w:t xml:space="preserve"> </w:t>
      </w:r>
      <w:r>
        <w:rPr>
          <w:color w:val="272727"/>
          <w:sz w:val="28"/>
        </w:rPr>
        <w:t>– 2019.</w:t>
      </w:r>
      <w:r>
        <w:rPr>
          <w:color w:val="272727"/>
          <w:spacing w:val="-3"/>
          <w:sz w:val="28"/>
        </w:rPr>
        <w:t xml:space="preserve"> </w:t>
      </w:r>
      <w:r>
        <w:rPr>
          <w:color w:val="272727"/>
          <w:sz w:val="28"/>
        </w:rPr>
        <w:t>-</w:t>
      </w:r>
      <w:r>
        <w:rPr>
          <w:color w:val="272727"/>
          <w:spacing w:val="-3"/>
          <w:sz w:val="28"/>
        </w:rPr>
        <w:t xml:space="preserve"> </w:t>
      </w:r>
      <w:r>
        <w:rPr>
          <w:color w:val="272727"/>
          <w:sz w:val="28"/>
        </w:rPr>
        <w:t>№7.</w:t>
      </w:r>
      <w:r>
        <w:rPr>
          <w:color w:val="272727"/>
          <w:spacing w:val="-5"/>
          <w:sz w:val="28"/>
        </w:rPr>
        <w:t xml:space="preserve"> </w:t>
      </w:r>
      <w:r>
        <w:rPr>
          <w:color w:val="272727"/>
          <w:sz w:val="28"/>
        </w:rPr>
        <w:t>– С.</w:t>
      </w:r>
      <w:r>
        <w:rPr>
          <w:color w:val="272727"/>
          <w:spacing w:val="-2"/>
          <w:sz w:val="28"/>
        </w:rPr>
        <w:t xml:space="preserve"> </w:t>
      </w:r>
      <w:r>
        <w:rPr>
          <w:color w:val="272727"/>
          <w:sz w:val="28"/>
        </w:rPr>
        <w:t>196-203.</w:t>
      </w:r>
    </w:p>
    <w:p w14:paraId="70EB0ACF" w14:textId="77777777" w:rsidR="005E2F5F" w:rsidRDefault="005E2F5F">
      <w:pPr>
        <w:pStyle w:val="a5"/>
        <w:numPr>
          <w:ilvl w:val="0"/>
          <w:numId w:val="33"/>
        </w:numPr>
        <w:tabs>
          <w:tab w:val="left" w:pos="930"/>
        </w:tabs>
        <w:spacing w:before="1" w:line="360" w:lineRule="auto"/>
        <w:ind w:right="122" w:firstLine="0"/>
        <w:jc w:val="both"/>
        <w:rPr>
          <w:color w:val="272727"/>
          <w:sz w:val="28"/>
        </w:rPr>
      </w:pPr>
      <w:r>
        <w:rPr>
          <w:color w:val="272727"/>
          <w:sz w:val="28"/>
        </w:rPr>
        <w:t>Ползиков, Д.А. Текущее состояние продовольственной безопасности в</w:t>
      </w:r>
      <w:r>
        <w:rPr>
          <w:color w:val="272727"/>
          <w:spacing w:val="1"/>
          <w:sz w:val="28"/>
        </w:rPr>
        <w:t xml:space="preserve"> </w:t>
      </w:r>
      <w:r>
        <w:rPr>
          <w:color w:val="272727"/>
          <w:sz w:val="28"/>
        </w:rPr>
        <w:t>странах</w:t>
      </w:r>
      <w:r>
        <w:rPr>
          <w:color w:val="272727"/>
          <w:spacing w:val="-1"/>
          <w:sz w:val="28"/>
        </w:rPr>
        <w:t xml:space="preserve"> </w:t>
      </w:r>
      <w:r>
        <w:rPr>
          <w:color w:val="272727"/>
          <w:sz w:val="28"/>
        </w:rPr>
        <w:t>ЕАЭС// ЭКО.</w:t>
      </w:r>
      <w:r>
        <w:rPr>
          <w:color w:val="272727"/>
          <w:spacing w:val="-1"/>
          <w:sz w:val="28"/>
        </w:rPr>
        <w:t xml:space="preserve"> </w:t>
      </w:r>
      <w:r>
        <w:rPr>
          <w:color w:val="272727"/>
          <w:sz w:val="28"/>
        </w:rPr>
        <w:t>-2020.№6</w:t>
      </w:r>
    </w:p>
    <w:p w14:paraId="040A9559" w14:textId="77777777" w:rsidR="005E2F5F" w:rsidRDefault="005E2F5F">
      <w:pPr>
        <w:pStyle w:val="a5"/>
        <w:numPr>
          <w:ilvl w:val="0"/>
          <w:numId w:val="33"/>
        </w:numPr>
        <w:tabs>
          <w:tab w:val="left" w:pos="930"/>
        </w:tabs>
        <w:spacing w:line="360" w:lineRule="auto"/>
        <w:ind w:firstLine="0"/>
        <w:jc w:val="both"/>
        <w:rPr>
          <w:color w:val="272727"/>
          <w:sz w:val="28"/>
        </w:rPr>
      </w:pPr>
      <w:r>
        <w:rPr>
          <w:color w:val="272727"/>
          <w:sz w:val="28"/>
        </w:rPr>
        <w:t>Положение дел в области продовольственной безопасности и питания</w:t>
      </w:r>
      <w:r>
        <w:rPr>
          <w:color w:val="272727"/>
          <w:spacing w:val="1"/>
          <w:sz w:val="28"/>
        </w:rPr>
        <w:t xml:space="preserve"> </w:t>
      </w:r>
      <w:r>
        <w:rPr>
          <w:color w:val="272727"/>
          <w:sz w:val="28"/>
        </w:rPr>
        <w:t>мире</w:t>
      </w:r>
      <w:r>
        <w:rPr>
          <w:color w:val="272727"/>
          <w:spacing w:val="-2"/>
          <w:sz w:val="28"/>
        </w:rPr>
        <w:t xml:space="preserve"> </w:t>
      </w:r>
      <w:r>
        <w:rPr>
          <w:color w:val="272727"/>
          <w:sz w:val="28"/>
        </w:rPr>
        <w:t>[Текст]</w:t>
      </w:r>
      <w:r>
        <w:rPr>
          <w:color w:val="272727"/>
          <w:spacing w:val="-3"/>
          <w:sz w:val="28"/>
        </w:rPr>
        <w:t xml:space="preserve"> </w:t>
      </w:r>
      <w:r>
        <w:rPr>
          <w:color w:val="272727"/>
          <w:sz w:val="28"/>
        </w:rPr>
        <w:t>/ Ежегодный</w:t>
      </w:r>
      <w:r>
        <w:rPr>
          <w:color w:val="272727"/>
          <w:spacing w:val="-1"/>
          <w:sz w:val="28"/>
        </w:rPr>
        <w:t xml:space="preserve"> </w:t>
      </w:r>
      <w:r>
        <w:rPr>
          <w:color w:val="272727"/>
          <w:sz w:val="28"/>
        </w:rPr>
        <w:t>доклад ФАО.</w:t>
      </w:r>
      <w:r>
        <w:rPr>
          <w:color w:val="272727"/>
          <w:spacing w:val="-2"/>
          <w:sz w:val="28"/>
        </w:rPr>
        <w:t xml:space="preserve"> </w:t>
      </w:r>
      <w:r>
        <w:rPr>
          <w:color w:val="272727"/>
          <w:sz w:val="28"/>
        </w:rPr>
        <w:t>Рим.</w:t>
      </w:r>
      <w:r>
        <w:rPr>
          <w:color w:val="272727"/>
          <w:spacing w:val="-2"/>
          <w:sz w:val="28"/>
        </w:rPr>
        <w:t xml:space="preserve"> </w:t>
      </w:r>
      <w:r>
        <w:rPr>
          <w:color w:val="272727"/>
          <w:sz w:val="28"/>
        </w:rPr>
        <w:t>-2020.</w:t>
      </w:r>
      <w:r>
        <w:rPr>
          <w:color w:val="272727"/>
          <w:spacing w:val="-3"/>
          <w:sz w:val="28"/>
        </w:rPr>
        <w:t xml:space="preserve"> </w:t>
      </w:r>
      <w:r>
        <w:rPr>
          <w:color w:val="272727"/>
          <w:sz w:val="28"/>
        </w:rPr>
        <w:t>–</w:t>
      </w:r>
      <w:r>
        <w:rPr>
          <w:color w:val="272727"/>
          <w:spacing w:val="-2"/>
          <w:sz w:val="28"/>
        </w:rPr>
        <w:t xml:space="preserve"> </w:t>
      </w:r>
      <w:r>
        <w:rPr>
          <w:color w:val="272727"/>
          <w:sz w:val="28"/>
        </w:rPr>
        <w:t>320 с.</w:t>
      </w:r>
    </w:p>
    <w:p w14:paraId="25102B69" w14:textId="77777777" w:rsidR="005E2F5F" w:rsidRDefault="005E2F5F" w:rsidP="005E2F5F">
      <w:pPr>
        <w:spacing w:line="360" w:lineRule="auto"/>
        <w:jc w:val="both"/>
        <w:rPr>
          <w:sz w:val="28"/>
        </w:rPr>
        <w:sectPr w:rsidR="005E2F5F" w:rsidSect="005E2F5F">
          <w:pgSz w:w="11910" w:h="16840"/>
          <w:pgMar w:top="1040" w:right="580" w:bottom="1200" w:left="1480" w:header="0" w:footer="1005" w:gutter="0"/>
          <w:cols w:space="720"/>
        </w:sectPr>
      </w:pPr>
    </w:p>
    <w:p w14:paraId="785E17D5" w14:textId="77777777" w:rsidR="005E2F5F" w:rsidRDefault="005E2F5F">
      <w:pPr>
        <w:pStyle w:val="a5"/>
        <w:numPr>
          <w:ilvl w:val="0"/>
          <w:numId w:val="33"/>
        </w:numPr>
        <w:tabs>
          <w:tab w:val="left" w:pos="930"/>
        </w:tabs>
        <w:spacing w:before="67" w:line="360" w:lineRule="auto"/>
        <w:ind w:firstLine="0"/>
        <w:jc w:val="both"/>
        <w:rPr>
          <w:color w:val="272727"/>
          <w:sz w:val="28"/>
        </w:rPr>
      </w:pPr>
      <w:r>
        <w:rPr>
          <w:color w:val="272727"/>
          <w:sz w:val="28"/>
        </w:rPr>
        <w:lastRenderedPageBreak/>
        <w:t>Портер</w:t>
      </w:r>
      <w:r>
        <w:rPr>
          <w:color w:val="272727"/>
          <w:spacing w:val="-4"/>
          <w:sz w:val="28"/>
        </w:rPr>
        <w:t xml:space="preserve"> </w:t>
      </w:r>
      <w:r>
        <w:rPr>
          <w:color w:val="272727"/>
          <w:sz w:val="28"/>
        </w:rPr>
        <w:t>М.</w:t>
      </w:r>
      <w:r>
        <w:rPr>
          <w:color w:val="272727"/>
          <w:spacing w:val="-5"/>
          <w:sz w:val="28"/>
        </w:rPr>
        <w:t xml:space="preserve"> </w:t>
      </w:r>
      <w:r>
        <w:rPr>
          <w:color w:val="272727"/>
          <w:sz w:val="28"/>
        </w:rPr>
        <w:t>Международная</w:t>
      </w:r>
      <w:r>
        <w:rPr>
          <w:color w:val="272727"/>
          <w:spacing w:val="-4"/>
          <w:sz w:val="28"/>
        </w:rPr>
        <w:t xml:space="preserve"> </w:t>
      </w:r>
      <w:r>
        <w:rPr>
          <w:color w:val="272727"/>
          <w:sz w:val="28"/>
        </w:rPr>
        <w:t>конкуренция:</w:t>
      </w:r>
      <w:r>
        <w:rPr>
          <w:color w:val="272727"/>
          <w:spacing w:val="-3"/>
          <w:sz w:val="28"/>
        </w:rPr>
        <w:t xml:space="preserve"> </w:t>
      </w:r>
      <w:r>
        <w:rPr>
          <w:color w:val="272727"/>
          <w:sz w:val="28"/>
        </w:rPr>
        <w:t>[Текст]</w:t>
      </w:r>
      <w:r>
        <w:rPr>
          <w:color w:val="272727"/>
          <w:spacing w:val="-8"/>
          <w:sz w:val="28"/>
        </w:rPr>
        <w:t xml:space="preserve"> </w:t>
      </w:r>
      <w:r>
        <w:rPr>
          <w:color w:val="272727"/>
          <w:sz w:val="28"/>
        </w:rPr>
        <w:t>/</w:t>
      </w:r>
      <w:r>
        <w:rPr>
          <w:color w:val="272727"/>
          <w:spacing w:val="-3"/>
          <w:sz w:val="28"/>
        </w:rPr>
        <w:t xml:space="preserve"> </w:t>
      </w:r>
      <w:r>
        <w:rPr>
          <w:color w:val="272727"/>
          <w:sz w:val="28"/>
        </w:rPr>
        <w:t>М</w:t>
      </w:r>
      <w:r>
        <w:rPr>
          <w:color w:val="272727"/>
          <w:spacing w:val="-2"/>
          <w:sz w:val="28"/>
        </w:rPr>
        <w:t xml:space="preserve"> </w:t>
      </w:r>
      <w:r>
        <w:rPr>
          <w:color w:val="272727"/>
          <w:sz w:val="28"/>
        </w:rPr>
        <w:t>Портер</w:t>
      </w:r>
      <w:r>
        <w:rPr>
          <w:color w:val="272727"/>
          <w:spacing w:val="-5"/>
          <w:sz w:val="28"/>
        </w:rPr>
        <w:t xml:space="preserve"> </w:t>
      </w:r>
      <w:r>
        <w:rPr>
          <w:color w:val="272727"/>
          <w:sz w:val="28"/>
        </w:rPr>
        <w:t>//</w:t>
      </w:r>
      <w:r>
        <w:rPr>
          <w:color w:val="272727"/>
          <w:spacing w:val="-3"/>
          <w:sz w:val="28"/>
        </w:rPr>
        <w:t xml:space="preserve"> </w:t>
      </w:r>
      <w:r>
        <w:rPr>
          <w:color w:val="272727"/>
          <w:sz w:val="28"/>
        </w:rPr>
        <w:t>Перевод</w:t>
      </w:r>
      <w:r>
        <w:rPr>
          <w:color w:val="272727"/>
          <w:spacing w:val="-4"/>
          <w:sz w:val="28"/>
        </w:rPr>
        <w:t xml:space="preserve"> </w:t>
      </w:r>
      <w:r>
        <w:rPr>
          <w:color w:val="272727"/>
          <w:sz w:val="28"/>
        </w:rPr>
        <w:t>с</w:t>
      </w:r>
      <w:r>
        <w:rPr>
          <w:color w:val="272727"/>
          <w:spacing w:val="-67"/>
          <w:sz w:val="28"/>
        </w:rPr>
        <w:t xml:space="preserve"> </w:t>
      </w:r>
      <w:r>
        <w:rPr>
          <w:color w:val="272727"/>
          <w:sz w:val="28"/>
        </w:rPr>
        <w:t xml:space="preserve">английского // Под. ред. </w:t>
      </w:r>
      <w:proofErr w:type="spellStart"/>
      <w:r>
        <w:rPr>
          <w:color w:val="272727"/>
          <w:sz w:val="28"/>
        </w:rPr>
        <w:t>В.Д.Шетинина</w:t>
      </w:r>
      <w:proofErr w:type="spellEnd"/>
      <w:r>
        <w:rPr>
          <w:color w:val="272727"/>
          <w:sz w:val="28"/>
        </w:rPr>
        <w:t>. – М.: Международные отношения,</w:t>
      </w:r>
      <w:r>
        <w:rPr>
          <w:color w:val="272727"/>
          <w:spacing w:val="1"/>
          <w:sz w:val="28"/>
        </w:rPr>
        <w:t xml:space="preserve"> </w:t>
      </w:r>
      <w:r>
        <w:rPr>
          <w:color w:val="272727"/>
          <w:sz w:val="28"/>
        </w:rPr>
        <w:t>1993.</w:t>
      </w:r>
      <w:r>
        <w:rPr>
          <w:color w:val="272727"/>
          <w:spacing w:val="-2"/>
          <w:sz w:val="28"/>
        </w:rPr>
        <w:t xml:space="preserve"> </w:t>
      </w:r>
      <w:r>
        <w:rPr>
          <w:color w:val="272727"/>
          <w:sz w:val="28"/>
        </w:rPr>
        <w:t>-</w:t>
      </w:r>
      <w:r>
        <w:rPr>
          <w:color w:val="272727"/>
          <w:spacing w:val="-1"/>
          <w:sz w:val="28"/>
        </w:rPr>
        <w:t xml:space="preserve"> </w:t>
      </w:r>
      <w:r>
        <w:rPr>
          <w:color w:val="272727"/>
          <w:sz w:val="28"/>
        </w:rPr>
        <w:t>93с.</w:t>
      </w:r>
    </w:p>
    <w:p w14:paraId="4CC54B87" w14:textId="77777777" w:rsidR="005E2F5F" w:rsidRDefault="005E2F5F">
      <w:pPr>
        <w:pStyle w:val="a5"/>
        <w:numPr>
          <w:ilvl w:val="0"/>
          <w:numId w:val="33"/>
        </w:numPr>
        <w:tabs>
          <w:tab w:val="left" w:pos="930"/>
        </w:tabs>
        <w:spacing w:before="1" w:line="360" w:lineRule="auto"/>
        <w:ind w:firstLine="0"/>
        <w:jc w:val="both"/>
        <w:rPr>
          <w:color w:val="272727"/>
          <w:sz w:val="28"/>
        </w:rPr>
      </w:pPr>
      <w:r>
        <w:rPr>
          <w:sz w:val="28"/>
        </w:rPr>
        <w:t>Постановление ПКР от 31 января 2005 года № 45 Концепция развития</w:t>
      </w:r>
      <w:r>
        <w:rPr>
          <w:spacing w:val="1"/>
          <w:sz w:val="28"/>
        </w:rPr>
        <w:t xml:space="preserve"> </w:t>
      </w:r>
      <w:r>
        <w:rPr>
          <w:sz w:val="28"/>
        </w:rPr>
        <w:t>племенного</w:t>
      </w:r>
      <w:r>
        <w:rPr>
          <w:spacing w:val="-1"/>
          <w:sz w:val="28"/>
        </w:rPr>
        <w:t xml:space="preserve"> </w:t>
      </w:r>
      <w:r>
        <w:rPr>
          <w:sz w:val="28"/>
        </w:rPr>
        <w:t>животноводства</w:t>
      </w:r>
      <w:r>
        <w:rPr>
          <w:spacing w:val="-2"/>
          <w:sz w:val="28"/>
        </w:rPr>
        <w:t xml:space="preserve"> </w:t>
      </w:r>
      <w:r>
        <w:rPr>
          <w:sz w:val="28"/>
        </w:rPr>
        <w:t>в</w:t>
      </w:r>
      <w:r>
        <w:rPr>
          <w:spacing w:val="-3"/>
          <w:sz w:val="28"/>
        </w:rPr>
        <w:t xml:space="preserve"> </w:t>
      </w:r>
      <w:r>
        <w:rPr>
          <w:sz w:val="28"/>
        </w:rPr>
        <w:t>Кыргызской Республике</w:t>
      </w:r>
      <w:r>
        <w:rPr>
          <w:spacing w:val="-2"/>
          <w:sz w:val="28"/>
        </w:rPr>
        <w:t xml:space="preserve"> </w:t>
      </w:r>
      <w:r>
        <w:rPr>
          <w:sz w:val="28"/>
        </w:rPr>
        <w:t>до</w:t>
      </w:r>
      <w:r>
        <w:rPr>
          <w:spacing w:val="-1"/>
          <w:sz w:val="28"/>
        </w:rPr>
        <w:t xml:space="preserve"> </w:t>
      </w:r>
      <w:r>
        <w:rPr>
          <w:sz w:val="28"/>
        </w:rPr>
        <w:t>2010</w:t>
      </w:r>
      <w:r>
        <w:rPr>
          <w:spacing w:val="-1"/>
          <w:sz w:val="28"/>
        </w:rPr>
        <w:t xml:space="preserve"> </w:t>
      </w:r>
      <w:r>
        <w:rPr>
          <w:sz w:val="28"/>
        </w:rPr>
        <w:t>года.</w:t>
      </w:r>
    </w:p>
    <w:p w14:paraId="47EF4B57" w14:textId="77777777" w:rsidR="005E2F5F" w:rsidRDefault="005E2F5F">
      <w:pPr>
        <w:pStyle w:val="a5"/>
        <w:numPr>
          <w:ilvl w:val="0"/>
          <w:numId w:val="33"/>
        </w:numPr>
        <w:tabs>
          <w:tab w:val="left" w:pos="930"/>
        </w:tabs>
        <w:spacing w:before="1" w:line="360" w:lineRule="auto"/>
        <w:ind w:right="123" w:firstLine="0"/>
        <w:jc w:val="both"/>
        <w:rPr>
          <w:color w:val="272727"/>
          <w:sz w:val="28"/>
        </w:rPr>
      </w:pPr>
      <w:r>
        <w:rPr>
          <w:color w:val="272727"/>
          <w:sz w:val="28"/>
        </w:rPr>
        <w:t>Постановление</w:t>
      </w:r>
      <w:r>
        <w:rPr>
          <w:color w:val="272727"/>
          <w:spacing w:val="1"/>
          <w:sz w:val="28"/>
        </w:rPr>
        <w:t xml:space="preserve"> </w:t>
      </w:r>
      <w:r>
        <w:rPr>
          <w:color w:val="272727"/>
          <w:sz w:val="28"/>
        </w:rPr>
        <w:t>Правительства</w:t>
      </w:r>
      <w:r>
        <w:rPr>
          <w:color w:val="272727"/>
          <w:spacing w:val="1"/>
          <w:sz w:val="28"/>
        </w:rPr>
        <w:t xml:space="preserve"> </w:t>
      </w:r>
      <w:r>
        <w:rPr>
          <w:color w:val="272727"/>
          <w:sz w:val="28"/>
        </w:rPr>
        <w:t>Кыргызской</w:t>
      </w:r>
      <w:r>
        <w:rPr>
          <w:color w:val="272727"/>
          <w:spacing w:val="1"/>
          <w:sz w:val="28"/>
        </w:rPr>
        <w:t xml:space="preserve"> </w:t>
      </w:r>
      <w:r>
        <w:rPr>
          <w:color w:val="272727"/>
          <w:sz w:val="28"/>
        </w:rPr>
        <w:t>Республики</w:t>
      </w:r>
      <w:r>
        <w:rPr>
          <w:color w:val="272727"/>
          <w:spacing w:val="1"/>
          <w:sz w:val="28"/>
        </w:rPr>
        <w:t xml:space="preserve"> </w:t>
      </w:r>
      <w:r>
        <w:rPr>
          <w:color w:val="272727"/>
          <w:sz w:val="28"/>
        </w:rPr>
        <w:t>от</w:t>
      </w:r>
      <w:r>
        <w:rPr>
          <w:color w:val="272727"/>
          <w:spacing w:val="1"/>
          <w:sz w:val="28"/>
        </w:rPr>
        <w:t xml:space="preserve"> </w:t>
      </w:r>
      <w:r>
        <w:rPr>
          <w:color w:val="272727"/>
          <w:sz w:val="28"/>
        </w:rPr>
        <w:t>14</w:t>
      </w:r>
      <w:r>
        <w:rPr>
          <w:color w:val="272727"/>
          <w:spacing w:val="1"/>
          <w:sz w:val="28"/>
        </w:rPr>
        <w:t xml:space="preserve"> </w:t>
      </w:r>
      <w:r>
        <w:rPr>
          <w:color w:val="272727"/>
          <w:sz w:val="28"/>
        </w:rPr>
        <w:t>августа</w:t>
      </w:r>
      <w:r>
        <w:rPr>
          <w:color w:val="272727"/>
          <w:spacing w:val="-67"/>
          <w:sz w:val="28"/>
        </w:rPr>
        <w:t xml:space="preserve"> </w:t>
      </w:r>
      <w:r>
        <w:rPr>
          <w:color w:val="272727"/>
          <w:sz w:val="28"/>
        </w:rPr>
        <w:t>2014</w:t>
      </w:r>
      <w:r>
        <w:rPr>
          <w:color w:val="272727"/>
          <w:spacing w:val="-10"/>
          <w:sz w:val="28"/>
        </w:rPr>
        <w:t xml:space="preserve"> </w:t>
      </w:r>
      <w:r>
        <w:rPr>
          <w:color w:val="272727"/>
          <w:sz w:val="28"/>
        </w:rPr>
        <w:t>года</w:t>
      </w:r>
      <w:r>
        <w:rPr>
          <w:color w:val="272727"/>
          <w:spacing w:val="-11"/>
          <w:sz w:val="28"/>
        </w:rPr>
        <w:t xml:space="preserve"> </w:t>
      </w:r>
      <w:r>
        <w:rPr>
          <w:color w:val="272727"/>
          <w:sz w:val="28"/>
        </w:rPr>
        <w:t>№</w:t>
      </w:r>
      <w:r>
        <w:rPr>
          <w:color w:val="272727"/>
          <w:spacing w:val="-10"/>
          <w:sz w:val="28"/>
        </w:rPr>
        <w:t xml:space="preserve"> </w:t>
      </w:r>
      <w:r>
        <w:rPr>
          <w:color w:val="272727"/>
          <w:sz w:val="28"/>
        </w:rPr>
        <w:t>469</w:t>
      </w:r>
      <w:r>
        <w:rPr>
          <w:color w:val="272727"/>
          <w:spacing w:val="-9"/>
          <w:sz w:val="28"/>
        </w:rPr>
        <w:t xml:space="preserve"> </w:t>
      </w:r>
      <w:r>
        <w:rPr>
          <w:color w:val="272727"/>
          <w:sz w:val="28"/>
        </w:rPr>
        <w:t>«О</w:t>
      </w:r>
      <w:r>
        <w:rPr>
          <w:color w:val="272727"/>
          <w:spacing w:val="-10"/>
          <w:sz w:val="28"/>
        </w:rPr>
        <w:t xml:space="preserve"> </w:t>
      </w:r>
      <w:r>
        <w:rPr>
          <w:color w:val="272727"/>
          <w:sz w:val="28"/>
        </w:rPr>
        <w:t>прогнозе</w:t>
      </w:r>
      <w:r>
        <w:rPr>
          <w:color w:val="272727"/>
          <w:spacing w:val="-11"/>
          <w:sz w:val="28"/>
        </w:rPr>
        <w:t xml:space="preserve"> </w:t>
      </w:r>
      <w:r>
        <w:rPr>
          <w:color w:val="272727"/>
          <w:sz w:val="28"/>
        </w:rPr>
        <w:t>социально-экономического</w:t>
      </w:r>
      <w:r>
        <w:rPr>
          <w:color w:val="272727"/>
          <w:spacing w:val="-9"/>
          <w:sz w:val="28"/>
        </w:rPr>
        <w:t xml:space="preserve"> </w:t>
      </w:r>
      <w:r>
        <w:rPr>
          <w:color w:val="272727"/>
          <w:sz w:val="28"/>
        </w:rPr>
        <w:t>развития</w:t>
      </w:r>
      <w:r>
        <w:rPr>
          <w:color w:val="272727"/>
          <w:spacing w:val="-11"/>
          <w:sz w:val="28"/>
        </w:rPr>
        <w:t xml:space="preserve"> </w:t>
      </w:r>
      <w:r>
        <w:rPr>
          <w:color w:val="272727"/>
          <w:sz w:val="28"/>
        </w:rPr>
        <w:t>Кыргызской</w:t>
      </w:r>
      <w:r>
        <w:rPr>
          <w:color w:val="272727"/>
          <w:spacing w:val="-68"/>
          <w:sz w:val="28"/>
        </w:rPr>
        <w:t xml:space="preserve"> </w:t>
      </w:r>
      <w:r>
        <w:rPr>
          <w:color w:val="272727"/>
          <w:sz w:val="28"/>
        </w:rPr>
        <w:t>Республики</w:t>
      </w:r>
      <w:r>
        <w:rPr>
          <w:color w:val="272727"/>
          <w:spacing w:val="-1"/>
          <w:sz w:val="28"/>
        </w:rPr>
        <w:t xml:space="preserve"> </w:t>
      </w:r>
      <w:r>
        <w:rPr>
          <w:color w:val="272727"/>
          <w:sz w:val="28"/>
        </w:rPr>
        <w:t>на</w:t>
      </w:r>
      <w:r>
        <w:rPr>
          <w:color w:val="272727"/>
          <w:spacing w:val="-3"/>
          <w:sz w:val="28"/>
        </w:rPr>
        <w:t xml:space="preserve"> </w:t>
      </w:r>
      <w:r>
        <w:rPr>
          <w:color w:val="272727"/>
          <w:sz w:val="28"/>
        </w:rPr>
        <w:t>2015-2017 годы».</w:t>
      </w:r>
    </w:p>
    <w:p w14:paraId="422A2584" w14:textId="77777777" w:rsidR="005E2F5F" w:rsidRDefault="005E2F5F">
      <w:pPr>
        <w:pStyle w:val="a5"/>
        <w:numPr>
          <w:ilvl w:val="0"/>
          <w:numId w:val="33"/>
        </w:numPr>
        <w:tabs>
          <w:tab w:val="left" w:pos="930"/>
        </w:tabs>
        <w:spacing w:line="360" w:lineRule="auto"/>
        <w:ind w:firstLine="0"/>
        <w:jc w:val="both"/>
        <w:rPr>
          <w:color w:val="272727"/>
          <w:sz w:val="28"/>
        </w:rPr>
      </w:pPr>
      <w:r>
        <w:rPr>
          <w:color w:val="272727"/>
          <w:sz w:val="28"/>
        </w:rPr>
        <w:t>Постановление Правительства Кыргызской Республики от 27 июня 2019</w:t>
      </w:r>
      <w:r>
        <w:rPr>
          <w:color w:val="272727"/>
          <w:spacing w:val="1"/>
          <w:sz w:val="28"/>
        </w:rPr>
        <w:t xml:space="preserve"> </w:t>
      </w:r>
      <w:r>
        <w:rPr>
          <w:color w:val="272727"/>
          <w:sz w:val="28"/>
        </w:rPr>
        <w:t>года</w:t>
      </w:r>
      <w:r>
        <w:rPr>
          <w:color w:val="272727"/>
          <w:spacing w:val="1"/>
          <w:sz w:val="28"/>
        </w:rPr>
        <w:t xml:space="preserve"> </w:t>
      </w:r>
      <w:r>
        <w:rPr>
          <w:color w:val="272727"/>
          <w:sz w:val="28"/>
        </w:rPr>
        <w:t>№</w:t>
      </w:r>
      <w:r>
        <w:rPr>
          <w:color w:val="272727"/>
          <w:spacing w:val="1"/>
          <w:sz w:val="28"/>
        </w:rPr>
        <w:t xml:space="preserve"> </w:t>
      </w:r>
      <w:r>
        <w:rPr>
          <w:color w:val="272727"/>
          <w:sz w:val="28"/>
        </w:rPr>
        <w:t>320</w:t>
      </w:r>
      <w:r>
        <w:rPr>
          <w:color w:val="272727"/>
          <w:spacing w:val="1"/>
          <w:sz w:val="28"/>
        </w:rPr>
        <w:t xml:space="preserve"> </w:t>
      </w:r>
      <w:r>
        <w:rPr>
          <w:color w:val="272727"/>
          <w:sz w:val="28"/>
        </w:rPr>
        <w:t>Программа</w:t>
      </w:r>
      <w:r>
        <w:rPr>
          <w:color w:val="272727"/>
          <w:spacing w:val="1"/>
          <w:sz w:val="28"/>
        </w:rPr>
        <w:t xml:space="preserve"> </w:t>
      </w:r>
      <w:r>
        <w:rPr>
          <w:color w:val="272727"/>
          <w:sz w:val="28"/>
        </w:rPr>
        <w:t>продовольственной</w:t>
      </w:r>
      <w:r>
        <w:rPr>
          <w:color w:val="272727"/>
          <w:spacing w:val="1"/>
          <w:sz w:val="28"/>
        </w:rPr>
        <w:t xml:space="preserve"> </w:t>
      </w:r>
      <w:r>
        <w:rPr>
          <w:color w:val="272727"/>
          <w:sz w:val="28"/>
        </w:rPr>
        <w:t>безопасности</w:t>
      </w:r>
      <w:r>
        <w:rPr>
          <w:color w:val="272727"/>
          <w:spacing w:val="1"/>
          <w:sz w:val="28"/>
        </w:rPr>
        <w:t xml:space="preserve"> </w:t>
      </w:r>
      <w:r>
        <w:rPr>
          <w:color w:val="272727"/>
          <w:sz w:val="28"/>
        </w:rPr>
        <w:t>и</w:t>
      </w:r>
      <w:r>
        <w:rPr>
          <w:color w:val="272727"/>
          <w:spacing w:val="1"/>
          <w:sz w:val="28"/>
        </w:rPr>
        <w:t xml:space="preserve"> </w:t>
      </w:r>
      <w:r>
        <w:rPr>
          <w:color w:val="272727"/>
          <w:sz w:val="28"/>
        </w:rPr>
        <w:t>питания</w:t>
      </w:r>
      <w:r>
        <w:rPr>
          <w:color w:val="272727"/>
          <w:spacing w:val="1"/>
          <w:sz w:val="28"/>
        </w:rPr>
        <w:t xml:space="preserve"> </w:t>
      </w:r>
      <w:r>
        <w:rPr>
          <w:color w:val="272727"/>
          <w:sz w:val="28"/>
        </w:rPr>
        <w:t>в</w:t>
      </w:r>
      <w:r>
        <w:rPr>
          <w:color w:val="272727"/>
          <w:spacing w:val="1"/>
          <w:sz w:val="28"/>
        </w:rPr>
        <w:t xml:space="preserve"> </w:t>
      </w:r>
      <w:r>
        <w:rPr>
          <w:color w:val="272727"/>
          <w:sz w:val="28"/>
        </w:rPr>
        <w:t>Кыргызской</w:t>
      </w:r>
      <w:r>
        <w:rPr>
          <w:color w:val="272727"/>
          <w:spacing w:val="-1"/>
          <w:sz w:val="28"/>
        </w:rPr>
        <w:t xml:space="preserve"> </w:t>
      </w:r>
      <w:r>
        <w:rPr>
          <w:color w:val="272727"/>
          <w:sz w:val="28"/>
        </w:rPr>
        <w:t>Республике</w:t>
      </w:r>
      <w:r>
        <w:rPr>
          <w:color w:val="272727"/>
          <w:spacing w:val="-1"/>
          <w:sz w:val="28"/>
        </w:rPr>
        <w:t xml:space="preserve"> </w:t>
      </w:r>
      <w:r>
        <w:rPr>
          <w:color w:val="272727"/>
          <w:sz w:val="28"/>
        </w:rPr>
        <w:t>на</w:t>
      </w:r>
      <w:r>
        <w:rPr>
          <w:color w:val="272727"/>
          <w:spacing w:val="-3"/>
          <w:sz w:val="28"/>
        </w:rPr>
        <w:t xml:space="preserve"> </w:t>
      </w:r>
      <w:r>
        <w:rPr>
          <w:color w:val="272727"/>
          <w:sz w:val="28"/>
        </w:rPr>
        <w:t>2019-2023 годы</w:t>
      </w:r>
    </w:p>
    <w:p w14:paraId="65EE1BC8" w14:textId="77777777" w:rsidR="005E2F5F" w:rsidRDefault="005E2F5F">
      <w:pPr>
        <w:pStyle w:val="a5"/>
        <w:numPr>
          <w:ilvl w:val="0"/>
          <w:numId w:val="33"/>
        </w:numPr>
        <w:tabs>
          <w:tab w:val="left" w:pos="930"/>
        </w:tabs>
        <w:spacing w:line="360" w:lineRule="auto"/>
        <w:ind w:firstLine="0"/>
        <w:jc w:val="both"/>
        <w:rPr>
          <w:color w:val="272727"/>
          <w:sz w:val="28"/>
        </w:rPr>
      </w:pPr>
      <w:r>
        <w:rPr>
          <w:color w:val="272727"/>
          <w:sz w:val="28"/>
        </w:rPr>
        <w:t>Постановление</w:t>
      </w:r>
      <w:r>
        <w:rPr>
          <w:color w:val="272727"/>
          <w:spacing w:val="1"/>
          <w:sz w:val="28"/>
        </w:rPr>
        <w:t xml:space="preserve"> </w:t>
      </w:r>
      <w:r>
        <w:rPr>
          <w:color w:val="272727"/>
          <w:sz w:val="28"/>
        </w:rPr>
        <w:t>Кабинета</w:t>
      </w:r>
      <w:r>
        <w:rPr>
          <w:color w:val="272727"/>
          <w:spacing w:val="1"/>
          <w:sz w:val="28"/>
        </w:rPr>
        <w:t xml:space="preserve"> </w:t>
      </w:r>
      <w:r>
        <w:rPr>
          <w:color w:val="272727"/>
          <w:sz w:val="28"/>
        </w:rPr>
        <w:t>министров</w:t>
      </w:r>
      <w:r>
        <w:rPr>
          <w:color w:val="272727"/>
          <w:spacing w:val="1"/>
          <w:sz w:val="28"/>
        </w:rPr>
        <w:t xml:space="preserve"> </w:t>
      </w:r>
      <w:r>
        <w:rPr>
          <w:color w:val="272727"/>
          <w:sz w:val="28"/>
        </w:rPr>
        <w:t>Кыргызской</w:t>
      </w:r>
      <w:r>
        <w:rPr>
          <w:color w:val="272727"/>
          <w:spacing w:val="1"/>
          <w:sz w:val="28"/>
        </w:rPr>
        <w:t xml:space="preserve"> </w:t>
      </w:r>
      <w:r>
        <w:rPr>
          <w:color w:val="272727"/>
          <w:sz w:val="28"/>
        </w:rPr>
        <w:t>Республики</w:t>
      </w:r>
      <w:r>
        <w:rPr>
          <w:color w:val="272727"/>
          <w:spacing w:val="1"/>
          <w:sz w:val="28"/>
        </w:rPr>
        <w:t xml:space="preserve"> </w:t>
      </w:r>
      <w:r>
        <w:rPr>
          <w:color w:val="272727"/>
          <w:sz w:val="28"/>
        </w:rPr>
        <w:t>от</w:t>
      </w:r>
      <w:r>
        <w:rPr>
          <w:color w:val="272727"/>
          <w:spacing w:val="1"/>
          <w:sz w:val="28"/>
        </w:rPr>
        <w:t xml:space="preserve"> </w:t>
      </w:r>
      <w:r>
        <w:rPr>
          <w:color w:val="272727"/>
          <w:sz w:val="28"/>
        </w:rPr>
        <w:t>17</w:t>
      </w:r>
      <w:r>
        <w:rPr>
          <w:color w:val="272727"/>
          <w:spacing w:val="1"/>
          <w:sz w:val="28"/>
        </w:rPr>
        <w:t xml:space="preserve"> </w:t>
      </w:r>
      <w:r>
        <w:rPr>
          <w:color w:val="272727"/>
          <w:sz w:val="28"/>
        </w:rPr>
        <w:t>декабря 2021 года № 309 «О развитии сельскохозяйственных кооперативов,</w:t>
      </w:r>
      <w:r>
        <w:rPr>
          <w:color w:val="272727"/>
          <w:spacing w:val="1"/>
          <w:sz w:val="28"/>
        </w:rPr>
        <w:t xml:space="preserve"> </w:t>
      </w:r>
      <w:r>
        <w:rPr>
          <w:color w:val="272727"/>
          <w:sz w:val="28"/>
        </w:rPr>
        <w:t>семенных</w:t>
      </w:r>
      <w:r>
        <w:rPr>
          <w:color w:val="272727"/>
          <w:spacing w:val="-3"/>
          <w:sz w:val="28"/>
        </w:rPr>
        <w:t xml:space="preserve"> </w:t>
      </w:r>
      <w:r>
        <w:rPr>
          <w:color w:val="272727"/>
          <w:sz w:val="28"/>
        </w:rPr>
        <w:t>и племенных хозяйств».</w:t>
      </w:r>
    </w:p>
    <w:p w14:paraId="7AACB7E5" w14:textId="77777777" w:rsidR="005E2F5F" w:rsidRDefault="005E2F5F">
      <w:pPr>
        <w:pStyle w:val="a5"/>
        <w:numPr>
          <w:ilvl w:val="0"/>
          <w:numId w:val="33"/>
        </w:numPr>
        <w:tabs>
          <w:tab w:val="left" w:pos="929"/>
          <w:tab w:val="left" w:pos="930"/>
          <w:tab w:val="left" w:pos="2451"/>
          <w:tab w:val="left" w:pos="4793"/>
          <w:tab w:val="left" w:pos="6370"/>
          <w:tab w:val="left" w:pos="7277"/>
          <w:tab w:val="left" w:pos="8703"/>
        </w:tabs>
        <w:spacing w:line="360" w:lineRule="auto"/>
        <w:ind w:right="122" w:firstLine="0"/>
        <w:jc w:val="left"/>
        <w:rPr>
          <w:color w:val="272727"/>
          <w:sz w:val="28"/>
        </w:rPr>
      </w:pPr>
      <w:r>
        <w:rPr>
          <w:color w:val="272727"/>
          <w:sz w:val="28"/>
        </w:rPr>
        <w:t>Потапов</w:t>
      </w:r>
      <w:r>
        <w:rPr>
          <w:color w:val="272727"/>
          <w:spacing w:val="25"/>
          <w:sz w:val="28"/>
        </w:rPr>
        <w:t xml:space="preserve"> </w:t>
      </w:r>
      <w:r>
        <w:rPr>
          <w:color w:val="272727"/>
          <w:sz w:val="28"/>
        </w:rPr>
        <w:t>А.П.</w:t>
      </w:r>
      <w:r>
        <w:rPr>
          <w:color w:val="272727"/>
          <w:spacing w:val="25"/>
          <w:sz w:val="28"/>
        </w:rPr>
        <w:t xml:space="preserve"> </w:t>
      </w:r>
      <w:r>
        <w:rPr>
          <w:color w:val="272727"/>
          <w:sz w:val="28"/>
        </w:rPr>
        <w:t>Ресурсный</w:t>
      </w:r>
      <w:r>
        <w:rPr>
          <w:color w:val="272727"/>
          <w:spacing w:val="26"/>
          <w:sz w:val="28"/>
        </w:rPr>
        <w:t xml:space="preserve"> </w:t>
      </w:r>
      <w:r>
        <w:rPr>
          <w:color w:val="272727"/>
          <w:sz w:val="28"/>
        </w:rPr>
        <w:t>потенциал</w:t>
      </w:r>
      <w:r>
        <w:rPr>
          <w:color w:val="272727"/>
          <w:spacing w:val="22"/>
          <w:sz w:val="28"/>
        </w:rPr>
        <w:t xml:space="preserve"> </w:t>
      </w:r>
      <w:r>
        <w:rPr>
          <w:color w:val="272727"/>
          <w:sz w:val="28"/>
        </w:rPr>
        <w:t>обеспечения</w:t>
      </w:r>
      <w:r>
        <w:rPr>
          <w:color w:val="272727"/>
          <w:spacing w:val="23"/>
          <w:sz w:val="28"/>
        </w:rPr>
        <w:t xml:space="preserve"> </w:t>
      </w:r>
      <w:r>
        <w:rPr>
          <w:color w:val="272727"/>
          <w:sz w:val="28"/>
        </w:rPr>
        <w:t>продовольственной</w:t>
      </w:r>
      <w:r>
        <w:rPr>
          <w:color w:val="272727"/>
          <w:spacing w:val="-67"/>
          <w:sz w:val="28"/>
        </w:rPr>
        <w:t xml:space="preserve"> </w:t>
      </w:r>
      <w:r>
        <w:rPr>
          <w:color w:val="272727"/>
          <w:sz w:val="28"/>
        </w:rPr>
        <w:t>безопасности</w:t>
      </w:r>
      <w:r>
        <w:rPr>
          <w:color w:val="272727"/>
          <w:sz w:val="28"/>
        </w:rPr>
        <w:tab/>
        <w:t>[Электронный</w:t>
      </w:r>
      <w:r>
        <w:rPr>
          <w:color w:val="272727"/>
          <w:sz w:val="28"/>
        </w:rPr>
        <w:tab/>
        <w:t>ресурс].</w:t>
      </w:r>
      <w:r>
        <w:rPr>
          <w:color w:val="272727"/>
          <w:sz w:val="28"/>
        </w:rPr>
        <w:tab/>
        <w:t>—</w:t>
      </w:r>
      <w:r>
        <w:rPr>
          <w:color w:val="272727"/>
          <w:sz w:val="28"/>
        </w:rPr>
        <w:tab/>
        <w:t>Режим</w:t>
      </w:r>
      <w:r>
        <w:rPr>
          <w:color w:val="272727"/>
          <w:sz w:val="28"/>
        </w:rPr>
        <w:tab/>
      </w:r>
      <w:r>
        <w:rPr>
          <w:color w:val="272727"/>
          <w:spacing w:val="-1"/>
          <w:sz w:val="28"/>
        </w:rPr>
        <w:t>доступа:</w:t>
      </w:r>
      <w:r>
        <w:rPr>
          <w:color w:val="272727"/>
          <w:spacing w:val="-67"/>
          <w:sz w:val="28"/>
        </w:rPr>
        <w:t xml:space="preserve"> </w:t>
      </w:r>
      <w:r>
        <w:rPr>
          <w:color w:val="272727"/>
          <w:sz w:val="28"/>
        </w:rPr>
        <w:t>https://cyberleninka.ru/article/n/resursnyy-potentsial-obespecheniya-</w:t>
      </w:r>
      <w:r>
        <w:rPr>
          <w:color w:val="272727"/>
          <w:spacing w:val="1"/>
          <w:sz w:val="28"/>
        </w:rPr>
        <w:t xml:space="preserve"> </w:t>
      </w:r>
      <w:proofErr w:type="spellStart"/>
      <w:r>
        <w:rPr>
          <w:color w:val="272727"/>
          <w:sz w:val="28"/>
        </w:rPr>
        <w:t>prodovolstvennoy-bezopasnosti-rossii</w:t>
      </w:r>
      <w:proofErr w:type="spellEnd"/>
      <w:r>
        <w:rPr>
          <w:color w:val="272727"/>
          <w:sz w:val="28"/>
        </w:rPr>
        <w:t>/</w:t>
      </w:r>
      <w:proofErr w:type="spellStart"/>
      <w:r>
        <w:rPr>
          <w:color w:val="272727"/>
          <w:sz w:val="28"/>
        </w:rPr>
        <w:t>viewer</w:t>
      </w:r>
      <w:proofErr w:type="spellEnd"/>
    </w:p>
    <w:p w14:paraId="4F17D024" w14:textId="77777777" w:rsidR="005E2F5F" w:rsidRPr="008F7426" w:rsidRDefault="005E2F5F">
      <w:pPr>
        <w:pStyle w:val="a5"/>
        <w:numPr>
          <w:ilvl w:val="0"/>
          <w:numId w:val="33"/>
        </w:numPr>
        <w:tabs>
          <w:tab w:val="left" w:pos="930"/>
        </w:tabs>
        <w:spacing w:line="360" w:lineRule="auto"/>
        <w:ind w:right="123" w:firstLine="0"/>
        <w:jc w:val="both"/>
        <w:rPr>
          <w:color w:val="272727"/>
          <w:sz w:val="28"/>
          <w:lang w:val="en-US"/>
        </w:rPr>
      </w:pPr>
      <w:r>
        <w:rPr>
          <w:color w:val="272727"/>
          <w:sz w:val="28"/>
        </w:rPr>
        <w:t>Применение</w:t>
      </w:r>
      <w:r>
        <w:rPr>
          <w:color w:val="272727"/>
          <w:spacing w:val="1"/>
          <w:sz w:val="28"/>
        </w:rPr>
        <w:t xml:space="preserve"> </w:t>
      </w:r>
      <w:r>
        <w:rPr>
          <w:color w:val="272727"/>
          <w:sz w:val="28"/>
        </w:rPr>
        <w:t>цифровых</w:t>
      </w:r>
      <w:r>
        <w:rPr>
          <w:color w:val="272727"/>
          <w:spacing w:val="1"/>
          <w:sz w:val="28"/>
        </w:rPr>
        <w:t xml:space="preserve"> </w:t>
      </w:r>
      <w:r>
        <w:rPr>
          <w:color w:val="272727"/>
          <w:sz w:val="28"/>
        </w:rPr>
        <w:t>технологий</w:t>
      </w:r>
      <w:r>
        <w:rPr>
          <w:color w:val="272727"/>
          <w:spacing w:val="1"/>
          <w:sz w:val="28"/>
        </w:rPr>
        <w:t xml:space="preserve"> </w:t>
      </w:r>
      <w:r>
        <w:rPr>
          <w:color w:val="272727"/>
          <w:sz w:val="28"/>
        </w:rPr>
        <w:t>для</w:t>
      </w:r>
      <w:r>
        <w:rPr>
          <w:color w:val="272727"/>
          <w:spacing w:val="1"/>
          <w:sz w:val="28"/>
        </w:rPr>
        <w:t xml:space="preserve"> </w:t>
      </w:r>
      <w:r>
        <w:rPr>
          <w:color w:val="272727"/>
          <w:sz w:val="28"/>
        </w:rPr>
        <w:t>повышения</w:t>
      </w:r>
      <w:r>
        <w:rPr>
          <w:color w:val="272727"/>
          <w:spacing w:val="1"/>
          <w:sz w:val="28"/>
        </w:rPr>
        <w:t xml:space="preserve"> </w:t>
      </w:r>
      <w:r>
        <w:rPr>
          <w:color w:val="272727"/>
          <w:sz w:val="28"/>
        </w:rPr>
        <w:t>эффективности</w:t>
      </w:r>
      <w:r>
        <w:rPr>
          <w:color w:val="272727"/>
          <w:spacing w:val="-67"/>
          <w:sz w:val="28"/>
        </w:rPr>
        <w:t xml:space="preserve"> </w:t>
      </w:r>
      <w:r>
        <w:rPr>
          <w:color w:val="272727"/>
          <w:sz w:val="28"/>
        </w:rPr>
        <w:t>деятельности</w:t>
      </w:r>
      <w:r>
        <w:rPr>
          <w:color w:val="272727"/>
          <w:spacing w:val="1"/>
          <w:sz w:val="28"/>
        </w:rPr>
        <w:t xml:space="preserve"> </w:t>
      </w:r>
      <w:r>
        <w:rPr>
          <w:color w:val="272727"/>
          <w:sz w:val="28"/>
        </w:rPr>
        <w:t>АПК.</w:t>
      </w:r>
      <w:r>
        <w:rPr>
          <w:color w:val="272727"/>
          <w:spacing w:val="1"/>
          <w:sz w:val="28"/>
        </w:rPr>
        <w:t xml:space="preserve"> </w:t>
      </w:r>
      <w:r w:rsidRPr="008F7426">
        <w:rPr>
          <w:color w:val="272727"/>
          <w:sz w:val="28"/>
          <w:lang w:val="en-US"/>
        </w:rPr>
        <w:t>[</w:t>
      </w:r>
      <w:r>
        <w:rPr>
          <w:color w:val="272727"/>
          <w:sz w:val="28"/>
        </w:rPr>
        <w:t>Электронный</w:t>
      </w:r>
      <w:r w:rsidRPr="008F7426">
        <w:rPr>
          <w:color w:val="272727"/>
          <w:spacing w:val="1"/>
          <w:sz w:val="28"/>
          <w:lang w:val="en-US"/>
        </w:rPr>
        <w:t xml:space="preserve"> </w:t>
      </w:r>
      <w:r>
        <w:rPr>
          <w:color w:val="272727"/>
          <w:sz w:val="28"/>
        </w:rPr>
        <w:t>ресурс</w:t>
      </w:r>
      <w:r w:rsidRPr="008F7426">
        <w:rPr>
          <w:color w:val="272727"/>
          <w:sz w:val="28"/>
          <w:lang w:val="en-US"/>
        </w:rPr>
        <w:t>].</w:t>
      </w:r>
      <w:r w:rsidRPr="008F7426">
        <w:rPr>
          <w:color w:val="272727"/>
          <w:spacing w:val="1"/>
          <w:sz w:val="28"/>
          <w:lang w:val="en-US"/>
        </w:rPr>
        <w:t xml:space="preserve"> </w:t>
      </w:r>
      <w:r w:rsidRPr="008F7426">
        <w:rPr>
          <w:color w:val="272727"/>
          <w:sz w:val="28"/>
          <w:lang w:val="en-US"/>
        </w:rPr>
        <w:t>URL:</w:t>
      </w:r>
      <w:r w:rsidRPr="008F7426">
        <w:rPr>
          <w:color w:val="272727"/>
          <w:spacing w:val="1"/>
          <w:sz w:val="28"/>
          <w:lang w:val="en-US"/>
        </w:rPr>
        <w:t xml:space="preserve"> </w:t>
      </w:r>
      <w:r w:rsidRPr="008F7426">
        <w:rPr>
          <w:color w:val="272727"/>
          <w:sz w:val="28"/>
          <w:lang w:val="en-US"/>
        </w:rPr>
        <w:t>https://</w:t>
      </w:r>
      <w:hyperlink r:id="rId89">
        <w:r w:rsidRPr="008F7426">
          <w:rPr>
            <w:color w:val="272727"/>
            <w:sz w:val="28"/>
            <w:lang w:val="en-US"/>
          </w:rPr>
          <w:t>www.pwc.ru/ru/</w:t>
        </w:r>
      </w:hyperlink>
      <w:r w:rsidRPr="008F7426">
        <w:rPr>
          <w:color w:val="272727"/>
          <w:spacing w:val="1"/>
          <w:sz w:val="28"/>
          <w:lang w:val="en-US"/>
        </w:rPr>
        <w:t xml:space="preserve"> </w:t>
      </w:r>
      <w:r w:rsidRPr="008F7426">
        <w:rPr>
          <w:color w:val="272727"/>
          <w:sz w:val="28"/>
          <w:lang w:val="en-US"/>
        </w:rPr>
        <w:t>agriculture/agro-tech-solutions-final.pdf.</w:t>
      </w:r>
    </w:p>
    <w:p w14:paraId="5F98C9F8" w14:textId="77777777" w:rsidR="005E2F5F" w:rsidRDefault="005E2F5F">
      <w:pPr>
        <w:pStyle w:val="a5"/>
        <w:numPr>
          <w:ilvl w:val="0"/>
          <w:numId w:val="33"/>
        </w:numPr>
        <w:tabs>
          <w:tab w:val="left" w:pos="930"/>
        </w:tabs>
        <w:spacing w:line="362" w:lineRule="auto"/>
        <w:ind w:right="127" w:firstLine="0"/>
        <w:jc w:val="both"/>
        <w:rPr>
          <w:color w:val="272727"/>
          <w:sz w:val="28"/>
        </w:rPr>
      </w:pPr>
      <w:r>
        <w:rPr>
          <w:color w:val="272727"/>
          <w:sz w:val="28"/>
        </w:rPr>
        <w:t>Продовольственная безопасность в Азии: Отчет для политиков [Текст] /</w:t>
      </w:r>
      <w:r>
        <w:rPr>
          <w:color w:val="272727"/>
          <w:spacing w:val="1"/>
          <w:sz w:val="28"/>
        </w:rPr>
        <w:t xml:space="preserve"> </w:t>
      </w:r>
      <w:r>
        <w:rPr>
          <w:color w:val="272727"/>
          <w:sz w:val="28"/>
        </w:rPr>
        <w:t>Фонд</w:t>
      </w:r>
      <w:r>
        <w:rPr>
          <w:color w:val="272727"/>
          <w:spacing w:val="-1"/>
          <w:sz w:val="28"/>
        </w:rPr>
        <w:t xml:space="preserve"> </w:t>
      </w:r>
      <w:r>
        <w:rPr>
          <w:color w:val="272727"/>
          <w:sz w:val="28"/>
        </w:rPr>
        <w:t>Мак</w:t>
      </w:r>
      <w:r>
        <w:rPr>
          <w:color w:val="272727"/>
          <w:spacing w:val="-1"/>
          <w:sz w:val="28"/>
        </w:rPr>
        <w:t xml:space="preserve"> </w:t>
      </w:r>
      <w:r>
        <w:rPr>
          <w:color w:val="272727"/>
          <w:sz w:val="28"/>
        </w:rPr>
        <w:t>Артура.</w:t>
      </w:r>
      <w:r>
        <w:rPr>
          <w:color w:val="272727"/>
          <w:spacing w:val="-1"/>
          <w:sz w:val="28"/>
        </w:rPr>
        <w:t xml:space="preserve"> </w:t>
      </w:r>
      <w:r>
        <w:rPr>
          <w:color w:val="272727"/>
          <w:sz w:val="28"/>
        </w:rPr>
        <w:t>-</w:t>
      </w:r>
      <w:r>
        <w:rPr>
          <w:color w:val="272727"/>
          <w:spacing w:val="-1"/>
          <w:sz w:val="28"/>
        </w:rPr>
        <w:t xml:space="preserve"> </w:t>
      </w:r>
      <w:r>
        <w:rPr>
          <w:color w:val="272727"/>
          <w:sz w:val="28"/>
        </w:rPr>
        <w:t>2013.</w:t>
      </w:r>
      <w:r>
        <w:rPr>
          <w:color w:val="272727"/>
          <w:spacing w:val="-4"/>
          <w:sz w:val="28"/>
        </w:rPr>
        <w:t xml:space="preserve"> </w:t>
      </w:r>
      <w:r>
        <w:rPr>
          <w:color w:val="272727"/>
          <w:sz w:val="28"/>
        </w:rPr>
        <w:t>– С.</w:t>
      </w:r>
      <w:r>
        <w:rPr>
          <w:color w:val="272727"/>
          <w:spacing w:val="-1"/>
          <w:sz w:val="28"/>
        </w:rPr>
        <w:t xml:space="preserve"> </w:t>
      </w:r>
      <w:r>
        <w:rPr>
          <w:color w:val="272727"/>
          <w:sz w:val="28"/>
        </w:rPr>
        <w:t>3-29.</w:t>
      </w:r>
    </w:p>
    <w:p w14:paraId="03892795" w14:textId="77777777" w:rsidR="005E2F5F" w:rsidRDefault="005E2F5F">
      <w:pPr>
        <w:pStyle w:val="a5"/>
        <w:numPr>
          <w:ilvl w:val="0"/>
          <w:numId w:val="33"/>
        </w:numPr>
        <w:tabs>
          <w:tab w:val="left" w:pos="930"/>
        </w:tabs>
        <w:spacing w:line="360" w:lineRule="auto"/>
        <w:ind w:firstLine="0"/>
        <w:jc w:val="both"/>
        <w:rPr>
          <w:color w:val="272727"/>
          <w:sz w:val="28"/>
        </w:rPr>
      </w:pPr>
      <w:r>
        <w:rPr>
          <w:color w:val="272727"/>
          <w:sz w:val="28"/>
        </w:rPr>
        <w:t>Программа продовольственной безопасности и питания в Кыргызской</w:t>
      </w:r>
      <w:r>
        <w:rPr>
          <w:color w:val="272727"/>
          <w:spacing w:val="1"/>
          <w:sz w:val="28"/>
        </w:rPr>
        <w:t xml:space="preserve"> </w:t>
      </w:r>
      <w:r>
        <w:rPr>
          <w:color w:val="272727"/>
          <w:sz w:val="28"/>
        </w:rPr>
        <w:t>Республике на 2019 – 2023 гг. / Приложение1 к Постановлению Правительства</w:t>
      </w:r>
      <w:r>
        <w:rPr>
          <w:color w:val="272727"/>
          <w:spacing w:val="-67"/>
          <w:sz w:val="28"/>
        </w:rPr>
        <w:t xml:space="preserve"> </w:t>
      </w:r>
      <w:r>
        <w:rPr>
          <w:color w:val="272727"/>
          <w:sz w:val="28"/>
        </w:rPr>
        <w:t>КР</w:t>
      </w:r>
      <w:r>
        <w:rPr>
          <w:color w:val="272727"/>
          <w:spacing w:val="-1"/>
          <w:sz w:val="28"/>
        </w:rPr>
        <w:t xml:space="preserve"> </w:t>
      </w:r>
      <w:r>
        <w:rPr>
          <w:color w:val="272727"/>
          <w:sz w:val="28"/>
        </w:rPr>
        <w:t>от</w:t>
      </w:r>
      <w:r>
        <w:rPr>
          <w:color w:val="272727"/>
          <w:spacing w:val="-1"/>
          <w:sz w:val="28"/>
        </w:rPr>
        <w:t xml:space="preserve"> </w:t>
      </w:r>
      <w:r>
        <w:rPr>
          <w:color w:val="272727"/>
          <w:sz w:val="28"/>
        </w:rPr>
        <w:t>27</w:t>
      </w:r>
      <w:r>
        <w:rPr>
          <w:color w:val="272727"/>
          <w:spacing w:val="-1"/>
          <w:sz w:val="28"/>
        </w:rPr>
        <w:t xml:space="preserve"> </w:t>
      </w:r>
      <w:r>
        <w:rPr>
          <w:color w:val="272727"/>
          <w:sz w:val="28"/>
        </w:rPr>
        <w:t>июня</w:t>
      </w:r>
      <w:r>
        <w:rPr>
          <w:color w:val="272727"/>
          <w:spacing w:val="-3"/>
          <w:sz w:val="28"/>
        </w:rPr>
        <w:t xml:space="preserve"> </w:t>
      </w:r>
      <w:r>
        <w:rPr>
          <w:color w:val="272727"/>
          <w:sz w:val="28"/>
        </w:rPr>
        <w:t>2019 г.</w:t>
      </w:r>
      <w:r>
        <w:rPr>
          <w:color w:val="272727"/>
          <w:spacing w:val="-1"/>
          <w:sz w:val="28"/>
        </w:rPr>
        <w:t xml:space="preserve"> </w:t>
      </w:r>
      <w:r>
        <w:rPr>
          <w:color w:val="272727"/>
          <w:sz w:val="28"/>
        </w:rPr>
        <w:t>№ 320.</w:t>
      </w:r>
    </w:p>
    <w:p w14:paraId="3FC0359A" w14:textId="77777777" w:rsidR="005E2F5F" w:rsidRDefault="005E2F5F">
      <w:pPr>
        <w:pStyle w:val="a5"/>
        <w:numPr>
          <w:ilvl w:val="0"/>
          <w:numId w:val="33"/>
        </w:numPr>
        <w:tabs>
          <w:tab w:val="left" w:pos="930"/>
        </w:tabs>
        <w:spacing w:line="360" w:lineRule="auto"/>
        <w:ind w:firstLine="0"/>
        <w:jc w:val="both"/>
        <w:rPr>
          <w:color w:val="272727"/>
          <w:sz w:val="28"/>
        </w:rPr>
      </w:pPr>
      <w:r>
        <w:rPr>
          <w:color w:val="272727"/>
          <w:sz w:val="28"/>
        </w:rPr>
        <w:t>Продовольственная</w:t>
      </w:r>
      <w:r>
        <w:rPr>
          <w:color w:val="272727"/>
          <w:spacing w:val="1"/>
          <w:sz w:val="28"/>
        </w:rPr>
        <w:t xml:space="preserve"> </w:t>
      </w:r>
      <w:r>
        <w:rPr>
          <w:color w:val="272727"/>
          <w:sz w:val="28"/>
        </w:rPr>
        <w:t>безопасность</w:t>
      </w:r>
      <w:r>
        <w:rPr>
          <w:color w:val="272727"/>
          <w:spacing w:val="1"/>
          <w:sz w:val="28"/>
        </w:rPr>
        <w:t xml:space="preserve"> </w:t>
      </w:r>
      <w:r>
        <w:rPr>
          <w:color w:val="272727"/>
          <w:sz w:val="28"/>
        </w:rPr>
        <w:t>–</w:t>
      </w:r>
      <w:r>
        <w:rPr>
          <w:color w:val="272727"/>
          <w:spacing w:val="1"/>
          <w:sz w:val="28"/>
        </w:rPr>
        <w:t xml:space="preserve"> </w:t>
      </w:r>
      <w:r>
        <w:rPr>
          <w:color w:val="272727"/>
          <w:sz w:val="28"/>
        </w:rPr>
        <w:t>составная</w:t>
      </w:r>
      <w:r>
        <w:rPr>
          <w:color w:val="272727"/>
          <w:spacing w:val="1"/>
          <w:sz w:val="28"/>
        </w:rPr>
        <w:t xml:space="preserve"> </w:t>
      </w:r>
      <w:r>
        <w:rPr>
          <w:color w:val="272727"/>
          <w:sz w:val="28"/>
        </w:rPr>
        <w:t>часть</w:t>
      </w:r>
      <w:r>
        <w:rPr>
          <w:color w:val="272727"/>
          <w:spacing w:val="1"/>
          <w:sz w:val="28"/>
        </w:rPr>
        <w:t xml:space="preserve"> </w:t>
      </w:r>
      <w:r>
        <w:rPr>
          <w:color w:val="272727"/>
          <w:sz w:val="28"/>
        </w:rPr>
        <w:t>национальной</w:t>
      </w:r>
      <w:r>
        <w:rPr>
          <w:color w:val="272727"/>
          <w:spacing w:val="1"/>
          <w:sz w:val="28"/>
        </w:rPr>
        <w:t xml:space="preserve"> </w:t>
      </w:r>
      <w:r>
        <w:rPr>
          <w:color w:val="272727"/>
          <w:sz w:val="28"/>
        </w:rPr>
        <w:t>безопасности Республики Беларусь и ключевое условие устойчивого развития</w:t>
      </w:r>
      <w:r>
        <w:rPr>
          <w:color w:val="272727"/>
          <w:spacing w:val="1"/>
          <w:sz w:val="28"/>
        </w:rPr>
        <w:t xml:space="preserve"> </w:t>
      </w:r>
      <w:r>
        <w:rPr>
          <w:color w:val="272727"/>
          <w:sz w:val="28"/>
        </w:rPr>
        <w:t>государства</w:t>
      </w:r>
      <w:r>
        <w:rPr>
          <w:color w:val="272727"/>
          <w:spacing w:val="1"/>
          <w:sz w:val="28"/>
        </w:rPr>
        <w:t xml:space="preserve"> </w:t>
      </w:r>
      <w:r>
        <w:rPr>
          <w:color w:val="272727"/>
          <w:sz w:val="28"/>
        </w:rPr>
        <w:t>[Электронный</w:t>
      </w:r>
      <w:r>
        <w:rPr>
          <w:color w:val="272727"/>
          <w:spacing w:val="1"/>
          <w:sz w:val="28"/>
        </w:rPr>
        <w:t xml:space="preserve"> </w:t>
      </w:r>
      <w:r>
        <w:rPr>
          <w:color w:val="272727"/>
          <w:sz w:val="28"/>
        </w:rPr>
        <w:t>ресурс].</w:t>
      </w:r>
      <w:r>
        <w:rPr>
          <w:color w:val="272727"/>
          <w:spacing w:val="1"/>
          <w:sz w:val="28"/>
        </w:rPr>
        <w:t xml:space="preserve"> </w:t>
      </w:r>
      <w:r>
        <w:rPr>
          <w:color w:val="272727"/>
          <w:sz w:val="28"/>
        </w:rPr>
        <w:t>/—</w:t>
      </w:r>
      <w:r>
        <w:rPr>
          <w:color w:val="272727"/>
          <w:spacing w:val="1"/>
          <w:sz w:val="28"/>
        </w:rPr>
        <w:t xml:space="preserve"> </w:t>
      </w:r>
      <w:r>
        <w:rPr>
          <w:color w:val="272727"/>
          <w:sz w:val="28"/>
        </w:rPr>
        <w:t>Режим</w:t>
      </w:r>
      <w:r>
        <w:rPr>
          <w:color w:val="272727"/>
          <w:spacing w:val="1"/>
          <w:sz w:val="28"/>
        </w:rPr>
        <w:t xml:space="preserve"> </w:t>
      </w:r>
      <w:r>
        <w:rPr>
          <w:color w:val="272727"/>
          <w:sz w:val="28"/>
        </w:rPr>
        <w:t>доступа:</w:t>
      </w:r>
      <w:r>
        <w:rPr>
          <w:color w:val="272727"/>
          <w:spacing w:val="1"/>
          <w:sz w:val="28"/>
        </w:rPr>
        <w:t xml:space="preserve"> </w:t>
      </w:r>
      <w:hyperlink r:id="rId90">
        <w:r>
          <w:rPr>
            <w:color w:val="272727"/>
            <w:sz w:val="28"/>
          </w:rPr>
          <w:t>http://giprosvjaz.by/ru/pv/news/prodovolstvennaya-bezopasnost--1411</w:t>
        </w:r>
      </w:hyperlink>
    </w:p>
    <w:p w14:paraId="4BD530CF" w14:textId="77777777" w:rsidR="005E2F5F" w:rsidRDefault="005E2F5F" w:rsidP="005E2F5F">
      <w:pPr>
        <w:spacing w:line="360" w:lineRule="auto"/>
        <w:jc w:val="both"/>
        <w:rPr>
          <w:sz w:val="28"/>
        </w:rPr>
        <w:sectPr w:rsidR="005E2F5F" w:rsidSect="005E2F5F">
          <w:pgSz w:w="11910" w:h="16840"/>
          <w:pgMar w:top="1040" w:right="580" w:bottom="1200" w:left="1480" w:header="0" w:footer="1005" w:gutter="0"/>
          <w:cols w:space="720"/>
        </w:sectPr>
      </w:pPr>
    </w:p>
    <w:p w14:paraId="4CBE4333" w14:textId="77777777" w:rsidR="005E2F5F" w:rsidRDefault="005E2F5F">
      <w:pPr>
        <w:pStyle w:val="a5"/>
        <w:numPr>
          <w:ilvl w:val="0"/>
          <w:numId w:val="33"/>
        </w:numPr>
        <w:tabs>
          <w:tab w:val="left" w:pos="930"/>
        </w:tabs>
        <w:spacing w:before="67" w:line="360" w:lineRule="auto"/>
        <w:ind w:firstLine="0"/>
        <w:jc w:val="both"/>
        <w:rPr>
          <w:color w:val="272727"/>
          <w:sz w:val="28"/>
        </w:rPr>
      </w:pPr>
      <w:r>
        <w:rPr>
          <w:color w:val="272727"/>
          <w:sz w:val="28"/>
        </w:rPr>
        <w:lastRenderedPageBreak/>
        <w:t>Проект</w:t>
      </w:r>
      <w:r>
        <w:rPr>
          <w:color w:val="272727"/>
          <w:spacing w:val="-8"/>
          <w:sz w:val="28"/>
        </w:rPr>
        <w:t xml:space="preserve"> </w:t>
      </w:r>
      <w:r>
        <w:rPr>
          <w:color w:val="272727"/>
          <w:sz w:val="28"/>
        </w:rPr>
        <w:t>Постановления</w:t>
      </w:r>
      <w:r>
        <w:rPr>
          <w:color w:val="272727"/>
          <w:spacing w:val="-8"/>
          <w:sz w:val="28"/>
        </w:rPr>
        <w:t xml:space="preserve"> </w:t>
      </w:r>
      <w:r>
        <w:rPr>
          <w:color w:val="272727"/>
          <w:sz w:val="28"/>
        </w:rPr>
        <w:t>Кабинета</w:t>
      </w:r>
      <w:r>
        <w:rPr>
          <w:color w:val="272727"/>
          <w:spacing w:val="-7"/>
          <w:sz w:val="28"/>
        </w:rPr>
        <w:t xml:space="preserve"> </w:t>
      </w:r>
      <w:r>
        <w:rPr>
          <w:color w:val="272727"/>
          <w:sz w:val="28"/>
        </w:rPr>
        <w:t>министров</w:t>
      </w:r>
      <w:r>
        <w:rPr>
          <w:color w:val="272727"/>
          <w:spacing w:val="-9"/>
          <w:sz w:val="28"/>
        </w:rPr>
        <w:t xml:space="preserve"> </w:t>
      </w:r>
      <w:r>
        <w:rPr>
          <w:color w:val="272727"/>
          <w:sz w:val="28"/>
        </w:rPr>
        <w:t>Кыргызской</w:t>
      </w:r>
      <w:r>
        <w:rPr>
          <w:color w:val="272727"/>
          <w:spacing w:val="-6"/>
          <w:sz w:val="28"/>
        </w:rPr>
        <w:t xml:space="preserve"> </w:t>
      </w:r>
      <w:r>
        <w:rPr>
          <w:color w:val="272727"/>
          <w:sz w:val="28"/>
        </w:rPr>
        <w:t>Республики</w:t>
      </w:r>
      <w:r>
        <w:rPr>
          <w:color w:val="272727"/>
          <w:spacing w:val="-9"/>
          <w:sz w:val="28"/>
        </w:rPr>
        <w:t xml:space="preserve"> </w:t>
      </w:r>
      <w:r>
        <w:rPr>
          <w:color w:val="272727"/>
          <w:sz w:val="28"/>
        </w:rPr>
        <w:t>"об</w:t>
      </w:r>
      <w:r>
        <w:rPr>
          <w:color w:val="272727"/>
          <w:spacing w:val="-67"/>
          <w:sz w:val="28"/>
        </w:rPr>
        <w:t xml:space="preserve"> </w:t>
      </w:r>
      <w:r>
        <w:rPr>
          <w:color w:val="272727"/>
          <w:sz w:val="28"/>
        </w:rPr>
        <w:t>утверждении программы по поддержке и развитию электронной коммерции в</w:t>
      </w:r>
      <w:r>
        <w:rPr>
          <w:color w:val="272727"/>
          <w:spacing w:val="1"/>
          <w:sz w:val="28"/>
        </w:rPr>
        <w:t xml:space="preserve"> </w:t>
      </w:r>
      <w:r>
        <w:rPr>
          <w:color w:val="272727"/>
          <w:sz w:val="28"/>
        </w:rPr>
        <w:t>кыргызской республике на 2022-2027 годы" [Электронный ресурс]. — Режим</w:t>
      </w:r>
      <w:r>
        <w:rPr>
          <w:color w:val="272727"/>
          <w:spacing w:val="1"/>
          <w:sz w:val="28"/>
        </w:rPr>
        <w:t xml:space="preserve"> </w:t>
      </w:r>
      <w:r>
        <w:rPr>
          <w:color w:val="272727"/>
          <w:sz w:val="28"/>
        </w:rPr>
        <w:t>доступа:</w:t>
      </w:r>
      <w:r>
        <w:rPr>
          <w:color w:val="272727"/>
          <w:spacing w:val="-1"/>
          <w:sz w:val="28"/>
        </w:rPr>
        <w:t xml:space="preserve"> </w:t>
      </w:r>
      <w:r>
        <w:rPr>
          <w:color w:val="272727"/>
          <w:sz w:val="28"/>
        </w:rPr>
        <w:t>https://mineconom.gov.kg</w:t>
      </w:r>
      <w:r>
        <w:rPr>
          <w:color w:val="272727"/>
          <w:spacing w:val="-2"/>
          <w:sz w:val="28"/>
        </w:rPr>
        <w:t xml:space="preserve"> </w:t>
      </w:r>
      <w:r>
        <w:rPr>
          <w:color w:val="272727"/>
          <w:sz w:val="28"/>
        </w:rPr>
        <w:t>/</w:t>
      </w:r>
      <w:proofErr w:type="spellStart"/>
      <w:r>
        <w:rPr>
          <w:color w:val="272727"/>
          <w:sz w:val="28"/>
        </w:rPr>
        <w:t>ru</w:t>
      </w:r>
      <w:proofErr w:type="spellEnd"/>
      <w:r>
        <w:rPr>
          <w:color w:val="272727"/>
          <w:sz w:val="28"/>
        </w:rPr>
        <w:t>/</w:t>
      </w:r>
      <w:proofErr w:type="spellStart"/>
      <w:r>
        <w:rPr>
          <w:color w:val="272727"/>
          <w:sz w:val="28"/>
        </w:rPr>
        <w:t>discussion</w:t>
      </w:r>
      <w:proofErr w:type="spellEnd"/>
      <w:r>
        <w:rPr>
          <w:color w:val="272727"/>
          <w:sz w:val="28"/>
        </w:rPr>
        <w:t>/77</w:t>
      </w:r>
    </w:p>
    <w:p w14:paraId="3A24D8BD" w14:textId="77777777" w:rsidR="005E2F5F" w:rsidRDefault="005E2F5F">
      <w:pPr>
        <w:pStyle w:val="a5"/>
        <w:numPr>
          <w:ilvl w:val="0"/>
          <w:numId w:val="33"/>
        </w:numPr>
        <w:tabs>
          <w:tab w:val="left" w:pos="930"/>
        </w:tabs>
        <w:spacing w:line="362" w:lineRule="auto"/>
        <w:ind w:right="124" w:firstLine="0"/>
        <w:jc w:val="both"/>
        <w:rPr>
          <w:color w:val="272727"/>
          <w:sz w:val="28"/>
        </w:rPr>
      </w:pPr>
      <w:r>
        <w:rPr>
          <w:color w:val="272727"/>
          <w:sz w:val="28"/>
        </w:rPr>
        <w:t>Прока Н.И. Сравнительный анализ уровня производительности труда в</w:t>
      </w:r>
      <w:r>
        <w:rPr>
          <w:color w:val="272727"/>
          <w:spacing w:val="1"/>
          <w:sz w:val="28"/>
        </w:rPr>
        <w:t xml:space="preserve"> </w:t>
      </w:r>
      <w:r>
        <w:rPr>
          <w:color w:val="272727"/>
          <w:sz w:val="28"/>
        </w:rPr>
        <w:t>аграрном</w:t>
      </w:r>
      <w:r>
        <w:rPr>
          <w:color w:val="272727"/>
          <w:spacing w:val="-2"/>
          <w:sz w:val="28"/>
        </w:rPr>
        <w:t xml:space="preserve"> </w:t>
      </w:r>
      <w:r>
        <w:rPr>
          <w:color w:val="272727"/>
          <w:sz w:val="28"/>
        </w:rPr>
        <w:t>секторе</w:t>
      </w:r>
      <w:r>
        <w:rPr>
          <w:color w:val="272727"/>
          <w:spacing w:val="-1"/>
          <w:sz w:val="28"/>
        </w:rPr>
        <w:t xml:space="preserve"> </w:t>
      </w:r>
      <w:r>
        <w:rPr>
          <w:color w:val="272727"/>
          <w:sz w:val="28"/>
        </w:rPr>
        <w:t>экономики</w:t>
      </w:r>
      <w:r>
        <w:rPr>
          <w:color w:val="272727"/>
          <w:spacing w:val="-3"/>
          <w:sz w:val="28"/>
        </w:rPr>
        <w:t xml:space="preserve"> </w:t>
      </w:r>
      <w:r>
        <w:rPr>
          <w:color w:val="272727"/>
          <w:sz w:val="28"/>
        </w:rPr>
        <w:t>/Вестник</w:t>
      </w:r>
      <w:r>
        <w:rPr>
          <w:color w:val="272727"/>
          <w:spacing w:val="-1"/>
          <w:sz w:val="28"/>
        </w:rPr>
        <w:t xml:space="preserve"> </w:t>
      </w:r>
      <w:r>
        <w:rPr>
          <w:color w:val="272727"/>
          <w:sz w:val="28"/>
        </w:rPr>
        <w:t>Орел</w:t>
      </w:r>
      <w:r>
        <w:rPr>
          <w:color w:val="272727"/>
          <w:spacing w:val="-2"/>
          <w:sz w:val="28"/>
        </w:rPr>
        <w:t xml:space="preserve"> </w:t>
      </w:r>
      <w:r>
        <w:rPr>
          <w:color w:val="272727"/>
          <w:sz w:val="28"/>
        </w:rPr>
        <w:t>ГАУ.</w:t>
      </w:r>
      <w:r>
        <w:rPr>
          <w:color w:val="272727"/>
          <w:spacing w:val="-2"/>
          <w:sz w:val="28"/>
        </w:rPr>
        <w:t xml:space="preserve"> </w:t>
      </w:r>
      <w:r>
        <w:rPr>
          <w:color w:val="272727"/>
          <w:sz w:val="28"/>
        </w:rPr>
        <w:t>-2012,</w:t>
      </w:r>
      <w:r>
        <w:rPr>
          <w:color w:val="272727"/>
          <w:spacing w:val="-1"/>
          <w:sz w:val="28"/>
        </w:rPr>
        <w:t xml:space="preserve"> </w:t>
      </w:r>
      <w:r>
        <w:rPr>
          <w:color w:val="272727"/>
          <w:sz w:val="28"/>
        </w:rPr>
        <w:t>№ 2(35).</w:t>
      </w:r>
    </w:p>
    <w:p w14:paraId="329BA300" w14:textId="77777777" w:rsidR="005E2F5F" w:rsidRDefault="005E2F5F">
      <w:pPr>
        <w:pStyle w:val="a5"/>
        <w:numPr>
          <w:ilvl w:val="0"/>
          <w:numId w:val="33"/>
        </w:numPr>
        <w:tabs>
          <w:tab w:val="left" w:pos="930"/>
        </w:tabs>
        <w:spacing w:line="360" w:lineRule="auto"/>
        <w:ind w:firstLine="0"/>
        <w:jc w:val="both"/>
        <w:rPr>
          <w:color w:val="272727"/>
          <w:sz w:val="28"/>
        </w:rPr>
      </w:pPr>
      <w:r>
        <w:rPr>
          <w:color w:val="272727"/>
          <w:sz w:val="28"/>
        </w:rPr>
        <w:t>Профайл</w:t>
      </w:r>
      <w:r>
        <w:rPr>
          <w:color w:val="272727"/>
          <w:spacing w:val="1"/>
          <w:sz w:val="28"/>
        </w:rPr>
        <w:t xml:space="preserve"> </w:t>
      </w:r>
      <w:r>
        <w:rPr>
          <w:color w:val="272727"/>
          <w:sz w:val="28"/>
        </w:rPr>
        <w:t>пилотного</w:t>
      </w:r>
      <w:r>
        <w:rPr>
          <w:color w:val="272727"/>
          <w:spacing w:val="1"/>
          <w:sz w:val="28"/>
        </w:rPr>
        <w:t xml:space="preserve"> </w:t>
      </w:r>
      <w:r>
        <w:rPr>
          <w:color w:val="272727"/>
          <w:sz w:val="28"/>
        </w:rPr>
        <w:t>проекта</w:t>
      </w:r>
      <w:r>
        <w:rPr>
          <w:color w:val="272727"/>
          <w:spacing w:val="1"/>
          <w:sz w:val="28"/>
        </w:rPr>
        <w:t xml:space="preserve"> </w:t>
      </w:r>
      <w:r>
        <w:rPr>
          <w:color w:val="272727"/>
          <w:sz w:val="28"/>
        </w:rPr>
        <w:t>GIZ</w:t>
      </w:r>
      <w:r>
        <w:rPr>
          <w:color w:val="272727"/>
          <w:spacing w:val="1"/>
          <w:sz w:val="28"/>
        </w:rPr>
        <w:t xml:space="preserve"> </w:t>
      </w:r>
      <w:r>
        <w:rPr>
          <w:color w:val="272727"/>
          <w:sz w:val="28"/>
        </w:rPr>
        <w:t>«Анализ</w:t>
      </w:r>
      <w:r>
        <w:rPr>
          <w:color w:val="272727"/>
          <w:spacing w:val="1"/>
          <w:sz w:val="28"/>
        </w:rPr>
        <w:t xml:space="preserve"> </w:t>
      </w:r>
      <w:r>
        <w:rPr>
          <w:color w:val="272727"/>
          <w:sz w:val="28"/>
        </w:rPr>
        <w:t>Чуйской</w:t>
      </w:r>
      <w:r>
        <w:rPr>
          <w:color w:val="272727"/>
          <w:spacing w:val="1"/>
          <w:sz w:val="28"/>
        </w:rPr>
        <w:t xml:space="preserve"> </w:t>
      </w:r>
      <w:r>
        <w:rPr>
          <w:color w:val="272727"/>
          <w:sz w:val="28"/>
        </w:rPr>
        <w:t>области»,</w:t>
      </w:r>
      <w:r>
        <w:rPr>
          <w:color w:val="272727"/>
          <w:spacing w:val="1"/>
          <w:sz w:val="28"/>
        </w:rPr>
        <w:t xml:space="preserve"> </w:t>
      </w:r>
      <w:r>
        <w:rPr>
          <w:color w:val="272727"/>
          <w:sz w:val="28"/>
        </w:rPr>
        <w:t>реализуемый МСХ КР и финансируемый Европейским банком Реконструкции</w:t>
      </w:r>
      <w:r>
        <w:rPr>
          <w:color w:val="272727"/>
          <w:spacing w:val="1"/>
          <w:sz w:val="28"/>
        </w:rPr>
        <w:t xml:space="preserve"> </w:t>
      </w:r>
      <w:r>
        <w:rPr>
          <w:color w:val="272727"/>
          <w:sz w:val="28"/>
        </w:rPr>
        <w:t>и</w:t>
      </w:r>
      <w:r>
        <w:rPr>
          <w:color w:val="272727"/>
          <w:spacing w:val="-1"/>
          <w:sz w:val="28"/>
        </w:rPr>
        <w:t xml:space="preserve"> </w:t>
      </w:r>
      <w:r>
        <w:rPr>
          <w:color w:val="272727"/>
          <w:sz w:val="28"/>
        </w:rPr>
        <w:t>развития.</w:t>
      </w:r>
      <w:r>
        <w:rPr>
          <w:color w:val="272727"/>
          <w:spacing w:val="-1"/>
          <w:sz w:val="28"/>
        </w:rPr>
        <w:t xml:space="preserve"> </w:t>
      </w:r>
      <w:r>
        <w:rPr>
          <w:color w:val="272727"/>
          <w:sz w:val="28"/>
        </w:rPr>
        <w:t>2022.</w:t>
      </w:r>
    </w:p>
    <w:p w14:paraId="17C916C3" w14:textId="77777777" w:rsidR="005E2F5F" w:rsidRDefault="005E2F5F">
      <w:pPr>
        <w:pStyle w:val="a5"/>
        <w:numPr>
          <w:ilvl w:val="0"/>
          <w:numId w:val="33"/>
        </w:numPr>
        <w:tabs>
          <w:tab w:val="left" w:pos="1000"/>
        </w:tabs>
        <w:spacing w:line="360" w:lineRule="auto"/>
        <w:ind w:firstLine="0"/>
        <w:jc w:val="both"/>
        <w:rPr>
          <w:color w:val="272727"/>
          <w:sz w:val="28"/>
        </w:rPr>
      </w:pPr>
      <w:hyperlink r:id="rId91">
        <w:r>
          <w:rPr>
            <w:color w:val="272727"/>
            <w:sz w:val="28"/>
          </w:rPr>
          <w:t>Пути</w:t>
        </w:r>
        <w:r>
          <w:rPr>
            <w:color w:val="272727"/>
            <w:spacing w:val="1"/>
            <w:sz w:val="28"/>
          </w:rPr>
          <w:t xml:space="preserve"> </w:t>
        </w:r>
        <w:r>
          <w:rPr>
            <w:color w:val="272727"/>
            <w:sz w:val="28"/>
          </w:rPr>
          <w:t>повышения</w:t>
        </w:r>
        <w:r>
          <w:rPr>
            <w:color w:val="272727"/>
            <w:spacing w:val="1"/>
            <w:sz w:val="28"/>
          </w:rPr>
          <w:t xml:space="preserve"> </w:t>
        </w:r>
        <w:r>
          <w:rPr>
            <w:color w:val="272727"/>
            <w:sz w:val="28"/>
          </w:rPr>
          <w:t>эффективности</w:t>
        </w:r>
        <w:r>
          <w:rPr>
            <w:color w:val="272727"/>
            <w:spacing w:val="1"/>
            <w:sz w:val="28"/>
          </w:rPr>
          <w:t xml:space="preserve"> </w:t>
        </w:r>
        <w:r>
          <w:rPr>
            <w:color w:val="272727"/>
            <w:sz w:val="28"/>
          </w:rPr>
          <w:t>орошаемого</w:t>
        </w:r>
        <w:r>
          <w:rPr>
            <w:color w:val="272727"/>
            <w:spacing w:val="1"/>
            <w:sz w:val="28"/>
          </w:rPr>
          <w:t xml:space="preserve"> </w:t>
        </w:r>
        <w:r>
          <w:rPr>
            <w:color w:val="272727"/>
            <w:sz w:val="28"/>
          </w:rPr>
          <w:t>земледелия.</w:t>
        </w:r>
        <w:r>
          <w:rPr>
            <w:color w:val="272727"/>
            <w:spacing w:val="1"/>
            <w:sz w:val="28"/>
          </w:rPr>
          <w:t xml:space="preserve"> </w:t>
        </w:r>
        <w:r>
          <w:rPr>
            <w:color w:val="272727"/>
            <w:sz w:val="28"/>
          </w:rPr>
          <w:t>Научно-</w:t>
        </w:r>
      </w:hyperlink>
      <w:r>
        <w:rPr>
          <w:color w:val="272727"/>
          <w:spacing w:val="1"/>
          <w:sz w:val="28"/>
        </w:rPr>
        <w:t xml:space="preserve"> </w:t>
      </w:r>
      <w:hyperlink r:id="rId92">
        <w:r>
          <w:rPr>
            <w:color w:val="272727"/>
            <w:sz w:val="28"/>
          </w:rPr>
          <w:t>практический</w:t>
        </w:r>
        <w:r>
          <w:rPr>
            <w:color w:val="272727"/>
            <w:spacing w:val="-1"/>
            <w:sz w:val="28"/>
          </w:rPr>
          <w:t xml:space="preserve"> </w:t>
        </w:r>
        <w:r>
          <w:rPr>
            <w:color w:val="272727"/>
            <w:sz w:val="28"/>
          </w:rPr>
          <w:t>журнал.</w:t>
        </w:r>
        <w:r>
          <w:rPr>
            <w:color w:val="272727"/>
            <w:spacing w:val="-1"/>
            <w:sz w:val="28"/>
          </w:rPr>
          <w:t xml:space="preserve"> </w:t>
        </w:r>
        <w:r>
          <w:rPr>
            <w:color w:val="272727"/>
            <w:sz w:val="28"/>
          </w:rPr>
          <w:t>Выпуск № 1(57)/2015.</w:t>
        </w:r>
        <w:r>
          <w:rPr>
            <w:color w:val="272727"/>
            <w:spacing w:val="-2"/>
            <w:sz w:val="28"/>
          </w:rPr>
          <w:t xml:space="preserve"> </w:t>
        </w:r>
        <w:r>
          <w:rPr>
            <w:color w:val="272727"/>
            <w:sz w:val="28"/>
          </w:rPr>
          <w:t>198 с.</w:t>
        </w:r>
      </w:hyperlink>
    </w:p>
    <w:p w14:paraId="187AEF90" w14:textId="77777777" w:rsidR="005E2F5F" w:rsidRDefault="005E2F5F">
      <w:pPr>
        <w:pStyle w:val="a5"/>
        <w:numPr>
          <w:ilvl w:val="0"/>
          <w:numId w:val="33"/>
        </w:numPr>
        <w:tabs>
          <w:tab w:val="left" w:pos="930"/>
        </w:tabs>
        <w:spacing w:line="360" w:lineRule="auto"/>
        <w:ind w:firstLine="0"/>
        <w:jc w:val="both"/>
        <w:rPr>
          <w:color w:val="272727"/>
          <w:sz w:val="28"/>
        </w:rPr>
      </w:pPr>
      <w:hyperlink r:id="rId93">
        <w:r>
          <w:rPr>
            <w:color w:val="272727"/>
            <w:sz w:val="28"/>
          </w:rPr>
          <w:t>Радченко</w:t>
        </w:r>
      </w:hyperlink>
      <w:r>
        <w:rPr>
          <w:color w:val="272727"/>
          <w:sz w:val="28"/>
        </w:rPr>
        <w:t xml:space="preserve"> Н.В. Цифровая трансформация аграрного сектора Беларуси. /</w:t>
      </w:r>
      <w:r>
        <w:rPr>
          <w:color w:val="272727"/>
          <w:spacing w:val="1"/>
          <w:sz w:val="28"/>
        </w:rPr>
        <w:t xml:space="preserve"> </w:t>
      </w:r>
      <w:hyperlink r:id="rId94">
        <w:r>
          <w:rPr>
            <w:color w:val="272727"/>
            <w:sz w:val="28"/>
          </w:rPr>
          <w:t>Радченко</w:t>
        </w:r>
      </w:hyperlink>
      <w:r>
        <w:rPr>
          <w:color w:val="272727"/>
          <w:spacing w:val="1"/>
          <w:sz w:val="28"/>
        </w:rPr>
        <w:t xml:space="preserve"> </w:t>
      </w:r>
      <w:r>
        <w:rPr>
          <w:color w:val="272727"/>
          <w:sz w:val="28"/>
        </w:rPr>
        <w:t>Н.В.,</w:t>
      </w:r>
      <w:r>
        <w:rPr>
          <w:color w:val="272727"/>
          <w:spacing w:val="1"/>
          <w:sz w:val="28"/>
        </w:rPr>
        <w:t xml:space="preserve"> </w:t>
      </w:r>
      <w:hyperlink r:id="rId95">
        <w:r>
          <w:rPr>
            <w:color w:val="272727"/>
            <w:sz w:val="28"/>
          </w:rPr>
          <w:t>Соколовская</w:t>
        </w:r>
      </w:hyperlink>
      <w:r>
        <w:rPr>
          <w:color w:val="272727"/>
          <w:spacing w:val="1"/>
          <w:sz w:val="28"/>
        </w:rPr>
        <w:t xml:space="preserve"> </w:t>
      </w:r>
      <w:r>
        <w:rPr>
          <w:color w:val="272727"/>
          <w:sz w:val="28"/>
        </w:rPr>
        <w:t>Е.В.,</w:t>
      </w:r>
      <w:r>
        <w:rPr>
          <w:color w:val="272727"/>
          <w:spacing w:val="1"/>
          <w:sz w:val="28"/>
        </w:rPr>
        <w:t xml:space="preserve"> </w:t>
      </w:r>
      <w:hyperlink r:id="rId96">
        <w:r>
          <w:rPr>
            <w:color w:val="272727"/>
            <w:sz w:val="28"/>
          </w:rPr>
          <w:t>Радченко</w:t>
        </w:r>
      </w:hyperlink>
      <w:r>
        <w:rPr>
          <w:color w:val="272727"/>
          <w:spacing w:val="1"/>
          <w:sz w:val="28"/>
        </w:rPr>
        <w:t xml:space="preserve"> </w:t>
      </w:r>
      <w:proofErr w:type="spellStart"/>
      <w:r>
        <w:rPr>
          <w:color w:val="272727"/>
          <w:sz w:val="28"/>
        </w:rPr>
        <w:t>С.В.Аграрная</w:t>
      </w:r>
      <w:proofErr w:type="spellEnd"/>
      <w:r>
        <w:rPr>
          <w:color w:val="272727"/>
          <w:spacing w:val="1"/>
          <w:sz w:val="28"/>
        </w:rPr>
        <w:t xml:space="preserve"> </w:t>
      </w:r>
      <w:r>
        <w:rPr>
          <w:color w:val="272727"/>
          <w:sz w:val="28"/>
        </w:rPr>
        <w:t>экономика</w:t>
      </w:r>
      <w:r>
        <w:rPr>
          <w:color w:val="272727"/>
          <w:spacing w:val="1"/>
          <w:sz w:val="28"/>
        </w:rPr>
        <w:t xml:space="preserve"> </w:t>
      </w:r>
      <w:r>
        <w:rPr>
          <w:color w:val="272727"/>
          <w:sz w:val="28"/>
        </w:rPr>
        <w:t>(электронный</w:t>
      </w:r>
      <w:r>
        <w:rPr>
          <w:color w:val="272727"/>
          <w:spacing w:val="1"/>
          <w:sz w:val="28"/>
        </w:rPr>
        <w:t xml:space="preserve"> </w:t>
      </w:r>
      <w:r>
        <w:rPr>
          <w:color w:val="272727"/>
          <w:sz w:val="28"/>
        </w:rPr>
        <w:t>журнал).</w:t>
      </w:r>
      <w:r>
        <w:rPr>
          <w:color w:val="272727"/>
          <w:spacing w:val="1"/>
          <w:sz w:val="28"/>
        </w:rPr>
        <w:t xml:space="preserve"> </w:t>
      </w:r>
      <w:r>
        <w:rPr>
          <w:color w:val="272727"/>
          <w:sz w:val="28"/>
        </w:rPr>
        <w:t>-</w:t>
      </w:r>
      <w:r>
        <w:rPr>
          <w:color w:val="272727"/>
          <w:spacing w:val="1"/>
          <w:sz w:val="28"/>
        </w:rPr>
        <w:t xml:space="preserve"> </w:t>
      </w:r>
      <w:r>
        <w:rPr>
          <w:color w:val="272727"/>
          <w:sz w:val="28"/>
        </w:rPr>
        <w:t>№4.</w:t>
      </w:r>
      <w:r>
        <w:rPr>
          <w:color w:val="272727"/>
          <w:spacing w:val="1"/>
          <w:sz w:val="28"/>
        </w:rPr>
        <w:t xml:space="preserve"> </w:t>
      </w:r>
      <w:r>
        <w:rPr>
          <w:color w:val="272727"/>
          <w:sz w:val="28"/>
        </w:rPr>
        <w:t>–</w:t>
      </w:r>
      <w:r>
        <w:rPr>
          <w:color w:val="272727"/>
          <w:spacing w:val="1"/>
          <w:sz w:val="28"/>
        </w:rPr>
        <w:t xml:space="preserve"> </w:t>
      </w:r>
      <w:r>
        <w:rPr>
          <w:color w:val="272727"/>
          <w:sz w:val="28"/>
        </w:rPr>
        <w:t>2022.</w:t>
      </w:r>
      <w:r>
        <w:rPr>
          <w:color w:val="272727"/>
          <w:spacing w:val="1"/>
          <w:sz w:val="28"/>
        </w:rPr>
        <w:t xml:space="preserve"> </w:t>
      </w:r>
      <w:r>
        <w:rPr>
          <w:color w:val="272727"/>
          <w:sz w:val="28"/>
        </w:rPr>
        <w:t>[Электронный</w:t>
      </w:r>
      <w:r>
        <w:rPr>
          <w:color w:val="272727"/>
          <w:spacing w:val="1"/>
          <w:sz w:val="28"/>
        </w:rPr>
        <w:t xml:space="preserve"> </w:t>
      </w:r>
      <w:r>
        <w:rPr>
          <w:color w:val="272727"/>
          <w:sz w:val="28"/>
        </w:rPr>
        <w:t>ресурс]</w:t>
      </w:r>
      <w:r>
        <w:rPr>
          <w:color w:val="272727"/>
          <w:spacing w:val="1"/>
          <w:sz w:val="28"/>
        </w:rPr>
        <w:t xml:space="preserve"> </w:t>
      </w:r>
      <w:r>
        <w:rPr>
          <w:color w:val="272727"/>
          <w:sz w:val="28"/>
        </w:rPr>
        <w:t>URL:</w:t>
      </w:r>
      <w:r>
        <w:rPr>
          <w:color w:val="272727"/>
          <w:spacing w:val="1"/>
          <w:sz w:val="28"/>
        </w:rPr>
        <w:t xml:space="preserve"> </w:t>
      </w:r>
      <w:hyperlink r:id="rId97">
        <w:r>
          <w:rPr>
            <w:color w:val="272727"/>
            <w:sz w:val="28"/>
          </w:rPr>
          <w:t>https://agreconom.belnauka.by/jour/article/view/480?locale=ru_RU</w:t>
        </w:r>
      </w:hyperlink>
    </w:p>
    <w:p w14:paraId="3F452E0C" w14:textId="77777777" w:rsidR="005E2F5F" w:rsidRDefault="005E2F5F">
      <w:pPr>
        <w:pStyle w:val="a5"/>
        <w:numPr>
          <w:ilvl w:val="0"/>
          <w:numId w:val="33"/>
        </w:numPr>
        <w:tabs>
          <w:tab w:val="left" w:pos="930"/>
        </w:tabs>
        <w:spacing w:line="360" w:lineRule="auto"/>
        <w:ind w:right="123" w:firstLine="0"/>
        <w:jc w:val="both"/>
        <w:rPr>
          <w:color w:val="272727"/>
          <w:sz w:val="28"/>
        </w:rPr>
      </w:pPr>
      <w:r>
        <w:rPr>
          <w:color w:val="272727"/>
          <w:sz w:val="28"/>
        </w:rPr>
        <w:t>Распоряжение</w:t>
      </w:r>
      <w:r>
        <w:rPr>
          <w:color w:val="272727"/>
          <w:spacing w:val="-15"/>
          <w:sz w:val="28"/>
        </w:rPr>
        <w:t xml:space="preserve"> </w:t>
      </w:r>
      <w:r>
        <w:rPr>
          <w:color w:val="272727"/>
          <w:sz w:val="28"/>
        </w:rPr>
        <w:t>правительства</w:t>
      </w:r>
      <w:r>
        <w:rPr>
          <w:color w:val="272727"/>
          <w:spacing w:val="-15"/>
          <w:sz w:val="28"/>
        </w:rPr>
        <w:t xml:space="preserve"> </w:t>
      </w:r>
      <w:r>
        <w:rPr>
          <w:color w:val="272727"/>
          <w:sz w:val="28"/>
        </w:rPr>
        <w:t>Кыргызской</w:t>
      </w:r>
      <w:r>
        <w:rPr>
          <w:color w:val="272727"/>
          <w:spacing w:val="-14"/>
          <w:sz w:val="28"/>
        </w:rPr>
        <w:t xml:space="preserve"> </w:t>
      </w:r>
      <w:r>
        <w:rPr>
          <w:color w:val="272727"/>
          <w:sz w:val="28"/>
        </w:rPr>
        <w:t>Республики</w:t>
      </w:r>
      <w:r>
        <w:rPr>
          <w:color w:val="272727"/>
          <w:spacing w:val="-16"/>
          <w:sz w:val="28"/>
        </w:rPr>
        <w:t xml:space="preserve"> </w:t>
      </w:r>
      <w:r>
        <w:rPr>
          <w:color w:val="272727"/>
          <w:sz w:val="28"/>
        </w:rPr>
        <w:t>от</w:t>
      </w:r>
      <w:r>
        <w:rPr>
          <w:color w:val="272727"/>
          <w:spacing w:val="-15"/>
          <w:sz w:val="28"/>
        </w:rPr>
        <w:t xml:space="preserve"> </w:t>
      </w:r>
      <w:r>
        <w:rPr>
          <w:color w:val="272727"/>
          <w:sz w:val="28"/>
        </w:rPr>
        <w:t>15</w:t>
      </w:r>
      <w:r>
        <w:rPr>
          <w:color w:val="272727"/>
          <w:spacing w:val="-16"/>
          <w:sz w:val="28"/>
        </w:rPr>
        <w:t xml:space="preserve"> </w:t>
      </w:r>
      <w:r>
        <w:rPr>
          <w:color w:val="272727"/>
          <w:sz w:val="28"/>
        </w:rPr>
        <w:t>февраля</w:t>
      </w:r>
      <w:r>
        <w:rPr>
          <w:color w:val="272727"/>
          <w:spacing w:val="-13"/>
          <w:sz w:val="28"/>
        </w:rPr>
        <w:t xml:space="preserve"> </w:t>
      </w:r>
      <w:r>
        <w:rPr>
          <w:color w:val="272727"/>
          <w:sz w:val="28"/>
        </w:rPr>
        <w:t>2019</w:t>
      </w:r>
      <w:r>
        <w:rPr>
          <w:color w:val="272727"/>
          <w:spacing w:val="-68"/>
          <w:sz w:val="28"/>
        </w:rPr>
        <w:t xml:space="preserve"> </w:t>
      </w:r>
      <w:r>
        <w:rPr>
          <w:color w:val="272727"/>
          <w:sz w:val="28"/>
        </w:rPr>
        <w:t>года</w:t>
      </w:r>
      <w:r>
        <w:rPr>
          <w:color w:val="272727"/>
          <w:spacing w:val="-7"/>
          <w:sz w:val="28"/>
        </w:rPr>
        <w:t xml:space="preserve"> </w:t>
      </w:r>
      <w:r>
        <w:rPr>
          <w:color w:val="272727"/>
          <w:sz w:val="28"/>
        </w:rPr>
        <w:t>реализации</w:t>
      </w:r>
      <w:r>
        <w:rPr>
          <w:color w:val="272727"/>
          <w:spacing w:val="-7"/>
          <w:sz w:val="28"/>
        </w:rPr>
        <w:t xml:space="preserve"> </w:t>
      </w:r>
      <w:r>
        <w:rPr>
          <w:color w:val="272727"/>
          <w:sz w:val="28"/>
        </w:rPr>
        <w:t>Концепции</w:t>
      </w:r>
      <w:r>
        <w:rPr>
          <w:color w:val="272727"/>
          <w:spacing w:val="-6"/>
          <w:sz w:val="28"/>
        </w:rPr>
        <w:t xml:space="preserve"> </w:t>
      </w:r>
      <w:r>
        <w:rPr>
          <w:color w:val="272727"/>
          <w:sz w:val="28"/>
        </w:rPr>
        <w:t>цифровой</w:t>
      </w:r>
      <w:r>
        <w:rPr>
          <w:color w:val="272727"/>
          <w:spacing w:val="-9"/>
          <w:sz w:val="28"/>
        </w:rPr>
        <w:t xml:space="preserve"> </w:t>
      </w:r>
      <w:r>
        <w:rPr>
          <w:color w:val="272727"/>
          <w:sz w:val="28"/>
        </w:rPr>
        <w:t>трансформации</w:t>
      </w:r>
      <w:r>
        <w:rPr>
          <w:color w:val="272727"/>
          <w:spacing w:val="-5"/>
          <w:sz w:val="28"/>
        </w:rPr>
        <w:t xml:space="preserve"> </w:t>
      </w:r>
      <w:r>
        <w:rPr>
          <w:color w:val="272727"/>
          <w:sz w:val="28"/>
        </w:rPr>
        <w:t>"Цифровой</w:t>
      </w:r>
      <w:r>
        <w:rPr>
          <w:color w:val="272727"/>
          <w:spacing w:val="-5"/>
          <w:sz w:val="28"/>
        </w:rPr>
        <w:t xml:space="preserve"> </w:t>
      </w:r>
      <w:r>
        <w:rPr>
          <w:color w:val="272727"/>
          <w:sz w:val="28"/>
        </w:rPr>
        <w:t>Кыргызстан</w:t>
      </w:r>
      <w:r>
        <w:rPr>
          <w:color w:val="272727"/>
          <w:spacing w:val="-68"/>
          <w:sz w:val="28"/>
        </w:rPr>
        <w:t xml:space="preserve"> </w:t>
      </w:r>
      <w:r>
        <w:rPr>
          <w:color w:val="272727"/>
          <w:sz w:val="28"/>
        </w:rPr>
        <w:t>2019-2023".</w:t>
      </w:r>
    </w:p>
    <w:p w14:paraId="5C0447D1" w14:textId="77777777" w:rsidR="005E2F5F" w:rsidRDefault="005E2F5F">
      <w:pPr>
        <w:pStyle w:val="a5"/>
        <w:numPr>
          <w:ilvl w:val="0"/>
          <w:numId w:val="33"/>
        </w:numPr>
        <w:tabs>
          <w:tab w:val="left" w:pos="930"/>
        </w:tabs>
        <w:spacing w:line="360" w:lineRule="auto"/>
        <w:ind w:right="123" w:firstLine="0"/>
        <w:jc w:val="both"/>
        <w:rPr>
          <w:color w:val="272727"/>
          <w:sz w:val="28"/>
        </w:rPr>
      </w:pPr>
      <w:r>
        <w:rPr>
          <w:color w:val="272727"/>
          <w:sz w:val="28"/>
        </w:rPr>
        <w:t>Рахманов</w:t>
      </w:r>
      <w:r>
        <w:rPr>
          <w:color w:val="272727"/>
          <w:spacing w:val="1"/>
          <w:sz w:val="28"/>
        </w:rPr>
        <w:t xml:space="preserve"> </w:t>
      </w:r>
      <w:r>
        <w:rPr>
          <w:color w:val="272727"/>
          <w:sz w:val="28"/>
        </w:rPr>
        <w:t>У.</w:t>
      </w:r>
      <w:r>
        <w:rPr>
          <w:color w:val="272727"/>
          <w:spacing w:val="1"/>
          <w:sz w:val="28"/>
        </w:rPr>
        <w:t xml:space="preserve"> </w:t>
      </w:r>
      <w:r>
        <w:rPr>
          <w:color w:val="272727"/>
          <w:sz w:val="28"/>
        </w:rPr>
        <w:t>Принципы</w:t>
      </w:r>
      <w:r>
        <w:rPr>
          <w:color w:val="272727"/>
          <w:spacing w:val="1"/>
          <w:sz w:val="28"/>
        </w:rPr>
        <w:t xml:space="preserve"> </w:t>
      </w:r>
      <w:r>
        <w:rPr>
          <w:color w:val="272727"/>
          <w:sz w:val="28"/>
        </w:rPr>
        <w:t>экономической</w:t>
      </w:r>
      <w:r>
        <w:rPr>
          <w:color w:val="272727"/>
          <w:spacing w:val="1"/>
          <w:sz w:val="28"/>
        </w:rPr>
        <w:t xml:space="preserve"> </w:t>
      </w:r>
      <w:r>
        <w:rPr>
          <w:color w:val="272727"/>
          <w:sz w:val="28"/>
        </w:rPr>
        <w:t>безопасности</w:t>
      </w:r>
      <w:r>
        <w:rPr>
          <w:color w:val="272727"/>
          <w:spacing w:val="1"/>
          <w:sz w:val="28"/>
        </w:rPr>
        <w:t xml:space="preserve"> </w:t>
      </w:r>
      <w:r>
        <w:rPr>
          <w:color w:val="272727"/>
          <w:sz w:val="28"/>
        </w:rPr>
        <w:t>в</w:t>
      </w:r>
      <w:r>
        <w:rPr>
          <w:color w:val="272727"/>
          <w:spacing w:val="1"/>
          <w:sz w:val="28"/>
        </w:rPr>
        <w:t xml:space="preserve"> </w:t>
      </w:r>
      <w:r>
        <w:rPr>
          <w:color w:val="272727"/>
          <w:sz w:val="28"/>
        </w:rPr>
        <w:t>Кыргызской</w:t>
      </w:r>
      <w:r>
        <w:rPr>
          <w:color w:val="272727"/>
          <w:spacing w:val="1"/>
          <w:sz w:val="28"/>
        </w:rPr>
        <w:t xml:space="preserve"> </w:t>
      </w:r>
      <w:r>
        <w:rPr>
          <w:color w:val="272727"/>
          <w:sz w:val="28"/>
        </w:rPr>
        <w:t>Республике</w:t>
      </w:r>
      <w:r>
        <w:rPr>
          <w:color w:val="272727"/>
          <w:spacing w:val="-4"/>
          <w:sz w:val="28"/>
        </w:rPr>
        <w:t xml:space="preserve"> </w:t>
      </w:r>
      <w:r>
        <w:rPr>
          <w:color w:val="272727"/>
          <w:sz w:val="28"/>
        </w:rPr>
        <w:t>// Экономика</w:t>
      </w:r>
      <w:r>
        <w:rPr>
          <w:color w:val="272727"/>
          <w:spacing w:val="-3"/>
          <w:sz w:val="28"/>
        </w:rPr>
        <w:t xml:space="preserve"> </w:t>
      </w:r>
      <w:r>
        <w:rPr>
          <w:color w:val="272727"/>
          <w:sz w:val="28"/>
        </w:rPr>
        <w:t>и статистика.</w:t>
      </w:r>
      <w:r>
        <w:rPr>
          <w:color w:val="272727"/>
          <w:spacing w:val="-1"/>
          <w:sz w:val="28"/>
        </w:rPr>
        <w:t xml:space="preserve"> </w:t>
      </w:r>
      <w:r>
        <w:rPr>
          <w:color w:val="272727"/>
          <w:sz w:val="28"/>
        </w:rPr>
        <w:t>– 2011.</w:t>
      </w:r>
      <w:r>
        <w:rPr>
          <w:color w:val="272727"/>
          <w:spacing w:val="-3"/>
          <w:sz w:val="28"/>
        </w:rPr>
        <w:t xml:space="preserve"> </w:t>
      </w:r>
      <w:r>
        <w:rPr>
          <w:color w:val="272727"/>
          <w:sz w:val="28"/>
        </w:rPr>
        <w:t>–</w:t>
      </w:r>
      <w:r>
        <w:rPr>
          <w:color w:val="272727"/>
          <w:spacing w:val="-2"/>
          <w:sz w:val="28"/>
        </w:rPr>
        <w:t xml:space="preserve"> </w:t>
      </w:r>
      <w:r>
        <w:rPr>
          <w:color w:val="272727"/>
          <w:sz w:val="28"/>
        </w:rPr>
        <w:t>№3.</w:t>
      </w:r>
      <w:r>
        <w:rPr>
          <w:color w:val="272727"/>
          <w:spacing w:val="-1"/>
          <w:sz w:val="28"/>
        </w:rPr>
        <w:t xml:space="preserve"> </w:t>
      </w:r>
      <w:r>
        <w:rPr>
          <w:color w:val="272727"/>
          <w:sz w:val="28"/>
        </w:rPr>
        <w:t>– С.</w:t>
      </w:r>
      <w:r>
        <w:rPr>
          <w:color w:val="272727"/>
          <w:spacing w:val="-1"/>
          <w:sz w:val="28"/>
        </w:rPr>
        <w:t xml:space="preserve"> </w:t>
      </w:r>
      <w:r>
        <w:rPr>
          <w:color w:val="272727"/>
          <w:sz w:val="28"/>
        </w:rPr>
        <w:t>19-22.</w:t>
      </w:r>
    </w:p>
    <w:p w14:paraId="2B440561" w14:textId="77777777" w:rsidR="005E2F5F" w:rsidRDefault="005E2F5F">
      <w:pPr>
        <w:pStyle w:val="a5"/>
        <w:numPr>
          <w:ilvl w:val="0"/>
          <w:numId w:val="33"/>
        </w:numPr>
        <w:tabs>
          <w:tab w:val="left" w:pos="930"/>
        </w:tabs>
        <w:spacing w:line="360" w:lineRule="auto"/>
        <w:ind w:right="122" w:firstLine="0"/>
        <w:jc w:val="both"/>
        <w:rPr>
          <w:color w:val="272727"/>
          <w:sz w:val="28"/>
        </w:rPr>
      </w:pPr>
      <w:r>
        <w:rPr>
          <w:color w:val="272727"/>
          <w:sz w:val="28"/>
        </w:rPr>
        <w:t>Рекомендация Совета ЕАЭК от 5 декабря 2018 г. № 1 «О Концепции</w:t>
      </w:r>
      <w:r>
        <w:rPr>
          <w:color w:val="272727"/>
          <w:spacing w:val="1"/>
          <w:sz w:val="28"/>
        </w:rPr>
        <w:t xml:space="preserve"> </w:t>
      </w:r>
      <w:r>
        <w:rPr>
          <w:color w:val="272727"/>
          <w:sz w:val="28"/>
        </w:rPr>
        <w:t>создания</w:t>
      </w:r>
      <w:r>
        <w:rPr>
          <w:color w:val="272727"/>
          <w:spacing w:val="1"/>
          <w:sz w:val="28"/>
        </w:rPr>
        <w:t xml:space="preserve"> </w:t>
      </w:r>
      <w:r>
        <w:rPr>
          <w:color w:val="272727"/>
          <w:sz w:val="28"/>
        </w:rPr>
        <w:t>условий</w:t>
      </w:r>
      <w:r>
        <w:rPr>
          <w:color w:val="272727"/>
          <w:spacing w:val="1"/>
          <w:sz w:val="28"/>
        </w:rPr>
        <w:t xml:space="preserve"> </w:t>
      </w:r>
      <w:r>
        <w:rPr>
          <w:color w:val="272727"/>
          <w:sz w:val="28"/>
        </w:rPr>
        <w:t>для</w:t>
      </w:r>
      <w:r>
        <w:rPr>
          <w:color w:val="272727"/>
          <w:spacing w:val="1"/>
          <w:sz w:val="28"/>
        </w:rPr>
        <w:t xml:space="preserve"> </w:t>
      </w:r>
      <w:r>
        <w:rPr>
          <w:color w:val="272727"/>
          <w:sz w:val="28"/>
        </w:rPr>
        <w:t>цифровой</w:t>
      </w:r>
      <w:r>
        <w:rPr>
          <w:color w:val="272727"/>
          <w:spacing w:val="1"/>
          <w:sz w:val="28"/>
        </w:rPr>
        <w:t xml:space="preserve"> </w:t>
      </w:r>
      <w:r>
        <w:rPr>
          <w:color w:val="272727"/>
          <w:sz w:val="28"/>
        </w:rPr>
        <w:t>трансформации</w:t>
      </w:r>
      <w:r>
        <w:rPr>
          <w:color w:val="272727"/>
          <w:spacing w:val="1"/>
          <w:sz w:val="28"/>
        </w:rPr>
        <w:t xml:space="preserve"> </w:t>
      </w:r>
      <w:r>
        <w:rPr>
          <w:color w:val="272727"/>
          <w:sz w:val="28"/>
        </w:rPr>
        <w:t>промышленного</w:t>
      </w:r>
      <w:r>
        <w:rPr>
          <w:color w:val="272727"/>
          <w:spacing w:val="1"/>
          <w:sz w:val="28"/>
        </w:rPr>
        <w:t xml:space="preserve"> </w:t>
      </w:r>
      <w:r>
        <w:rPr>
          <w:color w:val="272727"/>
          <w:sz w:val="28"/>
        </w:rPr>
        <w:t>сотрудничества</w:t>
      </w:r>
      <w:r>
        <w:rPr>
          <w:color w:val="272727"/>
          <w:spacing w:val="1"/>
          <w:sz w:val="28"/>
        </w:rPr>
        <w:t xml:space="preserve"> </w:t>
      </w:r>
      <w:r>
        <w:rPr>
          <w:color w:val="272727"/>
          <w:sz w:val="28"/>
        </w:rPr>
        <w:t>в</w:t>
      </w:r>
      <w:r>
        <w:rPr>
          <w:color w:val="272727"/>
          <w:spacing w:val="1"/>
          <w:sz w:val="28"/>
        </w:rPr>
        <w:t xml:space="preserve"> </w:t>
      </w:r>
      <w:r>
        <w:rPr>
          <w:color w:val="272727"/>
          <w:sz w:val="28"/>
        </w:rPr>
        <w:t>рамках</w:t>
      </w:r>
      <w:r>
        <w:rPr>
          <w:color w:val="272727"/>
          <w:spacing w:val="1"/>
          <w:sz w:val="28"/>
        </w:rPr>
        <w:t xml:space="preserve"> </w:t>
      </w:r>
      <w:r>
        <w:rPr>
          <w:color w:val="272727"/>
          <w:sz w:val="28"/>
        </w:rPr>
        <w:t>Евразийского</w:t>
      </w:r>
      <w:r>
        <w:rPr>
          <w:color w:val="272727"/>
          <w:spacing w:val="1"/>
          <w:sz w:val="28"/>
        </w:rPr>
        <w:t xml:space="preserve"> </w:t>
      </w:r>
      <w:r>
        <w:rPr>
          <w:color w:val="272727"/>
          <w:sz w:val="28"/>
        </w:rPr>
        <w:t>экономического</w:t>
      </w:r>
      <w:r>
        <w:rPr>
          <w:color w:val="272727"/>
          <w:spacing w:val="1"/>
          <w:sz w:val="28"/>
        </w:rPr>
        <w:t xml:space="preserve"> </w:t>
      </w:r>
      <w:r>
        <w:rPr>
          <w:color w:val="272727"/>
          <w:sz w:val="28"/>
        </w:rPr>
        <w:t>союза</w:t>
      </w:r>
      <w:r>
        <w:rPr>
          <w:color w:val="272727"/>
          <w:spacing w:val="1"/>
          <w:sz w:val="28"/>
        </w:rPr>
        <w:t xml:space="preserve"> </w:t>
      </w:r>
      <w:r>
        <w:rPr>
          <w:color w:val="272727"/>
          <w:sz w:val="28"/>
        </w:rPr>
        <w:t>и</w:t>
      </w:r>
      <w:r>
        <w:rPr>
          <w:color w:val="272727"/>
          <w:spacing w:val="1"/>
          <w:sz w:val="28"/>
        </w:rPr>
        <w:t xml:space="preserve"> </w:t>
      </w:r>
      <w:r>
        <w:rPr>
          <w:color w:val="272727"/>
          <w:sz w:val="28"/>
        </w:rPr>
        <w:t>цифровой</w:t>
      </w:r>
      <w:r>
        <w:rPr>
          <w:color w:val="272727"/>
          <w:spacing w:val="-67"/>
          <w:sz w:val="28"/>
        </w:rPr>
        <w:t xml:space="preserve"> </w:t>
      </w:r>
      <w:r>
        <w:rPr>
          <w:color w:val="272727"/>
          <w:sz w:val="28"/>
        </w:rPr>
        <w:t>трансформации промышленности государств - членов Союза». [Электронный</w:t>
      </w:r>
      <w:r>
        <w:rPr>
          <w:color w:val="272727"/>
          <w:spacing w:val="1"/>
          <w:sz w:val="28"/>
        </w:rPr>
        <w:t xml:space="preserve"> </w:t>
      </w:r>
      <w:r>
        <w:rPr>
          <w:color w:val="272727"/>
          <w:sz w:val="28"/>
        </w:rPr>
        <w:t>ресурс].</w:t>
      </w:r>
      <w:r>
        <w:rPr>
          <w:color w:val="272727"/>
          <w:spacing w:val="-2"/>
          <w:sz w:val="28"/>
        </w:rPr>
        <w:t xml:space="preserve"> </w:t>
      </w:r>
      <w:r>
        <w:rPr>
          <w:color w:val="272727"/>
          <w:sz w:val="28"/>
        </w:rPr>
        <w:t>/</w:t>
      </w:r>
      <w:r>
        <w:rPr>
          <w:color w:val="272727"/>
          <w:spacing w:val="-1"/>
          <w:sz w:val="28"/>
        </w:rPr>
        <w:t xml:space="preserve"> </w:t>
      </w:r>
      <w:r>
        <w:rPr>
          <w:color w:val="272727"/>
          <w:sz w:val="28"/>
        </w:rPr>
        <w:t>-</w:t>
      </w:r>
      <w:r>
        <w:rPr>
          <w:color w:val="272727"/>
          <w:spacing w:val="-1"/>
          <w:sz w:val="28"/>
        </w:rPr>
        <w:t xml:space="preserve"> </w:t>
      </w:r>
      <w:r>
        <w:rPr>
          <w:color w:val="272727"/>
          <w:sz w:val="28"/>
        </w:rPr>
        <w:t>URL:</w:t>
      </w:r>
      <w:r>
        <w:rPr>
          <w:color w:val="0000FF"/>
          <w:spacing w:val="-1"/>
          <w:sz w:val="28"/>
        </w:rPr>
        <w:t xml:space="preserve"> </w:t>
      </w:r>
      <w:hyperlink r:id="rId98">
        <w:r>
          <w:rPr>
            <w:color w:val="0000FF"/>
            <w:sz w:val="28"/>
            <w:u w:val="single" w:color="0000FF"/>
          </w:rPr>
          <w:t>https://docs.cntd.ru/document/551911031</w:t>
        </w:r>
      </w:hyperlink>
    </w:p>
    <w:p w14:paraId="6B8F15A7" w14:textId="77777777" w:rsidR="005E2F5F" w:rsidRDefault="005E2F5F">
      <w:pPr>
        <w:pStyle w:val="a5"/>
        <w:numPr>
          <w:ilvl w:val="0"/>
          <w:numId w:val="33"/>
        </w:numPr>
        <w:tabs>
          <w:tab w:val="left" w:pos="1000"/>
        </w:tabs>
        <w:spacing w:line="360" w:lineRule="auto"/>
        <w:ind w:firstLine="0"/>
        <w:jc w:val="both"/>
        <w:rPr>
          <w:color w:val="272727"/>
          <w:sz w:val="28"/>
        </w:rPr>
      </w:pPr>
      <w:r>
        <w:rPr>
          <w:color w:val="272727"/>
          <w:sz w:val="28"/>
        </w:rPr>
        <w:t>Решение Высшего Евразийского экономического совета от 11 октября</w:t>
      </w:r>
      <w:r>
        <w:rPr>
          <w:color w:val="272727"/>
          <w:spacing w:val="1"/>
          <w:sz w:val="28"/>
        </w:rPr>
        <w:t xml:space="preserve"> </w:t>
      </w:r>
      <w:r>
        <w:rPr>
          <w:color w:val="272727"/>
          <w:sz w:val="28"/>
        </w:rPr>
        <w:t>2017 г. № 12 «Об Основных направлениях реализации цифровой повестки</w:t>
      </w:r>
      <w:r>
        <w:rPr>
          <w:color w:val="272727"/>
          <w:spacing w:val="1"/>
          <w:sz w:val="28"/>
        </w:rPr>
        <w:t xml:space="preserve"> </w:t>
      </w:r>
      <w:r>
        <w:rPr>
          <w:color w:val="272727"/>
          <w:sz w:val="28"/>
        </w:rPr>
        <w:t>Евразийского экономического союза до 2025 года». [Электронный ресурс]. /</w:t>
      </w:r>
      <w:r>
        <w:rPr>
          <w:color w:val="272727"/>
          <w:spacing w:val="1"/>
          <w:sz w:val="28"/>
        </w:rPr>
        <w:t xml:space="preserve"> </w:t>
      </w:r>
      <w:r>
        <w:rPr>
          <w:color w:val="272727"/>
          <w:sz w:val="28"/>
        </w:rPr>
        <w:t>URL:</w:t>
      </w:r>
      <w:r>
        <w:rPr>
          <w:color w:val="272727"/>
          <w:spacing w:val="-1"/>
          <w:sz w:val="28"/>
        </w:rPr>
        <w:t xml:space="preserve"> </w:t>
      </w:r>
      <w:r>
        <w:rPr>
          <w:color w:val="272727"/>
          <w:sz w:val="28"/>
        </w:rPr>
        <w:t>https://docs.cntd.ru/document/555625953</w:t>
      </w:r>
    </w:p>
    <w:p w14:paraId="6B3EA971" w14:textId="77777777" w:rsidR="005E2F5F" w:rsidRDefault="005E2F5F" w:rsidP="005E2F5F">
      <w:pPr>
        <w:spacing w:line="360" w:lineRule="auto"/>
        <w:jc w:val="both"/>
        <w:rPr>
          <w:sz w:val="28"/>
        </w:rPr>
        <w:sectPr w:rsidR="005E2F5F" w:rsidSect="005E2F5F">
          <w:pgSz w:w="11910" w:h="16840"/>
          <w:pgMar w:top="1040" w:right="580" w:bottom="1200" w:left="1480" w:header="0" w:footer="1005" w:gutter="0"/>
          <w:cols w:space="720"/>
        </w:sectPr>
      </w:pPr>
    </w:p>
    <w:p w14:paraId="5DF744F7" w14:textId="77777777" w:rsidR="005E2F5F" w:rsidRDefault="005E2F5F">
      <w:pPr>
        <w:pStyle w:val="a5"/>
        <w:numPr>
          <w:ilvl w:val="0"/>
          <w:numId w:val="33"/>
        </w:numPr>
        <w:tabs>
          <w:tab w:val="left" w:pos="930"/>
        </w:tabs>
        <w:spacing w:before="67" w:line="360" w:lineRule="auto"/>
        <w:ind w:firstLine="0"/>
        <w:jc w:val="both"/>
        <w:rPr>
          <w:color w:val="272727"/>
          <w:sz w:val="28"/>
        </w:rPr>
      </w:pPr>
      <w:r>
        <w:rPr>
          <w:color w:val="272727"/>
          <w:sz w:val="28"/>
        </w:rPr>
        <w:lastRenderedPageBreak/>
        <w:t>Решение Высшего Евразийского экономического совета от 26 декабря</w:t>
      </w:r>
      <w:r>
        <w:rPr>
          <w:color w:val="272727"/>
          <w:spacing w:val="1"/>
          <w:sz w:val="28"/>
        </w:rPr>
        <w:t xml:space="preserve"> </w:t>
      </w:r>
      <w:r>
        <w:rPr>
          <w:color w:val="272727"/>
          <w:sz w:val="28"/>
        </w:rPr>
        <w:t>2016</w:t>
      </w:r>
      <w:r>
        <w:rPr>
          <w:color w:val="272727"/>
          <w:spacing w:val="1"/>
          <w:sz w:val="28"/>
        </w:rPr>
        <w:t xml:space="preserve"> </w:t>
      </w:r>
      <w:r>
        <w:rPr>
          <w:color w:val="272727"/>
          <w:sz w:val="28"/>
        </w:rPr>
        <w:t>г.</w:t>
      </w:r>
      <w:r>
        <w:rPr>
          <w:color w:val="272727"/>
          <w:spacing w:val="1"/>
          <w:sz w:val="28"/>
        </w:rPr>
        <w:t xml:space="preserve"> </w:t>
      </w:r>
      <w:r>
        <w:rPr>
          <w:color w:val="272727"/>
          <w:sz w:val="28"/>
        </w:rPr>
        <w:t>№</w:t>
      </w:r>
      <w:r>
        <w:rPr>
          <w:color w:val="272727"/>
          <w:spacing w:val="1"/>
          <w:sz w:val="28"/>
        </w:rPr>
        <w:t xml:space="preserve"> </w:t>
      </w:r>
      <w:r>
        <w:rPr>
          <w:color w:val="272727"/>
          <w:sz w:val="28"/>
        </w:rPr>
        <w:t>21</w:t>
      </w:r>
      <w:r>
        <w:rPr>
          <w:color w:val="272727"/>
          <w:spacing w:val="1"/>
          <w:sz w:val="28"/>
        </w:rPr>
        <w:t xml:space="preserve"> </w:t>
      </w:r>
      <w:r>
        <w:rPr>
          <w:color w:val="272727"/>
          <w:sz w:val="28"/>
        </w:rPr>
        <w:t>«О</w:t>
      </w:r>
      <w:r>
        <w:rPr>
          <w:color w:val="272727"/>
          <w:spacing w:val="1"/>
          <w:sz w:val="28"/>
        </w:rPr>
        <w:t xml:space="preserve"> </w:t>
      </w:r>
      <w:r>
        <w:rPr>
          <w:color w:val="272727"/>
          <w:sz w:val="28"/>
        </w:rPr>
        <w:t>формировании</w:t>
      </w:r>
      <w:r>
        <w:rPr>
          <w:color w:val="272727"/>
          <w:spacing w:val="1"/>
          <w:sz w:val="28"/>
        </w:rPr>
        <w:t xml:space="preserve"> </w:t>
      </w:r>
      <w:r>
        <w:rPr>
          <w:color w:val="272727"/>
          <w:sz w:val="28"/>
        </w:rPr>
        <w:t>цифровой</w:t>
      </w:r>
      <w:r>
        <w:rPr>
          <w:color w:val="272727"/>
          <w:spacing w:val="1"/>
          <w:sz w:val="28"/>
        </w:rPr>
        <w:t xml:space="preserve"> </w:t>
      </w:r>
      <w:r>
        <w:rPr>
          <w:color w:val="272727"/>
          <w:sz w:val="28"/>
        </w:rPr>
        <w:t>повестки</w:t>
      </w:r>
      <w:r>
        <w:rPr>
          <w:color w:val="272727"/>
          <w:spacing w:val="1"/>
          <w:sz w:val="28"/>
        </w:rPr>
        <w:t xml:space="preserve"> </w:t>
      </w:r>
      <w:r>
        <w:rPr>
          <w:color w:val="272727"/>
          <w:sz w:val="28"/>
        </w:rPr>
        <w:t>Евразийского</w:t>
      </w:r>
      <w:r>
        <w:rPr>
          <w:color w:val="272727"/>
          <w:spacing w:val="1"/>
          <w:sz w:val="28"/>
        </w:rPr>
        <w:t xml:space="preserve"> </w:t>
      </w:r>
      <w:r>
        <w:rPr>
          <w:color w:val="272727"/>
          <w:sz w:val="28"/>
        </w:rPr>
        <w:t>экономического</w:t>
      </w:r>
      <w:r>
        <w:rPr>
          <w:color w:val="272727"/>
          <w:spacing w:val="1"/>
          <w:sz w:val="28"/>
        </w:rPr>
        <w:t xml:space="preserve"> </w:t>
      </w:r>
      <w:r>
        <w:rPr>
          <w:color w:val="272727"/>
          <w:sz w:val="28"/>
        </w:rPr>
        <w:t>союза».</w:t>
      </w:r>
      <w:r>
        <w:rPr>
          <w:color w:val="272727"/>
          <w:spacing w:val="1"/>
          <w:sz w:val="28"/>
        </w:rPr>
        <w:t xml:space="preserve"> </w:t>
      </w:r>
      <w:r>
        <w:rPr>
          <w:color w:val="272727"/>
          <w:sz w:val="28"/>
        </w:rPr>
        <w:t>[Электронный</w:t>
      </w:r>
      <w:r>
        <w:rPr>
          <w:color w:val="272727"/>
          <w:spacing w:val="1"/>
          <w:sz w:val="28"/>
        </w:rPr>
        <w:t xml:space="preserve"> </w:t>
      </w:r>
      <w:r>
        <w:rPr>
          <w:color w:val="272727"/>
          <w:sz w:val="28"/>
        </w:rPr>
        <w:t>ресурс].</w:t>
      </w:r>
      <w:r>
        <w:rPr>
          <w:color w:val="272727"/>
          <w:spacing w:val="1"/>
          <w:sz w:val="28"/>
        </w:rPr>
        <w:t xml:space="preserve"> </w:t>
      </w:r>
      <w:r>
        <w:rPr>
          <w:color w:val="272727"/>
          <w:sz w:val="28"/>
        </w:rPr>
        <w:t>/</w:t>
      </w:r>
      <w:r>
        <w:rPr>
          <w:color w:val="272727"/>
          <w:spacing w:val="1"/>
          <w:sz w:val="28"/>
        </w:rPr>
        <w:t xml:space="preserve"> </w:t>
      </w:r>
      <w:r>
        <w:rPr>
          <w:color w:val="272727"/>
          <w:sz w:val="28"/>
        </w:rPr>
        <w:t>URL:</w:t>
      </w:r>
      <w:r>
        <w:rPr>
          <w:color w:val="272727"/>
          <w:spacing w:val="1"/>
          <w:sz w:val="28"/>
        </w:rPr>
        <w:t xml:space="preserve"> </w:t>
      </w:r>
      <w:r>
        <w:rPr>
          <w:color w:val="272727"/>
          <w:sz w:val="28"/>
        </w:rPr>
        <w:t>https://docs.cntd.ru/document/456056117</w:t>
      </w:r>
    </w:p>
    <w:p w14:paraId="721DADBD" w14:textId="77777777" w:rsidR="005E2F5F" w:rsidRDefault="005E2F5F">
      <w:pPr>
        <w:pStyle w:val="a5"/>
        <w:numPr>
          <w:ilvl w:val="0"/>
          <w:numId w:val="33"/>
        </w:numPr>
        <w:tabs>
          <w:tab w:val="left" w:pos="930"/>
        </w:tabs>
        <w:spacing w:line="360" w:lineRule="auto"/>
        <w:ind w:firstLine="0"/>
        <w:jc w:val="both"/>
        <w:rPr>
          <w:color w:val="272727"/>
          <w:sz w:val="28"/>
        </w:rPr>
      </w:pPr>
      <w:r>
        <w:rPr>
          <w:color w:val="272727"/>
          <w:sz w:val="28"/>
        </w:rPr>
        <w:t>Решение</w:t>
      </w:r>
      <w:r>
        <w:rPr>
          <w:color w:val="272727"/>
          <w:spacing w:val="-16"/>
          <w:sz w:val="28"/>
        </w:rPr>
        <w:t xml:space="preserve"> </w:t>
      </w:r>
      <w:r>
        <w:rPr>
          <w:color w:val="272727"/>
          <w:sz w:val="28"/>
        </w:rPr>
        <w:t>Евразийского</w:t>
      </w:r>
      <w:r>
        <w:rPr>
          <w:color w:val="272727"/>
          <w:spacing w:val="-16"/>
          <w:sz w:val="28"/>
        </w:rPr>
        <w:t xml:space="preserve"> </w:t>
      </w:r>
      <w:r>
        <w:rPr>
          <w:color w:val="272727"/>
          <w:sz w:val="28"/>
        </w:rPr>
        <w:t>межправительственного</w:t>
      </w:r>
      <w:r>
        <w:rPr>
          <w:color w:val="272727"/>
          <w:spacing w:val="-15"/>
          <w:sz w:val="28"/>
        </w:rPr>
        <w:t xml:space="preserve"> </w:t>
      </w:r>
      <w:r>
        <w:rPr>
          <w:color w:val="272727"/>
          <w:sz w:val="28"/>
        </w:rPr>
        <w:t>совета</w:t>
      </w:r>
      <w:r>
        <w:rPr>
          <w:color w:val="272727"/>
          <w:spacing w:val="-17"/>
          <w:sz w:val="28"/>
        </w:rPr>
        <w:t xml:space="preserve"> </w:t>
      </w:r>
      <w:r>
        <w:rPr>
          <w:color w:val="272727"/>
          <w:sz w:val="28"/>
        </w:rPr>
        <w:t>от</w:t>
      </w:r>
      <w:r>
        <w:rPr>
          <w:color w:val="272727"/>
          <w:spacing w:val="-15"/>
          <w:sz w:val="28"/>
        </w:rPr>
        <w:t xml:space="preserve"> </w:t>
      </w:r>
      <w:r>
        <w:rPr>
          <w:color w:val="272727"/>
          <w:sz w:val="28"/>
        </w:rPr>
        <w:t>25</w:t>
      </w:r>
      <w:r>
        <w:rPr>
          <w:color w:val="272727"/>
          <w:spacing w:val="-17"/>
          <w:sz w:val="28"/>
        </w:rPr>
        <w:t xml:space="preserve"> </w:t>
      </w:r>
      <w:r>
        <w:rPr>
          <w:color w:val="272727"/>
          <w:sz w:val="28"/>
        </w:rPr>
        <w:t>октября</w:t>
      </w:r>
      <w:r>
        <w:rPr>
          <w:color w:val="272727"/>
          <w:spacing w:val="-17"/>
          <w:sz w:val="28"/>
        </w:rPr>
        <w:t xml:space="preserve"> </w:t>
      </w:r>
      <w:r>
        <w:rPr>
          <w:color w:val="272727"/>
          <w:sz w:val="28"/>
        </w:rPr>
        <w:t>2019</w:t>
      </w:r>
      <w:r>
        <w:rPr>
          <w:color w:val="272727"/>
          <w:spacing w:val="-68"/>
          <w:sz w:val="28"/>
        </w:rPr>
        <w:t xml:space="preserve"> </w:t>
      </w:r>
      <w:r>
        <w:rPr>
          <w:color w:val="272727"/>
          <w:sz w:val="28"/>
        </w:rPr>
        <w:t>г.</w:t>
      </w:r>
      <w:r>
        <w:rPr>
          <w:color w:val="272727"/>
          <w:spacing w:val="1"/>
          <w:sz w:val="28"/>
        </w:rPr>
        <w:t xml:space="preserve"> </w:t>
      </w:r>
      <w:r>
        <w:rPr>
          <w:color w:val="272727"/>
          <w:sz w:val="28"/>
        </w:rPr>
        <w:t>№</w:t>
      </w:r>
      <w:r>
        <w:rPr>
          <w:color w:val="272727"/>
          <w:spacing w:val="1"/>
          <w:sz w:val="28"/>
        </w:rPr>
        <w:t xml:space="preserve"> </w:t>
      </w:r>
      <w:r>
        <w:rPr>
          <w:color w:val="272727"/>
          <w:sz w:val="28"/>
        </w:rPr>
        <w:t>9</w:t>
      </w:r>
      <w:r>
        <w:rPr>
          <w:color w:val="272727"/>
          <w:spacing w:val="1"/>
          <w:sz w:val="28"/>
        </w:rPr>
        <w:t xml:space="preserve"> </w:t>
      </w:r>
      <w:r>
        <w:rPr>
          <w:color w:val="272727"/>
          <w:sz w:val="28"/>
        </w:rPr>
        <w:t>«Об</w:t>
      </w:r>
      <w:r>
        <w:rPr>
          <w:color w:val="272727"/>
          <w:spacing w:val="1"/>
          <w:sz w:val="28"/>
        </w:rPr>
        <w:t xml:space="preserve"> </w:t>
      </w:r>
      <w:r>
        <w:rPr>
          <w:color w:val="272727"/>
          <w:sz w:val="28"/>
        </w:rPr>
        <w:t>утверждении</w:t>
      </w:r>
      <w:r>
        <w:rPr>
          <w:color w:val="272727"/>
          <w:spacing w:val="1"/>
          <w:sz w:val="28"/>
        </w:rPr>
        <w:t xml:space="preserve"> </w:t>
      </w:r>
      <w:r>
        <w:rPr>
          <w:color w:val="272727"/>
          <w:sz w:val="28"/>
        </w:rPr>
        <w:t>Порядка</w:t>
      </w:r>
      <w:r>
        <w:rPr>
          <w:color w:val="272727"/>
          <w:spacing w:val="1"/>
          <w:sz w:val="28"/>
        </w:rPr>
        <w:t xml:space="preserve"> </w:t>
      </w:r>
      <w:r>
        <w:rPr>
          <w:color w:val="272727"/>
          <w:sz w:val="28"/>
        </w:rPr>
        <w:t>взаимодействия</w:t>
      </w:r>
      <w:r>
        <w:rPr>
          <w:color w:val="272727"/>
          <w:spacing w:val="1"/>
          <w:sz w:val="28"/>
        </w:rPr>
        <w:t xml:space="preserve"> </w:t>
      </w:r>
      <w:r>
        <w:rPr>
          <w:color w:val="272727"/>
          <w:sz w:val="28"/>
        </w:rPr>
        <w:t>центров</w:t>
      </w:r>
      <w:r>
        <w:rPr>
          <w:color w:val="272727"/>
          <w:spacing w:val="1"/>
          <w:sz w:val="28"/>
        </w:rPr>
        <w:t xml:space="preserve"> </w:t>
      </w:r>
      <w:r>
        <w:rPr>
          <w:color w:val="272727"/>
          <w:sz w:val="28"/>
        </w:rPr>
        <w:t>компетенций</w:t>
      </w:r>
      <w:r>
        <w:rPr>
          <w:color w:val="272727"/>
          <w:spacing w:val="1"/>
          <w:sz w:val="28"/>
        </w:rPr>
        <w:t xml:space="preserve"> </w:t>
      </w:r>
      <w:r>
        <w:rPr>
          <w:color w:val="272727"/>
          <w:sz w:val="28"/>
        </w:rPr>
        <w:t>государств</w:t>
      </w:r>
      <w:r>
        <w:rPr>
          <w:color w:val="272727"/>
          <w:spacing w:val="1"/>
          <w:sz w:val="28"/>
        </w:rPr>
        <w:t xml:space="preserve"> </w:t>
      </w:r>
      <w:r>
        <w:rPr>
          <w:color w:val="272727"/>
          <w:sz w:val="28"/>
        </w:rPr>
        <w:t>-</w:t>
      </w:r>
      <w:r>
        <w:rPr>
          <w:color w:val="272727"/>
          <w:spacing w:val="1"/>
          <w:sz w:val="28"/>
        </w:rPr>
        <w:t xml:space="preserve"> </w:t>
      </w:r>
      <w:r>
        <w:rPr>
          <w:color w:val="272727"/>
          <w:sz w:val="28"/>
        </w:rPr>
        <w:t>членов</w:t>
      </w:r>
      <w:r>
        <w:rPr>
          <w:color w:val="272727"/>
          <w:spacing w:val="1"/>
          <w:sz w:val="28"/>
        </w:rPr>
        <w:t xml:space="preserve"> </w:t>
      </w:r>
      <w:r>
        <w:rPr>
          <w:color w:val="272727"/>
          <w:sz w:val="28"/>
        </w:rPr>
        <w:t>Евразийского</w:t>
      </w:r>
      <w:r>
        <w:rPr>
          <w:color w:val="272727"/>
          <w:spacing w:val="1"/>
          <w:sz w:val="28"/>
        </w:rPr>
        <w:t xml:space="preserve"> </w:t>
      </w:r>
      <w:r>
        <w:rPr>
          <w:color w:val="272727"/>
          <w:sz w:val="28"/>
        </w:rPr>
        <w:t>экономического</w:t>
      </w:r>
      <w:r>
        <w:rPr>
          <w:color w:val="272727"/>
          <w:spacing w:val="1"/>
          <w:sz w:val="28"/>
        </w:rPr>
        <w:t xml:space="preserve"> </w:t>
      </w:r>
      <w:r>
        <w:rPr>
          <w:color w:val="272727"/>
          <w:sz w:val="28"/>
        </w:rPr>
        <w:t>союза</w:t>
      </w:r>
      <w:r>
        <w:rPr>
          <w:color w:val="272727"/>
          <w:spacing w:val="1"/>
          <w:sz w:val="28"/>
        </w:rPr>
        <w:t xml:space="preserve"> </w:t>
      </w:r>
      <w:r>
        <w:rPr>
          <w:color w:val="272727"/>
          <w:sz w:val="28"/>
        </w:rPr>
        <w:t>и</w:t>
      </w:r>
      <w:r>
        <w:rPr>
          <w:color w:val="272727"/>
          <w:spacing w:val="1"/>
          <w:sz w:val="28"/>
        </w:rPr>
        <w:t xml:space="preserve"> </w:t>
      </w:r>
      <w:r>
        <w:rPr>
          <w:color w:val="272727"/>
          <w:sz w:val="28"/>
        </w:rPr>
        <w:t>Евразийской</w:t>
      </w:r>
      <w:r>
        <w:rPr>
          <w:color w:val="272727"/>
          <w:spacing w:val="1"/>
          <w:sz w:val="28"/>
        </w:rPr>
        <w:t xml:space="preserve"> </w:t>
      </w:r>
      <w:r>
        <w:rPr>
          <w:color w:val="272727"/>
          <w:sz w:val="28"/>
        </w:rPr>
        <w:t>экономической комиссии в рамках реализации цифровой повестки Союза».</w:t>
      </w:r>
      <w:r>
        <w:rPr>
          <w:color w:val="272727"/>
          <w:spacing w:val="1"/>
          <w:sz w:val="28"/>
        </w:rPr>
        <w:t xml:space="preserve"> </w:t>
      </w:r>
      <w:r>
        <w:rPr>
          <w:color w:val="272727"/>
          <w:sz w:val="28"/>
        </w:rPr>
        <w:t>[Электронный</w:t>
      </w:r>
      <w:r>
        <w:rPr>
          <w:color w:val="272727"/>
          <w:spacing w:val="-4"/>
          <w:sz w:val="28"/>
        </w:rPr>
        <w:t xml:space="preserve"> </w:t>
      </w:r>
      <w:r>
        <w:rPr>
          <w:color w:val="272727"/>
          <w:sz w:val="28"/>
        </w:rPr>
        <w:t>ресурс].</w:t>
      </w:r>
      <w:r>
        <w:rPr>
          <w:color w:val="272727"/>
          <w:spacing w:val="-2"/>
          <w:sz w:val="28"/>
        </w:rPr>
        <w:t xml:space="preserve"> </w:t>
      </w:r>
      <w:r>
        <w:rPr>
          <w:color w:val="272727"/>
          <w:sz w:val="28"/>
        </w:rPr>
        <w:t>/</w:t>
      </w:r>
      <w:r>
        <w:rPr>
          <w:color w:val="272727"/>
          <w:spacing w:val="-1"/>
          <w:sz w:val="28"/>
        </w:rPr>
        <w:t xml:space="preserve"> </w:t>
      </w:r>
      <w:r>
        <w:rPr>
          <w:color w:val="272727"/>
          <w:sz w:val="28"/>
        </w:rPr>
        <w:t>URL:</w:t>
      </w:r>
      <w:r>
        <w:rPr>
          <w:color w:val="272727"/>
          <w:spacing w:val="-1"/>
          <w:sz w:val="28"/>
        </w:rPr>
        <w:t xml:space="preserve"> </w:t>
      </w:r>
      <w:r>
        <w:rPr>
          <w:color w:val="272727"/>
          <w:sz w:val="28"/>
        </w:rPr>
        <w:t>https://docs.cntd.ru/document/563601539</w:t>
      </w:r>
    </w:p>
    <w:p w14:paraId="779F2F15" w14:textId="77777777" w:rsidR="005E2F5F" w:rsidRDefault="005E2F5F">
      <w:pPr>
        <w:pStyle w:val="a5"/>
        <w:numPr>
          <w:ilvl w:val="0"/>
          <w:numId w:val="33"/>
        </w:numPr>
        <w:tabs>
          <w:tab w:val="left" w:pos="930"/>
        </w:tabs>
        <w:spacing w:before="2" w:line="360" w:lineRule="auto"/>
        <w:ind w:firstLine="0"/>
        <w:jc w:val="both"/>
        <w:rPr>
          <w:color w:val="272727"/>
          <w:sz w:val="28"/>
        </w:rPr>
      </w:pPr>
      <w:r>
        <w:rPr>
          <w:color w:val="272727"/>
          <w:sz w:val="28"/>
        </w:rPr>
        <w:t>Рожкова</w:t>
      </w:r>
      <w:r>
        <w:rPr>
          <w:color w:val="272727"/>
          <w:spacing w:val="1"/>
          <w:sz w:val="28"/>
        </w:rPr>
        <w:t xml:space="preserve"> </w:t>
      </w:r>
      <w:r>
        <w:rPr>
          <w:color w:val="272727"/>
          <w:sz w:val="28"/>
        </w:rPr>
        <w:t>Д.В.</w:t>
      </w:r>
      <w:r>
        <w:rPr>
          <w:color w:val="272727"/>
          <w:spacing w:val="1"/>
          <w:sz w:val="28"/>
        </w:rPr>
        <w:t xml:space="preserve"> </w:t>
      </w:r>
      <w:r>
        <w:rPr>
          <w:color w:val="272727"/>
          <w:sz w:val="28"/>
        </w:rPr>
        <w:t>Импортозамещение</w:t>
      </w:r>
      <w:r>
        <w:rPr>
          <w:color w:val="272727"/>
          <w:spacing w:val="1"/>
          <w:sz w:val="28"/>
        </w:rPr>
        <w:t xml:space="preserve"> </w:t>
      </w:r>
      <w:r>
        <w:rPr>
          <w:color w:val="272727"/>
          <w:sz w:val="28"/>
        </w:rPr>
        <w:t>как</w:t>
      </w:r>
      <w:r>
        <w:rPr>
          <w:color w:val="272727"/>
          <w:spacing w:val="1"/>
          <w:sz w:val="28"/>
        </w:rPr>
        <w:t xml:space="preserve"> </w:t>
      </w:r>
      <w:r>
        <w:rPr>
          <w:color w:val="272727"/>
          <w:sz w:val="28"/>
        </w:rPr>
        <w:t>приоритетное</w:t>
      </w:r>
      <w:r>
        <w:rPr>
          <w:color w:val="272727"/>
          <w:spacing w:val="1"/>
          <w:sz w:val="28"/>
        </w:rPr>
        <w:t xml:space="preserve"> </w:t>
      </w:r>
      <w:r>
        <w:rPr>
          <w:color w:val="272727"/>
          <w:sz w:val="28"/>
        </w:rPr>
        <w:t>стратегическое</w:t>
      </w:r>
      <w:r>
        <w:rPr>
          <w:color w:val="272727"/>
          <w:spacing w:val="1"/>
          <w:sz w:val="28"/>
        </w:rPr>
        <w:t xml:space="preserve"> </w:t>
      </w:r>
      <w:r>
        <w:rPr>
          <w:color w:val="272727"/>
          <w:sz w:val="28"/>
        </w:rPr>
        <w:t>направление развития агропродовольственного рынка [Текст] / Д.В. Рожкова //</w:t>
      </w:r>
      <w:r>
        <w:rPr>
          <w:color w:val="272727"/>
          <w:spacing w:val="-67"/>
          <w:sz w:val="28"/>
        </w:rPr>
        <w:t xml:space="preserve"> </w:t>
      </w:r>
      <w:r>
        <w:rPr>
          <w:color w:val="272727"/>
          <w:sz w:val="28"/>
        </w:rPr>
        <w:t>Вестник Алтайского государственного аграрного университета. - 2017. - № 3</w:t>
      </w:r>
      <w:r>
        <w:rPr>
          <w:color w:val="272727"/>
          <w:spacing w:val="1"/>
          <w:sz w:val="28"/>
        </w:rPr>
        <w:t xml:space="preserve"> </w:t>
      </w:r>
      <w:r>
        <w:rPr>
          <w:color w:val="272727"/>
          <w:sz w:val="28"/>
        </w:rPr>
        <w:t>(149).</w:t>
      </w:r>
      <w:r>
        <w:rPr>
          <w:color w:val="272727"/>
          <w:spacing w:val="-1"/>
          <w:sz w:val="28"/>
        </w:rPr>
        <w:t xml:space="preserve"> </w:t>
      </w:r>
      <w:r>
        <w:rPr>
          <w:color w:val="272727"/>
          <w:sz w:val="28"/>
        </w:rPr>
        <w:t>-</w:t>
      </w:r>
      <w:r>
        <w:rPr>
          <w:color w:val="272727"/>
          <w:spacing w:val="-1"/>
          <w:sz w:val="28"/>
        </w:rPr>
        <w:t xml:space="preserve"> </w:t>
      </w:r>
      <w:r>
        <w:rPr>
          <w:color w:val="272727"/>
          <w:sz w:val="28"/>
        </w:rPr>
        <w:t>С.</w:t>
      </w:r>
      <w:r>
        <w:rPr>
          <w:color w:val="272727"/>
          <w:spacing w:val="-1"/>
          <w:sz w:val="28"/>
        </w:rPr>
        <w:t xml:space="preserve"> </w:t>
      </w:r>
      <w:r>
        <w:rPr>
          <w:color w:val="272727"/>
          <w:sz w:val="28"/>
        </w:rPr>
        <w:t>176-180.</w:t>
      </w:r>
    </w:p>
    <w:p w14:paraId="30DE298C" w14:textId="77777777" w:rsidR="005E2F5F" w:rsidRDefault="005E2F5F">
      <w:pPr>
        <w:pStyle w:val="a5"/>
        <w:numPr>
          <w:ilvl w:val="0"/>
          <w:numId w:val="33"/>
        </w:numPr>
        <w:tabs>
          <w:tab w:val="left" w:pos="930"/>
        </w:tabs>
        <w:spacing w:line="360" w:lineRule="auto"/>
        <w:ind w:right="120" w:firstLine="0"/>
        <w:jc w:val="both"/>
        <w:rPr>
          <w:color w:val="272727"/>
          <w:sz w:val="28"/>
        </w:rPr>
      </w:pPr>
      <w:r>
        <w:rPr>
          <w:color w:val="272727"/>
          <w:sz w:val="28"/>
        </w:rPr>
        <w:t>Роль</w:t>
      </w:r>
      <w:r>
        <w:rPr>
          <w:color w:val="272727"/>
          <w:spacing w:val="1"/>
          <w:sz w:val="28"/>
        </w:rPr>
        <w:t xml:space="preserve"> </w:t>
      </w:r>
      <w:r>
        <w:rPr>
          <w:color w:val="272727"/>
          <w:sz w:val="28"/>
        </w:rPr>
        <w:t>цифровой</w:t>
      </w:r>
      <w:r>
        <w:rPr>
          <w:color w:val="272727"/>
          <w:spacing w:val="1"/>
          <w:sz w:val="28"/>
        </w:rPr>
        <w:t xml:space="preserve"> </w:t>
      </w:r>
      <w:r>
        <w:rPr>
          <w:color w:val="272727"/>
          <w:sz w:val="28"/>
        </w:rPr>
        <w:t>экономики</w:t>
      </w:r>
      <w:r>
        <w:rPr>
          <w:color w:val="272727"/>
          <w:spacing w:val="1"/>
          <w:sz w:val="28"/>
        </w:rPr>
        <w:t xml:space="preserve"> </w:t>
      </w:r>
      <w:r>
        <w:rPr>
          <w:color w:val="272727"/>
          <w:sz w:val="28"/>
        </w:rPr>
        <w:t>для</w:t>
      </w:r>
      <w:r>
        <w:rPr>
          <w:color w:val="272727"/>
          <w:spacing w:val="1"/>
          <w:sz w:val="28"/>
        </w:rPr>
        <w:t xml:space="preserve"> </w:t>
      </w:r>
      <w:r>
        <w:rPr>
          <w:color w:val="272727"/>
          <w:sz w:val="28"/>
        </w:rPr>
        <w:t>агропромышленного</w:t>
      </w:r>
      <w:r>
        <w:rPr>
          <w:color w:val="272727"/>
          <w:spacing w:val="1"/>
          <w:sz w:val="28"/>
        </w:rPr>
        <w:t xml:space="preserve"> </w:t>
      </w:r>
      <w:r>
        <w:rPr>
          <w:color w:val="272727"/>
          <w:sz w:val="28"/>
        </w:rPr>
        <w:t>комплекса.</w:t>
      </w:r>
      <w:r>
        <w:rPr>
          <w:color w:val="272727"/>
          <w:spacing w:val="1"/>
          <w:sz w:val="28"/>
        </w:rPr>
        <w:t xml:space="preserve"> </w:t>
      </w:r>
      <w:r>
        <w:rPr>
          <w:color w:val="272727"/>
          <w:sz w:val="28"/>
        </w:rPr>
        <w:t>[Электронный</w:t>
      </w:r>
      <w:r>
        <w:rPr>
          <w:color w:val="272727"/>
          <w:spacing w:val="1"/>
          <w:sz w:val="28"/>
        </w:rPr>
        <w:t xml:space="preserve"> </w:t>
      </w:r>
      <w:r>
        <w:rPr>
          <w:color w:val="272727"/>
          <w:sz w:val="28"/>
        </w:rPr>
        <w:t>ресурс]</w:t>
      </w:r>
      <w:r>
        <w:rPr>
          <w:color w:val="272727"/>
          <w:spacing w:val="1"/>
          <w:sz w:val="28"/>
        </w:rPr>
        <w:t xml:space="preserve"> </w:t>
      </w:r>
      <w:r>
        <w:rPr>
          <w:color w:val="272727"/>
          <w:sz w:val="28"/>
        </w:rPr>
        <w:t>URL:</w:t>
      </w:r>
      <w:r>
        <w:rPr>
          <w:color w:val="272727"/>
          <w:spacing w:val="1"/>
          <w:sz w:val="28"/>
        </w:rPr>
        <w:t xml:space="preserve"> </w:t>
      </w:r>
      <w:hyperlink r:id="rId99">
        <w:r>
          <w:rPr>
            <w:color w:val="272727"/>
            <w:sz w:val="28"/>
          </w:rPr>
          <w:t>https://agriecomission.com/base/rol-cifrovoi-</w:t>
        </w:r>
      </w:hyperlink>
      <w:r>
        <w:rPr>
          <w:color w:val="272727"/>
          <w:spacing w:val="1"/>
          <w:sz w:val="28"/>
        </w:rPr>
        <w:t xml:space="preserve"> </w:t>
      </w:r>
      <w:hyperlink r:id="rId100">
        <w:proofErr w:type="spellStart"/>
        <w:r>
          <w:rPr>
            <w:color w:val="272727"/>
            <w:sz w:val="28"/>
          </w:rPr>
          <w:t>ekonomiki-dlya-agropromyshlennogo-kompleksa</w:t>
        </w:r>
        <w:proofErr w:type="spellEnd"/>
      </w:hyperlink>
    </w:p>
    <w:p w14:paraId="55ECAF82" w14:textId="77777777" w:rsidR="005E2F5F" w:rsidRDefault="005E2F5F">
      <w:pPr>
        <w:pStyle w:val="a5"/>
        <w:numPr>
          <w:ilvl w:val="0"/>
          <w:numId w:val="33"/>
        </w:numPr>
        <w:tabs>
          <w:tab w:val="left" w:pos="930"/>
        </w:tabs>
        <w:spacing w:line="360" w:lineRule="auto"/>
        <w:ind w:right="122" w:firstLine="0"/>
        <w:jc w:val="both"/>
        <w:rPr>
          <w:color w:val="272727"/>
          <w:sz w:val="28"/>
        </w:rPr>
      </w:pPr>
      <w:r>
        <w:rPr>
          <w:color w:val="272727"/>
          <w:sz w:val="28"/>
        </w:rPr>
        <w:t>Салахова</w:t>
      </w:r>
      <w:r>
        <w:rPr>
          <w:color w:val="272727"/>
          <w:spacing w:val="-7"/>
          <w:sz w:val="28"/>
        </w:rPr>
        <w:t xml:space="preserve"> </w:t>
      </w:r>
      <w:r>
        <w:rPr>
          <w:color w:val="272727"/>
          <w:sz w:val="28"/>
        </w:rPr>
        <w:t>А.Д.</w:t>
      </w:r>
      <w:r>
        <w:rPr>
          <w:color w:val="272727"/>
          <w:spacing w:val="-7"/>
          <w:sz w:val="28"/>
        </w:rPr>
        <w:t xml:space="preserve"> </w:t>
      </w:r>
      <w:r>
        <w:rPr>
          <w:color w:val="272727"/>
          <w:sz w:val="28"/>
        </w:rPr>
        <w:t>Оценка</w:t>
      </w:r>
      <w:r>
        <w:rPr>
          <w:color w:val="272727"/>
          <w:spacing w:val="-9"/>
          <w:sz w:val="28"/>
        </w:rPr>
        <w:t xml:space="preserve"> </w:t>
      </w:r>
      <w:r>
        <w:rPr>
          <w:color w:val="272727"/>
          <w:sz w:val="28"/>
        </w:rPr>
        <w:t>риска</w:t>
      </w:r>
      <w:r>
        <w:rPr>
          <w:color w:val="272727"/>
          <w:spacing w:val="-9"/>
          <w:sz w:val="28"/>
        </w:rPr>
        <w:t xml:space="preserve"> </w:t>
      </w:r>
      <w:r>
        <w:rPr>
          <w:color w:val="272727"/>
          <w:sz w:val="28"/>
        </w:rPr>
        <w:t>инвестиций</w:t>
      </w:r>
      <w:r>
        <w:rPr>
          <w:color w:val="272727"/>
          <w:spacing w:val="-5"/>
          <w:sz w:val="28"/>
        </w:rPr>
        <w:t xml:space="preserve"> </w:t>
      </w:r>
      <w:r>
        <w:rPr>
          <w:color w:val="272727"/>
          <w:sz w:val="28"/>
        </w:rPr>
        <w:t>в</w:t>
      </w:r>
      <w:r>
        <w:rPr>
          <w:color w:val="272727"/>
          <w:spacing w:val="-9"/>
          <w:sz w:val="28"/>
        </w:rPr>
        <w:t xml:space="preserve"> </w:t>
      </w:r>
      <w:r>
        <w:rPr>
          <w:color w:val="272727"/>
          <w:sz w:val="28"/>
        </w:rPr>
        <w:t>инновационную</w:t>
      </w:r>
      <w:r>
        <w:rPr>
          <w:color w:val="272727"/>
          <w:spacing w:val="-7"/>
          <w:sz w:val="28"/>
        </w:rPr>
        <w:t xml:space="preserve"> </w:t>
      </w:r>
      <w:r>
        <w:rPr>
          <w:color w:val="272727"/>
          <w:sz w:val="28"/>
        </w:rPr>
        <w:t>деятельность:</w:t>
      </w:r>
      <w:r>
        <w:rPr>
          <w:color w:val="272727"/>
          <w:spacing w:val="-68"/>
          <w:sz w:val="28"/>
        </w:rPr>
        <w:t xml:space="preserve"> </w:t>
      </w:r>
      <w:proofErr w:type="spellStart"/>
      <w:r>
        <w:rPr>
          <w:color w:val="272727"/>
          <w:sz w:val="28"/>
        </w:rPr>
        <w:t>Автореф</w:t>
      </w:r>
      <w:proofErr w:type="spellEnd"/>
      <w:r>
        <w:rPr>
          <w:color w:val="272727"/>
          <w:sz w:val="28"/>
        </w:rPr>
        <w:t>.</w:t>
      </w:r>
      <w:r>
        <w:rPr>
          <w:color w:val="272727"/>
          <w:spacing w:val="-1"/>
          <w:sz w:val="28"/>
        </w:rPr>
        <w:t xml:space="preserve"> </w:t>
      </w:r>
      <w:proofErr w:type="spellStart"/>
      <w:r>
        <w:rPr>
          <w:color w:val="272727"/>
          <w:sz w:val="28"/>
        </w:rPr>
        <w:t>дис</w:t>
      </w:r>
      <w:proofErr w:type="spellEnd"/>
      <w:r>
        <w:rPr>
          <w:color w:val="272727"/>
          <w:sz w:val="28"/>
        </w:rPr>
        <w:t>.</w:t>
      </w:r>
      <w:r>
        <w:rPr>
          <w:color w:val="272727"/>
          <w:spacing w:val="68"/>
          <w:sz w:val="28"/>
        </w:rPr>
        <w:t xml:space="preserve"> </w:t>
      </w:r>
      <w:r>
        <w:rPr>
          <w:color w:val="272727"/>
          <w:sz w:val="28"/>
        </w:rPr>
        <w:t>канд.</w:t>
      </w:r>
      <w:r>
        <w:rPr>
          <w:color w:val="272727"/>
          <w:spacing w:val="-4"/>
          <w:sz w:val="28"/>
        </w:rPr>
        <w:t xml:space="preserve"> </w:t>
      </w:r>
      <w:r>
        <w:rPr>
          <w:color w:val="272727"/>
          <w:sz w:val="28"/>
        </w:rPr>
        <w:t>экон.</w:t>
      </w:r>
      <w:r>
        <w:rPr>
          <w:color w:val="272727"/>
          <w:spacing w:val="-4"/>
          <w:sz w:val="28"/>
        </w:rPr>
        <w:t xml:space="preserve"> </w:t>
      </w:r>
      <w:r>
        <w:rPr>
          <w:color w:val="272727"/>
          <w:sz w:val="28"/>
        </w:rPr>
        <w:t>наук.</w:t>
      </w:r>
      <w:r>
        <w:rPr>
          <w:color w:val="272727"/>
          <w:spacing w:val="-1"/>
          <w:sz w:val="28"/>
        </w:rPr>
        <w:t xml:space="preserve"> </w:t>
      </w:r>
      <w:r>
        <w:rPr>
          <w:color w:val="272727"/>
          <w:sz w:val="28"/>
        </w:rPr>
        <w:t>-</w:t>
      </w:r>
      <w:r>
        <w:rPr>
          <w:color w:val="272727"/>
          <w:spacing w:val="-1"/>
          <w:sz w:val="28"/>
        </w:rPr>
        <w:t xml:space="preserve"> </w:t>
      </w:r>
      <w:r>
        <w:rPr>
          <w:color w:val="272727"/>
          <w:sz w:val="28"/>
        </w:rPr>
        <w:t>Казань,</w:t>
      </w:r>
      <w:r>
        <w:rPr>
          <w:color w:val="272727"/>
          <w:spacing w:val="-1"/>
          <w:sz w:val="28"/>
        </w:rPr>
        <w:t xml:space="preserve"> </w:t>
      </w:r>
      <w:r>
        <w:rPr>
          <w:color w:val="272727"/>
          <w:sz w:val="28"/>
        </w:rPr>
        <w:t>1997.</w:t>
      </w:r>
      <w:r>
        <w:rPr>
          <w:color w:val="272727"/>
          <w:spacing w:val="-1"/>
          <w:sz w:val="28"/>
        </w:rPr>
        <w:t xml:space="preserve"> </w:t>
      </w:r>
      <w:r>
        <w:rPr>
          <w:color w:val="272727"/>
          <w:sz w:val="28"/>
        </w:rPr>
        <w:t>-</w:t>
      </w:r>
      <w:r>
        <w:rPr>
          <w:color w:val="272727"/>
          <w:spacing w:val="-3"/>
          <w:sz w:val="28"/>
        </w:rPr>
        <w:t xml:space="preserve"> </w:t>
      </w:r>
      <w:r>
        <w:rPr>
          <w:color w:val="272727"/>
          <w:sz w:val="28"/>
        </w:rPr>
        <w:t>18 с.</w:t>
      </w:r>
    </w:p>
    <w:p w14:paraId="7415EB49" w14:textId="77777777" w:rsidR="005E2F5F" w:rsidRDefault="005E2F5F">
      <w:pPr>
        <w:pStyle w:val="a5"/>
        <w:numPr>
          <w:ilvl w:val="0"/>
          <w:numId w:val="33"/>
        </w:numPr>
        <w:tabs>
          <w:tab w:val="left" w:pos="930"/>
        </w:tabs>
        <w:spacing w:line="360" w:lineRule="auto"/>
        <w:ind w:right="122" w:firstLine="0"/>
        <w:jc w:val="both"/>
        <w:rPr>
          <w:color w:val="272727"/>
          <w:sz w:val="28"/>
        </w:rPr>
      </w:pPr>
      <w:proofErr w:type="spellStart"/>
      <w:r>
        <w:rPr>
          <w:color w:val="272727"/>
          <w:sz w:val="28"/>
        </w:rPr>
        <w:t>Саматова</w:t>
      </w:r>
      <w:proofErr w:type="spellEnd"/>
      <w:r>
        <w:rPr>
          <w:color w:val="272727"/>
          <w:spacing w:val="1"/>
          <w:sz w:val="28"/>
        </w:rPr>
        <w:t xml:space="preserve"> </w:t>
      </w:r>
      <w:r>
        <w:rPr>
          <w:color w:val="272727"/>
          <w:sz w:val="28"/>
        </w:rPr>
        <w:t>Э.Э.</w:t>
      </w:r>
      <w:r>
        <w:rPr>
          <w:color w:val="272727"/>
          <w:spacing w:val="1"/>
          <w:sz w:val="28"/>
        </w:rPr>
        <w:t xml:space="preserve"> </w:t>
      </w:r>
      <w:r>
        <w:rPr>
          <w:color w:val="272727"/>
          <w:sz w:val="28"/>
        </w:rPr>
        <w:t>Формирование</w:t>
      </w:r>
      <w:r>
        <w:rPr>
          <w:color w:val="272727"/>
          <w:spacing w:val="1"/>
          <w:sz w:val="28"/>
        </w:rPr>
        <w:t xml:space="preserve"> </w:t>
      </w:r>
      <w:r>
        <w:rPr>
          <w:color w:val="272727"/>
          <w:sz w:val="28"/>
        </w:rPr>
        <w:t>и</w:t>
      </w:r>
      <w:r>
        <w:rPr>
          <w:color w:val="272727"/>
          <w:spacing w:val="1"/>
          <w:sz w:val="28"/>
        </w:rPr>
        <w:t xml:space="preserve"> </w:t>
      </w:r>
      <w:r>
        <w:rPr>
          <w:color w:val="272727"/>
          <w:sz w:val="28"/>
        </w:rPr>
        <w:t>совершенствование</w:t>
      </w:r>
      <w:r>
        <w:rPr>
          <w:color w:val="272727"/>
          <w:spacing w:val="1"/>
          <w:sz w:val="28"/>
        </w:rPr>
        <w:t xml:space="preserve"> </w:t>
      </w:r>
      <w:r>
        <w:rPr>
          <w:color w:val="272727"/>
          <w:sz w:val="28"/>
        </w:rPr>
        <w:t>инновационной</w:t>
      </w:r>
      <w:r>
        <w:rPr>
          <w:color w:val="272727"/>
          <w:spacing w:val="1"/>
          <w:sz w:val="28"/>
        </w:rPr>
        <w:t xml:space="preserve"> </w:t>
      </w:r>
      <w:r>
        <w:rPr>
          <w:color w:val="272727"/>
          <w:sz w:val="28"/>
        </w:rPr>
        <w:t>модели развития агропромышленного комплекса в Кыргызской Республике:</w:t>
      </w:r>
      <w:r>
        <w:rPr>
          <w:color w:val="272727"/>
          <w:spacing w:val="1"/>
          <w:sz w:val="28"/>
        </w:rPr>
        <w:t xml:space="preserve"> </w:t>
      </w:r>
      <w:proofErr w:type="spellStart"/>
      <w:r>
        <w:rPr>
          <w:color w:val="272727"/>
          <w:sz w:val="28"/>
        </w:rPr>
        <w:t>Автореф</w:t>
      </w:r>
      <w:proofErr w:type="spellEnd"/>
      <w:r>
        <w:rPr>
          <w:color w:val="272727"/>
          <w:sz w:val="28"/>
        </w:rPr>
        <w:t>.</w:t>
      </w:r>
      <w:r>
        <w:rPr>
          <w:color w:val="272727"/>
          <w:spacing w:val="-1"/>
          <w:sz w:val="28"/>
        </w:rPr>
        <w:t xml:space="preserve"> </w:t>
      </w:r>
      <w:proofErr w:type="spellStart"/>
      <w:r>
        <w:rPr>
          <w:color w:val="272727"/>
          <w:sz w:val="28"/>
        </w:rPr>
        <w:t>дис</w:t>
      </w:r>
      <w:proofErr w:type="spellEnd"/>
      <w:r>
        <w:rPr>
          <w:color w:val="272727"/>
          <w:sz w:val="28"/>
        </w:rPr>
        <w:t>.</w:t>
      </w:r>
      <w:r>
        <w:rPr>
          <w:color w:val="272727"/>
          <w:spacing w:val="-1"/>
          <w:sz w:val="28"/>
        </w:rPr>
        <w:t xml:space="preserve"> </w:t>
      </w:r>
      <w:r>
        <w:rPr>
          <w:color w:val="272727"/>
          <w:sz w:val="28"/>
        </w:rPr>
        <w:t>канд.</w:t>
      </w:r>
      <w:r>
        <w:rPr>
          <w:color w:val="272727"/>
          <w:spacing w:val="-4"/>
          <w:sz w:val="28"/>
        </w:rPr>
        <w:t xml:space="preserve"> </w:t>
      </w:r>
      <w:r>
        <w:rPr>
          <w:color w:val="272727"/>
          <w:sz w:val="28"/>
        </w:rPr>
        <w:t>экон.</w:t>
      </w:r>
      <w:r>
        <w:rPr>
          <w:color w:val="272727"/>
          <w:spacing w:val="-4"/>
          <w:sz w:val="28"/>
        </w:rPr>
        <w:t xml:space="preserve"> </w:t>
      </w:r>
      <w:r>
        <w:rPr>
          <w:color w:val="272727"/>
          <w:sz w:val="28"/>
        </w:rPr>
        <w:t>наук.</w:t>
      </w:r>
      <w:r>
        <w:rPr>
          <w:color w:val="272727"/>
          <w:spacing w:val="-1"/>
          <w:sz w:val="28"/>
        </w:rPr>
        <w:t xml:space="preserve"> </w:t>
      </w:r>
      <w:r>
        <w:rPr>
          <w:color w:val="272727"/>
          <w:sz w:val="28"/>
        </w:rPr>
        <w:t>– Ош,</w:t>
      </w:r>
      <w:r>
        <w:rPr>
          <w:color w:val="272727"/>
          <w:spacing w:val="-1"/>
          <w:sz w:val="28"/>
        </w:rPr>
        <w:t xml:space="preserve"> </w:t>
      </w:r>
      <w:r>
        <w:rPr>
          <w:color w:val="272727"/>
          <w:sz w:val="28"/>
        </w:rPr>
        <w:t>2013.</w:t>
      </w:r>
      <w:r>
        <w:rPr>
          <w:color w:val="272727"/>
          <w:spacing w:val="-4"/>
          <w:sz w:val="28"/>
        </w:rPr>
        <w:t xml:space="preserve"> </w:t>
      </w:r>
      <w:r>
        <w:rPr>
          <w:color w:val="272727"/>
          <w:sz w:val="28"/>
        </w:rPr>
        <w:t>– 23 с.</w:t>
      </w:r>
    </w:p>
    <w:p w14:paraId="07F0404A" w14:textId="77777777" w:rsidR="005E2F5F" w:rsidRDefault="005E2F5F">
      <w:pPr>
        <w:pStyle w:val="a5"/>
        <w:numPr>
          <w:ilvl w:val="0"/>
          <w:numId w:val="33"/>
        </w:numPr>
        <w:tabs>
          <w:tab w:val="left" w:pos="930"/>
        </w:tabs>
        <w:spacing w:line="360" w:lineRule="auto"/>
        <w:ind w:right="120" w:firstLine="0"/>
        <w:jc w:val="both"/>
        <w:rPr>
          <w:color w:val="272727"/>
          <w:sz w:val="28"/>
        </w:rPr>
      </w:pPr>
      <w:proofErr w:type="spellStart"/>
      <w:r>
        <w:rPr>
          <w:color w:val="272727"/>
          <w:sz w:val="28"/>
        </w:rPr>
        <w:t>Самигуллин</w:t>
      </w:r>
      <w:proofErr w:type="spellEnd"/>
      <w:r>
        <w:rPr>
          <w:color w:val="272727"/>
          <w:spacing w:val="1"/>
          <w:sz w:val="28"/>
        </w:rPr>
        <w:t xml:space="preserve"> </w:t>
      </w:r>
      <w:r>
        <w:rPr>
          <w:color w:val="272727"/>
          <w:sz w:val="28"/>
        </w:rPr>
        <w:t>Э.В.</w:t>
      </w:r>
      <w:r>
        <w:rPr>
          <w:color w:val="272727"/>
          <w:spacing w:val="1"/>
          <w:sz w:val="28"/>
        </w:rPr>
        <w:t xml:space="preserve"> </w:t>
      </w:r>
      <w:r>
        <w:rPr>
          <w:color w:val="272727"/>
          <w:sz w:val="28"/>
        </w:rPr>
        <w:t>Обеспечение</w:t>
      </w:r>
      <w:r>
        <w:rPr>
          <w:color w:val="272727"/>
          <w:spacing w:val="1"/>
          <w:sz w:val="28"/>
        </w:rPr>
        <w:t xml:space="preserve"> </w:t>
      </w:r>
      <w:r>
        <w:rPr>
          <w:color w:val="272727"/>
          <w:sz w:val="28"/>
        </w:rPr>
        <w:t>продовольственной</w:t>
      </w:r>
      <w:r>
        <w:rPr>
          <w:color w:val="272727"/>
          <w:spacing w:val="1"/>
          <w:sz w:val="28"/>
        </w:rPr>
        <w:t xml:space="preserve"> </w:t>
      </w:r>
      <w:r>
        <w:rPr>
          <w:color w:val="272727"/>
          <w:sz w:val="28"/>
        </w:rPr>
        <w:t>безопасности</w:t>
      </w:r>
      <w:r>
        <w:rPr>
          <w:color w:val="272727"/>
          <w:spacing w:val="1"/>
          <w:sz w:val="28"/>
        </w:rPr>
        <w:t xml:space="preserve"> </w:t>
      </w:r>
      <w:r>
        <w:rPr>
          <w:color w:val="272727"/>
          <w:sz w:val="28"/>
        </w:rPr>
        <w:t>Кыргызской</w:t>
      </w:r>
      <w:r>
        <w:rPr>
          <w:color w:val="272727"/>
          <w:spacing w:val="1"/>
          <w:sz w:val="28"/>
        </w:rPr>
        <w:t xml:space="preserve"> </w:t>
      </w:r>
      <w:proofErr w:type="spellStart"/>
      <w:r>
        <w:rPr>
          <w:color w:val="272727"/>
          <w:sz w:val="28"/>
        </w:rPr>
        <w:t>Республии</w:t>
      </w:r>
      <w:proofErr w:type="spellEnd"/>
      <w:r>
        <w:rPr>
          <w:color w:val="272727"/>
          <w:spacing w:val="1"/>
          <w:sz w:val="28"/>
        </w:rPr>
        <w:t xml:space="preserve"> </w:t>
      </w:r>
      <w:r>
        <w:rPr>
          <w:color w:val="272727"/>
          <w:sz w:val="28"/>
        </w:rPr>
        <w:t>в</w:t>
      </w:r>
      <w:r>
        <w:rPr>
          <w:color w:val="272727"/>
          <w:spacing w:val="1"/>
          <w:sz w:val="28"/>
        </w:rPr>
        <w:t xml:space="preserve"> </w:t>
      </w:r>
      <w:r>
        <w:rPr>
          <w:color w:val="272727"/>
          <w:sz w:val="28"/>
        </w:rPr>
        <w:t>условиях</w:t>
      </w:r>
      <w:r>
        <w:rPr>
          <w:color w:val="272727"/>
          <w:spacing w:val="1"/>
          <w:sz w:val="28"/>
        </w:rPr>
        <w:t xml:space="preserve"> </w:t>
      </w:r>
      <w:r>
        <w:rPr>
          <w:color w:val="272727"/>
          <w:sz w:val="28"/>
        </w:rPr>
        <w:t>ЕАЭС</w:t>
      </w:r>
      <w:r>
        <w:rPr>
          <w:color w:val="272727"/>
          <w:spacing w:val="1"/>
          <w:sz w:val="28"/>
        </w:rPr>
        <w:t xml:space="preserve"> </w:t>
      </w:r>
      <w:r>
        <w:rPr>
          <w:color w:val="272727"/>
          <w:sz w:val="28"/>
        </w:rPr>
        <w:t>[Текст]</w:t>
      </w:r>
      <w:r>
        <w:rPr>
          <w:color w:val="272727"/>
          <w:spacing w:val="1"/>
          <w:sz w:val="28"/>
        </w:rPr>
        <w:t xml:space="preserve"> </w:t>
      </w:r>
      <w:r>
        <w:rPr>
          <w:color w:val="272727"/>
          <w:sz w:val="28"/>
        </w:rPr>
        <w:t>/</w:t>
      </w:r>
      <w:r>
        <w:rPr>
          <w:color w:val="272727"/>
          <w:spacing w:val="1"/>
          <w:sz w:val="28"/>
        </w:rPr>
        <w:t xml:space="preserve"> </w:t>
      </w:r>
      <w:r>
        <w:rPr>
          <w:color w:val="272727"/>
          <w:sz w:val="28"/>
        </w:rPr>
        <w:t>Э.В.</w:t>
      </w:r>
      <w:r>
        <w:rPr>
          <w:color w:val="272727"/>
          <w:spacing w:val="1"/>
          <w:sz w:val="28"/>
        </w:rPr>
        <w:t xml:space="preserve"> </w:t>
      </w:r>
      <w:proofErr w:type="spellStart"/>
      <w:r>
        <w:rPr>
          <w:color w:val="272727"/>
          <w:sz w:val="28"/>
        </w:rPr>
        <w:t>Самигуллин</w:t>
      </w:r>
      <w:proofErr w:type="spellEnd"/>
      <w:r>
        <w:rPr>
          <w:color w:val="272727"/>
          <w:sz w:val="28"/>
        </w:rPr>
        <w:t>,</w:t>
      </w:r>
      <w:r>
        <w:rPr>
          <w:color w:val="272727"/>
          <w:spacing w:val="1"/>
          <w:sz w:val="28"/>
        </w:rPr>
        <w:t xml:space="preserve"> </w:t>
      </w:r>
      <w:r>
        <w:rPr>
          <w:color w:val="272727"/>
          <w:sz w:val="28"/>
        </w:rPr>
        <w:t>Б.К.</w:t>
      </w:r>
      <w:r>
        <w:rPr>
          <w:color w:val="272727"/>
          <w:spacing w:val="-67"/>
          <w:sz w:val="28"/>
        </w:rPr>
        <w:t xml:space="preserve"> </w:t>
      </w:r>
      <w:proofErr w:type="spellStart"/>
      <w:r>
        <w:rPr>
          <w:color w:val="272727"/>
          <w:sz w:val="28"/>
        </w:rPr>
        <w:t>Алымсеитова</w:t>
      </w:r>
      <w:proofErr w:type="spellEnd"/>
      <w:r>
        <w:rPr>
          <w:color w:val="272727"/>
          <w:spacing w:val="-2"/>
          <w:sz w:val="28"/>
        </w:rPr>
        <w:t xml:space="preserve"> </w:t>
      </w:r>
      <w:r>
        <w:rPr>
          <w:color w:val="272727"/>
          <w:sz w:val="28"/>
        </w:rPr>
        <w:t>// Вестник</w:t>
      </w:r>
      <w:r>
        <w:rPr>
          <w:color w:val="272727"/>
          <w:spacing w:val="-3"/>
          <w:sz w:val="28"/>
        </w:rPr>
        <w:t xml:space="preserve"> </w:t>
      </w:r>
      <w:proofErr w:type="spellStart"/>
      <w:r>
        <w:rPr>
          <w:color w:val="272727"/>
          <w:sz w:val="28"/>
        </w:rPr>
        <w:t>Заб.ГУ</w:t>
      </w:r>
      <w:proofErr w:type="spellEnd"/>
      <w:r>
        <w:rPr>
          <w:color w:val="272727"/>
          <w:sz w:val="28"/>
        </w:rPr>
        <w:t>.</w:t>
      </w:r>
      <w:r>
        <w:rPr>
          <w:color w:val="272727"/>
          <w:spacing w:val="-3"/>
          <w:sz w:val="28"/>
        </w:rPr>
        <w:t xml:space="preserve"> </w:t>
      </w:r>
      <w:r>
        <w:rPr>
          <w:color w:val="272727"/>
          <w:sz w:val="28"/>
        </w:rPr>
        <w:t>– Т.24.</w:t>
      </w:r>
      <w:r>
        <w:rPr>
          <w:color w:val="272727"/>
          <w:spacing w:val="-4"/>
          <w:sz w:val="28"/>
        </w:rPr>
        <w:t xml:space="preserve"> </w:t>
      </w:r>
      <w:r>
        <w:rPr>
          <w:color w:val="272727"/>
          <w:sz w:val="28"/>
        </w:rPr>
        <w:t>-</w:t>
      </w:r>
      <w:r>
        <w:rPr>
          <w:color w:val="272727"/>
          <w:spacing w:val="-1"/>
          <w:sz w:val="28"/>
        </w:rPr>
        <w:t xml:space="preserve"> </w:t>
      </w:r>
      <w:r>
        <w:rPr>
          <w:color w:val="272727"/>
          <w:sz w:val="28"/>
        </w:rPr>
        <w:t>№2.</w:t>
      </w:r>
      <w:r>
        <w:rPr>
          <w:color w:val="272727"/>
          <w:spacing w:val="-1"/>
          <w:sz w:val="28"/>
        </w:rPr>
        <w:t xml:space="preserve"> </w:t>
      </w:r>
      <w:r>
        <w:rPr>
          <w:color w:val="272727"/>
          <w:sz w:val="28"/>
        </w:rPr>
        <w:t>– С.</w:t>
      </w:r>
      <w:r>
        <w:rPr>
          <w:color w:val="272727"/>
          <w:spacing w:val="-5"/>
          <w:sz w:val="28"/>
        </w:rPr>
        <w:t xml:space="preserve"> </w:t>
      </w:r>
      <w:r>
        <w:rPr>
          <w:color w:val="272727"/>
          <w:sz w:val="28"/>
        </w:rPr>
        <w:t>123-129.</w:t>
      </w:r>
    </w:p>
    <w:p w14:paraId="26DF1899" w14:textId="77777777" w:rsidR="005E2F5F" w:rsidRDefault="005E2F5F">
      <w:pPr>
        <w:pStyle w:val="a5"/>
        <w:numPr>
          <w:ilvl w:val="0"/>
          <w:numId w:val="33"/>
        </w:numPr>
        <w:tabs>
          <w:tab w:val="left" w:pos="930"/>
        </w:tabs>
        <w:spacing w:line="360" w:lineRule="auto"/>
        <w:ind w:firstLine="0"/>
        <w:jc w:val="both"/>
        <w:rPr>
          <w:color w:val="272727"/>
          <w:sz w:val="28"/>
        </w:rPr>
      </w:pPr>
      <w:proofErr w:type="spellStart"/>
      <w:r>
        <w:rPr>
          <w:color w:val="272727"/>
          <w:sz w:val="28"/>
        </w:rPr>
        <w:t>Сатыбалдин</w:t>
      </w:r>
      <w:proofErr w:type="spellEnd"/>
      <w:r>
        <w:rPr>
          <w:color w:val="272727"/>
          <w:sz w:val="28"/>
        </w:rPr>
        <w:t xml:space="preserve"> А.А. Стратегия экономической безопасности и социальной</w:t>
      </w:r>
      <w:r>
        <w:rPr>
          <w:color w:val="272727"/>
          <w:spacing w:val="1"/>
          <w:sz w:val="28"/>
        </w:rPr>
        <w:t xml:space="preserve"> </w:t>
      </w:r>
      <w:r>
        <w:rPr>
          <w:color w:val="272727"/>
          <w:sz w:val="28"/>
        </w:rPr>
        <w:t>стабильности</w:t>
      </w:r>
      <w:r>
        <w:rPr>
          <w:color w:val="272727"/>
          <w:spacing w:val="-2"/>
          <w:sz w:val="28"/>
        </w:rPr>
        <w:t xml:space="preserve"> </w:t>
      </w:r>
      <w:r>
        <w:rPr>
          <w:color w:val="272727"/>
          <w:sz w:val="28"/>
        </w:rPr>
        <w:t>Казахстана.</w:t>
      </w:r>
      <w:r>
        <w:rPr>
          <w:color w:val="272727"/>
          <w:spacing w:val="-4"/>
          <w:sz w:val="28"/>
        </w:rPr>
        <w:t xml:space="preserve"> </w:t>
      </w:r>
      <w:r>
        <w:rPr>
          <w:color w:val="272727"/>
          <w:sz w:val="28"/>
        </w:rPr>
        <w:t>-</w:t>
      </w:r>
      <w:r>
        <w:rPr>
          <w:color w:val="272727"/>
          <w:spacing w:val="-3"/>
          <w:sz w:val="28"/>
        </w:rPr>
        <w:t xml:space="preserve"> </w:t>
      </w:r>
      <w:r>
        <w:rPr>
          <w:color w:val="272727"/>
          <w:sz w:val="28"/>
        </w:rPr>
        <w:t>Алматы.</w:t>
      </w:r>
      <w:r>
        <w:rPr>
          <w:color w:val="272727"/>
          <w:spacing w:val="-3"/>
          <w:sz w:val="28"/>
        </w:rPr>
        <w:t xml:space="preserve"> </w:t>
      </w:r>
      <w:r>
        <w:rPr>
          <w:color w:val="272727"/>
          <w:sz w:val="28"/>
        </w:rPr>
        <w:t>Институт</w:t>
      </w:r>
      <w:r>
        <w:rPr>
          <w:color w:val="272727"/>
          <w:spacing w:val="-2"/>
          <w:sz w:val="28"/>
        </w:rPr>
        <w:t xml:space="preserve"> </w:t>
      </w:r>
      <w:r>
        <w:rPr>
          <w:color w:val="272727"/>
          <w:sz w:val="28"/>
        </w:rPr>
        <w:t>экономики</w:t>
      </w:r>
      <w:r>
        <w:rPr>
          <w:color w:val="272727"/>
          <w:spacing w:val="-2"/>
          <w:sz w:val="28"/>
        </w:rPr>
        <w:t xml:space="preserve"> </w:t>
      </w:r>
      <w:r>
        <w:rPr>
          <w:color w:val="272727"/>
          <w:sz w:val="28"/>
        </w:rPr>
        <w:t>КН</w:t>
      </w:r>
      <w:r>
        <w:rPr>
          <w:color w:val="272727"/>
          <w:spacing w:val="-4"/>
          <w:sz w:val="28"/>
        </w:rPr>
        <w:t xml:space="preserve"> </w:t>
      </w:r>
      <w:r>
        <w:rPr>
          <w:color w:val="272727"/>
          <w:sz w:val="28"/>
        </w:rPr>
        <w:t>МОН</w:t>
      </w:r>
      <w:r>
        <w:rPr>
          <w:color w:val="272727"/>
          <w:spacing w:val="-2"/>
          <w:sz w:val="28"/>
        </w:rPr>
        <w:t xml:space="preserve"> </w:t>
      </w:r>
      <w:r>
        <w:rPr>
          <w:color w:val="272727"/>
          <w:sz w:val="28"/>
        </w:rPr>
        <w:t>РК.</w:t>
      </w:r>
      <w:r>
        <w:rPr>
          <w:color w:val="272727"/>
          <w:spacing w:val="-2"/>
          <w:sz w:val="28"/>
        </w:rPr>
        <w:t xml:space="preserve"> </w:t>
      </w:r>
      <w:r>
        <w:rPr>
          <w:color w:val="272727"/>
          <w:sz w:val="28"/>
        </w:rPr>
        <w:t>–</w:t>
      </w:r>
      <w:r>
        <w:rPr>
          <w:color w:val="272727"/>
          <w:spacing w:val="-2"/>
          <w:sz w:val="28"/>
        </w:rPr>
        <w:t xml:space="preserve"> </w:t>
      </w:r>
      <w:r>
        <w:rPr>
          <w:color w:val="272727"/>
          <w:sz w:val="28"/>
        </w:rPr>
        <w:t>2019.</w:t>
      </w:r>
    </w:p>
    <w:p w14:paraId="57BF6485" w14:textId="77777777" w:rsidR="005E2F5F" w:rsidRDefault="005E2F5F" w:rsidP="005E2F5F">
      <w:pPr>
        <w:pStyle w:val="a3"/>
        <w:ind w:left="221"/>
      </w:pPr>
      <w:r>
        <w:rPr>
          <w:color w:val="272727"/>
        </w:rPr>
        <w:t>– 740</w:t>
      </w:r>
      <w:r>
        <w:rPr>
          <w:color w:val="272727"/>
          <w:spacing w:val="-2"/>
        </w:rPr>
        <w:t xml:space="preserve"> </w:t>
      </w:r>
      <w:r>
        <w:rPr>
          <w:color w:val="272727"/>
        </w:rPr>
        <w:t>с.</w:t>
      </w:r>
    </w:p>
    <w:p w14:paraId="64803255" w14:textId="77777777" w:rsidR="005E2F5F" w:rsidRDefault="005E2F5F">
      <w:pPr>
        <w:pStyle w:val="a5"/>
        <w:numPr>
          <w:ilvl w:val="0"/>
          <w:numId w:val="33"/>
        </w:numPr>
        <w:tabs>
          <w:tab w:val="left" w:pos="930"/>
        </w:tabs>
        <w:spacing w:before="161" w:line="360" w:lineRule="auto"/>
        <w:ind w:firstLine="0"/>
        <w:jc w:val="both"/>
        <w:rPr>
          <w:color w:val="272727"/>
          <w:sz w:val="28"/>
        </w:rPr>
      </w:pPr>
      <w:r>
        <w:rPr>
          <w:color w:val="272727"/>
          <w:sz w:val="28"/>
        </w:rPr>
        <w:t>Сборник</w:t>
      </w:r>
      <w:r>
        <w:rPr>
          <w:color w:val="272727"/>
          <w:spacing w:val="1"/>
          <w:sz w:val="28"/>
        </w:rPr>
        <w:t xml:space="preserve"> </w:t>
      </w:r>
      <w:r>
        <w:rPr>
          <w:color w:val="272727"/>
          <w:sz w:val="28"/>
        </w:rPr>
        <w:t>«Цифровая</w:t>
      </w:r>
      <w:r>
        <w:rPr>
          <w:color w:val="272727"/>
          <w:spacing w:val="1"/>
          <w:sz w:val="28"/>
        </w:rPr>
        <w:t xml:space="preserve"> </w:t>
      </w:r>
      <w:r>
        <w:rPr>
          <w:color w:val="272727"/>
          <w:sz w:val="28"/>
        </w:rPr>
        <w:t>повестка</w:t>
      </w:r>
      <w:r>
        <w:rPr>
          <w:color w:val="272727"/>
          <w:spacing w:val="1"/>
          <w:sz w:val="28"/>
        </w:rPr>
        <w:t xml:space="preserve"> </w:t>
      </w:r>
      <w:r>
        <w:rPr>
          <w:color w:val="272727"/>
          <w:sz w:val="28"/>
        </w:rPr>
        <w:t>ЕАЭС:</w:t>
      </w:r>
      <w:r>
        <w:rPr>
          <w:color w:val="272727"/>
          <w:spacing w:val="1"/>
          <w:sz w:val="28"/>
        </w:rPr>
        <w:t xml:space="preserve"> </w:t>
      </w:r>
      <w:r>
        <w:rPr>
          <w:color w:val="272727"/>
          <w:sz w:val="28"/>
        </w:rPr>
        <w:t>2016-2019-2025».</w:t>
      </w:r>
      <w:r>
        <w:rPr>
          <w:color w:val="272727"/>
          <w:spacing w:val="1"/>
          <w:sz w:val="28"/>
        </w:rPr>
        <w:t xml:space="preserve"> </w:t>
      </w:r>
      <w:r>
        <w:rPr>
          <w:color w:val="272727"/>
          <w:sz w:val="28"/>
        </w:rPr>
        <w:t>[Электронный</w:t>
      </w:r>
      <w:r>
        <w:rPr>
          <w:color w:val="272727"/>
          <w:spacing w:val="-67"/>
          <w:sz w:val="28"/>
        </w:rPr>
        <w:t xml:space="preserve"> </w:t>
      </w:r>
      <w:r>
        <w:rPr>
          <w:color w:val="272727"/>
          <w:sz w:val="28"/>
        </w:rPr>
        <w:t>ресурс]</w:t>
      </w:r>
      <w:r>
        <w:rPr>
          <w:color w:val="272727"/>
          <w:spacing w:val="64"/>
          <w:sz w:val="28"/>
        </w:rPr>
        <w:t xml:space="preserve"> </w:t>
      </w:r>
      <w:r>
        <w:rPr>
          <w:color w:val="272727"/>
          <w:sz w:val="28"/>
        </w:rPr>
        <w:t>/-</w:t>
      </w:r>
      <w:r>
        <w:rPr>
          <w:color w:val="272727"/>
          <w:spacing w:val="66"/>
          <w:sz w:val="28"/>
        </w:rPr>
        <w:t xml:space="preserve"> </w:t>
      </w:r>
      <w:r>
        <w:rPr>
          <w:color w:val="272727"/>
          <w:sz w:val="28"/>
        </w:rPr>
        <w:t>URL:</w:t>
      </w:r>
      <w:r>
        <w:rPr>
          <w:color w:val="272727"/>
          <w:spacing w:val="68"/>
          <w:sz w:val="28"/>
        </w:rPr>
        <w:t xml:space="preserve"> </w:t>
      </w:r>
      <w:hyperlink r:id="rId101">
        <w:r>
          <w:rPr>
            <w:color w:val="272727"/>
            <w:sz w:val="28"/>
          </w:rPr>
          <w:t>http://www.eurasiancommission.org/ru/Documents/digital</w:t>
        </w:r>
      </w:hyperlink>
    </w:p>
    <w:p w14:paraId="2517D5ED" w14:textId="77777777" w:rsidR="005E2F5F" w:rsidRDefault="005E2F5F" w:rsidP="005E2F5F">
      <w:pPr>
        <w:pStyle w:val="a3"/>
        <w:spacing w:line="321" w:lineRule="exact"/>
        <w:ind w:left="221"/>
        <w:jc w:val="left"/>
      </w:pPr>
      <w:r>
        <w:rPr>
          <w:color w:val="272727"/>
        </w:rPr>
        <w:t>_agenda_eaeu.pdf</w:t>
      </w:r>
    </w:p>
    <w:p w14:paraId="1E769FEB" w14:textId="77777777" w:rsidR="005E2F5F" w:rsidRDefault="005E2F5F" w:rsidP="005E2F5F">
      <w:pPr>
        <w:spacing w:line="321" w:lineRule="exact"/>
        <w:sectPr w:rsidR="005E2F5F" w:rsidSect="005E2F5F">
          <w:pgSz w:w="11910" w:h="16840"/>
          <w:pgMar w:top="1040" w:right="580" w:bottom="1200" w:left="1480" w:header="0" w:footer="1005" w:gutter="0"/>
          <w:cols w:space="720"/>
        </w:sectPr>
      </w:pPr>
    </w:p>
    <w:p w14:paraId="47E1C466" w14:textId="77777777" w:rsidR="005E2F5F" w:rsidRDefault="005E2F5F">
      <w:pPr>
        <w:pStyle w:val="a5"/>
        <w:numPr>
          <w:ilvl w:val="0"/>
          <w:numId w:val="33"/>
        </w:numPr>
        <w:tabs>
          <w:tab w:val="left" w:pos="930"/>
        </w:tabs>
        <w:spacing w:before="67" w:line="360" w:lineRule="auto"/>
        <w:ind w:right="120" w:firstLine="0"/>
        <w:jc w:val="both"/>
        <w:rPr>
          <w:color w:val="272727"/>
          <w:sz w:val="28"/>
        </w:rPr>
      </w:pPr>
      <w:r>
        <w:rPr>
          <w:color w:val="272727"/>
          <w:sz w:val="28"/>
        </w:rPr>
        <w:lastRenderedPageBreak/>
        <w:t>Сводный</w:t>
      </w:r>
      <w:r>
        <w:rPr>
          <w:color w:val="272727"/>
          <w:spacing w:val="1"/>
          <w:sz w:val="28"/>
        </w:rPr>
        <w:t xml:space="preserve"> </w:t>
      </w:r>
      <w:r>
        <w:rPr>
          <w:color w:val="272727"/>
          <w:sz w:val="28"/>
        </w:rPr>
        <w:t>обзор</w:t>
      </w:r>
      <w:r>
        <w:rPr>
          <w:color w:val="272727"/>
          <w:spacing w:val="1"/>
          <w:sz w:val="28"/>
        </w:rPr>
        <w:t xml:space="preserve"> </w:t>
      </w:r>
      <w:r>
        <w:rPr>
          <w:color w:val="272727"/>
          <w:sz w:val="28"/>
        </w:rPr>
        <w:t>о</w:t>
      </w:r>
      <w:r>
        <w:rPr>
          <w:color w:val="272727"/>
          <w:spacing w:val="1"/>
          <w:sz w:val="28"/>
        </w:rPr>
        <w:t xml:space="preserve"> </w:t>
      </w:r>
      <w:r>
        <w:rPr>
          <w:color w:val="272727"/>
          <w:sz w:val="28"/>
        </w:rPr>
        <w:t>мерах</w:t>
      </w:r>
      <w:r>
        <w:rPr>
          <w:color w:val="272727"/>
          <w:spacing w:val="1"/>
          <w:sz w:val="28"/>
        </w:rPr>
        <w:t xml:space="preserve"> </w:t>
      </w:r>
      <w:r>
        <w:rPr>
          <w:color w:val="272727"/>
          <w:sz w:val="28"/>
        </w:rPr>
        <w:t>и</w:t>
      </w:r>
      <w:r>
        <w:rPr>
          <w:color w:val="272727"/>
          <w:spacing w:val="1"/>
          <w:sz w:val="28"/>
        </w:rPr>
        <w:t xml:space="preserve"> </w:t>
      </w:r>
      <w:r>
        <w:rPr>
          <w:color w:val="272727"/>
          <w:sz w:val="28"/>
        </w:rPr>
        <w:t>механизмах</w:t>
      </w:r>
      <w:r>
        <w:rPr>
          <w:color w:val="272727"/>
          <w:spacing w:val="1"/>
          <w:sz w:val="28"/>
        </w:rPr>
        <w:t xml:space="preserve"> </w:t>
      </w:r>
      <w:r>
        <w:rPr>
          <w:color w:val="272727"/>
          <w:sz w:val="28"/>
        </w:rPr>
        <w:t>поддержки</w:t>
      </w:r>
      <w:r>
        <w:rPr>
          <w:color w:val="272727"/>
          <w:spacing w:val="1"/>
          <w:sz w:val="28"/>
        </w:rPr>
        <w:t xml:space="preserve"> </w:t>
      </w:r>
      <w:r>
        <w:rPr>
          <w:color w:val="272727"/>
          <w:sz w:val="28"/>
        </w:rPr>
        <w:t>экспорта</w:t>
      </w:r>
      <w:r>
        <w:rPr>
          <w:color w:val="272727"/>
          <w:spacing w:val="1"/>
          <w:sz w:val="28"/>
        </w:rPr>
        <w:t xml:space="preserve"> </w:t>
      </w:r>
      <w:r>
        <w:rPr>
          <w:color w:val="272727"/>
          <w:sz w:val="28"/>
        </w:rPr>
        <w:t>сельскохозяйственной</w:t>
      </w:r>
      <w:r>
        <w:rPr>
          <w:color w:val="272727"/>
          <w:spacing w:val="1"/>
          <w:sz w:val="28"/>
        </w:rPr>
        <w:t xml:space="preserve"> </w:t>
      </w:r>
      <w:r>
        <w:rPr>
          <w:color w:val="272727"/>
          <w:sz w:val="28"/>
        </w:rPr>
        <w:t>продукции</w:t>
      </w:r>
      <w:r>
        <w:rPr>
          <w:color w:val="272727"/>
          <w:spacing w:val="1"/>
          <w:sz w:val="28"/>
        </w:rPr>
        <w:t xml:space="preserve"> </w:t>
      </w:r>
      <w:r>
        <w:rPr>
          <w:color w:val="272727"/>
          <w:sz w:val="28"/>
        </w:rPr>
        <w:t>и</w:t>
      </w:r>
      <w:r>
        <w:rPr>
          <w:color w:val="272727"/>
          <w:spacing w:val="1"/>
          <w:sz w:val="28"/>
        </w:rPr>
        <w:t xml:space="preserve"> </w:t>
      </w:r>
      <w:r>
        <w:rPr>
          <w:color w:val="272727"/>
          <w:sz w:val="28"/>
        </w:rPr>
        <w:t>продовольствия,</w:t>
      </w:r>
      <w:r>
        <w:rPr>
          <w:color w:val="272727"/>
          <w:spacing w:val="1"/>
          <w:sz w:val="28"/>
        </w:rPr>
        <w:t xml:space="preserve"> </w:t>
      </w:r>
      <w:r>
        <w:rPr>
          <w:color w:val="272727"/>
          <w:sz w:val="28"/>
        </w:rPr>
        <w:t>применяемых</w:t>
      </w:r>
      <w:r>
        <w:rPr>
          <w:color w:val="272727"/>
          <w:spacing w:val="1"/>
          <w:sz w:val="28"/>
        </w:rPr>
        <w:t xml:space="preserve"> </w:t>
      </w:r>
      <w:r>
        <w:rPr>
          <w:color w:val="272727"/>
          <w:sz w:val="28"/>
        </w:rPr>
        <w:t>в</w:t>
      </w:r>
      <w:r>
        <w:rPr>
          <w:color w:val="272727"/>
          <w:spacing w:val="1"/>
          <w:sz w:val="28"/>
        </w:rPr>
        <w:t xml:space="preserve"> </w:t>
      </w:r>
      <w:r>
        <w:rPr>
          <w:color w:val="272727"/>
          <w:sz w:val="28"/>
        </w:rPr>
        <w:t>государствах- членах Евразийского экономического союза и ведущих странах-</w:t>
      </w:r>
      <w:r>
        <w:rPr>
          <w:color w:val="272727"/>
          <w:spacing w:val="-67"/>
          <w:sz w:val="28"/>
        </w:rPr>
        <w:t xml:space="preserve"> </w:t>
      </w:r>
      <w:r>
        <w:rPr>
          <w:color w:val="272727"/>
          <w:sz w:val="28"/>
        </w:rPr>
        <w:t>экспортерах</w:t>
      </w:r>
      <w:r>
        <w:rPr>
          <w:color w:val="272727"/>
          <w:spacing w:val="1"/>
          <w:sz w:val="28"/>
        </w:rPr>
        <w:t xml:space="preserve"> </w:t>
      </w:r>
      <w:r>
        <w:rPr>
          <w:color w:val="272727"/>
          <w:sz w:val="28"/>
        </w:rPr>
        <w:t>сельскохозяйственной</w:t>
      </w:r>
      <w:r>
        <w:rPr>
          <w:color w:val="272727"/>
          <w:spacing w:val="1"/>
          <w:sz w:val="28"/>
        </w:rPr>
        <w:t xml:space="preserve"> </w:t>
      </w:r>
      <w:r>
        <w:rPr>
          <w:color w:val="272727"/>
          <w:sz w:val="28"/>
        </w:rPr>
        <w:t>продукции</w:t>
      </w:r>
      <w:r>
        <w:rPr>
          <w:color w:val="272727"/>
          <w:spacing w:val="1"/>
          <w:sz w:val="28"/>
        </w:rPr>
        <w:t xml:space="preserve"> </w:t>
      </w:r>
      <w:r>
        <w:rPr>
          <w:color w:val="272727"/>
          <w:sz w:val="28"/>
        </w:rPr>
        <w:t>и</w:t>
      </w:r>
      <w:r>
        <w:rPr>
          <w:color w:val="272727"/>
          <w:spacing w:val="1"/>
          <w:sz w:val="28"/>
        </w:rPr>
        <w:t xml:space="preserve"> </w:t>
      </w:r>
      <w:r>
        <w:rPr>
          <w:color w:val="272727"/>
          <w:sz w:val="28"/>
        </w:rPr>
        <w:t>продовольствия.</w:t>
      </w:r>
      <w:r>
        <w:rPr>
          <w:color w:val="272727"/>
          <w:spacing w:val="1"/>
          <w:sz w:val="28"/>
        </w:rPr>
        <w:t xml:space="preserve"> </w:t>
      </w:r>
      <w:r>
        <w:rPr>
          <w:color w:val="272727"/>
          <w:sz w:val="28"/>
        </w:rPr>
        <w:t>Аналитический</w:t>
      </w:r>
      <w:r>
        <w:rPr>
          <w:color w:val="272727"/>
          <w:spacing w:val="-4"/>
          <w:sz w:val="28"/>
        </w:rPr>
        <w:t xml:space="preserve"> </w:t>
      </w:r>
      <w:r>
        <w:rPr>
          <w:color w:val="272727"/>
          <w:sz w:val="28"/>
        </w:rPr>
        <w:t>документ.</w:t>
      </w:r>
      <w:r>
        <w:rPr>
          <w:color w:val="272727"/>
          <w:spacing w:val="-5"/>
          <w:sz w:val="28"/>
        </w:rPr>
        <w:t xml:space="preserve"> </w:t>
      </w:r>
      <w:r>
        <w:rPr>
          <w:color w:val="272727"/>
          <w:sz w:val="28"/>
        </w:rPr>
        <w:t>[Текст]</w:t>
      </w:r>
      <w:r>
        <w:rPr>
          <w:color w:val="272727"/>
          <w:spacing w:val="-6"/>
          <w:sz w:val="28"/>
        </w:rPr>
        <w:t xml:space="preserve"> </w:t>
      </w:r>
      <w:r>
        <w:rPr>
          <w:color w:val="272727"/>
          <w:sz w:val="28"/>
        </w:rPr>
        <w:t>/</w:t>
      </w:r>
      <w:r>
        <w:rPr>
          <w:color w:val="272727"/>
          <w:spacing w:val="-4"/>
          <w:sz w:val="28"/>
        </w:rPr>
        <w:t xml:space="preserve"> </w:t>
      </w:r>
      <w:r>
        <w:rPr>
          <w:color w:val="272727"/>
          <w:sz w:val="28"/>
        </w:rPr>
        <w:t>Департамент</w:t>
      </w:r>
      <w:r>
        <w:rPr>
          <w:color w:val="272727"/>
          <w:spacing w:val="-5"/>
          <w:sz w:val="28"/>
        </w:rPr>
        <w:t xml:space="preserve"> </w:t>
      </w:r>
      <w:r>
        <w:rPr>
          <w:color w:val="272727"/>
          <w:sz w:val="28"/>
        </w:rPr>
        <w:t>агропромышленной</w:t>
      </w:r>
      <w:r>
        <w:rPr>
          <w:color w:val="272727"/>
          <w:spacing w:val="-3"/>
          <w:sz w:val="28"/>
        </w:rPr>
        <w:t xml:space="preserve"> </w:t>
      </w:r>
      <w:r>
        <w:rPr>
          <w:color w:val="272727"/>
          <w:sz w:val="28"/>
        </w:rPr>
        <w:t>политики</w:t>
      </w:r>
    </w:p>
    <w:p w14:paraId="3B386894" w14:textId="77777777" w:rsidR="005E2F5F" w:rsidRDefault="005E2F5F" w:rsidP="005E2F5F">
      <w:pPr>
        <w:pStyle w:val="a3"/>
        <w:spacing w:before="2"/>
        <w:ind w:left="221"/>
      </w:pPr>
      <w:r>
        <w:rPr>
          <w:color w:val="272727"/>
        </w:rPr>
        <w:t>//</w:t>
      </w:r>
      <w:r>
        <w:rPr>
          <w:color w:val="272727"/>
          <w:spacing w:val="-2"/>
        </w:rPr>
        <w:t xml:space="preserve"> </w:t>
      </w:r>
      <w:r>
        <w:rPr>
          <w:color w:val="272727"/>
        </w:rPr>
        <w:t>Евразийская</w:t>
      </w:r>
      <w:r>
        <w:rPr>
          <w:color w:val="272727"/>
          <w:spacing w:val="-2"/>
        </w:rPr>
        <w:t xml:space="preserve"> </w:t>
      </w:r>
      <w:r>
        <w:rPr>
          <w:color w:val="272727"/>
        </w:rPr>
        <w:t>экономическая</w:t>
      </w:r>
      <w:r>
        <w:rPr>
          <w:color w:val="272727"/>
          <w:spacing w:val="-2"/>
        </w:rPr>
        <w:t xml:space="preserve"> </w:t>
      </w:r>
      <w:r>
        <w:rPr>
          <w:color w:val="272727"/>
        </w:rPr>
        <w:t>комиссия.</w:t>
      </w:r>
      <w:r>
        <w:rPr>
          <w:color w:val="272727"/>
          <w:spacing w:val="-2"/>
        </w:rPr>
        <w:t xml:space="preserve"> </w:t>
      </w:r>
      <w:r>
        <w:rPr>
          <w:color w:val="272727"/>
        </w:rPr>
        <w:t>Москва.</w:t>
      </w:r>
      <w:r>
        <w:rPr>
          <w:color w:val="272727"/>
          <w:spacing w:val="-6"/>
        </w:rPr>
        <w:t xml:space="preserve"> </w:t>
      </w:r>
      <w:r>
        <w:rPr>
          <w:color w:val="272727"/>
        </w:rPr>
        <w:t>–</w:t>
      </w:r>
      <w:r>
        <w:rPr>
          <w:color w:val="272727"/>
          <w:spacing w:val="-2"/>
        </w:rPr>
        <w:t xml:space="preserve"> </w:t>
      </w:r>
      <w:r>
        <w:rPr>
          <w:color w:val="272727"/>
        </w:rPr>
        <w:t>2019</w:t>
      </w:r>
      <w:r>
        <w:rPr>
          <w:color w:val="272727"/>
          <w:spacing w:val="-2"/>
        </w:rPr>
        <w:t xml:space="preserve"> </w:t>
      </w:r>
      <w:r>
        <w:rPr>
          <w:color w:val="272727"/>
        </w:rPr>
        <w:t>г.</w:t>
      </w:r>
    </w:p>
    <w:p w14:paraId="7E10C257" w14:textId="77777777" w:rsidR="005E2F5F" w:rsidRDefault="005E2F5F">
      <w:pPr>
        <w:pStyle w:val="a5"/>
        <w:numPr>
          <w:ilvl w:val="0"/>
          <w:numId w:val="33"/>
        </w:numPr>
        <w:tabs>
          <w:tab w:val="left" w:pos="930"/>
        </w:tabs>
        <w:spacing w:before="161" w:line="360" w:lineRule="auto"/>
        <w:ind w:firstLine="0"/>
        <w:jc w:val="both"/>
        <w:rPr>
          <w:color w:val="272727"/>
          <w:sz w:val="28"/>
        </w:rPr>
      </w:pPr>
      <w:proofErr w:type="spellStart"/>
      <w:r>
        <w:rPr>
          <w:color w:val="272727"/>
          <w:sz w:val="28"/>
        </w:rPr>
        <w:t>Святохо</w:t>
      </w:r>
      <w:proofErr w:type="spellEnd"/>
      <w:r>
        <w:rPr>
          <w:color w:val="272727"/>
          <w:spacing w:val="1"/>
          <w:sz w:val="28"/>
        </w:rPr>
        <w:t xml:space="preserve"> </w:t>
      </w:r>
      <w:r>
        <w:rPr>
          <w:color w:val="272727"/>
          <w:sz w:val="28"/>
        </w:rPr>
        <w:t>Н.В.</w:t>
      </w:r>
      <w:r>
        <w:rPr>
          <w:color w:val="272727"/>
          <w:spacing w:val="1"/>
          <w:sz w:val="28"/>
        </w:rPr>
        <w:t xml:space="preserve"> </w:t>
      </w:r>
      <w:r>
        <w:rPr>
          <w:color w:val="272727"/>
          <w:sz w:val="28"/>
        </w:rPr>
        <w:t>Анализ</w:t>
      </w:r>
      <w:r>
        <w:rPr>
          <w:color w:val="272727"/>
          <w:spacing w:val="1"/>
          <w:sz w:val="28"/>
        </w:rPr>
        <w:t xml:space="preserve"> </w:t>
      </w:r>
      <w:r>
        <w:rPr>
          <w:color w:val="272727"/>
          <w:sz w:val="28"/>
        </w:rPr>
        <w:t>факторов,</w:t>
      </w:r>
      <w:r>
        <w:rPr>
          <w:color w:val="272727"/>
          <w:spacing w:val="1"/>
          <w:sz w:val="28"/>
        </w:rPr>
        <w:t xml:space="preserve"> </w:t>
      </w:r>
      <w:r>
        <w:rPr>
          <w:color w:val="272727"/>
          <w:sz w:val="28"/>
        </w:rPr>
        <w:t>влияющих</w:t>
      </w:r>
      <w:r>
        <w:rPr>
          <w:color w:val="272727"/>
          <w:spacing w:val="1"/>
          <w:sz w:val="28"/>
        </w:rPr>
        <w:t xml:space="preserve"> </w:t>
      </w:r>
      <w:r>
        <w:rPr>
          <w:color w:val="272727"/>
          <w:sz w:val="28"/>
        </w:rPr>
        <w:t>на</w:t>
      </w:r>
      <w:r>
        <w:rPr>
          <w:color w:val="272727"/>
          <w:spacing w:val="1"/>
          <w:sz w:val="28"/>
        </w:rPr>
        <w:t xml:space="preserve"> </w:t>
      </w:r>
      <w:r>
        <w:rPr>
          <w:color w:val="272727"/>
          <w:sz w:val="28"/>
        </w:rPr>
        <w:t>продовольственную</w:t>
      </w:r>
      <w:r>
        <w:rPr>
          <w:color w:val="272727"/>
          <w:spacing w:val="1"/>
          <w:sz w:val="28"/>
        </w:rPr>
        <w:t xml:space="preserve"> </w:t>
      </w:r>
      <w:r>
        <w:rPr>
          <w:color w:val="272727"/>
          <w:sz w:val="28"/>
        </w:rPr>
        <w:t xml:space="preserve">безопасность региона [Текст] / Н.В. </w:t>
      </w:r>
      <w:proofErr w:type="spellStart"/>
      <w:r>
        <w:rPr>
          <w:color w:val="272727"/>
          <w:sz w:val="28"/>
        </w:rPr>
        <w:t>Святохо</w:t>
      </w:r>
      <w:proofErr w:type="spellEnd"/>
      <w:r>
        <w:rPr>
          <w:color w:val="272727"/>
          <w:sz w:val="28"/>
        </w:rPr>
        <w:t xml:space="preserve"> // Научный вестник: Финансы,</w:t>
      </w:r>
      <w:r>
        <w:rPr>
          <w:color w:val="272727"/>
          <w:spacing w:val="1"/>
          <w:sz w:val="28"/>
        </w:rPr>
        <w:t xml:space="preserve"> </w:t>
      </w:r>
      <w:r>
        <w:rPr>
          <w:color w:val="272727"/>
          <w:sz w:val="28"/>
        </w:rPr>
        <w:t>банки,</w:t>
      </w:r>
      <w:r>
        <w:rPr>
          <w:color w:val="272727"/>
          <w:spacing w:val="-5"/>
          <w:sz w:val="28"/>
        </w:rPr>
        <w:t xml:space="preserve"> </w:t>
      </w:r>
      <w:r>
        <w:rPr>
          <w:color w:val="272727"/>
          <w:sz w:val="28"/>
        </w:rPr>
        <w:t>инвестиции.</w:t>
      </w:r>
      <w:r>
        <w:rPr>
          <w:color w:val="272727"/>
          <w:spacing w:val="-1"/>
          <w:sz w:val="28"/>
        </w:rPr>
        <w:t xml:space="preserve"> </w:t>
      </w:r>
      <w:r>
        <w:rPr>
          <w:color w:val="272727"/>
          <w:sz w:val="28"/>
        </w:rPr>
        <w:t>– 2016.</w:t>
      </w:r>
      <w:r>
        <w:rPr>
          <w:color w:val="272727"/>
          <w:spacing w:val="-2"/>
          <w:sz w:val="28"/>
        </w:rPr>
        <w:t xml:space="preserve"> </w:t>
      </w:r>
      <w:r>
        <w:rPr>
          <w:color w:val="272727"/>
          <w:sz w:val="28"/>
        </w:rPr>
        <w:t>-</w:t>
      </w:r>
      <w:r>
        <w:rPr>
          <w:color w:val="272727"/>
          <w:spacing w:val="-1"/>
          <w:sz w:val="28"/>
        </w:rPr>
        <w:t xml:space="preserve"> </w:t>
      </w:r>
      <w:r>
        <w:rPr>
          <w:color w:val="272727"/>
          <w:sz w:val="28"/>
        </w:rPr>
        <w:t>№3.</w:t>
      </w:r>
      <w:r>
        <w:rPr>
          <w:color w:val="272727"/>
          <w:spacing w:val="-1"/>
          <w:sz w:val="28"/>
        </w:rPr>
        <w:t xml:space="preserve"> </w:t>
      </w:r>
      <w:r>
        <w:rPr>
          <w:color w:val="272727"/>
          <w:sz w:val="28"/>
        </w:rPr>
        <w:t>– С.</w:t>
      </w:r>
      <w:r>
        <w:rPr>
          <w:color w:val="272727"/>
          <w:spacing w:val="-4"/>
          <w:sz w:val="28"/>
        </w:rPr>
        <w:t xml:space="preserve"> </w:t>
      </w:r>
      <w:r>
        <w:rPr>
          <w:color w:val="272727"/>
          <w:sz w:val="28"/>
        </w:rPr>
        <w:t>141-149.</w:t>
      </w:r>
    </w:p>
    <w:p w14:paraId="63FC75DF" w14:textId="77777777" w:rsidR="005E2F5F" w:rsidRDefault="005E2F5F">
      <w:pPr>
        <w:pStyle w:val="a5"/>
        <w:numPr>
          <w:ilvl w:val="0"/>
          <w:numId w:val="33"/>
        </w:numPr>
        <w:tabs>
          <w:tab w:val="left" w:pos="930"/>
        </w:tabs>
        <w:spacing w:line="360" w:lineRule="auto"/>
        <w:ind w:firstLine="0"/>
        <w:jc w:val="both"/>
        <w:rPr>
          <w:color w:val="272727"/>
          <w:sz w:val="28"/>
        </w:rPr>
      </w:pPr>
      <w:r>
        <w:rPr>
          <w:color w:val="272727"/>
          <w:sz w:val="28"/>
        </w:rPr>
        <w:t>Сельское</w:t>
      </w:r>
      <w:r>
        <w:rPr>
          <w:color w:val="272727"/>
          <w:spacing w:val="1"/>
          <w:sz w:val="28"/>
        </w:rPr>
        <w:t xml:space="preserve"> </w:t>
      </w:r>
      <w:r>
        <w:rPr>
          <w:color w:val="272727"/>
          <w:sz w:val="28"/>
        </w:rPr>
        <w:t>хозяйство</w:t>
      </w:r>
      <w:r>
        <w:rPr>
          <w:color w:val="272727"/>
          <w:spacing w:val="1"/>
          <w:sz w:val="28"/>
        </w:rPr>
        <w:t xml:space="preserve"> </w:t>
      </w:r>
      <w:r>
        <w:rPr>
          <w:color w:val="272727"/>
          <w:sz w:val="28"/>
        </w:rPr>
        <w:t>Кыргызской</w:t>
      </w:r>
      <w:r>
        <w:rPr>
          <w:color w:val="272727"/>
          <w:spacing w:val="1"/>
          <w:sz w:val="28"/>
        </w:rPr>
        <w:t xml:space="preserve"> </w:t>
      </w:r>
      <w:r>
        <w:rPr>
          <w:color w:val="272727"/>
          <w:sz w:val="28"/>
        </w:rPr>
        <w:t>Республики</w:t>
      </w:r>
      <w:r>
        <w:rPr>
          <w:color w:val="272727"/>
          <w:spacing w:val="1"/>
          <w:sz w:val="28"/>
        </w:rPr>
        <w:t xml:space="preserve"> </w:t>
      </w:r>
      <w:r>
        <w:rPr>
          <w:color w:val="272727"/>
          <w:sz w:val="28"/>
        </w:rPr>
        <w:t>[Текст]</w:t>
      </w:r>
      <w:r>
        <w:rPr>
          <w:color w:val="272727"/>
          <w:spacing w:val="1"/>
          <w:sz w:val="28"/>
        </w:rPr>
        <w:t xml:space="preserve"> </w:t>
      </w:r>
      <w:r>
        <w:rPr>
          <w:color w:val="272727"/>
          <w:sz w:val="28"/>
        </w:rPr>
        <w:t>/</w:t>
      </w:r>
      <w:r>
        <w:rPr>
          <w:color w:val="272727"/>
          <w:spacing w:val="1"/>
          <w:sz w:val="28"/>
        </w:rPr>
        <w:t xml:space="preserve"> </w:t>
      </w:r>
      <w:r>
        <w:rPr>
          <w:color w:val="272727"/>
          <w:sz w:val="28"/>
        </w:rPr>
        <w:t>Годовая</w:t>
      </w:r>
      <w:r>
        <w:rPr>
          <w:color w:val="272727"/>
          <w:spacing w:val="-67"/>
          <w:sz w:val="28"/>
        </w:rPr>
        <w:t xml:space="preserve"> </w:t>
      </w:r>
      <w:r>
        <w:rPr>
          <w:color w:val="272727"/>
          <w:sz w:val="28"/>
        </w:rPr>
        <w:t>публикация 2016-2020 // Национальный статистический комитет Кыргызской</w:t>
      </w:r>
      <w:r>
        <w:rPr>
          <w:color w:val="272727"/>
          <w:spacing w:val="1"/>
          <w:sz w:val="28"/>
        </w:rPr>
        <w:t xml:space="preserve"> </w:t>
      </w:r>
      <w:r>
        <w:rPr>
          <w:color w:val="272727"/>
          <w:sz w:val="28"/>
        </w:rPr>
        <w:t>Республики.</w:t>
      </w:r>
      <w:r>
        <w:rPr>
          <w:color w:val="272727"/>
          <w:spacing w:val="-2"/>
          <w:sz w:val="28"/>
        </w:rPr>
        <w:t xml:space="preserve"> </w:t>
      </w:r>
      <w:r>
        <w:rPr>
          <w:color w:val="272727"/>
          <w:sz w:val="28"/>
        </w:rPr>
        <w:t>Бишкек.</w:t>
      </w:r>
      <w:r>
        <w:rPr>
          <w:color w:val="272727"/>
          <w:spacing w:val="-1"/>
          <w:sz w:val="28"/>
        </w:rPr>
        <w:t xml:space="preserve"> </w:t>
      </w:r>
      <w:r>
        <w:rPr>
          <w:color w:val="272727"/>
          <w:sz w:val="28"/>
        </w:rPr>
        <w:t>-</w:t>
      </w:r>
      <w:r>
        <w:rPr>
          <w:color w:val="272727"/>
          <w:spacing w:val="-1"/>
          <w:sz w:val="28"/>
        </w:rPr>
        <w:t xml:space="preserve"> </w:t>
      </w:r>
      <w:r>
        <w:rPr>
          <w:color w:val="272727"/>
          <w:sz w:val="28"/>
        </w:rPr>
        <w:t>2011.</w:t>
      </w:r>
      <w:r>
        <w:rPr>
          <w:color w:val="272727"/>
          <w:spacing w:val="-2"/>
          <w:sz w:val="28"/>
        </w:rPr>
        <w:t xml:space="preserve"> </w:t>
      </w:r>
      <w:r>
        <w:rPr>
          <w:color w:val="272727"/>
          <w:sz w:val="28"/>
        </w:rPr>
        <w:t>– С.</w:t>
      </w:r>
      <w:r>
        <w:rPr>
          <w:color w:val="272727"/>
          <w:spacing w:val="-1"/>
          <w:sz w:val="28"/>
        </w:rPr>
        <w:t xml:space="preserve"> </w:t>
      </w:r>
      <w:r>
        <w:rPr>
          <w:color w:val="272727"/>
          <w:sz w:val="28"/>
        </w:rPr>
        <w:t>46-47.</w:t>
      </w:r>
    </w:p>
    <w:p w14:paraId="6742C600" w14:textId="77777777" w:rsidR="005E2F5F" w:rsidRDefault="005E2F5F">
      <w:pPr>
        <w:pStyle w:val="a5"/>
        <w:numPr>
          <w:ilvl w:val="0"/>
          <w:numId w:val="33"/>
        </w:numPr>
        <w:tabs>
          <w:tab w:val="left" w:pos="930"/>
        </w:tabs>
        <w:spacing w:line="320" w:lineRule="exact"/>
        <w:ind w:left="929" w:right="0" w:hanging="709"/>
        <w:jc w:val="both"/>
        <w:rPr>
          <w:color w:val="272727"/>
          <w:sz w:val="28"/>
        </w:rPr>
      </w:pPr>
      <w:r>
        <w:rPr>
          <w:color w:val="272727"/>
          <w:sz w:val="28"/>
        </w:rPr>
        <w:t>Сельское</w:t>
      </w:r>
      <w:r>
        <w:rPr>
          <w:color w:val="272727"/>
          <w:spacing w:val="-12"/>
          <w:sz w:val="28"/>
        </w:rPr>
        <w:t xml:space="preserve"> </w:t>
      </w:r>
      <w:r>
        <w:rPr>
          <w:color w:val="272727"/>
          <w:sz w:val="28"/>
        </w:rPr>
        <w:t>хозяйство</w:t>
      </w:r>
      <w:r>
        <w:rPr>
          <w:color w:val="272727"/>
          <w:spacing w:val="-11"/>
          <w:sz w:val="28"/>
        </w:rPr>
        <w:t xml:space="preserve"> </w:t>
      </w:r>
      <w:r>
        <w:rPr>
          <w:color w:val="272727"/>
          <w:sz w:val="28"/>
        </w:rPr>
        <w:t>Кыргызской</w:t>
      </w:r>
      <w:r>
        <w:rPr>
          <w:color w:val="272727"/>
          <w:spacing w:val="-9"/>
          <w:sz w:val="28"/>
        </w:rPr>
        <w:t xml:space="preserve"> </w:t>
      </w:r>
      <w:r>
        <w:rPr>
          <w:color w:val="272727"/>
          <w:sz w:val="28"/>
        </w:rPr>
        <w:t>Республики,</w:t>
      </w:r>
      <w:r>
        <w:rPr>
          <w:color w:val="272727"/>
          <w:spacing w:val="-12"/>
          <w:sz w:val="28"/>
        </w:rPr>
        <w:t xml:space="preserve"> </w:t>
      </w:r>
      <w:r>
        <w:rPr>
          <w:color w:val="272727"/>
          <w:sz w:val="28"/>
        </w:rPr>
        <w:t>2021</w:t>
      </w:r>
      <w:r>
        <w:rPr>
          <w:color w:val="272727"/>
          <w:spacing w:val="-9"/>
          <w:sz w:val="28"/>
        </w:rPr>
        <w:t xml:space="preserve"> </w:t>
      </w:r>
      <w:r>
        <w:rPr>
          <w:color w:val="272727"/>
          <w:sz w:val="28"/>
        </w:rPr>
        <w:t>[Электронный</w:t>
      </w:r>
      <w:r>
        <w:rPr>
          <w:color w:val="272727"/>
          <w:spacing w:val="-12"/>
          <w:sz w:val="28"/>
        </w:rPr>
        <w:t xml:space="preserve"> </w:t>
      </w:r>
      <w:r>
        <w:rPr>
          <w:color w:val="272727"/>
          <w:sz w:val="28"/>
        </w:rPr>
        <w:t>ресурс]</w:t>
      </w:r>
    </w:p>
    <w:p w14:paraId="07B2CD9D" w14:textId="77777777" w:rsidR="005E2F5F" w:rsidRDefault="005E2F5F" w:rsidP="005E2F5F">
      <w:pPr>
        <w:pStyle w:val="a3"/>
        <w:spacing w:before="163" w:line="360" w:lineRule="auto"/>
        <w:ind w:left="221" w:right="124"/>
      </w:pPr>
      <w:r>
        <w:rPr>
          <w:color w:val="272727"/>
        </w:rPr>
        <w:t>/ Годовая публикация // Национальный статистический комитет Кыргызской</w:t>
      </w:r>
      <w:r>
        <w:rPr>
          <w:color w:val="272727"/>
          <w:spacing w:val="1"/>
        </w:rPr>
        <w:t xml:space="preserve"> </w:t>
      </w:r>
      <w:r>
        <w:rPr>
          <w:color w:val="272727"/>
        </w:rPr>
        <w:t>Республики.</w:t>
      </w:r>
      <w:r>
        <w:rPr>
          <w:color w:val="272727"/>
          <w:spacing w:val="-2"/>
        </w:rPr>
        <w:t xml:space="preserve"> </w:t>
      </w:r>
      <w:r>
        <w:rPr>
          <w:color w:val="272727"/>
        </w:rPr>
        <w:t>www.stat.kg;</w:t>
      </w:r>
    </w:p>
    <w:p w14:paraId="7186AAD1" w14:textId="77777777" w:rsidR="005E2F5F" w:rsidRDefault="005E2F5F">
      <w:pPr>
        <w:pStyle w:val="a5"/>
        <w:numPr>
          <w:ilvl w:val="0"/>
          <w:numId w:val="33"/>
        </w:numPr>
        <w:tabs>
          <w:tab w:val="left" w:pos="930"/>
        </w:tabs>
        <w:spacing w:line="360" w:lineRule="auto"/>
        <w:ind w:firstLine="0"/>
        <w:jc w:val="both"/>
        <w:rPr>
          <w:color w:val="272727"/>
          <w:sz w:val="28"/>
        </w:rPr>
      </w:pPr>
      <w:r>
        <w:rPr>
          <w:color w:val="272727"/>
          <w:sz w:val="28"/>
        </w:rPr>
        <w:t>Сельское</w:t>
      </w:r>
      <w:r>
        <w:rPr>
          <w:color w:val="272727"/>
          <w:spacing w:val="1"/>
          <w:sz w:val="28"/>
        </w:rPr>
        <w:t xml:space="preserve"> </w:t>
      </w:r>
      <w:r>
        <w:rPr>
          <w:color w:val="272727"/>
          <w:sz w:val="28"/>
        </w:rPr>
        <w:t>хозяйство</w:t>
      </w:r>
      <w:r>
        <w:rPr>
          <w:color w:val="272727"/>
          <w:spacing w:val="1"/>
          <w:sz w:val="28"/>
        </w:rPr>
        <w:t xml:space="preserve"> </w:t>
      </w:r>
      <w:r>
        <w:rPr>
          <w:color w:val="272727"/>
          <w:sz w:val="28"/>
        </w:rPr>
        <w:t>Республики</w:t>
      </w:r>
      <w:r>
        <w:rPr>
          <w:color w:val="272727"/>
          <w:spacing w:val="1"/>
          <w:sz w:val="28"/>
        </w:rPr>
        <w:t xml:space="preserve"> </w:t>
      </w:r>
      <w:r>
        <w:rPr>
          <w:color w:val="272727"/>
          <w:sz w:val="28"/>
        </w:rPr>
        <w:t>Беларусь:</w:t>
      </w:r>
      <w:r>
        <w:rPr>
          <w:color w:val="272727"/>
          <w:spacing w:val="1"/>
          <w:sz w:val="28"/>
        </w:rPr>
        <w:t xml:space="preserve"> </w:t>
      </w:r>
      <w:proofErr w:type="spellStart"/>
      <w:r>
        <w:rPr>
          <w:color w:val="272727"/>
          <w:sz w:val="28"/>
        </w:rPr>
        <w:t>статсборник</w:t>
      </w:r>
      <w:proofErr w:type="spellEnd"/>
      <w:r>
        <w:rPr>
          <w:color w:val="272727"/>
          <w:sz w:val="28"/>
        </w:rPr>
        <w:t>.-Минск.</w:t>
      </w:r>
      <w:r>
        <w:rPr>
          <w:color w:val="272727"/>
          <w:spacing w:val="1"/>
          <w:sz w:val="28"/>
        </w:rPr>
        <w:t xml:space="preserve"> </w:t>
      </w:r>
      <w:r>
        <w:rPr>
          <w:color w:val="272727"/>
          <w:sz w:val="28"/>
        </w:rPr>
        <w:t>2021.</w:t>
      </w:r>
      <w:r>
        <w:rPr>
          <w:color w:val="272727"/>
          <w:spacing w:val="1"/>
          <w:sz w:val="28"/>
        </w:rPr>
        <w:t xml:space="preserve"> </w:t>
      </w:r>
      <w:r>
        <w:rPr>
          <w:color w:val="272727"/>
          <w:sz w:val="28"/>
        </w:rPr>
        <w:t>[Электронный</w:t>
      </w:r>
      <w:r>
        <w:rPr>
          <w:color w:val="272727"/>
          <w:spacing w:val="-3"/>
          <w:sz w:val="28"/>
        </w:rPr>
        <w:t xml:space="preserve"> </w:t>
      </w:r>
      <w:r>
        <w:rPr>
          <w:color w:val="272727"/>
          <w:sz w:val="28"/>
        </w:rPr>
        <w:t>ресурс]</w:t>
      </w:r>
      <w:r>
        <w:rPr>
          <w:color w:val="272727"/>
          <w:spacing w:val="-3"/>
          <w:sz w:val="28"/>
        </w:rPr>
        <w:t xml:space="preserve"> </w:t>
      </w:r>
      <w:r>
        <w:rPr>
          <w:color w:val="272727"/>
          <w:sz w:val="28"/>
        </w:rPr>
        <w:t>/</w:t>
      </w:r>
      <w:r>
        <w:rPr>
          <w:color w:val="272727"/>
          <w:spacing w:val="-1"/>
          <w:sz w:val="28"/>
        </w:rPr>
        <w:t xml:space="preserve"> </w:t>
      </w:r>
      <w:r>
        <w:rPr>
          <w:color w:val="272727"/>
          <w:sz w:val="28"/>
        </w:rPr>
        <w:t>Режим</w:t>
      </w:r>
      <w:r>
        <w:rPr>
          <w:color w:val="272727"/>
          <w:spacing w:val="-1"/>
          <w:sz w:val="28"/>
        </w:rPr>
        <w:t xml:space="preserve"> </w:t>
      </w:r>
      <w:r>
        <w:rPr>
          <w:color w:val="272727"/>
          <w:sz w:val="28"/>
        </w:rPr>
        <w:t>доступа:</w:t>
      </w:r>
      <w:r>
        <w:rPr>
          <w:color w:val="272727"/>
          <w:spacing w:val="-1"/>
          <w:sz w:val="28"/>
        </w:rPr>
        <w:t xml:space="preserve"> </w:t>
      </w:r>
      <w:hyperlink r:id="rId102">
        <w:r>
          <w:rPr>
            <w:color w:val="272727"/>
            <w:sz w:val="28"/>
          </w:rPr>
          <w:t>http://www.belstat.gov.by</w:t>
        </w:r>
      </w:hyperlink>
    </w:p>
    <w:p w14:paraId="56540943" w14:textId="77777777" w:rsidR="005E2F5F" w:rsidRDefault="005E2F5F">
      <w:pPr>
        <w:pStyle w:val="a5"/>
        <w:numPr>
          <w:ilvl w:val="0"/>
          <w:numId w:val="33"/>
        </w:numPr>
        <w:tabs>
          <w:tab w:val="left" w:pos="930"/>
        </w:tabs>
        <w:spacing w:line="362" w:lineRule="auto"/>
        <w:ind w:right="120" w:firstLine="0"/>
        <w:jc w:val="both"/>
        <w:rPr>
          <w:color w:val="272727"/>
          <w:sz w:val="28"/>
        </w:rPr>
      </w:pPr>
      <w:proofErr w:type="spellStart"/>
      <w:r>
        <w:rPr>
          <w:color w:val="272727"/>
          <w:sz w:val="28"/>
        </w:rPr>
        <w:t>Сенчагов</w:t>
      </w:r>
      <w:proofErr w:type="spellEnd"/>
      <w:r>
        <w:rPr>
          <w:color w:val="272727"/>
          <w:sz w:val="28"/>
        </w:rPr>
        <w:t xml:space="preserve"> В.К. Экономическая безопасность: геополитика, глобализация,</w:t>
      </w:r>
      <w:r>
        <w:rPr>
          <w:color w:val="272727"/>
          <w:spacing w:val="-67"/>
          <w:sz w:val="28"/>
        </w:rPr>
        <w:t xml:space="preserve"> </w:t>
      </w:r>
      <w:r>
        <w:rPr>
          <w:color w:val="272727"/>
          <w:sz w:val="28"/>
        </w:rPr>
        <w:t>самосохранение</w:t>
      </w:r>
      <w:r>
        <w:rPr>
          <w:color w:val="272727"/>
          <w:spacing w:val="-2"/>
          <w:sz w:val="28"/>
        </w:rPr>
        <w:t xml:space="preserve"> </w:t>
      </w:r>
      <w:r>
        <w:rPr>
          <w:color w:val="272727"/>
          <w:sz w:val="28"/>
        </w:rPr>
        <w:t>и</w:t>
      </w:r>
      <w:r>
        <w:rPr>
          <w:color w:val="272727"/>
          <w:spacing w:val="-2"/>
          <w:sz w:val="28"/>
        </w:rPr>
        <w:t xml:space="preserve"> </w:t>
      </w:r>
      <w:r>
        <w:rPr>
          <w:color w:val="272727"/>
          <w:sz w:val="28"/>
        </w:rPr>
        <w:t>развитие.</w:t>
      </w:r>
      <w:r>
        <w:rPr>
          <w:color w:val="272727"/>
          <w:spacing w:val="-5"/>
          <w:sz w:val="28"/>
        </w:rPr>
        <w:t xml:space="preserve"> </w:t>
      </w:r>
      <w:r>
        <w:rPr>
          <w:color w:val="272727"/>
          <w:sz w:val="28"/>
        </w:rPr>
        <w:t>– М.: ИНФРА-М,</w:t>
      </w:r>
      <w:r>
        <w:rPr>
          <w:color w:val="272727"/>
          <w:spacing w:val="-2"/>
          <w:sz w:val="28"/>
        </w:rPr>
        <w:t xml:space="preserve"> </w:t>
      </w:r>
      <w:r>
        <w:rPr>
          <w:color w:val="272727"/>
          <w:sz w:val="28"/>
        </w:rPr>
        <w:t>2002.</w:t>
      </w:r>
      <w:r>
        <w:rPr>
          <w:color w:val="272727"/>
          <w:spacing w:val="-1"/>
          <w:sz w:val="28"/>
        </w:rPr>
        <w:t xml:space="preserve"> </w:t>
      </w:r>
      <w:r>
        <w:rPr>
          <w:color w:val="272727"/>
          <w:sz w:val="28"/>
        </w:rPr>
        <w:t>– 128</w:t>
      </w:r>
      <w:r>
        <w:rPr>
          <w:color w:val="272727"/>
          <w:spacing w:val="-1"/>
          <w:sz w:val="28"/>
        </w:rPr>
        <w:t xml:space="preserve"> </w:t>
      </w:r>
      <w:r>
        <w:rPr>
          <w:color w:val="272727"/>
          <w:sz w:val="28"/>
        </w:rPr>
        <w:t>с.</w:t>
      </w:r>
    </w:p>
    <w:p w14:paraId="70F43A8F" w14:textId="77777777" w:rsidR="005E2F5F" w:rsidRDefault="005E2F5F">
      <w:pPr>
        <w:pStyle w:val="a5"/>
        <w:numPr>
          <w:ilvl w:val="0"/>
          <w:numId w:val="33"/>
        </w:numPr>
        <w:tabs>
          <w:tab w:val="left" w:pos="930"/>
        </w:tabs>
        <w:spacing w:line="360" w:lineRule="auto"/>
        <w:ind w:right="122" w:firstLine="0"/>
        <w:jc w:val="both"/>
        <w:rPr>
          <w:color w:val="272727"/>
          <w:sz w:val="28"/>
        </w:rPr>
      </w:pPr>
      <w:r>
        <w:rPr>
          <w:color w:val="272727"/>
          <w:sz w:val="28"/>
        </w:rPr>
        <w:t>Сергеева И.А. Угрозы продовольственной безопасности России [Текст] /</w:t>
      </w:r>
      <w:r>
        <w:rPr>
          <w:color w:val="272727"/>
          <w:spacing w:val="-67"/>
          <w:sz w:val="28"/>
        </w:rPr>
        <w:t xml:space="preserve"> </w:t>
      </w:r>
      <w:r>
        <w:rPr>
          <w:color w:val="272727"/>
          <w:sz w:val="28"/>
        </w:rPr>
        <w:t>И.А. Сергеева, А.Ю. Сергеев // Продовольственная политика и безопасность. –</w:t>
      </w:r>
      <w:r>
        <w:rPr>
          <w:color w:val="272727"/>
          <w:spacing w:val="-67"/>
          <w:sz w:val="28"/>
        </w:rPr>
        <w:t xml:space="preserve"> </w:t>
      </w:r>
      <w:r>
        <w:rPr>
          <w:color w:val="272727"/>
          <w:sz w:val="28"/>
        </w:rPr>
        <w:t>Т.1.</w:t>
      </w:r>
      <w:r>
        <w:rPr>
          <w:color w:val="272727"/>
          <w:spacing w:val="52"/>
          <w:sz w:val="28"/>
        </w:rPr>
        <w:t xml:space="preserve"> </w:t>
      </w:r>
      <w:r>
        <w:rPr>
          <w:color w:val="272727"/>
          <w:sz w:val="28"/>
        </w:rPr>
        <w:t>–</w:t>
      </w:r>
      <w:r>
        <w:rPr>
          <w:color w:val="272727"/>
          <w:spacing w:val="54"/>
          <w:sz w:val="28"/>
        </w:rPr>
        <w:t xml:space="preserve"> </w:t>
      </w:r>
      <w:r>
        <w:rPr>
          <w:color w:val="272727"/>
          <w:sz w:val="28"/>
        </w:rPr>
        <w:t>№</w:t>
      </w:r>
      <w:r>
        <w:rPr>
          <w:color w:val="272727"/>
          <w:spacing w:val="54"/>
          <w:sz w:val="28"/>
        </w:rPr>
        <w:t xml:space="preserve"> </w:t>
      </w:r>
      <w:r>
        <w:rPr>
          <w:color w:val="272727"/>
          <w:sz w:val="28"/>
        </w:rPr>
        <w:t>1.</w:t>
      </w:r>
      <w:r>
        <w:rPr>
          <w:color w:val="272727"/>
          <w:spacing w:val="52"/>
          <w:sz w:val="28"/>
        </w:rPr>
        <w:t xml:space="preserve"> </w:t>
      </w:r>
      <w:r>
        <w:rPr>
          <w:color w:val="272727"/>
          <w:sz w:val="28"/>
        </w:rPr>
        <w:t>–</w:t>
      </w:r>
      <w:r>
        <w:rPr>
          <w:color w:val="272727"/>
          <w:spacing w:val="54"/>
          <w:sz w:val="28"/>
        </w:rPr>
        <w:t xml:space="preserve"> </w:t>
      </w:r>
      <w:r>
        <w:rPr>
          <w:color w:val="272727"/>
          <w:sz w:val="28"/>
        </w:rPr>
        <w:t>С.</w:t>
      </w:r>
      <w:r>
        <w:rPr>
          <w:color w:val="272727"/>
          <w:spacing w:val="50"/>
          <w:sz w:val="28"/>
        </w:rPr>
        <w:t xml:space="preserve"> </w:t>
      </w:r>
      <w:r>
        <w:rPr>
          <w:color w:val="272727"/>
          <w:sz w:val="28"/>
        </w:rPr>
        <w:t>13-24.</w:t>
      </w:r>
      <w:r>
        <w:rPr>
          <w:color w:val="272727"/>
          <w:spacing w:val="52"/>
          <w:sz w:val="28"/>
        </w:rPr>
        <w:t xml:space="preserve"> </w:t>
      </w:r>
      <w:r>
        <w:rPr>
          <w:color w:val="272727"/>
          <w:sz w:val="28"/>
        </w:rPr>
        <w:t>Режим</w:t>
      </w:r>
      <w:r>
        <w:rPr>
          <w:color w:val="272727"/>
          <w:spacing w:val="51"/>
          <w:sz w:val="28"/>
        </w:rPr>
        <w:t xml:space="preserve"> </w:t>
      </w:r>
      <w:r>
        <w:rPr>
          <w:color w:val="272727"/>
          <w:sz w:val="28"/>
        </w:rPr>
        <w:t>доступа:</w:t>
      </w:r>
      <w:r>
        <w:rPr>
          <w:color w:val="272727"/>
          <w:spacing w:val="54"/>
          <w:sz w:val="28"/>
        </w:rPr>
        <w:t xml:space="preserve"> </w:t>
      </w:r>
      <w:hyperlink r:id="rId103">
        <w:r>
          <w:rPr>
            <w:color w:val="272727"/>
            <w:sz w:val="28"/>
          </w:rPr>
          <w:t>http://journals.creativeconomy.ru</w:t>
        </w:r>
      </w:hyperlink>
    </w:p>
    <w:p w14:paraId="64777D61" w14:textId="77777777" w:rsidR="005E2F5F" w:rsidRPr="008F7426" w:rsidRDefault="005E2F5F" w:rsidP="005E2F5F">
      <w:pPr>
        <w:pStyle w:val="a3"/>
        <w:ind w:left="221"/>
        <w:jc w:val="left"/>
        <w:rPr>
          <w:lang w:val="en-US"/>
        </w:rPr>
      </w:pPr>
      <w:r w:rsidRPr="008F7426">
        <w:rPr>
          <w:color w:val="272727"/>
          <w:lang w:val="en-US"/>
        </w:rPr>
        <w:t>/</w:t>
      </w:r>
      <w:proofErr w:type="spellStart"/>
      <w:r w:rsidRPr="008F7426">
        <w:rPr>
          <w:color w:val="272727"/>
          <w:lang w:val="en-US"/>
        </w:rPr>
        <w:t>index.php</w:t>
      </w:r>
      <w:proofErr w:type="spellEnd"/>
      <w:r w:rsidRPr="008F7426">
        <w:rPr>
          <w:color w:val="272727"/>
          <w:lang w:val="en-US"/>
        </w:rPr>
        <w:t>/</w:t>
      </w:r>
      <w:proofErr w:type="spellStart"/>
      <w:r w:rsidRPr="008F7426">
        <w:rPr>
          <w:color w:val="272727"/>
          <w:lang w:val="en-US"/>
        </w:rPr>
        <w:t>ppib</w:t>
      </w:r>
      <w:proofErr w:type="spellEnd"/>
      <w:r w:rsidRPr="008F7426">
        <w:rPr>
          <w:color w:val="272727"/>
          <w:lang w:val="en-US"/>
        </w:rPr>
        <w:t>/article/view/253</w:t>
      </w:r>
    </w:p>
    <w:p w14:paraId="5711CEC6" w14:textId="77777777" w:rsidR="005E2F5F" w:rsidRDefault="005E2F5F">
      <w:pPr>
        <w:pStyle w:val="a5"/>
        <w:numPr>
          <w:ilvl w:val="0"/>
          <w:numId w:val="33"/>
        </w:numPr>
        <w:tabs>
          <w:tab w:val="left" w:pos="930"/>
        </w:tabs>
        <w:spacing w:before="154" w:line="360" w:lineRule="auto"/>
        <w:ind w:right="120" w:firstLine="0"/>
        <w:jc w:val="both"/>
        <w:rPr>
          <w:color w:val="272727"/>
          <w:sz w:val="28"/>
        </w:rPr>
      </w:pPr>
      <w:proofErr w:type="spellStart"/>
      <w:r>
        <w:rPr>
          <w:color w:val="272727"/>
          <w:sz w:val="28"/>
        </w:rPr>
        <w:t>Сердобинцев</w:t>
      </w:r>
      <w:proofErr w:type="spellEnd"/>
      <w:r>
        <w:rPr>
          <w:color w:val="272727"/>
          <w:sz w:val="28"/>
        </w:rPr>
        <w:t xml:space="preserve"> Д.В.</w:t>
      </w:r>
      <w:r>
        <w:rPr>
          <w:color w:val="272727"/>
          <w:spacing w:val="1"/>
          <w:sz w:val="28"/>
        </w:rPr>
        <w:t xml:space="preserve"> </w:t>
      </w:r>
      <w:r>
        <w:rPr>
          <w:color w:val="272727"/>
          <w:sz w:val="28"/>
        </w:rPr>
        <w:t>Мировой, Европейский и Российский опыт развития</w:t>
      </w:r>
      <w:r>
        <w:rPr>
          <w:color w:val="272727"/>
          <w:spacing w:val="1"/>
          <w:sz w:val="28"/>
        </w:rPr>
        <w:t xml:space="preserve"> </w:t>
      </w:r>
      <w:r>
        <w:rPr>
          <w:color w:val="272727"/>
          <w:sz w:val="28"/>
        </w:rPr>
        <w:t>кластерной политики в агропромышленном комплексе. Д.В.</w:t>
      </w:r>
      <w:r>
        <w:rPr>
          <w:color w:val="272727"/>
          <w:spacing w:val="71"/>
          <w:sz w:val="28"/>
        </w:rPr>
        <w:t xml:space="preserve"> </w:t>
      </w:r>
      <w:proofErr w:type="spellStart"/>
      <w:r>
        <w:rPr>
          <w:color w:val="272727"/>
          <w:sz w:val="28"/>
        </w:rPr>
        <w:t>Сердобинцев</w:t>
      </w:r>
      <w:proofErr w:type="spellEnd"/>
      <w:r>
        <w:rPr>
          <w:color w:val="272727"/>
          <w:sz w:val="28"/>
        </w:rPr>
        <w:t>,</w:t>
      </w:r>
      <w:r>
        <w:rPr>
          <w:color w:val="272727"/>
          <w:spacing w:val="1"/>
          <w:sz w:val="28"/>
        </w:rPr>
        <w:t xml:space="preserve"> </w:t>
      </w:r>
      <w:r>
        <w:rPr>
          <w:color w:val="272727"/>
          <w:sz w:val="28"/>
        </w:rPr>
        <w:t xml:space="preserve">О.В. Матвеева, </w:t>
      </w:r>
      <w:proofErr w:type="spellStart"/>
      <w:r>
        <w:rPr>
          <w:color w:val="272727"/>
          <w:sz w:val="28"/>
        </w:rPr>
        <w:t>Л.В.Сорокина</w:t>
      </w:r>
      <w:proofErr w:type="spellEnd"/>
      <w:r>
        <w:rPr>
          <w:color w:val="272727"/>
          <w:sz w:val="28"/>
        </w:rPr>
        <w:t>. 2014. [Электронный ресурс] / Режим доступа:</w:t>
      </w:r>
      <w:r>
        <w:rPr>
          <w:color w:val="272727"/>
          <w:spacing w:val="1"/>
          <w:sz w:val="28"/>
        </w:rPr>
        <w:t xml:space="preserve"> </w:t>
      </w:r>
      <w:r>
        <w:rPr>
          <w:color w:val="272727"/>
          <w:sz w:val="28"/>
        </w:rPr>
        <w:t>https://fundamental-research.ru/ru/article/view?id=35149)</w:t>
      </w:r>
    </w:p>
    <w:p w14:paraId="61366848" w14:textId="77777777" w:rsidR="005E2F5F" w:rsidRDefault="005E2F5F">
      <w:pPr>
        <w:pStyle w:val="a5"/>
        <w:numPr>
          <w:ilvl w:val="0"/>
          <w:numId w:val="33"/>
        </w:numPr>
        <w:tabs>
          <w:tab w:val="left" w:pos="930"/>
        </w:tabs>
        <w:spacing w:line="360" w:lineRule="auto"/>
        <w:ind w:right="124" w:firstLine="0"/>
        <w:jc w:val="both"/>
        <w:rPr>
          <w:color w:val="272727"/>
          <w:sz w:val="28"/>
        </w:rPr>
      </w:pPr>
      <w:r>
        <w:rPr>
          <w:color w:val="272727"/>
          <w:spacing w:val="-1"/>
          <w:sz w:val="28"/>
        </w:rPr>
        <w:t>Серков</w:t>
      </w:r>
      <w:r>
        <w:rPr>
          <w:color w:val="272727"/>
          <w:spacing w:val="-16"/>
          <w:sz w:val="28"/>
        </w:rPr>
        <w:t xml:space="preserve"> </w:t>
      </w:r>
      <w:r>
        <w:rPr>
          <w:color w:val="272727"/>
          <w:spacing w:val="-1"/>
          <w:sz w:val="28"/>
        </w:rPr>
        <w:t>А.Ф.</w:t>
      </w:r>
      <w:r>
        <w:rPr>
          <w:color w:val="272727"/>
          <w:spacing w:val="-15"/>
          <w:sz w:val="28"/>
        </w:rPr>
        <w:t xml:space="preserve"> </w:t>
      </w:r>
      <w:r>
        <w:rPr>
          <w:color w:val="272727"/>
          <w:spacing w:val="-1"/>
          <w:sz w:val="28"/>
        </w:rPr>
        <w:t>Устойчивое</w:t>
      </w:r>
      <w:r>
        <w:rPr>
          <w:color w:val="272727"/>
          <w:spacing w:val="-17"/>
          <w:sz w:val="28"/>
        </w:rPr>
        <w:t xml:space="preserve"> </w:t>
      </w:r>
      <w:r>
        <w:rPr>
          <w:color w:val="272727"/>
          <w:spacing w:val="-1"/>
          <w:sz w:val="28"/>
        </w:rPr>
        <w:t>развитие</w:t>
      </w:r>
      <w:r>
        <w:rPr>
          <w:color w:val="272727"/>
          <w:spacing w:val="-17"/>
          <w:sz w:val="28"/>
        </w:rPr>
        <w:t xml:space="preserve"> </w:t>
      </w:r>
      <w:r>
        <w:rPr>
          <w:color w:val="272727"/>
          <w:sz w:val="28"/>
        </w:rPr>
        <w:t>и</w:t>
      </w:r>
      <w:r>
        <w:rPr>
          <w:color w:val="272727"/>
          <w:spacing w:val="-13"/>
          <w:sz w:val="28"/>
        </w:rPr>
        <w:t xml:space="preserve"> </w:t>
      </w:r>
      <w:r>
        <w:rPr>
          <w:color w:val="272727"/>
          <w:sz w:val="28"/>
        </w:rPr>
        <w:t>повышение</w:t>
      </w:r>
      <w:r>
        <w:rPr>
          <w:color w:val="272727"/>
          <w:spacing w:val="-14"/>
          <w:sz w:val="28"/>
        </w:rPr>
        <w:t xml:space="preserve"> </w:t>
      </w:r>
      <w:proofErr w:type="spellStart"/>
      <w:r>
        <w:rPr>
          <w:color w:val="272727"/>
          <w:sz w:val="28"/>
        </w:rPr>
        <w:t>конкурентноспособности</w:t>
      </w:r>
      <w:proofErr w:type="spellEnd"/>
      <w:r>
        <w:rPr>
          <w:color w:val="272727"/>
          <w:spacing w:val="-68"/>
          <w:sz w:val="28"/>
        </w:rPr>
        <w:t xml:space="preserve"> </w:t>
      </w:r>
      <w:r>
        <w:rPr>
          <w:color w:val="272727"/>
          <w:sz w:val="28"/>
        </w:rPr>
        <w:t>сельского</w:t>
      </w:r>
      <w:r>
        <w:rPr>
          <w:color w:val="272727"/>
          <w:spacing w:val="-14"/>
          <w:sz w:val="28"/>
        </w:rPr>
        <w:t xml:space="preserve"> </w:t>
      </w:r>
      <w:r>
        <w:rPr>
          <w:color w:val="272727"/>
          <w:sz w:val="28"/>
        </w:rPr>
        <w:t>хозяйства</w:t>
      </w:r>
      <w:r>
        <w:rPr>
          <w:color w:val="272727"/>
          <w:spacing w:val="-17"/>
          <w:sz w:val="28"/>
        </w:rPr>
        <w:t xml:space="preserve"> </w:t>
      </w:r>
      <w:r>
        <w:rPr>
          <w:color w:val="272727"/>
          <w:sz w:val="28"/>
        </w:rPr>
        <w:t>России</w:t>
      </w:r>
      <w:r>
        <w:rPr>
          <w:color w:val="272727"/>
          <w:spacing w:val="-14"/>
          <w:sz w:val="28"/>
        </w:rPr>
        <w:t xml:space="preserve"> </w:t>
      </w:r>
      <w:r>
        <w:rPr>
          <w:color w:val="272727"/>
          <w:sz w:val="28"/>
        </w:rPr>
        <w:t>в</w:t>
      </w:r>
      <w:r>
        <w:rPr>
          <w:color w:val="272727"/>
          <w:spacing w:val="-13"/>
          <w:sz w:val="28"/>
        </w:rPr>
        <w:t xml:space="preserve"> </w:t>
      </w:r>
      <w:r>
        <w:rPr>
          <w:color w:val="272727"/>
          <w:sz w:val="28"/>
        </w:rPr>
        <w:t>условиях</w:t>
      </w:r>
      <w:r>
        <w:rPr>
          <w:color w:val="272727"/>
          <w:spacing w:val="-14"/>
          <w:sz w:val="28"/>
        </w:rPr>
        <w:t xml:space="preserve"> </w:t>
      </w:r>
      <w:r>
        <w:rPr>
          <w:color w:val="272727"/>
          <w:sz w:val="28"/>
        </w:rPr>
        <w:t>углубления</w:t>
      </w:r>
      <w:r>
        <w:rPr>
          <w:color w:val="272727"/>
          <w:spacing w:val="-14"/>
          <w:sz w:val="28"/>
        </w:rPr>
        <w:t xml:space="preserve"> </w:t>
      </w:r>
      <w:r>
        <w:rPr>
          <w:color w:val="272727"/>
          <w:sz w:val="28"/>
        </w:rPr>
        <w:t>интеграции</w:t>
      </w:r>
      <w:r>
        <w:rPr>
          <w:color w:val="272727"/>
          <w:spacing w:val="-14"/>
          <w:sz w:val="28"/>
        </w:rPr>
        <w:t xml:space="preserve"> </w:t>
      </w:r>
      <w:r>
        <w:rPr>
          <w:color w:val="272727"/>
          <w:sz w:val="28"/>
        </w:rPr>
        <w:t>в</w:t>
      </w:r>
      <w:r>
        <w:rPr>
          <w:color w:val="272727"/>
          <w:spacing w:val="-15"/>
          <w:sz w:val="28"/>
        </w:rPr>
        <w:t xml:space="preserve"> </w:t>
      </w:r>
      <w:r>
        <w:rPr>
          <w:color w:val="272727"/>
          <w:sz w:val="28"/>
        </w:rPr>
        <w:t>ЕАЭС.</w:t>
      </w:r>
      <w:r>
        <w:rPr>
          <w:color w:val="272727"/>
          <w:spacing w:val="-15"/>
          <w:sz w:val="28"/>
        </w:rPr>
        <w:t xml:space="preserve"> </w:t>
      </w:r>
      <w:r>
        <w:rPr>
          <w:color w:val="272727"/>
          <w:sz w:val="28"/>
        </w:rPr>
        <w:t>[Текст]</w:t>
      </w:r>
    </w:p>
    <w:p w14:paraId="7F4B70A3" w14:textId="77777777" w:rsidR="005E2F5F" w:rsidRDefault="005E2F5F" w:rsidP="005E2F5F">
      <w:pPr>
        <w:pStyle w:val="a3"/>
        <w:spacing w:line="321" w:lineRule="exact"/>
        <w:ind w:left="221"/>
      </w:pPr>
      <w:r>
        <w:rPr>
          <w:color w:val="272727"/>
        </w:rPr>
        <w:t>/</w:t>
      </w:r>
      <w:r>
        <w:rPr>
          <w:color w:val="272727"/>
          <w:spacing w:val="-1"/>
        </w:rPr>
        <w:t xml:space="preserve"> </w:t>
      </w:r>
      <w:r>
        <w:rPr>
          <w:color w:val="272727"/>
        </w:rPr>
        <w:t>А.Ф.</w:t>
      </w:r>
      <w:r>
        <w:rPr>
          <w:color w:val="272727"/>
          <w:spacing w:val="-2"/>
        </w:rPr>
        <w:t xml:space="preserve"> </w:t>
      </w:r>
      <w:r>
        <w:rPr>
          <w:color w:val="272727"/>
        </w:rPr>
        <w:t>Серков,</w:t>
      </w:r>
      <w:r>
        <w:rPr>
          <w:color w:val="272727"/>
          <w:spacing w:val="-3"/>
        </w:rPr>
        <w:t xml:space="preserve"> </w:t>
      </w:r>
      <w:r>
        <w:rPr>
          <w:color w:val="272727"/>
        </w:rPr>
        <w:t>В.В.</w:t>
      </w:r>
      <w:r>
        <w:rPr>
          <w:color w:val="272727"/>
          <w:spacing w:val="-2"/>
        </w:rPr>
        <w:t xml:space="preserve"> </w:t>
      </w:r>
      <w:r>
        <w:rPr>
          <w:color w:val="272727"/>
        </w:rPr>
        <w:t>Маслова,</w:t>
      </w:r>
      <w:r>
        <w:rPr>
          <w:color w:val="272727"/>
          <w:spacing w:val="-2"/>
        </w:rPr>
        <w:t xml:space="preserve"> </w:t>
      </w:r>
      <w:r>
        <w:rPr>
          <w:color w:val="272727"/>
        </w:rPr>
        <w:t>В.С.</w:t>
      </w:r>
      <w:r>
        <w:rPr>
          <w:color w:val="272727"/>
          <w:spacing w:val="-2"/>
        </w:rPr>
        <w:t xml:space="preserve"> </w:t>
      </w:r>
      <w:r>
        <w:rPr>
          <w:color w:val="272727"/>
        </w:rPr>
        <w:t>Чекалин</w:t>
      </w:r>
      <w:r>
        <w:rPr>
          <w:color w:val="272727"/>
          <w:spacing w:val="-1"/>
        </w:rPr>
        <w:t xml:space="preserve"> </w:t>
      </w:r>
      <w:r>
        <w:rPr>
          <w:color w:val="272727"/>
        </w:rPr>
        <w:t>и</w:t>
      </w:r>
      <w:r>
        <w:rPr>
          <w:color w:val="272727"/>
          <w:spacing w:val="-3"/>
        </w:rPr>
        <w:t xml:space="preserve"> </w:t>
      </w:r>
      <w:r>
        <w:rPr>
          <w:color w:val="272727"/>
        </w:rPr>
        <w:t>др.</w:t>
      </w:r>
      <w:r>
        <w:rPr>
          <w:color w:val="272727"/>
          <w:spacing w:val="-2"/>
        </w:rPr>
        <w:t xml:space="preserve"> </w:t>
      </w:r>
      <w:r>
        <w:rPr>
          <w:color w:val="272727"/>
        </w:rPr>
        <w:t>Монография.</w:t>
      </w:r>
      <w:r>
        <w:rPr>
          <w:color w:val="272727"/>
          <w:spacing w:val="-2"/>
        </w:rPr>
        <w:t xml:space="preserve"> </w:t>
      </w:r>
      <w:r>
        <w:rPr>
          <w:color w:val="272727"/>
        </w:rPr>
        <w:t>М:</w:t>
      </w:r>
      <w:r>
        <w:rPr>
          <w:color w:val="272727"/>
          <w:spacing w:val="-3"/>
        </w:rPr>
        <w:t xml:space="preserve"> </w:t>
      </w:r>
      <w:r>
        <w:rPr>
          <w:color w:val="272727"/>
        </w:rPr>
        <w:t>2018,</w:t>
      </w:r>
      <w:r>
        <w:rPr>
          <w:color w:val="272727"/>
          <w:spacing w:val="-2"/>
        </w:rPr>
        <w:t xml:space="preserve"> </w:t>
      </w:r>
      <w:r>
        <w:rPr>
          <w:color w:val="272727"/>
        </w:rPr>
        <w:t>320</w:t>
      </w:r>
      <w:r>
        <w:rPr>
          <w:color w:val="272727"/>
          <w:spacing w:val="-1"/>
        </w:rPr>
        <w:t xml:space="preserve"> </w:t>
      </w:r>
      <w:r>
        <w:rPr>
          <w:color w:val="272727"/>
        </w:rPr>
        <w:t>с.</w:t>
      </w:r>
    </w:p>
    <w:p w14:paraId="0C2D1F4B" w14:textId="77777777" w:rsidR="005E2F5F" w:rsidRDefault="005E2F5F" w:rsidP="005E2F5F">
      <w:pPr>
        <w:spacing w:line="321" w:lineRule="exact"/>
        <w:sectPr w:rsidR="005E2F5F" w:rsidSect="005E2F5F">
          <w:pgSz w:w="11910" w:h="16840"/>
          <w:pgMar w:top="1040" w:right="580" w:bottom="1200" w:left="1480" w:header="0" w:footer="1005" w:gutter="0"/>
          <w:cols w:space="720"/>
        </w:sectPr>
      </w:pPr>
    </w:p>
    <w:p w14:paraId="3A16404F" w14:textId="77777777" w:rsidR="005E2F5F" w:rsidRDefault="005E2F5F">
      <w:pPr>
        <w:pStyle w:val="a5"/>
        <w:numPr>
          <w:ilvl w:val="0"/>
          <w:numId w:val="33"/>
        </w:numPr>
        <w:tabs>
          <w:tab w:val="left" w:pos="930"/>
        </w:tabs>
        <w:spacing w:before="67" w:line="360" w:lineRule="auto"/>
        <w:ind w:right="120" w:firstLine="0"/>
        <w:jc w:val="both"/>
        <w:rPr>
          <w:color w:val="272727"/>
          <w:sz w:val="28"/>
        </w:rPr>
      </w:pPr>
      <w:r>
        <w:rPr>
          <w:color w:val="272727"/>
          <w:sz w:val="28"/>
        </w:rPr>
        <w:lastRenderedPageBreak/>
        <w:t>Серова</w:t>
      </w:r>
      <w:r>
        <w:rPr>
          <w:color w:val="272727"/>
          <w:spacing w:val="-8"/>
          <w:sz w:val="28"/>
        </w:rPr>
        <w:t xml:space="preserve"> </w:t>
      </w:r>
      <w:r>
        <w:rPr>
          <w:color w:val="272727"/>
          <w:sz w:val="28"/>
        </w:rPr>
        <w:t>Е.</w:t>
      </w:r>
      <w:r>
        <w:rPr>
          <w:color w:val="272727"/>
          <w:spacing w:val="-8"/>
          <w:sz w:val="28"/>
        </w:rPr>
        <w:t xml:space="preserve"> </w:t>
      </w:r>
      <w:r>
        <w:rPr>
          <w:color w:val="272727"/>
          <w:sz w:val="28"/>
        </w:rPr>
        <w:t>В.</w:t>
      </w:r>
      <w:r>
        <w:rPr>
          <w:color w:val="272727"/>
          <w:spacing w:val="-9"/>
          <w:sz w:val="28"/>
        </w:rPr>
        <w:t xml:space="preserve"> </w:t>
      </w:r>
      <w:r>
        <w:rPr>
          <w:color w:val="272727"/>
          <w:sz w:val="28"/>
        </w:rPr>
        <w:t>Обеспечение</w:t>
      </w:r>
      <w:r>
        <w:rPr>
          <w:color w:val="272727"/>
          <w:spacing w:val="-8"/>
          <w:sz w:val="28"/>
        </w:rPr>
        <w:t xml:space="preserve"> </w:t>
      </w:r>
      <w:r>
        <w:rPr>
          <w:color w:val="272727"/>
          <w:sz w:val="28"/>
        </w:rPr>
        <w:t>продовольственной</w:t>
      </w:r>
      <w:r>
        <w:rPr>
          <w:color w:val="272727"/>
          <w:spacing w:val="-8"/>
          <w:sz w:val="28"/>
        </w:rPr>
        <w:t xml:space="preserve"> </w:t>
      </w:r>
      <w:r>
        <w:rPr>
          <w:color w:val="272727"/>
          <w:sz w:val="28"/>
        </w:rPr>
        <w:t>безопасности</w:t>
      </w:r>
      <w:r>
        <w:rPr>
          <w:color w:val="272727"/>
          <w:spacing w:val="-7"/>
          <w:sz w:val="28"/>
        </w:rPr>
        <w:t xml:space="preserve"> </w:t>
      </w:r>
      <w:r>
        <w:rPr>
          <w:color w:val="272727"/>
          <w:sz w:val="28"/>
        </w:rPr>
        <w:t>и</w:t>
      </w:r>
      <w:r>
        <w:rPr>
          <w:color w:val="272727"/>
          <w:spacing w:val="-7"/>
          <w:sz w:val="28"/>
        </w:rPr>
        <w:t xml:space="preserve"> </w:t>
      </w:r>
      <w:r>
        <w:rPr>
          <w:color w:val="272727"/>
          <w:sz w:val="28"/>
        </w:rPr>
        <w:t>содействие</w:t>
      </w:r>
      <w:r>
        <w:rPr>
          <w:color w:val="272727"/>
          <w:spacing w:val="-68"/>
          <w:sz w:val="28"/>
        </w:rPr>
        <w:t xml:space="preserve"> </w:t>
      </w:r>
      <w:r>
        <w:rPr>
          <w:color w:val="272727"/>
          <w:sz w:val="28"/>
        </w:rPr>
        <w:t>устойчивому развитию сельского хозяйства // В кн.: Доклад о человеческом</w:t>
      </w:r>
      <w:r>
        <w:rPr>
          <w:color w:val="272727"/>
          <w:spacing w:val="1"/>
          <w:sz w:val="28"/>
        </w:rPr>
        <w:t xml:space="preserve"> </w:t>
      </w:r>
      <w:r>
        <w:rPr>
          <w:color w:val="272727"/>
          <w:sz w:val="28"/>
        </w:rPr>
        <w:t>развитии</w:t>
      </w:r>
      <w:r>
        <w:rPr>
          <w:color w:val="272727"/>
          <w:spacing w:val="-5"/>
          <w:sz w:val="28"/>
        </w:rPr>
        <w:t xml:space="preserve"> </w:t>
      </w:r>
      <w:r>
        <w:rPr>
          <w:color w:val="272727"/>
          <w:sz w:val="28"/>
        </w:rPr>
        <w:t>в</w:t>
      </w:r>
      <w:r>
        <w:rPr>
          <w:color w:val="272727"/>
          <w:spacing w:val="-5"/>
          <w:sz w:val="28"/>
        </w:rPr>
        <w:t xml:space="preserve"> </w:t>
      </w:r>
      <w:r>
        <w:rPr>
          <w:color w:val="272727"/>
          <w:sz w:val="28"/>
        </w:rPr>
        <w:t>Российской</w:t>
      </w:r>
      <w:r>
        <w:rPr>
          <w:color w:val="272727"/>
          <w:spacing w:val="-2"/>
          <w:sz w:val="28"/>
        </w:rPr>
        <w:t xml:space="preserve"> </w:t>
      </w:r>
      <w:r>
        <w:rPr>
          <w:color w:val="272727"/>
          <w:sz w:val="28"/>
        </w:rPr>
        <w:t>Федерации.</w:t>
      </w:r>
      <w:r>
        <w:rPr>
          <w:color w:val="272727"/>
          <w:spacing w:val="-4"/>
          <w:sz w:val="28"/>
        </w:rPr>
        <w:t xml:space="preserve"> </w:t>
      </w:r>
      <w:r>
        <w:rPr>
          <w:color w:val="272727"/>
          <w:sz w:val="28"/>
        </w:rPr>
        <w:t>Цели</w:t>
      </w:r>
      <w:r>
        <w:rPr>
          <w:color w:val="272727"/>
          <w:spacing w:val="-4"/>
          <w:sz w:val="28"/>
        </w:rPr>
        <w:t xml:space="preserve"> </w:t>
      </w:r>
      <w:r>
        <w:rPr>
          <w:color w:val="272727"/>
          <w:sz w:val="28"/>
        </w:rPr>
        <w:t>Устойчивого</w:t>
      </w:r>
      <w:r>
        <w:rPr>
          <w:color w:val="272727"/>
          <w:spacing w:val="-5"/>
          <w:sz w:val="28"/>
        </w:rPr>
        <w:t xml:space="preserve"> </w:t>
      </w:r>
      <w:r>
        <w:rPr>
          <w:color w:val="272727"/>
          <w:sz w:val="28"/>
        </w:rPr>
        <w:t>развития</w:t>
      </w:r>
      <w:r>
        <w:rPr>
          <w:color w:val="272727"/>
          <w:spacing w:val="-3"/>
          <w:sz w:val="28"/>
        </w:rPr>
        <w:t xml:space="preserve"> </w:t>
      </w:r>
      <w:r>
        <w:rPr>
          <w:color w:val="272727"/>
          <w:sz w:val="28"/>
        </w:rPr>
        <w:t>ООН</w:t>
      </w:r>
      <w:r>
        <w:rPr>
          <w:color w:val="272727"/>
          <w:spacing w:val="-4"/>
          <w:sz w:val="28"/>
        </w:rPr>
        <w:t xml:space="preserve"> </w:t>
      </w:r>
      <w:r>
        <w:rPr>
          <w:color w:val="272727"/>
          <w:sz w:val="28"/>
        </w:rPr>
        <w:t>и</w:t>
      </w:r>
      <w:r>
        <w:rPr>
          <w:color w:val="272727"/>
          <w:spacing w:val="-3"/>
          <w:sz w:val="28"/>
        </w:rPr>
        <w:t xml:space="preserve"> </w:t>
      </w:r>
      <w:r>
        <w:rPr>
          <w:color w:val="272727"/>
          <w:sz w:val="28"/>
        </w:rPr>
        <w:t>Россия.</w:t>
      </w:r>
    </w:p>
    <w:p w14:paraId="02ADFC28" w14:textId="77777777" w:rsidR="005E2F5F" w:rsidRDefault="005E2F5F" w:rsidP="005E2F5F">
      <w:pPr>
        <w:pStyle w:val="a3"/>
        <w:spacing w:before="1"/>
        <w:ind w:left="221"/>
      </w:pPr>
      <w:r>
        <w:rPr>
          <w:color w:val="272727"/>
        </w:rPr>
        <w:t>-М.:</w:t>
      </w:r>
      <w:r>
        <w:rPr>
          <w:color w:val="272727"/>
          <w:spacing w:val="-1"/>
        </w:rPr>
        <w:t xml:space="preserve"> </w:t>
      </w:r>
      <w:r>
        <w:rPr>
          <w:color w:val="272727"/>
        </w:rPr>
        <w:t>2016.</w:t>
      </w:r>
      <w:r>
        <w:rPr>
          <w:color w:val="272727"/>
          <w:spacing w:val="-2"/>
        </w:rPr>
        <w:t xml:space="preserve"> </w:t>
      </w:r>
      <w:r>
        <w:rPr>
          <w:color w:val="272727"/>
        </w:rPr>
        <w:t>С.</w:t>
      </w:r>
      <w:r>
        <w:rPr>
          <w:color w:val="272727"/>
          <w:spacing w:val="-2"/>
        </w:rPr>
        <w:t xml:space="preserve"> </w:t>
      </w:r>
      <w:r>
        <w:rPr>
          <w:color w:val="272727"/>
        </w:rPr>
        <w:t>132-151.</w:t>
      </w:r>
    </w:p>
    <w:p w14:paraId="67AF3BC2" w14:textId="77777777" w:rsidR="005E2F5F" w:rsidRDefault="005E2F5F">
      <w:pPr>
        <w:pStyle w:val="a5"/>
        <w:numPr>
          <w:ilvl w:val="0"/>
          <w:numId w:val="33"/>
        </w:numPr>
        <w:tabs>
          <w:tab w:val="left" w:pos="929"/>
          <w:tab w:val="left" w:pos="930"/>
        </w:tabs>
        <w:spacing w:before="160" w:line="360" w:lineRule="auto"/>
        <w:ind w:right="122" w:firstLine="0"/>
        <w:jc w:val="left"/>
        <w:rPr>
          <w:color w:val="272727"/>
          <w:sz w:val="28"/>
        </w:rPr>
      </w:pPr>
      <w:r>
        <w:rPr>
          <w:color w:val="272727"/>
          <w:sz w:val="28"/>
        </w:rPr>
        <w:t>Сибелиус</w:t>
      </w:r>
      <w:r>
        <w:rPr>
          <w:color w:val="272727"/>
          <w:spacing w:val="34"/>
          <w:sz w:val="28"/>
        </w:rPr>
        <w:t xml:space="preserve"> </w:t>
      </w:r>
      <w:r>
        <w:rPr>
          <w:color w:val="272727"/>
          <w:sz w:val="28"/>
        </w:rPr>
        <w:t>в</w:t>
      </w:r>
      <w:r>
        <w:rPr>
          <w:color w:val="272727"/>
          <w:spacing w:val="34"/>
          <w:sz w:val="28"/>
        </w:rPr>
        <w:t xml:space="preserve"> </w:t>
      </w:r>
      <w:r>
        <w:rPr>
          <w:color w:val="272727"/>
          <w:sz w:val="28"/>
        </w:rPr>
        <w:t>Кыргызстане:</w:t>
      </w:r>
      <w:r>
        <w:rPr>
          <w:color w:val="272727"/>
          <w:spacing w:val="35"/>
          <w:sz w:val="28"/>
        </w:rPr>
        <w:t xml:space="preserve"> </w:t>
      </w:r>
      <w:r>
        <w:rPr>
          <w:color w:val="272727"/>
          <w:sz w:val="28"/>
        </w:rPr>
        <w:t>Революционный</w:t>
      </w:r>
      <w:r>
        <w:rPr>
          <w:color w:val="272727"/>
          <w:spacing w:val="35"/>
          <w:sz w:val="28"/>
        </w:rPr>
        <w:t xml:space="preserve"> </w:t>
      </w:r>
      <w:r>
        <w:rPr>
          <w:color w:val="272727"/>
          <w:sz w:val="28"/>
        </w:rPr>
        <w:t>Кыргызский</w:t>
      </w:r>
      <w:r>
        <w:rPr>
          <w:color w:val="272727"/>
          <w:spacing w:val="33"/>
          <w:sz w:val="28"/>
        </w:rPr>
        <w:t xml:space="preserve"> </w:t>
      </w:r>
      <w:r>
        <w:rPr>
          <w:color w:val="272727"/>
          <w:sz w:val="28"/>
        </w:rPr>
        <w:t>куб</w:t>
      </w:r>
      <w:r>
        <w:rPr>
          <w:color w:val="272727"/>
          <w:spacing w:val="35"/>
          <w:sz w:val="28"/>
        </w:rPr>
        <w:t xml:space="preserve"> </w:t>
      </w:r>
      <w:r>
        <w:rPr>
          <w:color w:val="272727"/>
          <w:sz w:val="28"/>
        </w:rPr>
        <w:t>данных</w:t>
      </w:r>
      <w:r>
        <w:rPr>
          <w:color w:val="272727"/>
          <w:spacing w:val="-67"/>
          <w:sz w:val="28"/>
        </w:rPr>
        <w:t xml:space="preserve"> </w:t>
      </w:r>
      <w:r>
        <w:rPr>
          <w:color w:val="272727"/>
          <w:sz w:val="28"/>
        </w:rPr>
        <w:t>перешел</w:t>
      </w:r>
      <w:r>
        <w:rPr>
          <w:color w:val="272727"/>
          <w:spacing w:val="-1"/>
          <w:sz w:val="28"/>
        </w:rPr>
        <w:t xml:space="preserve"> </w:t>
      </w:r>
      <w:r>
        <w:rPr>
          <w:color w:val="272727"/>
          <w:sz w:val="28"/>
        </w:rPr>
        <w:t>на</w:t>
      </w:r>
      <w:r>
        <w:rPr>
          <w:color w:val="272727"/>
          <w:spacing w:val="2"/>
          <w:sz w:val="28"/>
        </w:rPr>
        <w:t xml:space="preserve"> </w:t>
      </w:r>
      <w:r>
        <w:rPr>
          <w:color w:val="272727"/>
          <w:sz w:val="28"/>
        </w:rPr>
        <w:t>следующий этап развития.</w:t>
      </w:r>
      <w:r>
        <w:rPr>
          <w:color w:val="272727"/>
          <w:spacing w:val="-1"/>
          <w:sz w:val="28"/>
        </w:rPr>
        <w:t xml:space="preserve"> </w:t>
      </w:r>
      <w:r>
        <w:rPr>
          <w:color w:val="272727"/>
          <w:sz w:val="28"/>
        </w:rPr>
        <w:t>[Электронный ресурс]</w:t>
      </w:r>
      <w:r>
        <w:rPr>
          <w:color w:val="272727"/>
          <w:spacing w:val="1"/>
          <w:sz w:val="28"/>
        </w:rPr>
        <w:t xml:space="preserve"> </w:t>
      </w:r>
      <w:r>
        <w:rPr>
          <w:color w:val="272727"/>
          <w:sz w:val="28"/>
        </w:rPr>
        <w:t>/</w:t>
      </w:r>
      <w:r>
        <w:rPr>
          <w:color w:val="272727"/>
          <w:spacing w:val="3"/>
          <w:sz w:val="28"/>
        </w:rPr>
        <w:t xml:space="preserve"> </w:t>
      </w:r>
      <w:r>
        <w:rPr>
          <w:color w:val="272727"/>
          <w:sz w:val="28"/>
        </w:rPr>
        <w:t>Режим</w:t>
      </w:r>
      <w:r>
        <w:rPr>
          <w:color w:val="272727"/>
          <w:spacing w:val="2"/>
          <w:sz w:val="28"/>
        </w:rPr>
        <w:t xml:space="preserve"> </w:t>
      </w:r>
      <w:r>
        <w:rPr>
          <w:color w:val="272727"/>
          <w:sz w:val="28"/>
        </w:rPr>
        <w:t>доступа:</w:t>
      </w:r>
      <w:r>
        <w:rPr>
          <w:color w:val="272727"/>
          <w:spacing w:val="-67"/>
          <w:sz w:val="28"/>
        </w:rPr>
        <w:t xml:space="preserve"> </w:t>
      </w:r>
      <w:hyperlink r:id="rId104">
        <w:r>
          <w:rPr>
            <w:color w:val="272727"/>
            <w:sz w:val="28"/>
          </w:rPr>
          <w:t>https://www.infoik.net.kg/index.php/item/578-sibelius-v-kyrgyzstane-</w:t>
        </w:r>
      </w:hyperlink>
      <w:r>
        <w:rPr>
          <w:color w:val="272727"/>
          <w:spacing w:val="1"/>
          <w:sz w:val="28"/>
        </w:rPr>
        <w:t xml:space="preserve"> </w:t>
      </w:r>
      <w:hyperlink r:id="rId105">
        <w:r>
          <w:rPr>
            <w:color w:val="272727"/>
            <w:sz w:val="28"/>
          </w:rPr>
          <w:t>revolyutsionnyj-kyrgyzskij-kub-dannykh-pereshel-na-sleduyushchij-etap-razvitiya</w:t>
        </w:r>
      </w:hyperlink>
      <w:r>
        <w:rPr>
          <w:color w:val="272727"/>
          <w:sz w:val="28"/>
        </w:rPr>
        <w:t>.</w:t>
      </w:r>
    </w:p>
    <w:p w14:paraId="48946848" w14:textId="77777777" w:rsidR="005E2F5F" w:rsidRDefault="005E2F5F">
      <w:pPr>
        <w:pStyle w:val="a5"/>
        <w:numPr>
          <w:ilvl w:val="0"/>
          <w:numId w:val="33"/>
        </w:numPr>
        <w:tabs>
          <w:tab w:val="left" w:pos="929"/>
          <w:tab w:val="left" w:pos="930"/>
        </w:tabs>
        <w:ind w:left="929" w:right="0" w:hanging="709"/>
        <w:jc w:val="left"/>
        <w:rPr>
          <w:color w:val="272727"/>
          <w:sz w:val="28"/>
        </w:rPr>
      </w:pPr>
      <w:r>
        <w:rPr>
          <w:color w:val="272727"/>
          <w:sz w:val="28"/>
        </w:rPr>
        <w:t>Ситуация</w:t>
      </w:r>
      <w:r>
        <w:rPr>
          <w:color w:val="272727"/>
          <w:spacing w:val="-11"/>
          <w:sz w:val="28"/>
        </w:rPr>
        <w:t xml:space="preserve"> </w:t>
      </w:r>
      <w:r>
        <w:rPr>
          <w:color w:val="272727"/>
          <w:sz w:val="28"/>
        </w:rPr>
        <w:t>с</w:t>
      </w:r>
      <w:r>
        <w:rPr>
          <w:color w:val="272727"/>
          <w:spacing w:val="-10"/>
          <w:sz w:val="28"/>
        </w:rPr>
        <w:t xml:space="preserve"> </w:t>
      </w:r>
      <w:r>
        <w:rPr>
          <w:color w:val="272727"/>
          <w:sz w:val="28"/>
        </w:rPr>
        <w:t>продовольственной</w:t>
      </w:r>
      <w:r>
        <w:rPr>
          <w:color w:val="272727"/>
          <w:spacing w:val="-9"/>
          <w:sz w:val="28"/>
        </w:rPr>
        <w:t xml:space="preserve"> </w:t>
      </w:r>
      <w:r>
        <w:rPr>
          <w:color w:val="272727"/>
          <w:sz w:val="28"/>
        </w:rPr>
        <w:t>безопасностью</w:t>
      </w:r>
      <w:r>
        <w:rPr>
          <w:color w:val="272727"/>
          <w:spacing w:val="-9"/>
          <w:sz w:val="28"/>
        </w:rPr>
        <w:t xml:space="preserve"> </w:t>
      </w:r>
      <w:r>
        <w:rPr>
          <w:color w:val="272727"/>
          <w:sz w:val="28"/>
        </w:rPr>
        <w:t>в</w:t>
      </w:r>
      <w:r>
        <w:rPr>
          <w:color w:val="272727"/>
          <w:spacing w:val="-11"/>
          <w:sz w:val="28"/>
        </w:rPr>
        <w:t xml:space="preserve"> </w:t>
      </w:r>
      <w:r>
        <w:rPr>
          <w:color w:val="272727"/>
          <w:sz w:val="28"/>
        </w:rPr>
        <w:t>Кыргызской</w:t>
      </w:r>
      <w:r>
        <w:rPr>
          <w:color w:val="272727"/>
          <w:spacing w:val="-9"/>
          <w:sz w:val="28"/>
        </w:rPr>
        <w:t xml:space="preserve"> </w:t>
      </w:r>
      <w:r>
        <w:rPr>
          <w:color w:val="272727"/>
          <w:sz w:val="28"/>
        </w:rPr>
        <w:t>Республике</w:t>
      </w:r>
    </w:p>
    <w:p w14:paraId="007164BB" w14:textId="77777777" w:rsidR="005E2F5F" w:rsidRDefault="005E2F5F" w:rsidP="005E2F5F">
      <w:pPr>
        <w:pStyle w:val="a3"/>
        <w:spacing w:before="163"/>
        <w:ind w:left="221"/>
      </w:pPr>
      <w:r>
        <w:rPr>
          <w:color w:val="272727"/>
        </w:rPr>
        <w:t>/</w:t>
      </w:r>
      <w:r>
        <w:rPr>
          <w:color w:val="272727"/>
          <w:spacing w:val="-8"/>
        </w:rPr>
        <w:t xml:space="preserve"> </w:t>
      </w:r>
      <w:r>
        <w:rPr>
          <w:color w:val="272727"/>
        </w:rPr>
        <w:t>Бюллетень</w:t>
      </w:r>
      <w:r>
        <w:rPr>
          <w:color w:val="272727"/>
          <w:spacing w:val="-10"/>
        </w:rPr>
        <w:t xml:space="preserve"> </w:t>
      </w:r>
      <w:r>
        <w:rPr>
          <w:color w:val="272727"/>
        </w:rPr>
        <w:t>Всемирной</w:t>
      </w:r>
      <w:r>
        <w:rPr>
          <w:color w:val="272727"/>
          <w:spacing w:val="-8"/>
        </w:rPr>
        <w:t xml:space="preserve"> </w:t>
      </w:r>
      <w:r>
        <w:rPr>
          <w:color w:val="272727"/>
        </w:rPr>
        <w:t>Продовольственной</w:t>
      </w:r>
      <w:r>
        <w:rPr>
          <w:color w:val="272727"/>
          <w:spacing w:val="-10"/>
        </w:rPr>
        <w:t xml:space="preserve"> </w:t>
      </w:r>
      <w:r>
        <w:rPr>
          <w:color w:val="272727"/>
        </w:rPr>
        <w:t>программы</w:t>
      </w:r>
      <w:r>
        <w:rPr>
          <w:color w:val="272727"/>
          <w:spacing w:val="-10"/>
        </w:rPr>
        <w:t xml:space="preserve"> </w:t>
      </w:r>
      <w:r>
        <w:rPr>
          <w:color w:val="272727"/>
        </w:rPr>
        <w:t>в</w:t>
      </w:r>
      <w:r>
        <w:rPr>
          <w:color w:val="272727"/>
          <w:spacing w:val="-9"/>
        </w:rPr>
        <w:t xml:space="preserve"> </w:t>
      </w:r>
      <w:r>
        <w:rPr>
          <w:color w:val="272727"/>
        </w:rPr>
        <w:t>Кыргызстане.</w:t>
      </w:r>
      <w:r>
        <w:rPr>
          <w:color w:val="272727"/>
          <w:spacing w:val="-12"/>
        </w:rPr>
        <w:t xml:space="preserve"> </w:t>
      </w:r>
      <w:r>
        <w:rPr>
          <w:color w:val="272727"/>
        </w:rPr>
        <w:t>2021</w:t>
      </w:r>
      <w:r>
        <w:rPr>
          <w:color w:val="272727"/>
          <w:spacing w:val="-7"/>
        </w:rPr>
        <w:t xml:space="preserve"> </w:t>
      </w:r>
      <w:r>
        <w:rPr>
          <w:color w:val="272727"/>
        </w:rPr>
        <w:t>г.</w:t>
      </w:r>
    </w:p>
    <w:p w14:paraId="193213DB" w14:textId="77777777" w:rsidR="005E2F5F" w:rsidRDefault="005E2F5F" w:rsidP="005E2F5F">
      <w:pPr>
        <w:pStyle w:val="a3"/>
        <w:spacing w:before="161"/>
        <w:ind w:left="221"/>
      </w:pPr>
      <w:r>
        <w:rPr>
          <w:color w:val="272727"/>
        </w:rPr>
        <w:t>-</w:t>
      </w:r>
      <w:r>
        <w:rPr>
          <w:color w:val="272727"/>
          <w:spacing w:val="-1"/>
        </w:rPr>
        <w:t xml:space="preserve"> </w:t>
      </w:r>
      <w:r>
        <w:rPr>
          <w:color w:val="272727"/>
        </w:rPr>
        <w:t>8 с.</w:t>
      </w:r>
    </w:p>
    <w:p w14:paraId="31307BB2" w14:textId="77777777" w:rsidR="005E2F5F" w:rsidRDefault="005E2F5F">
      <w:pPr>
        <w:pStyle w:val="a5"/>
        <w:numPr>
          <w:ilvl w:val="0"/>
          <w:numId w:val="33"/>
        </w:numPr>
        <w:tabs>
          <w:tab w:val="left" w:pos="930"/>
        </w:tabs>
        <w:spacing w:before="160" w:line="360" w:lineRule="auto"/>
        <w:ind w:right="120" w:firstLine="0"/>
        <w:jc w:val="both"/>
        <w:rPr>
          <w:color w:val="272727"/>
          <w:sz w:val="28"/>
        </w:rPr>
      </w:pPr>
      <w:r>
        <w:rPr>
          <w:color w:val="272727"/>
          <w:sz w:val="28"/>
        </w:rPr>
        <w:t>Скотников</w:t>
      </w:r>
      <w:r>
        <w:rPr>
          <w:color w:val="272727"/>
          <w:spacing w:val="1"/>
          <w:sz w:val="28"/>
        </w:rPr>
        <w:t xml:space="preserve"> </w:t>
      </w:r>
      <w:r>
        <w:rPr>
          <w:color w:val="272727"/>
          <w:sz w:val="28"/>
        </w:rPr>
        <w:t>А.В.</w:t>
      </w:r>
      <w:r>
        <w:rPr>
          <w:color w:val="272727"/>
          <w:spacing w:val="1"/>
          <w:sz w:val="28"/>
        </w:rPr>
        <w:t xml:space="preserve"> </w:t>
      </w:r>
      <w:r>
        <w:rPr>
          <w:color w:val="272727"/>
          <w:sz w:val="28"/>
        </w:rPr>
        <w:t>Технологии</w:t>
      </w:r>
      <w:r>
        <w:rPr>
          <w:color w:val="272727"/>
          <w:spacing w:val="1"/>
          <w:sz w:val="28"/>
        </w:rPr>
        <w:t xml:space="preserve"> </w:t>
      </w:r>
      <w:r>
        <w:rPr>
          <w:color w:val="272727"/>
          <w:sz w:val="28"/>
        </w:rPr>
        <w:t>точного</w:t>
      </w:r>
      <w:r>
        <w:rPr>
          <w:color w:val="272727"/>
          <w:spacing w:val="1"/>
          <w:sz w:val="28"/>
        </w:rPr>
        <w:t xml:space="preserve"> </w:t>
      </w:r>
      <w:r>
        <w:rPr>
          <w:color w:val="272727"/>
          <w:sz w:val="28"/>
        </w:rPr>
        <w:t>земледелия</w:t>
      </w:r>
      <w:r>
        <w:rPr>
          <w:color w:val="272727"/>
          <w:spacing w:val="1"/>
          <w:sz w:val="28"/>
        </w:rPr>
        <w:t xml:space="preserve"> </w:t>
      </w:r>
      <w:r>
        <w:rPr>
          <w:color w:val="272727"/>
          <w:sz w:val="28"/>
        </w:rPr>
        <w:t>в</w:t>
      </w:r>
      <w:r>
        <w:rPr>
          <w:color w:val="272727"/>
          <w:spacing w:val="1"/>
          <w:sz w:val="28"/>
        </w:rPr>
        <w:t xml:space="preserve"> </w:t>
      </w:r>
      <w:r>
        <w:rPr>
          <w:color w:val="272727"/>
          <w:sz w:val="28"/>
        </w:rPr>
        <w:t>США.</w:t>
      </w:r>
      <w:r>
        <w:rPr>
          <w:color w:val="272727"/>
          <w:spacing w:val="1"/>
          <w:sz w:val="28"/>
        </w:rPr>
        <w:t xml:space="preserve"> </w:t>
      </w:r>
      <w:r>
        <w:rPr>
          <w:color w:val="272727"/>
          <w:sz w:val="28"/>
        </w:rPr>
        <w:t>/</w:t>
      </w:r>
      <w:r>
        <w:rPr>
          <w:color w:val="272727"/>
          <w:spacing w:val="1"/>
          <w:sz w:val="28"/>
        </w:rPr>
        <w:t xml:space="preserve"> </w:t>
      </w:r>
      <w:r>
        <w:rPr>
          <w:color w:val="272727"/>
          <w:sz w:val="28"/>
        </w:rPr>
        <w:t>А.В.</w:t>
      </w:r>
      <w:r>
        <w:rPr>
          <w:color w:val="272727"/>
          <w:spacing w:val="1"/>
          <w:sz w:val="28"/>
        </w:rPr>
        <w:t xml:space="preserve"> </w:t>
      </w:r>
      <w:r>
        <w:rPr>
          <w:color w:val="272727"/>
          <w:sz w:val="28"/>
        </w:rPr>
        <w:t>Скотников</w:t>
      </w:r>
      <w:r>
        <w:rPr>
          <w:color w:val="272727"/>
          <w:spacing w:val="1"/>
          <w:sz w:val="28"/>
        </w:rPr>
        <w:t xml:space="preserve"> </w:t>
      </w:r>
      <w:r>
        <w:rPr>
          <w:color w:val="272727"/>
          <w:sz w:val="28"/>
        </w:rPr>
        <w:t>А.В.</w:t>
      </w:r>
      <w:r>
        <w:rPr>
          <w:color w:val="272727"/>
          <w:spacing w:val="1"/>
          <w:sz w:val="28"/>
        </w:rPr>
        <w:t xml:space="preserve"> </w:t>
      </w:r>
      <w:r>
        <w:rPr>
          <w:color w:val="272727"/>
          <w:sz w:val="28"/>
        </w:rPr>
        <w:t>Клочков</w:t>
      </w:r>
      <w:r>
        <w:rPr>
          <w:color w:val="272727"/>
          <w:spacing w:val="1"/>
          <w:sz w:val="28"/>
        </w:rPr>
        <w:t xml:space="preserve"> </w:t>
      </w:r>
      <w:r>
        <w:rPr>
          <w:color w:val="272727"/>
          <w:sz w:val="28"/>
        </w:rPr>
        <w:t>//</w:t>
      </w:r>
      <w:r>
        <w:rPr>
          <w:color w:val="272727"/>
          <w:spacing w:val="1"/>
          <w:sz w:val="28"/>
        </w:rPr>
        <w:t xml:space="preserve"> </w:t>
      </w:r>
      <w:r>
        <w:rPr>
          <w:color w:val="272727"/>
          <w:sz w:val="28"/>
        </w:rPr>
        <w:t>[Электронный</w:t>
      </w:r>
      <w:r>
        <w:rPr>
          <w:color w:val="272727"/>
          <w:spacing w:val="1"/>
          <w:sz w:val="28"/>
        </w:rPr>
        <w:t xml:space="preserve"> </w:t>
      </w:r>
      <w:r>
        <w:rPr>
          <w:color w:val="272727"/>
          <w:sz w:val="28"/>
        </w:rPr>
        <w:t>ресурс].</w:t>
      </w:r>
      <w:r>
        <w:rPr>
          <w:color w:val="272727"/>
          <w:spacing w:val="1"/>
          <w:sz w:val="28"/>
        </w:rPr>
        <w:t xml:space="preserve"> </w:t>
      </w:r>
      <w:r>
        <w:rPr>
          <w:color w:val="272727"/>
          <w:sz w:val="28"/>
        </w:rPr>
        <w:t>–</w:t>
      </w:r>
      <w:r>
        <w:rPr>
          <w:color w:val="272727"/>
          <w:spacing w:val="1"/>
          <w:sz w:val="28"/>
        </w:rPr>
        <w:t xml:space="preserve"> </w:t>
      </w:r>
      <w:r>
        <w:rPr>
          <w:color w:val="272727"/>
          <w:sz w:val="28"/>
        </w:rPr>
        <w:t>Режим</w:t>
      </w:r>
      <w:r>
        <w:rPr>
          <w:color w:val="272727"/>
          <w:spacing w:val="1"/>
          <w:sz w:val="28"/>
        </w:rPr>
        <w:t xml:space="preserve"> </w:t>
      </w:r>
      <w:r>
        <w:rPr>
          <w:color w:val="272727"/>
          <w:sz w:val="28"/>
        </w:rPr>
        <w:t>доступа:</w:t>
      </w:r>
      <w:r>
        <w:rPr>
          <w:color w:val="272727"/>
          <w:spacing w:val="1"/>
          <w:sz w:val="28"/>
        </w:rPr>
        <w:t xml:space="preserve"> </w:t>
      </w:r>
      <w:r>
        <w:rPr>
          <w:color w:val="272727"/>
          <w:sz w:val="28"/>
        </w:rPr>
        <w:t>https://agriecomission.com/base/tehnologii-tochnogo-zemledeliya-v-ssha</w:t>
      </w:r>
    </w:p>
    <w:p w14:paraId="2C06376A" w14:textId="77777777" w:rsidR="005E2F5F" w:rsidRDefault="005E2F5F">
      <w:pPr>
        <w:pStyle w:val="a5"/>
        <w:numPr>
          <w:ilvl w:val="0"/>
          <w:numId w:val="33"/>
        </w:numPr>
        <w:tabs>
          <w:tab w:val="left" w:pos="930"/>
        </w:tabs>
        <w:spacing w:before="1" w:line="360" w:lineRule="auto"/>
        <w:ind w:right="120" w:firstLine="0"/>
        <w:jc w:val="both"/>
        <w:rPr>
          <w:color w:val="272727"/>
          <w:sz w:val="28"/>
        </w:rPr>
      </w:pPr>
      <w:proofErr w:type="spellStart"/>
      <w:r>
        <w:rPr>
          <w:color w:val="272727"/>
          <w:sz w:val="28"/>
        </w:rPr>
        <w:t>Смагуллин</w:t>
      </w:r>
      <w:proofErr w:type="spellEnd"/>
      <w:r>
        <w:rPr>
          <w:color w:val="272727"/>
          <w:sz w:val="28"/>
        </w:rPr>
        <w:t xml:space="preserve"> Э.В. Проблемы развития межрегионального экономического</w:t>
      </w:r>
      <w:r>
        <w:rPr>
          <w:color w:val="272727"/>
          <w:spacing w:val="1"/>
          <w:sz w:val="28"/>
        </w:rPr>
        <w:t xml:space="preserve"> </w:t>
      </w:r>
      <w:r>
        <w:rPr>
          <w:color w:val="272727"/>
          <w:sz w:val="28"/>
        </w:rPr>
        <w:t xml:space="preserve">сотрудничества / Э.В. </w:t>
      </w:r>
      <w:proofErr w:type="spellStart"/>
      <w:r>
        <w:rPr>
          <w:color w:val="272727"/>
          <w:sz w:val="28"/>
        </w:rPr>
        <w:t>Самигуллин</w:t>
      </w:r>
      <w:proofErr w:type="spellEnd"/>
      <w:r>
        <w:rPr>
          <w:color w:val="272727"/>
          <w:sz w:val="28"/>
        </w:rPr>
        <w:t xml:space="preserve">, Э.Р. </w:t>
      </w:r>
      <w:proofErr w:type="spellStart"/>
      <w:r>
        <w:rPr>
          <w:color w:val="272727"/>
          <w:sz w:val="28"/>
        </w:rPr>
        <w:t>Турдукулова</w:t>
      </w:r>
      <w:proofErr w:type="spellEnd"/>
      <w:r>
        <w:rPr>
          <w:color w:val="272727"/>
          <w:sz w:val="28"/>
        </w:rPr>
        <w:t xml:space="preserve"> // Сборник: Социально-</w:t>
      </w:r>
      <w:r>
        <w:rPr>
          <w:color w:val="272727"/>
          <w:spacing w:val="1"/>
          <w:sz w:val="28"/>
        </w:rPr>
        <w:t xml:space="preserve"> </w:t>
      </w:r>
      <w:r>
        <w:rPr>
          <w:color w:val="272727"/>
          <w:sz w:val="28"/>
        </w:rPr>
        <w:t>экономическая политика страны и Сибирского региона в условиях цифровой</w:t>
      </w:r>
      <w:r>
        <w:rPr>
          <w:color w:val="272727"/>
          <w:spacing w:val="1"/>
          <w:sz w:val="28"/>
        </w:rPr>
        <w:t xml:space="preserve"> </w:t>
      </w:r>
      <w:r>
        <w:rPr>
          <w:color w:val="272727"/>
          <w:sz w:val="28"/>
        </w:rPr>
        <w:t>экономики. Материалы X Международной научной конференции. - 2018. - С.</w:t>
      </w:r>
      <w:r>
        <w:rPr>
          <w:color w:val="272727"/>
          <w:spacing w:val="1"/>
          <w:sz w:val="28"/>
        </w:rPr>
        <w:t xml:space="preserve"> </w:t>
      </w:r>
      <w:r>
        <w:rPr>
          <w:color w:val="272727"/>
          <w:sz w:val="28"/>
        </w:rPr>
        <w:t>74-78.</w:t>
      </w:r>
    </w:p>
    <w:p w14:paraId="0588B43E" w14:textId="77777777" w:rsidR="005E2F5F" w:rsidRDefault="005E2F5F">
      <w:pPr>
        <w:pStyle w:val="a5"/>
        <w:numPr>
          <w:ilvl w:val="0"/>
          <w:numId w:val="33"/>
        </w:numPr>
        <w:tabs>
          <w:tab w:val="left" w:pos="930"/>
        </w:tabs>
        <w:spacing w:line="360" w:lineRule="auto"/>
        <w:ind w:right="120" w:firstLine="0"/>
        <w:jc w:val="both"/>
        <w:rPr>
          <w:color w:val="272727"/>
          <w:sz w:val="28"/>
        </w:rPr>
      </w:pPr>
      <w:proofErr w:type="spellStart"/>
      <w:r>
        <w:rPr>
          <w:color w:val="272727"/>
          <w:sz w:val="28"/>
        </w:rPr>
        <w:t>Смагуллин</w:t>
      </w:r>
      <w:proofErr w:type="spellEnd"/>
      <w:r>
        <w:rPr>
          <w:color w:val="272727"/>
          <w:sz w:val="28"/>
        </w:rPr>
        <w:t xml:space="preserve"> Э.В. Эффективность внешней торговли республик тюркского</w:t>
      </w:r>
      <w:r>
        <w:rPr>
          <w:color w:val="272727"/>
          <w:spacing w:val="-67"/>
          <w:sz w:val="28"/>
        </w:rPr>
        <w:t xml:space="preserve"> </w:t>
      </w:r>
      <w:r>
        <w:rPr>
          <w:color w:val="272727"/>
          <w:sz w:val="28"/>
        </w:rPr>
        <w:t>мира / Сборник статей: Экономика и управление: теория и практика. - 2018. С.</w:t>
      </w:r>
      <w:r>
        <w:rPr>
          <w:color w:val="272727"/>
          <w:spacing w:val="1"/>
          <w:sz w:val="28"/>
        </w:rPr>
        <w:t xml:space="preserve"> </w:t>
      </w:r>
      <w:r>
        <w:rPr>
          <w:color w:val="272727"/>
          <w:sz w:val="28"/>
        </w:rPr>
        <w:t>182-185.</w:t>
      </w:r>
    </w:p>
    <w:p w14:paraId="6877585E" w14:textId="77777777" w:rsidR="005E2F5F" w:rsidRDefault="005E2F5F">
      <w:pPr>
        <w:pStyle w:val="a5"/>
        <w:numPr>
          <w:ilvl w:val="0"/>
          <w:numId w:val="33"/>
        </w:numPr>
        <w:tabs>
          <w:tab w:val="left" w:pos="930"/>
        </w:tabs>
        <w:spacing w:line="360" w:lineRule="auto"/>
        <w:ind w:right="122" w:firstLine="0"/>
        <w:jc w:val="both"/>
        <w:rPr>
          <w:color w:val="272727"/>
          <w:sz w:val="28"/>
        </w:rPr>
      </w:pPr>
      <w:r>
        <w:rPr>
          <w:color w:val="272727"/>
          <w:sz w:val="28"/>
        </w:rPr>
        <w:t>«</w:t>
      </w:r>
      <w:proofErr w:type="spellStart"/>
      <w:r>
        <w:rPr>
          <w:color w:val="272727"/>
          <w:sz w:val="28"/>
        </w:rPr>
        <w:t>СмартАгро</w:t>
      </w:r>
      <w:proofErr w:type="spellEnd"/>
      <w:r>
        <w:rPr>
          <w:color w:val="272727"/>
          <w:sz w:val="28"/>
        </w:rPr>
        <w:t>»</w:t>
      </w:r>
      <w:r>
        <w:rPr>
          <w:color w:val="272727"/>
          <w:spacing w:val="1"/>
          <w:sz w:val="28"/>
        </w:rPr>
        <w:t xml:space="preserve"> </w:t>
      </w:r>
      <w:r>
        <w:rPr>
          <w:color w:val="272727"/>
          <w:sz w:val="28"/>
        </w:rPr>
        <w:t>(сельское</w:t>
      </w:r>
      <w:r>
        <w:rPr>
          <w:color w:val="272727"/>
          <w:spacing w:val="1"/>
          <w:sz w:val="28"/>
        </w:rPr>
        <w:t xml:space="preserve"> </w:t>
      </w:r>
      <w:r>
        <w:rPr>
          <w:color w:val="272727"/>
          <w:sz w:val="28"/>
        </w:rPr>
        <w:t>хозяйство)</w:t>
      </w:r>
      <w:r>
        <w:rPr>
          <w:color w:val="272727"/>
          <w:spacing w:val="1"/>
          <w:sz w:val="28"/>
        </w:rPr>
        <w:t xml:space="preserve"> </w:t>
      </w:r>
      <w:r>
        <w:rPr>
          <w:color w:val="272727"/>
          <w:sz w:val="28"/>
        </w:rPr>
        <w:t>–</w:t>
      </w:r>
      <w:r>
        <w:rPr>
          <w:color w:val="272727"/>
          <w:spacing w:val="1"/>
          <w:sz w:val="28"/>
        </w:rPr>
        <w:t xml:space="preserve"> </w:t>
      </w:r>
      <w:r>
        <w:rPr>
          <w:color w:val="272727"/>
          <w:sz w:val="28"/>
        </w:rPr>
        <w:t>мобильное</w:t>
      </w:r>
      <w:r>
        <w:rPr>
          <w:color w:val="272727"/>
          <w:spacing w:val="1"/>
          <w:sz w:val="28"/>
        </w:rPr>
        <w:t xml:space="preserve"> </w:t>
      </w:r>
      <w:r>
        <w:rPr>
          <w:color w:val="272727"/>
          <w:sz w:val="28"/>
        </w:rPr>
        <w:t>приложение</w:t>
      </w:r>
      <w:r>
        <w:rPr>
          <w:color w:val="272727"/>
          <w:spacing w:val="1"/>
          <w:sz w:val="28"/>
        </w:rPr>
        <w:t xml:space="preserve"> </w:t>
      </w:r>
      <w:r>
        <w:rPr>
          <w:color w:val="272727"/>
          <w:sz w:val="28"/>
        </w:rPr>
        <w:t>для</w:t>
      </w:r>
      <w:r>
        <w:rPr>
          <w:color w:val="272727"/>
          <w:spacing w:val="1"/>
          <w:sz w:val="28"/>
        </w:rPr>
        <w:t xml:space="preserve"> </w:t>
      </w:r>
      <w:r>
        <w:rPr>
          <w:color w:val="272727"/>
          <w:sz w:val="28"/>
        </w:rPr>
        <w:t>фермеров</w:t>
      </w:r>
      <w:r>
        <w:rPr>
          <w:color w:val="272727"/>
          <w:spacing w:val="1"/>
          <w:sz w:val="28"/>
        </w:rPr>
        <w:t xml:space="preserve"> </w:t>
      </w:r>
      <w:r>
        <w:rPr>
          <w:color w:val="272727"/>
          <w:sz w:val="28"/>
        </w:rPr>
        <w:t>с</w:t>
      </w:r>
      <w:r>
        <w:rPr>
          <w:color w:val="272727"/>
          <w:spacing w:val="1"/>
          <w:sz w:val="28"/>
        </w:rPr>
        <w:t xml:space="preserve"> </w:t>
      </w:r>
      <w:r>
        <w:rPr>
          <w:color w:val="272727"/>
          <w:sz w:val="28"/>
        </w:rPr>
        <w:t>информацией</w:t>
      </w:r>
      <w:r>
        <w:rPr>
          <w:color w:val="272727"/>
          <w:spacing w:val="1"/>
          <w:sz w:val="28"/>
        </w:rPr>
        <w:t xml:space="preserve"> </w:t>
      </w:r>
      <w:r>
        <w:rPr>
          <w:color w:val="272727"/>
          <w:sz w:val="28"/>
        </w:rPr>
        <w:t>о</w:t>
      </w:r>
      <w:r>
        <w:rPr>
          <w:color w:val="272727"/>
          <w:spacing w:val="1"/>
          <w:sz w:val="28"/>
        </w:rPr>
        <w:t xml:space="preserve"> </w:t>
      </w:r>
      <w:r>
        <w:rPr>
          <w:color w:val="272727"/>
          <w:sz w:val="28"/>
        </w:rPr>
        <w:t>рынках</w:t>
      </w:r>
      <w:r>
        <w:rPr>
          <w:color w:val="272727"/>
          <w:spacing w:val="1"/>
          <w:sz w:val="28"/>
        </w:rPr>
        <w:t xml:space="preserve"> </w:t>
      </w:r>
      <w:r>
        <w:rPr>
          <w:color w:val="272727"/>
          <w:sz w:val="28"/>
        </w:rPr>
        <w:t>сбыта,</w:t>
      </w:r>
      <w:r>
        <w:rPr>
          <w:color w:val="272727"/>
          <w:spacing w:val="1"/>
          <w:sz w:val="28"/>
        </w:rPr>
        <w:t xml:space="preserve"> </w:t>
      </w:r>
      <w:r>
        <w:rPr>
          <w:color w:val="272727"/>
          <w:sz w:val="28"/>
        </w:rPr>
        <w:t>поставщиках,</w:t>
      </w:r>
      <w:r>
        <w:rPr>
          <w:color w:val="272727"/>
          <w:spacing w:val="1"/>
          <w:sz w:val="28"/>
        </w:rPr>
        <w:t xml:space="preserve"> </w:t>
      </w:r>
      <w:proofErr w:type="spellStart"/>
      <w:r>
        <w:rPr>
          <w:color w:val="272727"/>
          <w:sz w:val="28"/>
        </w:rPr>
        <w:t>агрокредитах</w:t>
      </w:r>
      <w:proofErr w:type="spellEnd"/>
      <w:r>
        <w:rPr>
          <w:color w:val="272727"/>
          <w:spacing w:val="1"/>
          <w:sz w:val="28"/>
        </w:rPr>
        <w:t xml:space="preserve"> </w:t>
      </w:r>
      <w:r>
        <w:rPr>
          <w:color w:val="272727"/>
          <w:sz w:val="28"/>
        </w:rPr>
        <w:t>и</w:t>
      </w:r>
      <w:r>
        <w:rPr>
          <w:color w:val="272727"/>
          <w:spacing w:val="1"/>
          <w:sz w:val="28"/>
        </w:rPr>
        <w:t xml:space="preserve"> </w:t>
      </w:r>
      <w:r>
        <w:rPr>
          <w:color w:val="272727"/>
          <w:sz w:val="28"/>
        </w:rPr>
        <w:t>господдержке</w:t>
      </w:r>
      <w:r>
        <w:rPr>
          <w:color w:val="272727"/>
          <w:spacing w:val="1"/>
          <w:sz w:val="28"/>
        </w:rPr>
        <w:t xml:space="preserve"> </w:t>
      </w:r>
      <w:r>
        <w:rPr>
          <w:color w:val="272727"/>
          <w:sz w:val="28"/>
        </w:rPr>
        <w:t>[Электронный</w:t>
      </w:r>
      <w:r>
        <w:rPr>
          <w:color w:val="272727"/>
          <w:spacing w:val="1"/>
          <w:sz w:val="28"/>
        </w:rPr>
        <w:t xml:space="preserve"> </w:t>
      </w:r>
      <w:r>
        <w:rPr>
          <w:color w:val="272727"/>
          <w:sz w:val="28"/>
        </w:rPr>
        <w:t>ресурс]</w:t>
      </w:r>
      <w:r>
        <w:rPr>
          <w:color w:val="272727"/>
          <w:spacing w:val="1"/>
          <w:sz w:val="28"/>
        </w:rPr>
        <w:t xml:space="preserve"> </w:t>
      </w:r>
      <w:r>
        <w:rPr>
          <w:color w:val="272727"/>
          <w:sz w:val="28"/>
        </w:rPr>
        <w:t>/</w:t>
      </w:r>
      <w:r>
        <w:rPr>
          <w:color w:val="272727"/>
          <w:spacing w:val="1"/>
          <w:sz w:val="28"/>
        </w:rPr>
        <w:t xml:space="preserve"> </w:t>
      </w:r>
      <w:r>
        <w:rPr>
          <w:color w:val="272727"/>
          <w:sz w:val="28"/>
        </w:rPr>
        <w:t>Режим</w:t>
      </w:r>
      <w:r>
        <w:rPr>
          <w:color w:val="272727"/>
          <w:spacing w:val="1"/>
          <w:sz w:val="28"/>
        </w:rPr>
        <w:t xml:space="preserve"> </w:t>
      </w:r>
      <w:r>
        <w:rPr>
          <w:color w:val="272727"/>
          <w:sz w:val="28"/>
        </w:rPr>
        <w:t>доступа:</w:t>
      </w:r>
      <w:r>
        <w:rPr>
          <w:color w:val="272727"/>
          <w:spacing w:val="1"/>
          <w:sz w:val="28"/>
        </w:rPr>
        <w:t xml:space="preserve"> </w:t>
      </w:r>
      <w:hyperlink r:id="rId106">
        <w:r>
          <w:rPr>
            <w:color w:val="272727"/>
            <w:sz w:val="28"/>
          </w:rPr>
          <w:t>https://futurebanking.ru/post/3896</w:t>
        </w:r>
      </w:hyperlink>
    </w:p>
    <w:p w14:paraId="45860C4A" w14:textId="77777777" w:rsidR="005E2F5F" w:rsidRDefault="005E2F5F">
      <w:pPr>
        <w:pStyle w:val="a5"/>
        <w:numPr>
          <w:ilvl w:val="0"/>
          <w:numId w:val="33"/>
        </w:numPr>
        <w:tabs>
          <w:tab w:val="left" w:pos="930"/>
        </w:tabs>
        <w:spacing w:line="360" w:lineRule="auto"/>
        <w:ind w:firstLine="0"/>
        <w:jc w:val="both"/>
        <w:rPr>
          <w:color w:val="272727"/>
          <w:sz w:val="28"/>
        </w:rPr>
      </w:pPr>
      <w:r>
        <w:rPr>
          <w:color w:val="272727"/>
          <w:sz w:val="28"/>
        </w:rPr>
        <w:t>Смирнов Е.Н. Направления развития и регулирования трансграничных</w:t>
      </w:r>
      <w:r>
        <w:rPr>
          <w:color w:val="272727"/>
          <w:spacing w:val="1"/>
          <w:sz w:val="28"/>
        </w:rPr>
        <w:t xml:space="preserve"> </w:t>
      </w:r>
      <w:r>
        <w:rPr>
          <w:color w:val="272727"/>
          <w:sz w:val="28"/>
        </w:rPr>
        <w:t>потоков</w:t>
      </w:r>
      <w:r>
        <w:rPr>
          <w:color w:val="272727"/>
          <w:spacing w:val="6"/>
          <w:sz w:val="28"/>
        </w:rPr>
        <w:t xml:space="preserve"> </w:t>
      </w:r>
      <w:r>
        <w:rPr>
          <w:color w:val="272727"/>
          <w:sz w:val="28"/>
        </w:rPr>
        <w:t>данных</w:t>
      </w:r>
      <w:r>
        <w:rPr>
          <w:color w:val="272727"/>
          <w:spacing w:val="9"/>
          <w:sz w:val="28"/>
        </w:rPr>
        <w:t xml:space="preserve"> </w:t>
      </w:r>
      <w:r>
        <w:rPr>
          <w:color w:val="272727"/>
          <w:sz w:val="28"/>
        </w:rPr>
        <w:t>в</w:t>
      </w:r>
      <w:r>
        <w:rPr>
          <w:color w:val="272727"/>
          <w:spacing w:val="7"/>
          <w:sz w:val="28"/>
        </w:rPr>
        <w:t xml:space="preserve"> </w:t>
      </w:r>
      <w:r>
        <w:rPr>
          <w:color w:val="272727"/>
          <w:sz w:val="28"/>
        </w:rPr>
        <w:t>международной</w:t>
      </w:r>
      <w:r>
        <w:rPr>
          <w:color w:val="272727"/>
          <w:spacing w:val="9"/>
          <w:sz w:val="28"/>
        </w:rPr>
        <w:t xml:space="preserve"> </w:t>
      </w:r>
      <w:r>
        <w:rPr>
          <w:color w:val="272727"/>
          <w:sz w:val="28"/>
        </w:rPr>
        <w:t>торговле</w:t>
      </w:r>
      <w:r>
        <w:rPr>
          <w:color w:val="272727"/>
          <w:spacing w:val="8"/>
          <w:sz w:val="28"/>
        </w:rPr>
        <w:t xml:space="preserve"> </w:t>
      </w:r>
      <w:r>
        <w:rPr>
          <w:color w:val="272727"/>
          <w:sz w:val="28"/>
        </w:rPr>
        <w:t>/</w:t>
      </w:r>
      <w:r>
        <w:rPr>
          <w:color w:val="272727"/>
          <w:spacing w:val="8"/>
          <w:sz w:val="28"/>
        </w:rPr>
        <w:t xml:space="preserve"> </w:t>
      </w:r>
      <w:r>
        <w:rPr>
          <w:color w:val="272727"/>
          <w:sz w:val="28"/>
        </w:rPr>
        <w:t>Е-менеджмент.</w:t>
      </w:r>
      <w:r>
        <w:rPr>
          <w:color w:val="272727"/>
          <w:spacing w:val="7"/>
          <w:sz w:val="28"/>
        </w:rPr>
        <w:t xml:space="preserve"> </w:t>
      </w:r>
      <w:r>
        <w:rPr>
          <w:color w:val="272727"/>
          <w:sz w:val="28"/>
        </w:rPr>
        <w:t>-</w:t>
      </w:r>
      <w:r>
        <w:rPr>
          <w:color w:val="272727"/>
          <w:spacing w:val="8"/>
          <w:sz w:val="28"/>
        </w:rPr>
        <w:t xml:space="preserve"> </w:t>
      </w:r>
      <w:r>
        <w:rPr>
          <w:color w:val="272727"/>
          <w:sz w:val="28"/>
        </w:rPr>
        <w:t>2020.</w:t>
      </w:r>
      <w:r>
        <w:rPr>
          <w:color w:val="272727"/>
          <w:spacing w:val="7"/>
          <w:sz w:val="28"/>
        </w:rPr>
        <w:t xml:space="preserve"> </w:t>
      </w:r>
      <w:r>
        <w:rPr>
          <w:color w:val="272727"/>
          <w:sz w:val="28"/>
        </w:rPr>
        <w:t>-Т.3</w:t>
      </w:r>
      <w:r>
        <w:rPr>
          <w:color w:val="272727"/>
          <w:spacing w:val="9"/>
          <w:sz w:val="28"/>
        </w:rPr>
        <w:t xml:space="preserve"> </w:t>
      </w:r>
      <w:r>
        <w:rPr>
          <w:color w:val="272727"/>
          <w:sz w:val="28"/>
        </w:rPr>
        <w:t>-</w:t>
      </w:r>
      <w:r>
        <w:rPr>
          <w:color w:val="272727"/>
          <w:spacing w:val="8"/>
          <w:sz w:val="28"/>
        </w:rPr>
        <w:t xml:space="preserve"> </w:t>
      </w:r>
      <w:r>
        <w:rPr>
          <w:color w:val="272727"/>
          <w:sz w:val="28"/>
        </w:rPr>
        <w:t>№1.</w:t>
      </w:r>
    </w:p>
    <w:p w14:paraId="429257E3" w14:textId="77777777" w:rsidR="005E2F5F" w:rsidRDefault="005E2F5F" w:rsidP="005E2F5F">
      <w:pPr>
        <w:pStyle w:val="a3"/>
        <w:spacing w:line="321" w:lineRule="exact"/>
        <w:ind w:left="221"/>
      </w:pPr>
      <w:r>
        <w:rPr>
          <w:color w:val="272727"/>
        </w:rPr>
        <w:t>– С.16-26.</w:t>
      </w:r>
    </w:p>
    <w:p w14:paraId="0342739D" w14:textId="77777777" w:rsidR="005E2F5F" w:rsidRDefault="005E2F5F" w:rsidP="005E2F5F">
      <w:pPr>
        <w:spacing w:line="321" w:lineRule="exact"/>
        <w:sectPr w:rsidR="005E2F5F" w:rsidSect="005E2F5F">
          <w:pgSz w:w="11910" w:h="16840"/>
          <w:pgMar w:top="1040" w:right="580" w:bottom="1200" w:left="1480" w:header="0" w:footer="1005" w:gutter="0"/>
          <w:cols w:space="720"/>
        </w:sectPr>
      </w:pPr>
    </w:p>
    <w:p w14:paraId="275A00D7" w14:textId="77777777" w:rsidR="005E2F5F" w:rsidRDefault="005E2F5F">
      <w:pPr>
        <w:pStyle w:val="a5"/>
        <w:numPr>
          <w:ilvl w:val="0"/>
          <w:numId w:val="33"/>
        </w:numPr>
        <w:tabs>
          <w:tab w:val="left" w:pos="930"/>
        </w:tabs>
        <w:spacing w:before="67" w:line="360" w:lineRule="auto"/>
        <w:ind w:right="122" w:firstLine="0"/>
        <w:jc w:val="both"/>
        <w:rPr>
          <w:color w:val="272727"/>
          <w:sz w:val="28"/>
        </w:rPr>
      </w:pPr>
      <w:r>
        <w:rPr>
          <w:color w:val="272727"/>
          <w:sz w:val="28"/>
        </w:rPr>
        <w:lastRenderedPageBreak/>
        <w:t>Создана</w:t>
      </w:r>
      <w:r>
        <w:rPr>
          <w:color w:val="272727"/>
          <w:spacing w:val="1"/>
          <w:sz w:val="28"/>
        </w:rPr>
        <w:t xml:space="preserve"> </w:t>
      </w:r>
      <w:r>
        <w:rPr>
          <w:color w:val="272727"/>
          <w:sz w:val="28"/>
        </w:rPr>
        <w:t>площадка</w:t>
      </w:r>
      <w:r>
        <w:rPr>
          <w:color w:val="272727"/>
          <w:spacing w:val="1"/>
          <w:sz w:val="28"/>
        </w:rPr>
        <w:t xml:space="preserve"> </w:t>
      </w:r>
      <w:r>
        <w:rPr>
          <w:color w:val="272727"/>
          <w:sz w:val="28"/>
        </w:rPr>
        <w:t>для</w:t>
      </w:r>
      <w:r>
        <w:rPr>
          <w:color w:val="272727"/>
          <w:spacing w:val="1"/>
          <w:sz w:val="28"/>
        </w:rPr>
        <w:t xml:space="preserve"> </w:t>
      </w:r>
      <w:r>
        <w:rPr>
          <w:color w:val="272727"/>
          <w:sz w:val="28"/>
        </w:rPr>
        <w:t>обмена</w:t>
      </w:r>
      <w:r>
        <w:rPr>
          <w:color w:val="272727"/>
          <w:spacing w:val="1"/>
          <w:sz w:val="28"/>
        </w:rPr>
        <w:t xml:space="preserve"> </w:t>
      </w:r>
      <w:r>
        <w:rPr>
          <w:color w:val="272727"/>
          <w:sz w:val="28"/>
        </w:rPr>
        <w:t>опытом</w:t>
      </w:r>
      <w:r>
        <w:rPr>
          <w:color w:val="272727"/>
          <w:spacing w:val="1"/>
          <w:sz w:val="28"/>
        </w:rPr>
        <w:t xml:space="preserve"> </w:t>
      </w:r>
      <w:r>
        <w:rPr>
          <w:color w:val="272727"/>
          <w:sz w:val="28"/>
        </w:rPr>
        <w:t>и</w:t>
      </w:r>
      <w:r>
        <w:rPr>
          <w:color w:val="272727"/>
          <w:spacing w:val="1"/>
          <w:sz w:val="28"/>
        </w:rPr>
        <w:t xml:space="preserve"> </w:t>
      </w:r>
      <w:r>
        <w:rPr>
          <w:color w:val="272727"/>
          <w:sz w:val="28"/>
        </w:rPr>
        <w:t>продвижения</w:t>
      </w:r>
      <w:r>
        <w:rPr>
          <w:color w:val="272727"/>
          <w:spacing w:val="1"/>
          <w:sz w:val="28"/>
        </w:rPr>
        <w:t xml:space="preserve"> </w:t>
      </w:r>
      <w:r>
        <w:rPr>
          <w:color w:val="272727"/>
          <w:sz w:val="28"/>
        </w:rPr>
        <w:t>инициатив</w:t>
      </w:r>
      <w:r>
        <w:rPr>
          <w:color w:val="272727"/>
          <w:spacing w:val="1"/>
          <w:sz w:val="28"/>
        </w:rPr>
        <w:t xml:space="preserve"> </w:t>
      </w:r>
      <w:r>
        <w:rPr>
          <w:color w:val="272727"/>
          <w:sz w:val="28"/>
        </w:rPr>
        <w:t>по</w:t>
      </w:r>
      <w:r>
        <w:rPr>
          <w:color w:val="272727"/>
          <w:spacing w:val="-67"/>
          <w:sz w:val="28"/>
        </w:rPr>
        <w:t xml:space="preserve"> </w:t>
      </w:r>
      <w:r>
        <w:rPr>
          <w:color w:val="272727"/>
          <w:sz w:val="28"/>
        </w:rPr>
        <w:t>цифровизации</w:t>
      </w:r>
      <w:r>
        <w:rPr>
          <w:color w:val="272727"/>
          <w:spacing w:val="1"/>
          <w:sz w:val="28"/>
        </w:rPr>
        <w:t xml:space="preserve"> </w:t>
      </w:r>
      <w:r>
        <w:rPr>
          <w:color w:val="272727"/>
          <w:sz w:val="28"/>
        </w:rPr>
        <w:t>АПК.</w:t>
      </w:r>
      <w:r>
        <w:rPr>
          <w:color w:val="272727"/>
          <w:spacing w:val="1"/>
          <w:sz w:val="28"/>
        </w:rPr>
        <w:t xml:space="preserve"> </w:t>
      </w:r>
      <w:r>
        <w:rPr>
          <w:color w:val="272727"/>
          <w:sz w:val="28"/>
        </w:rPr>
        <w:t>[Электронный</w:t>
      </w:r>
      <w:r>
        <w:rPr>
          <w:color w:val="272727"/>
          <w:spacing w:val="1"/>
          <w:sz w:val="28"/>
        </w:rPr>
        <w:t xml:space="preserve"> </w:t>
      </w:r>
      <w:r>
        <w:rPr>
          <w:color w:val="272727"/>
          <w:sz w:val="28"/>
        </w:rPr>
        <w:t>ресурс].</w:t>
      </w:r>
      <w:r>
        <w:rPr>
          <w:color w:val="272727"/>
          <w:spacing w:val="1"/>
          <w:sz w:val="28"/>
        </w:rPr>
        <w:t xml:space="preserve"> </w:t>
      </w:r>
      <w:r>
        <w:rPr>
          <w:color w:val="272727"/>
          <w:sz w:val="28"/>
        </w:rPr>
        <w:t>–</w:t>
      </w:r>
      <w:r>
        <w:rPr>
          <w:color w:val="272727"/>
          <w:spacing w:val="1"/>
          <w:sz w:val="28"/>
        </w:rPr>
        <w:t xml:space="preserve"> </w:t>
      </w:r>
      <w:r>
        <w:rPr>
          <w:color w:val="272727"/>
          <w:sz w:val="28"/>
        </w:rPr>
        <w:t>Режим</w:t>
      </w:r>
      <w:r>
        <w:rPr>
          <w:color w:val="272727"/>
          <w:spacing w:val="1"/>
          <w:sz w:val="28"/>
        </w:rPr>
        <w:t xml:space="preserve"> </w:t>
      </w:r>
      <w:r>
        <w:rPr>
          <w:color w:val="272727"/>
          <w:sz w:val="28"/>
        </w:rPr>
        <w:t>доступа:</w:t>
      </w:r>
      <w:r>
        <w:rPr>
          <w:color w:val="272727"/>
          <w:spacing w:val="1"/>
          <w:sz w:val="28"/>
        </w:rPr>
        <w:t xml:space="preserve"> </w:t>
      </w:r>
      <w:r>
        <w:rPr>
          <w:color w:val="272727"/>
          <w:sz w:val="28"/>
        </w:rPr>
        <w:t>https://cctmcx.ru/o-tsentre/novosti/2419/</w:t>
      </w:r>
    </w:p>
    <w:p w14:paraId="42DEF16E" w14:textId="77777777" w:rsidR="005E2F5F" w:rsidRDefault="005E2F5F">
      <w:pPr>
        <w:pStyle w:val="a5"/>
        <w:numPr>
          <w:ilvl w:val="0"/>
          <w:numId w:val="33"/>
        </w:numPr>
        <w:tabs>
          <w:tab w:val="left" w:pos="930"/>
        </w:tabs>
        <w:spacing w:before="1" w:line="360" w:lineRule="auto"/>
        <w:ind w:right="122" w:firstLine="0"/>
        <w:jc w:val="both"/>
        <w:rPr>
          <w:color w:val="272727"/>
          <w:sz w:val="28"/>
        </w:rPr>
      </w:pPr>
      <w:r>
        <w:rPr>
          <w:color w:val="272727"/>
          <w:sz w:val="28"/>
        </w:rPr>
        <w:t>Создание</w:t>
      </w:r>
      <w:r>
        <w:rPr>
          <w:color w:val="272727"/>
          <w:spacing w:val="1"/>
          <w:sz w:val="28"/>
        </w:rPr>
        <w:t xml:space="preserve"> </w:t>
      </w:r>
      <w:r>
        <w:rPr>
          <w:color w:val="272727"/>
          <w:sz w:val="28"/>
        </w:rPr>
        <w:t>глобальной</w:t>
      </w:r>
      <w:r>
        <w:rPr>
          <w:color w:val="272727"/>
          <w:spacing w:val="1"/>
          <w:sz w:val="28"/>
        </w:rPr>
        <w:t xml:space="preserve"> </w:t>
      </w:r>
      <w:r>
        <w:rPr>
          <w:color w:val="272727"/>
          <w:sz w:val="28"/>
        </w:rPr>
        <w:t>концепции</w:t>
      </w:r>
      <w:r>
        <w:rPr>
          <w:color w:val="272727"/>
          <w:spacing w:val="1"/>
          <w:sz w:val="28"/>
        </w:rPr>
        <w:t xml:space="preserve"> </w:t>
      </w:r>
      <w:r>
        <w:rPr>
          <w:color w:val="272727"/>
          <w:sz w:val="28"/>
        </w:rPr>
        <w:t>продовольственной</w:t>
      </w:r>
      <w:r>
        <w:rPr>
          <w:color w:val="272727"/>
          <w:spacing w:val="1"/>
          <w:sz w:val="28"/>
        </w:rPr>
        <w:t xml:space="preserve"> </w:t>
      </w:r>
      <w:r>
        <w:rPr>
          <w:color w:val="272727"/>
          <w:sz w:val="28"/>
        </w:rPr>
        <w:t>безопасности</w:t>
      </w:r>
      <w:r>
        <w:rPr>
          <w:color w:val="272727"/>
          <w:spacing w:val="1"/>
          <w:sz w:val="28"/>
        </w:rPr>
        <w:t xml:space="preserve"> </w:t>
      </w:r>
      <w:r>
        <w:rPr>
          <w:color w:val="272727"/>
          <w:sz w:val="28"/>
        </w:rPr>
        <w:t>и</w:t>
      </w:r>
      <w:r>
        <w:rPr>
          <w:color w:val="272727"/>
          <w:spacing w:val="1"/>
          <w:sz w:val="28"/>
        </w:rPr>
        <w:t xml:space="preserve"> </w:t>
      </w:r>
      <w:r>
        <w:rPr>
          <w:color w:val="272727"/>
          <w:sz w:val="28"/>
        </w:rPr>
        <w:t>питания</w:t>
      </w:r>
      <w:r>
        <w:rPr>
          <w:color w:val="272727"/>
          <w:spacing w:val="25"/>
          <w:sz w:val="28"/>
        </w:rPr>
        <w:t xml:space="preserve"> </w:t>
      </w:r>
      <w:r>
        <w:rPr>
          <w:color w:val="272727"/>
          <w:sz w:val="28"/>
        </w:rPr>
        <w:t>на</w:t>
      </w:r>
      <w:r>
        <w:rPr>
          <w:color w:val="272727"/>
          <w:spacing w:val="27"/>
          <w:sz w:val="28"/>
        </w:rPr>
        <w:t xml:space="preserve"> </w:t>
      </w:r>
      <w:r>
        <w:rPr>
          <w:color w:val="272727"/>
          <w:sz w:val="28"/>
        </w:rPr>
        <w:t>период</w:t>
      </w:r>
      <w:r>
        <w:rPr>
          <w:color w:val="272727"/>
          <w:spacing w:val="25"/>
          <w:sz w:val="28"/>
        </w:rPr>
        <w:t xml:space="preserve"> </w:t>
      </w:r>
      <w:r>
        <w:rPr>
          <w:color w:val="272727"/>
          <w:sz w:val="28"/>
        </w:rPr>
        <w:t>до</w:t>
      </w:r>
      <w:r>
        <w:rPr>
          <w:color w:val="272727"/>
          <w:spacing w:val="25"/>
          <w:sz w:val="28"/>
        </w:rPr>
        <w:t xml:space="preserve"> </w:t>
      </w:r>
      <w:r>
        <w:rPr>
          <w:color w:val="272727"/>
          <w:sz w:val="28"/>
        </w:rPr>
        <w:t>2030</w:t>
      </w:r>
      <w:r>
        <w:rPr>
          <w:color w:val="272727"/>
          <w:spacing w:val="25"/>
          <w:sz w:val="28"/>
        </w:rPr>
        <w:t xml:space="preserve"> </w:t>
      </w:r>
      <w:r>
        <w:rPr>
          <w:color w:val="272727"/>
          <w:sz w:val="28"/>
        </w:rPr>
        <w:t>года.</w:t>
      </w:r>
      <w:r>
        <w:rPr>
          <w:color w:val="272727"/>
          <w:spacing w:val="23"/>
          <w:sz w:val="28"/>
        </w:rPr>
        <w:t xml:space="preserve"> </w:t>
      </w:r>
      <w:r>
        <w:rPr>
          <w:color w:val="272727"/>
          <w:sz w:val="28"/>
        </w:rPr>
        <w:t>–</w:t>
      </w:r>
      <w:r>
        <w:rPr>
          <w:color w:val="272727"/>
          <w:spacing w:val="25"/>
          <w:sz w:val="28"/>
        </w:rPr>
        <w:t xml:space="preserve"> </w:t>
      </w:r>
      <w:r>
        <w:rPr>
          <w:color w:val="272727"/>
          <w:sz w:val="28"/>
        </w:rPr>
        <w:t>Режим</w:t>
      </w:r>
      <w:r>
        <w:rPr>
          <w:color w:val="272727"/>
          <w:spacing w:val="24"/>
          <w:sz w:val="28"/>
        </w:rPr>
        <w:t xml:space="preserve"> </w:t>
      </w:r>
      <w:r>
        <w:rPr>
          <w:color w:val="272727"/>
          <w:sz w:val="28"/>
        </w:rPr>
        <w:t>доступа:</w:t>
      </w:r>
      <w:r>
        <w:rPr>
          <w:color w:val="272727"/>
          <w:spacing w:val="25"/>
          <w:sz w:val="28"/>
        </w:rPr>
        <w:t xml:space="preserve"> </w:t>
      </w:r>
      <w:r>
        <w:rPr>
          <w:color w:val="272727"/>
          <w:sz w:val="28"/>
        </w:rPr>
        <w:t>/</w:t>
      </w:r>
      <w:r>
        <w:rPr>
          <w:color w:val="272727"/>
          <w:spacing w:val="25"/>
          <w:sz w:val="28"/>
        </w:rPr>
        <w:t xml:space="preserve"> </w:t>
      </w:r>
      <w:r>
        <w:rPr>
          <w:color w:val="272727"/>
          <w:sz w:val="28"/>
        </w:rPr>
        <w:t>https://</w:t>
      </w:r>
      <w:hyperlink r:id="rId107">
        <w:r>
          <w:rPr>
            <w:color w:val="272727"/>
            <w:sz w:val="28"/>
          </w:rPr>
          <w:t>www.fao.org</w:t>
        </w:r>
      </w:hyperlink>
    </w:p>
    <w:p w14:paraId="7DE0D1B6" w14:textId="77777777" w:rsidR="005E2F5F" w:rsidRDefault="005E2F5F" w:rsidP="005E2F5F">
      <w:pPr>
        <w:pStyle w:val="a3"/>
        <w:spacing w:before="1"/>
        <w:ind w:left="221"/>
        <w:jc w:val="left"/>
      </w:pPr>
      <w:r>
        <w:rPr>
          <w:color w:val="272727"/>
        </w:rPr>
        <w:t>/3/ca9731ru/ca9731ru.pdf</w:t>
      </w:r>
    </w:p>
    <w:p w14:paraId="34DA41A2" w14:textId="77777777" w:rsidR="005E2F5F" w:rsidRDefault="005E2F5F">
      <w:pPr>
        <w:pStyle w:val="a5"/>
        <w:numPr>
          <w:ilvl w:val="0"/>
          <w:numId w:val="33"/>
        </w:numPr>
        <w:tabs>
          <w:tab w:val="left" w:pos="930"/>
        </w:tabs>
        <w:spacing w:before="161" w:line="360" w:lineRule="auto"/>
        <w:ind w:firstLine="0"/>
        <w:jc w:val="both"/>
        <w:rPr>
          <w:color w:val="272727"/>
          <w:sz w:val="28"/>
        </w:rPr>
      </w:pPr>
      <w:r>
        <w:rPr>
          <w:color w:val="272727"/>
          <w:sz w:val="28"/>
        </w:rPr>
        <w:t>Сомов Е.Н. Основные результаты</w:t>
      </w:r>
      <w:r>
        <w:rPr>
          <w:color w:val="272727"/>
          <w:spacing w:val="1"/>
          <w:sz w:val="28"/>
        </w:rPr>
        <w:t xml:space="preserve"> </w:t>
      </w:r>
      <w:r>
        <w:rPr>
          <w:color w:val="272727"/>
          <w:sz w:val="28"/>
        </w:rPr>
        <w:t>реформирования аграрного</w:t>
      </w:r>
      <w:r>
        <w:rPr>
          <w:color w:val="272727"/>
          <w:spacing w:val="1"/>
          <w:sz w:val="28"/>
        </w:rPr>
        <w:t xml:space="preserve"> </w:t>
      </w:r>
      <w:r>
        <w:rPr>
          <w:color w:val="272727"/>
          <w:sz w:val="28"/>
        </w:rPr>
        <w:t>сектора</w:t>
      </w:r>
      <w:r>
        <w:rPr>
          <w:color w:val="272727"/>
          <w:spacing w:val="1"/>
          <w:sz w:val="28"/>
        </w:rPr>
        <w:t xml:space="preserve"> </w:t>
      </w:r>
      <w:r>
        <w:rPr>
          <w:color w:val="272727"/>
          <w:sz w:val="28"/>
        </w:rPr>
        <w:t>экономики</w:t>
      </w:r>
      <w:r>
        <w:rPr>
          <w:color w:val="272727"/>
          <w:spacing w:val="1"/>
          <w:sz w:val="28"/>
        </w:rPr>
        <w:t xml:space="preserve"> </w:t>
      </w:r>
      <w:r>
        <w:rPr>
          <w:color w:val="272727"/>
          <w:sz w:val="28"/>
        </w:rPr>
        <w:t>в</w:t>
      </w:r>
      <w:r>
        <w:rPr>
          <w:color w:val="272727"/>
          <w:spacing w:val="1"/>
          <w:sz w:val="28"/>
        </w:rPr>
        <w:t xml:space="preserve"> </w:t>
      </w:r>
      <w:r>
        <w:rPr>
          <w:color w:val="272727"/>
          <w:sz w:val="28"/>
        </w:rPr>
        <w:t>КР</w:t>
      </w:r>
      <w:r>
        <w:rPr>
          <w:color w:val="272727"/>
          <w:spacing w:val="1"/>
          <w:sz w:val="28"/>
        </w:rPr>
        <w:t xml:space="preserve"> </w:t>
      </w:r>
      <w:r>
        <w:rPr>
          <w:color w:val="272727"/>
          <w:sz w:val="28"/>
        </w:rPr>
        <w:t>[Текст]</w:t>
      </w:r>
      <w:r>
        <w:rPr>
          <w:color w:val="272727"/>
          <w:spacing w:val="1"/>
          <w:sz w:val="28"/>
        </w:rPr>
        <w:t xml:space="preserve"> </w:t>
      </w:r>
      <w:r>
        <w:rPr>
          <w:color w:val="272727"/>
          <w:sz w:val="28"/>
        </w:rPr>
        <w:t>/</w:t>
      </w:r>
      <w:r>
        <w:rPr>
          <w:color w:val="272727"/>
          <w:spacing w:val="1"/>
          <w:sz w:val="28"/>
        </w:rPr>
        <w:t xml:space="preserve"> </w:t>
      </w:r>
      <w:r>
        <w:rPr>
          <w:color w:val="272727"/>
          <w:sz w:val="28"/>
        </w:rPr>
        <w:t>Е.Н.</w:t>
      </w:r>
      <w:r>
        <w:rPr>
          <w:color w:val="272727"/>
          <w:spacing w:val="1"/>
          <w:sz w:val="28"/>
        </w:rPr>
        <w:t xml:space="preserve"> </w:t>
      </w:r>
      <w:r>
        <w:rPr>
          <w:color w:val="272727"/>
          <w:sz w:val="28"/>
        </w:rPr>
        <w:t>Сомов</w:t>
      </w:r>
      <w:r>
        <w:rPr>
          <w:color w:val="272727"/>
          <w:spacing w:val="1"/>
          <w:sz w:val="28"/>
        </w:rPr>
        <w:t xml:space="preserve"> </w:t>
      </w:r>
      <w:r>
        <w:rPr>
          <w:color w:val="272727"/>
          <w:sz w:val="28"/>
        </w:rPr>
        <w:t>//</w:t>
      </w:r>
      <w:r>
        <w:rPr>
          <w:color w:val="272727"/>
          <w:spacing w:val="1"/>
          <w:sz w:val="28"/>
        </w:rPr>
        <w:t xml:space="preserve"> </w:t>
      </w:r>
      <w:r>
        <w:rPr>
          <w:color w:val="272727"/>
          <w:sz w:val="28"/>
        </w:rPr>
        <w:t>Актуальные</w:t>
      </w:r>
      <w:r>
        <w:rPr>
          <w:color w:val="272727"/>
          <w:spacing w:val="1"/>
          <w:sz w:val="28"/>
        </w:rPr>
        <w:t xml:space="preserve"> </w:t>
      </w:r>
      <w:r>
        <w:rPr>
          <w:color w:val="272727"/>
          <w:sz w:val="28"/>
        </w:rPr>
        <w:t>проблемы</w:t>
      </w:r>
      <w:r>
        <w:rPr>
          <w:color w:val="272727"/>
          <w:spacing w:val="1"/>
          <w:sz w:val="28"/>
        </w:rPr>
        <w:t xml:space="preserve"> </w:t>
      </w:r>
      <w:r>
        <w:rPr>
          <w:color w:val="272727"/>
          <w:sz w:val="28"/>
        </w:rPr>
        <w:t>развития</w:t>
      </w:r>
      <w:r>
        <w:rPr>
          <w:color w:val="272727"/>
          <w:spacing w:val="1"/>
          <w:sz w:val="28"/>
        </w:rPr>
        <w:t xml:space="preserve"> </w:t>
      </w:r>
      <w:r>
        <w:rPr>
          <w:color w:val="272727"/>
          <w:sz w:val="28"/>
        </w:rPr>
        <w:t>экономики Кыргызской Республики в рыночных условиях. Сборник статей</w:t>
      </w:r>
      <w:r>
        <w:rPr>
          <w:color w:val="272727"/>
          <w:spacing w:val="1"/>
          <w:sz w:val="28"/>
        </w:rPr>
        <w:t xml:space="preserve"> </w:t>
      </w:r>
      <w:r>
        <w:rPr>
          <w:color w:val="272727"/>
          <w:sz w:val="28"/>
        </w:rPr>
        <w:t>КРСУ.</w:t>
      </w:r>
      <w:r>
        <w:rPr>
          <w:color w:val="272727"/>
          <w:spacing w:val="-1"/>
          <w:sz w:val="28"/>
        </w:rPr>
        <w:t xml:space="preserve"> </w:t>
      </w:r>
      <w:r>
        <w:rPr>
          <w:color w:val="272727"/>
          <w:sz w:val="28"/>
        </w:rPr>
        <w:t>Бишкек.</w:t>
      </w:r>
      <w:r>
        <w:rPr>
          <w:color w:val="272727"/>
          <w:spacing w:val="-2"/>
          <w:sz w:val="28"/>
        </w:rPr>
        <w:t xml:space="preserve"> </w:t>
      </w:r>
      <w:r>
        <w:rPr>
          <w:color w:val="272727"/>
          <w:sz w:val="28"/>
        </w:rPr>
        <w:t>-</w:t>
      </w:r>
      <w:r>
        <w:rPr>
          <w:color w:val="272727"/>
          <w:spacing w:val="-1"/>
          <w:sz w:val="28"/>
        </w:rPr>
        <w:t xml:space="preserve"> </w:t>
      </w:r>
      <w:r>
        <w:rPr>
          <w:color w:val="272727"/>
          <w:sz w:val="28"/>
        </w:rPr>
        <w:t>2013.</w:t>
      </w:r>
      <w:r>
        <w:rPr>
          <w:color w:val="272727"/>
          <w:spacing w:val="-4"/>
          <w:sz w:val="28"/>
        </w:rPr>
        <w:t xml:space="preserve"> </w:t>
      </w:r>
      <w:r>
        <w:rPr>
          <w:color w:val="272727"/>
          <w:sz w:val="28"/>
        </w:rPr>
        <w:t>– С.</w:t>
      </w:r>
      <w:r>
        <w:rPr>
          <w:color w:val="272727"/>
          <w:spacing w:val="-1"/>
          <w:sz w:val="28"/>
        </w:rPr>
        <w:t xml:space="preserve"> </w:t>
      </w:r>
      <w:r>
        <w:rPr>
          <w:color w:val="272727"/>
          <w:sz w:val="28"/>
        </w:rPr>
        <w:t>127-138.</w:t>
      </w:r>
    </w:p>
    <w:p w14:paraId="3414A9E9" w14:textId="77777777" w:rsidR="005E2F5F" w:rsidRDefault="005E2F5F">
      <w:pPr>
        <w:pStyle w:val="a5"/>
        <w:numPr>
          <w:ilvl w:val="0"/>
          <w:numId w:val="33"/>
        </w:numPr>
        <w:tabs>
          <w:tab w:val="left" w:pos="930"/>
        </w:tabs>
        <w:spacing w:line="360" w:lineRule="auto"/>
        <w:ind w:right="123" w:firstLine="0"/>
        <w:jc w:val="both"/>
        <w:rPr>
          <w:color w:val="272727"/>
          <w:sz w:val="28"/>
        </w:rPr>
      </w:pPr>
      <w:r>
        <w:rPr>
          <w:color w:val="272727"/>
          <w:sz w:val="28"/>
        </w:rPr>
        <w:t>Список</w:t>
      </w:r>
      <w:r>
        <w:rPr>
          <w:color w:val="272727"/>
          <w:spacing w:val="1"/>
          <w:sz w:val="28"/>
        </w:rPr>
        <w:t xml:space="preserve"> </w:t>
      </w:r>
      <w:r>
        <w:rPr>
          <w:color w:val="272727"/>
          <w:sz w:val="28"/>
        </w:rPr>
        <w:t>стран</w:t>
      </w:r>
      <w:r>
        <w:rPr>
          <w:color w:val="272727"/>
          <w:spacing w:val="1"/>
          <w:sz w:val="28"/>
        </w:rPr>
        <w:t xml:space="preserve"> </w:t>
      </w:r>
      <w:r>
        <w:rPr>
          <w:color w:val="272727"/>
          <w:sz w:val="28"/>
        </w:rPr>
        <w:t>по</w:t>
      </w:r>
      <w:r>
        <w:rPr>
          <w:color w:val="272727"/>
          <w:spacing w:val="1"/>
          <w:sz w:val="28"/>
        </w:rPr>
        <w:t xml:space="preserve"> </w:t>
      </w:r>
      <w:r>
        <w:rPr>
          <w:color w:val="272727"/>
          <w:sz w:val="28"/>
        </w:rPr>
        <w:t>производству</w:t>
      </w:r>
      <w:r>
        <w:rPr>
          <w:color w:val="272727"/>
          <w:spacing w:val="1"/>
          <w:sz w:val="28"/>
        </w:rPr>
        <w:t xml:space="preserve"> </w:t>
      </w:r>
      <w:r>
        <w:rPr>
          <w:color w:val="272727"/>
          <w:sz w:val="28"/>
        </w:rPr>
        <w:t>пшеницы.</w:t>
      </w:r>
      <w:r>
        <w:rPr>
          <w:color w:val="272727"/>
          <w:spacing w:val="1"/>
          <w:sz w:val="28"/>
        </w:rPr>
        <w:t xml:space="preserve"> </w:t>
      </w:r>
      <w:r>
        <w:rPr>
          <w:color w:val="272727"/>
          <w:sz w:val="28"/>
        </w:rPr>
        <w:t>Данные</w:t>
      </w:r>
      <w:r>
        <w:rPr>
          <w:color w:val="272727"/>
          <w:spacing w:val="1"/>
          <w:sz w:val="28"/>
        </w:rPr>
        <w:t xml:space="preserve"> </w:t>
      </w:r>
      <w:r>
        <w:rPr>
          <w:color w:val="272727"/>
          <w:sz w:val="28"/>
        </w:rPr>
        <w:t>портала</w:t>
      </w:r>
      <w:r>
        <w:rPr>
          <w:color w:val="272727"/>
          <w:spacing w:val="1"/>
          <w:sz w:val="28"/>
        </w:rPr>
        <w:t xml:space="preserve"> </w:t>
      </w:r>
      <w:proofErr w:type="spellStart"/>
      <w:r>
        <w:rPr>
          <w:color w:val="272727"/>
          <w:sz w:val="28"/>
        </w:rPr>
        <w:t>AtlasBig</w:t>
      </w:r>
      <w:proofErr w:type="spellEnd"/>
      <w:r>
        <w:rPr>
          <w:color w:val="272727"/>
          <w:spacing w:val="1"/>
          <w:sz w:val="28"/>
        </w:rPr>
        <w:t xml:space="preserve"> </w:t>
      </w:r>
      <w:r>
        <w:rPr>
          <w:color w:val="272727"/>
          <w:sz w:val="28"/>
        </w:rPr>
        <w:t>[Электронный</w:t>
      </w:r>
      <w:r>
        <w:rPr>
          <w:color w:val="272727"/>
          <w:spacing w:val="-3"/>
          <w:sz w:val="28"/>
        </w:rPr>
        <w:t xml:space="preserve"> </w:t>
      </w:r>
      <w:r>
        <w:rPr>
          <w:color w:val="272727"/>
          <w:sz w:val="28"/>
        </w:rPr>
        <w:t>ресурс].</w:t>
      </w:r>
      <w:r>
        <w:rPr>
          <w:color w:val="272727"/>
          <w:spacing w:val="-2"/>
          <w:sz w:val="28"/>
        </w:rPr>
        <w:t xml:space="preserve"> </w:t>
      </w:r>
      <w:r>
        <w:rPr>
          <w:color w:val="272727"/>
          <w:sz w:val="28"/>
        </w:rPr>
        <w:t>–</w:t>
      </w:r>
      <w:r>
        <w:rPr>
          <w:color w:val="272727"/>
          <w:spacing w:val="-1"/>
          <w:sz w:val="28"/>
        </w:rPr>
        <w:t xml:space="preserve"> </w:t>
      </w:r>
      <w:r>
        <w:rPr>
          <w:color w:val="272727"/>
          <w:sz w:val="28"/>
        </w:rPr>
        <w:t>Режим</w:t>
      </w:r>
      <w:r>
        <w:rPr>
          <w:color w:val="272727"/>
          <w:spacing w:val="-2"/>
          <w:sz w:val="28"/>
        </w:rPr>
        <w:t xml:space="preserve"> </w:t>
      </w:r>
      <w:r>
        <w:rPr>
          <w:color w:val="272727"/>
          <w:sz w:val="28"/>
        </w:rPr>
        <w:t>доступа:</w:t>
      </w:r>
      <w:r>
        <w:rPr>
          <w:color w:val="272727"/>
          <w:spacing w:val="-1"/>
          <w:sz w:val="28"/>
        </w:rPr>
        <w:t xml:space="preserve"> </w:t>
      </w:r>
      <w:r>
        <w:rPr>
          <w:color w:val="272727"/>
          <w:sz w:val="28"/>
        </w:rPr>
        <w:t>https:</w:t>
      </w:r>
      <w:hyperlink r:id="rId108">
        <w:r>
          <w:rPr>
            <w:color w:val="272727"/>
            <w:sz w:val="28"/>
          </w:rPr>
          <w:t>//w</w:t>
        </w:r>
      </w:hyperlink>
      <w:r>
        <w:rPr>
          <w:color w:val="272727"/>
          <w:sz w:val="28"/>
        </w:rPr>
        <w:t>ww</w:t>
      </w:r>
      <w:hyperlink r:id="rId109">
        <w:r>
          <w:rPr>
            <w:color w:val="272727"/>
            <w:sz w:val="28"/>
          </w:rPr>
          <w:t>.atlasbig.com/ru</w:t>
        </w:r>
      </w:hyperlink>
    </w:p>
    <w:p w14:paraId="17C7231E" w14:textId="77777777" w:rsidR="005E2F5F" w:rsidRDefault="005E2F5F">
      <w:pPr>
        <w:pStyle w:val="a5"/>
        <w:numPr>
          <w:ilvl w:val="0"/>
          <w:numId w:val="33"/>
        </w:numPr>
        <w:tabs>
          <w:tab w:val="left" w:pos="930"/>
        </w:tabs>
        <w:spacing w:line="362" w:lineRule="auto"/>
        <w:ind w:right="122" w:firstLine="0"/>
        <w:jc w:val="both"/>
        <w:rPr>
          <w:color w:val="272727"/>
          <w:sz w:val="28"/>
        </w:rPr>
      </w:pPr>
      <w:r>
        <w:rPr>
          <w:color w:val="272727"/>
          <w:sz w:val="28"/>
        </w:rPr>
        <w:t>Список</w:t>
      </w:r>
      <w:r>
        <w:rPr>
          <w:color w:val="272727"/>
          <w:spacing w:val="1"/>
          <w:sz w:val="28"/>
        </w:rPr>
        <w:t xml:space="preserve"> </w:t>
      </w:r>
      <w:r>
        <w:rPr>
          <w:color w:val="272727"/>
          <w:sz w:val="28"/>
        </w:rPr>
        <w:t>стран</w:t>
      </w:r>
      <w:r>
        <w:rPr>
          <w:color w:val="272727"/>
          <w:spacing w:val="1"/>
          <w:sz w:val="28"/>
        </w:rPr>
        <w:t xml:space="preserve"> </w:t>
      </w:r>
      <w:r>
        <w:rPr>
          <w:color w:val="272727"/>
          <w:sz w:val="28"/>
        </w:rPr>
        <w:t>по</w:t>
      </w:r>
      <w:r>
        <w:rPr>
          <w:color w:val="272727"/>
          <w:spacing w:val="1"/>
          <w:sz w:val="28"/>
        </w:rPr>
        <w:t xml:space="preserve"> </w:t>
      </w:r>
      <w:r>
        <w:rPr>
          <w:color w:val="272727"/>
          <w:sz w:val="28"/>
        </w:rPr>
        <w:t>производству</w:t>
      </w:r>
      <w:r>
        <w:rPr>
          <w:color w:val="272727"/>
          <w:spacing w:val="1"/>
          <w:sz w:val="28"/>
        </w:rPr>
        <w:t xml:space="preserve"> </w:t>
      </w:r>
      <w:r>
        <w:rPr>
          <w:color w:val="272727"/>
          <w:sz w:val="28"/>
        </w:rPr>
        <w:t>картофеля.</w:t>
      </w:r>
      <w:r>
        <w:rPr>
          <w:color w:val="272727"/>
          <w:spacing w:val="1"/>
          <w:sz w:val="28"/>
        </w:rPr>
        <w:t xml:space="preserve"> </w:t>
      </w:r>
      <w:r>
        <w:rPr>
          <w:color w:val="272727"/>
          <w:sz w:val="28"/>
        </w:rPr>
        <w:t>Данные</w:t>
      </w:r>
      <w:r>
        <w:rPr>
          <w:color w:val="272727"/>
          <w:spacing w:val="1"/>
          <w:sz w:val="28"/>
        </w:rPr>
        <w:t xml:space="preserve"> </w:t>
      </w:r>
      <w:r>
        <w:rPr>
          <w:color w:val="272727"/>
          <w:sz w:val="28"/>
        </w:rPr>
        <w:t>портала</w:t>
      </w:r>
      <w:r>
        <w:rPr>
          <w:color w:val="272727"/>
          <w:spacing w:val="1"/>
          <w:sz w:val="28"/>
        </w:rPr>
        <w:t xml:space="preserve"> </w:t>
      </w:r>
      <w:proofErr w:type="spellStart"/>
      <w:r>
        <w:rPr>
          <w:color w:val="272727"/>
          <w:sz w:val="28"/>
        </w:rPr>
        <w:t>AtlasBig</w:t>
      </w:r>
      <w:proofErr w:type="spellEnd"/>
      <w:r>
        <w:rPr>
          <w:color w:val="272727"/>
          <w:spacing w:val="1"/>
          <w:sz w:val="28"/>
        </w:rPr>
        <w:t xml:space="preserve"> </w:t>
      </w:r>
      <w:r>
        <w:rPr>
          <w:color w:val="272727"/>
          <w:sz w:val="28"/>
        </w:rPr>
        <w:t>[Электронный</w:t>
      </w:r>
      <w:r>
        <w:rPr>
          <w:color w:val="272727"/>
          <w:spacing w:val="-3"/>
          <w:sz w:val="28"/>
        </w:rPr>
        <w:t xml:space="preserve"> </w:t>
      </w:r>
      <w:r>
        <w:rPr>
          <w:color w:val="272727"/>
          <w:sz w:val="28"/>
        </w:rPr>
        <w:t>ресурс].</w:t>
      </w:r>
      <w:r>
        <w:rPr>
          <w:color w:val="272727"/>
          <w:spacing w:val="-2"/>
          <w:sz w:val="28"/>
        </w:rPr>
        <w:t xml:space="preserve"> </w:t>
      </w:r>
      <w:r>
        <w:rPr>
          <w:color w:val="272727"/>
          <w:sz w:val="28"/>
        </w:rPr>
        <w:t>–</w:t>
      </w:r>
      <w:r>
        <w:rPr>
          <w:color w:val="272727"/>
          <w:spacing w:val="-1"/>
          <w:sz w:val="28"/>
        </w:rPr>
        <w:t xml:space="preserve"> </w:t>
      </w:r>
      <w:r>
        <w:rPr>
          <w:color w:val="272727"/>
          <w:sz w:val="28"/>
        </w:rPr>
        <w:t>Режим</w:t>
      </w:r>
      <w:r>
        <w:rPr>
          <w:color w:val="272727"/>
          <w:spacing w:val="-2"/>
          <w:sz w:val="28"/>
        </w:rPr>
        <w:t xml:space="preserve"> </w:t>
      </w:r>
      <w:r>
        <w:rPr>
          <w:color w:val="272727"/>
          <w:sz w:val="28"/>
        </w:rPr>
        <w:t>доступа:</w:t>
      </w:r>
      <w:r>
        <w:rPr>
          <w:color w:val="272727"/>
          <w:spacing w:val="-1"/>
          <w:sz w:val="28"/>
        </w:rPr>
        <w:t xml:space="preserve"> </w:t>
      </w:r>
      <w:r>
        <w:rPr>
          <w:color w:val="272727"/>
          <w:sz w:val="28"/>
        </w:rPr>
        <w:t>https:</w:t>
      </w:r>
      <w:hyperlink r:id="rId110">
        <w:r>
          <w:rPr>
            <w:color w:val="272727"/>
            <w:sz w:val="28"/>
          </w:rPr>
          <w:t>//w</w:t>
        </w:r>
      </w:hyperlink>
      <w:r>
        <w:rPr>
          <w:color w:val="272727"/>
          <w:sz w:val="28"/>
        </w:rPr>
        <w:t>ww</w:t>
      </w:r>
      <w:hyperlink r:id="rId111">
        <w:r>
          <w:rPr>
            <w:color w:val="272727"/>
            <w:sz w:val="28"/>
          </w:rPr>
          <w:t>.atlasbig.com/ru</w:t>
        </w:r>
      </w:hyperlink>
    </w:p>
    <w:p w14:paraId="4D9AF6B6" w14:textId="77777777" w:rsidR="005E2F5F" w:rsidRDefault="005E2F5F">
      <w:pPr>
        <w:pStyle w:val="a5"/>
        <w:numPr>
          <w:ilvl w:val="0"/>
          <w:numId w:val="33"/>
        </w:numPr>
        <w:tabs>
          <w:tab w:val="left" w:pos="930"/>
        </w:tabs>
        <w:spacing w:line="360" w:lineRule="auto"/>
        <w:ind w:right="122" w:firstLine="0"/>
        <w:jc w:val="both"/>
        <w:rPr>
          <w:color w:val="272727"/>
          <w:sz w:val="28"/>
        </w:rPr>
      </w:pPr>
      <w:r>
        <w:rPr>
          <w:color w:val="272727"/>
          <w:sz w:val="28"/>
        </w:rPr>
        <w:t>Список</w:t>
      </w:r>
      <w:r>
        <w:rPr>
          <w:color w:val="272727"/>
          <w:spacing w:val="1"/>
          <w:sz w:val="28"/>
        </w:rPr>
        <w:t xml:space="preserve"> </w:t>
      </w:r>
      <w:r>
        <w:rPr>
          <w:color w:val="272727"/>
          <w:sz w:val="28"/>
        </w:rPr>
        <w:t>стран</w:t>
      </w:r>
      <w:r>
        <w:rPr>
          <w:color w:val="272727"/>
          <w:spacing w:val="1"/>
          <w:sz w:val="28"/>
        </w:rPr>
        <w:t xml:space="preserve"> </w:t>
      </w:r>
      <w:r>
        <w:rPr>
          <w:color w:val="272727"/>
          <w:sz w:val="28"/>
        </w:rPr>
        <w:t>по</w:t>
      </w:r>
      <w:r>
        <w:rPr>
          <w:color w:val="272727"/>
          <w:spacing w:val="1"/>
          <w:sz w:val="28"/>
        </w:rPr>
        <w:t xml:space="preserve"> </w:t>
      </w:r>
      <w:r>
        <w:rPr>
          <w:color w:val="272727"/>
          <w:sz w:val="28"/>
        </w:rPr>
        <w:t>производству</w:t>
      </w:r>
      <w:r>
        <w:rPr>
          <w:color w:val="272727"/>
          <w:spacing w:val="1"/>
          <w:sz w:val="28"/>
        </w:rPr>
        <w:t xml:space="preserve"> </w:t>
      </w:r>
      <w:r>
        <w:rPr>
          <w:color w:val="272727"/>
          <w:sz w:val="28"/>
        </w:rPr>
        <w:t>мяса.</w:t>
      </w:r>
      <w:r>
        <w:rPr>
          <w:color w:val="272727"/>
          <w:spacing w:val="1"/>
          <w:sz w:val="28"/>
        </w:rPr>
        <w:t xml:space="preserve"> </w:t>
      </w:r>
      <w:r>
        <w:rPr>
          <w:color w:val="272727"/>
          <w:sz w:val="28"/>
        </w:rPr>
        <w:t>Данные</w:t>
      </w:r>
      <w:r>
        <w:rPr>
          <w:color w:val="272727"/>
          <w:spacing w:val="1"/>
          <w:sz w:val="28"/>
        </w:rPr>
        <w:t xml:space="preserve"> </w:t>
      </w:r>
      <w:r>
        <w:rPr>
          <w:color w:val="272727"/>
          <w:sz w:val="28"/>
        </w:rPr>
        <w:t>портала</w:t>
      </w:r>
      <w:r>
        <w:rPr>
          <w:color w:val="272727"/>
          <w:spacing w:val="1"/>
          <w:sz w:val="28"/>
        </w:rPr>
        <w:t xml:space="preserve"> </w:t>
      </w:r>
      <w:proofErr w:type="spellStart"/>
      <w:r>
        <w:rPr>
          <w:color w:val="272727"/>
          <w:sz w:val="28"/>
        </w:rPr>
        <w:t>AtlasBig</w:t>
      </w:r>
      <w:proofErr w:type="spellEnd"/>
      <w:r>
        <w:rPr>
          <w:color w:val="272727"/>
          <w:spacing w:val="1"/>
          <w:sz w:val="28"/>
        </w:rPr>
        <w:t xml:space="preserve"> </w:t>
      </w:r>
      <w:r>
        <w:rPr>
          <w:color w:val="272727"/>
          <w:sz w:val="28"/>
        </w:rPr>
        <w:t>[Электронный</w:t>
      </w:r>
      <w:r>
        <w:rPr>
          <w:color w:val="272727"/>
          <w:spacing w:val="-4"/>
          <w:sz w:val="28"/>
        </w:rPr>
        <w:t xml:space="preserve"> </w:t>
      </w:r>
      <w:r>
        <w:rPr>
          <w:color w:val="272727"/>
          <w:sz w:val="28"/>
        </w:rPr>
        <w:t>ресурс].</w:t>
      </w:r>
      <w:r>
        <w:rPr>
          <w:color w:val="272727"/>
          <w:spacing w:val="-2"/>
          <w:sz w:val="28"/>
        </w:rPr>
        <w:t xml:space="preserve"> </w:t>
      </w:r>
      <w:r>
        <w:rPr>
          <w:color w:val="272727"/>
          <w:sz w:val="28"/>
        </w:rPr>
        <w:t>–</w:t>
      </w:r>
      <w:r>
        <w:rPr>
          <w:color w:val="272727"/>
          <w:spacing w:val="-1"/>
          <w:sz w:val="28"/>
        </w:rPr>
        <w:t xml:space="preserve"> </w:t>
      </w:r>
      <w:r>
        <w:rPr>
          <w:color w:val="272727"/>
          <w:sz w:val="28"/>
        </w:rPr>
        <w:t>Режим</w:t>
      </w:r>
      <w:r>
        <w:rPr>
          <w:color w:val="272727"/>
          <w:spacing w:val="-2"/>
          <w:sz w:val="28"/>
        </w:rPr>
        <w:t xml:space="preserve"> </w:t>
      </w:r>
      <w:r>
        <w:rPr>
          <w:color w:val="272727"/>
          <w:sz w:val="28"/>
        </w:rPr>
        <w:t>доступа:</w:t>
      </w:r>
      <w:r>
        <w:rPr>
          <w:color w:val="272727"/>
          <w:spacing w:val="-1"/>
          <w:sz w:val="28"/>
        </w:rPr>
        <w:t xml:space="preserve"> </w:t>
      </w:r>
      <w:r>
        <w:rPr>
          <w:color w:val="272727"/>
          <w:sz w:val="28"/>
        </w:rPr>
        <w:t>https:</w:t>
      </w:r>
      <w:hyperlink r:id="rId112">
        <w:r>
          <w:rPr>
            <w:color w:val="272727"/>
            <w:sz w:val="28"/>
          </w:rPr>
          <w:t>//w</w:t>
        </w:r>
      </w:hyperlink>
      <w:r>
        <w:rPr>
          <w:color w:val="272727"/>
          <w:sz w:val="28"/>
        </w:rPr>
        <w:t>ww</w:t>
      </w:r>
      <w:hyperlink r:id="rId113">
        <w:r>
          <w:rPr>
            <w:color w:val="272727"/>
            <w:sz w:val="28"/>
          </w:rPr>
          <w:t>.atlasbig.com/ru</w:t>
        </w:r>
      </w:hyperlink>
    </w:p>
    <w:p w14:paraId="4CF78287" w14:textId="77777777" w:rsidR="005E2F5F" w:rsidRDefault="005E2F5F">
      <w:pPr>
        <w:pStyle w:val="a5"/>
        <w:numPr>
          <w:ilvl w:val="0"/>
          <w:numId w:val="33"/>
        </w:numPr>
        <w:tabs>
          <w:tab w:val="left" w:pos="930"/>
        </w:tabs>
        <w:spacing w:line="360" w:lineRule="auto"/>
        <w:ind w:firstLine="0"/>
        <w:jc w:val="both"/>
        <w:rPr>
          <w:color w:val="272727"/>
          <w:sz w:val="28"/>
        </w:rPr>
      </w:pPr>
      <w:r>
        <w:rPr>
          <w:color w:val="272727"/>
          <w:sz w:val="28"/>
        </w:rPr>
        <w:t>Статистические данные Нацстаткома [Электронный ресурс].</w:t>
      </w:r>
      <w:r>
        <w:rPr>
          <w:color w:val="272727"/>
          <w:spacing w:val="1"/>
          <w:sz w:val="28"/>
        </w:rPr>
        <w:t xml:space="preserve"> </w:t>
      </w:r>
      <w:r>
        <w:rPr>
          <w:color w:val="272727"/>
          <w:sz w:val="28"/>
        </w:rPr>
        <w:t>– Режим</w:t>
      </w:r>
      <w:r>
        <w:rPr>
          <w:color w:val="272727"/>
          <w:spacing w:val="1"/>
          <w:sz w:val="28"/>
        </w:rPr>
        <w:t xml:space="preserve"> </w:t>
      </w:r>
      <w:r>
        <w:rPr>
          <w:color w:val="272727"/>
          <w:sz w:val="28"/>
        </w:rPr>
        <w:t>доступа:</w:t>
      </w:r>
      <w:r>
        <w:rPr>
          <w:color w:val="272727"/>
          <w:spacing w:val="-1"/>
          <w:sz w:val="28"/>
        </w:rPr>
        <w:t xml:space="preserve"> </w:t>
      </w:r>
      <w:hyperlink r:id="rId114">
        <w:r>
          <w:rPr>
            <w:color w:val="272727"/>
            <w:sz w:val="28"/>
          </w:rPr>
          <w:t>http://stat.kg</w:t>
        </w:r>
      </w:hyperlink>
    </w:p>
    <w:p w14:paraId="4E5749C9" w14:textId="77777777" w:rsidR="005E2F5F" w:rsidRDefault="005E2F5F">
      <w:pPr>
        <w:pStyle w:val="a5"/>
        <w:numPr>
          <w:ilvl w:val="0"/>
          <w:numId w:val="33"/>
        </w:numPr>
        <w:tabs>
          <w:tab w:val="left" w:pos="930"/>
        </w:tabs>
        <w:spacing w:line="360" w:lineRule="auto"/>
        <w:ind w:right="120" w:firstLine="0"/>
        <w:jc w:val="both"/>
        <w:rPr>
          <w:color w:val="272727"/>
          <w:sz w:val="28"/>
        </w:rPr>
      </w:pPr>
      <w:proofErr w:type="spellStart"/>
      <w:r>
        <w:rPr>
          <w:color w:val="272727"/>
          <w:sz w:val="28"/>
        </w:rPr>
        <w:t>Сулайманова</w:t>
      </w:r>
      <w:proofErr w:type="spellEnd"/>
      <w:r>
        <w:rPr>
          <w:color w:val="272727"/>
          <w:spacing w:val="1"/>
          <w:sz w:val="28"/>
        </w:rPr>
        <w:t xml:space="preserve"> </w:t>
      </w:r>
      <w:r>
        <w:rPr>
          <w:color w:val="272727"/>
          <w:sz w:val="28"/>
        </w:rPr>
        <w:t>Д.К.</w:t>
      </w:r>
      <w:r>
        <w:rPr>
          <w:color w:val="272727"/>
          <w:spacing w:val="1"/>
          <w:sz w:val="28"/>
        </w:rPr>
        <w:t xml:space="preserve"> </w:t>
      </w:r>
      <w:r>
        <w:rPr>
          <w:color w:val="272727"/>
          <w:sz w:val="28"/>
        </w:rPr>
        <w:t>Функционирование</w:t>
      </w:r>
      <w:r>
        <w:rPr>
          <w:color w:val="272727"/>
          <w:spacing w:val="1"/>
          <w:sz w:val="28"/>
        </w:rPr>
        <w:t xml:space="preserve"> </w:t>
      </w:r>
      <w:r>
        <w:rPr>
          <w:color w:val="272727"/>
          <w:sz w:val="28"/>
        </w:rPr>
        <w:t>экономических</w:t>
      </w:r>
      <w:r>
        <w:rPr>
          <w:color w:val="272727"/>
          <w:spacing w:val="1"/>
          <w:sz w:val="28"/>
        </w:rPr>
        <w:t xml:space="preserve"> </w:t>
      </w:r>
      <w:r>
        <w:rPr>
          <w:color w:val="272727"/>
          <w:sz w:val="28"/>
        </w:rPr>
        <w:t>процессов</w:t>
      </w:r>
      <w:r>
        <w:rPr>
          <w:color w:val="272727"/>
          <w:spacing w:val="1"/>
          <w:sz w:val="28"/>
        </w:rPr>
        <w:t xml:space="preserve"> </w:t>
      </w:r>
      <w:r>
        <w:rPr>
          <w:color w:val="272727"/>
          <w:sz w:val="28"/>
        </w:rPr>
        <w:t>аграрного</w:t>
      </w:r>
      <w:r>
        <w:rPr>
          <w:color w:val="272727"/>
          <w:spacing w:val="1"/>
          <w:sz w:val="28"/>
        </w:rPr>
        <w:t xml:space="preserve"> </w:t>
      </w:r>
      <w:r>
        <w:rPr>
          <w:color w:val="272727"/>
          <w:sz w:val="28"/>
        </w:rPr>
        <w:t>сектора экономики</w:t>
      </w:r>
      <w:r>
        <w:rPr>
          <w:color w:val="272727"/>
          <w:spacing w:val="1"/>
          <w:sz w:val="28"/>
        </w:rPr>
        <w:t xml:space="preserve"> </w:t>
      </w:r>
      <w:r>
        <w:rPr>
          <w:color w:val="272727"/>
          <w:sz w:val="28"/>
        </w:rPr>
        <w:t>Кыргызстана</w:t>
      </w:r>
      <w:r>
        <w:rPr>
          <w:color w:val="272727"/>
          <w:spacing w:val="1"/>
          <w:sz w:val="28"/>
        </w:rPr>
        <w:t xml:space="preserve"> </w:t>
      </w:r>
      <w:r>
        <w:rPr>
          <w:color w:val="272727"/>
          <w:sz w:val="28"/>
        </w:rPr>
        <w:t>в</w:t>
      </w:r>
      <w:r>
        <w:rPr>
          <w:color w:val="272727"/>
          <w:spacing w:val="1"/>
          <w:sz w:val="28"/>
        </w:rPr>
        <w:t xml:space="preserve"> </w:t>
      </w:r>
      <w:r>
        <w:rPr>
          <w:color w:val="272727"/>
          <w:sz w:val="28"/>
        </w:rPr>
        <w:t>современных</w:t>
      </w:r>
      <w:r>
        <w:rPr>
          <w:color w:val="272727"/>
          <w:spacing w:val="1"/>
          <w:sz w:val="28"/>
        </w:rPr>
        <w:t xml:space="preserve"> </w:t>
      </w:r>
      <w:r>
        <w:rPr>
          <w:color w:val="272727"/>
          <w:sz w:val="28"/>
        </w:rPr>
        <w:t>условиях</w:t>
      </w:r>
      <w:r>
        <w:rPr>
          <w:color w:val="272727"/>
          <w:spacing w:val="1"/>
          <w:sz w:val="28"/>
        </w:rPr>
        <w:t xml:space="preserve"> </w:t>
      </w:r>
      <w:r>
        <w:rPr>
          <w:color w:val="272727"/>
          <w:sz w:val="28"/>
        </w:rPr>
        <w:t>/ Д.К.</w:t>
      </w:r>
      <w:r>
        <w:rPr>
          <w:color w:val="272727"/>
          <w:spacing w:val="1"/>
          <w:sz w:val="28"/>
        </w:rPr>
        <w:t xml:space="preserve"> </w:t>
      </w:r>
      <w:proofErr w:type="spellStart"/>
      <w:r>
        <w:rPr>
          <w:color w:val="272727"/>
          <w:sz w:val="28"/>
        </w:rPr>
        <w:t>Сулайманова</w:t>
      </w:r>
      <w:proofErr w:type="spellEnd"/>
      <w:r>
        <w:rPr>
          <w:color w:val="272727"/>
          <w:sz w:val="28"/>
        </w:rPr>
        <w:t>,</w:t>
      </w:r>
      <w:r>
        <w:rPr>
          <w:color w:val="272727"/>
          <w:spacing w:val="-5"/>
          <w:sz w:val="28"/>
        </w:rPr>
        <w:t xml:space="preserve"> </w:t>
      </w:r>
      <w:r>
        <w:rPr>
          <w:color w:val="272727"/>
          <w:sz w:val="28"/>
        </w:rPr>
        <w:t>Т.К.</w:t>
      </w:r>
      <w:r>
        <w:rPr>
          <w:color w:val="272727"/>
          <w:spacing w:val="-7"/>
          <w:sz w:val="28"/>
        </w:rPr>
        <w:t xml:space="preserve"> </w:t>
      </w:r>
      <w:proofErr w:type="spellStart"/>
      <w:r>
        <w:rPr>
          <w:color w:val="272727"/>
          <w:sz w:val="28"/>
        </w:rPr>
        <w:t>Омошев</w:t>
      </w:r>
      <w:proofErr w:type="spellEnd"/>
      <w:r>
        <w:rPr>
          <w:color w:val="272727"/>
          <w:spacing w:val="-5"/>
          <w:sz w:val="28"/>
        </w:rPr>
        <w:t xml:space="preserve"> </w:t>
      </w:r>
      <w:r>
        <w:rPr>
          <w:color w:val="272727"/>
          <w:sz w:val="28"/>
        </w:rPr>
        <w:t>//</w:t>
      </w:r>
      <w:r>
        <w:rPr>
          <w:color w:val="272727"/>
          <w:spacing w:val="-3"/>
          <w:sz w:val="28"/>
        </w:rPr>
        <w:t xml:space="preserve"> </w:t>
      </w:r>
      <w:r>
        <w:rPr>
          <w:color w:val="272727"/>
          <w:sz w:val="28"/>
        </w:rPr>
        <w:t>Бюллетень</w:t>
      </w:r>
      <w:r>
        <w:rPr>
          <w:color w:val="272727"/>
          <w:spacing w:val="-5"/>
          <w:sz w:val="28"/>
        </w:rPr>
        <w:t xml:space="preserve"> </w:t>
      </w:r>
      <w:r>
        <w:rPr>
          <w:color w:val="272727"/>
          <w:sz w:val="28"/>
        </w:rPr>
        <w:t>науки</w:t>
      </w:r>
      <w:r>
        <w:rPr>
          <w:color w:val="272727"/>
          <w:spacing w:val="-3"/>
          <w:sz w:val="28"/>
        </w:rPr>
        <w:t xml:space="preserve"> </w:t>
      </w:r>
      <w:r>
        <w:rPr>
          <w:color w:val="272727"/>
          <w:sz w:val="28"/>
        </w:rPr>
        <w:t>и</w:t>
      </w:r>
      <w:r>
        <w:rPr>
          <w:color w:val="272727"/>
          <w:spacing w:val="-4"/>
          <w:sz w:val="28"/>
        </w:rPr>
        <w:t xml:space="preserve"> </w:t>
      </w:r>
      <w:r>
        <w:rPr>
          <w:color w:val="272727"/>
          <w:sz w:val="28"/>
        </w:rPr>
        <w:t>практики.</w:t>
      </w:r>
      <w:r>
        <w:rPr>
          <w:color w:val="272727"/>
          <w:spacing w:val="-6"/>
          <w:sz w:val="28"/>
        </w:rPr>
        <w:t xml:space="preserve"> </w:t>
      </w:r>
      <w:r>
        <w:rPr>
          <w:color w:val="272727"/>
          <w:sz w:val="28"/>
        </w:rPr>
        <w:t>–</w:t>
      </w:r>
      <w:r>
        <w:rPr>
          <w:color w:val="272727"/>
          <w:spacing w:val="-4"/>
          <w:sz w:val="28"/>
        </w:rPr>
        <w:t xml:space="preserve"> </w:t>
      </w:r>
      <w:r>
        <w:rPr>
          <w:color w:val="272727"/>
          <w:sz w:val="28"/>
        </w:rPr>
        <w:t>2022.</w:t>
      </w:r>
      <w:r>
        <w:rPr>
          <w:color w:val="272727"/>
          <w:spacing w:val="-5"/>
          <w:sz w:val="28"/>
        </w:rPr>
        <w:t xml:space="preserve"> </w:t>
      </w:r>
      <w:r>
        <w:rPr>
          <w:color w:val="272727"/>
          <w:sz w:val="28"/>
        </w:rPr>
        <w:t>-</w:t>
      </w:r>
      <w:r>
        <w:rPr>
          <w:color w:val="272727"/>
          <w:spacing w:val="-4"/>
          <w:sz w:val="28"/>
        </w:rPr>
        <w:t xml:space="preserve"> </w:t>
      </w:r>
      <w:r>
        <w:rPr>
          <w:color w:val="272727"/>
          <w:sz w:val="28"/>
        </w:rPr>
        <w:t>Т.</w:t>
      </w:r>
      <w:r>
        <w:rPr>
          <w:color w:val="272727"/>
          <w:spacing w:val="-6"/>
          <w:sz w:val="28"/>
        </w:rPr>
        <w:t xml:space="preserve"> </w:t>
      </w:r>
      <w:r>
        <w:rPr>
          <w:color w:val="272727"/>
          <w:sz w:val="28"/>
        </w:rPr>
        <w:t>8.</w:t>
      </w:r>
      <w:r>
        <w:rPr>
          <w:color w:val="272727"/>
          <w:spacing w:val="-5"/>
          <w:sz w:val="28"/>
        </w:rPr>
        <w:t xml:space="preserve"> </w:t>
      </w:r>
      <w:r>
        <w:rPr>
          <w:color w:val="272727"/>
          <w:sz w:val="28"/>
        </w:rPr>
        <w:t>№6.</w:t>
      </w:r>
      <w:r>
        <w:rPr>
          <w:color w:val="272727"/>
          <w:spacing w:val="-7"/>
          <w:sz w:val="28"/>
        </w:rPr>
        <w:t xml:space="preserve"> </w:t>
      </w:r>
      <w:r>
        <w:rPr>
          <w:color w:val="272727"/>
          <w:sz w:val="28"/>
        </w:rPr>
        <w:t>–</w:t>
      </w:r>
      <w:r>
        <w:rPr>
          <w:color w:val="272727"/>
          <w:spacing w:val="-68"/>
          <w:sz w:val="28"/>
        </w:rPr>
        <w:t xml:space="preserve"> </w:t>
      </w:r>
      <w:r>
        <w:rPr>
          <w:color w:val="272727"/>
          <w:sz w:val="28"/>
        </w:rPr>
        <w:t>С.</w:t>
      </w:r>
      <w:r>
        <w:rPr>
          <w:color w:val="272727"/>
          <w:spacing w:val="-2"/>
          <w:sz w:val="28"/>
        </w:rPr>
        <w:t xml:space="preserve"> </w:t>
      </w:r>
      <w:r>
        <w:rPr>
          <w:color w:val="272727"/>
          <w:sz w:val="28"/>
        </w:rPr>
        <w:t>5632-568.</w:t>
      </w:r>
    </w:p>
    <w:p w14:paraId="05B68E92" w14:textId="77777777" w:rsidR="005E2F5F" w:rsidRDefault="005E2F5F">
      <w:pPr>
        <w:pStyle w:val="a5"/>
        <w:numPr>
          <w:ilvl w:val="0"/>
          <w:numId w:val="33"/>
        </w:numPr>
        <w:tabs>
          <w:tab w:val="left" w:pos="930"/>
          <w:tab w:val="left" w:pos="2575"/>
          <w:tab w:val="left" w:pos="2655"/>
          <w:tab w:val="left" w:pos="3595"/>
          <w:tab w:val="left" w:pos="6173"/>
          <w:tab w:val="left" w:pos="7920"/>
          <w:tab w:val="left" w:pos="8923"/>
        </w:tabs>
        <w:spacing w:line="360" w:lineRule="auto"/>
        <w:ind w:firstLine="0"/>
        <w:jc w:val="both"/>
        <w:rPr>
          <w:color w:val="272727"/>
          <w:sz w:val="28"/>
        </w:rPr>
      </w:pPr>
      <w:proofErr w:type="spellStart"/>
      <w:r>
        <w:rPr>
          <w:color w:val="272727"/>
          <w:sz w:val="28"/>
        </w:rPr>
        <w:t>Сулайманова</w:t>
      </w:r>
      <w:proofErr w:type="spellEnd"/>
      <w:r>
        <w:rPr>
          <w:color w:val="272727"/>
          <w:spacing w:val="1"/>
          <w:sz w:val="28"/>
        </w:rPr>
        <w:t xml:space="preserve"> </w:t>
      </w:r>
      <w:r>
        <w:rPr>
          <w:color w:val="272727"/>
          <w:sz w:val="28"/>
        </w:rPr>
        <w:t>Д.К.</w:t>
      </w:r>
      <w:r>
        <w:rPr>
          <w:color w:val="272727"/>
          <w:spacing w:val="1"/>
          <w:sz w:val="28"/>
        </w:rPr>
        <w:t xml:space="preserve"> </w:t>
      </w:r>
      <w:r>
        <w:rPr>
          <w:color w:val="272727"/>
          <w:sz w:val="28"/>
        </w:rPr>
        <w:t>Особенности</w:t>
      </w:r>
      <w:r>
        <w:rPr>
          <w:color w:val="272727"/>
          <w:spacing w:val="1"/>
          <w:sz w:val="28"/>
        </w:rPr>
        <w:t xml:space="preserve"> </w:t>
      </w:r>
      <w:r>
        <w:rPr>
          <w:color w:val="272727"/>
          <w:sz w:val="28"/>
        </w:rPr>
        <w:t>продовольственной</w:t>
      </w:r>
      <w:r>
        <w:rPr>
          <w:color w:val="272727"/>
          <w:spacing w:val="1"/>
          <w:sz w:val="28"/>
        </w:rPr>
        <w:t xml:space="preserve"> </w:t>
      </w:r>
      <w:r>
        <w:rPr>
          <w:color w:val="272727"/>
          <w:sz w:val="28"/>
        </w:rPr>
        <w:t>безопасности</w:t>
      </w:r>
      <w:r>
        <w:rPr>
          <w:color w:val="272727"/>
          <w:spacing w:val="-67"/>
          <w:sz w:val="28"/>
        </w:rPr>
        <w:t xml:space="preserve"> </w:t>
      </w:r>
      <w:r>
        <w:rPr>
          <w:color w:val="272727"/>
          <w:sz w:val="28"/>
        </w:rPr>
        <w:t>Кыргызстана</w:t>
      </w:r>
      <w:r>
        <w:rPr>
          <w:color w:val="272727"/>
          <w:sz w:val="28"/>
        </w:rPr>
        <w:tab/>
      </w:r>
      <w:r>
        <w:rPr>
          <w:color w:val="272727"/>
          <w:sz w:val="28"/>
        </w:rPr>
        <w:tab/>
        <w:t>/</w:t>
      </w:r>
      <w:r>
        <w:rPr>
          <w:color w:val="272727"/>
          <w:sz w:val="28"/>
        </w:rPr>
        <w:tab/>
        <w:t>[Электронный</w:t>
      </w:r>
      <w:r>
        <w:rPr>
          <w:color w:val="272727"/>
          <w:sz w:val="28"/>
        </w:rPr>
        <w:tab/>
        <w:t>ресурс]</w:t>
      </w:r>
      <w:r>
        <w:rPr>
          <w:color w:val="272727"/>
          <w:sz w:val="28"/>
        </w:rPr>
        <w:tab/>
        <w:t>–</w:t>
      </w:r>
      <w:r>
        <w:rPr>
          <w:color w:val="272727"/>
          <w:sz w:val="28"/>
        </w:rPr>
        <w:tab/>
      </w:r>
      <w:r>
        <w:rPr>
          <w:color w:val="272727"/>
          <w:spacing w:val="-1"/>
          <w:sz w:val="28"/>
        </w:rPr>
        <w:t>Режим</w:t>
      </w:r>
      <w:r>
        <w:rPr>
          <w:color w:val="272727"/>
          <w:spacing w:val="-68"/>
          <w:sz w:val="28"/>
        </w:rPr>
        <w:t xml:space="preserve"> </w:t>
      </w:r>
      <w:r>
        <w:rPr>
          <w:color w:val="272727"/>
          <w:sz w:val="28"/>
        </w:rPr>
        <w:t>доступа:</w:t>
      </w:r>
      <w:r>
        <w:rPr>
          <w:color w:val="272727"/>
          <w:sz w:val="28"/>
        </w:rPr>
        <w:tab/>
      </w:r>
      <w:hyperlink r:id="rId115">
        <w:r>
          <w:rPr>
            <w:color w:val="0000FF"/>
            <w:spacing w:val="-1"/>
            <w:sz w:val="28"/>
            <w:u w:val="single" w:color="0000FF"/>
          </w:rPr>
          <w:t>https://cyberleninka.ru/article/n/osobennosti-prodovolstvennoy-</w:t>
        </w:r>
      </w:hyperlink>
      <w:r>
        <w:rPr>
          <w:color w:val="0000FF"/>
          <w:sz w:val="28"/>
        </w:rPr>
        <w:t xml:space="preserve"> </w:t>
      </w:r>
      <w:hyperlink r:id="rId116">
        <w:proofErr w:type="spellStart"/>
        <w:r>
          <w:rPr>
            <w:color w:val="0000FF"/>
            <w:sz w:val="28"/>
            <w:u w:val="single" w:color="0000FF"/>
          </w:rPr>
          <w:t>bezopasnosti-kyrgyzstana</w:t>
        </w:r>
        <w:proofErr w:type="spellEnd"/>
        <w:r>
          <w:rPr>
            <w:color w:val="0000FF"/>
            <w:sz w:val="28"/>
            <w:u w:val="single" w:color="0000FF"/>
          </w:rPr>
          <w:t>/</w:t>
        </w:r>
        <w:proofErr w:type="spellStart"/>
        <w:r>
          <w:rPr>
            <w:color w:val="0000FF"/>
            <w:sz w:val="28"/>
            <w:u w:val="single" w:color="0000FF"/>
          </w:rPr>
          <w:t>viewer</w:t>
        </w:r>
        <w:proofErr w:type="spellEnd"/>
      </w:hyperlink>
    </w:p>
    <w:p w14:paraId="478835C1" w14:textId="77777777" w:rsidR="005E2F5F" w:rsidRDefault="005E2F5F">
      <w:pPr>
        <w:pStyle w:val="a5"/>
        <w:numPr>
          <w:ilvl w:val="0"/>
          <w:numId w:val="33"/>
        </w:numPr>
        <w:tabs>
          <w:tab w:val="left" w:pos="930"/>
        </w:tabs>
        <w:spacing w:line="360" w:lineRule="auto"/>
        <w:ind w:firstLine="0"/>
        <w:jc w:val="both"/>
        <w:rPr>
          <w:color w:val="272727"/>
          <w:sz w:val="28"/>
        </w:rPr>
      </w:pPr>
      <w:proofErr w:type="spellStart"/>
      <w:r>
        <w:rPr>
          <w:color w:val="272727"/>
          <w:sz w:val="28"/>
        </w:rPr>
        <w:t>Сулайманова</w:t>
      </w:r>
      <w:proofErr w:type="spellEnd"/>
      <w:r>
        <w:rPr>
          <w:color w:val="272727"/>
          <w:sz w:val="28"/>
        </w:rPr>
        <w:t xml:space="preserve"> Д.К. Совершенствование продовольственной безопасности</w:t>
      </w:r>
      <w:r>
        <w:rPr>
          <w:color w:val="272727"/>
          <w:spacing w:val="-67"/>
          <w:sz w:val="28"/>
        </w:rPr>
        <w:t xml:space="preserve"> </w:t>
      </w:r>
      <w:r>
        <w:rPr>
          <w:color w:val="272727"/>
          <w:sz w:val="28"/>
        </w:rPr>
        <w:t>на</w:t>
      </w:r>
      <w:r>
        <w:rPr>
          <w:color w:val="272727"/>
          <w:spacing w:val="-9"/>
          <w:sz w:val="28"/>
        </w:rPr>
        <w:t xml:space="preserve"> </w:t>
      </w:r>
      <w:r>
        <w:rPr>
          <w:color w:val="272727"/>
          <w:sz w:val="28"/>
        </w:rPr>
        <w:t>основе</w:t>
      </w:r>
      <w:r>
        <w:rPr>
          <w:color w:val="272727"/>
          <w:spacing w:val="-8"/>
          <w:sz w:val="28"/>
        </w:rPr>
        <w:t xml:space="preserve"> </w:t>
      </w:r>
      <w:r>
        <w:rPr>
          <w:color w:val="272727"/>
          <w:sz w:val="28"/>
        </w:rPr>
        <w:t>интеграционных</w:t>
      </w:r>
      <w:r>
        <w:rPr>
          <w:color w:val="272727"/>
          <w:spacing w:val="-7"/>
          <w:sz w:val="28"/>
        </w:rPr>
        <w:t xml:space="preserve"> </w:t>
      </w:r>
      <w:r>
        <w:rPr>
          <w:color w:val="272727"/>
          <w:sz w:val="28"/>
        </w:rPr>
        <w:t>процессов</w:t>
      </w:r>
      <w:r>
        <w:rPr>
          <w:color w:val="272727"/>
          <w:spacing w:val="-8"/>
          <w:sz w:val="28"/>
        </w:rPr>
        <w:t xml:space="preserve"> </w:t>
      </w:r>
      <w:r>
        <w:rPr>
          <w:color w:val="272727"/>
          <w:sz w:val="28"/>
        </w:rPr>
        <w:t>в</w:t>
      </w:r>
      <w:r>
        <w:rPr>
          <w:color w:val="272727"/>
          <w:spacing w:val="-8"/>
          <w:sz w:val="28"/>
        </w:rPr>
        <w:t xml:space="preserve"> </w:t>
      </w:r>
      <w:r>
        <w:rPr>
          <w:color w:val="272727"/>
          <w:sz w:val="28"/>
        </w:rPr>
        <w:t>агропромышленном</w:t>
      </w:r>
      <w:r>
        <w:rPr>
          <w:color w:val="272727"/>
          <w:spacing w:val="-10"/>
          <w:sz w:val="28"/>
        </w:rPr>
        <w:t xml:space="preserve"> </w:t>
      </w:r>
      <w:r>
        <w:rPr>
          <w:color w:val="272727"/>
          <w:sz w:val="28"/>
        </w:rPr>
        <w:t>комплексе</w:t>
      </w:r>
      <w:r>
        <w:rPr>
          <w:color w:val="272727"/>
          <w:spacing w:val="-10"/>
          <w:sz w:val="28"/>
        </w:rPr>
        <w:t xml:space="preserve"> </w:t>
      </w:r>
      <w:r>
        <w:rPr>
          <w:color w:val="272727"/>
          <w:sz w:val="28"/>
        </w:rPr>
        <w:t>региона</w:t>
      </w:r>
    </w:p>
    <w:p w14:paraId="4F83083A" w14:textId="77777777" w:rsidR="005E2F5F" w:rsidRPr="008F7426" w:rsidRDefault="005E2F5F" w:rsidP="005E2F5F">
      <w:pPr>
        <w:pStyle w:val="a3"/>
        <w:tabs>
          <w:tab w:val="left" w:pos="1272"/>
          <w:tab w:val="left" w:pos="3960"/>
          <w:tab w:val="left" w:pos="5818"/>
          <w:tab w:val="left" w:pos="6932"/>
          <w:tab w:val="left" w:pos="8700"/>
        </w:tabs>
        <w:spacing w:line="321" w:lineRule="exact"/>
        <w:ind w:left="221"/>
        <w:rPr>
          <w:lang w:val="en-US"/>
        </w:rPr>
      </w:pPr>
      <w:r w:rsidRPr="008F7426">
        <w:rPr>
          <w:color w:val="272727"/>
          <w:lang w:val="en-US"/>
        </w:rPr>
        <w:t>/</w:t>
      </w:r>
      <w:r w:rsidRPr="008F7426">
        <w:rPr>
          <w:color w:val="272727"/>
          <w:lang w:val="en-US"/>
        </w:rPr>
        <w:tab/>
        <w:t>[</w:t>
      </w:r>
      <w:r>
        <w:rPr>
          <w:color w:val="272727"/>
        </w:rPr>
        <w:t>Электронный</w:t>
      </w:r>
      <w:r w:rsidRPr="008F7426">
        <w:rPr>
          <w:color w:val="272727"/>
          <w:lang w:val="en-US"/>
        </w:rPr>
        <w:tab/>
      </w:r>
      <w:r>
        <w:rPr>
          <w:color w:val="272727"/>
        </w:rPr>
        <w:t>ресурс</w:t>
      </w:r>
      <w:r w:rsidRPr="008F7426">
        <w:rPr>
          <w:color w:val="272727"/>
          <w:lang w:val="en-US"/>
        </w:rPr>
        <w:t>]</w:t>
      </w:r>
      <w:r w:rsidRPr="008F7426">
        <w:rPr>
          <w:color w:val="272727"/>
          <w:lang w:val="en-US"/>
        </w:rPr>
        <w:tab/>
        <w:t>–</w:t>
      </w:r>
      <w:r w:rsidRPr="008F7426">
        <w:rPr>
          <w:color w:val="272727"/>
          <w:lang w:val="en-US"/>
        </w:rPr>
        <w:tab/>
      </w:r>
      <w:r>
        <w:rPr>
          <w:color w:val="272727"/>
        </w:rPr>
        <w:t>Режим</w:t>
      </w:r>
      <w:r w:rsidRPr="008F7426">
        <w:rPr>
          <w:color w:val="272727"/>
          <w:lang w:val="en-US"/>
        </w:rPr>
        <w:tab/>
      </w:r>
      <w:r>
        <w:rPr>
          <w:color w:val="272727"/>
        </w:rPr>
        <w:t>доступа</w:t>
      </w:r>
      <w:r w:rsidRPr="008F7426">
        <w:rPr>
          <w:color w:val="272727"/>
          <w:lang w:val="en-US"/>
        </w:rPr>
        <w:t>:</w:t>
      </w:r>
    </w:p>
    <w:p w14:paraId="70DF6E1C" w14:textId="77777777" w:rsidR="005E2F5F" w:rsidRPr="008F7426" w:rsidRDefault="005E2F5F" w:rsidP="005E2F5F">
      <w:pPr>
        <w:spacing w:line="321" w:lineRule="exact"/>
        <w:rPr>
          <w:lang w:val="en-US"/>
        </w:rPr>
        <w:sectPr w:rsidR="005E2F5F" w:rsidRPr="008F7426" w:rsidSect="005E2F5F">
          <w:pgSz w:w="11910" w:h="16840"/>
          <w:pgMar w:top="1040" w:right="580" w:bottom="1200" w:left="1480" w:header="0" w:footer="1005" w:gutter="0"/>
          <w:cols w:space="720"/>
        </w:sectPr>
      </w:pPr>
    </w:p>
    <w:p w14:paraId="46902E98" w14:textId="77777777" w:rsidR="005E2F5F" w:rsidRPr="008F7426" w:rsidRDefault="005E2F5F" w:rsidP="005E2F5F">
      <w:pPr>
        <w:pStyle w:val="a3"/>
        <w:spacing w:before="67" w:line="362" w:lineRule="auto"/>
        <w:ind w:left="221"/>
        <w:jc w:val="left"/>
        <w:rPr>
          <w:lang w:val="en-US"/>
        </w:rPr>
      </w:pPr>
      <w:r w:rsidRPr="008F7426">
        <w:rPr>
          <w:color w:val="272727"/>
          <w:spacing w:val="-1"/>
          <w:lang w:val="en-US"/>
        </w:rPr>
        <w:lastRenderedPageBreak/>
        <w:t>https://cyberleninka.ru/article/n/osobennosti-prodovolstvennoy-bezopasnosti-</w:t>
      </w:r>
      <w:r w:rsidRPr="008F7426">
        <w:rPr>
          <w:color w:val="272727"/>
          <w:lang w:val="en-US"/>
        </w:rPr>
        <w:t xml:space="preserve"> </w:t>
      </w:r>
      <w:proofErr w:type="spellStart"/>
      <w:r w:rsidRPr="008F7426">
        <w:rPr>
          <w:color w:val="272727"/>
          <w:lang w:val="en-US"/>
        </w:rPr>
        <w:t>kyrgyzstana</w:t>
      </w:r>
      <w:proofErr w:type="spellEnd"/>
      <w:r w:rsidRPr="008F7426">
        <w:rPr>
          <w:color w:val="272727"/>
          <w:lang w:val="en-US"/>
        </w:rPr>
        <w:t>/viewer</w:t>
      </w:r>
    </w:p>
    <w:p w14:paraId="245851F7" w14:textId="77777777" w:rsidR="005E2F5F" w:rsidRDefault="005E2F5F">
      <w:pPr>
        <w:pStyle w:val="a5"/>
        <w:numPr>
          <w:ilvl w:val="0"/>
          <w:numId w:val="33"/>
        </w:numPr>
        <w:tabs>
          <w:tab w:val="left" w:pos="930"/>
        </w:tabs>
        <w:spacing w:line="360" w:lineRule="auto"/>
        <w:ind w:firstLine="0"/>
        <w:jc w:val="both"/>
        <w:rPr>
          <w:color w:val="272727"/>
          <w:sz w:val="28"/>
        </w:rPr>
      </w:pPr>
      <w:proofErr w:type="spellStart"/>
      <w:r>
        <w:rPr>
          <w:color w:val="272727"/>
          <w:sz w:val="28"/>
        </w:rPr>
        <w:t>Суреш</w:t>
      </w:r>
      <w:proofErr w:type="spellEnd"/>
      <w:r>
        <w:rPr>
          <w:color w:val="272727"/>
          <w:spacing w:val="1"/>
          <w:sz w:val="28"/>
        </w:rPr>
        <w:t xml:space="preserve"> </w:t>
      </w:r>
      <w:r>
        <w:rPr>
          <w:color w:val="272727"/>
          <w:sz w:val="28"/>
        </w:rPr>
        <w:t>Б.</w:t>
      </w:r>
      <w:r>
        <w:rPr>
          <w:color w:val="272727"/>
          <w:spacing w:val="1"/>
          <w:sz w:val="28"/>
        </w:rPr>
        <w:t xml:space="preserve"> </w:t>
      </w:r>
      <w:r>
        <w:rPr>
          <w:color w:val="272727"/>
          <w:sz w:val="28"/>
        </w:rPr>
        <w:t>Продовольственная</w:t>
      </w:r>
      <w:r>
        <w:rPr>
          <w:color w:val="272727"/>
          <w:spacing w:val="1"/>
          <w:sz w:val="28"/>
        </w:rPr>
        <w:t xml:space="preserve"> </w:t>
      </w:r>
      <w:r>
        <w:rPr>
          <w:color w:val="272727"/>
          <w:sz w:val="28"/>
        </w:rPr>
        <w:t>безопасность,</w:t>
      </w:r>
      <w:r>
        <w:rPr>
          <w:color w:val="272727"/>
          <w:spacing w:val="1"/>
          <w:sz w:val="28"/>
        </w:rPr>
        <w:t xml:space="preserve"> </w:t>
      </w:r>
      <w:r>
        <w:rPr>
          <w:color w:val="272727"/>
          <w:sz w:val="28"/>
        </w:rPr>
        <w:t>региональная</w:t>
      </w:r>
      <w:r>
        <w:rPr>
          <w:color w:val="272727"/>
          <w:spacing w:val="1"/>
          <w:sz w:val="28"/>
        </w:rPr>
        <w:t xml:space="preserve"> </w:t>
      </w:r>
      <w:r>
        <w:rPr>
          <w:color w:val="272727"/>
          <w:sz w:val="28"/>
        </w:rPr>
        <w:t>торговля</w:t>
      </w:r>
      <w:r>
        <w:rPr>
          <w:color w:val="272727"/>
          <w:spacing w:val="1"/>
          <w:sz w:val="28"/>
        </w:rPr>
        <w:t xml:space="preserve"> </w:t>
      </w:r>
      <w:r>
        <w:rPr>
          <w:color w:val="272727"/>
          <w:sz w:val="28"/>
        </w:rPr>
        <w:t>и</w:t>
      </w:r>
      <w:r>
        <w:rPr>
          <w:color w:val="272727"/>
          <w:spacing w:val="1"/>
          <w:sz w:val="28"/>
        </w:rPr>
        <w:t xml:space="preserve"> </w:t>
      </w:r>
      <w:r>
        <w:rPr>
          <w:color w:val="272727"/>
          <w:sz w:val="28"/>
        </w:rPr>
        <w:t>пищевая</w:t>
      </w:r>
      <w:r>
        <w:rPr>
          <w:color w:val="272727"/>
          <w:spacing w:val="1"/>
          <w:sz w:val="28"/>
        </w:rPr>
        <w:t xml:space="preserve"> </w:t>
      </w:r>
      <w:r>
        <w:rPr>
          <w:color w:val="272727"/>
          <w:sz w:val="28"/>
        </w:rPr>
        <w:t>безопасность</w:t>
      </w:r>
      <w:r>
        <w:rPr>
          <w:color w:val="272727"/>
          <w:spacing w:val="1"/>
          <w:sz w:val="28"/>
        </w:rPr>
        <w:t xml:space="preserve"> </w:t>
      </w:r>
      <w:r>
        <w:rPr>
          <w:color w:val="272727"/>
          <w:sz w:val="28"/>
        </w:rPr>
        <w:t>в</w:t>
      </w:r>
      <w:r>
        <w:rPr>
          <w:color w:val="272727"/>
          <w:spacing w:val="1"/>
          <w:sz w:val="28"/>
        </w:rPr>
        <w:t xml:space="preserve"> </w:t>
      </w:r>
      <w:r>
        <w:rPr>
          <w:color w:val="272727"/>
          <w:sz w:val="28"/>
        </w:rPr>
        <w:t>Центральной</w:t>
      </w:r>
      <w:r>
        <w:rPr>
          <w:color w:val="272727"/>
          <w:spacing w:val="1"/>
          <w:sz w:val="28"/>
        </w:rPr>
        <w:t xml:space="preserve"> </w:t>
      </w:r>
      <w:r>
        <w:rPr>
          <w:color w:val="272727"/>
          <w:sz w:val="28"/>
        </w:rPr>
        <w:t>Азии</w:t>
      </w:r>
      <w:r>
        <w:rPr>
          <w:color w:val="272727"/>
          <w:spacing w:val="1"/>
          <w:sz w:val="28"/>
        </w:rPr>
        <w:t xml:space="preserve"> </w:t>
      </w:r>
      <w:r>
        <w:rPr>
          <w:color w:val="272727"/>
          <w:sz w:val="28"/>
        </w:rPr>
        <w:t>–</w:t>
      </w:r>
      <w:r>
        <w:rPr>
          <w:color w:val="272727"/>
          <w:spacing w:val="1"/>
          <w:sz w:val="28"/>
        </w:rPr>
        <w:t xml:space="preserve"> </w:t>
      </w:r>
      <w:r>
        <w:rPr>
          <w:color w:val="272727"/>
          <w:sz w:val="28"/>
        </w:rPr>
        <w:t>Кыргызская</w:t>
      </w:r>
      <w:r>
        <w:rPr>
          <w:color w:val="272727"/>
          <w:spacing w:val="1"/>
          <w:sz w:val="28"/>
        </w:rPr>
        <w:t xml:space="preserve"> </w:t>
      </w:r>
      <w:r>
        <w:rPr>
          <w:color w:val="272727"/>
          <w:sz w:val="28"/>
        </w:rPr>
        <w:t>Республика</w:t>
      </w:r>
      <w:r>
        <w:rPr>
          <w:color w:val="272727"/>
          <w:spacing w:val="1"/>
          <w:sz w:val="28"/>
        </w:rPr>
        <w:t xml:space="preserve"> </w:t>
      </w:r>
      <w:r>
        <w:rPr>
          <w:color w:val="272727"/>
          <w:sz w:val="28"/>
        </w:rPr>
        <w:t>и</w:t>
      </w:r>
      <w:r>
        <w:rPr>
          <w:color w:val="272727"/>
          <w:spacing w:val="1"/>
          <w:sz w:val="28"/>
        </w:rPr>
        <w:t xml:space="preserve"> </w:t>
      </w:r>
      <w:r>
        <w:rPr>
          <w:color w:val="272727"/>
          <w:sz w:val="28"/>
        </w:rPr>
        <w:t>Казахстан.</w:t>
      </w:r>
      <w:r>
        <w:rPr>
          <w:color w:val="272727"/>
          <w:spacing w:val="1"/>
          <w:sz w:val="28"/>
        </w:rPr>
        <w:t xml:space="preserve"> </w:t>
      </w:r>
      <w:r>
        <w:rPr>
          <w:color w:val="272727"/>
          <w:sz w:val="28"/>
        </w:rPr>
        <w:t>/</w:t>
      </w:r>
      <w:r>
        <w:rPr>
          <w:color w:val="272727"/>
          <w:spacing w:val="1"/>
          <w:sz w:val="28"/>
        </w:rPr>
        <w:t xml:space="preserve"> </w:t>
      </w:r>
      <w:r>
        <w:rPr>
          <w:color w:val="272727"/>
          <w:sz w:val="28"/>
        </w:rPr>
        <w:t>Б.</w:t>
      </w:r>
      <w:r>
        <w:rPr>
          <w:color w:val="272727"/>
          <w:spacing w:val="1"/>
          <w:sz w:val="28"/>
        </w:rPr>
        <w:t xml:space="preserve"> </w:t>
      </w:r>
      <w:proofErr w:type="spellStart"/>
      <w:r>
        <w:rPr>
          <w:color w:val="272727"/>
          <w:sz w:val="28"/>
        </w:rPr>
        <w:t>Суреш</w:t>
      </w:r>
      <w:proofErr w:type="spellEnd"/>
      <w:r>
        <w:rPr>
          <w:color w:val="272727"/>
          <w:spacing w:val="1"/>
          <w:sz w:val="28"/>
        </w:rPr>
        <w:t xml:space="preserve"> </w:t>
      </w:r>
      <w:r>
        <w:rPr>
          <w:color w:val="272727"/>
          <w:sz w:val="28"/>
        </w:rPr>
        <w:t>//</w:t>
      </w:r>
      <w:r>
        <w:rPr>
          <w:color w:val="272727"/>
          <w:spacing w:val="1"/>
          <w:sz w:val="28"/>
        </w:rPr>
        <w:t xml:space="preserve"> </w:t>
      </w:r>
      <w:r>
        <w:rPr>
          <w:color w:val="272727"/>
          <w:sz w:val="28"/>
        </w:rPr>
        <w:t>Международный</w:t>
      </w:r>
      <w:r>
        <w:rPr>
          <w:color w:val="272727"/>
          <w:spacing w:val="1"/>
          <w:sz w:val="28"/>
        </w:rPr>
        <w:t xml:space="preserve"> </w:t>
      </w:r>
      <w:r>
        <w:rPr>
          <w:color w:val="272727"/>
          <w:sz w:val="28"/>
        </w:rPr>
        <w:t>институт</w:t>
      </w:r>
      <w:r>
        <w:rPr>
          <w:color w:val="272727"/>
          <w:spacing w:val="1"/>
          <w:sz w:val="28"/>
        </w:rPr>
        <w:t xml:space="preserve"> </w:t>
      </w:r>
      <w:r>
        <w:rPr>
          <w:color w:val="272727"/>
          <w:sz w:val="28"/>
        </w:rPr>
        <w:t>исследования</w:t>
      </w:r>
      <w:r>
        <w:rPr>
          <w:color w:val="272727"/>
          <w:spacing w:val="1"/>
          <w:sz w:val="28"/>
        </w:rPr>
        <w:t xml:space="preserve"> </w:t>
      </w:r>
      <w:r>
        <w:rPr>
          <w:color w:val="272727"/>
          <w:sz w:val="28"/>
        </w:rPr>
        <w:t>пищевой</w:t>
      </w:r>
      <w:r>
        <w:rPr>
          <w:color w:val="272727"/>
          <w:spacing w:val="-67"/>
          <w:sz w:val="28"/>
        </w:rPr>
        <w:t xml:space="preserve"> </w:t>
      </w:r>
      <w:r>
        <w:rPr>
          <w:color w:val="272727"/>
          <w:sz w:val="28"/>
        </w:rPr>
        <w:t>политики.</w:t>
      </w:r>
      <w:r>
        <w:rPr>
          <w:color w:val="272727"/>
          <w:spacing w:val="-1"/>
          <w:sz w:val="28"/>
        </w:rPr>
        <w:t xml:space="preserve"> </w:t>
      </w:r>
      <w:r>
        <w:rPr>
          <w:color w:val="272727"/>
          <w:sz w:val="28"/>
        </w:rPr>
        <w:t>–</w:t>
      </w:r>
      <w:r>
        <w:rPr>
          <w:color w:val="272727"/>
          <w:spacing w:val="-2"/>
          <w:sz w:val="28"/>
        </w:rPr>
        <w:t xml:space="preserve"> </w:t>
      </w:r>
      <w:r>
        <w:rPr>
          <w:color w:val="272727"/>
          <w:sz w:val="28"/>
        </w:rPr>
        <w:t>2006.</w:t>
      </w:r>
      <w:r>
        <w:rPr>
          <w:color w:val="272727"/>
          <w:spacing w:val="68"/>
          <w:sz w:val="28"/>
        </w:rPr>
        <w:t xml:space="preserve"> </w:t>
      </w:r>
      <w:r>
        <w:rPr>
          <w:color w:val="272727"/>
          <w:sz w:val="28"/>
        </w:rPr>
        <w:t>–</w:t>
      </w:r>
      <w:r>
        <w:rPr>
          <w:color w:val="272727"/>
          <w:spacing w:val="-2"/>
          <w:sz w:val="28"/>
        </w:rPr>
        <w:t xml:space="preserve"> </w:t>
      </w:r>
      <w:r>
        <w:rPr>
          <w:color w:val="272727"/>
          <w:sz w:val="28"/>
        </w:rPr>
        <w:t>С.</w:t>
      </w:r>
      <w:r>
        <w:rPr>
          <w:color w:val="272727"/>
          <w:spacing w:val="-1"/>
          <w:sz w:val="28"/>
        </w:rPr>
        <w:t xml:space="preserve"> </w:t>
      </w:r>
      <w:r>
        <w:rPr>
          <w:color w:val="272727"/>
          <w:sz w:val="28"/>
        </w:rPr>
        <w:t>1-8.</w:t>
      </w:r>
    </w:p>
    <w:p w14:paraId="6B4D34EA" w14:textId="77777777" w:rsidR="005E2F5F" w:rsidRDefault="005E2F5F">
      <w:pPr>
        <w:pStyle w:val="a5"/>
        <w:numPr>
          <w:ilvl w:val="0"/>
          <w:numId w:val="33"/>
        </w:numPr>
        <w:tabs>
          <w:tab w:val="left" w:pos="930"/>
        </w:tabs>
        <w:spacing w:line="360" w:lineRule="auto"/>
        <w:ind w:firstLine="0"/>
        <w:jc w:val="both"/>
        <w:rPr>
          <w:color w:val="272727"/>
          <w:sz w:val="28"/>
        </w:rPr>
      </w:pPr>
      <w:proofErr w:type="spellStart"/>
      <w:r>
        <w:rPr>
          <w:color w:val="272727"/>
          <w:sz w:val="28"/>
        </w:rPr>
        <w:t>Табалдиева</w:t>
      </w:r>
      <w:proofErr w:type="spellEnd"/>
      <w:r>
        <w:rPr>
          <w:color w:val="272727"/>
          <w:sz w:val="28"/>
        </w:rPr>
        <w:t xml:space="preserve"> Н.А. Государственная поддержка инновационного развития</w:t>
      </w:r>
      <w:r>
        <w:rPr>
          <w:color w:val="272727"/>
          <w:spacing w:val="1"/>
          <w:sz w:val="28"/>
        </w:rPr>
        <w:t xml:space="preserve"> </w:t>
      </w:r>
      <w:r>
        <w:rPr>
          <w:color w:val="272727"/>
          <w:sz w:val="28"/>
        </w:rPr>
        <w:t>сельскохозяйственных предприятий / Бюллетень науки и практики. – 2022. - Т.</w:t>
      </w:r>
      <w:r>
        <w:rPr>
          <w:color w:val="272727"/>
          <w:spacing w:val="-67"/>
          <w:sz w:val="28"/>
        </w:rPr>
        <w:t xml:space="preserve"> </w:t>
      </w:r>
      <w:r>
        <w:rPr>
          <w:color w:val="272727"/>
          <w:sz w:val="28"/>
        </w:rPr>
        <w:t>8.</w:t>
      </w:r>
      <w:r>
        <w:rPr>
          <w:color w:val="272727"/>
          <w:spacing w:val="-2"/>
          <w:sz w:val="28"/>
        </w:rPr>
        <w:t xml:space="preserve"> </w:t>
      </w:r>
      <w:r>
        <w:rPr>
          <w:color w:val="272727"/>
          <w:sz w:val="28"/>
        </w:rPr>
        <w:t>-</w:t>
      </w:r>
      <w:r>
        <w:rPr>
          <w:color w:val="272727"/>
          <w:spacing w:val="-1"/>
          <w:sz w:val="28"/>
        </w:rPr>
        <w:t xml:space="preserve"> </w:t>
      </w:r>
      <w:r>
        <w:rPr>
          <w:color w:val="272727"/>
          <w:sz w:val="28"/>
        </w:rPr>
        <w:t>№3.</w:t>
      </w:r>
      <w:r>
        <w:rPr>
          <w:color w:val="272727"/>
          <w:spacing w:val="-1"/>
          <w:sz w:val="28"/>
        </w:rPr>
        <w:t xml:space="preserve"> </w:t>
      </w:r>
      <w:r>
        <w:rPr>
          <w:color w:val="272727"/>
          <w:sz w:val="28"/>
        </w:rPr>
        <w:t>-</w:t>
      </w:r>
      <w:r>
        <w:rPr>
          <w:color w:val="272727"/>
          <w:spacing w:val="-1"/>
          <w:sz w:val="28"/>
        </w:rPr>
        <w:t xml:space="preserve"> </w:t>
      </w:r>
      <w:r>
        <w:rPr>
          <w:color w:val="272727"/>
          <w:sz w:val="28"/>
        </w:rPr>
        <w:t>С.</w:t>
      </w:r>
      <w:r>
        <w:rPr>
          <w:color w:val="272727"/>
          <w:spacing w:val="-1"/>
          <w:sz w:val="28"/>
        </w:rPr>
        <w:t xml:space="preserve"> </w:t>
      </w:r>
      <w:r>
        <w:rPr>
          <w:color w:val="272727"/>
          <w:sz w:val="28"/>
        </w:rPr>
        <w:t>352-356.</w:t>
      </w:r>
    </w:p>
    <w:p w14:paraId="0BF3DA17" w14:textId="77777777" w:rsidR="005E2F5F" w:rsidRDefault="005E2F5F">
      <w:pPr>
        <w:pStyle w:val="a5"/>
        <w:numPr>
          <w:ilvl w:val="0"/>
          <w:numId w:val="33"/>
        </w:numPr>
        <w:tabs>
          <w:tab w:val="left" w:pos="930"/>
        </w:tabs>
        <w:spacing w:line="360" w:lineRule="auto"/>
        <w:ind w:right="120" w:firstLine="0"/>
        <w:jc w:val="both"/>
        <w:rPr>
          <w:color w:val="272727"/>
          <w:sz w:val="28"/>
        </w:rPr>
      </w:pPr>
      <w:proofErr w:type="spellStart"/>
      <w:r>
        <w:rPr>
          <w:color w:val="272727"/>
          <w:sz w:val="28"/>
        </w:rPr>
        <w:t>Ташбаев</w:t>
      </w:r>
      <w:proofErr w:type="spellEnd"/>
      <w:r>
        <w:rPr>
          <w:color w:val="272727"/>
          <w:spacing w:val="1"/>
          <w:sz w:val="28"/>
        </w:rPr>
        <w:t xml:space="preserve"> </w:t>
      </w:r>
      <w:r>
        <w:rPr>
          <w:color w:val="272727"/>
          <w:sz w:val="28"/>
        </w:rPr>
        <w:t>А.М.</w:t>
      </w:r>
      <w:r>
        <w:rPr>
          <w:color w:val="272727"/>
          <w:spacing w:val="1"/>
          <w:sz w:val="28"/>
        </w:rPr>
        <w:t xml:space="preserve"> </w:t>
      </w:r>
      <w:r>
        <w:rPr>
          <w:color w:val="272727"/>
          <w:sz w:val="28"/>
        </w:rPr>
        <w:t>Эффективное</w:t>
      </w:r>
      <w:r>
        <w:rPr>
          <w:color w:val="272727"/>
          <w:spacing w:val="1"/>
          <w:sz w:val="28"/>
        </w:rPr>
        <w:t xml:space="preserve"> </w:t>
      </w:r>
      <w:r>
        <w:rPr>
          <w:color w:val="272727"/>
          <w:sz w:val="28"/>
        </w:rPr>
        <w:t>использование</w:t>
      </w:r>
      <w:r>
        <w:rPr>
          <w:color w:val="272727"/>
          <w:spacing w:val="1"/>
          <w:sz w:val="28"/>
        </w:rPr>
        <w:t xml:space="preserve"> </w:t>
      </w:r>
      <w:r>
        <w:rPr>
          <w:color w:val="272727"/>
          <w:sz w:val="28"/>
        </w:rPr>
        <w:t>земельных</w:t>
      </w:r>
      <w:r>
        <w:rPr>
          <w:color w:val="272727"/>
          <w:spacing w:val="1"/>
          <w:sz w:val="28"/>
        </w:rPr>
        <w:t xml:space="preserve"> </w:t>
      </w:r>
      <w:r>
        <w:rPr>
          <w:color w:val="272727"/>
          <w:sz w:val="28"/>
        </w:rPr>
        <w:t>ресурсов</w:t>
      </w:r>
      <w:r>
        <w:rPr>
          <w:color w:val="272727"/>
          <w:spacing w:val="1"/>
          <w:sz w:val="28"/>
        </w:rPr>
        <w:t xml:space="preserve"> </w:t>
      </w:r>
      <w:r>
        <w:rPr>
          <w:color w:val="272727"/>
          <w:sz w:val="28"/>
        </w:rPr>
        <w:t>и</w:t>
      </w:r>
      <w:r>
        <w:rPr>
          <w:color w:val="272727"/>
          <w:spacing w:val="-67"/>
          <w:sz w:val="28"/>
        </w:rPr>
        <w:t xml:space="preserve"> </w:t>
      </w:r>
      <w:r>
        <w:rPr>
          <w:color w:val="272727"/>
          <w:sz w:val="28"/>
        </w:rPr>
        <w:t>развитие</w:t>
      </w:r>
      <w:r>
        <w:rPr>
          <w:color w:val="272727"/>
          <w:spacing w:val="1"/>
          <w:sz w:val="28"/>
        </w:rPr>
        <w:t xml:space="preserve"> </w:t>
      </w:r>
      <w:r>
        <w:rPr>
          <w:color w:val="272727"/>
          <w:sz w:val="28"/>
        </w:rPr>
        <w:t>аграрного</w:t>
      </w:r>
      <w:r>
        <w:rPr>
          <w:color w:val="272727"/>
          <w:spacing w:val="1"/>
          <w:sz w:val="28"/>
        </w:rPr>
        <w:t xml:space="preserve"> </w:t>
      </w:r>
      <w:r>
        <w:rPr>
          <w:color w:val="272727"/>
          <w:sz w:val="28"/>
        </w:rPr>
        <w:t>сектора</w:t>
      </w:r>
      <w:r>
        <w:rPr>
          <w:color w:val="272727"/>
          <w:spacing w:val="1"/>
          <w:sz w:val="28"/>
        </w:rPr>
        <w:t xml:space="preserve"> </w:t>
      </w:r>
      <w:r>
        <w:rPr>
          <w:color w:val="272727"/>
          <w:sz w:val="28"/>
        </w:rPr>
        <w:t>Баткенской</w:t>
      </w:r>
      <w:r>
        <w:rPr>
          <w:color w:val="272727"/>
          <w:spacing w:val="1"/>
          <w:sz w:val="28"/>
        </w:rPr>
        <w:t xml:space="preserve"> </w:t>
      </w:r>
      <w:r>
        <w:rPr>
          <w:color w:val="272727"/>
          <w:sz w:val="28"/>
        </w:rPr>
        <w:t>области</w:t>
      </w:r>
      <w:r>
        <w:rPr>
          <w:color w:val="272727"/>
          <w:spacing w:val="1"/>
          <w:sz w:val="28"/>
        </w:rPr>
        <w:t xml:space="preserve"> </w:t>
      </w:r>
      <w:r>
        <w:rPr>
          <w:color w:val="272727"/>
          <w:sz w:val="28"/>
        </w:rPr>
        <w:t>/</w:t>
      </w:r>
      <w:r>
        <w:rPr>
          <w:color w:val="272727"/>
          <w:spacing w:val="1"/>
          <w:sz w:val="28"/>
        </w:rPr>
        <w:t xml:space="preserve"> </w:t>
      </w:r>
      <w:r>
        <w:rPr>
          <w:color w:val="272727"/>
          <w:sz w:val="28"/>
        </w:rPr>
        <w:t>А.М.</w:t>
      </w:r>
      <w:r>
        <w:rPr>
          <w:color w:val="272727"/>
          <w:spacing w:val="1"/>
          <w:sz w:val="28"/>
        </w:rPr>
        <w:t xml:space="preserve"> </w:t>
      </w:r>
      <w:proofErr w:type="spellStart"/>
      <w:r>
        <w:rPr>
          <w:color w:val="272727"/>
          <w:sz w:val="28"/>
        </w:rPr>
        <w:t>Ташбаев</w:t>
      </w:r>
      <w:proofErr w:type="spellEnd"/>
      <w:r>
        <w:rPr>
          <w:color w:val="272727"/>
          <w:sz w:val="28"/>
        </w:rPr>
        <w:t>,</w:t>
      </w:r>
      <w:r>
        <w:rPr>
          <w:color w:val="272727"/>
          <w:spacing w:val="1"/>
          <w:sz w:val="28"/>
        </w:rPr>
        <w:t xml:space="preserve"> </w:t>
      </w:r>
      <w:r>
        <w:rPr>
          <w:color w:val="272727"/>
          <w:sz w:val="28"/>
        </w:rPr>
        <w:t>Д.А.</w:t>
      </w:r>
      <w:r>
        <w:rPr>
          <w:color w:val="272727"/>
          <w:spacing w:val="-67"/>
          <w:sz w:val="28"/>
        </w:rPr>
        <w:t xml:space="preserve"> </w:t>
      </w:r>
      <w:proofErr w:type="spellStart"/>
      <w:r>
        <w:rPr>
          <w:color w:val="272727"/>
          <w:sz w:val="28"/>
        </w:rPr>
        <w:t>Осмоналиева</w:t>
      </w:r>
      <w:proofErr w:type="spellEnd"/>
      <w:r>
        <w:rPr>
          <w:color w:val="272727"/>
          <w:sz w:val="28"/>
        </w:rPr>
        <w:t>,</w:t>
      </w:r>
      <w:r>
        <w:rPr>
          <w:color w:val="272727"/>
          <w:spacing w:val="11"/>
          <w:sz w:val="28"/>
        </w:rPr>
        <w:t xml:space="preserve"> </w:t>
      </w:r>
      <w:r>
        <w:rPr>
          <w:color w:val="272727"/>
          <w:sz w:val="28"/>
        </w:rPr>
        <w:t>Г.В.</w:t>
      </w:r>
      <w:r>
        <w:rPr>
          <w:color w:val="272727"/>
          <w:spacing w:val="8"/>
          <w:sz w:val="28"/>
        </w:rPr>
        <w:t xml:space="preserve"> </w:t>
      </w:r>
      <w:r>
        <w:rPr>
          <w:color w:val="272727"/>
          <w:sz w:val="28"/>
        </w:rPr>
        <w:t>Бакирова</w:t>
      </w:r>
      <w:r>
        <w:rPr>
          <w:color w:val="272727"/>
          <w:spacing w:val="13"/>
          <w:sz w:val="28"/>
        </w:rPr>
        <w:t xml:space="preserve"> </w:t>
      </w:r>
      <w:r>
        <w:rPr>
          <w:color w:val="272727"/>
          <w:sz w:val="28"/>
        </w:rPr>
        <w:t>//</w:t>
      </w:r>
      <w:r>
        <w:rPr>
          <w:color w:val="272727"/>
          <w:spacing w:val="13"/>
          <w:sz w:val="28"/>
        </w:rPr>
        <w:t xml:space="preserve"> </w:t>
      </w:r>
      <w:r>
        <w:rPr>
          <w:color w:val="272727"/>
          <w:sz w:val="28"/>
        </w:rPr>
        <w:t>Проблемы</w:t>
      </w:r>
      <w:r>
        <w:rPr>
          <w:color w:val="272727"/>
          <w:spacing w:val="13"/>
          <w:sz w:val="28"/>
        </w:rPr>
        <w:t xml:space="preserve"> </w:t>
      </w:r>
      <w:r>
        <w:rPr>
          <w:color w:val="272727"/>
          <w:sz w:val="28"/>
        </w:rPr>
        <w:t>экономики</w:t>
      </w:r>
      <w:r>
        <w:rPr>
          <w:color w:val="272727"/>
          <w:spacing w:val="10"/>
          <w:sz w:val="28"/>
        </w:rPr>
        <w:t xml:space="preserve"> </w:t>
      </w:r>
      <w:r>
        <w:rPr>
          <w:color w:val="272727"/>
          <w:sz w:val="28"/>
        </w:rPr>
        <w:t>и</w:t>
      </w:r>
      <w:r>
        <w:rPr>
          <w:color w:val="272727"/>
          <w:spacing w:val="13"/>
          <w:sz w:val="28"/>
        </w:rPr>
        <w:t xml:space="preserve"> </w:t>
      </w:r>
      <w:r>
        <w:rPr>
          <w:color w:val="272727"/>
          <w:sz w:val="28"/>
        </w:rPr>
        <w:t>менеджмента.</w:t>
      </w:r>
      <w:r>
        <w:rPr>
          <w:color w:val="272727"/>
          <w:spacing w:val="11"/>
          <w:sz w:val="28"/>
        </w:rPr>
        <w:t xml:space="preserve"> </w:t>
      </w:r>
      <w:r>
        <w:rPr>
          <w:color w:val="272727"/>
          <w:sz w:val="28"/>
        </w:rPr>
        <w:t>–</w:t>
      </w:r>
      <w:r>
        <w:rPr>
          <w:color w:val="272727"/>
          <w:spacing w:val="11"/>
          <w:sz w:val="28"/>
        </w:rPr>
        <w:t xml:space="preserve"> </w:t>
      </w:r>
      <w:r>
        <w:rPr>
          <w:color w:val="272727"/>
          <w:sz w:val="28"/>
        </w:rPr>
        <w:t>2016.</w:t>
      </w:r>
      <w:r>
        <w:rPr>
          <w:color w:val="272727"/>
          <w:spacing w:val="11"/>
          <w:sz w:val="28"/>
        </w:rPr>
        <w:t xml:space="preserve"> </w:t>
      </w:r>
      <w:r>
        <w:rPr>
          <w:color w:val="272727"/>
          <w:sz w:val="28"/>
        </w:rPr>
        <w:t>-</w:t>
      </w:r>
    </w:p>
    <w:p w14:paraId="2502592F" w14:textId="77777777" w:rsidR="005E2F5F" w:rsidRDefault="005E2F5F" w:rsidP="005E2F5F">
      <w:pPr>
        <w:pStyle w:val="a3"/>
        <w:spacing w:line="320" w:lineRule="exact"/>
        <w:ind w:left="221"/>
      </w:pPr>
      <w:r>
        <w:rPr>
          <w:color w:val="272727"/>
        </w:rPr>
        <w:t>№</w:t>
      </w:r>
      <w:r>
        <w:rPr>
          <w:color w:val="272727"/>
          <w:spacing w:val="-1"/>
        </w:rPr>
        <w:t xml:space="preserve"> </w:t>
      </w:r>
      <w:r>
        <w:rPr>
          <w:color w:val="272727"/>
        </w:rPr>
        <w:t>1 (53).</w:t>
      </w:r>
      <w:r>
        <w:rPr>
          <w:color w:val="272727"/>
          <w:spacing w:val="-1"/>
        </w:rPr>
        <w:t xml:space="preserve"> </w:t>
      </w:r>
      <w:r>
        <w:rPr>
          <w:color w:val="272727"/>
        </w:rPr>
        <w:t>–</w:t>
      </w:r>
      <w:r>
        <w:rPr>
          <w:color w:val="272727"/>
          <w:spacing w:val="-1"/>
        </w:rPr>
        <w:t xml:space="preserve"> </w:t>
      </w:r>
      <w:r>
        <w:rPr>
          <w:color w:val="272727"/>
        </w:rPr>
        <w:t>С.</w:t>
      </w:r>
      <w:r>
        <w:rPr>
          <w:color w:val="272727"/>
          <w:spacing w:val="-1"/>
        </w:rPr>
        <w:t xml:space="preserve"> </w:t>
      </w:r>
      <w:r>
        <w:rPr>
          <w:color w:val="272727"/>
        </w:rPr>
        <w:t>96-105.</w:t>
      </w:r>
    </w:p>
    <w:p w14:paraId="662415B9" w14:textId="77777777" w:rsidR="005E2F5F" w:rsidRDefault="005E2F5F">
      <w:pPr>
        <w:pStyle w:val="a5"/>
        <w:numPr>
          <w:ilvl w:val="0"/>
          <w:numId w:val="33"/>
        </w:numPr>
        <w:tabs>
          <w:tab w:val="left" w:pos="930"/>
        </w:tabs>
        <w:spacing w:before="159" w:line="360" w:lineRule="auto"/>
        <w:ind w:firstLine="0"/>
        <w:jc w:val="both"/>
        <w:rPr>
          <w:color w:val="272727"/>
          <w:sz w:val="28"/>
        </w:rPr>
      </w:pPr>
      <w:r>
        <w:rPr>
          <w:color w:val="272727"/>
          <w:sz w:val="28"/>
        </w:rPr>
        <w:t>Термины и терминология. Продовольственная безопасность (Комитет по</w:t>
      </w:r>
      <w:r>
        <w:rPr>
          <w:color w:val="272727"/>
          <w:spacing w:val="-67"/>
          <w:sz w:val="28"/>
        </w:rPr>
        <w:t xml:space="preserve"> </w:t>
      </w:r>
      <w:r>
        <w:rPr>
          <w:color w:val="272727"/>
          <w:sz w:val="28"/>
        </w:rPr>
        <w:t>Всемирной Продовольственной Безопасности) (сентябрь 2012) [Электронный</w:t>
      </w:r>
      <w:r>
        <w:rPr>
          <w:color w:val="272727"/>
          <w:spacing w:val="1"/>
          <w:sz w:val="28"/>
        </w:rPr>
        <w:t xml:space="preserve"> </w:t>
      </w:r>
      <w:r>
        <w:rPr>
          <w:color w:val="272727"/>
          <w:sz w:val="28"/>
        </w:rPr>
        <w:t>ресурс].</w:t>
      </w:r>
      <w:r>
        <w:rPr>
          <w:color w:val="272727"/>
          <w:spacing w:val="-2"/>
          <w:sz w:val="28"/>
        </w:rPr>
        <w:t xml:space="preserve"> </w:t>
      </w:r>
      <w:r>
        <w:rPr>
          <w:color w:val="272727"/>
          <w:sz w:val="28"/>
        </w:rPr>
        <w:t>Режим</w:t>
      </w:r>
      <w:r>
        <w:rPr>
          <w:color w:val="272727"/>
          <w:spacing w:val="-2"/>
          <w:sz w:val="28"/>
        </w:rPr>
        <w:t xml:space="preserve"> </w:t>
      </w:r>
      <w:r>
        <w:rPr>
          <w:color w:val="272727"/>
          <w:sz w:val="28"/>
        </w:rPr>
        <w:t>доступа: https:/</w:t>
      </w:r>
      <w:hyperlink r:id="rId117">
        <w:r>
          <w:rPr>
            <w:color w:val="272727"/>
            <w:sz w:val="28"/>
          </w:rPr>
          <w:t>/w</w:t>
        </w:r>
      </w:hyperlink>
      <w:r>
        <w:rPr>
          <w:color w:val="272727"/>
          <w:sz w:val="28"/>
        </w:rPr>
        <w:t>w</w:t>
      </w:r>
      <w:hyperlink r:id="rId118">
        <w:r>
          <w:rPr>
            <w:color w:val="272727"/>
            <w:sz w:val="28"/>
          </w:rPr>
          <w:t>w.fao.org/</w:t>
        </w:r>
        <w:r>
          <w:rPr>
            <w:color w:val="272727"/>
            <w:spacing w:val="-3"/>
            <w:sz w:val="28"/>
          </w:rPr>
          <w:t xml:space="preserve"> </w:t>
        </w:r>
      </w:hyperlink>
      <w:r>
        <w:rPr>
          <w:color w:val="272727"/>
          <w:sz w:val="28"/>
        </w:rPr>
        <w:t>3/md776r/md776r.pdf</w:t>
      </w:r>
    </w:p>
    <w:p w14:paraId="11623626" w14:textId="77777777" w:rsidR="005E2F5F" w:rsidRDefault="005E2F5F">
      <w:pPr>
        <w:pStyle w:val="a5"/>
        <w:numPr>
          <w:ilvl w:val="0"/>
          <w:numId w:val="33"/>
        </w:numPr>
        <w:tabs>
          <w:tab w:val="left" w:pos="930"/>
        </w:tabs>
        <w:spacing w:line="360" w:lineRule="auto"/>
        <w:ind w:firstLine="0"/>
        <w:jc w:val="both"/>
        <w:rPr>
          <w:color w:val="272727"/>
          <w:sz w:val="28"/>
        </w:rPr>
      </w:pPr>
      <w:proofErr w:type="spellStart"/>
      <w:r>
        <w:rPr>
          <w:color w:val="272727"/>
          <w:sz w:val="28"/>
        </w:rPr>
        <w:t>Токсобаева</w:t>
      </w:r>
      <w:proofErr w:type="spellEnd"/>
      <w:r>
        <w:rPr>
          <w:color w:val="272727"/>
          <w:spacing w:val="1"/>
          <w:sz w:val="28"/>
        </w:rPr>
        <w:t xml:space="preserve"> </w:t>
      </w:r>
      <w:r>
        <w:rPr>
          <w:color w:val="272727"/>
          <w:sz w:val="28"/>
        </w:rPr>
        <w:t>Б.А.</w:t>
      </w:r>
      <w:r>
        <w:rPr>
          <w:color w:val="272727"/>
          <w:spacing w:val="1"/>
          <w:sz w:val="28"/>
        </w:rPr>
        <w:t xml:space="preserve"> </w:t>
      </w:r>
      <w:r>
        <w:rPr>
          <w:color w:val="272727"/>
          <w:sz w:val="28"/>
        </w:rPr>
        <w:t>Пути</w:t>
      </w:r>
      <w:r>
        <w:rPr>
          <w:color w:val="272727"/>
          <w:spacing w:val="1"/>
          <w:sz w:val="28"/>
        </w:rPr>
        <w:t xml:space="preserve"> </w:t>
      </w:r>
      <w:r>
        <w:rPr>
          <w:color w:val="272727"/>
          <w:sz w:val="28"/>
        </w:rPr>
        <w:t>реализации</w:t>
      </w:r>
      <w:r>
        <w:rPr>
          <w:color w:val="272727"/>
          <w:spacing w:val="1"/>
          <w:sz w:val="28"/>
        </w:rPr>
        <w:t xml:space="preserve"> </w:t>
      </w:r>
      <w:r>
        <w:rPr>
          <w:color w:val="272727"/>
          <w:sz w:val="28"/>
        </w:rPr>
        <w:t>кластерного</w:t>
      </w:r>
      <w:r>
        <w:rPr>
          <w:color w:val="272727"/>
          <w:spacing w:val="1"/>
          <w:sz w:val="28"/>
        </w:rPr>
        <w:t xml:space="preserve"> </w:t>
      </w:r>
      <w:r>
        <w:rPr>
          <w:color w:val="272727"/>
          <w:sz w:val="28"/>
        </w:rPr>
        <w:t>подхода</w:t>
      </w:r>
      <w:r>
        <w:rPr>
          <w:color w:val="272727"/>
          <w:spacing w:val="1"/>
          <w:sz w:val="28"/>
        </w:rPr>
        <w:t xml:space="preserve"> </w:t>
      </w:r>
      <w:r>
        <w:rPr>
          <w:color w:val="272727"/>
          <w:sz w:val="28"/>
        </w:rPr>
        <w:t>в</w:t>
      </w:r>
      <w:r>
        <w:rPr>
          <w:color w:val="272727"/>
          <w:spacing w:val="1"/>
          <w:sz w:val="28"/>
        </w:rPr>
        <w:t xml:space="preserve"> </w:t>
      </w:r>
      <w:r>
        <w:rPr>
          <w:color w:val="272727"/>
          <w:sz w:val="28"/>
        </w:rPr>
        <w:t>секторах</w:t>
      </w:r>
      <w:r>
        <w:rPr>
          <w:color w:val="272727"/>
          <w:spacing w:val="1"/>
          <w:sz w:val="28"/>
        </w:rPr>
        <w:t xml:space="preserve"> </w:t>
      </w:r>
      <w:r>
        <w:rPr>
          <w:color w:val="272727"/>
          <w:sz w:val="28"/>
        </w:rPr>
        <w:t>экономики</w:t>
      </w:r>
      <w:r>
        <w:rPr>
          <w:color w:val="272727"/>
          <w:spacing w:val="1"/>
          <w:sz w:val="28"/>
        </w:rPr>
        <w:t xml:space="preserve"> </w:t>
      </w:r>
      <w:r>
        <w:rPr>
          <w:color w:val="272727"/>
          <w:sz w:val="28"/>
        </w:rPr>
        <w:t>[</w:t>
      </w:r>
      <w:proofErr w:type="spellStart"/>
      <w:r>
        <w:rPr>
          <w:color w:val="272727"/>
          <w:sz w:val="28"/>
        </w:rPr>
        <w:t>Тескт</w:t>
      </w:r>
      <w:proofErr w:type="spellEnd"/>
      <w:r>
        <w:rPr>
          <w:color w:val="272727"/>
          <w:sz w:val="28"/>
        </w:rPr>
        <w:t>]:</w:t>
      </w:r>
      <w:r>
        <w:rPr>
          <w:color w:val="272727"/>
          <w:spacing w:val="1"/>
          <w:sz w:val="28"/>
        </w:rPr>
        <w:t xml:space="preserve"> </w:t>
      </w:r>
      <w:r>
        <w:rPr>
          <w:color w:val="272727"/>
          <w:sz w:val="28"/>
        </w:rPr>
        <w:t>монография</w:t>
      </w:r>
      <w:r>
        <w:rPr>
          <w:color w:val="272727"/>
          <w:spacing w:val="1"/>
          <w:sz w:val="28"/>
        </w:rPr>
        <w:t xml:space="preserve"> </w:t>
      </w:r>
      <w:r>
        <w:rPr>
          <w:color w:val="272727"/>
          <w:sz w:val="28"/>
        </w:rPr>
        <w:t>/</w:t>
      </w:r>
      <w:proofErr w:type="spellStart"/>
      <w:r>
        <w:rPr>
          <w:color w:val="272727"/>
          <w:sz w:val="28"/>
        </w:rPr>
        <w:t>Б.А.Токсобавева</w:t>
      </w:r>
      <w:proofErr w:type="spellEnd"/>
      <w:r>
        <w:rPr>
          <w:color w:val="272727"/>
          <w:spacing w:val="1"/>
          <w:sz w:val="28"/>
        </w:rPr>
        <w:t xml:space="preserve"> </w:t>
      </w:r>
      <w:r>
        <w:rPr>
          <w:color w:val="272727"/>
          <w:sz w:val="28"/>
        </w:rPr>
        <w:t>//</w:t>
      </w:r>
      <w:proofErr w:type="spellStart"/>
      <w:r>
        <w:rPr>
          <w:color w:val="272727"/>
          <w:sz w:val="28"/>
        </w:rPr>
        <w:t>Национаьная</w:t>
      </w:r>
      <w:proofErr w:type="spellEnd"/>
      <w:r>
        <w:rPr>
          <w:color w:val="272727"/>
          <w:spacing w:val="1"/>
          <w:sz w:val="28"/>
        </w:rPr>
        <w:t xml:space="preserve"> </w:t>
      </w:r>
      <w:r>
        <w:rPr>
          <w:color w:val="272727"/>
          <w:sz w:val="28"/>
        </w:rPr>
        <w:t>экономика</w:t>
      </w:r>
      <w:r>
        <w:rPr>
          <w:color w:val="272727"/>
          <w:spacing w:val="-67"/>
          <w:sz w:val="28"/>
        </w:rPr>
        <w:t xml:space="preserve"> </w:t>
      </w:r>
      <w:r>
        <w:rPr>
          <w:color w:val="272727"/>
          <w:sz w:val="28"/>
        </w:rPr>
        <w:t xml:space="preserve">Кыргызской Республики: проблемы и перспективы развития: под общ </w:t>
      </w:r>
      <w:proofErr w:type="spellStart"/>
      <w:r>
        <w:rPr>
          <w:color w:val="272727"/>
          <w:sz w:val="28"/>
        </w:rPr>
        <w:t>ред.Т.К</w:t>
      </w:r>
      <w:proofErr w:type="spellEnd"/>
      <w:r>
        <w:rPr>
          <w:color w:val="272727"/>
          <w:spacing w:val="1"/>
          <w:sz w:val="28"/>
        </w:rPr>
        <w:t xml:space="preserve"> </w:t>
      </w:r>
      <w:proofErr w:type="spellStart"/>
      <w:r>
        <w:rPr>
          <w:color w:val="272727"/>
          <w:sz w:val="28"/>
        </w:rPr>
        <w:t>Камчыбекова</w:t>
      </w:r>
      <w:proofErr w:type="spellEnd"/>
      <w:r>
        <w:rPr>
          <w:color w:val="272727"/>
          <w:sz w:val="28"/>
        </w:rPr>
        <w:t>.-Бишкек,</w:t>
      </w:r>
      <w:r>
        <w:rPr>
          <w:color w:val="272727"/>
          <w:spacing w:val="-2"/>
          <w:sz w:val="28"/>
        </w:rPr>
        <w:t xml:space="preserve"> </w:t>
      </w:r>
      <w:r>
        <w:rPr>
          <w:color w:val="272727"/>
          <w:sz w:val="28"/>
        </w:rPr>
        <w:t>2015.-</w:t>
      </w:r>
      <w:r>
        <w:rPr>
          <w:color w:val="272727"/>
          <w:spacing w:val="-1"/>
          <w:sz w:val="28"/>
        </w:rPr>
        <w:t xml:space="preserve"> </w:t>
      </w:r>
      <w:r>
        <w:rPr>
          <w:color w:val="272727"/>
          <w:sz w:val="28"/>
        </w:rPr>
        <w:t>С.75-83.</w:t>
      </w:r>
    </w:p>
    <w:p w14:paraId="7FC3FE68" w14:textId="77777777" w:rsidR="005E2F5F" w:rsidRDefault="005E2F5F">
      <w:pPr>
        <w:pStyle w:val="a5"/>
        <w:numPr>
          <w:ilvl w:val="0"/>
          <w:numId w:val="33"/>
        </w:numPr>
        <w:tabs>
          <w:tab w:val="left" w:pos="929"/>
          <w:tab w:val="left" w:pos="930"/>
          <w:tab w:val="left" w:pos="1462"/>
          <w:tab w:val="left" w:pos="2218"/>
          <w:tab w:val="left" w:pos="3288"/>
          <w:tab w:val="left" w:pos="3468"/>
          <w:tab w:val="left" w:pos="3620"/>
          <w:tab w:val="left" w:pos="4052"/>
          <w:tab w:val="left" w:pos="4548"/>
          <w:tab w:val="left" w:pos="4867"/>
          <w:tab w:val="left" w:pos="5988"/>
          <w:tab w:val="left" w:pos="6046"/>
          <w:tab w:val="left" w:pos="6276"/>
          <w:tab w:val="left" w:pos="6608"/>
          <w:tab w:val="left" w:pos="7094"/>
          <w:tab w:val="left" w:pos="7205"/>
          <w:tab w:val="left" w:pos="7623"/>
          <w:tab w:val="left" w:pos="8340"/>
          <w:tab w:val="left" w:pos="8700"/>
          <w:tab w:val="left" w:pos="9084"/>
        </w:tabs>
        <w:spacing w:line="360" w:lineRule="auto"/>
        <w:ind w:right="120" w:firstLine="0"/>
        <w:jc w:val="left"/>
        <w:rPr>
          <w:color w:val="272727"/>
          <w:sz w:val="28"/>
        </w:rPr>
      </w:pPr>
      <w:proofErr w:type="spellStart"/>
      <w:r>
        <w:rPr>
          <w:color w:val="272727"/>
          <w:sz w:val="28"/>
        </w:rPr>
        <w:t>Токтомаматов</w:t>
      </w:r>
      <w:proofErr w:type="spellEnd"/>
      <w:r>
        <w:rPr>
          <w:color w:val="272727"/>
          <w:sz w:val="28"/>
        </w:rPr>
        <w:tab/>
        <w:t>К.Ш.</w:t>
      </w:r>
      <w:r>
        <w:rPr>
          <w:color w:val="272727"/>
          <w:sz w:val="28"/>
        </w:rPr>
        <w:tab/>
      </w:r>
      <w:r>
        <w:rPr>
          <w:color w:val="272727"/>
          <w:sz w:val="28"/>
        </w:rPr>
        <w:tab/>
        <w:t>Зарубежная</w:t>
      </w:r>
      <w:r>
        <w:rPr>
          <w:color w:val="272727"/>
          <w:sz w:val="28"/>
        </w:rPr>
        <w:tab/>
      </w:r>
      <w:r>
        <w:rPr>
          <w:color w:val="272727"/>
          <w:sz w:val="28"/>
        </w:rPr>
        <w:tab/>
      </w:r>
      <w:r>
        <w:rPr>
          <w:color w:val="272727"/>
          <w:sz w:val="28"/>
        </w:rPr>
        <w:tab/>
      </w:r>
      <w:r>
        <w:rPr>
          <w:color w:val="272727"/>
          <w:sz w:val="28"/>
        </w:rPr>
        <w:tab/>
        <w:t>практика</w:t>
      </w:r>
      <w:r>
        <w:rPr>
          <w:color w:val="272727"/>
          <w:sz w:val="28"/>
        </w:rPr>
        <w:tab/>
        <w:t>повышения</w:t>
      </w:r>
      <w:r>
        <w:rPr>
          <w:color w:val="272727"/>
          <w:spacing w:val="-67"/>
          <w:sz w:val="28"/>
        </w:rPr>
        <w:t xml:space="preserve"> </w:t>
      </w:r>
      <w:proofErr w:type="spellStart"/>
      <w:r>
        <w:rPr>
          <w:color w:val="272727"/>
          <w:sz w:val="28"/>
        </w:rPr>
        <w:t>конкурентноспособности</w:t>
      </w:r>
      <w:proofErr w:type="spellEnd"/>
      <w:r>
        <w:rPr>
          <w:color w:val="272727"/>
          <w:sz w:val="28"/>
        </w:rPr>
        <w:tab/>
      </w:r>
      <w:r>
        <w:rPr>
          <w:color w:val="272727"/>
          <w:sz w:val="28"/>
        </w:rPr>
        <w:tab/>
        <w:t>аграрного</w:t>
      </w:r>
      <w:r>
        <w:rPr>
          <w:color w:val="272727"/>
          <w:sz w:val="28"/>
        </w:rPr>
        <w:tab/>
        <w:t>сектора</w:t>
      </w:r>
      <w:r>
        <w:rPr>
          <w:color w:val="272727"/>
          <w:sz w:val="28"/>
        </w:rPr>
        <w:tab/>
        <w:t>/</w:t>
      </w:r>
      <w:r>
        <w:rPr>
          <w:color w:val="272727"/>
          <w:sz w:val="28"/>
        </w:rPr>
        <w:tab/>
        <w:t>К.Ш.</w:t>
      </w:r>
      <w:r>
        <w:rPr>
          <w:color w:val="272727"/>
          <w:sz w:val="28"/>
        </w:rPr>
        <w:tab/>
      </w:r>
      <w:proofErr w:type="spellStart"/>
      <w:r>
        <w:rPr>
          <w:color w:val="272727"/>
          <w:sz w:val="28"/>
        </w:rPr>
        <w:t>Токтомаматов</w:t>
      </w:r>
      <w:proofErr w:type="spellEnd"/>
      <w:r>
        <w:rPr>
          <w:color w:val="272727"/>
          <w:sz w:val="28"/>
        </w:rPr>
        <w:t>,</w:t>
      </w:r>
      <w:r>
        <w:rPr>
          <w:color w:val="272727"/>
          <w:sz w:val="28"/>
        </w:rPr>
        <w:tab/>
      </w:r>
      <w:r>
        <w:rPr>
          <w:color w:val="272727"/>
          <w:spacing w:val="-1"/>
          <w:sz w:val="28"/>
        </w:rPr>
        <w:t>М.Ж.</w:t>
      </w:r>
      <w:r>
        <w:rPr>
          <w:color w:val="272727"/>
          <w:spacing w:val="-67"/>
          <w:sz w:val="28"/>
        </w:rPr>
        <w:t xml:space="preserve"> </w:t>
      </w:r>
      <w:proofErr w:type="spellStart"/>
      <w:r>
        <w:rPr>
          <w:color w:val="272727"/>
          <w:sz w:val="28"/>
        </w:rPr>
        <w:t>Абдиев</w:t>
      </w:r>
      <w:proofErr w:type="spellEnd"/>
      <w:r>
        <w:rPr>
          <w:color w:val="272727"/>
          <w:sz w:val="28"/>
        </w:rPr>
        <w:t>,</w:t>
      </w:r>
      <w:r>
        <w:rPr>
          <w:color w:val="272727"/>
          <w:sz w:val="28"/>
        </w:rPr>
        <w:tab/>
        <w:t>Т.Т.</w:t>
      </w:r>
      <w:r>
        <w:rPr>
          <w:color w:val="272727"/>
          <w:sz w:val="28"/>
        </w:rPr>
        <w:tab/>
      </w:r>
      <w:proofErr w:type="spellStart"/>
      <w:r>
        <w:rPr>
          <w:color w:val="272727"/>
          <w:sz w:val="28"/>
        </w:rPr>
        <w:t>Токторов</w:t>
      </w:r>
      <w:proofErr w:type="spellEnd"/>
      <w:r>
        <w:rPr>
          <w:color w:val="272727"/>
          <w:sz w:val="28"/>
        </w:rPr>
        <w:tab/>
      </w:r>
      <w:r>
        <w:rPr>
          <w:color w:val="272727"/>
          <w:sz w:val="28"/>
        </w:rPr>
        <w:tab/>
        <w:t>//</w:t>
      </w:r>
      <w:r>
        <w:rPr>
          <w:color w:val="272727"/>
          <w:sz w:val="28"/>
        </w:rPr>
        <w:tab/>
        <w:t>[Электронный</w:t>
      </w:r>
      <w:r>
        <w:rPr>
          <w:color w:val="272727"/>
          <w:sz w:val="28"/>
        </w:rPr>
        <w:tab/>
      </w:r>
      <w:r>
        <w:rPr>
          <w:color w:val="272727"/>
          <w:sz w:val="28"/>
        </w:rPr>
        <w:tab/>
        <w:t>ресурс]</w:t>
      </w:r>
      <w:r>
        <w:rPr>
          <w:color w:val="272727"/>
          <w:sz w:val="28"/>
        </w:rPr>
        <w:tab/>
      </w:r>
      <w:r>
        <w:rPr>
          <w:color w:val="272727"/>
          <w:sz w:val="28"/>
        </w:rPr>
        <w:tab/>
        <w:t>–</w:t>
      </w:r>
      <w:r>
        <w:rPr>
          <w:color w:val="272727"/>
          <w:sz w:val="28"/>
        </w:rPr>
        <w:tab/>
        <w:t>Режим</w:t>
      </w:r>
      <w:r>
        <w:rPr>
          <w:color w:val="272727"/>
          <w:sz w:val="28"/>
        </w:rPr>
        <w:tab/>
        <w:t>доступа:</w:t>
      </w:r>
      <w:r>
        <w:rPr>
          <w:color w:val="272727"/>
          <w:spacing w:val="-67"/>
          <w:sz w:val="28"/>
        </w:rPr>
        <w:t xml:space="preserve"> </w:t>
      </w:r>
      <w:r>
        <w:rPr>
          <w:color w:val="272727"/>
          <w:sz w:val="28"/>
        </w:rPr>
        <w:t>https://cyberleninka.ru/article/n/zarubezhnaya-praktika-povysheniya-</w:t>
      </w:r>
      <w:r>
        <w:rPr>
          <w:color w:val="272727"/>
          <w:spacing w:val="1"/>
          <w:sz w:val="28"/>
        </w:rPr>
        <w:t xml:space="preserve"> </w:t>
      </w:r>
      <w:proofErr w:type="spellStart"/>
      <w:r>
        <w:rPr>
          <w:color w:val="272727"/>
          <w:sz w:val="28"/>
        </w:rPr>
        <w:t>konkurentosposobnosti-agrarnogo-sektora</w:t>
      </w:r>
      <w:proofErr w:type="spellEnd"/>
      <w:r>
        <w:rPr>
          <w:color w:val="272727"/>
          <w:sz w:val="28"/>
        </w:rPr>
        <w:t>/</w:t>
      </w:r>
      <w:proofErr w:type="spellStart"/>
      <w:r>
        <w:rPr>
          <w:color w:val="272727"/>
          <w:sz w:val="28"/>
        </w:rPr>
        <w:t>viewer</w:t>
      </w:r>
      <w:proofErr w:type="spellEnd"/>
    </w:p>
    <w:p w14:paraId="1D03DB3D" w14:textId="77777777" w:rsidR="005E2F5F" w:rsidRDefault="005E2F5F">
      <w:pPr>
        <w:pStyle w:val="a5"/>
        <w:numPr>
          <w:ilvl w:val="0"/>
          <w:numId w:val="33"/>
        </w:numPr>
        <w:tabs>
          <w:tab w:val="left" w:pos="929"/>
          <w:tab w:val="left" w:pos="930"/>
        </w:tabs>
        <w:spacing w:line="362" w:lineRule="auto"/>
        <w:ind w:right="123" w:firstLine="0"/>
        <w:jc w:val="left"/>
        <w:rPr>
          <w:color w:val="272727"/>
          <w:sz w:val="28"/>
        </w:rPr>
      </w:pPr>
      <w:r>
        <w:rPr>
          <w:color w:val="272727"/>
          <w:sz w:val="28"/>
        </w:rPr>
        <w:t>Точное</w:t>
      </w:r>
      <w:r>
        <w:rPr>
          <w:color w:val="272727"/>
          <w:spacing w:val="12"/>
          <w:sz w:val="28"/>
        </w:rPr>
        <w:t xml:space="preserve"> </w:t>
      </w:r>
      <w:r>
        <w:rPr>
          <w:color w:val="272727"/>
          <w:sz w:val="28"/>
        </w:rPr>
        <w:t>земледелие:</w:t>
      </w:r>
      <w:r>
        <w:rPr>
          <w:color w:val="272727"/>
          <w:spacing w:val="10"/>
          <w:sz w:val="28"/>
        </w:rPr>
        <w:t xml:space="preserve"> </w:t>
      </w:r>
      <w:r>
        <w:rPr>
          <w:color w:val="272727"/>
          <w:sz w:val="28"/>
        </w:rPr>
        <w:t>практикум</w:t>
      </w:r>
      <w:r>
        <w:rPr>
          <w:color w:val="272727"/>
          <w:spacing w:val="11"/>
          <w:sz w:val="28"/>
        </w:rPr>
        <w:t xml:space="preserve"> </w:t>
      </w:r>
      <w:r>
        <w:rPr>
          <w:color w:val="272727"/>
          <w:sz w:val="28"/>
        </w:rPr>
        <w:t>/</w:t>
      </w:r>
      <w:r>
        <w:rPr>
          <w:color w:val="272727"/>
          <w:spacing w:val="13"/>
          <w:sz w:val="28"/>
        </w:rPr>
        <w:t xml:space="preserve"> </w:t>
      </w:r>
      <w:r>
        <w:rPr>
          <w:color w:val="272727"/>
          <w:sz w:val="28"/>
        </w:rPr>
        <w:t>А.</w:t>
      </w:r>
      <w:r>
        <w:rPr>
          <w:color w:val="272727"/>
          <w:spacing w:val="12"/>
          <w:sz w:val="28"/>
        </w:rPr>
        <w:t xml:space="preserve"> </w:t>
      </w:r>
      <w:r>
        <w:rPr>
          <w:color w:val="272727"/>
          <w:sz w:val="28"/>
        </w:rPr>
        <w:t>И.</w:t>
      </w:r>
      <w:r>
        <w:rPr>
          <w:color w:val="272727"/>
          <w:spacing w:val="11"/>
          <w:sz w:val="28"/>
        </w:rPr>
        <w:t xml:space="preserve"> </w:t>
      </w:r>
      <w:r>
        <w:rPr>
          <w:color w:val="272727"/>
          <w:sz w:val="28"/>
        </w:rPr>
        <w:t>Завражнов</w:t>
      </w:r>
      <w:r>
        <w:rPr>
          <w:color w:val="272727"/>
          <w:spacing w:val="11"/>
          <w:sz w:val="28"/>
        </w:rPr>
        <w:t xml:space="preserve"> </w:t>
      </w:r>
      <w:r>
        <w:rPr>
          <w:color w:val="272727"/>
          <w:sz w:val="28"/>
        </w:rPr>
        <w:t>[и</w:t>
      </w:r>
      <w:r>
        <w:rPr>
          <w:color w:val="272727"/>
          <w:spacing w:val="11"/>
          <w:sz w:val="28"/>
        </w:rPr>
        <w:t xml:space="preserve"> </w:t>
      </w:r>
      <w:r>
        <w:rPr>
          <w:color w:val="272727"/>
          <w:sz w:val="28"/>
        </w:rPr>
        <w:t>др.];</w:t>
      </w:r>
      <w:r>
        <w:rPr>
          <w:color w:val="272727"/>
          <w:spacing w:val="13"/>
          <w:sz w:val="28"/>
        </w:rPr>
        <w:t xml:space="preserve"> </w:t>
      </w:r>
      <w:r>
        <w:rPr>
          <w:color w:val="272727"/>
          <w:sz w:val="28"/>
        </w:rPr>
        <w:t>под</w:t>
      </w:r>
      <w:r>
        <w:rPr>
          <w:color w:val="272727"/>
          <w:spacing w:val="13"/>
          <w:sz w:val="28"/>
        </w:rPr>
        <w:t xml:space="preserve"> </w:t>
      </w:r>
      <w:r>
        <w:rPr>
          <w:color w:val="272727"/>
          <w:sz w:val="28"/>
        </w:rPr>
        <w:t>ред.</w:t>
      </w:r>
      <w:r>
        <w:rPr>
          <w:color w:val="272727"/>
          <w:spacing w:val="9"/>
          <w:sz w:val="28"/>
        </w:rPr>
        <w:t xml:space="preserve"> </w:t>
      </w:r>
      <w:r>
        <w:rPr>
          <w:color w:val="272727"/>
          <w:sz w:val="28"/>
        </w:rPr>
        <w:t>М.</w:t>
      </w:r>
      <w:r>
        <w:rPr>
          <w:color w:val="272727"/>
          <w:spacing w:val="11"/>
          <w:sz w:val="28"/>
        </w:rPr>
        <w:t xml:space="preserve"> </w:t>
      </w:r>
      <w:r>
        <w:rPr>
          <w:color w:val="272727"/>
          <w:sz w:val="28"/>
        </w:rPr>
        <w:t>М.</w:t>
      </w:r>
      <w:r>
        <w:rPr>
          <w:color w:val="272727"/>
          <w:spacing w:val="-67"/>
          <w:sz w:val="28"/>
        </w:rPr>
        <w:t xml:space="preserve"> </w:t>
      </w:r>
      <w:r>
        <w:rPr>
          <w:color w:val="272727"/>
          <w:sz w:val="28"/>
        </w:rPr>
        <w:t>Константинова.</w:t>
      </w:r>
      <w:r>
        <w:rPr>
          <w:color w:val="272727"/>
          <w:spacing w:val="-5"/>
          <w:sz w:val="28"/>
        </w:rPr>
        <w:t xml:space="preserve"> </w:t>
      </w:r>
      <w:r>
        <w:rPr>
          <w:color w:val="272727"/>
          <w:sz w:val="28"/>
        </w:rPr>
        <w:t>– Мичуринск: Изд-во</w:t>
      </w:r>
      <w:r>
        <w:rPr>
          <w:color w:val="272727"/>
          <w:spacing w:val="-1"/>
          <w:sz w:val="28"/>
        </w:rPr>
        <w:t xml:space="preserve"> </w:t>
      </w:r>
      <w:proofErr w:type="spellStart"/>
      <w:r>
        <w:rPr>
          <w:color w:val="272727"/>
          <w:sz w:val="28"/>
        </w:rPr>
        <w:t>МичГАУ</w:t>
      </w:r>
      <w:proofErr w:type="spellEnd"/>
      <w:r>
        <w:rPr>
          <w:color w:val="272727"/>
          <w:sz w:val="28"/>
        </w:rPr>
        <w:t>,</w:t>
      </w:r>
      <w:r>
        <w:rPr>
          <w:color w:val="272727"/>
          <w:spacing w:val="-1"/>
          <w:sz w:val="28"/>
        </w:rPr>
        <w:t xml:space="preserve"> </w:t>
      </w:r>
      <w:r>
        <w:rPr>
          <w:color w:val="272727"/>
          <w:sz w:val="28"/>
        </w:rPr>
        <w:t>2012.</w:t>
      </w:r>
      <w:r>
        <w:rPr>
          <w:color w:val="272727"/>
          <w:spacing w:val="-1"/>
          <w:sz w:val="28"/>
        </w:rPr>
        <w:t xml:space="preserve"> </w:t>
      </w:r>
      <w:r>
        <w:rPr>
          <w:color w:val="272727"/>
          <w:sz w:val="28"/>
        </w:rPr>
        <w:t>–</w:t>
      </w:r>
      <w:r>
        <w:rPr>
          <w:color w:val="272727"/>
          <w:spacing w:val="-3"/>
          <w:sz w:val="28"/>
        </w:rPr>
        <w:t xml:space="preserve"> </w:t>
      </w:r>
      <w:r>
        <w:rPr>
          <w:color w:val="272727"/>
          <w:sz w:val="28"/>
        </w:rPr>
        <w:t>116</w:t>
      </w:r>
      <w:r>
        <w:rPr>
          <w:color w:val="272727"/>
          <w:spacing w:val="-2"/>
          <w:sz w:val="28"/>
        </w:rPr>
        <w:t xml:space="preserve"> </w:t>
      </w:r>
      <w:r>
        <w:rPr>
          <w:color w:val="272727"/>
          <w:sz w:val="28"/>
        </w:rPr>
        <w:t>с.</w:t>
      </w:r>
    </w:p>
    <w:p w14:paraId="37FE6596" w14:textId="77777777" w:rsidR="005E2F5F" w:rsidRDefault="005E2F5F">
      <w:pPr>
        <w:pStyle w:val="a5"/>
        <w:numPr>
          <w:ilvl w:val="0"/>
          <w:numId w:val="33"/>
        </w:numPr>
        <w:tabs>
          <w:tab w:val="left" w:pos="930"/>
        </w:tabs>
        <w:spacing w:line="360" w:lineRule="auto"/>
        <w:ind w:right="122" w:firstLine="0"/>
        <w:jc w:val="both"/>
        <w:rPr>
          <w:color w:val="272727"/>
          <w:sz w:val="28"/>
        </w:rPr>
      </w:pPr>
      <w:r>
        <w:rPr>
          <w:color w:val="272727"/>
          <w:sz w:val="28"/>
        </w:rPr>
        <w:t>Трейси М. Сельское хозяйство и продовольствие в экономике развитых</w:t>
      </w:r>
      <w:r>
        <w:rPr>
          <w:color w:val="272727"/>
          <w:spacing w:val="1"/>
          <w:sz w:val="28"/>
        </w:rPr>
        <w:t xml:space="preserve"> </w:t>
      </w:r>
      <w:r>
        <w:rPr>
          <w:color w:val="272727"/>
          <w:sz w:val="28"/>
        </w:rPr>
        <w:t>стран:</w:t>
      </w:r>
      <w:r>
        <w:rPr>
          <w:color w:val="272727"/>
          <w:spacing w:val="1"/>
          <w:sz w:val="28"/>
        </w:rPr>
        <w:t xml:space="preserve"> </w:t>
      </w:r>
      <w:proofErr w:type="spellStart"/>
      <w:r>
        <w:rPr>
          <w:color w:val="272727"/>
          <w:sz w:val="28"/>
        </w:rPr>
        <w:t>введ</w:t>
      </w:r>
      <w:proofErr w:type="spellEnd"/>
      <w:r>
        <w:rPr>
          <w:color w:val="272727"/>
          <w:sz w:val="28"/>
        </w:rPr>
        <w:t>.</w:t>
      </w:r>
      <w:r>
        <w:rPr>
          <w:color w:val="272727"/>
          <w:spacing w:val="1"/>
          <w:sz w:val="28"/>
        </w:rPr>
        <w:t xml:space="preserve"> </w:t>
      </w:r>
      <w:r>
        <w:rPr>
          <w:color w:val="272727"/>
          <w:sz w:val="28"/>
        </w:rPr>
        <w:t>в</w:t>
      </w:r>
      <w:r>
        <w:rPr>
          <w:color w:val="272727"/>
          <w:spacing w:val="1"/>
          <w:sz w:val="28"/>
        </w:rPr>
        <w:t xml:space="preserve"> </w:t>
      </w:r>
      <w:r>
        <w:rPr>
          <w:color w:val="272727"/>
          <w:sz w:val="28"/>
        </w:rPr>
        <w:t>теорию,</w:t>
      </w:r>
      <w:r>
        <w:rPr>
          <w:color w:val="272727"/>
          <w:spacing w:val="1"/>
          <w:sz w:val="28"/>
        </w:rPr>
        <w:t xml:space="preserve"> </w:t>
      </w:r>
      <w:r>
        <w:rPr>
          <w:color w:val="272727"/>
          <w:sz w:val="28"/>
        </w:rPr>
        <w:t>практику</w:t>
      </w:r>
      <w:r>
        <w:rPr>
          <w:color w:val="272727"/>
          <w:spacing w:val="1"/>
          <w:sz w:val="28"/>
        </w:rPr>
        <w:t xml:space="preserve"> </w:t>
      </w:r>
      <w:r>
        <w:rPr>
          <w:color w:val="272727"/>
          <w:sz w:val="28"/>
        </w:rPr>
        <w:t>и</w:t>
      </w:r>
      <w:r>
        <w:rPr>
          <w:color w:val="272727"/>
          <w:spacing w:val="1"/>
          <w:sz w:val="28"/>
        </w:rPr>
        <w:t xml:space="preserve"> </w:t>
      </w:r>
      <w:r>
        <w:rPr>
          <w:color w:val="272727"/>
          <w:sz w:val="28"/>
        </w:rPr>
        <w:t>политику.</w:t>
      </w:r>
      <w:r>
        <w:rPr>
          <w:color w:val="272727"/>
          <w:spacing w:val="1"/>
          <w:sz w:val="28"/>
        </w:rPr>
        <w:t xml:space="preserve"> </w:t>
      </w:r>
      <w:r>
        <w:rPr>
          <w:color w:val="272727"/>
          <w:sz w:val="28"/>
        </w:rPr>
        <w:t>/</w:t>
      </w:r>
      <w:r>
        <w:rPr>
          <w:color w:val="272727"/>
          <w:spacing w:val="1"/>
          <w:sz w:val="28"/>
        </w:rPr>
        <w:t xml:space="preserve"> </w:t>
      </w:r>
      <w:r>
        <w:rPr>
          <w:color w:val="272727"/>
          <w:sz w:val="28"/>
        </w:rPr>
        <w:t>Пер.</w:t>
      </w:r>
      <w:r>
        <w:rPr>
          <w:color w:val="272727"/>
          <w:spacing w:val="1"/>
          <w:sz w:val="28"/>
        </w:rPr>
        <w:t xml:space="preserve"> </w:t>
      </w:r>
      <w:r>
        <w:rPr>
          <w:color w:val="272727"/>
          <w:sz w:val="28"/>
        </w:rPr>
        <w:t>с</w:t>
      </w:r>
      <w:r>
        <w:rPr>
          <w:color w:val="272727"/>
          <w:spacing w:val="1"/>
          <w:sz w:val="28"/>
        </w:rPr>
        <w:t xml:space="preserve"> </w:t>
      </w:r>
      <w:r>
        <w:rPr>
          <w:color w:val="272727"/>
          <w:sz w:val="28"/>
        </w:rPr>
        <w:t>англ.</w:t>
      </w:r>
      <w:r>
        <w:rPr>
          <w:color w:val="272727"/>
          <w:spacing w:val="1"/>
          <w:sz w:val="28"/>
        </w:rPr>
        <w:t xml:space="preserve"> </w:t>
      </w:r>
      <w:r>
        <w:rPr>
          <w:color w:val="272727"/>
          <w:sz w:val="28"/>
        </w:rPr>
        <w:t>–</w:t>
      </w:r>
      <w:r>
        <w:rPr>
          <w:color w:val="272727"/>
          <w:spacing w:val="1"/>
          <w:sz w:val="28"/>
        </w:rPr>
        <w:t xml:space="preserve"> </w:t>
      </w:r>
      <w:r>
        <w:rPr>
          <w:color w:val="272727"/>
          <w:sz w:val="28"/>
        </w:rPr>
        <w:t>СПб.:</w:t>
      </w:r>
      <w:r>
        <w:rPr>
          <w:color w:val="272727"/>
          <w:spacing w:val="1"/>
          <w:sz w:val="28"/>
        </w:rPr>
        <w:t xml:space="preserve"> </w:t>
      </w:r>
      <w:r>
        <w:rPr>
          <w:color w:val="272727"/>
          <w:sz w:val="28"/>
        </w:rPr>
        <w:t>Экономическая</w:t>
      </w:r>
      <w:r>
        <w:rPr>
          <w:color w:val="272727"/>
          <w:spacing w:val="-2"/>
          <w:sz w:val="28"/>
        </w:rPr>
        <w:t xml:space="preserve"> </w:t>
      </w:r>
      <w:r>
        <w:rPr>
          <w:color w:val="272727"/>
          <w:sz w:val="28"/>
        </w:rPr>
        <w:t>школа,</w:t>
      </w:r>
      <w:r>
        <w:rPr>
          <w:color w:val="272727"/>
          <w:spacing w:val="-1"/>
          <w:sz w:val="28"/>
        </w:rPr>
        <w:t xml:space="preserve"> </w:t>
      </w:r>
      <w:r>
        <w:rPr>
          <w:color w:val="272727"/>
          <w:sz w:val="28"/>
        </w:rPr>
        <w:t>1995.</w:t>
      </w:r>
      <w:r>
        <w:rPr>
          <w:color w:val="272727"/>
          <w:spacing w:val="-4"/>
          <w:sz w:val="28"/>
        </w:rPr>
        <w:t xml:space="preserve"> </w:t>
      </w:r>
      <w:r>
        <w:rPr>
          <w:color w:val="272727"/>
          <w:sz w:val="28"/>
        </w:rPr>
        <w:t>– 431 c.</w:t>
      </w:r>
    </w:p>
    <w:p w14:paraId="358C0EB3" w14:textId="77777777" w:rsidR="005E2F5F" w:rsidRDefault="005E2F5F" w:rsidP="005E2F5F">
      <w:pPr>
        <w:spacing w:line="360" w:lineRule="auto"/>
        <w:jc w:val="both"/>
        <w:rPr>
          <w:sz w:val="28"/>
        </w:rPr>
        <w:sectPr w:rsidR="005E2F5F" w:rsidSect="005E2F5F">
          <w:pgSz w:w="11910" w:h="16840"/>
          <w:pgMar w:top="1040" w:right="580" w:bottom="1200" w:left="1480" w:header="0" w:footer="1005" w:gutter="0"/>
          <w:cols w:space="720"/>
        </w:sectPr>
      </w:pPr>
    </w:p>
    <w:p w14:paraId="591CAF62" w14:textId="77777777" w:rsidR="005E2F5F" w:rsidRDefault="005E2F5F">
      <w:pPr>
        <w:pStyle w:val="a5"/>
        <w:numPr>
          <w:ilvl w:val="0"/>
          <w:numId w:val="33"/>
        </w:numPr>
        <w:tabs>
          <w:tab w:val="left" w:pos="930"/>
        </w:tabs>
        <w:spacing w:before="67" w:line="360" w:lineRule="auto"/>
        <w:ind w:right="120" w:firstLine="0"/>
        <w:jc w:val="both"/>
        <w:rPr>
          <w:color w:val="272727"/>
          <w:sz w:val="28"/>
        </w:rPr>
      </w:pPr>
      <w:proofErr w:type="spellStart"/>
      <w:r>
        <w:rPr>
          <w:color w:val="272727"/>
          <w:sz w:val="28"/>
        </w:rPr>
        <w:lastRenderedPageBreak/>
        <w:t>Турдиев</w:t>
      </w:r>
      <w:proofErr w:type="spellEnd"/>
      <w:r>
        <w:rPr>
          <w:color w:val="272727"/>
          <w:spacing w:val="1"/>
          <w:sz w:val="28"/>
        </w:rPr>
        <w:t xml:space="preserve"> </w:t>
      </w:r>
      <w:r>
        <w:rPr>
          <w:color w:val="272727"/>
          <w:sz w:val="28"/>
        </w:rPr>
        <w:t>Т.И.</w:t>
      </w:r>
      <w:r>
        <w:rPr>
          <w:color w:val="272727"/>
          <w:spacing w:val="1"/>
          <w:sz w:val="28"/>
        </w:rPr>
        <w:t xml:space="preserve"> </w:t>
      </w:r>
      <w:r>
        <w:rPr>
          <w:color w:val="272727"/>
          <w:sz w:val="28"/>
        </w:rPr>
        <w:t>Социально-экономическая</w:t>
      </w:r>
      <w:r>
        <w:rPr>
          <w:color w:val="272727"/>
          <w:spacing w:val="1"/>
          <w:sz w:val="28"/>
        </w:rPr>
        <w:t xml:space="preserve"> </w:t>
      </w:r>
      <w:r>
        <w:rPr>
          <w:color w:val="272727"/>
          <w:sz w:val="28"/>
        </w:rPr>
        <w:t>ситуация</w:t>
      </w:r>
      <w:r>
        <w:rPr>
          <w:color w:val="272727"/>
          <w:spacing w:val="1"/>
          <w:sz w:val="28"/>
        </w:rPr>
        <w:t xml:space="preserve"> </w:t>
      </w:r>
      <w:r>
        <w:rPr>
          <w:color w:val="272727"/>
          <w:sz w:val="28"/>
        </w:rPr>
        <w:t>в</w:t>
      </w:r>
      <w:r>
        <w:rPr>
          <w:color w:val="272727"/>
          <w:spacing w:val="1"/>
          <w:sz w:val="28"/>
        </w:rPr>
        <w:t xml:space="preserve"> </w:t>
      </w:r>
      <w:r>
        <w:rPr>
          <w:color w:val="272727"/>
          <w:sz w:val="28"/>
        </w:rPr>
        <w:t>Кыргызстане</w:t>
      </w:r>
      <w:r>
        <w:rPr>
          <w:color w:val="272727"/>
          <w:spacing w:val="1"/>
          <w:sz w:val="28"/>
        </w:rPr>
        <w:t xml:space="preserve"> </w:t>
      </w:r>
      <w:r>
        <w:rPr>
          <w:color w:val="272727"/>
          <w:sz w:val="28"/>
        </w:rPr>
        <w:t>и</w:t>
      </w:r>
      <w:r>
        <w:rPr>
          <w:color w:val="272727"/>
          <w:spacing w:val="1"/>
          <w:sz w:val="28"/>
        </w:rPr>
        <w:t xml:space="preserve"> </w:t>
      </w:r>
      <w:r>
        <w:rPr>
          <w:color w:val="272727"/>
          <w:sz w:val="28"/>
        </w:rPr>
        <w:t>национальная безопасность // Общество и экономика. – 2011. – №11-12. – С.</w:t>
      </w:r>
      <w:r>
        <w:rPr>
          <w:color w:val="272727"/>
          <w:spacing w:val="1"/>
          <w:sz w:val="28"/>
        </w:rPr>
        <w:t xml:space="preserve"> </w:t>
      </w:r>
      <w:r>
        <w:rPr>
          <w:color w:val="272727"/>
          <w:sz w:val="28"/>
        </w:rPr>
        <w:t>173-180.</w:t>
      </w:r>
    </w:p>
    <w:p w14:paraId="3C8131F2" w14:textId="77777777" w:rsidR="005E2F5F" w:rsidRDefault="005E2F5F">
      <w:pPr>
        <w:pStyle w:val="a5"/>
        <w:numPr>
          <w:ilvl w:val="0"/>
          <w:numId w:val="33"/>
        </w:numPr>
        <w:tabs>
          <w:tab w:val="left" w:pos="930"/>
        </w:tabs>
        <w:spacing w:before="1" w:line="360" w:lineRule="auto"/>
        <w:ind w:right="122" w:firstLine="0"/>
        <w:jc w:val="both"/>
        <w:rPr>
          <w:color w:val="272727"/>
          <w:sz w:val="28"/>
        </w:rPr>
      </w:pPr>
      <w:proofErr w:type="spellStart"/>
      <w:r>
        <w:rPr>
          <w:color w:val="272727"/>
          <w:sz w:val="28"/>
        </w:rPr>
        <w:t>Турдиев</w:t>
      </w:r>
      <w:proofErr w:type="spellEnd"/>
      <w:r>
        <w:rPr>
          <w:color w:val="272727"/>
          <w:spacing w:val="-12"/>
          <w:sz w:val="28"/>
        </w:rPr>
        <w:t xml:space="preserve"> </w:t>
      </w:r>
      <w:r>
        <w:rPr>
          <w:color w:val="272727"/>
          <w:sz w:val="28"/>
        </w:rPr>
        <w:t>Т.И.</w:t>
      </w:r>
      <w:r>
        <w:rPr>
          <w:color w:val="272727"/>
          <w:spacing w:val="-11"/>
          <w:sz w:val="28"/>
        </w:rPr>
        <w:t xml:space="preserve"> </w:t>
      </w:r>
      <w:r>
        <w:rPr>
          <w:color w:val="272727"/>
          <w:sz w:val="28"/>
        </w:rPr>
        <w:t>Угрозы</w:t>
      </w:r>
      <w:r>
        <w:rPr>
          <w:color w:val="272727"/>
          <w:spacing w:val="-10"/>
          <w:sz w:val="28"/>
        </w:rPr>
        <w:t xml:space="preserve"> </w:t>
      </w:r>
      <w:r>
        <w:rPr>
          <w:color w:val="272727"/>
          <w:sz w:val="28"/>
        </w:rPr>
        <w:t>для</w:t>
      </w:r>
      <w:r>
        <w:rPr>
          <w:color w:val="272727"/>
          <w:spacing w:val="-12"/>
          <w:sz w:val="28"/>
        </w:rPr>
        <w:t xml:space="preserve"> </w:t>
      </w:r>
      <w:r>
        <w:rPr>
          <w:color w:val="272727"/>
          <w:sz w:val="28"/>
        </w:rPr>
        <w:t>продовольственной</w:t>
      </w:r>
      <w:r>
        <w:rPr>
          <w:color w:val="272727"/>
          <w:spacing w:val="-10"/>
          <w:sz w:val="28"/>
        </w:rPr>
        <w:t xml:space="preserve"> </w:t>
      </w:r>
      <w:r>
        <w:rPr>
          <w:color w:val="272727"/>
          <w:sz w:val="28"/>
        </w:rPr>
        <w:t>безопасности</w:t>
      </w:r>
      <w:r>
        <w:rPr>
          <w:color w:val="272727"/>
          <w:spacing w:val="-12"/>
          <w:sz w:val="28"/>
        </w:rPr>
        <w:t xml:space="preserve"> </w:t>
      </w:r>
      <w:r>
        <w:rPr>
          <w:color w:val="272727"/>
          <w:sz w:val="28"/>
        </w:rPr>
        <w:t>Кыргызстана:</w:t>
      </w:r>
      <w:r>
        <w:rPr>
          <w:color w:val="272727"/>
          <w:spacing w:val="-68"/>
          <w:sz w:val="28"/>
        </w:rPr>
        <w:t xml:space="preserve"> </w:t>
      </w:r>
      <w:r>
        <w:rPr>
          <w:color w:val="272727"/>
          <w:sz w:val="28"/>
        </w:rPr>
        <w:t xml:space="preserve">эколого-экономический аспект [Текст] / Т.И. </w:t>
      </w:r>
      <w:proofErr w:type="spellStart"/>
      <w:r>
        <w:rPr>
          <w:color w:val="272727"/>
          <w:sz w:val="28"/>
        </w:rPr>
        <w:t>Турдиев</w:t>
      </w:r>
      <w:proofErr w:type="spellEnd"/>
      <w:r>
        <w:rPr>
          <w:color w:val="272727"/>
          <w:sz w:val="28"/>
        </w:rPr>
        <w:t xml:space="preserve"> // НАЦИОНАЛЬНЫЕ</w:t>
      </w:r>
      <w:r>
        <w:rPr>
          <w:color w:val="272727"/>
          <w:spacing w:val="1"/>
          <w:sz w:val="28"/>
        </w:rPr>
        <w:t xml:space="preserve"> </w:t>
      </w:r>
      <w:r>
        <w:rPr>
          <w:color w:val="272727"/>
          <w:sz w:val="28"/>
        </w:rPr>
        <w:t>ИНТЕРЕСЫ:</w:t>
      </w:r>
      <w:r>
        <w:rPr>
          <w:color w:val="272727"/>
          <w:spacing w:val="-1"/>
          <w:sz w:val="28"/>
        </w:rPr>
        <w:t xml:space="preserve"> </w:t>
      </w:r>
      <w:r>
        <w:rPr>
          <w:color w:val="272727"/>
          <w:sz w:val="28"/>
        </w:rPr>
        <w:t>приоритеты</w:t>
      </w:r>
      <w:r>
        <w:rPr>
          <w:color w:val="272727"/>
          <w:spacing w:val="-3"/>
          <w:sz w:val="28"/>
        </w:rPr>
        <w:t xml:space="preserve"> </w:t>
      </w:r>
      <w:r>
        <w:rPr>
          <w:color w:val="272727"/>
          <w:sz w:val="28"/>
        </w:rPr>
        <w:t>и безопасность.</w:t>
      </w:r>
      <w:r>
        <w:rPr>
          <w:color w:val="272727"/>
          <w:spacing w:val="-2"/>
          <w:sz w:val="28"/>
        </w:rPr>
        <w:t xml:space="preserve"> </w:t>
      </w:r>
      <w:r>
        <w:rPr>
          <w:color w:val="272727"/>
          <w:sz w:val="28"/>
        </w:rPr>
        <w:t>№</w:t>
      </w:r>
      <w:r>
        <w:rPr>
          <w:color w:val="272727"/>
          <w:spacing w:val="-1"/>
          <w:sz w:val="28"/>
        </w:rPr>
        <w:t xml:space="preserve"> </w:t>
      </w:r>
      <w:r>
        <w:rPr>
          <w:color w:val="272727"/>
          <w:sz w:val="28"/>
        </w:rPr>
        <w:t>1 (190).</w:t>
      </w:r>
      <w:r>
        <w:rPr>
          <w:color w:val="272727"/>
          <w:spacing w:val="-3"/>
          <w:sz w:val="28"/>
        </w:rPr>
        <w:t xml:space="preserve"> </w:t>
      </w:r>
      <w:r>
        <w:rPr>
          <w:color w:val="272727"/>
          <w:sz w:val="28"/>
        </w:rPr>
        <w:t>–</w:t>
      </w:r>
      <w:r>
        <w:rPr>
          <w:color w:val="272727"/>
          <w:spacing w:val="-2"/>
          <w:sz w:val="28"/>
        </w:rPr>
        <w:t xml:space="preserve"> </w:t>
      </w:r>
      <w:r>
        <w:rPr>
          <w:color w:val="272727"/>
          <w:sz w:val="28"/>
        </w:rPr>
        <w:t>2013.</w:t>
      </w:r>
      <w:r>
        <w:rPr>
          <w:color w:val="272727"/>
          <w:spacing w:val="-3"/>
          <w:sz w:val="28"/>
        </w:rPr>
        <w:t xml:space="preserve"> </w:t>
      </w:r>
      <w:r>
        <w:rPr>
          <w:color w:val="272727"/>
          <w:sz w:val="28"/>
        </w:rPr>
        <w:t>–</w:t>
      </w:r>
      <w:r>
        <w:rPr>
          <w:color w:val="272727"/>
          <w:spacing w:val="-1"/>
          <w:sz w:val="28"/>
        </w:rPr>
        <w:t xml:space="preserve"> </w:t>
      </w:r>
      <w:r>
        <w:rPr>
          <w:color w:val="272727"/>
          <w:sz w:val="28"/>
        </w:rPr>
        <w:t>С.</w:t>
      </w:r>
      <w:r>
        <w:rPr>
          <w:color w:val="272727"/>
          <w:spacing w:val="-1"/>
          <w:sz w:val="28"/>
        </w:rPr>
        <w:t xml:space="preserve"> </w:t>
      </w:r>
      <w:r>
        <w:rPr>
          <w:color w:val="272727"/>
          <w:sz w:val="28"/>
        </w:rPr>
        <w:t>43-52.</w:t>
      </w:r>
    </w:p>
    <w:p w14:paraId="4365E79B" w14:textId="77777777" w:rsidR="005E2F5F" w:rsidRDefault="005E2F5F">
      <w:pPr>
        <w:pStyle w:val="a5"/>
        <w:numPr>
          <w:ilvl w:val="0"/>
          <w:numId w:val="33"/>
        </w:numPr>
        <w:tabs>
          <w:tab w:val="left" w:pos="930"/>
        </w:tabs>
        <w:spacing w:before="1" w:line="360" w:lineRule="auto"/>
        <w:ind w:firstLine="0"/>
        <w:jc w:val="both"/>
        <w:rPr>
          <w:color w:val="272727"/>
          <w:sz w:val="28"/>
        </w:rPr>
      </w:pPr>
      <w:proofErr w:type="spellStart"/>
      <w:r>
        <w:rPr>
          <w:color w:val="272727"/>
          <w:sz w:val="28"/>
          <w:u w:val="single" w:color="272727"/>
        </w:rPr>
        <w:t>Турдиев</w:t>
      </w:r>
      <w:proofErr w:type="spellEnd"/>
      <w:r>
        <w:rPr>
          <w:color w:val="272727"/>
          <w:spacing w:val="1"/>
          <w:sz w:val="28"/>
        </w:rPr>
        <w:t xml:space="preserve"> </w:t>
      </w:r>
      <w:r>
        <w:rPr>
          <w:color w:val="272727"/>
          <w:sz w:val="28"/>
        </w:rPr>
        <w:t>Т.И.</w:t>
      </w:r>
      <w:r>
        <w:rPr>
          <w:color w:val="272727"/>
          <w:spacing w:val="1"/>
          <w:sz w:val="28"/>
        </w:rPr>
        <w:t xml:space="preserve"> </w:t>
      </w:r>
      <w:r>
        <w:rPr>
          <w:color w:val="272727"/>
          <w:sz w:val="28"/>
        </w:rPr>
        <w:t>О</w:t>
      </w:r>
      <w:r>
        <w:rPr>
          <w:color w:val="272727"/>
          <w:spacing w:val="1"/>
          <w:sz w:val="28"/>
        </w:rPr>
        <w:t xml:space="preserve"> </w:t>
      </w:r>
      <w:r>
        <w:rPr>
          <w:color w:val="272727"/>
          <w:sz w:val="28"/>
        </w:rPr>
        <w:t>некоторых</w:t>
      </w:r>
      <w:r>
        <w:rPr>
          <w:color w:val="272727"/>
          <w:spacing w:val="1"/>
          <w:sz w:val="28"/>
        </w:rPr>
        <w:t xml:space="preserve"> </w:t>
      </w:r>
      <w:r>
        <w:rPr>
          <w:color w:val="272727"/>
          <w:sz w:val="28"/>
        </w:rPr>
        <w:t>эколого-экономических</w:t>
      </w:r>
      <w:r>
        <w:rPr>
          <w:color w:val="272727"/>
          <w:spacing w:val="1"/>
          <w:sz w:val="28"/>
        </w:rPr>
        <w:t xml:space="preserve"> </w:t>
      </w:r>
      <w:r>
        <w:rPr>
          <w:color w:val="272727"/>
          <w:sz w:val="28"/>
        </w:rPr>
        <w:t>угрозах</w:t>
      </w:r>
      <w:r>
        <w:rPr>
          <w:color w:val="272727"/>
          <w:spacing w:val="1"/>
          <w:sz w:val="28"/>
        </w:rPr>
        <w:t xml:space="preserve"> </w:t>
      </w:r>
      <w:r>
        <w:rPr>
          <w:color w:val="272727"/>
          <w:sz w:val="28"/>
        </w:rPr>
        <w:t>для</w:t>
      </w:r>
      <w:r>
        <w:rPr>
          <w:color w:val="272727"/>
          <w:spacing w:val="1"/>
          <w:sz w:val="28"/>
        </w:rPr>
        <w:t xml:space="preserve"> </w:t>
      </w:r>
      <w:r>
        <w:rPr>
          <w:color w:val="272727"/>
          <w:spacing w:val="-1"/>
          <w:sz w:val="28"/>
        </w:rPr>
        <w:t>интегральной</w:t>
      </w:r>
      <w:r>
        <w:rPr>
          <w:color w:val="272727"/>
          <w:spacing w:val="-14"/>
          <w:sz w:val="28"/>
        </w:rPr>
        <w:t xml:space="preserve"> </w:t>
      </w:r>
      <w:r>
        <w:rPr>
          <w:color w:val="272727"/>
          <w:spacing w:val="-1"/>
          <w:sz w:val="28"/>
        </w:rPr>
        <w:t>безопасности</w:t>
      </w:r>
      <w:r>
        <w:rPr>
          <w:color w:val="272727"/>
          <w:spacing w:val="-14"/>
          <w:sz w:val="28"/>
        </w:rPr>
        <w:t xml:space="preserve"> </w:t>
      </w:r>
      <w:r>
        <w:rPr>
          <w:color w:val="272727"/>
          <w:sz w:val="28"/>
        </w:rPr>
        <w:t>Киргизии</w:t>
      </w:r>
      <w:r>
        <w:rPr>
          <w:color w:val="272727"/>
          <w:spacing w:val="-17"/>
          <w:sz w:val="28"/>
        </w:rPr>
        <w:t xml:space="preserve"> </w:t>
      </w:r>
      <w:r>
        <w:rPr>
          <w:color w:val="272727"/>
          <w:sz w:val="28"/>
        </w:rPr>
        <w:t>//</w:t>
      </w:r>
      <w:r>
        <w:rPr>
          <w:color w:val="272727"/>
          <w:spacing w:val="-16"/>
          <w:sz w:val="28"/>
        </w:rPr>
        <w:t xml:space="preserve"> </w:t>
      </w:r>
      <w:r>
        <w:rPr>
          <w:color w:val="272727"/>
          <w:sz w:val="28"/>
        </w:rPr>
        <w:t>Сборник</w:t>
      </w:r>
      <w:r>
        <w:rPr>
          <w:color w:val="272727"/>
          <w:spacing w:val="-15"/>
          <w:sz w:val="28"/>
        </w:rPr>
        <w:t xml:space="preserve"> </w:t>
      </w:r>
      <w:r>
        <w:rPr>
          <w:color w:val="272727"/>
          <w:sz w:val="28"/>
        </w:rPr>
        <w:t>тезисов</w:t>
      </w:r>
      <w:r>
        <w:rPr>
          <w:color w:val="272727"/>
          <w:spacing w:val="-15"/>
          <w:sz w:val="28"/>
        </w:rPr>
        <w:t xml:space="preserve"> </w:t>
      </w:r>
      <w:proofErr w:type="spellStart"/>
      <w:r>
        <w:rPr>
          <w:color w:val="272727"/>
          <w:sz w:val="28"/>
        </w:rPr>
        <w:t>Междунар</w:t>
      </w:r>
      <w:proofErr w:type="spellEnd"/>
      <w:r>
        <w:rPr>
          <w:color w:val="272727"/>
          <w:spacing w:val="-16"/>
          <w:sz w:val="28"/>
        </w:rPr>
        <w:t xml:space="preserve"> </w:t>
      </w:r>
      <w:r>
        <w:rPr>
          <w:color w:val="272727"/>
          <w:sz w:val="28"/>
        </w:rPr>
        <w:t>науч.</w:t>
      </w:r>
      <w:r>
        <w:rPr>
          <w:color w:val="272727"/>
          <w:spacing w:val="-15"/>
          <w:sz w:val="28"/>
        </w:rPr>
        <w:t xml:space="preserve"> </w:t>
      </w:r>
      <w:proofErr w:type="spellStart"/>
      <w:r>
        <w:rPr>
          <w:color w:val="272727"/>
          <w:sz w:val="28"/>
        </w:rPr>
        <w:t>конф</w:t>
      </w:r>
      <w:proofErr w:type="spellEnd"/>
      <w:r>
        <w:rPr>
          <w:color w:val="272727"/>
          <w:sz w:val="28"/>
        </w:rPr>
        <w:t>.</w:t>
      </w:r>
    </w:p>
    <w:p w14:paraId="37730538" w14:textId="77777777" w:rsidR="005E2F5F" w:rsidRDefault="005E2F5F" w:rsidP="005E2F5F">
      <w:pPr>
        <w:pStyle w:val="a3"/>
        <w:spacing w:line="362" w:lineRule="auto"/>
        <w:ind w:left="221" w:right="123"/>
      </w:pPr>
      <w:r>
        <w:rPr>
          <w:color w:val="272727"/>
          <w:spacing w:val="-1"/>
        </w:rPr>
        <w:t>«Экономика</w:t>
      </w:r>
      <w:r>
        <w:rPr>
          <w:color w:val="272727"/>
          <w:spacing w:val="-18"/>
        </w:rPr>
        <w:t xml:space="preserve"> </w:t>
      </w:r>
      <w:r>
        <w:rPr>
          <w:color w:val="272727"/>
          <w:spacing w:val="-1"/>
        </w:rPr>
        <w:t>и</w:t>
      </w:r>
      <w:r>
        <w:rPr>
          <w:color w:val="272727"/>
          <w:spacing w:val="-16"/>
        </w:rPr>
        <w:t xml:space="preserve"> </w:t>
      </w:r>
      <w:r>
        <w:rPr>
          <w:color w:val="272727"/>
          <w:spacing w:val="-1"/>
        </w:rPr>
        <w:t>экология:</w:t>
      </w:r>
      <w:r>
        <w:rPr>
          <w:color w:val="272727"/>
          <w:spacing w:val="-17"/>
        </w:rPr>
        <w:t xml:space="preserve"> </w:t>
      </w:r>
      <w:r>
        <w:rPr>
          <w:color w:val="272727"/>
          <w:spacing w:val="-1"/>
        </w:rPr>
        <w:t>вызовы</w:t>
      </w:r>
      <w:r>
        <w:rPr>
          <w:color w:val="272727"/>
          <w:spacing w:val="-16"/>
        </w:rPr>
        <w:t xml:space="preserve"> </w:t>
      </w:r>
      <w:r>
        <w:rPr>
          <w:color w:val="272727"/>
        </w:rPr>
        <w:t>XXI</w:t>
      </w:r>
      <w:r>
        <w:rPr>
          <w:color w:val="272727"/>
          <w:spacing w:val="-18"/>
        </w:rPr>
        <w:t xml:space="preserve"> </w:t>
      </w:r>
      <w:r>
        <w:rPr>
          <w:color w:val="272727"/>
        </w:rPr>
        <w:t>века»,</w:t>
      </w:r>
      <w:r>
        <w:rPr>
          <w:color w:val="272727"/>
          <w:spacing w:val="-17"/>
        </w:rPr>
        <w:t xml:space="preserve"> </w:t>
      </w:r>
      <w:proofErr w:type="spellStart"/>
      <w:r>
        <w:rPr>
          <w:color w:val="272727"/>
        </w:rPr>
        <w:t>посвящ</w:t>
      </w:r>
      <w:proofErr w:type="spellEnd"/>
      <w:r>
        <w:rPr>
          <w:color w:val="272727"/>
        </w:rPr>
        <w:t>.</w:t>
      </w:r>
      <w:r>
        <w:rPr>
          <w:color w:val="272727"/>
          <w:spacing w:val="-18"/>
        </w:rPr>
        <w:t xml:space="preserve"> </w:t>
      </w:r>
      <w:r>
        <w:rPr>
          <w:color w:val="272727"/>
        </w:rPr>
        <w:t>110-летию</w:t>
      </w:r>
      <w:r>
        <w:rPr>
          <w:color w:val="272727"/>
          <w:spacing w:val="-18"/>
        </w:rPr>
        <w:t xml:space="preserve"> </w:t>
      </w:r>
      <w:r>
        <w:rPr>
          <w:color w:val="272727"/>
        </w:rPr>
        <w:t>со</w:t>
      </w:r>
      <w:r>
        <w:rPr>
          <w:color w:val="272727"/>
          <w:spacing w:val="-16"/>
        </w:rPr>
        <w:t xml:space="preserve"> </w:t>
      </w:r>
      <w:r>
        <w:rPr>
          <w:color w:val="272727"/>
        </w:rPr>
        <w:t>дня</w:t>
      </w:r>
      <w:r>
        <w:rPr>
          <w:color w:val="272727"/>
          <w:spacing w:val="-16"/>
        </w:rPr>
        <w:t xml:space="preserve"> </w:t>
      </w:r>
      <w:r>
        <w:rPr>
          <w:color w:val="272727"/>
        </w:rPr>
        <w:t>рождения</w:t>
      </w:r>
      <w:r>
        <w:rPr>
          <w:color w:val="272727"/>
          <w:spacing w:val="-68"/>
        </w:rPr>
        <w:t xml:space="preserve"> </w:t>
      </w:r>
      <w:r>
        <w:rPr>
          <w:color w:val="272727"/>
        </w:rPr>
        <w:t>акад.</w:t>
      </w:r>
      <w:r>
        <w:rPr>
          <w:color w:val="272727"/>
          <w:spacing w:val="-3"/>
        </w:rPr>
        <w:t xml:space="preserve"> </w:t>
      </w:r>
      <w:r>
        <w:rPr>
          <w:color w:val="272727"/>
        </w:rPr>
        <w:t>Т.С.</w:t>
      </w:r>
      <w:r>
        <w:rPr>
          <w:color w:val="272727"/>
          <w:spacing w:val="-2"/>
        </w:rPr>
        <w:t xml:space="preserve"> </w:t>
      </w:r>
      <w:r>
        <w:rPr>
          <w:color w:val="272727"/>
        </w:rPr>
        <w:t>Хачатурова</w:t>
      </w:r>
      <w:r>
        <w:rPr>
          <w:color w:val="272727"/>
          <w:spacing w:val="-2"/>
        </w:rPr>
        <w:t xml:space="preserve"> </w:t>
      </w:r>
      <w:r>
        <w:rPr>
          <w:color w:val="272727"/>
        </w:rPr>
        <w:t>24-25</w:t>
      </w:r>
      <w:r>
        <w:rPr>
          <w:color w:val="272727"/>
          <w:spacing w:val="-1"/>
        </w:rPr>
        <w:t xml:space="preserve"> </w:t>
      </w:r>
      <w:r>
        <w:rPr>
          <w:color w:val="272727"/>
        </w:rPr>
        <w:t>ноября</w:t>
      </w:r>
      <w:r>
        <w:rPr>
          <w:color w:val="272727"/>
          <w:spacing w:val="-1"/>
        </w:rPr>
        <w:t xml:space="preserve"> </w:t>
      </w:r>
      <w:r>
        <w:rPr>
          <w:color w:val="272727"/>
        </w:rPr>
        <w:t>2016г.</w:t>
      </w:r>
      <w:r>
        <w:rPr>
          <w:color w:val="272727"/>
          <w:spacing w:val="-3"/>
        </w:rPr>
        <w:t xml:space="preserve"> </w:t>
      </w:r>
      <w:r>
        <w:rPr>
          <w:color w:val="272727"/>
        </w:rPr>
        <w:t>–</w:t>
      </w:r>
      <w:r>
        <w:rPr>
          <w:color w:val="272727"/>
          <w:spacing w:val="-1"/>
        </w:rPr>
        <w:t xml:space="preserve"> </w:t>
      </w:r>
      <w:r>
        <w:rPr>
          <w:color w:val="272727"/>
        </w:rPr>
        <w:t>МГУ,</w:t>
      </w:r>
      <w:r>
        <w:rPr>
          <w:color w:val="272727"/>
          <w:spacing w:val="-2"/>
        </w:rPr>
        <w:t xml:space="preserve"> </w:t>
      </w:r>
      <w:r>
        <w:rPr>
          <w:color w:val="272727"/>
        </w:rPr>
        <w:t>Москва,</w:t>
      </w:r>
      <w:r>
        <w:rPr>
          <w:color w:val="272727"/>
          <w:spacing w:val="-5"/>
        </w:rPr>
        <w:t xml:space="preserve"> </w:t>
      </w:r>
      <w:r>
        <w:rPr>
          <w:color w:val="272727"/>
        </w:rPr>
        <w:t>2016.</w:t>
      </w:r>
      <w:r>
        <w:rPr>
          <w:color w:val="272727"/>
          <w:spacing w:val="-2"/>
        </w:rPr>
        <w:t xml:space="preserve"> </w:t>
      </w:r>
      <w:r>
        <w:rPr>
          <w:color w:val="272727"/>
        </w:rPr>
        <w:t>–</w:t>
      </w:r>
      <w:r>
        <w:rPr>
          <w:color w:val="272727"/>
          <w:spacing w:val="-2"/>
        </w:rPr>
        <w:t xml:space="preserve"> </w:t>
      </w:r>
      <w:r>
        <w:rPr>
          <w:color w:val="272727"/>
        </w:rPr>
        <w:t>С.124-125.</w:t>
      </w:r>
    </w:p>
    <w:p w14:paraId="529BFC00" w14:textId="77777777" w:rsidR="005E2F5F" w:rsidRDefault="005E2F5F">
      <w:pPr>
        <w:pStyle w:val="a5"/>
        <w:numPr>
          <w:ilvl w:val="0"/>
          <w:numId w:val="33"/>
        </w:numPr>
        <w:tabs>
          <w:tab w:val="left" w:pos="930"/>
        </w:tabs>
        <w:spacing w:line="360" w:lineRule="auto"/>
        <w:ind w:right="122" w:firstLine="0"/>
        <w:jc w:val="both"/>
        <w:rPr>
          <w:color w:val="272727"/>
          <w:sz w:val="28"/>
        </w:rPr>
      </w:pPr>
      <w:proofErr w:type="spellStart"/>
      <w:r>
        <w:rPr>
          <w:color w:val="272727"/>
          <w:sz w:val="28"/>
        </w:rPr>
        <w:t>Турдубаев</w:t>
      </w:r>
      <w:proofErr w:type="spellEnd"/>
      <w:r>
        <w:rPr>
          <w:color w:val="272727"/>
          <w:spacing w:val="1"/>
          <w:sz w:val="28"/>
        </w:rPr>
        <w:t xml:space="preserve"> </w:t>
      </w:r>
      <w:r>
        <w:rPr>
          <w:color w:val="272727"/>
          <w:sz w:val="28"/>
        </w:rPr>
        <w:t>С.К.</w:t>
      </w:r>
      <w:r>
        <w:rPr>
          <w:color w:val="272727"/>
          <w:spacing w:val="1"/>
          <w:sz w:val="28"/>
        </w:rPr>
        <w:t xml:space="preserve"> </w:t>
      </w:r>
      <w:r>
        <w:rPr>
          <w:color w:val="272727"/>
          <w:sz w:val="28"/>
        </w:rPr>
        <w:t>Совершенствование</w:t>
      </w:r>
      <w:r>
        <w:rPr>
          <w:color w:val="272727"/>
          <w:spacing w:val="1"/>
          <w:sz w:val="28"/>
        </w:rPr>
        <w:t xml:space="preserve"> </w:t>
      </w:r>
      <w:r>
        <w:rPr>
          <w:color w:val="272727"/>
          <w:sz w:val="28"/>
        </w:rPr>
        <w:t>инновационно-инвестиционных</w:t>
      </w:r>
      <w:r>
        <w:rPr>
          <w:color w:val="272727"/>
          <w:spacing w:val="1"/>
          <w:sz w:val="28"/>
        </w:rPr>
        <w:t xml:space="preserve"> </w:t>
      </w:r>
      <w:r>
        <w:rPr>
          <w:color w:val="272727"/>
          <w:spacing w:val="-1"/>
          <w:sz w:val="28"/>
        </w:rPr>
        <w:t>механизмов</w:t>
      </w:r>
      <w:r>
        <w:rPr>
          <w:color w:val="272727"/>
          <w:spacing w:val="-14"/>
          <w:sz w:val="28"/>
        </w:rPr>
        <w:t xml:space="preserve"> </w:t>
      </w:r>
      <w:r>
        <w:rPr>
          <w:color w:val="272727"/>
          <w:spacing w:val="-1"/>
          <w:sz w:val="28"/>
        </w:rPr>
        <w:t>модернизации</w:t>
      </w:r>
      <w:r>
        <w:rPr>
          <w:color w:val="272727"/>
          <w:spacing w:val="-13"/>
          <w:sz w:val="28"/>
        </w:rPr>
        <w:t xml:space="preserve"> </w:t>
      </w:r>
      <w:r>
        <w:rPr>
          <w:color w:val="272727"/>
          <w:sz w:val="28"/>
        </w:rPr>
        <w:t>агропромышленного</w:t>
      </w:r>
      <w:r>
        <w:rPr>
          <w:color w:val="272727"/>
          <w:spacing w:val="-12"/>
          <w:sz w:val="28"/>
        </w:rPr>
        <w:t xml:space="preserve"> </w:t>
      </w:r>
      <w:r>
        <w:rPr>
          <w:color w:val="272727"/>
          <w:sz w:val="28"/>
        </w:rPr>
        <w:t>комплекса</w:t>
      </w:r>
      <w:r>
        <w:rPr>
          <w:color w:val="272727"/>
          <w:spacing w:val="-16"/>
          <w:sz w:val="28"/>
        </w:rPr>
        <w:t xml:space="preserve"> </w:t>
      </w:r>
      <w:r>
        <w:rPr>
          <w:color w:val="272727"/>
          <w:sz w:val="28"/>
        </w:rPr>
        <w:t>Кыргызстана.</w:t>
      </w:r>
      <w:r>
        <w:rPr>
          <w:color w:val="272727"/>
          <w:spacing w:val="-16"/>
          <w:sz w:val="28"/>
        </w:rPr>
        <w:t xml:space="preserve"> </w:t>
      </w:r>
      <w:r>
        <w:rPr>
          <w:color w:val="272727"/>
          <w:sz w:val="28"/>
        </w:rPr>
        <w:t>–</w:t>
      </w:r>
      <w:r>
        <w:rPr>
          <w:color w:val="272727"/>
          <w:spacing w:val="-13"/>
          <w:sz w:val="28"/>
        </w:rPr>
        <w:t xml:space="preserve"> </w:t>
      </w:r>
      <w:r>
        <w:rPr>
          <w:color w:val="272727"/>
          <w:sz w:val="28"/>
        </w:rPr>
        <w:t>Ош:</w:t>
      </w:r>
      <w:r>
        <w:rPr>
          <w:color w:val="272727"/>
          <w:spacing w:val="-68"/>
          <w:sz w:val="28"/>
        </w:rPr>
        <w:t xml:space="preserve"> </w:t>
      </w:r>
      <w:r>
        <w:rPr>
          <w:color w:val="272727"/>
          <w:sz w:val="28"/>
        </w:rPr>
        <w:t>Алгоритм,</w:t>
      </w:r>
      <w:r>
        <w:rPr>
          <w:color w:val="272727"/>
          <w:spacing w:val="-2"/>
          <w:sz w:val="28"/>
        </w:rPr>
        <w:t xml:space="preserve"> </w:t>
      </w:r>
      <w:r>
        <w:rPr>
          <w:color w:val="272727"/>
          <w:sz w:val="28"/>
        </w:rPr>
        <w:t>2012.</w:t>
      </w:r>
      <w:r>
        <w:rPr>
          <w:color w:val="272727"/>
          <w:spacing w:val="-2"/>
          <w:sz w:val="28"/>
        </w:rPr>
        <w:t xml:space="preserve"> </w:t>
      </w:r>
      <w:r>
        <w:rPr>
          <w:color w:val="272727"/>
          <w:sz w:val="28"/>
        </w:rPr>
        <w:t>–</w:t>
      </w:r>
      <w:r>
        <w:rPr>
          <w:color w:val="272727"/>
          <w:spacing w:val="-2"/>
          <w:sz w:val="28"/>
        </w:rPr>
        <w:t xml:space="preserve"> </w:t>
      </w:r>
      <w:r>
        <w:rPr>
          <w:color w:val="272727"/>
          <w:sz w:val="28"/>
        </w:rPr>
        <w:t>308 с.</w:t>
      </w:r>
    </w:p>
    <w:p w14:paraId="451F70DA" w14:textId="77777777" w:rsidR="005E2F5F" w:rsidRDefault="005E2F5F">
      <w:pPr>
        <w:pStyle w:val="a5"/>
        <w:numPr>
          <w:ilvl w:val="0"/>
          <w:numId w:val="33"/>
        </w:numPr>
        <w:tabs>
          <w:tab w:val="left" w:pos="930"/>
        </w:tabs>
        <w:spacing w:line="360" w:lineRule="auto"/>
        <w:ind w:right="120" w:firstLine="0"/>
        <w:jc w:val="both"/>
        <w:rPr>
          <w:color w:val="272727"/>
          <w:sz w:val="28"/>
        </w:rPr>
      </w:pPr>
      <w:proofErr w:type="spellStart"/>
      <w:r>
        <w:rPr>
          <w:color w:val="272727"/>
          <w:sz w:val="28"/>
        </w:rPr>
        <w:t>Турсуналиева</w:t>
      </w:r>
      <w:proofErr w:type="spellEnd"/>
      <w:r>
        <w:rPr>
          <w:color w:val="272727"/>
          <w:spacing w:val="1"/>
          <w:sz w:val="28"/>
        </w:rPr>
        <w:t xml:space="preserve"> </w:t>
      </w:r>
      <w:r>
        <w:rPr>
          <w:color w:val="272727"/>
          <w:sz w:val="28"/>
        </w:rPr>
        <w:t>Д.М.</w:t>
      </w:r>
      <w:r>
        <w:rPr>
          <w:color w:val="272727"/>
          <w:spacing w:val="1"/>
          <w:sz w:val="28"/>
        </w:rPr>
        <w:t xml:space="preserve"> </w:t>
      </w:r>
      <w:r>
        <w:rPr>
          <w:color w:val="272727"/>
          <w:sz w:val="28"/>
        </w:rPr>
        <w:t>Внешнеэкономическая</w:t>
      </w:r>
      <w:r>
        <w:rPr>
          <w:color w:val="272727"/>
          <w:spacing w:val="1"/>
          <w:sz w:val="28"/>
        </w:rPr>
        <w:t xml:space="preserve"> </w:t>
      </w:r>
      <w:r>
        <w:rPr>
          <w:color w:val="272727"/>
          <w:sz w:val="28"/>
        </w:rPr>
        <w:t>деятельность</w:t>
      </w:r>
      <w:r>
        <w:rPr>
          <w:color w:val="272727"/>
          <w:spacing w:val="1"/>
          <w:sz w:val="28"/>
        </w:rPr>
        <w:t xml:space="preserve"> </w:t>
      </w:r>
      <w:r>
        <w:rPr>
          <w:color w:val="272727"/>
          <w:sz w:val="28"/>
        </w:rPr>
        <w:t>регионов</w:t>
      </w:r>
      <w:r>
        <w:rPr>
          <w:color w:val="272727"/>
          <w:spacing w:val="-67"/>
          <w:sz w:val="28"/>
        </w:rPr>
        <w:t xml:space="preserve"> </w:t>
      </w:r>
      <w:r>
        <w:rPr>
          <w:color w:val="272727"/>
          <w:sz w:val="28"/>
        </w:rPr>
        <w:t>Кыргызстана:</w:t>
      </w:r>
      <w:r>
        <w:rPr>
          <w:color w:val="272727"/>
          <w:spacing w:val="1"/>
          <w:sz w:val="28"/>
        </w:rPr>
        <w:t xml:space="preserve"> </w:t>
      </w:r>
      <w:r>
        <w:rPr>
          <w:color w:val="272727"/>
          <w:sz w:val="28"/>
        </w:rPr>
        <w:t>особенности</w:t>
      </w:r>
      <w:r>
        <w:rPr>
          <w:color w:val="272727"/>
          <w:spacing w:val="1"/>
          <w:sz w:val="28"/>
        </w:rPr>
        <w:t xml:space="preserve"> </w:t>
      </w:r>
      <w:r>
        <w:rPr>
          <w:color w:val="272727"/>
          <w:sz w:val="28"/>
        </w:rPr>
        <w:t>импорта</w:t>
      </w:r>
      <w:r>
        <w:rPr>
          <w:color w:val="272727"/>
          <w:spacing w:val="1"/>
          <w:sz w:val="28"/>
        </w:rPr>
        <w:t xml:space="preserve"> </w:t>
      </w:r>
      <w:r>
        <w:rPr>
          <w:color w:val="272727"/>
          <w:sz w:val="28"/>
        </w:rPr>
        <w:t>товаров</w:t>
      </w:r>
      <w:r>
        <w:rPr>
          <w:color w:val="272727"/>
          <w:spacing w:val="1"/>
          <w:sz w:val="28"/>
        </w:rPr>
        <w:t xml:space="preserve"> </w:t>
      </w:r>
      <w:r>
        <w:rPr>
          <w:color w:val="272727"/>
          <w:sz w:val="28"/>
        </w:rPr>
        <w:t>/</w:t>
      </w:r>
      <w:r>
        <w:rPr>
          <w:color w:val="272727"/>
          <w:spacing w:val="1"/>
          <w:sz w:val="28"/>
        </w:rPr>
        <w:t xml:space="preserve"> </w:t>
      </w:r>
      <w:proofErr w:type="spellStart"/>
      <w:r>
        <w:rPr>
          <w:color w:val="272727"/>
          <w:sz w:val="28"/>
        </w:rPr>
        <w:t>Д.М.Турсуналиева</w:t>
      </w:r>
      <w:proofErr w:type="spellEnd"/>
      <w:r>
        <w:rPr>
          <w:color w:val="272727"/>
          <w:sz w:val="28"/>
        </w:rPr>
        <w:t>,</w:t>
      </w:r>
      <w:r>
        <w:rPr>
          <w:color w:val="272727"/>
          <w:spacing w:val="1"/>
          <w:sz w:val="28"/>
        </w:rPr>
        <w:t xml:space="preserve"> </w:t>
      </w:r>
      <w:proofErr w:type="spellStart"/>
      <w:r>
        <w:rPr>
          <w:color w:val="272727"/>
          <w:sz w:val="28"/>
        </w:rPr>
        <w:t>А.Н.Бигалиева</w:t>
      </w:r>
      <w:proofErr w:type="spellEnd"/>
      <w:r>
        <w:rPr>
          <w:color w:val="272727"/>
          <w:spacing w:val="-8"/>
          <w:sz w:val="28"/>
        </w:rPr>
        <w:t xml:space="preserve"> </w:t>
      </w:r>
      <w:r>
        <w:rPr>
          <w:color w:val="272727"/>
          <w:sz w:val="28"/>
        </w:rPr>
        <w:t>//</w:t>
      </w:r>
      <w:r>
        <w:rPr>
          <w:color w:val="272727"/>
          <w:spacing w:val="-7"/>
          <w:sz w:val="28"/>
        </w:rPr>
        <w:t xml:space="preserve"> </w:t>
      </w:r>
      <w:r>
        <w:rPr>
          <w:color w:val="272727"/>
          <w:sz w:val="28"/>
        </w:rPr>
        <w:t>Актуальные</w:t>
      </w:r>
      <w:r>
        <w:rPr>
          <w:color w:val="272727"/>
          <w:spacing w:val="-8"/>
          <w:sz w:val="28"/>
        </w:rPr>
        <w:t xml:space="preserve"> </w:t>
      </w:r>
      <w:r>
        <w:rPr>
          <w:color w:val="272727"/>
          <w:sz w:val="28"/>
        </w:rPr>
        <w:t>вопросы</w:t>
      </w:r>
      <w:r>
        <w:rPr>
          <w:color w:val="272727"/>
          <w:spacing w:val="-7"/>
          <w:sz w:val="28"/>
        </w:rPr>
        <w:t xml:space="preserve"> </w:t>
      </w:r>
      <w:r>
        <w:rPr>
          <w:color w:val="272727"/>
          <w:sz w:val="28"/>
        </w:rPr>
        <w:t>современной</w:t>
      </w:r>
      <w:r>
        <w:rPr>
          <w:color w:val="272727"/>
          <w:spacing w:val="-8"/>
          <w:sz w:val="28"/>
        </w:rPr>
        <w:t xml:space="preserve"> </w:t>
      </w:r>
      <w:r>
        <w:rPr>
          <w:color w:val="272727"/>
          <w:sz w:val="28"/>
        </w:rPr>
        <w:t>науки</w:t>
      </w:r>
      <w:r>
        <w:rPr>
          <w:color w:val="272727"/>
          <w:spacing w:val="-7"/>
          <w:sz w:val="28"/>
        </w:rPr>
        <w:t xml:space="preserve"> </w:t>
      </w:r>
      <w:r>
        <w:rPr>
          <w:color w:val="272727"/>
          <w:sz w:val="28"/>
        </w:rPr>
        <w:t>и</w:t>
      </w:r>
      <w:r>
        <w:rPr>
          <w:color w:val="272727"/>
          <w:spacing w:val="-9"/>
          <w:sz w:val="28"/>
        </w:rPr>
        <w:t xml:space="preserve"> </w:t>
      </w:r>
      <w:r>
        <w:rPr>
          <w:color w:val="272727"/>
          <w:sz w:val="28"/>
        </w:rPr>
        <w:t>общества.</w:t>
      </w:r>
      <w:r>
        <w:rPr>
          <w:color w:val="272727"/>
          <w:spacing w:val="-8"/>
          <w:sz w:val="28"/>
        </w:rPr>
        <w:t xml:space="preserve"> </w:t>
      </w:r>
      <w:r>
        <w:rPr>
          <w:color w:val="272727"/>
          <w:sz w:val="28"/>
        </w:rPr>
        <w:t>–</w:t>
      </w:r>
      <w:r>
        <w:rPr>
          <w:color w:val="272727"/>
          <w:spacing w:val="-8"/>
          <w:sz w:val="28"/>
        </w:rPr>
        <w:t xml:space="preserve"> </w:t>
      </w:r>
      <w:r>
        <w:rPr>
          <w:color w:val="272727"/>
          <w:sz w:val="28"/>
        </w:rPr>
        <w:t>2018.</w:t>
      </w:r>
      <w:r>
        <w:rPr>
          <w:color w:val="272727"/>
          <w:spacing w:val="-8"/>
          <w:sz w:val="28"/>
        </w:rPr>
        <w:t xml:space="preserve"> </w:t>
      </w:r>
      <w:r>
        <w:rPr>
          <w:color w:val="272727"/>
          <w:sz w:val="28"/>
        </w:rPr>
        <w:t>-</w:t>
      </w:r>
    </w:p>
    <w:p w14:paraId="623947C4" w14:textId="77777777" w:rsidR="005E2F5F" w:rsidRDefault="005E2F5F" w:rsidP="005E2F5F">
      <w:pPr>
        <w:pStyle w:val="a3"/>
        <w:spacing w:line="320" w:lineRule="exact"/>
        <w:ind w:left="221"/>
      </w:pPr>
      <w:r>
        <w:rPr>
          <w:color w:val="272727"/>
        </w:rPr>
        <w:t>№3.</w:t>
      </w:r>
      <w:r>
        <w:rPr>
          <w:color w:val="272727"/>
          <w:spacing w:val="-3"/>
        </w:rPr>
        <w:t xml:space="preserve"> </w:t>
      </w:r>
      <w:r>
        <w:rPr>
          <w:color w:val="272727"/>
        </w:rPr>
        <w:t>–</w:t>
      </w:r>
      <w:r>
        <w:rPr>
          <w:color w:val="272727"/>
          <w:spacing w:val="1"/>
        </w:rPr>
        <w:t xml:space="preserve"> </w:t>
      </w:r>
      <w:r>
        <w:rPr>
          <w:color w:val="272727"/>
        </w:rPr>
        <w:t>48-52.</w:t>
      </w:r>
    </w:p>
    <w:p w14:paraId="4A830B9C" w14:textId="77777777" w:rsidR="005E2F5F" w:rsidRDefault="005E2F5F">
      <w:pPr>
        <w:pStyle w:val="a5"/>
        <w:numPr>
          <w:ilvl w:val="0"/>
          <w:numId w:val="33"/>
        </w:numPr>
        <w:tabs>
          <w:tab w:val="left" w:pos="930"/>
        </w:tabs>
        <w:spacing w:before="154" w:line="362" w:lineRule="auto"/>
        <w:ind w:firstLine="0"/>
        <w:jc w:val="both"/>
        <w:rPr>
          <w:color w:val="272727"/>
          <w:sz w:val="28"/>
        </w:rPr>
      </w:pPr>
      <w:r>
        <w:rPr>
          <w:color w:val="272727"/>
          <w:sz w:val="28"/>
        </w:rPr>
        <w:t>Убайдуллаев</w:t>
      </w:r>
      <w:r>
        <w:rPr>
          <w:color w:val="272727"/>
          <w:spacing w:val="1"/>
          <w:sz w:val="28"/>
        </w:rPr>
        <w:t xml:space="preserve"> </w:t>
      </w:r>
      <w:r>
        <w:rPr>
          <w:color w:val="272727"/>
          <w:sz w:val="28"/>
        </w:rPr>
        <w:t>М.Б.</w:t>
      </w:r>
      <w:r>
        <w:rPr>
          <w:color w:val="272727"/>
          <w:spacing w:val="1"/>
          <w:sz w:val="28"/>
        </w:rPr>
        <w:t xml:space="preserve"> </w:t>
      </w:r>
      <w:r>
        <w:rPr>
          <w:color w:val="272727"/>
          <w:sz w:val="28"/>
        </w:rPr>
        <w:t>Влияние</w:t>
      </w:r>
      <w:r>
        <w:rPr>
          <w:color w:val="272727"/>
          <w:spacing w:val="1"/>
          <w:sz w:val="28"/>
        </w:rPr>
        <w:t xml:space="preserve"> </w:t>
      </w:r>
      <w:r>
        <w:rPr>
          <w:color w:val="272727"/>
          <w:sz w:val="28"/>
        </w:rPr>
        <w:t>использования</w:t>
      </w:r>
      <w:r>
        <w:rPr>
          <w:color w:val="272727"/>
          <w:spacing w:val="1"/>
          <w:sz w:val="28"/>
        </w:rPr>
        <w:t xml:space="preserve"> </w:t>
      </w:r>
      <w:r>
        <w:rPr>
          <w:color w:val="272727"/>
          <w:sz w:val="28"/>
        </w:rPr>
        <w:t>земельных</w:t>
      </w:r>
      <w:r>
        <w:rPr>
          <w:color w:val="272727"/>
          <w:spacing w:val="1"/>
          <w:sz w:val="28"/>
        </w:rPr>
        <w:t xml:space="preserve"> </w:t>
      </w:r>
      <w:r>
        <w:rPr>
          <w:color w:val="272727"/>
          <w:sz w:val="28"/>
        </w:rPr>
        <w:t>ресурсов</w:t>
      </w:r>
      <w:r>
        <w:rPr>
          <w:color w:val="272727"/>
          <w:spacing w:val="1"/>
          <w:sz w:val="28"/>
        </w:rPr>
        <w:t xml:space="preserve"> </w:t>
      </w:r>
      <w:r>
        <w:rPr>
          <w:color w:val="272727"/>
          <w:sz w:val="28"/>
        </w:rPr>
        <w:t>на</w:t>
      </w:r>
      <w:r>
        <w:rPr>
          <w:color w:val="272727"/>
          <w:spacing w:val="-67"/>
          <w:sz w:val="28"/>
        </w:rPr>
        <w:t xml:space="preserve"> </w:t>
      </w:r>
      <w:r>
        <w:rPr>
          <w:color w:val="272727"/>
          <w:sz w:val="28"/>
        </w:rPr>
        <w:t>эффективность</w:t>
      </w:r>
      <w:r>
        <w:rPr>
          <w:color w:val="272727"/>
          <w:spacing w:val="-1"/>
          <w:sz w:val="28"/>
        </w:rPr>
        <w:t xml:space="preserve"> </w:t>
      </w:r>
      <w:r>
        <w:rPr>
          <w:color w:val="272727"/>
          <w:sz w:val="28"/>
        </w:rPr>
        <w:t>получения</w:t>
      </w:r>
      <w:r>
        <w:rPr>
          <w:color w:val="272727"/>
          <w:spacing w:val="2"/>
          <w:sz w:val="28"/>
        </w:rPr>
        <w:t xml:space="preserve"> </w:t>
      </w:r>
      <w:r>
        <w:rPr>
          <w:color w:val="272727"/>
          <w:sz w:val="28"/>
        </w:rPr>
        <w:t>урожая и продуктивность</w:t>
      </w:r>
      <w:r>
        <w:rPr>
          <w:color w:val="272727"/>
          <w:spacing w:val="1"/>
          <w:sz w:val="28"/>
        </w:rPr>
        <w:t xml:space="preserve"> </w:t>
      </w:r>
      <w:r>
        <w:rPr>
          <w:color w:val="272727"/>
          <w:sz w:val="28"/>
        </w:rPr>
        <w:t>скота /</w:t>
      </w:r>
      <w:r>
        <w:rPr>
          <w:color w:val="272727"/>
          <w:spacing w:val="1"/>
          <w:sz w:val="28"/>
        </w:rPr>
        <w:t xml:space="preserve"> </w:t>
      </w:r>
      <w:r>
        <w:rPr>
          <w:color w:val="272727"/>
          <w:sz w:val="28"/>
        </w:rPr>
        <w:t>Территория науки.</w:t>
      </w:r>
    </w:p>
    <w:p w14:paraId="20613E9C" w14:textId="77777777" w:rsidR="005E2F5F" w:rsidRDefault="005E2F5F" w:rsidP="005E2F5F">
      <w:pPr>
        <w:pStyle w:val="a3"/>
        <w:spacing w:line="317" w:lineRule="exact"/>
        <w:ind w:left="221"/>
      </w:pPr>
      <w:r>
        <w:rPr>
          <w:color w:val="272727"/>
        </w:rPr>
        <w:t>-</w:t>
      </w:r>
      <w:r>
        <w:rPr>
          <w:color w:val="272727"/>
          <w:spacing w:val="-1"/>
        </w:rPr>
        <w:t xml:space="preserve"> </w:t>
      </w:r>
      <w:r>
        <w:rPr>
          <w:color w:val="272727"/>
        </w:rPr>
        <w:t>2015.</w:t>
      </w:r>
      <w:r>
        <w:rPr>
          <w:color w:val="272727"/>
          <w:spacing w:val="-2"/>
        </w:rPr>
        <w:t xml:space="preserve"> </w:t>
      </w:r>
      <w:r>
        <w:rPr>
          <w:color w:val="272727"/>
        </w:rPr>
        <w:t>-</w:t>
      </w:r>
      <w:r>
        <w:rPr>
          <w:color w:val="272727"/>
          <w:spacing w:val="-1"/>
        </w:rPr>
        <w:t xml:space="preserve"> </w:t>
      </w:r>
      <w:r>
        <w:rPr>
          <w:color w:val="272727"/>
        </w:rPr>
        <w:t>№</w:t>
      </w:r>
      <w:r>
        <w:rPr>
          <w:color w:val="272727"/>
          <w:spacing w:val="1"/>
        </w:rPr>
        <w:t xml:space="preserve"> </w:t>
      </w:r>
      <w:r>
        <w:rPr>
          <w:color w:val="272727"/>
        </w:rPr>
        <w:t>3.</w:t>
      </w:r>
      <w:r>
        <w:rPr>
          <w:color w:val="272727"/>
          <w:spacing w:val="-1"/>
        </w:rPr>
        <w:t xml:space="preserve"> </w:t>
      </w:r>
      <w:r>
        <w:rPr>
          <w:color w:val="272727"/>
        </w:rPr>
        <w:t>-</w:t>
      </w:r>
      <w:r>
        <w:rPr>
          <w:color w:val="272727"/>
          <w:spacing w:val="-1"/>
        </w:rPr>
        <w:t xml:space="preserve"> </w:t>
      </w:r>
      <w:r>
        <w:rPr>
          <w:color w:val="272727"/>
        </w:rPr>
        <w:t>С.</w:t>
      </w:r>
      <w:r>
        <w:rPr>
          <w:color w:val="272727"/>
          <w:spacing w:val="-3"/>
        </w:rPr>
        <w:t xml:space="preserve"> </w:t>
      </w:r>
      <w:r>
        <w:rPr>
          <w:color w:val="272727"/>
        </w:rPr>
        <w:t>133-139.</w:t>
      </w:r>
    </w:p>
    <w:p w14:paraId="4DAB9F78" w14:textId="77777777" w:rsidR="005E2F5F" w:rsidRDefault="005E2F5F">
      <w:pPr>
        <w:pStyle w:val="a5"/>
        <w:numPr>
          <w:ilvl w:val="0"/>
          <w:numId w:val="33"/>
        </w:numPr>
        <w:tabs>
          <w:tab w:val="left" w:pos="930"/>
        </w:tabs>
        <w:spacing w:before="161" w:line="360" w:lineRule="auto"/>
        <w:ind w:right="120" w:firstLine="0"/>
        <w:jc w:val="both"/>
        <w:rPr>
          <w:color w:val="272727"/>
          <w:sz w:val="28"/>
        </w:rPr>
      </w:pPr>
      <w:r>
        <w:rPr>
          <w:color w:val="272727"/>
          <w:sz w:val="28"/>
        </w:rPr>
        <w:t>Убайдуллаев</w:t>
      </w:r>
      <w:r>
        <w:rPr>
          <w:color w:val="272727"/>
          <w:spacing w:val="1"/>
          <w:sz w:val="28"/>
        </w:rPr>
        <w:t xml:space="preserve"> </w:t>
      </w:r>
      <w:r>
        <w:rPr>
          <w:color w:val="272727"/>
          <w:sz w:val="28"/>
        </w:rPr>
        <w:t>М.Б.</w:t>
      </w:r>
      <w:r>
        <w:rPr>
          <w:color w:val="272727"/>
          <w:spacing w:val="1"/>
          <w:sz w:val="28"/>
        </w:rPr>
        <w:t xml:space="preserve"> </w:t>
      </w:r>
      <w:r>
        <w:rPr>
          <w:color w:val="272727"/>
          <w:sz w:val="28"/>
        </w:rPr>
        <w:t>Эффективное</w:t>
      </w:r>
      <w:r>
        <w:rPr>
          <w:color w:val="272727"/>
          <w:spacing w:val="1"/>
          <w:sz w:val="28"/>
        </w:rPr>
        <w:t xml:space="preserve"> </w:t>
      </w:r>
      <w:r>
        <w:rPr>
          <w:color w:val="272727"/>
          <w:sz w:val="28"/>
        </w:rPr>
        <w:t>земледелие</w:t>
      </w:r>
      <w:r>
        <w:rPr>
          <w:color w:val="272727"/>
          <w:spacing w:val="1"/>
          <w:sz w:val="28"/>
        </w:rPr>
        <w:t xml:space="preserve"> </w:t>
      </w:r>
      <w:r>
        <w:rPr>
          <w:color w:val="272727"/>
          <w:sz w:val="28"/>
        </w:rPr>
        <w:t>–</w:t>
      </w:r>
      <w:r>
        <w:rPr>
          <w:color w:val="272727"/>
          <w:spacing w:val="1"/>
          <w:sz w:val="28"/>
        </w:rPr>
        <w:t xml:space="preserve"> </w:t>
      </w:r>
      <w:r>
        <w:rPr>
          <w:color w:val="272727"/>
          <w:sz w:val="28"/>
        </w:rPr>
        <w:t>как</w:t>
      </w:r>
      <w:r>
        <w:rPr>
          <w:color w:val="272727"/>
          <w:spacing w:val="1"/>
          <w:sz w:val="28"/>
        </w:rPr>
        <w:t xml:space="preserve"> </w:t>
      </w:r>
      <w:r>
        <w:rPr>
          <w:color w:val="272727"/>
          <w:sz w:val="28"/>
        </w:rPr>
        <w:t>основа</w:t>
      </w:r>
      <w:r>
        <w:rPr>
          <w:color w:val="272727"/>
          <w:spacing w:val="1"/>
          <w:sz w:val="28"/>
        </w:rPr>
        <w:t xml:space="preserve"> </w:t>
      </w:r>
      <w:r>
        <w:rPr>
          <w:color w:val="272727"/>
          <w:sz w:val="28"/>
        </w:rPr>
        <w:t>успешной</w:t>
      </w:r>
      <w:r>
        <w:rPr>
          <w:color w:val="272727"/>
          <w:spacing w:val="1"/>
          <w:sz w:val="28"/>
        </w:rPr>
        <w:t xml:space="preserve"> </w:t>
      </w:r>
      <w:r>
        <w:rPr>
          <w:color w:val="272727"/>
          <w:sz w:val="28"/>
        </w:rPr>
        <w:t>экономической</w:t>
      </w:r>
      <w:r>
        <w:rPr>
          <w:color w:val="272727"/>
          <w:spacing w:val="1"/>
          <w:sz w:val="28"/>
        </w:rPr>
        <w:t xml:space="preserve"> </w:t>
      </w:r>
      <w:r>
        <w:rPr>
          <w:color w:val="272727"/>
          <w:sz w:val="28"/>
        </w:rPr>
        <w:t>деятельности</w:t>
      </w:r>
      <w:r>
        <w:rPr>
          <w:color w:val="272727"/>
          <w:spacing w:val="1"/>
          <w:sz w:val="28"/>
        </w:rPr>
        <w:t xml:space="preserve"> </w:t>
      </w:r>
      <w:r>
        <w:rPr>
          <w:color w:val="272727"/>
          <w:sz w:val="28"/>
        </w:rPr>
        <w:t>в</w:t>
      </w:r>
      <w:r>
        <w:rPr>
          <w:color w:val="272727"/>
          <w:spacing w:val="1"/>
          <w:sz w:val="28"/>
        </w:rPr>
        <w:t xml:space="preserve"> </w:t>
      </w:r>
      <w:r>
        <w:rPr>
          <w:color w:val="272727"/>
          <w:sz w:val="28"/>
        </w:rPr>
        <w:t>использовании</w:t>
      </w:r>
      <w:r>
        <w:rPr>
          <w:color w:val="272727"/>
          <w:spacing w:val="1"/>
          <w:sz w:val="28"/>
        </w:rPr>
        <w:t xml:space="preserve"> </w:t>
      </w:r>
      <w:r>
        <w:rPr>
          <w:color w:val="272727"/>
          <w:sz w:val="28"/>
        </w:rPr>
        <w:t>земельных</w:t>
      </w:r>
      <w:r>
        <w:rPr>
          <w:color w:val="272727"/>
          <w:spacing w:val="1"/>
          <w:sz w:val="28"/>
        </w:rPr>
        <w:t xml:space="preserve"> </w:t>
      </w:r>
      <w:r>
        <w:rPr>
          <w:color w:val="272727"/>
          <w:sz w:val="28"/>
        </w:rPr>
        <w:t>ресурсов</w:t>
      </w:r>
      <w:r>
        <w:rPr>
          <w:color w:val="272727"/>
          <w:spacing w:val="1"/>
          <w:sz w:val="28"/>
        </w:rPr>
        <w:t xml:space="preserve"> </w:t>
      </w:r>
      <w:r>
        <w:rPr>
          <w:color w:val="272727"/>
          <w:sz w:val="28"/>
        </w:rPr>
        <w:t>/</w:t>
      </w:r>
      <w:r>
        <w:rPr>
          <w:color w:val="272727"/>
          <w:spacing w:val="1"/>
          <w:sz w:val="28"/>
        </w:rPr>
        <w:t xml:space="preserve"> </w:t>
      </w:r>
      <w:r>
        <w:rPr>
          <w:color w:val="272727"/>
          <w:sz w:val="28"/>
        </w:rPr>
        <w:t>М.Б.</w:t>
      </w:r>
      <w:r>
        <w:rPr>
          <w:color w:val="272727"/>
          <w:spacing w:val="1"/>
          <w:sz w:val="28"/>
        </w:rPr>
        <w:t xml:space="preserve"> </w:t>
      </w:r>
      <w:r>
        <w:rPr>
          <w:color w:val="272727"/>
          <w:sz w:val="28"/>
        </w:rPr>
        <w:t>Убайдуллаев,</w:t>
      </w:r>
      <w:r>
        <w:rPr>
          <w:color w:val="272727"/>
          <w:spacing w:val="-3"/>
          <w:sz w:val="28"/>
        </w:rPr>
        <w:t xml:space="preserve"> </w:t>
      </w:r>
      <w:r>
        <w:rPr>
          <w:color w:val="272727"/>
          <w:sz w:val="28"/>
        </w:rPr>
        <w:t>Б.М.</w:t>
      </w:r>
      <w:r>
        <w:rPr>
          <w:color w:val="272727"/>
          <w:spacing w:val="1"/>
          <w:sz w:val="28"/>
        </w:rPr>
        <w:t xml:space="preserve"> </w:t>
      </w:r>
      <w:r>
        <w:rPr>
          <w:color w:val="272727"/>
          <w:sz w:val="28"/>
        </w:rPr>
        <w:t>Асанов</w:t>
      </w:r>
      <w:r>
        <w:rPr>
          <w:color w:val="272727"/>
          <w:spacing w:val="-5"/>
          <w:sz w:val="28"/>
        </w:rPr>
        <w:t xml:space="preserve"> </w:t>
      </w:r>
      <w:r>
        <w:rPr>
          <w:color w:val="272727"/>
          <w:sz w:val="28"/>
        </w:rPr>
        <w:t>// Территория науки.</w:t>
      </w:r>
      <w:r>
        <w:rPr>
          <w:color w:val="272727"/>
          <w:spacing w:val="-2"/>
          <w:sz w:val="28"/>
        </w:rPr>
        <w:t xml:space="preserve"> </w:t>
      </w:r>
      <w:r>
        <w:rPr>
          <w:color w:val="272727"/>
          <w:sz w:val="28"/>
        </w:rPr>
        <w:t>-</w:t>
      </w:r>
      <w:r>
        <w:rPr>
          <w:color w:val="272727"/>
          <w:spacing w:val="-1"/>
          <w:sz w:val="28"/>
        </w:rPr>
        <w:t xml:space="preserve"> </w:t>
      </w:r>
      <w:r>
        <w:rPr>
          <w:color w:val="272727"/>
          <w:sz w:val="28"/>
        </w:rPr>
        <w:t>2017.</w:t>
      </w:r>
      <w:r>
        <w:rPr>
          <w:color w:val="272727"/>
          <w:spacing w:val="-2"/>
          <w:sz w:val="28"/>
        </w:rPr>
        <w:t xml:space="preserve"> </w:t>
      </w:r>
      <w:r>
        <w:rPr>
          <w:color w:val="272727"/>
          <w:sz w:val="28"/>
        </w:rPr>
        <w:t>-</w:t>
      </w:r>
      <w:r>
        <w:rPr>
          <w:color w:val="272727"/>
          <w:spacing w:val="-2"/>
          <w:sz w:val="28"/>
        </w:rPr>
        <w:t xml:space="preserve"> </w:t>
      </w:r>
      <w:r>
        <w:rPr>
          <w:color w:val="272727"/>
          <w:sz w:val="28"/>
        </w:rPr>
        <w:t>№</w:t>
      </w:r>
      <w:r>
        <w:rPr>
          <w:color w:val="272727"/>
          <w:spacing w:val="-2"/>
          <w:sz w:val="28"/>
        </w:rPr>
        <w:t xml:space="preserve"> </w:t>
      </w:r>
      <w:r>
        <w:rPr>
          <w:color w:val="272727"/>
          <w:sz w:val="28"/>
        </w:rPr>
        <w:t>6.</w:t>
      </w:r>
      <w:r>
        <w:rPr>
          <w:color w:val="272727"/>
          <w:spacing w:val="-1"/>
          <w:sz w:val="28"/>
        </w:rPr>
        <w:t xml:space="preserve"> </w:t>
      </w:r>
      <w:r>
        <w:rPr>
          <w:color w:val="272727"/>
          <w:sz w:val="28"/>
        </w:rPr>
        <w:t>-</w:t>
      </w:r>
      <w:r>
        <w:rPr>
          <w:color w:val="272727"/>
          <w:spacing w:val="-2"/>
          <w:sz w:val="28"/>
        </w:rPr>
        <w:t xml:space="preserve"> </w:t>
      </w:r>
      <w:r>
        <w:rPr>
          <w:color w:val="272727"/>
          <w:sz w:val="28"/>
        </w:rPr>
        <w:t>С.</w:t>
      </w:r>
      <w:r>
        <w:rPr>
          <w:color w:val="272727"/>
          <w:spacing w:val="-1"/>
          <w:sz w:val="28"/>
        </w:rPr>
        <w:t xml:space="preserve"> </w:t>
      </w:r>
      <w:r>
        <w:rPr>
          <w:color w:val="272727"/>
          <w:sz w:val="28"/>
        </w:rPr>
        <w:t>76-81.</w:t>
      </w:r>
    </w:p>
    <w:p w14:paraId="4C118C4B" w14:textId="77777777" w:rsidR="005E2F5F" w:rsidRDefault="005E2F5F">
      <w:pPr>
        <w:pStyle w:val="a5"/>
        <w:numPr>
          <w:ilvl w:val="0"/>
          <w:numId w:val="33"/>
        </w:numPr>
        <w:tabs>
          <w:tab w:val="left" w:pos="930"/>
        </w:tabs>
        <w:spacing w:before="1"/>
        <w:ind w:left="929" w:right="0" w:hanging="709"/>
        <w:jc w:val="both"/>
        <w:rPr>
          <w:color w:val="272727"/>
          <w:sz w:val="28"/>
        </w:rPr>
      </w:pPr>
      <w:r>
        <w:rPr>
          <w:color w:val="272727"/>
          <w:spacing w:val="-1"/>
          <w:sz w:val="28"/>
        </w:rPr>
        <w:t>Указ</w:t>
      </w:r>
      <w:r>
        <w:rPr>
          <w:color w:val="272727"/>
          <w:spacing w:val="-18"/>
          <w:sz w:val="28"/>
        </w:rPr>
        <w:t xml:space="preserve"> </w:t>
      </w:r>
      <w:r>
        <w:rPr>
          <w:color w:val="272727"/>
          <w:spacing w:val="-1"/>
          <w:sz w:val="28"/>
        </w:rPr>
        <w:t>Президента</w:t>
      </w:r>
      <w:r>
        <w:rPr>
          <w:color w:val="272727"/>
          <w:spacing w:val="-18"/>
          <w:sz w:val="28"/>
        </w:rPr>
        <w:t xml:space="preserve"> </w:t>
      </w:r>
      <w:r>
        <w:rPr>
          <w:color w:val="272727"/>
          <w:sz w:val="28"/>
        </w:rPr>
        <w:t>Кыргызской</w:t>
      </w:r>
      <w:r>
        <w:rPr>
          <w:color w:val="272727"/>
          <w:spacing w:val="-16"/>
          <w:sz w:val="28"/>
        </w:rPr>
        <w:t xml:space="preserve"> </w:t>
      </w:r>
      <w:r>
        <w:rPr>
          <w:color w:val="272727"/>
          <w:sz w:val="28"/>
        </w:rPr>
        <w:t>Республики</w:t>
      </w:r>
      <w:r>
        <w:rPr>
          <w:color w:val="272727"/>
          <w:spacing w:val="-17"/>
          <w:sz w:val="28"/>
        </w:rPr>
        <w:t xml:space="preserve"> </w:t>
      </w:r>
      <w:r>
        <w:rPr>
          <w:color w:val="272727"/>
          <w:sz w:val="28"/>
        </w:rPr>
        <w:t>от</w:t>
      </w:r>
      <w:r>
        <w:rPr>
          <w:color w:val="272727"/>
          <w:spacing w:val="-18"/>
          <w:sz w:val="28"/>
        </w:rPr>
        <w:t xml:space="preserve"> </w:t>
      </w:r>
      <w:r>
        <w:rPr>
          <w:color w:val="272727"/>
          <w:sz w:val="28"/>
        </w:rPr>
        <w:t>8</w:t>
      </w:r>
      <w:r>
        <w:rPr>
          <w:color w:val="272727"/>
          <w:spacing w:val="-16"/>
          <w:sz w:val="28"/>
        </w:rPr>
        <w:t xml:space="preserve"> </w:t>
      </w:r>
      <w:r>
        <w:rPr>
          <w:color w:val="272727"/>
          <w:sz w:val="28"/>
        </w:rPr>
        <w:t>февраля</w:t>
      </w:r>
      <w:r>
        <w:rPr>
          <w:color w:val="272727"/>
          <w:spacing w:val="-17"/>
          <w:sz w:val="28"/>
        </w:rPr>
        <w:t xml:space="preserve"> </w:t>
      </w:r>
      <w:r>
        <w:rPr>
          <w:color w:val="272727"/>
          <w:sz w:val="28"/>
        </w:rPr>
        <w:t>2021</w:t>
      </w:r>
      <w:r>
        <w:rPr>
          <w:color w:val="272727"/>
          <w:spacing w:val="-18"/>
          <w:sz w:val="28"/>
        </w:rPr>
        <w:t xml:space="preserve"> </w:t>
      </w:r>
      <w:r>
        <w:rPr>
          <w:color w:val="272727"/>
          <w:sz w:val="28"/>
        </w:rPr>
        <w:t>года</w:t>
      </w:r>
      <w:r>
        <w:rPr>
          <w:color w:val="272727"/>
          <w:spacing w:val="-18"/>
          <w:sz w:val="28"/>
        </w:rPr>
        <w:t xml:space="preserve"> </w:t>
      </w:r>
      <w:r>
        <w:rPr>
          <w:color w:val="272727"/>
          <w:sz w:val="28"/>
        </w:rPr>
        <w:t>УП</w:t>
      </w:r>
      <w:r>
        <w:rPr>
          <w:color w:val="272727"/>
          <w:spacing w:val="-19"/>
          <w:sz w:val="28"/>
        </w:rPr>
        <w:t xml:space="preserve"> </w:t>
      </w:r>
      <w:r>
        <w:rPr>
          <w:color w:val="272727"/>
          <w:sz w:val="28"/>
        </w:rPr>
        <w:t>№25</w:t>
      </w:r>
    </w:p>
    <w:p w14:paraId="584000F2" w14:textId="77777777" w:rsidR="005E2F5F" w:rsidRDefault="005E2F5F" w:rsidP="005E2F5F">
      <w:pPr>
        <w:pStyle w:val="a3"/>
        <w:spacing w:before="160" w:line="360" w:lineRule="auto"/>
        <w:ind w:left="221" w:right="122"/>
      </w:pPr>
      <w:r>
        <w:rPr>
          <w:color w:val="272727"/>
        </w:rPr>
        <w:t>«О</w:t>
      </w:r>
      <w:r>
        <w:rPr>
          <w:color w:val="272727"/>
          <w:spacing w:val="1"/>
        </w:rPr>
        <w:t xml:space="preserve"> </w:t>
      </w:r>
      <w:r>
        <w:rPr>
          <w:color w:val="272727"/>
        </w:rPr>
        <w:t>мерах</w:t>
      </w:r>
      <w:r>
        <w:rPr>
          <w:color w:val="272727"/>
          <w:spacing w:val="1"/>
        </w:rPr>
        <w:t xml:space="preserve"> </w:t>
      </w:r>
      <w:r>
        <w:rPr>
          <w:color w:val="272727"/>
        </w:rPr>
        <w:t>по</w:t>
      </w:r>
      <w:r>
        <w:rPr>
          <w:color w:val="272727"/>
          <w:spacing w:val="1"/>
        </w:rPr>
        <w:t xml:space="preserve"> </w:t>
      </w:r>
      <w:r>
        <w:rPr>
          <w:color w:val="272727"/>
        </w:rPr>
        <w:t>развитию</w:t>
      </w:r>
      <w:r>
        <w:rPr>
          <w:color w:val="272727"/>
          <w:spacing w:val="1"/>
        </w:rPr>
        <w:t xml:space="preserve"> </w:t>
      </w:r>
      <w:r>
        <w:rPr>
          <w:color w:val="272727"/>
        </w:rPr>
        <w:t>агропромышленного</w:t>
      </w:r>
      <w:r>
        <w:rPr>
          <w:color w:val="272727"/>
          <w:spacing w:val="1"/>
        </w:rPr>
        <w:t xml:space="preserve"> </w:t>
      </w:r>
      <w:r>
        <w:rPr>
          <w:color w:val="272727"/>
        </w:rPr>
        <w:t>комплекса</w:t>
      </w:r>
      <w:r>
        <w:rPr>
          <w:color w:val="272727"/>
          <w:spacing w:val="1"/>
        </w:rPr>
        <w:t xml:space="preserve"> </w:t>
      </w:r>
      <w:r>
        <w:rPr>
          <w:color w:val="272727"/>
        </w:rPr>
        <w:t>Кыргызской</w:t>
      </w:r>
      <w:r>
        <w:rPr>
          <w:color w:val="272727"/>
          <w:spacing w:val="1"/>
        </w:rPr>
        <w:t xml:space="preserve"> </w:t>
      </w:r>
      <w:r>
        <w:rPr>
          <w:color w:val="272727"/>
        </w:rPr>
        <w:t>Республики»</w:t>
      </w:r>
      <w:r>
        <w:rPr>
          <w:color w:val="272727"/>
          <w:spacing w:val="-4"/>
        </w:rPr>
        <w:t xml:space="preserve"> </w:t>
      </w:r>
      <w:r>
        <w:rPr>
          <w:color w:val="272727"/>
        </w:rPr>
        <w:t>[</w:t>
      </w:r>
      <w:proofErr w:type="spellStart"/>
      <w:r>
        <w:rPr>
          <w:color w:val="272727"/>
        </w:rPr>
        <w:t>Эл.ресурс</w:t>
      </w:r>
      <w:proofErr w:type="spellEnd"/>
      <w:r>
        <w:rPr>
          <w:color w:val="272727"/>
        </w:rPr>
        <w:t>]</w:t>
      </w:r>
      <w:r>
        <w:rPr>
          <w:color w:val="272727"/>
          <w:spacing w:val="-5"/>
        </w:rPr>
        <w:t xml:space="preserve"> </w:t>
      </w:r>
      <w:hyperlink r:id="rId119">
        <w:r>
          <w:rPr>
            <w:color w:val="272727"/>
          </w:rPr>
          <w:t>https://base.spinform.ru/show_doc.fwx?rgn=130140</w:t>
        </w:r>
      </w:hyperlink>
    </w:p>
    <w:p w14:paraId="2A712CBE" w14:textId="77777777" w:rsidR="005E2F5F" w:rsidRDefault="005E2F5F">
      <w:pPr>
        <w:pStyle w:val="a5"/>
        <w:numPr>
          <w:ilvl w:val="0"/>
          <w:numId w:val="33"/>
        </w:numPr>
        <w:tabs>
          <w:tab w:val="left" w:pos="930"/>
        </w:tabs>
        <w:spacing w:before="1" w:line="360" w:lineRule="auto"/>
        <w:ind w:right="120" w:firstLine="0"/>
        <w:jc w:val="both"/>
        <w:rPr>
          <w:color w:val="272727"/>
          <w:sz w:val="28"/>
        </w:rPr>
      </w:pPr>
      <w:r>
        <w:rPr>
          <w:color w:val="272727"/>
          <w:sz w:val="28"/>
        </w:rPr>
        <w:t>«Умное</w:t>
      </w:r>
      <w:r>
        <w:rPr>
          <w:color w:val="272727"/>
          <w:spacing w:val="1"/>
          <w:sz w:val="28"/>
        </w:rPr>
        <w:t xml:space="preserve"> </w:t>
      </w:r>
      <w:r>
        <w:rPr>
          <w:color w:val="272727"/>
          <w:sz w:val="28"/>
        </w:rPr>
        <w:t>фермерство»:</w:t>
      </w:r>
      <w:r>
        <w:rPr>
          <w:color w:val="272727"/>
          <w:spacing w:val="1"/>
          <w:sz w:val="28"/>
        </w:rPr>
        <w:t xml:space="preserve"> </w:t>
      </w:r>
      <w:r>
        <w:rPr>
          <w:color w:val="272727"/>
          <w:sz w:val="28"/>
        </w:rPr>
        <w:t>Обзор</w:t>
      </w:r>
      <w:r>
        <w:rPr>
          <w:color w:val="272727"/>
          <w:spacing w:val="1"/>
          <w:sz w:val="28"/>
        </w:rPr>
        <w:t xml:space="preserve"> </w:t>
      </w:r>
      <w:r>
        <w:rPr>
          <w:color w:val="272727"/>
          <w:sz w:val="28"/>
        </w:rPr>
        <w:t>ведущих</w:t>
      </w:r>
      <w:r>
        <w:rPr>
          <w:color w:val="272727"/>
          <w:spacing w:val="1"/>
          <w:sz w:val="28"/>
        </w:rPr>
        <w:t xml:space="preserve"> </w:t>
      </w:r>
      <w:r>
        <w:rPr>
          <w:color w:val="272727"/>
          <w:sz w:val="28"/>
        </w:rPr>
        <w:t>производителей</w:t>
      </w:r>
      <w:r>
        <w:rPr>
          <w:color w:val="272727"/>
          <w:spacing w:val="1"/>
          <w:sz w:val="28"/>
        </w:rPr>
        <w:t xml:space="preserve"> </w:t>
      </w:r>
      <w:r>
        <w:rPr>
          <w:color w:val="272727"/>
          <w:sz w:val="28"/>
        </w:rPr>
        <w:t>и</w:t>
      </w:r>
      <w:r>
        <w:rPr>
          <w:color w:val="272727"/>
          <w:spacing w:val="1"/>
          <w:sz w:val="28"/>
        </w:rPr>
        <w:t xml:space="preserve"> </w:t>
      </w:r>
      <w:r>
        <w:rPr>
          <w:color w:val="272727"/>
          <w:sz w:val="28"/>
        </w:rPr>
        <w:t>технологий.</w:t>
      </w:r>
      <w:r>
        <w:rPr>
          <w:color w:val="272727"/>
          <w:spacing w:val="1"/>
          <w:sz w:val="28"/>
        </w:rPr>
        <w:t xml:space="preserve"> </w:t>
      </w:r>
      <w:r>
        <w:rPr>
          <w:color w:val="272727"/>
          <w:sz w:val="28"/>
        </w:rPr>
        <w:t>[Электронный</w:t>
      </w:r>
      <w:r>
        <w:rPr>
          <w:color w:val="272727"/>
          <w:spacing w:val="-3"/>
          <w:sz w:val="28"/>
        </w:rPr>
        <w:t xml:space="preserve"> </w:t>
      </w:r>
      <w:r>
        <w:rPr>
          <w:color w:val="272727"/>
          <w:sz w:val="28"/>
        </w:rPr>
        <w:t>ресурс].</w:t>
      </w:r>
      <w:r>
        <w:rPr>
          <w:color w:val="272727"/>
          <w:spacing w:val="-1"/>
          <w:sz w:val="28"/>
        </w:rPr>
        <w:t xml:space="preserve"> </w:t>
      </w:r>
      <w:r>
        <w:rPr>
          <w:color w:val="272727"/>
          <w:sz w:val="28"/>
        </w:rPr>
        <w:t>URL:</w:t>
      </w:r>
      <w:r>
        <w:rPr>
          <w:color w:val="272727"/>
          <w:spacing w:val="-1"/>
          <w:sz w:val="28"/>
        </w:rPr>
        <w:t xml:space="preserve"> </w:t>
      </w:r>
      <w:hyperlink r:id="rId120">
        <w:r>
          <w:rPr>
            <w:color w:val="272727"/>
            <w:sz w:val="28"/>
          </w:rPr>
          <w:t>https://agriecomission.com/</w:t>
        </w:r>
      </w:hyperlink>
      <w:r>
        <w:rPr>
          <w:color w:val="272727"/>
          <w:sz w:val="28"/>
        </w:rPr>
        <w:t>.</w:t>
      </w:r>
    </w:p>
    <w:p w14:paraId="52CE2CEB" w14:textId="77777777" w:rsidR="005E2F5F" w:rsidRDefault="005E2F5F">
      <w:pPr>
        <w:pStyle w:val="a5"/>
        <w:numPr>
          <w:ilvl w:val="0"/>
          <w:numId w:val="33"/>
        </w:numPr>
        <w:tabs>
          <w:tab w:val="left" w:pos="930"/>
        </w:tabs>
        <w:spacing w:line="360" w:lineRule="auto"/>
        <w:ind w:right="123" w:firstLine="0"/>
        <w:jc w:val="both"/>
        <w:rPr>
          <w:color w:val="272727"/>
          <w:sz w:val="28"/>
        </w:rPr>
      </w:pPr>
      <w:proofErr w:type="spellStart"/>
      <w:r>
        <w:rPr>
          <w:color w:val="272727"/>
          <w:sz w:val="28"/>
        </w:rPr>
        <w:t>Ушачёв</w:t>
      </w:r>
      <w:proofErr w:type="spellEnd"/>
      <w:r>
        <w:rPr>
          <w:color w:val="272727"/>
          <w:sz w:val="28"/>
        </w:rPr>
        <w:t xml:space="preserve"> И.Г. Концептуальные основы обеспечения продовольственной</w:t>
      </w:r>
      <w:r>
        <w:rPr>
          <w:color w:val="272727"/>
          <w:spacing w:val="1"/>
          <w:sz w:val="28"/>
        </w:rPr>
        <w:t xml:space="preserve"> </w:t>
      </w:r>
      <w:r>
        <w:rPr>
          <w:color w:val="272727"/>
          <w:sz w:val="28"/>
        </w:rPr>
        <w:t>безопасности</w:t>
      </w:r>
      <w:r>
        <w:rPr>
          <w:color w:val="272727"/>
          <w:spacing w:val="27"/>
          <w:sz w:val="28"/>
        </w:rPr>
        <w:t xml:space="preserve"> </w:t>
      </w:r>
      <w:r>
        <w:rPr>
          <w:color w:val="272727"/>
          <w:sz w:val="28"/>
        </w:rPr>
        <w:t>стран</w:t>
      </w:r>
      <w:r>
        <w:rPr>
          <w:color w:val="272727"/>
          <w:spacing w:val="29"/>
          <w:sz w:val="28"/>
        </w:rPr>
        <w:t xml:space="preserve"> </w:t>
      </w:r>
      <w:r>
        <w:rPr>
          <w:color w:val="272727"/>
          <w:sz w:val="28"/>
        </w:rPr>
        <w:t>СНГ</w:t>
      </w:r>
      <w:r>
        <w:rPr>
          <w:color w:val="272727"/>
          <w:spacing w:val="29"/>
          <w:sz w:val="28"/>
        </w:rPr>
        <w:t xml:space="preserve"> </w:t>
      </w:r>
      <w:r>
        <w:rPr>
          <w:color w:val="272727"/>
          <w:sz w:val="28"/>
        </w:rPr>
        <w:t>[Текст]</w:t>
      </w:r>
      <w:r>
        <w:rPr>
          <w:color w:val="272727"/>
          <w:spacing w:val="26"/>
          <w:sz w:val="28"/>
        </w:rPr>
        <w:t xml:space="preserve"> </w:t>
      </w:r>
      <w:r>
        <w:rPr>
          <w:color w:val="272727"/>
          <w:sz w:val="28"/>
        </w:rPr>
        <w:t>/И.</w:t>
      </w:r>
      <w:r>
        <w:rPr>
          <w:color w:val="272727"/>
          <w:spacing w:val="28"/>
          <w:sz w:val="28"/>
        </w:rPr>
        <w:t xml:space="preserve"> </w:t>
      </w:r>
      <w:r>
        <w:rPr>
          <w:color w:val="272727"/>
          <w:sz w:val="28"/>
        </w:rPr>
        <w:t>Г.</w:t>
      </w:r>
      <w:r>
        <w:rPr>
          <w:color w:val="272727"/>
          <w:spacing w:val="27"/>
          <w:sz w:val="28"/>
        </w:rPr>
        <w:t xml:space="preserve"> </w:t>
      </w:r>
      <w:proofErr w:type="spellStart"/>
      <w:r>
        <w:rPr>
          <w:color w:val="272727"/>
          <w:sz w:val="28"/>
        </w:rPr>
        <w:t>Ушачев</w:t>
      </w:r>
      <w:proofErr w:type="spellEnd"/>
      <w:r>
        <w:rPr>
          <w:color w:val="272727"/>
          <w:spacing w:val="25"/>
          <w:sz w:val="28"/>
        </w:rPr>
        <w:t xml:space="preserve"> </w:t>
      </w:r>
      <w:r>
        <w:rPr>
          <w:color w:val="272727"/>
          <w:sz w:val="28"/>
        </w:rPr>
        <w:t>//</w:t>
      </w:r>
      <w:r>
        <w:rPr>
          <w:color w:val="272727"/>
          <w:spacing w:val="27"/>
          <w:sz w:val="28"/>
        </w:rPr>
        <w:t xml:space="preserve"> </w:t>
      </w:r>
      <w:r>
        <w:rPr>
          <w:color w:val="272727"/>
          <w:sz w:val="28"/>
        </w:rPr>
        <w:t>Коллективная</w:t>
      </w:r>
    </w:p>
    <w:p w14:paraId="4A9E208B" w14:textId="77777777" w:rsidR="005E2F5F" w:rsidRDefault="005E2F5F" w:rsidP="005E2F5F">
      <w:pPr>
        <w:spacing w:line="360" w:lineRule="auto"/>
        <w:jc w:val="both"/>
        <w:rPr>
          <w:sz w:val="28"/>
        </w:rPr>
        <w:sectPr w:rsidR="005E2F5F" w:rsidSect="005E2F5F">
          <w:pgSz w:w="11910" w:h="16840"/>
          <w:pgMar w:top="1040" w:right="580" w:bottom="1200" w:left="1480" w:header="0" w:footer="1005" w:gutter="0"/>
          <w:cols w:space="720"/>
        </w:sectPr>
      </w:pPr>
    </w:p>
    <w:p w14:paraId="2F5340ED" w14:textId="77777777" w:rsidR="005E2F5F" w:rsidRDefault="005E2F5F" w:rsidP="005E2F5F">
      <w:pPr>
        <w:pStyle w:val="a3"/>
        <w:spacing w:before="67" w:line="362" w:lineRule="auto"/>
        <w:ind w:left="221" w:right="121"/>
      </w:pPr>
      <w:r>
        <w:rPr>
          <w:color w:val="272727"/>
        </w:rPr>
        <w:lastRenderedPageBreak/>
        <w:t>продовольственная безопасность стран СНГ: проблемы и пути их решения.</w:t>
      </w:r>
      <w:r>
        <w:rPr>
          <w:color w:val="272727"/>
          <w:spacing w:val="1"/>
        </w:rPr>
        <w:t xml:space="preserve"> </w:t>
      </w:r>
      <w:r>
        <w:rPr>
          <w:color w:val="272727"/>
        </w:rPr>
        <w:t>Алматы.</w:t>
      </w:r>
      <w:r>
        <w:rPr>
          <w:color w:val="272727"/>
          <w:spacing w:val="-1"/>
        </w:rPr>
        <w:t xml:space="preserve"> </w:t>
      </w:r>
      <w:r>
        <w:rPr>
          <w:color w:val="272727"/>
        </w:rPr>
        <w:t>2008.</w:t>
      </w:r>
      <w:r>
        <w:rPr>
          <w:color w:val="272727"/>
          <w:spacing w:val="-2"/>
        </w:rPr>
        <w:t xml:space="preserve"> </w:t>
      </w:r>
      <w:r>
        <w:rPr>
          <w:color w:val="272727"/>
        </w:rPr>
        <w:t>–С.</w:t>
      </w:r>
      <w:r>
        <w:rPr>
          <w:color w:val="272727"/>
          <w:spacing w:val="-4"/>
        </w:rPr>
        <w:t xml:space="preserve"> </w:t>
      </w:r>
      <w:r>
        <w:rPr>
          <w:color w:val="272727"/>
        </w:rPr>
        <w:t>12 –</w:t>
      </w:r>
      <w:r>
        <w:rPr>
          <w:color w:val="272727"/>
          <w:spacing w:val="-2"/>
        </w:rPr>
        <w:t xml:space="preserve"> </w:t>
      </w:r>
      <w:r>
        <w:rPr>
          <w:color w:val="272727"/>
        </w:rPr>
        <w:t>27.</w:t>
      </w:r>
    </w:p>
    <w:p w14:paraId="27EE8211" w14:textId="77777777" w:rsidR="005E2F5F" w:rsidRDefault="005E2F5F">
      <w:pPr>
        <w:pStyle w:val="a5"/>
        <w:numPr>
          <w:ilvl w:val="0"/>
          <w:numId w:val="33"/>
        </w:numPr>
        <w:tabs>
          <w:tab w:val="left" w:pos="930"/>
        </w:tabs>
        <w:spacing w:line="360" w:lineRule="auto"/>
        <w:ind w:right="120" w:firstLine="0"/>
        <w:jc w:val="both"/>
        <w:rPr>
          <w:color w:val="272727"/>
          <w:sz w:val="28"/>
        </w:rPr>
      </w:pPr>
      <w:r>
        <w:rPr>
          <w:color w:val="272727"/>
          <w:sz w:val="28"/>
        </w:rPr>
        <w:t>Федорова</w:t>
      </w:r>
      <w:r>
        <w:rPr>
          <w:color w:val="272727"/>
          <w:spacing w:val="1"/>
          <w:sz w:val="28"/>
        </w:rPr>
        <w:t xml:space="preserve"> </w:t>
      </w:r>
      <w:r>
        <w:rPr>
          <w:color w:val="272727"/>
          <w:sz w:val="28"/>
        </w:rPr>
        <w:t>Н.В.</w:t>
      </w:r>
      <w:r>
        <w:rPr>
          <w:color w:val="272727"/>
          <w:spacing w:val="1"/>
          <w:sz w:val="28"/>
        </w:rPr>
        <w:t xml:space="preserve"> </w:t>
      </w:r>
      <w:r>
        <w:rPr>
          <w:color w:val="272727"/>
          <w:sz w:val="28"/>
        </w:rPr>
        <w:t>Продовольственное</w:t>
      </w:r>
      <w:r>
        <w:rPr>
          <w:color w:val="272727"/>
          <w:spacing w:val="1"/>
          <w:sz w:val="28"/>
        </w:rPr>
        <w:t xml:space="preserve"> </w:t>
      </w:r>
      <w:r>
        <w:rPr>
          <w:color w:val="272727"/>
          <w:sz w:val="28"/>
        </w:rPr>
        <w:t>обеспечение</w:t>
      </w:r>
      <w:r>
        <w:rPr>
          <w:color w:val="272727"/>
          <w:spacing w:val="1"/>
          <w:sz w:val="28"/>
        </w:rPr>
        <w:t xml:space="preserve"> </w:t>
      </w:r>
      <w:r>
        <w:rPr>
          <w:color w:val="272727"/>
          <w:sz w:val="28"/>
        </w:rPr>
        <w:t>населения</w:t>
      </w:r>
      <w:r>
        <w:rPr>
          <w:color w:val="272727"/>
          <w:spacing w:val="1"/>
          <w:sz w:val="28"/>
        </w:rPr>
        <w:t xml:space="preserve"> </w:t>
      </w:r>
      <w:r>
        <w:rPr>
          <w:color w:val="272727"/>
          <w:sz w:val="28"/>
        </w:rPr>
        <w:t>региона</w:t>
      </w:r>
      <w:r>
        <w:rPr>
          <w:color w:val="272727"/>
          <w:spacing w:val="1"/>
          <w:sz w:val="28"/>
        </w:rPr>
        <w:t xml:space="preserve"> </w:t>
      </w:r>
      <w:r>
        <w:rPr>
          <w:color w:val="272727"/>
          <w:sz w:val="28"/>
        </w:rPr>
        <w:t>и</w:t>
      </w:r>
      <w:r>
        <w:rPr>
          <w:color w:val="272727"/>
          <w:spacing w:val="1"/>
          <w:sz w:val="28"/>
        </w:rPr>
        <w:t xml:space="preserve"> </w:t>
      </w:r>
      <w:r>
        <w:rPr>
          <w:color w:val="272727"/>
          <w:sz w:val="28"/>
        </w:rPr>
        <w:t>проблемы эффективности сельского хозяйства и потребительской кооперации</w:t>
      </w:r>
      <w:r>
        <w:rPr>
          <w:color w:val="272727"/>
          <w:spacing w:val="1"/>
          <w:sz w:val="28"/>
        </w:rPr>
        <w:t xml:space="preserve"> </w:t>
      </w:r>
      <w:r>
        <w:rPr>
          <w:color w:val="272727"/>
          <w:sz w:val="28"/>
        </w:rPr>
        <w:t>[Текст]:</w:t>
      </w:r>
      <w:r>
        <w:rPr>
          <w:color w:val="272727"/>
          <w:spacing w:val="-14"/>
          <w:sz w:val="28"/>
        </w:rPr>
        <w:t xml:space="preserve"> </w:t>
      </w:r>
      <w:r>
        <w:rPr>
          <w:color w:val="272727"/>
          <w:sz w:val="28"/>
        </w:rPr>
        <w:t>[монография]</w:t>
      </w:r>
      <w:r>
        <w:rPr>
          <w:color w:val="272727"/>
          <w:spacing w:val="-16"/>
          <w:sz w:val="28"/>
        </w:rPr>
        <w:t xml:space="preserve"> </w:t>
      </w:r>
      <w:r>
        <w:rPr>
          <w:color w:val="272727"/>
          <w:sz w:val="28"/>
        </w:rPr>
        <w:t>/</w:t>
      </w:r>
      <w:r>
        <w:rPr>
          <w:color w:val="272727"/>
          <w:spacing w:val="-13"/>
          <w:sz w:val="28"/>
        </w:rPr>
        <w:t xml:space="preserve"> </w:t>
      </w:r>
      <w:r>
        <w:rPr>
          <w:color w:val="272727"/>
          <w:sz w:val="28"/>
        </w:rPr>
        <w:t>Н.В.</w:t>
      </w:r>
      <w:r>
        <w:rPr>
          <w:color w:val="272727"/>
          <w:spacing w:val="-15"/>
          <w:sz w:val="28"/>
        </w:rPr>
        <w:t xml:space="preserve"> </w:t>
      </w:r>
      <w:r>
        <w:rPr>
          <w:color w:val="272727"/>
          <w:sz w:val="28"/>
        </w:rPr>
        <w:t>Федорова,</w:t>
      </w:r>
      <w:r>
        <w:rPr>
          <w:color w:val="272727"/>
          <w:spacing w:val="-17"/>
          <w:sz w:val="28"/>
        </w:rPr>
        <w:t xml:space="preserve"> </w:t>
      </w:r>
      <w:r>
        <w:rPr>
          <w:color w:val="272727"/>
          <w:sz w:val="28"/>
        </w:rPr>
        <w:t>В.Г.</w:t>
      </w:r>
      <w:r>
        <w:rPr>
          <w:color w:val="272727"/>
          <w:spacing w:val="-14"/>
          <w:sz w:val="28"/>
        </w:rPr>
        <w:t xml:space="preserve"> </w:t>
      </w:r>
      <w:r>
        <w:rPr>
          <w:color w:val="272727"/>
          <w:sz w:val="28"/>
        </w:rPr>
        <w:t>Федоров.</w:t>
      </w:r>
      <w:r>
        <w:rPr>
          <w:color w:val="272727"/>
          <w:spacing w:val="-14"/>
          <w:sz w:val="28"/>
        </w:rPr>
        <w:t xml:space="preserve"> </w:t>
      </w:r>
      <w:r>
        <w:rPr>
          <w:color w:val="272727"/>
          <w:sz w:val="28"/>
        </w:rPr>
        <w:t>—</w:t>
      </w:r>
      <w:r>
        <w:rPr>
          <w:color w:val="272727"/>
          <w:spacing w:val="-14"/>
          <w:sz w:val="28"/>
        </w:rPr>
        <w:t xml:space="preserve"> </w:t>
      </w:r>
      <w:r>
        <w:rPr>
          <w:color w:val="272727"/>
          <w:sz w:val="28"/>
        </w:rPr>
        <w:t>М.:</w:t>
      </w:r>
      <w:r>
        <w:rPr>
          <w:color w:val="272727"/>
          <w:spacing w:val="-16"/>
          <w:sz w:val="28"/>
        </w:rPr>
        <w:t xml:space="preserve"> </w:t>
      </w:r>
      <w:r>
        <w:rPr>
          <w:color w:val="272727"/>
          <w:sz w:val="28"/>
        </w:rPr>
        <w:t>Дашков</w:t>
      </w:r>
      <w:r>
        <w:rPr>
          <w:color w:val="272727"/>
          <w:spacing w:val="-15"/>
          <w:sz w:val="28"/>
        </w:rPr>
        <w:t xml:space="preserve"> </w:t>
      </w:r>
      <w:r>
        <w:rPr>
          <w:color w:val="272727"/>
          <w:sz w:val="28"/>
        </w:rPr>
        <w:t>и</w:t>
      </w:r>
      <w:r>
        <w:rPr>
          <w:color w:val="272727"/>
          <w:spacing w:val="-13"/>
          <w:sz w:val="28"/>
        </w:rPr>
        <w:t xml:space="preserve"> </w:t>
      </w:r>
      <w:r>
        <w:rPr>
          <w:color w:val="272727"/>
          <w:sz w:val="28"/>
        </w:rPr>
        <w:t>Ко,</w:t>
      </w:r>
      <w:r>
        <w:rPr>
          <w:color w:val="272727"/>
          <w:spacing w:val="-15"/>
          <w:sz w:val="28"/>
        </w:rPr>
        <w:t xml:space="preserve"> </w:t>
      </w:r>
      <w:r>
        <w:rPr>
          <w:color w:val="272727"/>
          <w:sz w:val="28"/>
        </w:rPr>
        <w:t>2011.</w:t>
      </w:r>
    </w:p>
    <w:p w14:paraId="040081F9" w14:textId="77777777" w:rsidR="005E2F5F" w:rsidRDefault="005E2F5F" w:rsidP="005E2F5F">
      <w:pPr>
        <w:pStyle w:val="a3"/>
        <w:ind w:left="221"/>
      </w:pPr>
      <w:r>
        <w:rPr>
          <w:color w:val="272727"/>
        </w:rPr>
        <w:t>—</w:t>
      </w:r>
      <w:r>
        <w:rPr>
          <w:color w:val="272727"/>
          <w:spacing w:val="-1"/>
        </w:rPr>
        <w:t xml:space="preserve"> </w:t>
      </w:r>
      <w:r>
        <w:rPr>
          <w:color w:val="272727"/>
        </w:rPr>
        <w:t>204 с.</w:t>
      </w:r>
    </w:p>
    <w:p w14:paraId="2286DEFD" w14:textId="77777777" w:rsidR="005E2F5F" w:rsidRDefault="005E2F5F">
      <w:pPr>
        <w:pStyle w:val="a5"/>
        <w:numPr>
          <w:ilvl w:val="0"/>
          <w:numId w:val="33"/>
        </w:numPr>
        <w:tabs>
          <w:tab w:val="left" w:pos="930"/>
        </w:tabs>
        <w:spacing w:before="156" w:line="360" w:lineRule="auto"/>
        <w:ind w:right="120" w:firstLine="0"/>
        <w:jc w:val="both"/>
        <w:rPr>
          <w:color w:val="272727"/>
          <w:sz w:val="28"/>
        </w:rPr>
      </w:pPr>
      <w:r>
        <w:rPr>
          <w:color w:val="272727"/>
          <w:spacing w:val="-1"/>
          <w:sz w:val="28"/>
        </w:rPr>
        <w:t>Фермеры</w:t>
      </w:r>
      <w:r>
        <w:rPr>
          <w:color w:val="272727"/>
          <w:spacing w:val="-19"/>
          <w:sz w:val="28"/>
        </w:rPr>
        <w:t xml:space="preserve"> </w:t>
      </w:r>
      <w:r>
        <w:rPr>
          <w:color w:val="272727"/>
          <w:spacing w:val="-1"/>
          <w:sz w:val="28"/>
        </w:rPr>
        <w:t>из</w:t>
      </w:r>
      <w:r>
        <w:rPr>
          <w:color w:val="272727"/>
          <w:spacing w:val="-18"/>
          <w:sz w:val="28"/>
        </w:rPr>
        <w:t xml:space="preserve"> </w:t>
      </w:r>
      <w:r>
        <w:rPr>
          <w:color w:val="272727"/>
          <w:spacing w:val="-1"/>
          <w:sz w:val="28"/>
        </w:rPr>
        <w:t>Кыргызстана</w:t>
      </w:r>
      <w:r>
        <w:rPr>
          <w:color w:val="272727"/>
          <w:spacing w:val="-19"/>
          <w:sz w:val="28"/>
        </w:rPr>
        <w:t xml:space="preserve"> </w:t>
      </w:r>
      <w:r>
        <w:rPr>
          <w:color w:val="272727"/>
          <w:sz w:val="28"/>
        </w:rPr>
        <w:t>ждут</w:t>
      </w:r>
      <w:r>
        <w:rPr>
          <w:color w:val="272727"/>
          <w:spacing w:val="-18"/>
          <w:sz w:val="28"/>
        </w:rPr>
        <w:t xml:space="preserve"> </w:t>
      </w:r>
      <w:r>
        <w:rPr>
          <w:color w:val="272727"/>
          <w:sz w:val="28"/>
        </w:rPr>
        <w:t>рекордный</w:t>
      </w:r>
      <w:r>
        <w:rPr>
          <w:color w:val="272727"/>
          <w:spacing w:val="-16"/>
          <w:sz w:val="28"/>
        </w:rPr>
        <w:t xml:space="preserve"> </w:t>
      </w:r>
      <w:r>
        <w:rPr>
          <w:color w:val="272727"/>
          <w:sz w:val="28"/>
        </w:rPr>
        <w:t>урожай</w:t>
      </w:r>
      <w:r>
        <w:rPr>
          <w:color w:val="272727"/>
          <w:spacing w:val="-19"/>
          <w:sz w:val="28"/>
        </w:rPr>
        <w:t xml:space="preserve"> </w:t>
      </w:r>
      <w:r>
        <w:rPr>
          <w:color w:val="272727"/>
          <w:sz w:val="28"/>
        </w:rPr>
        <w:t>зерновых</w:t>
      </w:r>
      <w:r>
        <w:rPr>
          <w:color w:val="272727"/>
          <w:spacing w:val="-18"/>
          <w:sz w:val="28"/>
        </w:rPr>
        <w:t xml:space="preserve"> </w:t>
      </w:r>
      <w:r>
        <w:rPr>
          <w:color w:val="272727"/>
          <w:sz w:val="28"/>
        </w:rPr>
        <w:t>и</w:t>
      </w:r>
      <w:r>
        <w:rPr>
          <w:color w:val="272727"/>
          <w:spacing w:val="-17"/>
          <w:sz w:val="28"/>
        </w:rPr>
        <w:t xml:space="preserve"> </w:t>
      </w:r>
      <w:r>
        <w:rPr>
          <w:color w:val="272727"/>
          <w:sz w:val="28"/>
        </w:rPr>
        <w:t>колосовых.</w:t>
      </w:r>
      <w:r>
        <w:rPr>
          <w:color w:val="272727"/>
          <w:spacing w:val="-67"/>
          <w:sz w:val="28"/>
        </w:rPr>
        <w:t xml:space="preserve"> </w:t>
      </w:r>
      <w:r>
        <w:rPr>
          <w:color w:val="272727"/>
          <w:sz w:val="28"/>
        </w:rPr>
        <w:t>[Электронный</w:t>
      </w:r>
      <w:r>
        <w:rPr>
          <w:color w:val="272727"/>
          <w:spacing w:val="1"/>
          <w:sz w:val="28"/>
        </w:rPr>
        <w:t xml:space="preserve"> </w:t>
      </w:r>
      <w:r>
        <w:rPr>
          <w:color w:val="272727"/>
          <w:sz w:val="28"/>
        </w:rPr>
        <w:t>ресурс].</w:t>
      </w:r>
      <w:r>
        <w:rPr>
          <w:color w:val="272727"/>
          <w:spacing w:val="1"/>
          <w:sz w:val="28"/>
        </w:rPr>
        <w:t xml:space="preserve"> </w:t>
      </w:r>
      <w:r>
        <w:rPr>
          <w:color w:val="272727"/>
          <w:sz w:val="28"/>
        </w:rPr>
        <w:t>–</w:t>
      </w:r>
      <w:r>
        <w:rPr>
          <w:color w:val="272727"/>
          <w:spacing w:val="1"/>
          <w:sz w:val="28"/>
        </w:rPr>
        <w:t xml:space="preserve"> </w:t>
      </w:r>
      <w:r>
        <w:rPr>
          <w:color w:val="272727"/>
          <w:sz w:val="28"/>
        </w:rPr>
        <w:t>Режим</w:t>
      </w:r>
      <w:r>
        <w:rPr>
          <w:color w:val="272727"/>
          <w:spacing w:val="1"/>
          <w:sz w:val="28"/>
        </w:rPr>
        <w:t xml:space="preserve"> </w:t>
      </w:r>
      <w:proofErr w:type="spellStart"/>
      <w:r>
        <w:rPr>
          <w:color w:val="272727"/>
          <w:sz w:val="28"/>
        </w:rPr>
        <w:t>доступа:https</w:t>
      </w:r>
      <w:proofErr w:type="spellEnd"/>
      <w:r>
        <w:rPr>
          <w:color w:val="272727"/>
          <w:sz w:val="28"/>
        </w:rPr>
        <w:t>://mir24.tv/</w:t>
      </w:r>
      <w:proofErr w:type="spellStart"/>
      <w:r>
        <w:rPr>
          <w:color w:val="272727"/>
          <w:sz w:val="28"/>
        </w:rPr>
        <w:t>news</w:t>
      </w:r>
      <w:proofErr w:type="spellEnd"/>
      <w:r>
        <w:rPr>
          <w:color w:val="272727"/>
          <w:sz w:val="28"/>
        </w:rPr>
        <w:t>/</w:t>
      </w:r>
      <w:r>
        <w:rPr>
          <w:color w:val="272727"/>
          <w:spacing w:val="1"/>
          <w:sz w:val="28"/>
        </w:rPr>
        <w:t xml:space="preserve"> </w:t>
      </w:r>
      <w:r>
        <w:rPr>
          <w:color w:val="272727"/>
          <w:sz w:val="28"/>
        </w:rPr>
        <w:t>16515697/fermery-iz-kyrgyzstana-zhdut-rekordnyi-urozhai-zernovyh-i-kolosovyh</w:t>
      </w:r>
    </w:p>
    <w:p w14:paraId="2B2545DC" w14:textId="77777777" w:rsidR="005E2F5F" w:rsidRDefault="005E2F5F">
      <w:pPr>
        <w:pStyle w:val="a5"/>
        <w:numPr>
          <w:ilvl w:val="0"/>
          <w:numId w:val="33"/>
        </w:numPr>
        <w:tabs>
          <w:tab w:val="left" w:pos="930"/>
        </w:tabs>
        <w:spacing w:before="1" w:line="360" w:lineRule="auto"/>
        <w:ind w:firstLine="0"/>
        <w:jc w:val="both"/>
        <w:rPr>
          <w:color w:val="272727"/>
          <w:sz w:val="28"/>
        </w:rPr>
      </w:pPr>
      <w:r>
        <w:rPr>
          <w:color w:val="272727"/>
          <w:sz w:val="28"/>
        </w:rPr>
        <w:t>Хаджиев</w:t>
      </w:r>
      <w:r>
        <w:rPr>
          <w:color w:val="272727"/>
          <w:spacing w:val="1"/>
          <w:sz w:val="28"/>
        </w:rPr>
        <w:t xml:space="preserve"> </w:t>
      </w:r>
      <w:r>
        <w:rPr>
          <w:color w:val="272727"/>
          <w:sz w:val="28"/>
        </w:rPr>
        <w:t>А.Х.,</w:t>
      </w:r>
      <w:r>
        <w:rPr>
          <w:color w:val="272727"/>
          <w:spacing w:val="1"/>
          <w:sz w:val="28"/>
        </w:rPr>
        <w:t xml:space="preserve"> </w:t>
      </w:r>
      <w:r>
        <w:rPr>
          <w:color w:val="272727"/>
          <w:sz w:val="28"/>
        </w:rPr>
        <w:t>Рахметов</w:t>
      </w:r>
      <w:r>
        <w:rPr>
          <w:color w:val="272727"/>
          <w:spacing w:val="1"/>
          <w:sz w:val="28"/>
        </w:rPr>
        <w:t xml:space="preserve"> </w:t>
      </w:r>
      <w:r>
        <w:rPr>
          <w:color w:val="272727"/>
          <w:sz w:val="28"/>
        </w:rPr>
        <w:t>Е.Ш.</w:t>
      </w:r>
      <w:r>
        <w:rPr>
          <w:color w:val="272727"/>
          <w:spacing w:val="1"/>
          <w:sz w:val="28"/>
        </w:rPr>
        <w:t xml:space="preserve"> </w:t>
      </w:r>
      <w:r>
        <w:rPr>
          <w:color w:val="272727"/>
          <w:sz w:val="28"/>
        </w:rPr>
        <w:t>Некоторые</w:t>
      </w:r>
      <w:r>
        <w:rPr>
          <w:color w:val="272727"/>
          <w:spacing w:val="1"/>
          <w:sz w:val="28"/>
        </w:rPr>
        <w:t xml:space="preserve"> </w:t>
      </w:r>
      <w:r>
        <w:rPr>
          <w:color w:val="272727"/>
          <w:sz w:val="28"/>
        </w:rPr>
        <w:t>вопросы</w:t>
      </w:r>
      <w:r>
        <w:rPr>
          <w:color w:val="272727"/>
          <w:spacing w:val="1"/>
          <w:sz w:val="28"/>
        </w:rPr>
        <w:t xml:space="preserve"> </w:t>
      </w:r>
      <w:r>
        <w:rPr>
          <w:color w:val="272727"/>
          <w:sz w:val="28"/>
        </w:rPr>
        <w:t>правового</w:t>
      </w:r>
      <w:r>
        <w:rPr>
          <w:color w:val="272727"/>
          <w:spacing w:val="1"/>
          <w:sz w:val="28"/>
        </w:rPr>
        <w:t xml:space="preserve"> </w:t>
      </w:r>
      <w:r>
        <w:rPr>
          <w:color w:val="272727"/>
          <w:sz w:val="28"/>
        </w:rPr>
        <w:t>регулирования земельных отношений в Республике Казахстан [Электронный</w:t>
      </w:r>
      <w:r>
        <w:rPr>
          <w:color w:val="272727"/>
          <w:spacing w:val="1"/>
          <w:sz w:val="28"/>
        </w:rPr>
        <w:t xml:space="preserve"> </w:t>
      </w:r>
      <w:r>
        <w:rPr>
          <w:color w:val="272727"/>
          <w:sz w:val="28"/>
        </w:rPr>
        <w:t>ресурс].</w:t>
      </w:r>
      <w:r>
        <w:rPr>
          <w:color w:val="272727"/>
          <w:spacing w:val="-2"/>
          <w:sz w:val="28"/>
        </w:rPr>
        <w:t xml:space="preserve"> </w:t>
      </w:r>
      <w:r>
        <w:rPr>
          <w:color w:val="272727"/>
          <w:sz w:val="28"/>
        </w:rPr>
        <w:t>– Режим</w:t>
      </w:r>
      <w:r>
        <w:rPr>
          <w:color w:val="272727"/>
          <w:spacing w:val="-3"/>
          <w:sz w:val="28"/>
        </w:rPr>
        <w:t xml:space="preserve"> </w:t>
      </w:r>
      <w:r>
        <w:rPr>
          <w:color w:val="272727"/>
          <w:sz w:val="28"/>
        </w:rPr>
        <w:t>доступа:</w:t>
      </w:r>
      <w:r>
        <w:rPr>
          <w:color w:val="272727"/>
          <w:spacing w:val="-1"/>
          <w:sz w:val="28"/>
        </w:rPr>
        <w:t xml:space="preserve"> </w:t>
      </w:r>
      <w:hyperlink r:id="rId121">
        <w:r>
          <w:rPr>
            <w:color w:val="272727"/>
            <w:sz w:val="28"/>
          </w:rPr>
          <w:t>http://articlekz.com/article/6930.</w:t>
        </w:r>
      </w:hyperlink>
    </w:p>
    <w:p w14:paraId="4FF5DA5E" w14:textId="77777777" w:rsidR="005E2F5F" w:rsidRDefault="005E2F5F">
      <w:pPr>
        <w:pStyle w:val="a5"/>
        <w:numPr>
          <w:ilvl w:val="0"/>
          <w:numId w:val="33"/>
        </w:numPr>
        <w:tabs>
          <w:tab w:val="left" w:pos="930"/>
        </w:tabs>
        <w:spacing w:line="362" w:lineRule="auto"/>
        <w:ind w:right="122" w:firstLine="0"/>
        <w:jc w:val="both"/>
        <w:rPr>
          <w:color w:val="272727"/>
          <w:sz w:val="28"/>
        </w:rPr>
      </w:pPr>
      <w:proofErr w:type="spellStart"/>
      <w:r>
        <w:rPr>
          <w:color w:val="272727"/>
          <w:sz w:val="28"/>
        </w:rPr>
        <w:t>Харева</w:t>
      </w:r>
      <w:proofErr w:type="spellEnd"/>
      <w:r w:rsidRPr="008F7426">
        <w:rPr>
          <w:color w:val="272727"/>
          <w:sz w:val="28"/>
          <w:lang w:val="en-US"/>
        </w:rPr>
        <w:t xml:space="preserve"> </w:t>
      </w:r>
      <w:r>
        <w:rPr>
          <w:color w:val="272727"/>
          <w:sz w:val="28"/>
        </w:rPr>
        <w:t>В</w:t>
      </w:r>
      <w:r w:rsidRPr="008F7426">
        <w:rPr>
          <w:color w:val="272727"/>
          <w:sz w:val="28"/>
          <w:lang w:val="en-US"/>
        </w:rPr>
        <w:t>.</w:t>
      </w:r>
      <w:r>
        <w:rPr>
          <w:color w:val="272727"/>
          <w:sz w:val="28"/>
        </w:rPr>
        <w:t>А</w:t>
      </w:r>
      <w:r w:rsidRPr="008F7426">
        <w:rPr>
          <w:color w:val="272727"/>
          <w:sz w:val="28"/>
          <w:lang w:val="en-US"/>
        </w:rPr>
        <w:t xml:space="preserve">. </w:t>
      </w:r>
      <w:r>
        <w:rPr>
          <w:color w:val="272727"/>
          <w:sz w:val="28"/>
        </w:rPr>
        <w:t>Современные</w:t>
      </w:r>
      <w:r w:rsidRPr="008F7426">
        <w:rPr>
          <w:color w:val="272727"/>
          <w:sz w:val="28"/>
          <w:lang w:val="en-US"/>
        </w:rPr>
        <w:t xml:space="preserve"> </w:t>
      </w:r>
      <w:r>
        <w:rPr>
          <w:color w:val="272727"/>
          <w:sz w:val="28"/>
        </w:rPr>
        <w:t>тенденции</w:t>
      </w:r>
      <w:r w:rsidRPr="008F7426">
        <w:rPr>
          <w:color w:val="272727"/>
          <w:sz w:val="28"/>
          <w:lang w:val="en-US"/>
        </w:rPr>
        <w:t xml:space="preserve"> </w:t>
      </w:r>
      <w:r>
        <w:rPr>
          <w:color w:val="272727"/>
          <w:sz w:val="28"/>
        </w:rPr>
        <w:t>развития</w:t>
      </w:r>
      <w:r w:rsidRPr="008F7426">
        <w:rPr>
          <w:color w:val="272727"/>
          <w:sz w:val="28"/>
          <w:lang w:val="en-US"/>
        </w:rPr>
        <w:t xml:space="preserve"> </w:t>
      </w:r>
      <w:r>
        <w:rPr>
          <w:color w:val="272727"/>
          <w:sz w:val="28"/>
        </w:rPr>
        <w:t>электронной</w:t>
      </w:r>
      <w:r w:rsidRPr="008F7426">
        <w:rPr>
          <w:color w:val="272727"/>
          <w:sz w:val="28"/>
          <w:lang w:val="en-US"/>
        </w:rPr>
        <w:t xml:space="preserve"> </w:t>
      </w:r>
      <w:r>
        <w:rPr>
          <w:color w:val="272727"/>
          <w:sz w:val="28"/>
        </w:rPr>
        <w:t>торговли</w:t>
      </w:r>
      <w:r w:rsidRPr="008F7426">
        <w:rPr>
          <w:color w:val="272727"/>
          <w:sz w:val="28"/>
          <w:lang w:val="en-US"/>
        </w:rPr>
        <w:t xml:space="preserve"> /</w:t>
      </w:r>
      <w:r w:rsidRPr="008F7426">
        <w:rPr>
          <w:color w:val="272727"/>
          <w:spacing w:val="1"/>
          <w:sz w:val="28"/>
          <w:lang w:val="en-US"/>
        </w:rPr>
        <w:t xml:space="preserve"> </w:t>
      </w:r>
      <w:r w:rsidRPr="008F7426">
        <w:rPr>
          <w:color w:val="272727"/>
          <w:sz w:val="28"/>
          <w:lang w:val="en-US"/>
        </w:rPr>
        <w:t>Scientific</w:t>
      </w:r>
      <w:r w:rsidRPr="008F7426">
        <w:rPr>
          <w:color w:val="272727"/>
          <w:spacing w:val="-2"/>
          <w:sz w:val="28"/>
          <w:lang w:val="en-US"/>
        </w:rPr>
        <w:t xml:space="preserve"> </w:t>
      </w:r>
      <w:r w:rsidRPr="008F7426">
        <w:rPr>
          <w:color w:val="272727"/>
          <w:sz w:val="28"/>
          <w:lang w:val="en-US"/>
        </w:rPr>
        <w:t>bulletin</w:t>
      </w:r>
      <w:r w:rsidRPr="008F7426">
        <w:rPr>
          <w:color w:val="272727"/>
          <w:spacing w:val="-3"/>
          <w:sz w:val="28"/>
          <w:lang w:val="en-US"/>
        </w:rPr>
        <w:t xml:space="preserve"> </w:t>
      </w:r>
      <w:r w:rsidRPr="008F7426">
        <w:rPr>
          <w:color w:val="272727"/>
          <w:sz w:val="28"/>
          <w:lang w:val="en-US"/>
        </w:rPr>
        <w:t>of</w:t>
      </w:r>
      <w:r w:rsidRPr="008F7426">
        <w:rPr>
          <w:color w:val="272727"/>
          <w:spacing w:val="-2"/>
          <w:sz w:val="28"/>
          <w:lang w:val="en-US"/>
        </w:rPr>
        <w:t xml:space="preserve"> </w:t>
      </w:r>
      <w:r w:rsidRPr="008F7426">
        <w:rPr>
          <w:color w:val="272727"/>
          <w:sz w:val="28"/>
          <w:lang w:val="en-US"/>
        </w:rPr>
        <w:t>the</w:t>
      </w:r>
      <w:r w:rsidRPr="008F7426">
        <w:rPr>
          <w:color w:val="272727"/>
          <w:spacing w:val="-2"/>
          <w:sz w:val="28"/>
          <w:lang w:val="en-US"/>
        </w:rPr>
        <w:t xml:space="preserve"> </w:t>
      </w:r>
      <w:r w:rsidRPr="008F7426">
        <w:rPr>
          <w:color w:val="272727"/>
          <w:sz w:val="28"/>
          <w:lang w:val="en-US"/>
        </w:rPr>
        <w:t>Southern</w:t>
      </w:r>
      <w:r w:rsidRPr="008F7426">
        <w:rPr>
          <w:color w:val="272727"/>
          <w:spacing w:val="-1"/>
          <w:sz w:val="28"/>
          <w:lang w:val="en-US"/>
        </w:rPr>
        <w:t xml:space="preserve"> </w:t>
      </w:r>
      <w:r w:rsidRPr="008F7426">
        <w:rPr>
          <w:color w:val="272727"/>
          <w:sz w:val="28"/>
          <w:lang w:val="en-US"/>
        </w:rPr>
        <w:t>Institute</w:t>
      </w:r>
      <w:r w:rsidRPr="008F7426">
        <w:rPr>
          <w:color w:val="272727"/>
          <w:spacing w:val="-3"/>
          <w:sz w:val="28"/>
          <w:lang w:val="en-US"/>
        </w:rPr>
        <w:t xml:space="preserve"> </w:t>
      </w:r>
      <w:r w:rsidRPr="008F7426">
        <w:rPr>
          <w:color w:val="272727"/>
          <w:sz w:val="28"/>
          <w:lang w:val="en-US"/>
        </w:rPr>
        <w:t>of</w:t>
      </w:r>
      <w:r w:rsidRPr="008F7426">
        <w:rPr>
          <w:color w:val="272727"/>
          <w:spacing w:val="-2"/>
          <w:sz w:val="28"/>
          <w:lang w:val="en-US"/>
        </w:rPr>
        <w:t xml:space="preserve"> </w:t>
      </w:r>
      <w:r w:rsidRPr="008F7426">
        <w:rPr>
          <w:color w:val="272727"/>
          <w:sz w:val="28"/>
          <w:lang w:val="en-US"/>
        </w:rPr>
        <w:t>Management.–</w:t>
      </w:r>
      <w:r w:rsidRPr="008F7426">
        <w:rPr>
          <w:color w:val="272727"/>
          <w:spacing w:val="-3"/>
          <w:sz w:val="28"/>
          <w:lang w:val="en-US"/>
        </w:rPr>
        <w:t xml:space="preserve"> </w:t>
      </w:r>
      <w:r>
        <w:rPr>
          <w:color w:val="272727"/>
          <w:sz w:val="28"/>
        </w:rPr>
        <w:t>2019.</w:t>
      </w:r>
      <w:r>
        <w:rPr>
          <w:color w:val="272727"/>
          <w:spacing w:val="-2"/>
          <w:sz w:val="28"/>
        </w:rPr>
        <w:t xml:space="preserve"> </w:t>
      </w:r>
      <w:r>
        <w:rPr>
          <w:color w:val="272727"/>
          <w:sz w:val="28"/>
        </w:rPr>
        <w:t>-N</w:t>
      </w:r>
      <w:r>
        <w:rPr>
          <w:color w:val="272727"/>
          <w:spacing w:val="-3"/>
          <w:sz w:val="28"/>
        </w:rPr>
        <w:t xml:space="preserve"> </w:t>
      </w:r>
      <w:r>
        <w:rPr>
          <w:color w:val="272727"/>
          <w:sz w:val="28"/>
        </w:rPr>
        <w:t>4.</w:t>
      </w:r>
      <w:r>
        <w:rPr>
          <w:color w:val="272727"/>
          <w:spacing w:val="-4"/>
          <w:sz w:val="28"/>
        </w:rPr>
        <w:t xml:space="preserve"> </w:t>
      </w:r>
      <w:r>
        <w:rPr>
          <w:color w:val="272727"/>
          <w:sz w:val="28"/>
        </w:rPr>
        <w:t>–</w:t>
      </w:r>
      <w:r>
        <w:rPr>
          <w:color w:val="272727"/>
          <w:spacing w:val="-1"/>
          <w:sz w:val="28"/>
        </w:rPr>
        <w:t xml:space="preserve"> </w:t>
      </w:r>
      <w:r>
        <w:rPr>
          <w:color w:val="272727"/>
          <w:sz w:val="28"/>
        </w:rPr>
        <w:t>С.</w:t>
      </w:r>
      <w:r>
        <w:rPr>
          <w:color w:val="272727"/>
          <w:spacing w:val="-2"/>
          <w:sz w:val="28"/>
        </w:rPr>
        <w:t xml:space="preserve"> </w:t>
      </w:r>
      <w:r>
        <w:rPr>
          <w:color w:val="272727"/>
          <w:sz w:val="28"/>
        </w:rPr>
        <w:t>20-26</w:t>
      </w:r>
    </w:p>
    <w:p w14:paraId="25C73300" w14:textId="77777777" w:rsidR="005E2F5F" w:rsidRDefault="005E2F5F">
      <w:pPr>
        <w:pStyle w:val="a5"/>
        <w:numPr>
          <w:ilvl w:val="0"/>
          <w:numId w:val="33"/>
        </w:numPr>
        <w:tabs>
          <w:tab w:val="left" w:pos="930"/>
        </w:tabs>
        <w:spacing w:line="360" w:lineRule="auto"/>
        <w:ind w:firstLine="0"/>
        <w:jc w:val="both"/>
        <w:rPr>
          <w:color w:val="272727"/>
          <w:sz w:val="28"/>
        </w:rPr>
      </w:pPr>
      <w:r>
        <w:rPr>
          <w:color w:val="272727"/>
          <w:sz w:val="28"/>
        </w:rPr>
        <w:t>Хлопковые</w:t>
      </w:r>
      <w:r>
        <w:rPr>
          <w:color w:val="272727"/>
          <w:spacing w:val="1"/>
          <w:sz w:val="28"/>
        </w:rPr>
        <w:t xml:space="preserve"> </w:t>
      </w:r>
      <w:r>
        <w:rPr>
          <w:color w:val="272727"/>
          <w:sz w:val="28"/>
        </w:rPr>
        <w:t>кластеры:</w:t>
      </w:r>
      <w:r>
        <w:rPr>
          <w:color w:val="272727"/>
          <w:spacing w:val="1"/>
          <w:sz w:val="28"/>
        </w:rPr>
        <w:t xml:space="preserve"> </w:t>
      </w:r>
      <w:r>
        <w:rPr>
          <w:color w:val="272727"/>
          <w:sz w:val="28"/>
        </w:rPr>
        <w:t>Возможность</w:t>
      </w:r>
      <w:r>
        <w:rPr>
          <w:color w:val="272727"/>
          <w:spacing w:val="1"/>
          <w:sz w:val="28"/>
        </w:rPr>
        <w:t xml:space="preserve"> </w:t>
      </w:r>
      <w:r>
        <w:rPr>
          <w:color w:val="272727"/>
          <w:sz w:val="28"/>
        </w:rPr>
        <w:t>снижения</w:t>
      </w:r>
      <w:r>
        <w:rPr>
          <w:color w:val="272727"/>
          <w:spacing w:val="1"/>
          <w:sz w:val="28"/>
        </w:rPr>
        <w:t xml:space="preserve"> </w:t>
      </w:r>
      <w:r>
        <w:rPr>
          <w:color w:val="272727"/>
          <w:sz w:val="28"/>
        </w:rPr>
        <w:t>затрат</w:t>
      </w:r>
      <w:r>
        <w:rPr>
          <w:color w:val="272727"/>
          <w:spacing w:val="1"/>
          <w:sz w:val="28"/>
        </w:rPr>
        <w:t xml:space="preserve"> </w:t>
      </w:r>
      <w:r>
        <w:rPr>
          <w:color w:val="272727"/>
          <w:sz w:val="28"/>
        </w:rPr>
        <w:t>и</w:t>
      </w:r>
      <w:r>
        <w:rPr>
          <w:color w:val="272727"/>
          <w:spacing w:val="1"/>
          <w:sz w:val="28"/>
        </w:rPr>
        <w:t xml:space="preserve"> </w:t>
      </w:r>
      <w:r>
        <w:rPr>
          <w:color w:val="272727"/>
          <w:sz w:val="28"/>
        </w:rPr>
        <w:t>повышения</w:t>
      </w:r>
      <w:r>
        <w:rPr>
          <w:color w:val="272727"/>
          <w:spacing w:val="1"/>
          <w:sz w:val="28"/>
        </w:rPr>
        <w:t xml:space="preserve"> </w:t>
      </w:r>
      <w:r>
        <w:rPr>
          <w:color w:val="272727"/>
          <w:sz w:val="28"/>
        </w:rPr>
        <w:t>рентабельности.</w:t>
      </w:r>
      <w:r>
        <w:rPr>
          <w:color w:val="272727"/>
          <w:spacing w:val="1"/>
          <w:sz w:val="28"/>
        </w:rPr>
        <w:t xml:space="preserve"> </w:t>
      </w:r>
      <w:r>
        <w:rPr>
          <w:color w:val="272727"/>
          <w:sz w:val="28"/>
        </w:rPr>
        <w:t>[Электронный</w:t>
      </w:r>
      <w:r>
        <w:rPr>
          <w:color w:val="272727"/>
          <w:spacing w:val="1"/>
          <w:sz w:val="28"/>
        </w:rPr>
        <w:t xml:space="preserve"> </w:t>
      </w:r>
      <w:r>
        <w:rPr>
          <w:color w:val="272727"/>
          <w:sz w:val="28"/>
        </w:rPr>
        <w:t>ресурс].</w:t>
      </w:r>
      <w:r>
        <w:rPr>
          <w:color w:val="272727"/>
          <w:spacing w:val="1"/>
          <w:sz w:val="28"/>
        </w:rPr>
        <w:t xml:space="preserve"> </w:t>
      </w:r>
      <w:r>
        <w:rPr>
          <w:color w:val="272727"/>
          <w:sz w:val="28"/>
        </w:rPr>
        <w:t>–</w:t>
      </w:r>
      <w:r>
        <w:rPr>
          <w:color w:val="272727"/>
          <w:spacing w:val="1"/>
          <w:sz w:val="28"/>
        </w:rPr>
        <w:t xml:space="preserve"> </w:t>
      </w:r>
      <w:r>
        <w:rPr>
          <w:color w:val="272727"/>
          <w:sz w:val="28"/>
        </w:rPr>
        <w:t>Режим</w:t>
      </w:r>
      <w:r>
        <w:rPr>
          <w:color w:val="272727"/>
          <w:spacing w:val="1"/>
          <w:sz w:val="28"/>
        </w:rPr>
        <w:t xml:space="preserve"> </w:t>
      </w:r>
      <w:r>
        <w:rPr>
          <w:color w:val="272727"/>
          <w:sz w:val="28"/>
        </w:rPr>
        <w:t>доступа:</w:t>
      </w:r>
      <w:r>
        <w:rPr>
          <w:color w:val="272727"/>
          <w:spacing w:val="1"/>
          <w:sz w:val="28"/>
        </w:rPr>
        <w:t xml:space="preserve"> </w:t>
      </w:r>
      <w:r>
        <w:rPr>
          <w:color w:val="272727"/>
          <w:sz w:val="28"/>
        </w:rPr>
        <w:t>https://</w:t>
      </w:r>
      <w:hyperlink r:id="rId122">
        <w:r>
          <w:rPr>
            <w:color w:val="272727"/>
            <w:sz w:val="28"/>
          </w:rPr>
          <w:t>www.agro.uz/ru/11-0272/</w:t>
        </w:r>
      </w:hyperlink>
    </w:p>
    <w:p w14:paraId="65FC3B39" w14:textId="77777777" w:rsidR="005E2F5F" w:rsidRDefault="005E2F5F">
      <w:pPr>
        <w:pStyle w:val="a5"/>
        <w:numPr>
          <w:ilvl w:val="0"/>
          <w:numId w:val="33"/>
        </w:numPr>
        <w:tabs>
          <w:tab w:val="left" w:pos="929"/>
          <w:tab w:val="left" w:pos="930"/>
          <w:tab w:val="left" w:pos="1973"/>
          <w:tab w:val="left" w:pos="2331"/>
          <w:tab w:val="left" w:pos="4251"/>
          <w:tab w:val="left" w:pos="6175"/>
          <w:tab w:val="left" w:pos="7339"/>
          <w:tab w:val="left" w:pos="7690"/>
          <w:tab w:val="left" w:pos="8700"/>
        </w:tabs>
        <w:spacing w:line="360" w:lineRule="auto"/>
        <w:ind w:right="122" w:firstLine="0"/>
        <w:jc w:val="left"/>
        <w:rPr>
          <w:color w:val="272727"/>
          <w:sz w:val="28"/>
        </w:rPr>
      </w:pPr>
      <w:r>
        <w:rPr>
          <w:color w:val="272727"/>
          <w:sz w:val="28"/>
        </w:rPr>
        <w:t>Цифровая</w:t>
      </w:r>
      <w:r>
        <w:rPr>
          <w:color w:val="272727"/>
          <w:spacing w:val="42"/>
          <w:sz w:val="28"/>
        </w:rPr>
        <w:t xml:space="preserve"> </w:t>
      </w:r>
      <w:r>
        <w:rPr>
          <w:color w:val="272727"/>
          <w:sz w:val="28"/>
        </w:rPr>
        <w:t>повестка</w:t>
      </w:r>
      <w:r>
        <w:rPr>
          <w:color w:val="272727"/>
          <w:spacing w:val="43"/>
          <w:sz w:val="28"/>
        </w:rPr>
        <w:t xml:space="preserve"> </w:t>
      </w:r>
      <w:r>
        <w:rPr>
          <w:color w:val="272727"/>
          <w:sz w:val="28"/>
        </w:rPr>
        <w:t>Евразийского</w:t>
      </w:r>
      <w:r>
        <w:rPr>
          <w:color w:val="272727"/>
          <w:spacing w:val="45"/>
          <w:sz w:val="28"/>
        </w:rPr>
        <w:t xml:space="preserve"> </w:t>
      </w:r>
      <w:r>
        <w:rPr>
          <w:color w:val="272727"/>
          <w:sz w:val="28"/>
        </w:rPr>
        <w:t>экономического</w:t>
      </w:r>
      <w:r>
        <w:rPr>
          <w:color w:val="272727"/>
          <w:spacing w:val="46"/>
          <w:sz w:val="28"/>
        </w:rPr>
        <w:t xml:space="preserve"> </w:t>
      </w:r>
      <w:r>
        <w:rPr>
          <w:color w:val="272727"/>
          <w:sz w:val="28"/>
        </w:rPr>
        <w:t>союза</w:t>
      </w:r>
      <w:r>
        <w:rPr>
          <w:color w:val="272727"/>
          <w:spacing w:val="42"/>
          <w:sz w:val="28"/>
        </w:rPr>
        <w:t xml:space="preserve"> </w:t>
      </w:r>
      <w:r>
        <w:rPr>
          <w:color w:val="272727"/>
          <w:sz w:val="28"/>
        </w:rPr>
        <w:t>до</w:t>
      </w:r>
      <w:r>
        <w:rPr>
          <w:color w:val="272727"/>
          <w:spacing w:val="44"/>
          <w:sz w:val="28"/>
        </w:rPr>
        <w:t xml:space="preserve"> </w:t>
      </w:r>
      <w:r>
        <w:rPr>
          <w:color w:val="272727"/>
          <w:sz w:val="28"/>
        </w:rPr>
        <w:t>2025</w:t>
      </w:r>
      <w:r>
        <w:rPr>
          <w:color w:val="272727"/>
          <w:spacing w:val="45"/>
          <w:sz w:val="28"/>
        </w:rPr>
        <w:t xml:space="preserve"> </w:t>
      </w:r>
      <w:r>
        <w:rPr>
          <w:color w:val="272727"/>
          <w:sz w:val="28"/>
        </w:rPr>
        <w:t>года:</w:t>
      </w:r>
      <w:r>
        <w:rPr>
          <w:color w:val="272727"/>
          <w:spacing w:val="-67"/>
          <w:sz w:val="28"/>
        </w:rPr>
        <w:t xml:space="preserve"> </w:t>
      </w:r>
      <w:r>
        <w:rPr>
          <w:color w:val="272727"/>
          <w:sz w:val="28"/>
        </w:rPr>
        <w:t>перспективы</w:t>
      </w:r>
      <w:r>
        <w:rPr>
          <w:color w:val="272727"/>
          <w:sz w:val="28"/>
        </w:rPr>
        <w:tab/>
        <w:t>и</w:t>
      </w:r>
      <w:r>
        <w:rPr>
          <w:color w:val="272727"/>
          <w:sz w:val="28"/>
        </w:rPr>
        <w:tab/>
        <w:t>рекомендации</w:t>
      </w:r>
      <w:r>
        <w:rPr>
          <w:color w:val="272727"/>
          <w:sz w:val="28"/>
        </w:rPr>
        <w:tab/>
        <w:t>[Электронный</w:t>
      </w:r>
      <w:r>
        <w:rPr>
          <w:color w:val="272727"/>
          <w:sz w:val="28"/>
        </w:rPr>
        <w:tab/>
        <w:t>ресурс].</w:t>
      </w:r>
      <w:r>
        <w:rPr>
          <w:color w:val="272727"/>
          <w:sz w:val="28"/>
        </w:rPr>
        <w:tab/>
        <w:t>–</w:t>
      </w:r>
      <w:r>
        <w:rPr>
          <w:color w:val="272727"/>
          <w:sz w:val="28"/>
        </w:rPr>
        <w:tab/>
        <w:t>Режим</w:t>
      </w:r>
      <w:r>
        <w:rPr>
          <w:color w:val="272727"/>
          <w:sz w:val="28"/>
        </w:rPr>
        <w:tab/>
      </w:r>
      <w:r>
        <w:rPr>
          <w:color w:val="272727"/>
          <w:spacing w:val="-1"/>
          <w:sz w:val="28"/>
        </w:rPr>
        <w:t>доступа:</w:t>
      </w:r>
      <w:r>
        <w:rPr>
          <w:color w:val="272727"/>
          <w:spacing w:val="-67"/>
          <w:sz w:val="28"/>
        </w:rPr>
        <w:t xml:space="preserve"> </w:t>
      </w:r>
      <w:r>
        <w:rPr>
          <w:color w:val="272727"/>
          <w:sz w:val="28"/>
        </w:rPr>
        <w:t>https://documents1.worldbank.org/curated/ru/413921522436739705/pdf/EAEU-</w:t>
      </w:r>
      <w:r>
        <w:rPr>
          <w:color w:val="272727"/>
          <w:spacing w:val="1"/>
          <w:sz w:val="28"/>
        </w:rPr>
        <w:t xml:space="preserve"> </w:t>
      </w:r>
      <w:r>
        <w:rPr>
          <w:color w:val="272727"/>
          <w:sz w:val="28"/>
        </w:rPr>
        <w:t>Overview-Full-RUS-Final.pdf</w:t>
      </w:r>
    </w:p>
    <w:p w14:paraId="1878EAB4" w14:textId="77777777" w:rsidR="005E2F5F" w:rsidRDefault="005E2F5F">
      <w:pPr>
        <w:pStyle w:val="a5"/>
        <w:numPr>
          <w:ilvl w:val="0"/>
          <w:numId w:val="33"/>
        </w:numPr>
        <w:tabs>
          <w:tab w:val="left" w:pos="929"/>
          <w:tab w:val="left" w:pos="930"/>
          <w:tab w:val="left" w:pos="2892"/>
          <w:tab w:val="left" w:pos="5424"/>
          <w:tab w:val="left" w:pos="6348"/>
        </w:tabs>
        <w:spacing w:line="362" w:lineRule="auto"/>
        <w:ind w:right="124" w:firstLine="0"/>
        <w:jc w:val="left"/>
        <w:rPr>
          <w:color w:val="272727"/>
          <w:sz w:val="28"/>
        </w:rPr>
      </w:pPr>
      <w:r>
        <w:rPr>
          <w:color w:val="272727"/>
          <w:sz w:val="28"/>
        </w:rPr>
        <w:t>Цифровизация</w:t>
      </w:r>
      <w:r>
        <w:rPr>
          <w:color w:val="272727"/>
          <w:sz w:val="28"/>
        </w:rPr>
        <w:tab/>
        <w:t>как</w:t>
      </w:r>
      <w:r>
        <w:rPr>
          <w:color w:val="272727"/>
          <w:spacing w:val="129"/>
          <w:sz w:val="28"/>
        </w:rPr>
        <w:t xml:space="preserve"> </w:t>
      </w:r>
      <w:r>
        <w:rPr>
          <w:color w:val="272727"/>
          <w:sz w:val="28"/>
        </w:rPr>
        <w:t>неизбежность.</w:t>
      </w:r>
      <w:r>
        <w:rPr>
          <w:color w:val="272727"/>
          <w:sz w:val="28"/>
        </w:rPr>
        <w:tab/>
        <w:t>Какие</w:t>
      </w:r>
      <w:r>
        <w:rPr>
          <w:color w:val="272727"/>
          <w:sz w:val="28"/>
        </w:rPr>
        <w:tab/>
      </w:r>
      <w:proofErr w:type="spellStart"/>
      <w:r>
        <w:rPr>
          <w:color w:val="272727"/>
          <w:sz w:val="28"/>
        </w:rPr>
        <w:t>digital</w:t>
      </w:r>
      <w:proofErr w:type="spellEnd"/>
      <w:r>
        <w:rPr>
          <w:color w:val="272727"/>
          <w:sz w:val="28"/>
        </w:rPr>
        <w:t>-решения</w:t>
      </w:r>
      <w:r>
        <w:rPr>
          <w:color w:val="272727"/>
          <w:spacing w:val="53"/>
          <w:sz w:val="28"/>
        </w:rPr>
        <w:t xml:space="preserve"> </w:t>
      </w:r>
      <w:r>
        <w:rPr>
          <w:color w:val="272727"/>
          <w:sz w:val="28"/>
        </w:rPr>
        <w:t>использует</w:t>
      </w:r>
      <w:r>
        <w:rPr>
          <w:color w:val="272727"/>
          <w:spacing w:val="-67"/>
          <w:sz w:val="28"/>
        </w:rPr>
        <w:t xml:space="preserve"> </w:t>
      </w:r>
      <w:r>
        <w:rPr>
          <w:color w:val="272727"/>
          <w:sz w:val="28"/>
        </w:rPr>
        <w:t>агросектор</w:t>
      </w:r>
      <w:r>
        <w:rPr>
          <w:color w:val="272727"/>
          <w:spacing w:val="-1"/>
          <w:sz w:val="28"/>
        </w:rPr>
        <w:t xml:space="preserve"> </w:t>
      </w:r>
      <w:r>
        <w:rPr>
          <w:color w:val="272727"/>
          <w:sz w:val="28"/>
        </w:rPr>
        <w:t xml:space="preserve">// </w:t>
      </w:r>
      <w:proofErr w:type="spellStart"/>
      <w:r>
        <w:rPr>
          <w:color w:val="272727"/>
          <w:sz w:val="28"/>
        </w:rPr>
        <w:t>Агроинвестор</w:t>
      </w:r>
      <w:proofErr w:type="spellEnd"/>
      <w:r>
        <w:rPr>
          <w:color w:val="272727"/>
          <w:sz w:val="28"/>
        </w:rPr>
        <w:t>.-Москва,</w:t>
      </w:r>
      <w:r>
        <w:rPr>
          <w:color w:val="272727"/>
          <w:spacing w:val="-1"/>
          <w:sz w:val="28"/>
        </w:rPr>
        <w:t xml:space="preserve"> </w:t>
      </w:r>
      <w:r>
        <w:rPr>
          <w:color w:val="272727"/>
          <w:sz w:val="28"/>
        </w:rPr>
        <w:t>2021,</w:t>
      </w:r>
      <w:r>
        <w:rPr>
          <w:color w:val="272727"/>
          <w:spacing w:val="-4"/>
          <w:sz w:val="28"/>
        </w:rPr>
        <w:t xml:space="preserve"> </w:t>
      </w:r>
      <w:r>
        <w:rPr>
          <w:color w:val="272727"/>
          <w:sz w:val="28"/>
        </w:rPr>
        <w:t>№10.</w:t>
      </w:r>
    </w:p>
    <w:p w14:paraId="71D0AB91" w14:textId="77777777" w:rsidR="005E2F5F" w:rsidRDefault="005E2F5F">
      <w:pPr>
        <w:pStyle w:val="a5"/>
        <w:numPr>
          <w:ilvl w:val="0"/>
          <w:numId w:val="33"/>
        </w:numPr>
        <w:tabs>
          <w:tab w:val="left" w:pos="658"/>
          <w:tab w:val="left" w:pos="929"/>
          <w:tab w:val="left" w:pos="930"/>
          <w:tab w:val="left" w:pos="2004"/>
          <w:tab w:val="left" w:pos="3567"/>
          <w:tab w:val="left" w:pos="5587"/>
          <w:tab w:val="left" w:pos="7150"/>
          <w:tab w:val="left" w:pos="7596"/>
          <w:tab w:val="left" w:pos="8700"/>
        </w:tabs>
        <w:spacing w:line="360" w:lineRule="auto"/>
        <w:ind w:right="122" w:firstLine="0"/>
        <w:jc w:val="left"/>
        <w:rPr>
          <w:color w:val="272727"/>
          <w:sz w:val="28"/>
        </w:rPr>
      </w:pPr>
      <w:r>
        <w:rPr>
          <w:color w:val="272727"/>
          <w:spacing w:val="-1"/>
          <w:sz w:val="28"/>
        </w:rPr>
        <w:t>Цифровизация</w:t>
      </w:r>
      <w:r>
        <w:rPr>
          <w:color w:val="272727"/>
          <w:spacing w:val="-17"/>
          <w:sz w:val="28"/>
        </w:rPr>
        <w:t xml:space="preserve"> </w:t>
      </w:r>
      <w:r>
        <w:rPr>
          <w:color w:val="272727"/>
          <w:sz w:val="28"/>
        </w:rPr>
        <w:t>и</w:t>
      </w:r>
      <w:r>
        <w:rPr>
          <w:color w:val="272727"/>
          <w:spacing w:val="-17"/>
          <w:sz w:val="28"/>
        </w:rPr>
        <w:t xml:space="preserve"> </w:t>
      </w:r>
      <w:r>
        <w:rPr>
          <w:color w:val="272727"/>
          <w:sz w:val="28"/>
        </w:rPr>
        <w:t>точное</w:t>
      </w:r>
      <w:r>
        <w:rPr>
          <w:color w:val="272727"/>
          <w:spacing w:val="-18"/>
          <w:sz w:val="28"/>
        </w:rPr>
        <w:t xml:space="preserve"> </w:t>
      </w:r>
      <w:r>
        <w:rPr>
          <w:color w:val="272727"/>
          <w:sz w:val="28"/>
        </w:rPr>
        <w:t>земледелие:</w:t>
      </w:r>
      <w:r>
        <w:rPr>
          <w:color w:val="272727"/>
          <w:spacing w:val="-16"/>
          <w:sz w:val="28"/>
        </w:rPr>
        <w:t xml:space="preserve"> </w:t>
      </w:r>
      <w:r>
        <w:rPr>
          <w:color w:val="272727"/>
          <w:sz w:val="28"/>
        </w:rPr>
        <w:t>Беларусь</w:t>
      </w:r>
      <w:r>
        <w:rPr>
          <w:color w:val="272727"/>
          <w:spacing w:val="-19"/>
          <w:sz w:val="28"/>
        </w:rPr>
        <w:t xml:space="preserve"> </w:t>
      </w:r>
      <w:r>
        <w:rPr>
          <w:color w:val="272727"/>
          <w:sz w:val="28"/>
        </w:rPr>
        <w:t>внедряет</w:t>
      </w:r>
      <w:r>
        <w:rPr>
          <w:color w:val="272727"/>
          <w:spacing w:val="-18"/>
          <w:sz w:val="28"/>
        </w:rPr>
        <w:t xml:space="preserve"> </w:t>
      </w:r>
      <w:r>
        <w:rPr>
          <w:color w:val="272727"/>
          <w:sz w:val="28"/>
        </w:rPr>
        <w:t>новые</w:t>
      </w:r>
      <w:r>
        <w:rPr>
          <w:color w:val="272727"/>
          <w:spacing w:val="-18"/>
          <w:sz w:val="28"/>
        </w:rPr>
        <w:t xml:space="preserve"> </w:t>
      </w:r>
      <w:r>
        <w:rPr>
          <w:color w:val="272727"/>
          <w:sz w:val="28"/>
        </w:rPr>
        <w:t>технологии</w:t>
      </w:r>
      <w:r>
        <w:rPr>
          <w:color w:val="272727"/>
          <w:spacing w:val="-67"/>
          <w:sz w:val="28"/>
        </w:rPr>
        <w:t xml:space="preserve"> </w:t>
      </w:r>
      <w:r>
        <w:rPr>
          <w:color w:val="272727"/>
          <w:sz w:val="28"/>
        </w:rPr>
        <w:t>в</w:t>
      </w:r>
      <w:r>
        <w:rPr>
          <w:color w:val="272727"/>
          <w:sz w:val="28"/>
        </w:rPr>
        <w:tab/>
        <w:t>сельское</w:t>
      </w:r>
      <w:r>
        <w:rPr>
          <w:color w:val="272727"/>
          <w:sz w:val="28"/>
        </w:rPr>
        <w:tab/>
        <w:t>хозяйство.</w:t>
      </w:r>
      <w:r>
        <w:rPr>
          <w:color w:val="272727"/>
          <w:sz w:val="28"/>
        </w:rPr>
        <w:tab/>
        <w:t>[Электронный</w:t>
      </w:r>
      <w:r>
        <w:rPr>
          <w:color w:val="272727"/>
          <w:sz w:val="28"/>
        </w:rPr>
        <w:tab/>
        <w:t>ресурс].</w:t>
      </w:r>
      <w:r>
        <w:rPr>
          <w:color w:val="272727"/>
          <w:sz w:val="28"/>
        </w:rPr>
        <w:tab/>
        <w:t>–</w:t>
      </w:r>
      <w:r>
        <w:rPr>
          <w:color w:val="272727"/>
          <w:sz w:val="28"/>
        </w:rPr>
        <w:tab/>
        <w:t>Режим</w:t>
      </w:r>
      <w:r>
        <w:rPr>
          <w:color w:val="272727"/>
          <w:sz w:val="28"/>
        </w:rPr>
        <w:tab/>
      </w:r>
      <w:r>
        <w:rPr>
          <w:color w:val="272727"/>
          <w:spacing w:val="-1"/>
          <w:sz w:val="28"/>
        </w:rPr>
        <w:t>доступа:</w:t>
      </w:r>
      <w:r>
        <w:rPr>
          <w:color w:val="272727"/>
          <w:spacing w:val="-67"/>
          <w:sz w:val="28"/>
        </w:rPr>
        <w:t xml:space="preserve"> </w:t>
      </w:r>
      <w:r>
        <w:rPr>
          <w:color w:val="272727"/>
          <w:sz w:val="28"/>
        </w:rPr>
        <w:t>https:/</w:t>
      </w:r>
      <w:hyperlink r:id="rId123">
        <w:r>
          <w:rPr>
            <w:color w:val="272727"/>
            <w:sz w:val="28"/>
          </w:rPr>
          <w:t>/w</w:t>
        </w:r>
      </w:hyperlink>
      <w:r>
        <w:rPr>
          <w:color w:val="272727"/>
          <w:sz w:val="28"/>
        </w:rPr>
        <w:t>w</w:t>
      </w:r>
      <w:hyperlink r:id="rId124">
        <w:r>
          <w:rPr>
            <w:color w:val="272727"/>
            <w:sz w:val="28"/>
          </w:rPr>
          <w:t>w.belta.by/economics/view/tsifrovizatsija-i-tochnoe-zemledelie-belarus-</w:t>
        </w:r>
      </w:hyperlink>
      <w:r>
        <w:rPr>
          <w:color w:val="272727"/>
          <w:spacing w:val="1"/>
          <w:sz w:val="28"/>
        </w:rPr>
        <w:t xml:space="preserve"> </w:t>
      </w:r>
      <w:r>
        <w:rPr>
          <w:color w:val="272727"/>
          <w:sz w:val="28"/>
        </w:rPr>
        <w:t>vnedrjaet-novye-tehnologii-v-selskoe-hozjajstvo-486929-2022/</w:t>
      </w:r>
    </w:p>
    <w:p w14:paraId="6D52D202" w14:textId="77777777" w:rsidR="005E2F5F" w:rsidRDefault="005E2F5F">
      <w:pPr>
        <w:pStyle w:val="a5"/>
        <w:numPr>
          <w:ilvl w:val="0"/>
          <w:numId w:val="33"/>
        </w:numPr>
        <w:tabs>
          <w:tab w:val="left" w:pos="929"/>
          <w:tab w:val="left" w:pos="930"/>
        </w:tabs>
        <w:spacing w:line="360" w:lineRule="auto"/>
        <w:ind w:right="119" w:firstLine="0"/>
        <w:jc w:val="left"/>
        <w:rPr>
          <w:color w:val="272727"/>
          <w:sz w:val="28"/>
        </w:rPr>
      </w:pPr>
      <w:proofErr w:type="spellStart"/>
      <w:r>
        <w:rPr>
          <w:color w:val="272727"/>
          <w:sz w:val="28"/>
        </w:rPr>
        <w:t>Черевичко</w:t>
      </w:r>
      <w:proofErr w:type="spellEnd"/>
      <w:r>
        <w:rPr>
          <w:color w:val="272727"/>
          <w:spacing w:val="1"/>
          <w:sz w:val="28"/>
        </w:rPr>
        <w:t xml:space="preserve"> </w:t>
      </w:r>
      <w:r>
        <w:rPr>
          <w:color w:val="272727"/>
          <w:sz w:val="28"/>
        </w:rPr>
        <w:t>Т.</w:t>
      </w:r>
      <w:r>
        <w:rPr>
          <w:color w:val="272727"/>
          <w:spacing w:val="1"/>
          <w:sz w:val="28"/>
        </w:rPr>
        <w:t xml:space="preserve"> </w:t>
      </w:r>
      <w:r>
        <w:rPr>
          <w:color w:val="272727"/>
          <w:sz w:val="28"/>
        </w:rPr>
        <w:t>В.</w:t>
      </w:r>
      <w:r>
        <w:rPr>
          <w:color w:val="272727"/>
          <w:spacing w:val="1"/>
          <w:sz w:val="28"/>
        </w:rPr>
        <w:t xml:space="preserve"> </w:t>
      </w:r>
      <w:r>
        <w:rPr>
          <w:color w:val="272727"/>
          <w:sz w:val="28"/>
        </w:rPr>
        <w:t>Интерактивность</w:t>
      </w:r>
      <w:r>
        <w:rPr>
          <w:color w:val="272727"/>
          <w:spacing w:val="1"/>
          <w:sz w:val="28"/>
        </w:rPr>
        <w:t xml:space="preserve"> </w:t>
      </w:r>
      <w:r>
        <w:rPr>
          <w:color w:val="272727"/>
          <w:sz w:val="28"/>
        </w:rPr>
        <w:t>предприятий</w:t>
      </w:r>
      <w:r>
        <w:rPr>
          <w:color w:val="272727"/>
          <w:spacing w:val="1"/>
          <w:sz w:val="28"/>
        </w:rPr>
        <w:t xml:space="preserve"> </w:t>
      </w:r>
      <w:r>
        <w:rPr>
          <w:color w:val="272727"/>
          <w:sz w:val="28"/>
        </w:rPr>
        <w:t>сервиса</w:t>
      </w:r>
      <w:r>
        <w:rPr>
          <w:color w:val="272727"/>
          <w:spacing w:val="1"/>
          <w:sz w:val="28"/>
        </w:rPr>
        <w:t xml:space="preserve"> </w:t>
      </w:r>
      <w:r>
        <w:rPr>
          <w:color w:val="272727"/>
          <w:sz w:val="28"/>
        </w:rPr>
        <w:t>как</w:t>
      </w:r>
      <w:r>
        <w:rPr>
          <w:color w:val="272727"/>
          <w:spacing w:val="1"/>
          <w:sz w:val="28"/>
        </w:rPr>
        <w:t xml:space="preserve"> </w:t>
      </w:r>
      <w:r>
        <w:rPr>
          <w:color w:val="272727"/>
          <w:sz w:val="28"/>
        </w:rPr>
        <w:t>условие</w:t>
      </w:r>
      <w:r>
        <w:rPr>
          <w:color w:val="272727"/>
          <w:spacing w:val="-67"/>
          <w:sz w:val="28"/>
        </w:rPr>
        <w:t xml:space="preserve"> </w:t>
      </w:r>
      <w:r>
        <w:rPr>
          <w:color w:val="272727"/>
          <w:sz w:val="28"/>
        </w:rPr>
        <w:t>развития</w:t>
      </w:r>
      <w:r>
        <w:rPr>
          <w:color w:val="272727"/>
          <w:spacing w:val="-5"/>
          <w:sz w:val="28"/>
        </w:rPr>
        <w:t xml:space="preserve"> </w:t>
      </w:r>
      <w:r>
        <w:rPr>
          <w:color w:val="272727"/>
          <w:sz w:val="28"/>
        </w:rPr>
        <w:t>сервис-индустриальной</w:t>
      </w:r>
      <w:r>
        <w:rPr>
          <w:color w:val="272727"/>
          <w:spacing w:val="-4"/>
          <w:sz w:val="28"/>
        </w:rPr>
        <w:t xml:space="preserve"> </w:t>
      </w:r>
      <w:r>
        <w:rPr>
          <w:color w:val="272727"/>
          <w:sz w:val="28"/>
        </w:rPr>
        <w:t>экономики</w:t>
      </w:r>
      <w:r>
        <w:rPr>
          <w:color w:val="272727"/>
          <w:spacing w:val="-2"/>
          <w:sz w:val="28"/>
        </w:rPr>
        <w:t xml:space="preserve"> </w:t>
      </w:r>
      <w:r>
        <w:rPr>
          <w:color w:val="272727"/>
          <w:sz w:val="28"/>
        </w:rPr>
        <w:t>//</w:t>
      </w:r>
      <w:r>
        <w:rPr>
          <w:color w:val="272727"/>
          <w:spacing w:val="-2"/>
          <w:sz w:val="28"/>
        </w:rPr>
        <w:t xml:space="preserve"> </w:t>
      </w:r>
      <w:r>
        <w:rPr>
          <w:color w:val="272727"/>
          <w:sz w:val="28"/>
        </w:rPr>
        <w:t>Концепт.</w:t>
      </w:r>
      <w:r>
        <w:rPr>
          <w:color w:val="272727"/>
          <w:spacing w:val="-5"/>
          <w:sz w:val="28"/>
        </w:rPr>
        <w:t xml:space="preserve"> </w:t>
      </w:r>
      <w:r>
        <w:rPr>
          <w:color w:val="272727"/>
          <w:sz w:val="28"/>
        </w:rPr>
        <w:t>–2014.</w:t>
      </w:r>
      <w:r>
        <w:rPr>
          <w:color w:val="272727"/>
          <w:spacing w:val="-6"/>
          <w:sz w:val="28"/>
        </w:rPr>
        <w:t xml:space="preserve"> </w:t>
      </w:r>
      <w:r>
        <w:rPr>
          <w:color w:val="272727"/>
          <w:sz w:val="28"/>
        </w:rPr>
        <w:t>–№</w:t>
      </w:r>
      <w:r>
        <w:rPr>
          <w:color w:val="272727"/>
          <w:spacing w:val="-4"/>
          <w:sz w:val="28"/>
        </w:rPr>
        <w:t xml:space="preserve"> </w:t>
      </w:r>
      <w:r>
        <w:rPr>
          <w:color w:val="272727"/>
          <w:sz w:val="28"/>
        </w:rPr>
        <w:t>08.</w:t>
      </w:r>
      <w:r>
        <w:rPr>
          <w:color w:val="272727"/>
          <w:spacing w:val="-5"/>
          <w:sz w:val="28"/>
        </w:rPr>
        <w:t xml:space="preserve"> </w:t>
      </w:r>
      <w:r>
        <w:rPr>
          <w:color w:val="272727"/>
          <w:sz w:val="28"/>
        </w:rPr>
        <w:t>–</w:t>
      </w:r>
      <w:r>
        <w:rPr>
          <w:color w:val="272727"/>
          <w:spacing w:val="-2"/>
          <w:sz w:val="28"/>
        </w:rPr>
        <w:t xml:space="preserve"> </w:t>
      </w:r>
      <w:r>
        <w:rPr>
          <w:color w:val="272727"/>
          <w:sz w:val="28"/>
        </w:rPr>
        <w:t>С.</w:t>
      </w:r>
      <w:r>
        <w:rPr>
          <w:color w:val="272727"/>
          <w:spacing w:val="-6"/>
          <w:sz w:val="28"/>
        </w:rPr>
        <w:t xml:space="preserve"> </w:t>
      </w:r>
      <w:r>
        <w:rPr>
          <w:color w:val="272727"/>
          <w:sz w:val="28"/>
        </w:rPr>
        <w:t>1-6.</w:t>
      </w:r>
    </w:p>
    <w:p w14:paraId="1D4F8C24" w14:textId="77777777" w:rsidR="005E2F5F" w:rsidRDefault="005E2F5F">
      <w:pPr>
        <w:pStyle w:val="a5"/>
        <w:numPr>
          <w:ilvl w:val="0"/>
          <w:numId w:val="33"/>
        </w:numPr>
        <w:tabs>
          <w:tab w:val="left" w:pos="956"/>
          <w:tab w:val="left" w:pos="957"/>
        </w:tabs>
        <w:spacing w:line="318" w:lineRule="exact"/>
        <w:ind w:left="956" w:right="0" w:hanging="736"/>
        <w:jc w:val="left"/>
        <w:rPr>
          <w:sz w:val="28"/>
        </w:rPr>
      </w:pPr>
      <w:proofErr w:type="spellStart"/>
      <w:r>
        <w:rPr>
          <w:sz w:val="28"/>
        </w:rPr>
        <w:t>Чортомбаев</w:t>
      </w:r>
      <w:proofErr w:type="spellEnd"/>
      <w:r>
        <w:rPr>
          <w:spacing w:val="-6"/>
          <w:sz w:val="28"/>
        </w:rPr>
        <w:t xml:space="preserve"> </w:t>
      </w:r>
      <w:r>
        <w:rPr>
          <w:sz w:val="28"/>
        </w:rPr>
        <w:t>У.Т.</w:t>
      </w:r>
      <w:r>
        <w:rPr>
          <w:spacing w:val="-2"/>
          <w:sz w:val="28"/>
        </w:rPr>
        <w:t xml:space="preserve"> </w:t>
      </w:r>
      <w:r>
        <w:rPr>
          <w:sz w:val="28"/>
        </w:rPr>
        <w:t>Экономические</w:t>
      </w:r>
      <w:r>
        <w:rPr>
          <w:spacing w:val="-5"/>
          <w:sz w:val="28"/>
        </w:rPr>
        <w:t xml:space="preserve"> </w:t>
      </w:r>
      <w:r>
        <w:rPr>
          <w:sz w:val="28"/>
        </w:rPr>
        <w:t>основы</w:t>
      </w:r>
      <w:r>
        <w:rPr>
          <w:spacing w:val="-1"/>
          <w:sz w:val="28"/>
        </w:rPr>
        <w:t xml:space="preserve"> </w:t>
      </w:r>
      <w:r>
        <w:rPr>
          <w:sz w:val="28"/>
        </w:rPr>
        <w:t>эффективного</w:t>
      </w:r>
      <w:r>
        <w:rPr>
          <w:spacing w:val="-3"/>
          <w:sz w:val="28"/>
        </w:rPr>
        <w:t xml:space="preserve"> </w:t>
      </w:r>
      <w:r>
        <w:rPr>
          <w:sz w:val="28"/>
        </w:rPr>
        <w:t>использования</w:t>
      </w:r>
    </w:p>
    <w:p w14:paraId="0FC00CD5" w14:textId="77777777" w:rsidR="005E2F5F" w:rsidRDefault="005E2F5F" w:rsidP="005E2F5F">
      <w:pPr>
        <w:spacing w:line="318" w:lineRule="exact"/>
        <w:rPr>
          <w:sz w:val="28"/>
        </w:rPr>
        <w:sectPr w:rsidR="005E2F5F" w:rsidSect="005E2F5F">
          <w:pgSz w:w="11910" w:h="16840"/>
          <w:pgMar w:top="1040" w:right="580" w:bottom="1200" w:left="1480" w:header="0" w:footer="1005" w:gutter="0"/>
          <w:cols w:space="720"/>
        </w:sectPr>
      </w:pPr>
    </w:p>
    <w:p w14:paraId="55B9135B" w14:textId="77777777" w:rsidR="005E2F5F" w:rsidRDefault="005E2F5F" w:rsidP="005E2F5F">
      <w:pPr>
        <w:pStyle w:val="a3"/>
        <w:spacing w:before="67" w:line="360" w:lineRule="auto"/>
        <w:ind w:left="221" w:right="123"/>
      </w:pPr>
      <w:r>
        <w:lastRenderedPageBreak/>
        <w:t>орошаемых земель Кыргызской Республики (теория, методология, практика)</w:t>
      </w:r>
      <w:r>
        <w:rPr>
          <w:spacing w:val="1"/>
        </w:rPr>
        <w:t xml:space="preserve"> </w:t>
      </w:r>
      <w:r>
        <w:t>[Текст]</w:t>
      </w:r>
      <w:r>
        <w:rPr>
          <w:spacing w:val="1"/>
        </w:rPr>
        <w:t xml:space="preserve"> </w:t>
      </w:r>
      <w:r>
        <w:t>/</w:t>
      </w:r>
      <w:r>
        <w:rPr>
          <w:spacing w:val="1"/>
        </w:rPr>
        <w:t xml:space="preserve"> </w:t>
      </w:r>
      <w:proofErr w:type="spellStart"/>
      <w:r>
        <w:t>Автореф</w:t>
      </w:r>
      <w:proofErr w:type="spellEnd"/>
      <w:r>
        <w:t>.</w:t>
      </w:r>
      <w:r>
        <w:rPr>
          <w:spacing w:val="1"/>
        </w:rPr>
        <w:t xml:space="preserve"> </w:t>
      </w:r>
      <w:proofErr w:type="spellStart"/>
      <w:r>
        <w:t>дисс</w:t>
      </w:r>
      <w:proofErr w:type="spellEnd"/>
      <w:r>
        <w:t>.</w:t>
      </w:r>
      <w:r>
        <w:rPr>
          <w:spacing w:val="1"/>
        </w:rPr>
        <w:t xml:space="preserve"> </w:t>
      </w:r>
      <w:r>
        <w:t>док.</w:t>
      </w:r>
      <w:r>
        <w:rPr>
          <w:spacing w:val="1"/>
        </w:rPr>
        <w:t xml:space="preserve"> </w:t>
      </w:r>
      <w:r>
        <w:t>эконом.</w:t>
      </w:r>
      <w:r>
        <w:rPr>
          <w:spacing w:val="1"/>
        </w:rPr>
        <w:t xml:space="preserve"> </w:t>
      </w:r>
      <w:r>
        <w:t>наук:</w:t>
      </w:r>
      <w:r>
        <w:rPr>
          <w:spacing w:val="1"/>
        </w:rPr>
        <w:t xml:space="preserve"> </w:t>
      </w:r>
      <w:r>
        <w:t>08.00.05</w:t>
      </w:r>
      <w:r>
        <w:rPr>
          <w:spacing w:val="1"/>
        </w:rPr>
        <w:t xml:space="preserve"> </w:t>
      </w:r>
      <w:r>
        <w:t>/</w:t>
      </w:r>
      <w:r>
        <w:rPr>
          <w:spacing w:val="1"/>
        </w:rPr>
        <w:t xml:space="preserve"> </w:t>
      </w:r>
      <w:r>
        <w:t>У.Т.</w:t>
      </w:r>
      <w:r>
        <w:rPr>
          <w:spacing w:val="1"/>
        </w:rPr>
        <w:t xml:space="preserve"> </w:t>
      </w:r>
      <w:proofErr w:type="spellStart"/>
      <w:r>
        <w:t>Чортомбаев</w:t>
      </w:r>
      <w:proofErr w:type="spellEnd"/>
      <w:r>
        <w:t>.</w:t>
      </w:r>
      <w:r>
        <w:rPr>
          <w:spacing w:val="1"/>
        </w:rPr>
        <w:t xml:space="preserve"> </w:t>
      </w:r>
      <w:r>
        <w:t>–</w:t>
      </w:r>
      <w:r>
        <w:rPr>
          <w:spacing w:val="-67"/>
        </w:rPr>
        <w:t xml:space="preserve"> </w:t>
      </w:r>
      <w:r>
        <w:t>Бишкек,</w:t>
      </w:r>
      <w:r>
        <w:rPr>
          <w:spacing w:val="-2"/>
        </w:rPr>
        <w:t xml:space="preserve"> </w:t>
      </w:r>
      <w:r>
        <w:t>2020.</w:t>
      </w:r>
      <w:r>
        <w:rPr>
          <w:spacing w:val="-1"/>
        </w:rPr>
        <w:t xml:space="preserve"> </w:t>
      </w:r>
      <w:r>
        <w:t>–</w:t>
      </w:r>
      <w:r>
        <w:rPr>
          <w:spacing w:val="-2"/>
        </w:rPr>
        <w:t xml:space="preserve"> </w:t>
      </w:r>
      <w:r>
        <w:t>42 с.</w:t>
      </w:r>
    </w:p>
    <w:p w14:paraId="5580557C" w14:textId="6AF76DC4" w:rsidR="00EE4B5F" w:rsidRDefault="00EE4B5F" w:rsidP="00914C77">
      <w:pPr>
        <w:pStyle w:val="a3"/>
        <w:spacing w:line="30" w:lineRule="atLeast"/>
        <w:ind w:left="930"/>
      </w:pPr>
    </w:p>
    <w:sectPr w:rsidR="00EE4B5F" w:rsidSect="00914C77">
      <w:type w:val="nextColumn"/>
      <w:pgSz w:w="11910" w:h="16840"/>
      <w:pgMar w:top="1134" w:right="567" w:bottom="1134" w:left="1701" w:header="715"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1AE81F" w14:textId="77777777" w:rsidR="00534087" w:rsidRDefault="00534087">
      <w:r>
        <w:separator/>
      </w:r>
    </w:p>
  </w:endnote>
  <w:endnote w:type="continuationSeparator" w:id="0">
    <w:p w14:paraId="2BF5DEE3" w14:textId="77777777" w:rsidR="00534087" w:rsidRDefault="005340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MS UI Gothic">
    <w:panose1 w:val="020B0600070205080204"/>
    <w:charset w:val="80"/>
    <w:family w:val="swiss"/>
    <w:pitch w:val="variable"/>
    <w:sig w:usb0="E00002FF" w:usb1="6AC7FDFB" w:usb2="08000012" w:usb3="00000000" w:csb0="0002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C6EA7E" w14:textId="77777777" w:rsidR="00C869AD" w:rsidRDefault="00C869AD">
    <w:pPr>
      <w:pStyle w:val="a3"/>
      <w:spacing w:line="14" w:lineRule="auto"/>
      <w:ind w:left="0"/>
      <w:jc w:val="left"/>
      <w:rPr>
        <w:sz w:val="14"/>
      </w:rPr>
    </w:pPr>
    <w:r>
      <w:rPr>
        <w:noProof/>
      </w:rPr>
      <mc:AlternateContent>
        <mc:Choice Requires="wps">
          <w:drawing>
            <wp:anchor distT="0" distB="0" distL="114300" distR="114300" simplePos="0" relativeHeight="251659264" behindDoc="1" locked="0" layoutInCell="1" allowOverlap="1" wp14:anchorId="732C13C9" wp14:editId="7CFFFEBA">
              <wp:simplePos x="0" y="0"/>
              <wp:positionH relativeFrom="page">
                <wp:posOffset>3951605</wp:posOffset>
              </wp:positionH>
              <wp:positionV relativeFrom="page">
                <wp:posOffset>9914890</wp:posOffset>
              </wp:positionV>
              <wp:extent cx="288290" cy="165735"/>
              <wp:effectExtent l="0" t="0" r="0" b="0"/>
              <wp:wrapNone/>
              <wp:docPr id="8"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829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6FF70F" w14:textId="77777777" w:rsidR="00C869AD" w:rsidRDefault="00C869AD">
                          <w:pPr>
                            <w:spacing w:line="245" w:lineRule="exact"/>
                            <w:ind w:left="60"/>
                            <w:rPr>
                              <w:rFonts w:ascii="Calibri"/>
                            </w:rPr>
                          </w:pPr>
                          <w:r>
                            <w:fldChar w:fldCharType="begin"/>
                          </w:r>
                          <w:r>
                            <w:rPr>
                              <w:rFonts w:ascii="Calibri"/>
                            </w:rPr>
                            <w:instrText xml:space="preserve"> PAGE </w:instrText>
                          </w:r>
                          <w:r>
                            <w:fldChar w:fldCharType="separate"/>
                          </w:r>
                          <w:r>
                            <w:rPr>
                              <w:rFonts w:ascii="Calibri"/>
                              <w:noProof/>
                            </w:rPr>
                            <w:t>3</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32C13C9" id="_x0000_t202" coordsize="21600,21600" o:spt="202" path="m,l,21600r21600,l21600,xe">
              <v:stroke joinstyle="miter"/>
              <v:path gradientshapeok="t" o:connecttype="rect"/>
            </v:shapetype>
            <v:shape id="Text Box 5" o:spid="_x0000_s1051" type="#_x0000_t202" style="position:absolute;margin-left:311.15pt;margin-top:780.7pt;width:22.7pt;height:13.0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" filled="f" stroked="f">
              <v:textbox inset="0,0,0,0">
                <w:txbxContent>
                  <w:p w14:paraId="4B6FF70F" w14:textId="77777777" w:rsidR="00C869AD" w:rsidRDefault="00C869AD">
                    <w:pPr>
                      <w:spacing w:line="245" w:lineRule="exact"/>
                      <w:ind w:left="60"/>
                      <w:rPr>
                        <w:rFonts w:ascii="Calibri"/>
                      </w:rPr>
                    </w:pPr>
                    <w:r>
                      <w:fldChar w:fldCharType="begin"/>
                    </w:r>
                    <w:r>
                      <w:rPr>
                        <w:rFonts w:ascii="Calibri"/>
                      </w:rPr>
                      <w:instrText xml:space="preserve"> PAGE </w:instrText>
                    </w:r>
                    <w:r>
                      <w:fldChar w:fldCharType="separate"/>
                    </w:r>
                    <w:r>
                      <w:rPr>
                        <w:rFonts w:ascii="Calibri"/>
                        <w:noProof/>
                      </w:rPr>
                      <w:t>3</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3CE5F9" w14:textId="77777777" w:rsidR="00534087" w:rsidRDefault="00534087">
      <w:r>
        <w:separator/>
      </w:r>
    </w:p>
  </w:footnote>
  <w:footnote w:type="continuationSeparator" w:id="0">
    <w:p w14:paraId="52C4ABE9" w14:textId="77777777" w:rsidR="00534087" w:rsidRDefault="0053408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78707B"/>
    <w:multiLevelType w:val="hybridMultilevel"/>
    <w:tmpl w:val="C516760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15:restartNumberingAfterBreak="0">
    <w:nsid w:val="051A7201"/>
    <w:multiLevelType w:val="hybridMultilevel"/>
    <w:tmpl w:val="E1E2446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A417E1A"/>
    <w:multiLevelType w:val="multilevel"/>
    <w:tmpl w:val="7C7E49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B2536B2"/>
    <w:multiLevelType w:val="hybridMultilevel"/>
    <w:tmpl w:val="2E9C8DDA"/>
    <w:lvl w:ilvl="0" w:tplc="68087028">
      <w:numFmt w:val="bullet"/>
      <w:lvlText w:val="-"/>
      <w:lvlJc w:val="left"/>
      <w:pPr>
        <w:ind w:left="105" w:hanging="190"/>
      </w:pPr>
      <w:rPr>
        <w:rFonts w:ascii="Times New Roman" w:eastAsia="Times New Roman" w:hAnsi="Times New Roman" w:cs="Times New Roman" w:hint="default"/>
        <w:b w:val="0"/>
        <w:bCs w:val="0"/>
        <w:i w:val="0"/>
        <w:iCs w:val="0"/>
        <w:spacing w:val="0"/>
        <w:w w:val="99"/>
        <w:sz w:val="20"/>
        <w:szCs w:val="20"/>
        <w:lang w:val="ru-RU" w:eastAsia="en-US" w:bidi="ar-SA"/>
      </w:rPr>
    </w:lvl>
    <w:lvl w:ilvl="1" w:tplc="17904B8A">
      <w:numFmt w:val="bullet"/>
      <w:lvlText w:val="•"/>
      <w:lvlJc w:val="left"/>
      <w:pPr>
        <w:ind w:left="421" w:hanging="190"/>
      </w:pPr>
      <w:rPr>
        <w:rFonts w:hint="default"/>
        <w:lang w:val="ru-RU" w:eastAsia="en-US" w:bidi="ar-SA"/>
      </w:rPr>
    </w:lvl>
    <w:lvl w:ilvl="2" w:tplc="65B8DA9A">
      <w:numFmt w:val="bullet"/>
      <w:lvlText w:val="•"/>
      <w:lvlJc w:val="left"/>
      <w:pPr>
        <w:ind w:left="742" w:hanging="190"/>
      </w:pPr>
      <w:rPr>
        <w:rFonts w:hint="default"/>
        <w:lang w:val="ru-RU" w:eastAsia="en-US" w:bidi="ar-SA"/>
      </w:rPr>
    </w:lvl>
    <w:lvl w:ilvl="3" w:tplc="097636D4">
      <w:numFmt w:val="bullet"/>
      <w:lvlText w:val="•"/>
      <w:lvlJc w:val="left"/>
      <w:pPr>
        <w:ind w:left="1063" w:hanging="190"/>
      </w:pPr>
      <w:rPr>
        <w:rFonts w:hint="default"/>
        <w:lang w:val="ru-RU" w:eastAsia="en-US" w:bidi="ar-SA"/>
      </w:rPr>
    </w:lvl>
    <w:lvl w:ilvl="4" w:tplc="BC3266B6">
      <w:numFmt w:val="bullet"/>
      <w:lvlText w:val="•"/>
      <w:lvlJc w:val="left"/>
      <w:pPr>
        <w:ind w:left="1384" w:hanging="190"/>
      </w:pPr>
      <w:rPr>
        <w:rFonts w:hint="default"/>
        <w:lang w:val="ru-RU" w:eastAsia="en-US" w:bidi="ar-SA"/>
      </w:rPr>
    </w:lvl>
    <w:lvl w:ilvl="5" w:tplc="C1021EB2">
      <w:numFmt w:val="bullet"/>
      <w:lvlText w:val="•"/>
      <w:lvlJc w:val="left"/>
      <w:pPr>
        <w:ind w:left="1705" w:hanging="190"/>
      </w:pPr>
      <w:rPr>
        <w:rFonts w:hint="default"/>
        <w:lang w:val="ru-RU" w:eastAsia="en-US" w:bidi="ar-SA"/>
      </w:rPr>
    </w:lvl>
    <w:lvl w:ilvl="6" w:tplc="DA4EA102">
      <w:numFmt w:val="bullet"/>
      <w:lvlText w:val="•"/>
      <w:lvlJc w:val="left"/>
      <w:pPr>
        <w:ind w:left="2026" w:hanging="190"/>
      </w:pPr>
      <w:rPr>
        <w:rFonts w:hint="default"/>
        <w:lang w:val="ru-RU" w:eastAsia="en-US" w:bidi="ar-SA"/>
      </w:rPr>
    </w:lvl>
    <w:lvl w:ilvl="7" w:tplc="6406BBD8">
      <w:numFmt w:val="bullet"/>
      <w:lvlText w:val="•"/>
      <w:lvlJc w:val="left"/>
      <w:pPr>
        <w:ind w:left="2347" w:hanging="190"/>
      </w:pPr>
      <w:rPr>
        <w:rFonts w:hint="default"/>
        <w:lang w:val="ru-RU" w:eastAsia="en-US" w:bidi="ar-SA"/>
      </w:rPr>
    </w:lvl>
    <w:lvl w:ilvl="8" w:tplc="E53A8880">
      <w:numFmt w:val="bullet"/>
      <w:lvlText w:val="•"/>
      <w:lvlJc w:val="left"/>
      <w:pPr>
        <w:ind w:left="2668" w:hanging="190"/>
      </w:pPr>
      <w:rPr>
        <w:rFonts w:hint="default"/>
        <w:lang w:val="ru-RU" w:eastAsia="en-US" w:bidi="ar-SA"/>
      </w:rPr>
    </w:lvl>
  </w:abstractNum>
  <w:abstractNum w:abstractNumId="4" w15:restartNumberingAfterBreak="0">
    <w:nsid w:val="0CEC65F5"/>
    <w:multiLevelType w:val="hybridMultilevel"/>
    <w:tmpl w:val="6F266324"/>
    <w:lvl w:ilvl="0" w:tplc="E4B220B0">
      <w:numFmt w:val="bullet"/>
      <w:lvlText w:val="-"/>
      <w:lvlJc w:val="left"/>
      <w:pPr>
        <w:ind w:left="446" w:hanging="162"/>
      </w:pPr>
      <w:rPr>
        <w:rFonts w:ascii="Times New Roman" w:eastAsia="Times New Roman" w:hAnsi="Times New Roman" w:cs="Times New Roman" w:hint="default"/>
        <w:w w:val="100"/>
        <w:sz w:val="28"/>
        <w:szCs w:val="28"/>
        <w:lang w:val="ru-RU" w:eastAsia="en-US" w:bidi="ar-SA"/>
      </w:rPr>
    </w:lvl>
    <w:lvl w:ilvl="1" w:tplc="5426C374">
      <w:numFmt w:val="bullet"/>
      <w:lvlText w:val="•"/>
      <w:lvlJc w:val="left"/>
      <w:pPr>
        <w:ind w:left="1240" w:hanging="162"/>
      </w:pPr>
      <w:rPr>
        <w:rFonts w:hint="default"/>
        <w:lang w:val="ru-RU" w:eastAsia="en-US" w:bidi="ar-SA"/>
      </w:rPr>
    </w:lvl>
    <w:lvl w:ilvl="2" w:tplc="DB362DB0">
      <w:numFmt w:val="bullet"/>
      <w:lvlText w:val="•"/>
      <w:lvlJc w:val="left"/>
      <w:pPr>
        <w:ind w:left="2221" w:hanging="162"/>
      </w:pPr>
      <w:rPr>
        <w:rFonts w:hint="default"/>
        <w:lang w:val="ru-RU" w:eastAsia="en-US" w:bidi="ar-SA"/>
      </w:rPr>
    </w:lvl>
    <w:lvl w:ilvl="3" w:tplc="3E86091E">
      <w:numFmt w:val="bullet"/>
      <w:lvlText w:val="•"/>
      <w:lvlJc w:val="left"/>
      <w:pPr>
        <w:ind w:left="3201" w:hanging="162"/>
      </w:pPr>
      <w:rPr>
        <w:rFonts w:hint="default"/>
        <w:lang w:val="ru-RU" w:eastAsia="en-US" w:bidi="ar-SA"/>
      </w:rPr>
    </w:lvl>
    <w:lvl w:ilvl="4" w:tplc="127C915A">
      <w:numFmt w:val="bullet"/>
      <w:lvlText w:val="•"/>
      <w:lvlJc w:val="left"/>
      <w:pPr>
        <w:ind w:left="4182" w:hanging="162"/>
      </w:pPr>
      <w:rPr>
        <w:rFonts w:hint="default"/>
        <w:lang w:val="ru-RU" w:eastAsia="en-US" w:bidi="ar-SA"/>
      </w:rPr>
    </w:lvl>
    <w:lvl w:ilvl="5" w:tplc="ABAEB5DC">
      <w:numFmt w:val="bullet"/>
      <w:lvlText w:val="•"/>
      <w:lvlJc w:val="left"/>
      <w:pPr>
        <w:ind w:left="5163" w:hanging="162"/>
      </w:pPr>
      <w:rPr>
        <w:rFonts w:hint="default"/>
        <w:lang w:val="ru-RU" w:eastAsia="en-US" w:bidi="ar-SA"/>
      </w:rPr>
    </w:lvl>
    <w:lvl w:ilvl="6" w:tplc="3DB83DBE">
      <w:numFmt w:val="bullet"/>
      <w:lvlText w:val="•"/>
      <w:lvlJc w:val="left"/>
      <w:pPr>
        <w:ind w:left="6143" w:hanging="162"/>
      </w:pPr>
      <w:rPr>
        <w:rFonts w:hint="default"/>
        <w:lang w:val="ru-RU" w:eastAsia="en-US" w:bidi="ar-SA"/>
      </w:rPr>
    </w:lvl>
    <w:lvl w:ilvl="7" w:tplc="FB2C641A">
      <w:numFmt w:val="bullet"/>
      <w:lvlText w:val="•"/>
      <w:lvlJc w:val="left"/>
      <w:pPr>
        <w:ind w:left="7124" w:hanging="162"/>
      </w:pPr>
      <w:rPr>
        <w:rFonts w:hint="default"/>
        <w:lang w:val="ru-RU" w:eastAsia="en-US" w:bidi="ar-SA"/>
      </w:rPr>
    </w:lvl>
    <w:lvl w:ilvl="8" w:tplc="A7946F00">
      <w:numFmt w:val="bullet"/>
      <w:lvlText w:val="•"/>
      <w:lvlJc w:val="left"/>
      <w:pPr>
        <w:ind w:left="8105" w:hanging="162"/>
      </w:pPr>
      <w:rPr>
        <w:rFonts w:hint="default"/>
        <w:lang w:val="ru-RU" w:eastAsia="en-US" w:bidi="ar-SA"/>
      </w:rPr>
    </w:lvl>
  </w:abstractNum>
  <w:abstractNum w:abstractNumId="5" w15:restartNumberingAfterBreak="0">
    <w:nsid w:val="1CA22676"/>
    <w:multiLevelType w:val="hybridMultilevel"/>
    <w:tmpl w:val="771257A4"/>
    <w:lvl w:ilvl="0" w:tplc="86A4E114">
      <w:start w:val="1"/>
      <w:numFmt w:val="decimal"/>
      <w:lvlText w:val="%1."/>
      <w:lvlJc w:val="left"/>
      <w:pPr>
        <w:ind w:left="1354" w:hanging="281"/>
      </w:pPr>
      <w:rPr>
        <w:rFonts w:ascii="Times New Roman" w:eastAsia="Times New Roman" w:hAnsi="Times New Roman" w:cs="Times New Roman" w:hint="default"/>
        <w:spacing w:val="0"/>
        <w:w w:val="100"/>
        <w:sz w:val="28"/>
        <w:szCs w:val="28"/>
        <w:lang w:val="ru-RU" w:eastAsia="en-US" w:bidi="ar-SA"/>
      </w:rPr>
    </w:lvl>
    <w:lvl w:ilvl="1" w:tplc="75F23490">
      <w:numFmt w:val="bullet"/>
      <w:lvlText w:val="•"/>
      <w:lvlJc w:val="left"/>
      <w:pPr>
        <w:ind w:left="2208" w:hanging="281"/>
      </w:pPr>
      <w:rPr>
        <w:lang w:val="ru-RU" w:eastAsia="en-US" w:bidi="ar-SA"/>
      </w:rPr>
    </w:lvl>
    <w:lvl w:ilvl="2" w:tplc="C012E4CA">
      <w:numFmt w:val="bullet"/>
      <w:lvlText w:val="•"/>
      <w:lvlJc w:val="left"/>
      <w:pPr>
        <w:ind w:left="3057" w:hanging="281"/>
      </w:pPr>
      <w:rPr>
        <w:lang w:val="ru-RU" w:eastAsia="en-US" w:bidi="ar-SA"/>
      </w:rPr>
    </w:lvl>
    <w:lvl w:ilvl="3" w:tplc="B9C2B9BC">
      <w:numFmt w:val="bullet"/>
      <w:lvlText w:val="•"/>
      <w:lvlJc w:val="left"/>
      <w:pPr>
        <w:ind w:left="3905" w:hanging="281"/>
      </w:pPr>
      <w:rPr>
        <w:lang w:val="ru-RU" w:eastAsia="en-US" w:bidi="ar-SA"/>
      </w:rPr>
    </w:lvl>
    <w:lvl w:ilvl="4" w:tplc="F12CB58E">
      <w:numFmt w:val="bullet"/>
      <w:lvlText w:val="•"/>
      <w:lvlJc w:val="left"/>
      <w:pPr>
        <w:ind w:left="4754" w:hanging="281"/>
      </w:pPr>
      <w:rPr>
        <w:lang w:val="ru-RU" w:eastAsia="en-US" w:bidi="ar-SA"/>
      </w:rPr>
    </w:lvl>
    <w:lvl w:ilvl="5" w:tplc="B4DCFFA4">
      <w:numFmt w:val="bullet"/>
      <w:lvlText w:val="•"/>
      <w:lvlJc w:val="left"/>
      <w:pPr>
        <w:ind w:left="5603" w:hanging="281"/>
      </w:pPr>
      <w:rPr>
        <w:lang w:val="ru-RU" w:eastAsia="en-US" w:bidi="ar-SA"/>
      </w:rPr>
    </w:lvl>
    <w:lvl w:ilvl="6" w:tplc="F24AC072">
      <w:numFmt w:val="bullet"/>
      <w:lvlText w:val="•"/>
      <w:lvlJc w:val="left"/>
      <w:pPr>
        <w:ind w:left="6451" w:hanging="281"/>
      </w:pPr>
      <w:rPr>
        <w:lang w:val="ru-RU" w:eastAsia="en-US" w:bidi="ar-SA"/>
      </w:rPr>
    </w:lvl>
    <w:lvl w:ilvl="7" w:tplc="6F2A0CA8">
      <w:numFmt w:val="bullet"/>
      <w:lvlText w:val="•"/>
      <w:lvlJc w:val="left"/>
      <w:pPr>
        <w:ind w:left="7300" w:hanging="281"/>
      </w:pPr>
      <w:rPr>
        <w:lang w:val="ru-RU" w:eastAsia="en-US" w:bidi="ar-SA"/>
      </w:rPr>
    </w:lvl>
    <w:lvl w:ilvl="8" w:tplc="0DDACF96">
      <w:numFmt w:val="bullet"/>
      <w:lvlText w:val="•"/>
      <w:lvlJc w:val="left"/>
      <w:pPr>
        <w:ind w:left="8149" w:hanging="281"/>
      </w:pPr>
      <w:rPr>
        <w:lang w:val="ru-RU" w:eastAsia="en-US" w:bidi="ar-SA"/>
      </w:rPr>
    </w:lvl>
  </w:abstractNum>
  <w:abstractNum w:abstractNumId="6" w15:restartNumberingAfterBreak="0">
    <w:nsid w:val="1CFD3C0E"/>
    <w:multiLevelType w:val="hybridMultilevel"/>
    <w:tmpl w:val="527496FA"/>
    <w:lvl w:ilvl="0" w:tplc="7BFE3456">
      <w:start w:val="1"/>
      <w:numFmt w:val="decimal"/>
      <w:lvlText w:val="%1)"/>
      <w:lvlJc w:val="left"/>
      <w:pPr>
        <w:ind w:left="223" w:hanging="369"/>
      </w:pPr>
      <w:rPr>
        <w:rFonts w:ascii="Times New Roman" w:eastAsia="Times New Roman" w:hAnsi="Times New Roman" w:cs="Times New Roman" w:hint="default"/>
        <w:w w:val="99"/>
        <w:sz w:val="28"/>
        <w:szCs w:val="28"/>
        <w:lang w:val="ru-RU" w:eastAsia="en-US" w:bidi="ar-SA"/>
      </w:rPr>
    </w:lvl>
    <w:lvl w:ilvl="1" w:tplc="3098B368">
      <w:numFmt w:val="bullet"/>
      <w:lvlText w:val="•"/>
      <w:lvlJc w:val="left"/>
      <w:pPr>
        <w:ind w:left="1208" w:hanging="369"/>
      </w:pPr>
      <w:rPr>
        <w:rFonts w:hint="default"/>
        <w:lang w:val="ru-RU" w:eastAsia="en-US" w:bidi="ar-SA"/>
      </w:rPr>
    </w:lvl>
    <w:lvl w:ilvl="2" w:tplc="3CE69282">
      <w:numFmt w:val="bullet"/>
      <w:lvlText w:val="•"/>
      <w:lvlJc w:val="left"/>
      <w:pPr>
        <w:ind w:left="2196" w:hanging="369"/>
      </w:pPr>
      <w:rPr>
        <w:rFonts w:hint="default"/>
        <w:lang w:val="ru-RU" w:eastAsia="en-US" w:bidi="ar-SA"/>
      </w:rPr>
    </w:lvl>
    <w:lvl w:ilvl="3" w:tplc="0216593E">
      <w:numFmt w:val="bullet"/>
      <w:lvlText w:val="•"/>
      <w:lvlJc w:val="left"/>
      <w:pPr>
        <w:ind w:left="3185" w:hanging="369"/>
      </w:pPr>
      <w:rPr>
        <w:rFonts w:hint="default"/>
        <w:lang w:val="ru-RU" w:eastAsia="en-US" w:bidi="ar-SA"/>
      </w:rPr>
    </w:lvl>
    <w:lvl w:ilvl="4" w:tplc="21C4C8E2">
      <w:numFmt w:val="bullet"/>
      <w:lvlText w:val="•"/>
      <w:lvlJc w:val="left"/>
      <w:pPr>
        <w:ind w:left="4173" w:hanging="369"/>
      </w:pPr>
      <w:rPr>
        <w:rFonts w:hint="default"/>
        <w:lang w:val="ru-RU" w:eastAsia="en-US" w:bidi="ar-SA"/>
      </w:rPr>
    </w:lvl>
    <w:lvl w:ilvl="5" w:tplc="09462980">
      <w:numFmt w:val="bullet"/>
      <w:lvlText w:val="•"/>
      <w:lvlJc w:val="left"/>
      <w:pPr>
        <w:ind w:left="5162" w:hanging="369"/>
      </w:pPr>
      <w:rPr>
        <w:rFonts w:hint="default"/>
        <w:lang w:val="ru-RU" w:eastAsia="en-US" w:bidi="ar-SA"/>
      </w:rPr>
    </w:lvl>
    <w:lvl w:ilvl="6" w:tplc="7054A8F4">
      <w:numFmt w:val="bullet"/>
      <w:lvlText w:val="•"/>
      <w:lvlJc w:val="left"/>
      <w:pPr>
        <w:ind w:left="6150" w:hanging="369"/>
      </w:pPr>
      <w:rPr>
        <w:rFonts w:hint="default"/>
        <w:lang w:val="ru-RU" w:eastAsia="en-US" w:bidi="ar-SA"/>
      </w:rPr>
    </w:lvl>
    <w:lvl w:ilvl="7" w:tplc="36D26904">
      <w:numFmt w:val="bullet"/>
      <w:lvlText w:val="•"/>
      <w:lvlJc w:val="left"/>
      <w:pPr>
        <w:ind w:left="7139" w:hanging="369"/>
      </w:pPr>
      <w:rPr>
        <w:rFonts w:hint="default"/>
        <w:lang w:val="ru-RU" w:eastAsia="en-US" w:bidi="ar-SA"/>
      </w:rPr>
    </w:lvl>
    <w:lvl w:ilvl="8" w:tplc="1BA02A58">
      <w:numFmt w:val="bullet"/>
      <w:lvlText w:val="•"/>
      <w:lvlJc w:val="left"/>
      <w:pPr>
        <w:ind w:left="8127" w:hanging="369"/>
      </w:pPr>
      <w:rPr>
        <w:rFonts w:hint="default"/>
        <w:lang w:val="ru-RU" w:eastAsia="en-US" w:bidi="ar-SA"/>
      </w:rPr>
    </w:lvl>
  </w:abstractNum>
  <w:abstractNum w:abstractNumId="7" w15:restartNumberingAfterBreak="0">
    <w:nsid w:val="2A0531A4"/>
    <w:multiLevelType w:val="hybridMultilevel"/>
    <w:tmpl w:val="438492C0"/>
    <w:lvl w:ilvl="0" w:tplc="5ED0CEBE">
      <w:numFmt w:val="bullet"/>
      <w:lvlText w:val=""/>
      <w:lvlJc w:val="left"/>
      <w:pPr>
        <w:ind w:left="107" w:hanging="240"/>
      </w:pPr>
      <w:rPr>
        <w:rFonts w:ascii="Symbol" w:eastAsia="Symbol" w:hAnsi="Symbol" w:cs="Symbol" w:hint="default"/>
        <w:b w:val="0"/>
        <w:bCs w:val="0"/>
        <w:i w:val="0"/>
        <w:iCs w:val="0"/>
        <w:spacing w:val="0"/>
        <w:w w:val="99"/>
        <w:sz w:val="20"/>
        <w:szCs w:val="20"/>
        <w:lang w:val="ru-RU" w:eastAsia="en-US" w:bidi="ar-SA"/>
      </w:rPr>
    </w:lvl>
    <w:lvl w:ilvl="1" w:tplc="E37E0C46">
      <w:numFmt w:val="bullet"/>
      <w:lvlText w:val="•"/>
      <w:lvlJc w:val="left"/>
      <w:pPr>
        <w:ind w:left="372" w:hanging="240"/>
      </w:pPr>
      <w:rPr>
        <w:rFonts w:hint="default"/>
        <w:lang w:val="ru-RU" w:eastAsia="en-US" w:bidi="ar-SA"/>
      </w:rPr>
    </w:lvl>
    <w:lvl w:ilvl="2" w:tplc="2BE0B514">
      <w:numFmt w:val="bullet"/>
      <w:lvlText w:val="•"/>
      <w:lvlJc w:val="left"/>
      <w:pPr>
        <w:ind w:left="645" w:hanging="240"/>
      </w:pPr>
      <w:rPr>
        <w:rFonts w:hint="default"/>
        <w:lang w:val="ru-RU" w:eastAsia="en-US" w:bidi="ar-SA"/>
      </w:rPr>
    </w:lvl>
    <w:lvl w:ilvl="3" w:tplc="645808B4">
      <w:numFmt w:val="bullet"/>
      <w:lvlText w:val="•"/>
      <w:lvlJc w:val="left"/>
      <w:pPr>
        <w:ind w:left="917" w:hanging="240"/>
      </w:pPr>
      <w:rPr>
        <w:rFonts w:hint="default"/>
        <w:lang w:val="ru-RU" w:eastAsia="en-US" w:bidi="ar-SA"/>
      </w:rPr>
    </w:lvl>
    <w:lvl w:ilvl="4" w:tplc="2B469792">
      <w:numFmt w:val="bullet"/>
      <w:lvlText w:val="•"/>
      <w:lvlJc w:val="left"/>
      <w:pPr>
        <w:ind w:left="1190" w:hanging="240"/>
      </w:pPr>
      <w:rPr>
        <w:rFonts w:hint="default"/>
        <w:lang w:val="ru-RU" w:eastAsia="en-US" w:bidi="ar-SA"/>
      </w:rPr>
    </w:lvl>
    <w:lvl w:ilvl="5" w:tplc="328CB496">
      <w:numFmt w:val="bullet"/>
      <w:lvlText w:val="•"/>
      <w:lvlJc w:val="left"/>
      <w:pPr>
        <w:ind w:left="1462" w:hanging="240"/>
      </w:pPr>
      <w:rPr>
        <w:rFonts w:hint="default"/>
        <w:lang w:val="ru-RU" w:eastAsia="en-US" w:bidi="ar-SA"/>
      </w:rPr>
    </w:lvl>
    <w:lvl w:ilvl="6" w:tplc="73D086D6">
      <w:numFmt w:val="bullet"/>
      <w:lvlText w:val="•"/>
      <w:lvlJc w:val="left"/>
      <w:pPr>
        <w:ind w:left="1735" w:hanging="240"/>
      </w:pPr>
      <w:rPr>
        <w:rFonts w:hint="default"/>
        <w:lang w:val="ru-RU" w:eastAsia="en-US" w:bidi="ar-SA"/>
      </w:rPr>
    </w:lvl>
    <w:lvl w:ilvl="7" w:tplc="2112150A">
      <w:numFmt w:val="bullet"/>
      <w:lvlText w:val="•"/>
      <w:lvlJc w:val="left"/>
      <w:pPr>
        <w:ind w:left="2007" w:hanging="240"/>
      </w:pPr>
      <w:rPr>
        <w:rFonts w:hint="default"/>
        <w:lang w:val="ru-RU" w:eastAsia="en-US" w:bidi="ar-SA"/>
      </w:rPr>
    </w:lvl>
    <w:lvl w:ilvl="8" w:tplc="990C0184">
      <w:numFmt w:val="bullet"/>
      <w:lvlText w:val="•"/>
      <w:lvlJc w:val="left"/>
      <w:pPr>
        <w:ind w:left="2280" w:hanging="240"/>
      </w:pPr>
      <w:rPr>
        <w:rFonts w:hint="default"/>
        <w:lang w:val="ru-RU" w:eastAsia="en-US" w:bidi="ar-SA"/>
      </w:rPr>
    </w:lvl>
  </w:abstractNum>
  <w:abstractNum w:abstractNumId="8" w15:restartNumberingAfterBreak="0">
    <w:nsid w:val="2CC136DC"/>
    <w:multiLevelType w:val="multilevel"/>
    <w:tmpl w:val="389E6984"/>
    <w:lvl w:ilvl="0">
      <w:start w:val="1"/>
      <w:numFmt w:val="decimal"/>
      <w:lvlText w:val="%1."/>
      <w:lvlJc w:val="left"/>
      <w:pPr>
        <w:ind w:left="720" w:hanging="360"/>
      </w:p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 w15:restartNumberingAfterBreak="0">
    <w:nsid w:val="36464F24"/>
    <w:multiLevelType w:val="hybridMultilevel"/>
    <w:tmpl w:val="B738854E"/>
    <w:lvl w:ilvl="0" w:tplc="6600AEB0">
      <w:start w:val="1"/>
      <w:numFmt w:val="decimal"/>
      <w:lvlText w:val="%1."/>
      <w:lvlJc w:val="left"/>
      <w:pPr>
        <w:ind w:left="221" w:hanging="576"/>
      </w:pPr>
      <w:rPr>
        <w:rFonts w:ascii="Times New Roman" w:eastAsia="Times New Roman" w:hAnsi="Times New Roman" w:cs="Times New Roman" w:hint="default"/>
        <w:spacing w:val="0"/>
        <w:w w:val="100"/>
        <w:sz w:val="28"/>
        <w:szCs w:val="28"/>
        <w:lang w:val="ru-RU" w:eastAsia="en-US" w:bidi="ar-SA"/>
      </w:rPr>
    </w:lvl>
    <w:lvl w:ilvl="1" w:tplc="1B4A3E94">
      <w:numFmt w:val="bullet"/>
      <w:lvlText w:val="•"/>
      <w:lvlJc w:val="left"/>
      <w:pPr>
        <w:ind w:left="1182" w:hanging="576"/>
      </w:pPr>
      <w:rPr>
        <w:lang w:val="ru-RU" w:eastAsia="en-US" w:bidi="ar-SA"/>
      </w:rPr>
    </w:lvl>
    <w:lvl w:ilvl="2" w:tplc="2A2AF02A">
      <w:numFmt w:val="bullet"/>
      <w:lvlText w:val="•"/>
      <w:lvlJc w:val="left"/>
      <w:pPr>
        <w:ind w:left="2145" w:hanging="576"/>
      </w:pPr>
      <w:rPr>
        <w:lang w:val="ru-RU" w:eastAsia="en-US" w:bidi="ar-SA"/>
      </w:rPr>
    </w:lvl>
    <w:lvl w:ilvl="3" w:tplc="4426CA22">
      <w:numFmt w:val="bullet"/>
      <w:lvlText w:val="•"/>
      <w:lvlJc w:val="left"/>
      <w:pPr>
        <w:ind w:left="3107" w:hanging="576"/>
      </w:pPr>
      <w:rPr>
        <w:lang w:val="ru-RU" w:eastAsia="en-US" w:bidi="ar-SA"/>
      </w:rPr>
    </w:lvl>
    <w:lvl w:ilvl="4" w:tplc="F170205C">
      <w:numFmt w:val="bullet"/>
      <w:lvlText w:val="•"/>
      <w:lvlJc w:val="left"/>
      <w:pPr>
        <w:ind w:left="4070" w:hanging="576"/>
      </w:pPr>
      <w:rPr>
        <w:lang w:val="ru-RU" w:eastAsia="en-US" w:bidi="ar-SA"/>
      </w:rPr>
    </w:lvl>
    <w:lvl w:ilvl="5" w:tplc="CAFCD8E0">
      <w:numFmt w:val="bullet"/>
      <w:lvlText w:val="•"/>
      <w:lvlJc w:val="left"/>
      <w:pPr>
        <w:ind w:left="5033" w:hanging="576"/>
      </w:pPr>
      <w:rPr>
        <w:lang w:val="ru-RU" w:eastAsia="en-US" w:bidi="ar-SA"/>
      </w:rPr>
    </w:lvl>
    <w:lvl w:ilvl="6" w:tplc="CC289166">
      <w:numFmt w:val="bullet"/>
      <w:lvlText w:val="•"/>
      <w:lvlJc w:val="left"/>
      <w:pPr>
        <w:ind w:left="5995" w:hanging="576"/>
      </w:pPr>
      <w:rPr>
        <w:lang w:val="ru-RU" w:eastAsia="en-US" w:bidi="ar-SA"/>
      </w:rPr>
    </w:lvl>
    <w:lvl w:ilvl="7" w:tplc="5EAC6D66">
      <w:numFmt w:val="bullet"/>
      <w:lvlText w:val="•"/>
      <w:lvlJc w:val="left"/>
      <w:pPr>
        <w:ind w:left="6958" w:hanging="576"/>
      </w:pPr>
      <w:rPr>
        <w:lang w:val="ru-RU" w:eastAsia="en-US" w:bidi="ar-SA"/>
      </w:rPr>
    </w:lvl>
    <w:lvl w:ilvl="8" w:tplc="798442F4">
      <w:numFmt w:val="bullet"/>
      <w:lvlText w:val="•"/>
      <w:lvlJc w:val="left"/>
      <w:pPr>
        <w:ind w:left="7921" w:hanging="576"/>
      </w:pPr>
      <w:rPr>
        <w:lang w:val="ru-RU" w:eastAsia="en-US" w:bidi="ar-SA"/>
      </w:rPr>
    </w:lvl>
  </w:abstractNum>
  <w:abstractNum w:abstractNumId="10" w15:restartNumberingAfterBreak="0">
    <w:nsid w:val="383750D0"/>
    <w:multiLevelType w:val="hybridMultilevel"/>
    <w:tmpl w:val="E9B208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3924516A"/>
    <w:multiLevelType w:val="hybridMultilevel"/>
    <w:tmpl w:val="4A4EFBCC"/>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2" w15:restartNumberingAfterBreak="0">
    <w:nsid w:val="3B184744"/>
    <w:multiLevelType w:val="hybridMultilevel"/>
    <w:tmpl w:val="7AC435FC"/>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3" w15:restartNumberingAfterBreak="0">
    <w:nsid w:val="41616B84"/>
    <w:multiLevelType w:val="hybridMultilevel"/>
    <w:tmpl w:val="DC74ECDC"/>
    <w:lvl w:ilvl="0" w:tplc="67F209A0">
      <w:numFmt w:val="bullet"/>
      <w:lvlText w:val="-"/>
      <w:lvlJc w:val="left"/>
      <w:pPr>
        <w:ind w:left="107" w:hanging="130"/>
      </w:pPr>
      <w:rPr>
        <w:rFonts w:ascii="Times New Roman" w:eastAsia="Times New Roman" w:hAnsi="Times New Roman" w:cs="Times New Roman" w:hint="default"/>
        <w:b w:val="0"/>
        <w:bCs w:val="0"/>
        <w:i w:val="0"/>
        <w:iCs w:val="0"/>
        <w:spacing w:val="0"/>
        <w:w w:val="99"/>
        <w:sz w:val="20"/>
        <w:szCs w:val="20"/>
        <w:lang w:val="ru-RU" w:eastAsia="en-US" w:bidi="ar-SA"/>
      </w:rPr>
    </w:lvl>
    <w:lvl w:ilvl="1" w:tplc="84589446">
      <w:numFmt w:val="bullet"/>
      <w:lvlText w:val="•"/>
      <w:lvlJc w:val="left"/>
      <w:pPr>
        <w:ind w:left="372" w:hanging="130"/>
      </w:pPr>
      <w:rPr>
        <w:rFonts w:hint="default"/>
        <w:lang w:val="ru-RU" w:eastAsia="en-US" w:bidi="ar-SA"/>
      </w:rPr>
    </w:lvl>
    <w:lvl w:ilvl="2" w:tplc="A7ACFD18">
      <w:numFmt w:val="bullet"/>
      <w:lvlText w:val="•"/>
      <w:lvlJc w:val="left"/>
      <w:pPr>
        <w:ind w:left="645" w:hanging="130"/>
      </w:pPr>
      <w:rPr>
        <w:rFonts w:hint="default"/>
        <w:lang w:val="ru-RU" w:eastAsia="en-US" w:bidi="ar-SA"/>
      </w:rPr>
    </w:lvl>
    <w:lvl w:ilvl="3" w:tplc="4FCCD55E">
      <w:numFmt w:val="bullet"/>
      <w:lvlText w:val="•"/>
      <w:lvlJc w:val="left"/>
      <w:pPr>
        <w:ind w:left="917" w:hanging="130"/>
      </w:pPr>
      <w:rPr>
        <w:rFonts w:hint="default"/>
        <w:lang w:val="ru-RU" w:eastAsia="en-US" w:bidi="ar-SA"/>
      </w:rPr>
    </w:lvl>
    <w:lvl w:ilvl="4" w:tplc="1A72F0F2">
      <w:numFmt w:val="bullet"/>
      <w:lvlText w:val="•"/>
      <w:lvlJc w:val="left"/>
      <w:pPr>
        <w:ind w:left="1190" w:hanging="130"/>
      </w:pPr>
      <w:rPr>
        <w:rFonts w:hint="default"/>
        <w:lang w:val="ru-RU" w:eastAsia="en-US" w:bidi="ar-SA"/>
      </w:rPr>
    </w:lvl>
    <w:lvl w:ilvl="5" w:tplc="11262D1E">
      <w:numFmt w:val="bullet"/>
      <w:lvlText w:val="•"/>
      <w:lvlJc w:val="left"/>
      <w:pPr>
        <w:ind w:left="1462" w:hanging="130"/>
      </w:pPr>
      <w:rPr>
        <w:rFonts w:hint="default"/>
        <w:lang w:val="ru-RU" w:eastAsia="en-US" w:bidi="ar-SA"/>
      </w:rPr>
    </w:lvl>
    <w:lvl w:ilvl="6" w:tplc="60C60668">
      <w:numFmt w:val="bullet"/>
      <w:lvlText w:val="•"/>
      <w:lvlJc w:val="left"/>
      <w:pPr>
        <w:ind w:left="1735" w:hanging="130"/>
      </w:pPr>
      <w:rPr>
        <w:rFonts w:hint="default"/>
        <w:lang w:val="ru-RU" w:eastAsia="en-US" w:bidi="ar-SA"/>
      </w:rPr>
    </w:lvl>
    <w:lvl w:ilvl="7" w:tplc="35AA45C8">
      <w:numFmt w:val="bullet"/>
      <w:lvlText w:val="•"/>
      <w:lvlJc w:val="left"/>
      <w:pPr>
        <w:ind w:left="2007" w:hanging="130"/>
      </w:pPr>
      <w:rPr>
        <w:rFonts w:hint="default"/>
        <w:lang w:val="ru-RU" w:eastAsia="en-US" w:bidi="ar-SA"/>
      </w:rPr>
    </w:lvl>
    <w:lvl w:ilvl="8" w:tplc="7A28EBE2">
      <w:numFmt w:val="bullet"/>
      <w:lvlText w:val="•"/>
      <w:lvlJc w:val="left"/>
      <w:pPr>
        <w:ind w:left="2280" w:hanging="130"/>
      </w:pPr>
      <w:rPr>
        <w:rFonts w:hint="default"/>
        <w:lang w:val="ru-RU" w:eastAsia="en-US" w:bidi="ar-SA"/>
      </w:rPr>
    </w:lvl>
  </w:abstractNum>
  <w:abstractNum w:abstractNumId="14" w15:restartNumberingAfterBreak="0">
    <w:nsid w:val="4299277E"/>
    <w:multiLevelType w:val="hybridMultilevel"/>
    <w:tmpl w:val="B034269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15:restartNumberingAfterBreak="0">
    <w:nsid w:val="459E0DD3"/>
    <w:multiLevelType w:val="hybridMultilevel"/>
    <w:tmpl w:val="2FE0FA7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6" w15:restartNumberingAfterBreak="0">
    <w:nsid w:val="474E3670"/>
    <w:multiLevelType w:val="hybridMultilevel"/>
    <w:tmpl w:val="E3FE2040"/>
    <w:lvl w:ilvl="0" w:tplc="60BED7A8">
      <w:start w:val="65535"/>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15:restartNumberingAfterBreak="0">
    <w:nsid w:val="4A2B21E8"/>
    <w:multiLevelType w:val="hybridMultilevel"/>
    <w:tmpl w:val="016494F8"/>
    <w:lvl w:ilvl="0" w:tplc="767E44F4">
      <w:start w:val="1"/>
      <w:numFmt w:val="decimal"/>
      <w:lvlText w:val="%1."/>
      <w:lvlJc w:val="left"/>
      <w:pPr>
        <w:ind w:left="220" w:hanging="381"/>
      </w:pPr>
      <w:rPr>
        <w:rFonts w:ascii="Times New Roman" w:eastAsia="Times New Roman" w:hAnsi="Times New Roman" w:cs="Times New Roman" w:hint="default"/>
        <w:w w:val="99"/>
        <w:sz w:val="28"/>
        <w:szCs w:val="28"/>
        <w:lang w:val="ru-RU" w:eastAsia="en-US" w:bidi="ar-SA"/>
      </w:rPr>
    </w:lvl>
    <w:lvl w:ilvl="1" w:tplc="BD68D1FA">
      <w:numFmt w:val="bullet"/>
      <w:lvlText w:val="•"/>
      <w:lvlJc w:val="left"/>
      <w:pPr>
        <w:ind w:left="1208" w:hanging="381"/>
      </w:pPr>
      <w:rPr>
        <w:rFonts w:hint="default"/>
        <w:lang w:val="ru-RU" w:eastAsia="en-US" w:bidi="ar-SA"/>
      </w:rPr>
    </w:lvl>
    <w:lvl w:ilvl="2" w:tplc="018829F8">
      <w:numFmt w:val="bullet"/>
      <w:lvlText w:val="•"/>
      <w:lvlJc w:val="left"/>
      <w:pPr>
        <w:ind w:left="2196" w:hanging="381"/>
      </w:pPr>
      <w:rPr>
        <w:rFonts w:hint="default"/>
        <w:lang w:val="ru-RU" w:eastAsia="en-US" w:bidi="ar-SA"/>
      </w:rPr>
    </w:lvl>
    <w:lvl w:ilvl="3" w:tplc="7F848F84">
      <w:numFmt w:val="bullet"/>
      <w:lvlText w:val="•"/>
      <w:lvlJc w:val="left"/>
      <w:pPr>
        <w:ind w:left="3185" w:hanging="381"/>
      </w:pPr>
      <w:rPr>
        <w:rFonts w:hint="default"/>
        <w:lang w:val="ru-RU" w:eastAsia="en-US" w:bidi="ar-SA"/>
      </w:rPr>
    </w:lvl>
    <w:lvl w:ilvl="4" w:tplc="33A226D6">
      <w:numFmt w:val="bullet"/>
      <w:lvlText w:val="•"/>
      <w:lvlJc w:val="left"/>
      <w:pPr>
        <w:ind w:left="4173" w:hanging="381"/>
      </w:pPr>
      <w:rPr>
        <w:rFonts w:hint="default"/>
        <w:lang w:val="ru-RU" w:eastAsia="en-US" w:bidi="ar-SA"/>
      </w:rPr>
    </w:lvl>
    <w:lvl w:ilvl="5" w:tplc="3DD0CF4A">
      <w:numFmt w:val="bullet"/>
      <w:lvlText w:val="•"/>
      <w:lvlJc w:val="left"/>
      <w:pPr>
        <w:ind w:left="5162" w:hanging="381"/>
      </w:pPr>
      <w:rPr>
        <w:rFonts w:hint="default"/>
        <w:lang w:val="ru-RU" w:eastAsia="en-US" w:bidi="ar-SA"/>
      </w:rPr>
    </w:lvl>
    <w:lvl w:ilvl="6" w:tplc="E0060718">
      <w:numFmt w:val="bullet"/>
      <w:lvlText w:val="•"/>
      <w:lvlJc w:val="left"/>
      <w:pPr>
        <w:ind w:left="6150" w:hanging="381"/>
      </w:pPr>
      <w:rPr>
        <w:rFonts w:hint="default"/>
        <w:lang w:val="ru-RU" w:eastAsia="en-US" w:bidi="ar-SA"/>
      </w:rPr>
    </w:lvl>
    <w:lvl w:ilvl="7" w:tplc="A3100AF8">
      <w:numFmt w:val="bullet"/>
      <w:lvlText w:val="•"/>
      <w:lvlJc w:val="left"/>
      <w:pPr>
        <w:ind w:left="7139" w:hanging="381"/>
      </w:pPr>
      <w:rPr>
        <w:rFonts w:hint="default"/>
        <w:lang w:val="ru-RU" w:eastAsia="en-US" w:bidi="ar-SA"/>
      </w:rPr>
    </w:lvl>
    <w:lvl w:ilvl="8" w:tplc="46EAD5C0">
      <w:numFmt w:val="bullet"/>
      <w:lvlText w:val="•"/>
      <w:lvlJc w:val="left"/>
      <w:pPr>
        <w:ind w:left="8127" w:hanging="381"/>
      </w:pPr>
      <w:rPr>
        <w:rFonts w:hint="default"/>
        <w:lang w:val="ru-RU" w:eastAsia="en-US" w:bidi="ar-SA"/>
      </w:rPr>
    </w:lvl>
  </w:abstractNum>
  <w:abstractNum w:abstractNumId="18" w15:restartNumberingAfterBreak="0">
    <w:nsid w:val="4BC75BB5"/>
    <w:multiLevelType w:val="multilevel"/>
    <w:tmpl w:val="D18C76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D1D114F"/>
    <w:multiLevelType w:val="hybridMultilevel"/>
    <w:tmpl w:val="5FBC32F0"/>
    <w:lvl w:ilvl="0" w:tplc="786EB2AE">
      <w:start w:val="1"/>
      <w:numFmt w:val="decimal"/>
      <w:lvlText w:val="%1."/>
      <w:lvlJc w:val="left"/>
      <w:pPr>
        <w:ind w:left="221" w:hanging="428"/>
        <w:jc w:val="right"/>
      </w:pPr>
      <w:rPr>
        <w:rFonts w:hint="default"/>
        <w:spacing w:val="0"/>
        <w:w w:val="100"/>
        <w:lang w:val="ru-RU" w:eastAsia="en-US" w:bidi="ar-SA"/>
      </w:rPr>
    </w:lvl>
    <w:lvl w:ilvl="1" w:tplc="50506706">
      <w:numFmt w:val="bullet"/>
      <w:lvlText w:val="•"/>
      <w:lvlJc w:val="left"/>
      <w:pPr>
        <w:ind w:left="1182" w:hanging="428"/>
      </w:pPr>
      <w:rPr>
        <w:rFonts w:hint="default"/>
        <w:lang w:val="ru-RU" w:eastAsia="en-US" w:bidi="ar-SA"/>
      </w:rPr>
    </w:lvl>
    <w:lvl w:ilvl="2" w:tplc="CED8C56E">
      <w:numFmt w:val="bullet"/>
      <w:lvlText w:val="•"/>
      <w:lvlJc w:val="left"/>
      <w:pPr>
        <w:ind w:left="2145" w:hanging="428"/>
      </w:pPr>
      <w:rPr>
        <w:rFonts w:hint="default"/>
        <w:lang w:val="ru-RU" w:eastAsia="en-US" w:bidi="ar-SA"/>
      </w:rPr>
    </w:lvl>
    <w:lvl w:ilvl="3" w:tplc="BC06A6E4">
      <w:numFmt w:val="bullet"/>
      <w:lvlText w:val="•"/>
      <w:lvlJc w:val="left"/>
      <w:pPr>
        <w:ind w:left="3107" w:hanging="428"/>
      </w:pPr>
      <w:rPr>
        <w:rFonts w:hint="default"/>
        <w:lang w:val="ru-RU" w:eastAsia="en-US" w:bidi="ar-SA"/>
      </w:rPr>
    </w:lvl>
    <w:lvl w:ilvl="4" w:tplc="2188DA30">
      <w:numFmt w:val="bullet"/>
      <w:lvlText w:val="•"/>
      <w:lvlJc w:val="left"/>
      <w:pPr>
        <w:ind w:left="4070" w:hanging="428"/>
      </w:pPr>
      <w:rPr>
        <w:rFonts w:hint="default"/>
        <w:lang w:val="ru-RU" w:eastAsia="en-US" w:bidi="ar-SA"/>
      </w:rPr>
    </w:lvl>
    <w:lvl w:ilvl="5" w:tplc="E9B44072">
      <w:numFmt w:val="bullet"/>
      <w:lvlText w:val="•"/>
      <w:lvlJc w:val="left"/>
      <w:pPr>
        <w:ind w:left="5033" w:hanging="428"/>
      </w:pPr>
      <w:rPr>
        <w:rFonts w:hint="default"/>
        <w:lang w:val="ru-RU" w:eastAsia="en-US" w:bidi="ar-SA"/>
      </w:rPr>
    </w:lvl>
    <w:lvl w:ilvl="6" w:tplc="E18A0AB2">
      <w:numFmt w:val="bullet"/>
      <w:lvlText w:val="•"/>
      <w:lvlJc w:val="left"/>
      <w:pPr>
        <w:ind w:left="5995" w:hanging="428"/>
      </w:pPr>
      <w:rPr>
        <w:rFonts w:hint="default"/>
        <w:lang w:val="ru-RU" w:eastAsia="en-US" w:bidi="ar-SA"/>
      </w:rPr>
    </w:lvl>
    <w:lvl w:ilvl="7" w:tplc="9C3C52E6">
      <w:numFmt w:val="bullet"/>
      <w:lvlText w:val="•"/>
      <w:lvlJc w:val="left"/>
      <w:pPr>
        <w:ind w:left="6958" w:hanging="428"/>
      </w:pPr>
      <w:rPr>
        <w:rFonts w:hint="default"/>
        <w:lang w:val="ru-RU" w:eastAsia="en-US" w:bidi="ar-SA"/>
      </w:rPr>
    </w:lvl>
    <w:lvl w:ilvl="8" w:tplc="BB9E107C">
      <w:numFmt w:val="bullet"/>
      <w:lvlText w:val="•"/>
      <w:lvlJc w:val="left"/>
      <w:pPr>
        <w:ind w:left="7921" w:hanging="428"/>
      </w:pPr>
      <w:rPr>
        <w:rFonts w:hint="default"/>
        <w:lang w:val="ru-RU" w:eastAsia="en-US" w:bidi="ar-SA"/>
      </w:rPr>
    </w:lvl>
  </w:abstractNum>
  <w:abstractNum w:abstractNumId="20" w15:restartNumberingAfterBreak="0">
    <w:nsid w:val="4F0665A2"/>
    <w:multiLevelType w:val="hybridMultilevel"/>
    <w:tmpl w:val="80A84F04"/>
    <w:lvl w:ilvl="0" w:tplc="B9209F82">
      <w:numFmt w:val="bullet"/>
      <w:lvlText w:val=""/>
      <w:lvlJc w:val="left"/>
      <w:pPr>
        <w:ind w:left="381" w:hanging="360"/>
      </w:pPr>
      <w:rPr>
        <w:rFonts w:ascii="Symbol" w:eastAsia="Symbol" w:hAnsi="Symbol" w:cs="Symbol" w:hint="default"/>
        <w:w w:val="99"/>
        <w:sz w:val="28"/>
        <w:szCs w:val="28"/>
        <w:lang w:val="ru-RU" w:eastAsia="en-US" w:bidi="ar-SA"/>
      </w:rPr>
    </w:lvl>
    <w:lvl w:ilvl="1" w:tplc="C5226562">
      <w:numFmt w:val="bullet"/>
      <w:lvlText w:val="•"/>
      <w:lvlJc w:val="left"/>
      <w:pPr>
        <w:ind w:left="1382" w:hanging="360"/>
      </w:pPr>
      <w:rPr>
        <w:rFonts w:hint="default"/>
        <w:lang w:val="ru-RU" w:eastAsia="en-US" w:bidi="ar-SA"/>
      </w:rPr>
    </w:lvl>
    <w:lvl w:ilvl="2" w:tplc="F702ADBA">
      <w:numFmt w:val="bullet"/>
      <w:lvlText w:val="•"/>
      <w:lvlJc w:val="left"/>
      <w:pPr>
        <w:ind w:left="2384" w:hanging="360"/>
      </w:pPr>
      <w:rPr>
        <w:rFonts w:hint="default"/>
        <w:lang w:val="ru-RU" w:eastAsia="en-US" w:bidi="ar-SA"/>
      </w:rPr>
    </w:lvl>
    <w:lvl w:ilvl="3" w:tplc="45147F04">
      <w:numFmt w:val="bullet"/>
      <w:lvlText w:val="•"/>
      <w:lvlJc w:val="left"/>
      <w:pPr>
        <w:ind w:left="3387" w:hanging="360"/>
      </w:pPr>
      <w:rPr>
        <w:rFonts w:hint="default"/>
        <w:lang w:val="ru-RU" w:eastAsia="en-US" w:bidi="ar-SA"/>
      </w:rPr>
    </w:lvl>
    <w:lvl w:ilvl="4" w:tplc="32402660">
      <w:numFmt w:val="bullet"/>
      <w:lvlText w:val="•"/>
      <w:lvlJc w:val="left"/>
      <w:pPr>
        <w:ind w:left="4389" w:hanging="360"/>
      </w:pPr>
      <w:rPr>
        <w:rFonts w:hint="default"/>
        <w:lang w:val="ru-RU" w:eastAsia="en-US" w:bidi="ar-SA"/>
      </w:rPr>
    </w:lvl>
    <w:lvl w:ilvl="5" w:tplc="7B526986">
      <w:numFmt w:val="bullet"/>
      <w:lvlText w:val="•"/>
      <w:lvlJc w:val="left"/>
      <w:pPr>
        <w:ind w:left="5392" w:hanging="360"/>
      </w:pPr>
      <w:rPr>
        <w:rFonts w:hint="default"/>
        <w:lang w:val="ru-RU" w:eastAsia="en-US" w:bidi="ar-SA"/>
      </w:rPr>
    </w:lvl>
    <w:lvl w:ilvl="6" w:tplc="D3AA9B98">
      <w:numFmt w:val="bullet"/>
      <w:lvlText w:val="•"/>
      <w:lvlJc w:val="left"/>
      <w:pPr>
        <w:ind w:left="6394" w:hanging="360"/>
      </w:pPr>
      <w:rPr>
        <w:rFonts w:hint="default"/>
        <w:lang w:val="ru-RU" w:eastAsia="en-US" w:bidi="ar-SA"/>
      </w:rPr>
    </w:lvl>
    <w:lvl w:ilvl="7" w:tplc="BCD02C46">
      <w:numFmt w:val="bullet"/>
      <w:lvlText w:val="•"/>
      <w:lvlJc w:val="left"/>
      <w:pPr>
        <w:ind w:left="7397" w:hanging="360"/>
      </w:pPr>
      <w:rPr>
        <w:rFonts w:hint="default"/>
        <w:lang w:val="ru-RU" w:eastAsia="en-US" w:bidi="ar-SA"/>
      </w:rPr>
    </w:lvl>
    <w:lvl w:ilvl="8" w:tplc="0860BB36">
      <w:numFmt w:val="bullet"/>
      <w:lvlText w:val="•"/>
      <w:lvlJc w:val="left"/>
      <w:pPr>
        <w:ind w:left="8399" w:hanging="360"/>
      </w:pPr>
      <w:rPr>
        <w:rFonts w:hint="default"/>
        <w:lang w:val="ru-RU" w:eastAsia="en-US" w:bidi="ar-SA"/>
      </w:rPr>
    </w:lvl>
  </w:abstractNum>
  <w:abstractNum w:abstractNumId="21" w15:restartNumberingAfterBreak="0">
    <w:nsid w:val="4F565181"/>
    <w:multiLevelType w:val="hybridMultilevel"/>
    <w:tmpl w:val="1124F58A"/>
    <w:lvl w:ilvl="0" w:tplc="31784CE0">
      <w:numFmt w:val="bullet"/>
      <w:lvlText w:val="-"/>
      <w:lvlJc w:val="left"/>
      <w:pPr>
        <w:ind w:left="107" w:hanging="128"/>
      </w:pPr>
      <w:rPr>
        <w:rFonts w:ascii="Times New Roman" w:eastAsia="Times New Roman" w:hAnsi="Times New Roman" w:cs="Times New Roman" w:hint="default"/>
        <w:b w:val="0"/>
        <w:bCs w:val="0"/>
        <w:i w:val="0"/>
        <w:iCs w:val="0"/>
        <w:spacing w:val="0"/>
        <w:w w:val="99"/>
        <w:sz w:val="20"/>
        <w:szCs w:val="20"/>
        <w:lang w:val="ru-RU" w:eastAsia="en-US" w:bidi="ar-SA"/>
      </w:rPr>
    </w:lvl>
    <w:lvl w:ilvl="1" w:tplc="874A9336">
      <w:numFmt w:val="bullet"/>
      <w:lvlText w:val="•"/>
      <w:lvlJc w:val="left"/>
      <w:pPr>
        <w:ind w:left="704" w:hanging="128"/>
      </w:pPr>
      <w:rPr>
        <w:rFonts w:hint="default"/>
        <w:lang w:val="ru-RU" w:eastAsia="en-US" w:bidi="ar-SA"/>
      </w:rPr>
    </w:lvl>
    <w:lvl w:ilvl="2" w:tplc="FD0C8238">
      <w:numFmt w:val="bullet"/>
      <w:lvlText w:val="•"/>
      <w:lvlJc w:val="left"/>
      <w:pPr>
        <w:ind w:left="1309" w:hanging="128"/>
      </w:pPr>
      <w:rPr>
        <w:rFonts w:hint="default"/>
        <w:lang w:val="ru-RU" w:eastAsia="en-US" w:bidi="ar-SA"/>
      </w:rPr>
    </w:lvl>
    <w:lvl w:ilvl="3" w:tplc="3A9E0B38">
      <w:numFmt w:val="bullet"/>
      <w:lvlText w:val="•"/>
      <w:lvlJc w:val="left"/>
      <w:pPr>
        <w:ind w:left="1913" w:hanging="128"/>
      </w:pPr>
      <w:rPr>
        <w:rFonts w:hint="default"/>
        <w:lang w:val="ru-RU" w:eastAsia="en-US" w:bidi="ar-SA"/>
      </w:rPr>
    </w:lvl>
    <w:lvl w:ilvl="4" w:tplc="C436CF1A">
      <w:numFmt w:val="bullet"/>
      <w:lvlText w:val="•"/>
      <w:lvlJc w:val="left"/>
      <w:pPr>
        <w:ind w:left="2518" w:hanging="128"/>
      </w:pPr>
      <w:rPr>
        <w:rFonts w:hint="default"/>
        <w:lang w:val="ru-RU" w:eastAsia="en-US" w:bidi="ar-SA"/>
      </w:rPr>
    </w:lvl>
    <w:lvl w:ilvl="5" w:tplc="C36EF288">
      <w:numFmt w:val="bullet"/>
      <w:lvlText w:val="•"/>
      <w:lvlJc w:val="left"/>
      <w:pPr>
        <w:ind w:left="3122" w:hanging="128"/>
      </w:pPr>
      <w:rPr>
        <w:rFonts w:hint="default"/>
        <w:lang w:val="ru-RU" w:eastAsia="en-US" w:bidi="ar-SA"/>
      </w:rPr>
    </w:lvl>
    <w:lvl w:ilvl="6" w:tplc="D7C2A59C">
      <w:numFmt w:val="bullet"/>
      <w:lvlText w:val="•"/>
      <w:lvlJc w:val="left"/>
      <w:pPr>
        <w:ind w:left="3727" w:hanging="128"/>
      </w:pPr>
      <w:rPr>
        <w:rFonts w:hint="default"/>
        <w:lang w:val="ru-RU" w:eastAsia="en-US" w:bidi="ar-SA"/>
      </w:rPr>
    </w:lvl>
    <w:lvl w:ilvl="7" w:tplc="F25A2AF6">
      <w:numFmt w:val="bullet"/>
      <w:lvlText w:val="•"/>
      <w:lvlJc w:val="left"/>
      <w:pPr>
        <w:ind w:left="4331" w:hanging="128"/>
      </w:pPr>
      <w:rPr>
        <w:rFonts w:hint="default"/>
        <w:lang w:val="ru-RU" w:eastAsia="en-US" w:bidi="ar-SA"/>
      </w:rPr>
    </w:lvl>
    <w:lvl w:ilvl="8" w:tplc="864E03DC">
      <w:numFmt w:val="bullet"/>
      <w:lvlText w:val="•"/>
      <w:lvlJc w:val="left"/>
      <w:pPr>
        <w:ind w:left="4936" w:hanging="128"/>
      </w:pPr>
      <w:rPr>
        <w:rFonts w:hint="default"/>
        <w:lang w:val="ru-RU" w:eastAsia="en-US" w:bidi="ar-SA"/>
      </w:rPr>
    </w:lvl>
  </w:abstractNum>
  <w:abstractNum w:abstractNumId="22" w15:restartNumberingAfterBreak="0">
    <w:nsid w:val="515A3D6F"/>
    <w:multiLevelType w:val="hybridMultilevel"/>
    <w:tmpl w:val="08B8BA22"/>
    <w:lvl w:ilvl="0" w:tplc="04190001">
      <w:start w:val="1"/>
      <w:numFmt w:val="bullet"/>
      <w:lvlText w:val=""/>
      <w:lvlJc w:val="left"/>
      <w:pPr>
        <w:ind w:left="1259" w:hanging="360"/>
      </w:pPr>
      <w:rPr>
        <w:rFonts w:ascii="Symbol" w:hAnsi="Symbol" w:hint="default"/>
      </w:rPr>
    </w:lvl>
    <w:lvl w:ilvl="1" w:tplc="04190003" w:tentative="1">
      <w:start w:val="1"/>
      <w:numFmt w:val="bullet"/>
      <w:lvlText w:val="o"/>
      <w:lvlJc w:val="left"/>
      <w:pPr>
        <w:ind w:left="1979" w:hanging="360"/>
      </w:pPr>
      <w:rPr>
        <w:rFonts w:ascii="Courier New" w:hAnsi="Courier New" w:cs="Courier New" w:hint="default"/>
      </w:rPr>
    </w:lvl>
    <w:lvl w:ilvl="2" w:tplc="04190005" w:tentative="1">
      <w:start w:val="1"/>
      <w:numFmt w:val="bullet"/>
      <w:lvlText w:val=""/>
      <w:lvlJc w:val="left"/>
      <w:pPr>
        <w:ind w:left="2699" w:hanging="360"/>
      </w:pPr>
      <w:rPr>
        <w:rFonts w:ascii="Wingdings" w:hAnsi="Wingdings" w:hint="default"/>
      </w:rPr>
    </w:lvl>
    <w:lvl w:ilvl="3" w:tplc="04190001" w:tentative="1">
      <w:start w:val="1"/>
      <w:numFmt w:val="bullet"/>
      <w:lvlText w:val=""/>
      <w:lvlJc w:val="left"/>
      <w:pPr>
        <w:ind w:left="3419" w:hanging="360"/>
      </w:pPr>
      <w:rPr>
        <w:rFonts w:ascii="Symbol" w:hAnsi="Symbol" w:hint="default"/>
      </w:rPr>
    </w:lvl>
    <w:lvl w:ilvl="4" w:tplc="04190003" w:tentative="1">
      <w:start w:val="1"/>
      <w:numFmt w:val="bullet"/>
      <w:lvlText w:val="o"/>
      <w:lvlJc w:val="left"/>
      <w:pPr>
        <w:ind w:left="4139" w:hanging="360"/>
      </w:pPr>
      <w:rPr>
        <w:rFonts w:ascii="Courier New" w:hAnsi="Courier New" w:cs="Courier New" w:hint="default"/>
      </w:rPr>
    </w:lvl>
    <w:lvl w:ilvl="5" w:tplc="04190005" w:tentative="1">
      <w:start w:val="1"/>
      <w:numFmt w:val="bullet"/>
      <w:lvlText w:val=""/>
      <w:lvlJc w:val="left"/>
      <w:pPr>
        <w:ind w:left="4859" w:hanging="360"/>
      </w:pPr>
      <w:rPr>
        <w:rFonts w:ascii="Wingdings" w:hAnsi="Wingdings" w:hint="default"/>
      </w:rPr>
    </w:lvl>
    <w:lvl w:ilvl="6" w:tplc="04190001" w:tentative="1">
      <w:start w:val="1"/>
      <w:numFmt w:val="bullet"/>
      <w:lvlText w:val=""/>
      <w:lvlJc w:val="left"/>
      <w:pPr>
        <w:ind w:left="5579" w:hanging="360"/>
      </w:pPr>
      <w:rPr>
        <w:rFonts w:ascii="Symbol" w:hAnsi="Symbol" w:hint="default"/>
      </w:rPr>
    </w:lvl>
    <w:lvl w:ilvl="7" w:tplc="04190003" w:tentative="1">
      <w:start w:val="1"/>
      <w:numFmt w:val="bullet"/>
      <w:lvlText w:val="o"/>
      <w:lvlJc w:val="left"/>
      <w:pPr>
        <w:ind w:left="6299" w:hanging="360"/>
      </w:pPr>
      <w:rPr>
        <w:rFonts w:ascii="Courier New" w:hAnsi="Courier New" w:cs="Courier New" w:hint="default"/>
      </w:rPr>
    </w:lvl>
    <w:lvl w:ilvl="8" w:tplc="04190005" w:tentative="1">
      <w:start w:val="1"/>
      <w:numFmt w:val="bullet"/>
      <w:lvlText w:val=""/>
      <w:lvlJc w:val="left"/>
      <w:pPr>
        <w:ind w:left="7019" w:hanging="360"/>
      </w:pPr>
      <w:rPr>
        <w:rFonts w:ascii="Wingdings" w:hAnsi="Wingdings" w:hint="default"/>
      </w:rPr>
    </w:lvl>
  </w:abstractNum>
  <w:abstractNum w:abstractNumId="23" w15:restartNumberingAfterBreak="0">
    <w:nsid w:val="568A387E"/>
    <w:multiLevelType w:val="hybridMultilevel"/>
    <w:tmpl w:val="6D860D8E"/>
    <w:lvl w:ilvl="0" w:tplc="04190001">
      <w:start w:val="1"/>
      <w:numFmt w:val="bullet"/>
      <w:lvlText w:val=""/>
      <w:lvlJc w:val="left"/>
      <w:pPr>
        <w:tabs>
          <w:tab w:val="num" w:pos="1660"/>
        </w:tabs>
        <w:ind w:left="1660" w:hanging="360"/>
      </w:pPr>
      <w:rPr>
        <w:rFonts w:ascii="Symbol" w:hAnsi="Symbol" w:hint="default"/>
      </w:rPr>
    </w:lvl>
    <w:lvl w:ilvl="1" w:tplc="0419000F">
      <w:start w:val="1"/>
      <w:numFmt w:val="decimal"/>
      <w:lvlText w:val="%2."/>
      <w:lvlJc w:val="left"/>
      <w:pPr>
        <w:tabs>
          <w:tab w:val="num" w:pos="2340"/>
        </w:tabs>
        <w:ind w:left="2340" w:hanging="360"/>
      </w:pPr>
      <w:rPr>
        <w:rFonts w:hint="default"/>
      </w:rPr>
    </w:lvl>
    <w:lvl w:ilvl="2" w:tplc="04190005" w:tentative="1">
      <w:start w:val="1"/>
      <w:numFmt w:val="bullet"/>
      <w:lvlText w:val=""/>
      <w:lvlJc w:val="left"/>
      <w:pPr>
        <w:tabs>
          <w:tab w:val="num" w:pos="3100"/>
        </w:tabs>
        <w:ind w:left="3100" w:hanging="360"/>
      </w:pPr>
      <w:rPr>
        <w:rFonts w:ascii="Wingdings" w:hAnsi="Wingdings" w:hint="default"/>
      </w:rPr>
    </w:lvl>
    <w:lvl w:ilvl="3" w:tplc="04190001" w:tentative="1">
      <w:start w:val="1"/>
      <w:numFmt w:val="bullet"/>
      <w:lvlText w:val=""/>
      <w:lvlJc w:val="left"/>
      <w:pPr>
        <w:tabs>
          <w:tab w:val="num" w:pos="3820"/>
        </w:tabs>
        <w:ind w:left="3820" w:hanging="360"/>
      </w:pPr>
      <w:rPr>
        <w:rFonts w:ascii="Symbol" w:hAnsi="Symbol" w:hint="default"/>
      </w:rPr>
    </w:lvl>
    <w:lvl w:ilvl="4" w:tplc="04190003" w:tentative="1">
      <w:start w:val="1"/>
      <w:numFmt w:val="bullet"/>
      <w:lvlText w:val="o"/>
      <w:lvlJc w:val="left"/>
      <w:pPr>
        <w:tabs>
          <w:tab w:val="num" w:pos="4540"/>
        </w:tabs>
        <w:ind w:left="4540" w:hanging="360"/>
      </w:pPr>
      <w:rPr>
        <w:rFonts w:ascii="Courier New" w:hAnsi="Courier New" w:cs="Courier New" w:hint="default"/>
      </w:rPr>
    </w:lvl>
    <w:lvl w:ilvl="5" w:tplc="04190005" w:tentative="1">
      <w:start w:val="1"/>
      <w:numFmt w:val="bullet"/>
      <w:lvlText w:val=""/>
      <w:lvlJc w:val="left"/>
      <w:pPr>
        <w:tabs>
          <w:tab w:val="num" w:pos="5260"/>
        </w:tabs>
        <w:ind w:left="5260" w:hanging="360"/>
      </w:pPr>
      <w:rPr>
        <w:rFonts w:ascii="Wingdings" w:hAnsi="Wingdings" w:hint="default"/>
      </w:rPr>
    </w:lvl>
    <w:lvl w:ilvl="6" w:tplc="04190001" w:tentative="1">
      <w:start w:val="1"/>
      <w:numFmt w:val="bullet"/>
      <w:lvlText w:val=""/>
      <w:lvlJc w:val="left"/>
      <w:pPr>
        <w:tabs>
          <w:tab w:val="num" w:pos="5980"/>
        </w:tabs>
        <w:ind w:left="5980" w:hanging="360"/>
      </w:pPr>
      <w:rPr>
        <w:rFonts w:ascii="Symbol" w:hAnsi="Symbol" w:hint="default"/>
      </w:rPr>
    </w:lvl>
    <w:lvl w:ilvl="7" w:tplc="04190003" w:tentative="1">
      <w:start w:val="1"/>
      <w:numFmt w:val="bullet"/>
      <w:lvlText w:val="o"/>
      <w:lvlJc w:val="left"/>
      <w:pPr>
        <w:tabs>
          <w:tab w:val="num" w:pos="6700"/>
        </w:tabs>
        <w:ind w:left="6700" w:hanging="360"/>
      </w:pPr>
      <w:rPr>
        <w:rFonts w:ascii="Courier New" w:hAnsi="Courier New" w:cs="Courier New" w:hint="default"/>
      </w:rPr>
    </w:lvl>
    <w:lvl w:ilvl="8" w:tplc="04190005" w:tentative="1">
      <w:start w:val="1"/>
      <w:numFmt w:val="bullet"/>
      <w:lvlText w:val=""/>
      <w:lvlJc w:val="left"/>
      <w:pPr>
        <w:tabs>
          <w:tab w:val="num" w:pos="7420"/>
        </w:tabs>
        <w:ind w:left="7420" w:hanging="360"/>
      </w:pPr>
      <w:rPr>
        <w:rFonts w:ascii="Wingdings" w:hAnsi="Wingdings" w:hint="default"/>
      </w:rPr>
    </w:lvl>
  </w:abstractNum>
  <w:abstractNum w:abstractNumId="24" w15:restartNumberingAfterBreak="0">
    <w:nsid w:val="579E0144"/>
    <w:multiLevelType w:val="hybridMultilevel"/>
    <w:tmpl w:val="916A313C"/>
    <w:lvl w:ilvl="0" w:tplc="47DC58E6">
      <w:numFmt w:val="bullet"/>
      <w:lvlText w:val=""/>
      <w:lvlJc w:val="left"/>
      <w:pPr>
        <w:ind w:left="105" w:hanging="149"/>
      </w:pPr>
      <w:rPr>
        <w:rFonts w:ascii="Symbol" w:eastAsia="Symbol" w:hAnsi="Symbol" w:cs="Symbol" w:hint="default"/>
        <w:b w:val="0"/>
        <w:bCs w:val="0"/>
        <w:i w:val="0"/>
        <w:iCs w:val="0"/>
        <w:spacing w:val="0"/>
        <w:w w:val="99"/>
        <w:sz w:val="20"/>
        <w:szCs w:val="20"/>
        <w:lang w:val="ru-RU" w:eastAsia="en-US" w:bidi="ar-SA"/>
      </w:rPr>
    </w:lvl>
    <w:lvl w:ilvl="1" w:tplc="04D4A376">
      <w:numFmt w:val="bullet"/>
      <w:lvlText w:val="•"/>
      <w:lvlJc w:val="left"/>
      <w:pPr>
        <w:ind w:left="421" w:hanging="149"/>
      </w:pPr>
      <w:rPr>
        <w:rFonts w:hint="default"/>
        <w:lang w:val="ru-RU" w:eastAsia="en-US" w:bidi="ar-SA"/>
      </w:rPr>
    </w:lvl>
    <w:lvl w:ilvl="2" w:tplc="71263A2E">
      <w:numFmt w:val="bullet"/>
      <w:lvlText w:val="•"/>
      <w:lvlJc w:val="left"/>
      <w:pPr>
        <w:ind w:left="742" w:hanging="149"/>
      </w:pPr>
      <w:rPr>
        <w:rFonts w:hint="default"/>
        <w:lang w:val="ru-RU" w:eastAsia="en-US" w:bidi="ar-SA"/>
      </w:rPr>
    </w:lvl>
    <w:lvl w:ilvl="3" w:tplc="828820D6">
      <w:numFmt w:val="bullet"/>
      <w:lvlText w:val="•"/>
      <w:lvlJc w:val="left"/>
      <w:pPr>
        <w:ind w:left="1063" w:hanging="149"/>
      </w:pPr>
      <w:rPr>
        <w:rFonts w:hint="default"/>
        <w:lang w:val="ru-RU" w:eastAsia="en-US" w:bidi="ar-SA"/>
      </w:rPr>
    </w:lvl>
    <w:lvl w:ilvl="4" w:tplc="148C8FDE">
      <w:numFmt w:val="bullet"/>
      <w:lvlText w:val="•"/>
      <w:lvlJc w:val="left"/>
      <w:pPr>
        <w:ind w:left="1384" w:hanging="149"/>
      </w:pPr>
      <w:rPr>
        <w:rFonts w:hint="default"/>
        <w:lang w:val="ru-RU" w:eastAsia="en-US" w:bidi="ar-SA"/>
      </w:rPr>
    </w:lvl>
    <w:lvl w:ilvl="5" w:tplc="B97E8CA0">
      <w:numFmt w:val="bullet"/>
      <w:lvlText w:val="•"/>
      <w:lvlJc w:val="left"/>
      <w:pPr>
        <w:ind w:left="1705" w:hanging="149"/>
      </w:pPr>
      <w:rPr>
        <w:rFonts w:hint="default"/>
        <w:lang w:val="ru-RU" w:eastAsia="en-US" w:bidi="ar-SA"/>
      </w:rPr>
    </w:lvl>
    <w:lvl w:ilvl="6" w:tplc="8188B5E2">
      <w:numFmt w:val="bullet"/>
      <w:lvlText w:val="•"/>
      <w:lvlJc w:val="left"/>
      <w:pPr>
        <w:ind w:left="2026" w:hanging="149"/>
      </w:pPr>
      <w:rPr>
        <w:rFonts w:hint="default"/>
        <w:lang w:val="ru-RU" w:eastAsia="en-US" w:bidi="ar-SA"/>
      </w:rPr>
    </w:lvl>
    <w:lvl w:ilvl="7" w:tplc="1DE417E0">
      <w:numFmt w:val="bullet"/>
      <w:lvlText w:val="•"/>
      <w:lvlJc w:val="left"/>
      <w:pPr>
        <w:ind w:left="2347" w:hanging="149"/>
      </w:pPr>
      <w:rPr>
        <w:rFonts w:hint="default"/>
        <w:lang w:val="ru-RU" w:eastAsia="en-US" w:bidi="ar-SA"/>
      </w:rPr>
    </w:lvl>
    <w:lvl w:ilvl="8" w:tplc="3904D35C">
      <w:numFmt w:val="bullet"/>
      <w:lvlText w:val="•"/>
      <w:lvlJc w:val="left"/>
      <w:pPr>
        <w:ind w:left="2668" w:hanging="149"/>
      </w:pPr>
      <w:rPr>
        <w:rFonts w:hint="default"/>
        <w:lang w:val="ru-RU" w:eastAsia="en-US" w:bidi="ar-SA"/>
      </w:rPr>
    </w:lvl>
  </w:abstractNum>
  <w:abstractNum w:abstractNumId="25" w15:restartNumberingAfterBreak="0">
    <w:nsid w:val="588362A0"/>
    <w:multiLevelType w:val="hybridMultilevel"/>
    <w:tmpl w:val="AB9ACF50"/>
    <w:lvl w:ilvl="0" w:tplc="E6526072">
      <w:numFmt w:val="bullet"/>
      <w:lvlText w:val="-"/>
      <w:lvlJc w:val="left"/>
      <w:pPr>
        <w:ind w:left="221" w:hanging="161"/>
      </w:pPr>
      <w:rPr>
        <w:rFonts w:ascii="Times New Roman" w:eastAsia="Times New Roman" w:hAnsi="Times New Roman" w:cs="Times New Roman" w:hint="default"/>
        <w:w w:val="100"/>
        <w:sz w:val="28"/>
        <w:szCs w:val="28"/>
        <w:lang w:val="ru-RU" w:eastAsia="en-US" w:bidi="ar-SA"/>
      </w:rPr>
    </w:lvl>
    <w:lvl w:ilvl="1" w:tplc="8D989188">
      <w:numFmt w:val="bullet"/>
      <w:lvlText w:val="-"/>
      <w:lvlJc w:val="left"/>
      <w:pPr>
        <w:ind w:left="221" w:hanging="214"/>
      </w:pPr>
      <w:rPr>
        <w:rFonts w:ascii="Times New Roman" w:eastAsia="Times New Roman" w:hAnsi="Times New Roman" w:cs="Times New Roman" w:hint="default"/>
        <w:w w:val="100"/>
        <w:sz w:val="28"/>
        <w:szCs w:val="28"/>
        <w:lang w:val="ru-RU" w:eastAsia="en-US" w:bidi="ar-SA"/>
      </w:rPr>
    </w:lvl>
    <w:lvl w:ilvl="2" w:tplc="8AC2C3BA">
      <w:numFmt w:val="bullet"/>
      <w:lvlText w:val="•"/>
      <w:lvlJc w:val="left"/>
      <w:pPr>
        <w:ind w:left="2145" w:hanging="214"/>
      </w:pPr>
      <w:rPr>
        <w:lang w:val="ru-RU" w:eastAsia="en-US" w:bidi="ar-SA"/>
      </w:rPr>
    </w:lvl>
    <w:lvl w:ilvl="3" w:tplc="6FA812DC">
      <w:numFmt w:val="bullet"/>
      <w:lvlText w:val="•"/>
      <w:lvlJc w:val="left"/>
      <w:pPr>
        <w:ind w:left="3107" w:hanging="214"/>
      </w:pPr>
      <w:rPr>
        <w:lang w:val="ru-RU" w:eastAsia="en-US" w:bidi="ar-SA"/>
      </w:rPr>
    </w:lvl>
    <w:lvl w:ilvl="4" w:tplc="DD908AB2">
      <w:numFmt w:val="bullet"/>
      <w:lvlText w:val="•"/>
      <w:lvlJc w:val="left"/>
      <w:pPr>
        <w:ind w:left="4070" w:hanging="214"/>
      </w:pPr>
      <w:rPr>
        <w:lang w:val="ru-RU" w:eastAsia="en-US" w:bidi="ar-SA"/>
      </w:rPr>
    </w:lvl>
    <w:lvl w:ilvl="5" w:tplc="6658D782">
      <w:numFmt w:val="bullet"/>
      <w:lvlText w:val="•"/>
      <w:lvlJc w:val="left"/>
      <w:pPr>
        <w:ind w:left="5033" w:hanging="214"/>
      </w:pPr>
      <w:rPr>
        <w:lang w:val="ru-RU" w:eastAsia="en-US" w:bidi="ar-SA"/>
      </w:rPr>
    </w:lvl>
    <w:lvl w:ilvl="6" w:tplc="27F64E6E">
      <w:numFmt w:val="bullet"/>
      <w:lvlText w:val="•"/>
      <w:lvlJc w:val="left"/>
      <w:pPr>
        <w:ind w:left="5995" w:hanging="214"/>
      </w:pPr>
      <w:rPr>
        <w:lang w:val="ru-RU" w:eastAsia="en-US" w:bidi="ar-SA"/>
      </w:rPr>
    </w:lvl>
    <w:lvl w:ilvl="7" w:tplc="6C2C4F50">
      <w:numFmt w:val="bullet"/>
      <w:lvlText w:val="•"/>
      <w:lvlJc w:val="left"/>
      <w:pPr>
        <w:ind w:left="6958" w:hanging="214"/>
      </w:pPr>
      <w:rPr>
        <w:lang w:val="ru-RU" w:eastAsia="en-US" w:bidi="ar-SA"/>
      </w:rPr>
    </w:lvl>
    <w:lvl w:ilvl="8" w:tplc="0E90ECA6">
      <w:numFmt w:val="bullet"/>
      <w:lvlText w:val="•"/>
      <w:lvlJc w:val="left"/>
      <w:pPr>
        <w:ind w:left="7921" w:hanging="214"/>
      </w:pPr>
      <w:rPr>
        <w:lang w:val="ru-RU" w:eastAsia="en-US" w:bidi="ar-SA"/>
      </w:rPr>
    </w:lvl>
  </w:abstractNum>
  <w:abstractNum w:abstractNumId="26" w15:restartNumberingAfterBreak="0">
    <w:nsid w:val="5C0205E7"/>
    <w:multiLevelType w:val="hybridMultilevel"/>
    <w:tmpl w:val="5B02CE98"/>
    <w:lvl w:ilvl="0" w:tplc="328E0220">
      <w:numFmt w:val="bullet"/>
      <w:lvlText w:val=""/>
      <w:lvlJc w:val="left"/>
      <w:pPr>
        <w:ind w:left="107" w:hanging="212"/>
      </w:pPr>
      <w:rPr>
        <w:rFonts w:ascii="Symbol" w:eastAsia="Symbol" w:hAnsi="Symbol" w:cs="Symbol" w:hint="default"/>
        <w:b w:val="0"/>
        <w:bCs w:val="0"/>
        <w:i w:val="0"/>
        <w:iCs w:val="0"/>
        <w:spacing w:val="0"/>
        <w:w w:val="99"/>
        <w:sz w:val="20"/>
        <w:szCs w:val="20"/>
        <w:lang w:val="ru-RU" w:eastAsia="en-US" w:bidi="ar-SA"/>
      </w:rPr>
    </w:lvl>
    <w:lvl w:ilvl="1" w:tplc="FAAAE784">
      <w:numFmt w:val="bullet"/>
      <w:lvlText w:val="•"/>
      <w:lvlJc w:val="left"/>
      <w:pPr>
        <w:ind w:left="298" w:hanging="212"/>
      </w:pPr>
      <w:rPr>
        <w:rFonts w:hint="default"/>
        <w:lang w:val="ru-RU" w:eastAsia="en-US" w:bidi="ar-SA"/>
      </w:rPr>
    </w:lvl>
    <w:lvl w:ilvl="2" w:tplc="62782D92">
      <w:numFmt w:val="bullet"/>
      <w:lvlText w:val="•"/>
      <w:lvlJc w:val="left"/>
      <w:pPr>
        <w:ind w:left="496" w:hanging="212"/>
      </w:pPr>
      <w:rPr>
        <w:rFonts w:hint="default"/>
        <w:lang w:val="ru-RU" w:eastAsia="en-US" w:bidi="ar-SA"/>
      </w:rPr>
    </w:lvl>
    <w:lvl w:ilvl="3" w:tplc="BA68CB08">
      <w:numFmt w:val="bullet"/>
      <w:lvlText w:val="•"/>
      <w:lvlJc w:val="left"/>
      <w:pPr>
        <w:ind w:left="694" w:hanging="212"/>
      </w:pPr>
      <w:rPr>
        <w:rFonts w:hint="default"/>
        <w:lang w:val="ru-RU" w:eastAsia="en-US" w:bidi="ar-SA"/>
      </w:rPr>
    </w:lvl>
    <w:lvl w:ilvl="4" w:tplc="85ACA3E8">
      <w:numFmt w:val="bullet"/>
      <w:lvlText w:val="•"/>
      <w:lvlJc w:val="left"/>
      <w:pPr>
        <w:ind w:left="893" w:hanging="212"/>
      </w:pPr>
      <w:rPr>
        <w:rFonts w:hint="default"/>
        <w:lang w:val="ru-RU" w:eastAsia="en-US" w:bidi="ar-SA"/>
      </w:rPr>
    </w:lvl>
    <w:lvl w:ilvl="5" w:tplc="71AE9AE8">
      <w:numFmt w:val="bullet"/>
      <w:lvlText w:val="•"/>
      <w:lvlJc w:val="left"/>
      <w:pPr>
        <w:ind w:left="1091" w:hanging="212"/>
      </w:pPr>
      <w:rPr>
        <w:rFonts w:hint="default"/>
        <w:lang w:val="ru-RU" w:eastAsia="en-US" w:bidi="ar-SA"/>
      </w:rPr>
    </w:lvl>
    <w:lvl w:ilvl="6" w:tplc="395A9916">
      <w:numFmt w:val="bullet"/>
      <w:lvlText w:val="•"/>
      <w:lvlJc w:val="left"/>
      <w:pPr>
        <w:ind w:left="1289" w:hanging="212"/>
      </w:pPr>
      <w:rPr>
        <w:rFonts w:hint="default"/>
        <w:lang w:val="ru-RU" w:eastAsia="en-US" w:bidi="ar-SA"/>
      </w:rPr>
    </w:lvl>
    <w:lvl w:ilvl="7" w:tplc="46E66710">
      <w:numFmt w:val="bullet"/>
      <w:lvlText w:val="•"/>
      <w:lvlJc w:val="left"/>
      <w:pPr>
        <w:ind w:left="1488" w:hanging="212"/>
      </w:pPr>
      <w:rPr>
        <w:rFonts w:hint="default"/>
        <w:lang w:val="ru-RU" w:eastAsia="en-US" w:bidi="ar-SA"/>
      </w:rPr>
    </w:lvl>
    <w:lvl w:ilvl="8" w:tplc="4DF66920">
      <w:numFmt w:val="bullet"/>
      <w:lvlText w:val="•"/>
      <w:lvlJc w:val="left"/>
      <w:pPr>
        <w:ind w:left="1686" w:hanging="212"/>
      </w:pPr>
      <w:rPr>
        <w:rFonts w:hint="default"/>
        <w:lang w:val="ru-RU" w:eastAsia="en-US" w:bidi="ar-SA"/>
      </w:rPr>
    </w:lvl>
  </w:abstractNum>
  <w:abstractNum w:abstractNumId="27" w15:restartNumberingAfterBreak="0">
    <w:nsid w:val="5C0565EB"/>
    <w:multiLevelType w:val="multilevel"/>
    <w:tmpl w:val="085294FA"/>
    <w:lvl w:ilvl="0">
      <w:start w:val="5"/>
      <w:numFmt w:val="decimal"/>
      <w:lvlText w:val="%1"/>
      <w:lvlJc w:val="left"/>
      <w:pPr>
        <w:ind w:left="1236" w:hanging="493"/>
      </w:pPr>
      <w:rPr>
        <w:rFonts w:hint="default"/>
        <w:lang w:val="ru-RU" w:eastAsia="en-US" w:bidi="ar-SA"/>
      </w:rPr>
    </w:lvl>
    <w:lvl w:ilvl="1">
      <w:start w:val="1"/>
      <w:numFmt w:val="decimal"/>
      <w:lvlText w:val="%1.%2."/>
      <w:lvlJc w:val="left"/>
      <w:pPr>
        <w:ind w:left="1236" w:hanging="493"/>
      </w:pPr>
      <w:rPr>
        <w:rFonts w:ascii="Times New Roman" w:eastAsia="Times New Roman" w:hAnsi="Times New Roman" w:cs="Times New Roman" w:hint="default"/>
        <w:spacing w:val="-1"/>
        <w:w w:val="100"/>
        <w:sz w:val="28"/>
        <w:szCs w:val="28"/>
        <w:lang w:val="ru-RU" w:eastAsia="en-US" w:bidi="ar-SA"/>
      </w:rPr>
    </w:lvl>
    <w:lvl w:ilvl="2">
      <w:start w:val="1"/>
      <w:numFmt w:val="decimal"/>
      <w:lvlText w:val="%3."/>
      <w:lvlJc w:val="left"/>
      <w:pPr>
        <w:ind w:left="497" w:hanging="213"/>
      </w:pPr>
      <w:rPr>
        <w:rFonts w:ascii="Times New Roman" w:eastAsia="Times New Roman" w:hAnsi="Times New Roman" w:cs="Times New Roman" w:hint="default"/>
        <w:spacing w:val="-1"/>
        <w:w w:val="100"/>
        <w:sz w:val="26"/>
        <w:szCs w:val="26"/>
        <w:lang w:val="ru-RU" w:eastAsia="en-US" w:bidi="ar-SA"/>
      </w:rPr>
    </w:lvl>
    <w:lvl w:ilvl="3">
      <w:numFmt w:val="bullet"/>
      <w:lvlText w:val="•"/>
      <w:lvlJc w:val="left"/>
      <w:pPr>
        <w:ind w:left="3201" w:hanging="213"/>
      </w:pPr>
      <w:rPr>
        <w:rFonts w:hint="default"/>
        <w:lang w:val="ru-RU" w:eastAsia="en-US" w:bidi="ar-SA"/>
      </w:rPr>
    </w:lvl>
    <w:lvl w:ilvl="4">
      <w:numFmt w:val="bullet"/>
      <w:lvlText w:val="•"/>
      <w:lvlJc w:val="left"/>
      <w:pPr>
        <w:ind w:left="4182" w:hanging="213"/>
      </w:pPr>
      <w:rPr>
        <w:rFonts w:hint="default"/>
        <w:lang w:val="ru-RU" w:eastAsia="en-US" w:bidi="ar-SA"/>
      </w:rPr>
    </w:lvl>
    <w:lvl w:ilvl="5">
      <w:numFmt w:val="bullet"/>
      <w:lvlText w:val="•"/>
      <w:lvlJc w:val="left"/>
      <w:pPr>
        <w:ind w:left="5162" w:hanging="213"/>
      </w:pPr>
      <w:rPr>
        <w:rFonts w:hint="default"/>
        <w:lang w:val="ru-RU" w:eastAsia="en-US" w:bidi="ar-SA"/>
      </w:rPr>
    </w:lvl>
    <w:lvl w:ilvl="6">
      <w:numFmt w:val="bullet"/>
      <w:lvlText w:val="•"/>
      <w:lvlJc w:val="left"/>
      <w:pPr>
        <w:ind w:left="6143" w:hanging="213"/>
      </w:pPr>
      <w:rPr>
        <w:rFonts w:hint="default"/>
        <w:lang w:val="ru-RU" w:eastAsia="en-US" w:bidi="ar-SA"/>
      </w:rPr>
    </w:lvl>
    <w:lvl w:ilvl="7">
      <w:numFmt w:val="bullet"/>
      <w:lvlText w:val="•"/>
      <w:lvlJc w:val="left"/>
      <w:pPr>
        <w:ind w:left="7124" w:hanging="213"/>
      </w:pPr>
      <w:rPr>
        <w:rFonts w:hint="default"/>
        <w:lang w:val="ru-RU" w:eastAsia="en-US" w:bidi="ar-SA"/>
      </w:rPr>
    </w:lvl>
    <w:lvl w:ilvl="8">
      <w:numFmt w:val="bullet"/>
      <w:lvlText w:val="•"/>
      <w:lvlJc w:val="left"/>
      <w:pPr>
        <w:ind w:left="8104" w:hanging="213"/>
      </w:pPr>
      <w:rPr>
        <w:rFonts w:hint="default"/>
        <w:lang w:val="ru-RU" w:eastAsia="en-US" w:bidi="ar-SA"/>
      </w:rPr>
    </w:lvl>
  </w:abstractNum>
  <w:abstractNum w:abstractNumId="28" w15:restartNumberingAfterBreak="0">
    <w:nsid w:val="5F395B36"/>
    <w:multiLevelType w:val="hybridMultilevel"/>
    <w:tmpl w:val="C472BE3C"/>
    <w:lvl w:ilvl="0" w:tplc="AD8091C0">
      <w:start w:val="1"/>
      <w:numFmt w:val="decimal"/>
      <w:lvlText w:val="%1)"/>
      <w:lvlJc w:val="left"/>
      <w:pPr>
        <w:ind w:left="115" w:hanging="403"/>
      </w:pPr>
      <w:rPr>
        <w:rFonts w:ascii="Times New Roman" w:eastAsia="Times New Roman" w:hAnsi="Times New Roman" w:cs="Times New Roman" w:hint="default"/>
        <w:b w:val="0"/>
        <w:bCs w:val="0"/>
        <w:i w:val="0"/>
        <w:iCs w:val="0"/>
        <w:spacing w:val="0"/>
        <w:w w:val="100"/>
        <w:sz w:val="28"/>
        <w:szCs w:val="28"/>
        <w:lang w:val="ru-RU" w:eastAsia="en-US" w:bidi="ar-SA"/>
      </w:rPr>
    </w:lvl>
    <w:lvl w:ilvl="1" w:tplc="DC08995A">
      <w:numFmt w:val="bullet"/>
      <w:lvlText w:val="•"/>
      <w:lvlJc w:val="left"/>
      <w:pPr>
        <w:ind w:left="1085" w:hanging="403"/>
      </w:pPr>
      <w:rPr>
        <w:rFonts w:hint="default"/>
        <w:lang w:val="ru-RU" w:eastAsia="en-US" w:bidi="ar-SA"/>
      </w:rPr>
    </w:lvl>
    <w:lvl w:ilvl="2" w:tplc="ADD42F10">
      <w:numFmt w:val="bullet"/>
      <w:lvlText w:val="•"/>
      <w:lvlJc w:val="left"/>
      <w:pPr>
        <w:ind w:left="2051" w:hanging="403"/>
      </w:pPr>
      <w:rPr>
        <w:rFonts w:hint="default"/>
        <w:lang w:val="ru-RU" w:eastAsia="en-US" w:bidi="ar-SA"/>
      </w:rPr>
    </w:lvl>
    <w:lvl w:ilvl="3" w:tplc="00DC3464">
      <w:numFmt w:val="bullet"/>
      <w:lvlText w:val="•"/>
      <w:lvlJc w:val="left"/>
      <w:pPr>
        <w:ind w:left="3017" w:hanging="403"/>
      </w:pPr>
      <w:rPr>
        <w:rFonts w:hint="default"/>
        <w:lang w:val="ru-RU" w:eastAsia="en-US" w:bidi="ar-SA"/>
      </w:rPr>
    </w:lvl>
    <w:lvl w:ilvl="4" w:tplc="29F88754">
      <w:numFmt w:val="bullet"/>
      <w:lvlText w:val="•"/>
      <w:lvlJc w:val="left"/>
      <w:pPr>
        <w:ind w:left="3983" w:hanging="403"/>
      </w:pPr>
      <w:rPr>
        <w:rFonts w:hint="default"/>
        <w:lang w:val="ru-RU" w:eastAsia="en-US" w:bidi="ar-SA"/>
      </w:rPr>
    </w:lvl>
    <w:lvl w:ilvl="5" w:tplc="20F00E8A">
      <w:numFmt w:val="bullet"/>
      <w:lvlText w:val="•"/>
      <w:lvlJc w:val="left"/>
      <w:pPr>
        <w:ind w:left="4949" w:hanging="403"/>
      </w:pPr>
      <w:rPr>
        <w:rFonts w:hint="default"/>
        <w:lang w:val="ru-RU" w:eastAsia="en-US" w:bidi="ar-SA"/>
      </w:rPr>
    </w:lvl>
    <w:lvl w:ilvl="6" w:tplc="464E7BD8">
      <w:numFmt w:val="bullet"/>
      <w:lvlText w:val="•"/>
      <w:lvlJc w:val="left"/>
      <w:pPr>
        <w:ind w:left="5915" w:hanging="403"/>
      </w:pPr>
      <w:rPr>
        <w:rFonts w:hint="default"/>
        <w:lang w:val="ru-RU" w:eastAsia="en-US" w:bidi="ar-SA"/>
      </w:rPr>
    </w:lvl>
    <w:lvl w:ilvl="7" w:tplc="8D36CC98">
      <w:numFmt w:val="bullet"/>
      <w:lvlText w:val="•"/>
      <w:lvlJc w:val="left"/>
      <w:pPr>
        <w:ind w:left="6881" w:hanging="403"/>
      </w:pPr>
      <w:rPr>
        <w:rFonts w:hint="default"/>
        <w:lang w:val="ru-RU" w:eastAsia="en-US" w:bidi="ar-SA"/>
      </w:rPr>
    </w:lvl>
    <w:lvl w:ilvl="8" w:tplc="5764F6CE">
      <w:numFmt w:val="bullet"/>
      <w:lvlText w:val="•"/>
      <w:lvlJc w:val="left"/>
      <w:pPr>
        <w:ind w:left="7847" w:hanging="403"/>
      </w:pPr>
      <w:rPr>
        <w:rFonts w:hint="default"/>
        <w:lang w:val="ru-RU" w:eastAsia="en-US" w:bidi="ar-SA"/>
      </w:rPr>
    </w:lvl>
  </w:abstractNum>
  <w:abstractNum w:abstractNumId="29" w15:restartNumberingAfterBreak="0">
    <w:nsid w:val="666D1FF9"/>
    <w:multiLevelType w:val="multilevel"/>
    <w:tmpl w:val="60C04006"/>
    <w:lvl w:ilvl="0">
      <w:start w:val="1"/>
      <w:numFmt w:val="decimal"/>
      <w:lvlText w:val="%1."/>
      <w:lvlJc w:val="left"/>
      <w:pPr>
        <w:ind w:left="720" w:hanging="360"/>
      </w:pPr>
    </w:lvl>
    <w:lvl w:ilvl="1">
      <w:start w:val="3"/>
      <w:numFmt w:val="decimal"/>
      <w:isLgl/>
      <w:lvlText w:val="%1.%2."/>
      <w:lvlJc w:val="left"/>
      <w:pPr>
        <w:ind w:left="1287" w:hanging="7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30" w15:restartNumberingAfterBreak="0">
    <w:nsid w:val="6D5533BD"/>
    <w:multiLevelType w:val="hybridMultilevel"/>
    <w:tmpl w:val="25AA722E"/>
    <w:lvl w:ilvl="0" w:tplc="B56A3A36">
      <w:numFmt w:val="bullet"/>
      <w:lvlText w:val=""/>
      <w:lvlJc w:val="left"/>
      <w:pPr>
        <w:ind w:left="162" w:hanging="286"/>
      </w:pPr>
      <w:rPr>
        <w:rFonts w:ascii="Symbol" w:eastAsia="Symbol" w:hAnsi="Symbol" w:cs="Symbol" w:hint="default"/>
        <w:w w:val="100"/>
        <w:sz w:val="28"/>
        <w:szCs w:val="28"/>
        <w:lang w:val="ru-RU" w:eastAsia="en-US" w:bidi="ar-SA"/>
      </w:rPr>
    </w:lvl>
    <w:lvl w:ilvl="1" w:tplc="9B020938">
      <w:numFmt w:val="bullet"/>
      <w:lvlText w:val="•"/>
      <w:lvlJc w:val="left"/>
      <w:pPr>
        <w:ind w:left="1118" w:hanging="286"/>
      </w:pPr>
      <w:rPr>
        <w:rFonts w:hint="default"/>
        <w:lang w:val="ru-RU" w:eastAsia="en-US" w:bidi="ar-SA"/>
      </w:rPr>
    </w:lvl>
    <w:lvl w:ilvl="2" w:tplc="F58E1306">
      <w:numFmt w:val="bullet"/>
      <w:lvlText w:val="•"/>
      <w:lvlJc w:val="left"/>
      <w:pPr>
        <w:ind w:left="2077" w:hanging="286"/>
      </w:pPr>
      <w:rPr>
        <w:rFonts w:hint="default"/>
        <w:lang w:val="ru-RU" w:eastAsia="en-US" w:bidi="ar-SA"/>
      </w:rPr>
    </w:lvl>
    <w:lvl w:ilvl="3" w:tplc="4CDE3252">
      <w:numFmt w:val="bullet"/>
      <w:lvlText w:val="•"/>
      <w:lvlJc w:val="left"/>
      <w:pPr>
        <w:ind w:left="3035" w:hanging="286"/>
      </w:pPr>
      <w:rPr>
        <w:rFonts w:hint="default"/>
        <w:lang w:val="ru-RU" w:eastAsia="en-US" w:bidi="ar-SA"/>
      </w:rPr>
    </w:lvl>
    <w:lvl w:ilvl="4" w:tplc="EA881F78">
      <w:numFmt w:val="bullet"/>
      <w:lvlText w:val="•"/>
      <w:lvlJc w:val="left"/>
      <w:pPr>
        <w:ind w:left="3994" w:hanging="286"/>
      </w:pPr>
      <w:rPr>
        <w:rFonts w:hint="default"/>
        <w:lang w:val="ru-RU" w:eastAsia="en-US" w:bidi="ar-SA"/>
      </w:rPr>
    </w:lvl>
    <w:lvl w:ilvl="5" w:tplc="984AFB88">
      <w:numFmt w:val="bullet"/>
      <w:lvlText w:val="•"/>
      <w:lvlJc w:val="left"/>
      <w:pPr>
        <w:ind w:left="4953" w:hanging="286"/>
      </w:pPr>
      <w:rPr>
        <w:rFonts w:hint="default"/>
        <w:lang w:val="ru-RU" w:eastAsia="en-US" w:bidi="ar-SA"/>
      </w:rPr>
    </w:lvl>
    <w:lvl w:ilvl="6" w:tplc="5178BA3A">
      <w:numFmt w:val="bullet"/>
      <w:lvlText w:val="•"/>
      <w:lvlJc w:val="left"/>
      <w:pPr>
        <w:ind w:left="5911" w:hanging="286"/>
      </w:pPr>
      <w:rPr>
        <w:rFonts w:hint="default"/>
        <w:lang w:val="ru-RU" w:eastAsia="en-US" w:bidi="ar-SA"/>
      </w:rPr>
    </w:lvl>
    <w:lvl w:ilvl="7" w:tplc="C3343AF2">
      <w:numFmt w:val="bullet"/>
      <w:lvlText w:val="•"/>
      <w:lvlJc w:val="left"/>
      <w:pPr>
        <w:ind w:left="6870" w:hanging="286"/>
      </w:pPr>
      <w:rPr>
        <w:rFonts w:hint="default"/>
        <w:lang w:val="ru-RU" w:eastAsia="en-US" w:bidi="ar-SA"/>
      </w:rPr>
    </w:lvl>
    <w:lvl w:ilvl="8" w:tplc="EA625D54">
      <w:numFmt w:val="bullet"/>
      <w:lvlText w:val="•"/>
      <w:lvlJc w:val="left"/>
      <w:pPr>
        <w:ind w:left="7829" w:hanging="286"/>
      </w:pPr>
      <w:rPr>
        <w:rFonts w:hint="default"/>
        <w:lang w:val="ru-RU" w:eastAsia="en-US" w:bidi="ar-SA"/>
      </w:rPr>
    </w:lvl>
  </w:abstractNum>
  <w:abstractNum w:abstractNumId="31" w15:restartNumberingAfterBreak="0">
    <w:nsid w:val="6EE75334"/>
    <w:multiLevelType w:val="hybridMultilevel"/>
    <w:tmpl w:val="551EB85E"/>
    <w:lvl w:ilvl="0" w:tplc="8B4A2D24">
      <w:start w:val="1"/>
      <w:numFmt w:val="decimal"/>
      <w:lvlText w:val="%1."/>
      <w:lvlJc w:val="left"/>
      <w:pPr>
        <w:ind w:left="262" w:hanging="213"/>
      </w:pPr>
      <w:rPr>
        <w:rFonts w:ascii="Times New Roman" w:eastAsia="Times New Roman" w:hAnsi="Times New Roman" w:cs="Times New Roman" w:hint="default"/>
        <w:spacing w:val="-1"/>
        <w:w w:val="100"/>
        <w:sz w:val="26"/>
        <w:szCs w:val="26"/>
        <w:lang w:val="ru-RU" w:eastAsia="en-US" w:bidi="ar-SA"/>
      </w:rPr>
    </w:lvl>
    <w:lvl w:ilvl="1" w:tplc="42D09486">
      <w:numFmt w:val="bullet"/>
      <w:lvlText w:val="•"/>
      <w:lvlJc w:val="left"/>
      <w:pPr>
        <w:ind w:left="1240" w:hanging="213"/>
      </w:pPr>
      <w:rPr>
        <w:rFonts w:hint="default"/>
        <w:lang w:val="ru-RU" w:eastAsia="en-US" w:bidi="ar-SA"/>
      </w:rPr>
    </w:lvl>
    <w:lvl w:ilvl="2" w:tplc="43C8BF6A">
      <w:numFmt w:val="bullet"/>
      <w:lvlText w:val="•"/>
      <w:lvlJc w:val="left"/>
      <w:pPr>
        <w:ind w:left="2221" w:hanging="213"/>
      </w:pPr>
      <w:rPr>
        <w:rFonts w:hint="default"/>
        <w:lang w:val="ru-RU" w:eastAsia="en-US" w:bidi="ar-SA"/>
      </w:rPr>
    </w:lvl>
    <w:lvl w:ilvl="3" w:tplc="E80CA6C0">
      <w:numFmt w:val="bullet"/>
      <w:lvlText w:val="•"/>
      <w:lvlJc w:val="left"/>
      <w:pPr>
        <w:ind w:left="3201" w:hanging="213"/>
      </w:pPr>
      <w:rPr>
        <w:rFonts w:hint="default"/>
        <w:lang w:val="ru-RU" w:eastAsia="en-US" w:bidi="ar-SA"/>
      </w:rPr>
    </w:lvl>
    <w:lvl w:ilvl="4" w:tplc="8138B58E">
      <w:numFmt w:val="bullet"/>
      <w:lvlText w:val="•"/>
      <w:lvlJc w:val="left"/>
      <w:pPr>
        <w:ind w:left="4182" w:hanging="213"/>
      </w:pPr>
      <w:rPr>
        <w:rFonts w:hint="default"/>
        <w:lang w:val="ru-RU" w:eastAsia="en-US" w:bidi="ar-SA"/>
      </w:rPr>
    </w:lvl>
    <w:lvl w:ilvl="5" w:tplc="7EE21DC8">
      <w:numFmt w:val="bullet"/>
      <w:lvlText w:val="•"/>
      <w:lvlJc w:val="left"/>
      <w:pPr>
        <w:ind w:left="5163" w:hanging="213"/>
      </w:pPr>
      <w:rPr>
        <w:rFonts w:hint="default"/>
        <w:lang w:val="ru-RU" w:eastAsia="en-US" w:bidi="ar-SA"/>
      </w:rPr>
    </w:lvl>
    <w:lvl w:ilvl="6" w:tplc="0B4E3212">
      <w:numFmt w:val="bullet"/>
      <w:lvlText w:val="•"/>
      <w:lvlJc w:val="left"/>
      <w:pPr>
        <w:ind w:left="6143" w:hanging="213"/>
      </w:pPr>
      <w:rPr>
        <w:rFonts w:hint="default"/>
        <w:lang w:val="ru-RU" w:eastAsia="en-US" w:bidi="ar-SA"/>
      </w:rPr>
    </w:lvl>
    <w:lvl w:ilvl="7" w:tplc="2D1CEFA0">
      <w:numFmt w:val="bullet"/>
      <w:lvlText w:val="•"/>
      <w:lvlJc w:val="left"/>
      <w:pPr>
        <w:ind w:left="7124" w:hanging="213"/>
      </w:pPr>
      <w:rPr>
        <w:rFonts w:hint="default"/>
        <w:lang w:val="ru-RU" w:eastAsia="en-US" w:bidi="ar-SA"/>
      </w:rPr>
    </w:lvl>
    <w:lvl w:ilvl="8" w:tplc="94D4EF9C">
      <w:numFmt w:val="bullet"/>
      <w:lvlText w:val="•"/>
      <w:lvlJc w:val="left"/>
      <w:pPr>
        <w:ind w:left="8105" w:hanging="213"/>
      </w:pPr>
      <w:rPr>
        <w:rFonts w:hint="default"/>
        <w:lang w:val="ru-RU" w:eastAsia="en-US" w:bidi="ar-SA"/>
      </w:rPr>
    </w:lvl>
  </w:abstractNum>
  <w:abstractNum w:abstractNumId="32" w15:restartNumberingAfterBreak="0">
    <w:nsid w:val="718C511A"/>
    <w:multiLevelType w:val="hybridMultilevel"/>
    <w:tmpl w:val="3050E078"/>
    <w:lvl w:ilvl="0" w:tplc="E90E84FA">
      <w:numFmt w:val="bullet"/>
      <w:lvlText w:val="–"/>
      <w:lvlJc w:val="left"/>
      <w:pPr>
        <w:ind w:left="241" w:hanging="240"/>
      </w:pPr>
      <w:rPr>
        <w:rFonts w:hint="default"/>
        <w:w w:val="100"/>
        <w:lang w:val="ru-RU" w:eastAsia="en-US" w:bidi="ar-SA"/>
      </w:rPr>
    </w:lvl>
    <w:lvl w:ilvl="1" w:tplc="C94C1834">
      <w:numFmt w:val="bullet"/>
      <w:lvlText w:val="-"/>
      <w:lvlJc w:val="left"/>
      <w:pPr>
        <w:ind w:left="1256" w:hanging="164"/>
      </w:pPr>
      <w:rPr>
        <w:rFonts w:ascii="Times New Roman" w:eastAsia="Times New Roman" w:hAnsi="Times New Roman" w:cs="Times New Roman" w:hint="default"/>
        <w:w w:val="100"/>
        <w:sz w:val="28"/>
        <w:szCs w:val="28"/>
        <w:lang w:val="ru-RU" w:eastAsia="en-US" w:bidi="ar-SA"/>
      </w:rPr>
    </w:lvl>
    <w:lvl w:ilvl="2" w:tplc="C742C230">
      <w:numFmt w:val="bullet"/>
      <w:lvlText w:val="•"/>
      <w:lvlJc w:val="left"/>
      <w:pPr>
        <w:ind w:left="2222" w:hanging="164"/>
      </w:pPr>
      <w:rPr>
        <w:rFonts w:hint="default"/>
        <w:lang w:val="ru-RU" w:eastAsia="en-US" w:bidi="ar-SA"/>
      </w:rPr>
    </w:lvl>
    <w:lvl w:ilvl="3" w:tplc="22D0D712">
      <w:numFmt w:val="bullet"/>
      <w:lvlText w:val="•"/>
      <w:lvlJc w:val="left"/>
      <w:pPr>
        <w:ind w:left="3185" w:hanging="164"/>
      </w:pPr>
      <w:rPr>
        <w:rFonts w:hint="default"/>
        <w:lang w:val="ru-RU" w:eastAsia="en-US" w:bidi="ar-SA"/>
      </w:rPr>
    </w:lvl>
    <w:lvl w:ilvl="4" w:tplc="549C3788">
      <w:numFmt w:val="bullet"/>
      <w:lvlText w:val="•"/>
      <w:lvlJc w:val="left"/>
      <w:pPr>
        <w:ind w:left="4148" w:hanging="164"/>
      </w:pPr>
      <w:rPr>
        <w:rFonts w:hint="default"/>
        <w:lang w:val="ru-RU" w:eastAsia="en-US" w:bidi="ar-SA"/>
      </w:rPr>
    </w:lvl>
    <w:lvl w:ilvl="5" w:tplc="A5BEDCD4">
      <w:numFmt w:val="bullet"/>
      <w:lvlText w:val="•"/>
      <w:lvlJc w:val="left"/>
      <w:pPr>
        <w:ind w:left="5111" w:hanging="164"/>
      </w:pPr>
      <w:rPr>
        <w:rFonts w:hint="default"/>
        <w:lang w:val="ru-RU" w:eastAsia="en-US" w:bidi="ar-SA"/>
      </w:rPr>
    </w:lvl>
    <w:lvl w:ilvl="6" w:tplc="580654AC">
      <w:numFmt w:val="bullet"/>
      <w:lvlText w:val="•"/>
      <w:lvlJc w:val="left"/>
      <w:pPr>
        <w:ind w:left="6074" w:hanging="164"/>
      </w:pPr>
      <w:rPr>
        <w:rFonts w:hint="default"/>
        <w:lang w:val="ru-RU" w:eastAsia="en-US" w:bidi="ar-SA"/>
      </w:rPr>
    </w:lvl>
    <w:lvl w:ilvl="7" w:tplc="A37E8298">
      <w:numFmt w:val="bullet"/>
      <w:lvlText w:val="•"/>
      <w:lvlJc w:val="left"/>
      <w:pPr>
        <w:ind w:left="7037" w:hanging="164"/>
      </w:pPr>
      <w:rPr>
        <w:rFonts w:hint="default"/>
        <w:lang w:val="ru-RU" w:eastAsia="en-US" w:bidi="ar-SA"/>
      </w:rPr>
    </w:lvl>
    <w:lvl w:ilvl="8" w:tplc="76C87408">
      <w:numFmt w:val="bullet"/>
      <w:lvlText w:val="•"/>
      <w:lvlJc w:val="left"/>
      <w:pPr>
        <w:ind w:left="8000" w:hanging="164"/>
      </w:pPr>
      <w:rPr>
        <w:rFonts w:hint="default"/>
        <w:lang w:val="ru-RU" w:eastAsia="en-US" w:bidi="ar-SA"/>
      </w:rPr>
    </w:lvl>
  </w:abstractNum>
  <w:abstractNum w:abstractNumId="33" w15:restartNumberingAfterBreak="0">
    <w:nsid w:val="738D4984"/>
    <w:multiLevelType w:val="hybridMultilevel"/>
    <w:tmpl w:val="45EE2090"/>
    <w:lvl w:ilvl="0" w:tplc="87BCB960">
      <w:numFmt w:val="bullet"/>
      <w:lvlText w:val="-"/>
      <w:lvlJc w:val="left"/>
      <w:pPr>
        <w:ind w:left="133" w:hanging="168"/>
      </w:pPr>
      <w:rPr>
        <w:rFonts w:ascii="Times New Roman" w:eastAsia="Times New Roman" w:hAnsi="Times New Roman" w:cs="Times New Roman" w:hint="default"/>
        <w:w w:val="100"/>
        <w:sz w:val="28"/>
        <w:szCs w:val="28"/>
        <w:lang w:val="ru-RU" w:eastAsia="en-US" w:bidi="ar-SA"/>
      </w:rPr>
    </w:lvl>
    <w:lvl w:ilvl="1" w:tplc="1A2C8A72">
      <w:numFmt w:val="bullet"/>
      <w:lvlText w:val="•"/>
      <w:lvlJc w:val="left"/>
      <w:pPr>
        <w:ind w:left="1118" w:hanging="168"/>
      </w:pPr>
      <w:rPr>
        <w:rFonts w:hint="default"/>
        <w:lang w:val="ru-RU" w:eastAsia="en-US" w:bidi="ar-SA"/>
      </w:rPr>
    </w:lvl>
    <w:lvl w:ilvl="2" w:tplc="AB7A02BA">
      <w:numFmt w:val="bullet"/>
      <w:lvlText w:val="•"/>
      <w:lvlJc w:val="left"/>
      <w:pPr>
        <w:ind w:left="2097" w:hanging="168"/>
      </w:pPr>
      <w:rPr>
        <w:rFonts w:hint="default"/>
        <w:lang w:val="ru-RU" w:eastAsia="en-US" w:bidi="ar-SA"/>
      </w:rPr>
    </w:lvl>
    <w:lvl w:ilvl="3" w:tplc="0688DA68">
      <w:numFmt w:val="bullet"/>
      <w:lvlText w:val="•"/>
      <w:lvlJc w:val="left"/>
      <w:pPr>
        <w:ind w:left="3075" w:hanging="168"/>
      </w:pPr>
      <w:rPr>
        <w:rFonts w:hint="default"/>
        <w:lang w:val="ru-RU" w:eastAsia="en-US" w:bidi="ar-SA"/>
      </w:rPr>
    </w:lvl>
    <w:lvl w:ilvl="4" w:tplc="5A365958">
      <w:numFmt w:val="bullet"/>
      <w:lvlText w:val="•"/>
      <w:lvlJc w:val="left"/>
      <w:pPr>
        <w:ind w:left="4054" w:hanging="168"/>
      </w:pPr>
      <w:rPr>
        <w:rFonts w:hint="default"/>
        <w:lang w:val="ru-RU" w:eastAsia="en-US" w:bidi="ar-SA"/>
      </w:rPr>
    </w:lvl>
    <w:lvl w:ilvl="5" w:tplc="F51E4ABA">
      <w:numFmt w:val="bullet"/>
      <w:lvlText w:val="•"/>
      <w:lvlJc w:val="left"/>
      <w:pPr>
        <w:ind w:left="5033" w:hanging="168"/>
      </w:pPr>
      <w:rPr>
        <w:rFonts w:hint="default"/>
        <w:lang w:val="ru-RU" w:eastAsia="en-US" w:bidi="ar-SA"/>
      </w:rPr>
    </w:lvl>
    <w:lvl w:ilvl="6" w:tplc="4426F1D0">
      <w:numFmt w:val="bullet"/>
      <w:lvlText w:val="•"/>
      <w:lvlJc w:val="left"/>
      <w:pPr>
        <w:ind w:left="6011" w:hanging="168"/>
      </w:pPr>
      <w:rPr>
        <w:rFonts w:hint="default"/>
        <w:lang w:val="ru-RU" w:eastAsia="en-US" w:bidi="ar-SA"/>
      </w:rPr>
    </w:lvl>
    <w:lvl w:ilvl="7" w:tplc="5AFE58C2">
      <w:numFmt w:val="bullet"/>
      <w:lvlText w:val="•"/>
      <w:lvlJc w:val="left"/>
      <w:pPr>
        <w:ind w:left="6990" w:hanging="168"/>
      </w:pPr>
      <w:rPr>
        <w:rFonts w:hint="default"/>
        <w:lang w:val="ru-RU" w:eastAsia="en-US" w:bidi="ar-SA"/>
      </w:rPr>
    </w:lvl>
    <w:lvl w:ilvl="8" w:tplc="90A8FC8E">
      <w:numFmt w:val="bullet"/>
      <w:lvlText w:val="•"/>
      <w:lvlJc w:val="left"/>
      <w:pPr>
        <w:ind w:left="7969" w:hanging="168"/>
      </w:pPr>
      <w:rPr>
        <w:rFonts w:hint="default"/>
        <w:lang w:val="ru-RU" w:eastAsia="en-US" w:bidi="ar-SA"/>
      </w:rPr>
    </w:lvl>
  </w:abstractNum>
  <w:abstractNum w:abstractNumId="34" w15:restartNumberingAfterBreak="0">
    <w:nsid w:val="781938FC"/>
    <w:multiLevelType w:val="hybridMultilevel"/>
    <w:tmpl w:val="A984D842"/>
    <w:lvl w:ilvl="0" w:tplc="E3E2FF7C">
      <w:start w:val="1"/>
      <w:numFmt w:val="decimal"/>
      <w:lvlText w:val="%1)"/>
      <w:lvlJc w:val="left"/>
      <w:pPr>
        <w:ind w:left="222" w:hanging="373"/>
      </w:pPr>
      <w:rPr>
        <w:rFonts w:ascii="Times New Roman" w:eastAsia="Times New Roman" w:hAnsi="Times New Roman" w:cs="Times New Roman" w:hint="default"/>
        <w:w w:val="99"/>
        <w:sz w:val="28"/>
        <w:szCs w:val="28"/>
        <w:lang w:val="ru-RU" w:eastAsia="en-US" w:bidi="ar-SA"/>
      </w:rPr>
    </w:lvl>
    <w:lvl w:ilvl="1" w:tplc="D5BC288E">
      <w:numFmt w:val="bullet"/>
      <w:lvlText w:val="•"/>
      <w:lvlJc w:val="left"/>
      <w:pPr>
        <w:ind w:left="1208" w:hanging="373"/>
      </w:pPr>
      <w:rPr>
        <w:rFonts w:hint="default"/>
        <w:lang w:val="ru-RU" w:eastAsia="en-US" w:bidi="ar-SA"/>
      </w:rPr>
    </w:lvl>
    <w:lvl w:ilvl="2" w:tplc="34EA8084">
      <w:numFmt w:val="bullet"/>
      <w:lvlText w:val="•"/>
      <w:lvlJc w:val="left"/>
      <w:pPr>
        <w:ind w:left="2196" w:hanging="373"/>
      </w:pPr>
      <w:rPr>
        <w:rFonts w:hint="default"/>
        <w:lang w:val="ru-RU" w:eastAsia="en-US" w:bidi="ar-SA"/>
      </w:rPr>
    </w:lvl>
    <w:lvl w:ilvl="3" w:tplc="E1C4D1F4">
      <w:numFmt w:val="bullet"/>
      <w:lvlText w:val="•"/>
      <w:lvlJc w:val="left"/>
      <w:pPr>
        <w:ind w:left="3185" w:hanging="373"/>
      </w:pPr>
      <w:rPr>
        <w:rFonts w:hint="default"/>
        <w:lang w:val="ru-RU" w:eastAsia="en-US" w:bidi="ar-SA"/>
      </w:rPr>
    </w:lvl>
    <w:lvl w:ilvl="4" w:tplc="F5F2FE52">
      <w:numFmt w:val="bullet"/>
      <w:lvlText w:val="•"/>
      <w:lvlJc w:val="left"/>
      <w:pPr>
        <w:ind w:left="4173" w:hanging="373"/>
      </w:pPr>
      <w:rPr>
        <w:rFonts w:hint="default"/>
        <w:lang w:val="ru-RU" w:eastAsia="en-US" w:bidi="ar-SA"/>
      </w:rPr>
    </w:lvl>
    <w:lvl w:ilvl="5" w:tplc="1856243C">
      <w:numFmt w:val="bullet"/>
      <w:lvlText w:val="•"/>
      <w:lvlJc w:val="left"/>
      <w:pPr>
        <w:ind w:left="5162" w:hanging="373"/>
      </w:pPr>
      <w:rPr>
        <w:rFonts w:hint="default"/>
        <w:lang w:val="ru-RU" w:eastAsia="en-US" w:bidi="ar-SA"/>
      </w:rPr>
    </w:lvl>
    <w:lvl w:ilvl="6" w:tplc="6070185C">
      <w:numFmt w:val="bullet"/>
      <w:lvlText w:val="•"/>
      <w:lvlJc w:val="left"/>
      <w:pPr>
        <w:ind w:left="6150" w:hanging="373"/>
      </w:pPr>
      <w:rPr>
        <w:rFonts w:hint="default"/>
        <w:lang w:val="ru-RU" w:eastAsia="en-US" w:bidi="ar-SA"/>
      </w:rPr>
    </w:lvl>
    <w:lvl w:ilvl="7" w:tplc="0B422242">
      <w:numFmt w:val="bullet"/>
      <w:lvlText w:val="•"/>
      <w:lvlJc w:val="left"/>
      <w:pPr>
        <w:ind w:left="7139" w:hanging="373"/>
      </w:pPr>
      <w:rPr>
        <w:rFonts w:hint="default"/>
        <w:lang w:val="ru-RU" w:eastAsia="en-US" w:bidi="ar-SA"/>
      </w:rPr>
    </w:lvl>
    <w:lvl w:ilvl="8" w:tplc="C5A87916">
      <w:numFmt w:val="bullet"/>
      <w:lvlText w:val="•"/>
      <w:lvlJc w:val="left"/>
      <w:pPr>
        <w:ind w:left="8127" w:hanging="373"/>
      </w:pPr>
      <w:rPr>
        <w:rFonts w:hint="default"/>
        <w:lang w:val="ru-RU" w:eastAsia="en-US" w:bidi="ar-SA"/>
      </w:rPr>
    </w:lvl>
  </w:abstractNum>
  <w:abstractNum w:abstractNumId="35" w15:restartNumberingAfterBreak="0">
    <w:nsid w:val="7FD902E8"/>
    <w:multiLevelType w:val="hybridMultilevel"/>
    <w:tmpl w:val="5504F5C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1213351821">
    <w:abstractNumId w:val="33"/>
  </w:num>
  <w:num w:numId="2" w16cid:durableId="285743560">
    <w:abstractNumId w:val="32"/>
  </w:num>
  <w:num w:numId="3" w16cid:durableId="1388528353">
    <w:abstractNumId w:val="31"/>
  </w:num>
  <w:num w:numId="4" w16cid:durableId="1348219144">
    <w:abstractNumId w:val="4"/>
  </w:num>
  <w:num w:numId="5" w16cid:durableId="1902053386">
    <w:abstractNumId w:val="27"/>
  </w:num>
  <w:num w:numId="6" w16cid:durableId="1438714191">
    <w:abstractNumId w:val="16"/>
  </w:num>
  <w:num w:numId="7" w16cid:durableId="891311998">
    <w:abstractNumId w:val="0"/>
  </w:num>
  <w:num w:numId="8" w16cid:durableId="980812274">
    <w:abstractNumId w:val="1"/>
  </w:num>
  <w:num w:numId="9" w16cid:durableId="1543639783">
    <w:abstractNumId w:val="10"/>
  </w:num>
  <w:num w:numId="10" w16cid:durableId="1638024842">
    <w:abstractNumId w:val="14"/>
  </w:num>
  <w:num w:numId="11" w16cid:durableId="1286081062">
    <w:abstractNumId w:val="15"/>
  </w:num>
  <w:num w:numId="12" w16cid:durableId="1502115566">
    <w:abstractNumId w:val="8"/>
  </w:num>
  <w:num w:numId="13" w16cid:durableId="63527941">
    <w:abstractNumId w:val="29"/>
  </w:num>
  <w:num w:numId="14" w16cid:durableId="952980532">
    <w:abstractNumId w:val="23"/>
  </w:num>
  <w:num w:numId="15" w16cid:durableId="431783669">
    <w:abstractNumId w:val="12"/>
  </w:num>
  <w:num w:numId="16" w16cid:durableId="285543736">
    <w:abstractNumId w:val="11"/>
  </w:num>
  <w:num w:numId="17" w16cid:durableId="1273514915">
    <w:abstractNumId w:val="22"/>
  </w:num>
  <w:num w:numId="18" w16cid:durableId="853151002">
    <w:abstractNumId w:val="6"/>
  </w:num>
  <w:num w:numId="19" w16cid:durableId="1975133506">
    <w:abstractNumId w:val="34"/>
  </w:num>
  <w:num w:numId="20" w16cid:durableId="1102530909">
    <w:abstractNumId w:val="17"/>
  </w:num>
  <w:num w:numId="21" w16cid:durableId="514685005">
    <w:abstractNumId w:val="20"/>
  </w:num>
  <w:num w:numId="22" w16cid:durableId="575821499">
    <w:abstractNumId w:val="30"/>
  </w:num>
  <w:num w:numId="23" w16cid:durableId="157887648">
    <w:abstractNumId w:val="18"/>
  </w:num>
  <w:num w:numId="24" w16cid:durableId="1141465442">
    <w:abstractNumId w:val="3"/>
  </w:num>
  <w:num w:numId="25" w16cid:durableId="1694649480">
    <w:abstractNumId w:val="13"/>
  </w:num>
  <w:num w:numId="26" w16cid:durableId="820006392">
    <w:abstractNumId w:val="26"/>
  </w:num>
  <w:num w:numId="27" w16cid:durableId="1766682862">
    <w:abstractNumId w:val="24"/>
  </w:num>
  <w:num w:numId="28" w16cid:durableId="1193297937">
    <w:abstractNumId w:val="7"/>
  </w:num>
  <w:num w:numId="29" w16cid:durableId="33163452">
    <w:abstractNumId w:val="21"/>
  </w:num>
  <w:num w:numId="30" w16cid:durableId="621695463">
    <w:abstractNumId w:val="28"/>
  </w:num>
  <w:num w:numId="31" w16cid:durableId="2147235665">
    <w:abstractNumId w:val="2"/>
  </w:num>
  <w:num w:numId="32" w16cid:durableId="169294978">
    <w:abstractNumId w:val="35"/>
  </w:num>
  <w:num w:numId="33" w16cid:durableId="716666460">
    <w:abstractNumId w:val="19"/>
  </w:num>
  <w:num w:numId="34" w16cid:durableId="1007292281">
    <w:abstractNumId w:val="9"/>
  </w:num>
  <w:num w:numId="35" w16cid:durableId="1342463880">
    <w:abstractNumId w:val="9"/>
    <w:lvlOverride w:ilvl="0">
      <w:startOverride w:val="1"/>
    </w:lvlOverride>
    <w:lvlOverride w:ilvl="1"/>
    <w:lvlOverride w:ilvl="2"/>
    <w:lvlOverride w:ilvl="3"/>
    <w:lvlOverride w:ilvl="4"/>
    <w:lvlOverride w:ilvl="5"/>
    <w:lvlOverride w:ilvl="6"/>
    <w:lvlOverride w:ilvl="7"/>
    <w:lvlOverride w:ilvl="8"/>
  </w:num>
  <w:num w:numId="36" w16cid:durableId="997349132">
    <w:abstractNumId w:val="5"/>
  </w:num>
  <w:num w:numId="37" w16cid:durableId="551893366">
    <w:abstractNumId w:val="5"/>
    <w:lvlOverride w:ilvl="0">
      <w:startOverride w:val="1"/>
    </w:lvlOverride>
    <w:lvlOverride w:ilvl="1"/>
    <w:lvlOverride w:ilvl="2"/>
    <w:lvlOverride w:ilvl="3"/>
    <w:lvlOverride w:ilvl="4"/>
    <w:lvlOverride w:ilvl="5"/>
    <w:lvlOverride w:ilvl="6"/>
    <w:lvlOverride w:ilvl="7"/>
    <w:lvlOverride w:ilvl="8"/>
  </w:num>
  <w:num w:numId="38" w16cid:durableId="555707278">
    <w:abstractNumId w:val="25"/>
  </w:num>
  <w:num w:numId="39" w16cid:durableId="2030721292">
    <w:abstractNumId w:val="25"/>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0943"/>
    <w:rsid w:val="000052B4"/>
    <w:rsid w:val="00012A61"/>
    <w:rsid w:val="00035BAA"/>
    <w:rsid w:val="00043E87"/>
    <w:rsid w:val="00062B14"/>
    <w:rsid w:val="0006545B"/>
    <w:rsid w:val="00066F8A"/>
    <w:rsid w:val="00070943"/>
    <w:rsid w:val="000B0A56"/>
    <w:rsid w:val="000B2BC6"/>
    <w:rsid w:val="000D6888"/>
    <w:rsid w:val="00110ED5"/>
    <w:rsid w:val="0011387C"/>
    <w:rsid w:val="00113E22"/>
    <w:rsid w:val="00131095"/>
    <w:rsid w:val="00145FDD"/>
    <w:rsid w:val="00152CD4"/>
    <w:rsid w:val="0017289F"/>
    <w:rsid w:val="0018106A"/>
    <w:rsid w:val="00183B74"/>
    <w:rsid w:val="001A2DAD"/>
    <w:rsid w:val="001A3606"/>
    <w:rsid w:val="001B00E2"/>
    <w:rsid w:val="001C3782"/>
    <w:rsid w:val="001D7D2F"/>
    <w:rsid w:val="001E48F9"/>
    <w:rsid w:val="001E5E4F"/>
    <w:rsid w:val="001F5A62"/>
    <w:rsid w:val="001F63D4"/>
    <w:rsid w:val="00203277"/>
    <w:rsid w:val="00211EB9"/>
    <w:rsid w:val="002153B7"/>
    <w:rsid w:val="002236F0"/>
    <w:rsid w:val="00223D59"/>
    <w:rsid w:val="002249F6"/>
    <w:rsid w:val="00226236"/>
    <w:rsid w:val="00241813"/>
    <w:rsid w:val="00261F22"/>
    <w:rsid w:val="00277818"/>
    <w:rsid w:val="00285455"/>
    <w:rsid w:val="002855E2"/>
    <w:rsid w:val="0029186D"/>
    <w:rsid w:val="002C2A25"/>
    <w:rsid w:val="002D32DD"/>
    <w:rsid w:val="002D35F3"/>
    <w:rsid w:val="002D3736"/>
    <w:rsid w:val="002F49EE"/>
    <w:rsid w:val="002F734A"/>
    <w:rsid w:val="003008FB"/>
    <w:rsid w:val="00301153"/>
    <w:rsid w:val="00305078"/>
    <w:rsid w:val="003104D9"/>
    <w:rsid w:val="0032179A"/>
    <w:rsid w:val="00321A11"/>
    <w:rsid w:val="00327B42"/>
    <w:rsid w:val="003440F7"/>
    <w:rsid w:val="00350A26"/>
    <w:rsid w:val="003511DF"/>
    <w:rsid w:val="0035155B"/>
    <w:rsid w:val="00355E7A"/>
    <w:rsid w:val="00357C88"/>
    <w:rsid w:val="00361080"/>
    <w:rsid w:val="00365E72"/>
    <w:rsid w:val="00371C37"/>
    <w:rsid w:val="0037482B"/>
    <w:rsid w:val="00383552"/>
    <w:rsid w:val="003A5C76"/>
    <w:rsid w:val="003C156E"/>
    <w:rsid w:val="003D2844"/>
    <w:rsid w:val="003E1D1A"/>
    <w:rsid w:val="003F3AD8"/>
    <w:rsid w:val="004118DE"/>
    <w:rsid w:val="00422255"/>
    <w:rsid w:val="004301C9"/>
    <w:rsid w:val="00435B23"/>
    <w:rsid w:val="00444D80"/>
    <w:rsid w:val="00454067"/>
    <w:rsid w:val="004709CE"/>
    <w:rsid w:val="004714B2"/>
    <w:rsid w:val="0047650E"/>
    <w:rsid w:val="0048173E"/>
    <w:rsid w:val="004A1BC3"/>
    <w:rsid w:val="004B062F"/>
    <w:rsid w:val="004B1303"/>
    <w:rsid w:val="004B7295"/>
    <w:rsid w:val="004C451C"/>
    <w:rsid w:val="004C5D80"/>
    <w:rsid w:val="004D1CCD"/>
    <w:rsid w:val="004F51EB"/>
    <w:rsid w:val="00500CF2"/>
    <w:rsid w:val="005125A5"/>
    <w:rsid w:val="00514D84"/>
    <w:rsid w:val="00515A27"/>
    <w:rsid w:val="0052319A"/>
    <w:rsid w:val="00526400"/>
    <w:rsid w:val="0053089F"/>
    <w:rsid w:val="00534087"/>
    <w:rsid w:val="00536CF2"/>
    <w:rsid w:val="005428DF"/>
    <w:rsid w:val="00546224"/>
    <w:rsid w:val="00551B8B"/>
    <w:rsid w:val="005557C4"/>
    <w:rsid w:val="0058079D"/>
    <w:rsid w:val="005833E3"/>
    <w:rsid w:val="00584A55"/>
    <w:rsid w:val="00591112"/>
    <w:rsid w:val="005B2733"/>
    <w:rsid w:val="005C0050"/>
    <w:rsid w:val="005D151B"/>
    <w:rsid w:val="005E130F"/>
    <w:rsid w:val="005E2458"/>
    <w:rsid w:val="005E2F5F"/>
    <w:rsid w:val="005E4513"/>
    <w:rsid w:val="00626E2C"/>
    <w:rsid w:val="006458E0"/>
    <w:rsid w:val="00650DB0"/>
    <w:rsid w:val="00667BF9"/>
    <w:rsid w:val="00696582"/>
    <w:rsid w:val="006B7B9E"/>
    <w:rsid w:val="006C4030"/>
    <w:rsid w:val="006D53F1"/>
    <w:rsid w:val="006E307B"/>
    <w:rsid w:val="006E543C"/>
    <w:rsid w:val="006F7485"/>
    <w:rsid w:val="00706A86"/>
    <w:rsid w:val="007147A2"/>
    <w:rsid w:val="007202C7"/>
    <w:rsid w:val="00734705"/>
    <w:rsid w:val="00734A30"/>
    <w:rsid w:val="00736763"/>
    <w:rsid w:val="00745715"/>
    <w:rsid w:val="00750E9F"/>
    <w:rsid w:val="007763B7"/>
    <w:rsid w:val="00783A08"/>
    <w:rsid w:val="007979BE"/>
    <w:rsid w:val="007A34A3"/>
    <w:rsid w:val="007A5604"/>
    <w:rsid w:val="007A5D86"/>
    <w:rsid w:val="007B21C0"/>
    <w:rsid w:val="007B5E4B"/>
    <w:rsid w:val="007C1FB7"/>
    <w:rsid w:val="007C71CD"/>
    <w:rsid w:val="007C783D"/>
    <w:rsid w:val="007D0A14"/>
    <w:rsid w:val="007D3AC1"/>
    <w:rsid w:val="007D78E5"/>
    <w:rsid w:val="007D7EFE"/>
    <w:rsid w:val="007E46E5"/>
    <w:rsid w:val="007E5265"/>
    <w:rsid w:val="007F4A49"/>
    <w:rsid w:val="0081115B"/>
    <w:rsid w:val="0081137A"/>
    <w:rsid w:val="00816D06"/>
    <w:rsid w:val="008215E1"/>
    <w:rsid w:val="008216E6"/>
    <w:rsid w:val="00826BAF"/>
    <w:rsid w:val="00832135"/>
    <w:rsid w:val="00842DFE"/>
    <w:rsid w:val="00843560"/>
    <w:rsid w:val="00843EAE"/>
    <w:rsid w:val="00880803"/>
    <w:rsid w:val="00881BEA"/>
    <w:rsid w:val="00885D4A"/>
    <w:rsid w:val="008B0DD4"/>
    <w:rsid w:val="008B1CE0"/>
    <w:rsid w:val="008B3AB0"/>
    <w:rsid w:val="008B58F2"/>
    <w:rsid w:val="008F00A4"/>
    <w:rsid w:val="008F022B"/>
    <w:rsid w:val="008F6FDD"/>
    <w:rsid w:val="0091232C"/>
    <w:rsid w:val="00914C77"/>
    <w:rsid w:val="00921CF7"/>
    <w:rsid w:val="009272F9"/>
    <w:rsid w:val="0092756F"/>
    <w:rsid w:val="0093717D"/>
    <w:rsid w:val="00937CB6"/>
    <w:rsid w:val="00941303"/>
    <w:rsid w:val="00942BD0"/>
    <w:rsid w:val="00953276"/>
    <w:rsid w:val="00982B6B"/>
    <w:rsid w:val="009A517C"/>
    <w:rsid w:val="009A6928"/>
    <w:rsid w:val="009D22F8"/>
    <w:rsid w:val="009E0165"/>
    <w:rsid w:val="009E44C0"/>
    <w:rsid w:val="009E6AE6"/>
    <w:rsid w:val="00A04535"/>
    <w:rsid w:val="00A1717E"/>
    <w:rsid w:val="00A3273D"/>
    <w:rsid w:val="00A32A28"/>
    <w:rsid w:val="00A3369D"/>
    <w:rsid w:val="00A41F29"/>
    <w:rsid w:val="00A6032C"/>
    <w:rsid w:val="00A803F2"/>
    <w:rsid w:val="00AA4DE2"/>
    <w:rsid w:val="00AA5B4E"/>
    <w:rsid w:val="00AB3890"/>
    <w:rsid w:val="00AC509E"/>
    <w:rsid w:val="00AC5896"/>
    <w:rsid w:val="00AE6486"/>
    <w:rsid w:val="00AF4D24"/>
    <w:rsid w:val="00B06E3E"/>
    <w:rsid w:val="00B10482"/>
    <w:rsid w:val="00B201C0"/>
    <w:rsid w:val="00B775FD"/>
    <w:rsid w:val="00B80DAF"/>
    <w:rsid w:val="00B9091A"/>
    <w:rsid w:val="00B94954"/>
    <w:rsid w:val="00BC73DE"/>
    <w:rsid w:val="00BD01F3"/>
    <w:rsid w:val="00BD3100"/>
    <w:rsid w:val="00BF3081"/>
    <w:rsid w:val="00C01C76"/>
    <w:rsid w:val="00C076BB"/>
    <w:rsid w:val="00C2476D"/>
    <w:rsid w:val="00C3105C"/>
    <w:rsid w:val="00C47A74"/>
    <w:rsid w:val="00C869AD"/>
    <w:rsid w:val="00C96E3F"/>
    <w:rsid w:val="00CA0EE9"/>
    <w:rsid w:val="00CA4053"/>
    <w:rsid w:val="00CC47D3"/>
    <w:rsid w:val="00CD40A1"/>
    <w:rsid w:val="00CE08F4"/>
    <w:rsid w:val="00CE3802"/>
    <w:rsid w:val="00D056C3"/>
    <w:rsid w:val="00D10569"/>
    <w:rsid w:val="00D20E26"/>
    <w:rsid w:val="00D265F3"/>
    <w:rsid w:val="00D3182D"/>
    <w:rsid w:val="00D406C1"/>
    <w:rsid w:val="00D51032"/>
    <w:rsid w:val="00D66DB9"/>
    <w:rsid w:val="00D77FC0"/>
    <w:rsid w:val="00DA6745"/>
    <w:rsid w:val="00DA7929"/>
    <w:rsid w:val="00DB343F"/>
    <w:rsid w:val="00DB7211"/>
    <w:rsid w:val="00DD04E7"/>
    <w:rsid w:val="00DD0ECF"/>
    <w:rsid w:val="00DD4310"/>
    <w:rsid w:val="00DE45F7"/>
    <w:rsid w:val="00DF6290"/>
    <w:rsid w:val="00DF6E85"/>
    <w:rsid w:val="00E02A05"/>
    <w:rsid w:val="00E11595"/>
    <w:rsid w:val="00E17D8B"/>
    <w:rsid w:val="00E37FCE"/>
    <w:rsid w:val="00E40D46"/>
    <w:rsid w:val="00E4260B"/>
    <w:rsid w:val="00E4263E"/>
    <w:rsid w:val="00E42DE3"/>
    <w:rsid w:val="00E4765E"/>
    <w:rsid w:val="00E50E18"/>
    <w:rsid w:val="00E567A5"/>
    <w:rsid w:val="00E57848"/>
    <w:rsid w:val="00E91052"/>
    <w:rsid w:val="00E96887"/>
    <w:rsid w:val="00EA1516"/>
    <w:rsid w:val="00EA50AB"/>
    <w:rsid w:val="00EA713A"/>
    <w:rsid w:val="00EA74A3"/>
    <w:rsid w:val="00EB629D"/>
    <w:rsid w:val="00EC4E35"/>
    <w:rsid w:val="00ED0E2A"/>
    <w:rsid w:val="00ED5A12"/>
    <w:rsid w:val="00ED65D7"/>
    <w:rsid w:val="00EE0A46"/>
    <w:rsid w:val="00EE375F"/>
    <w:rsid w:val="00EE4B5F"/>
    <w:rsid w:val="00EF28DA"/>
    <w:rsid w:val="00EF56D2"/>
    <w:rsid w:val="00EF73A9"/>
    <w:rsid w:val="00F06685"/>
    <w:rsid w:val="00F1364A"/>
    <w:rsid w:val="00F150D6"/>
    <w:rsid w:val="00F21AA9"/>
    <w:rsid w:val="00F22768"/>
    <w:rsid w:val="00F32E3A"/>
    <w:rsid w:val="00F35699"/>
    <w:rsid w:val="00F37767"/>
    <w:rsid w:val="00F37CBD"/>
    <w:rsid w:val="00F403FB"/>
    <w:rsid w:val="00F42F26"/>
    <w:rsid w:val="00F63D3D"/>
    <w:rsid w:val="00F65B4E"/>
    <w:rsid w:val="00F663EF"/>
    <w:rsid w:val="00FA3E69"/>
    <w:rsid w:val="00FB5B49"/>
    <w:rsid w:val="00FD34D9"/>
    <w:rsid w:val="00FD6A6B"/>
    <w:rsid w:val="00FD7D51"/>
    <w:rsid w:val="00FE0699"/>
    <w:rsid w:val="00FE502C"/>
    <w:rsid w:val="00FF0DFB"/>
    <w:rsid w:val="00FF1D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4A897E01"/>
  <w15:chartTrackingRefBased/>
  <w15:docId w15:val="{0A8E5D7B-B961-4F37-AD33-FBAB10C355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1"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sid w:val="00070943"/>
    <w:pPr>
      <w:widowControl w:val="0"/>
      <w:autoSpaceDE w:val="0"/>
      <w:autoSpaceDN w:val="0"/>
      <w:spacing w:after="0" w:line="240" w:lineRule="auto"/>
    </w:pPr>
    <w:rPr>
      <w:rFonts w:ascii="Times New Roman" w:eastAsia="Times New Roman" w:hAnsi="Times New Roman" w:cs="Times New Roman"/>
    </w:rPr>
  </w:style>
  <w:style w:type="paragraph" w:styleId="1">
    <w:name w:val="heading 1"/>
    <w:basedOn w:val="a"/>
    <w:link w:val="10"/>
    <w:uiPriority w:val="1"/>
    <w:qFormat/>
    <w:rsid w:val="00070943"/>
    <w:pPr>
      <w:ind w:left="1605"/>
      <w:jc w:val="both"/>
      <w:outlineLvl w:val="0"/>
    </w:pPr>
    <w:rPr>
      <w:b/>
      <w:bCs/>
      <w:sz w:val="28"/>
      <w:szCs w:val="28"/>
    </w:rPr>
  </w:style>
  <w:style w:type="paragraph" w:styleId="3">
    <w:name w:val="heading 3"/>
    <w:basedOn w:val="a"/>
    <w:next w:val="a"/>
    <w:link w:val="30"/>
    <w:uiPriority w:val="9"/>
    <w:semiHidden/>
    <w:unhideWhenUsed/>
    <w:qFormat/>
    <w:rsid w:val="00ED5A12"/>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5">
    <w:name w:val="heading 5"/>
    <w:basedOn w:val="a"/>
    <w:next w:val="a"/>
    <w:link w:val="50"/>
    <w:uiPriority w:val="9"/>
    <w:semiHidden/>
    <w:unhideWhenUsed/>
    <w:qFormat/>
    <w:rsid w:val="0092756F"/>
    <w:pPr>
      <w:keepNext/>
      <w:keepLines/>
      <w:spacing w:before="40"/>
      <w:outlineLvl w:val="4"/>
    </w:pPr>
    <w:rPr>
      <w:rFonts w:asciiTheme="majorHAnsi" w:eastAsiaTheme="majorEastAsia" w:hAnsiTheme="majorHAnsi" w:cstheme="majorBidi"/>
      <w:color w:val="2F5496" w:themeColor="accent1" w:themeShade="BF"/>
    </w:rPr>
  </w:style>
  <w:style w:type="paragraph" w:styleId="6">
    <w:name w:val="heading 6"/>
    <w:basedOn w:val="a"/>
    <w:next w:val="a"/>
    <w:link w:val="60"/>
    <w:uiPriority w:val="9"/>
    <w:semiHidden/>
    <w:unhideWhenUsed/>
    <w:qFormat/>
    <w:rsid w:val="0092756F"/>
    <w:pPr>
      <w:keepNext/>
      <w:keepLines/>
      <w:spacing w:before="40"/>
      <w:outlineLvl w:val="5"/>
    </w:pPr>
    <w:rPr>
      <w:rFonts w:asciiTheme="majorHAnsi" w:eastAsiaTheme="majorEastAsia" w:hAnsiTheme="majorHAnsi" w:cstheme="majorBidi"/>
      <w:color w:val="1F3763"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070943"/>
    <w:rPr>
      <w:rFonts w:ascii="Times New Roman" w:eastAsia="Times New Roman" w:hAnsi="Times New Roman" w:cs="Times New Roman"/>
      <w:b/>
      <w:bCs/>
      <w:sz w:val="28"/>
      <w:szCs w:val="28"/>
      <w:lang w:val="ru-RU"/>
    </w:rPr>
  </w:style>
  <w:style w:type="table" w:customStyle="1" w:styleId="TableNormal">
    <w:name w:val="Table Normal"/>
    <w:uiPriority w:val="2"/>
    <w:semiHidden/>
    <w:unhideWhenUsed/>
    <w:qFormat/>
    <w:rsid w:val="0007094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11">
    <w:name w:val="toc 1"/>
    <w:basedOn w:val="a"/>
    <w:uiPriority w:val="1"/>
    <w:qFormat/>
    <w:rsid w:val="00070943"/>
    <w:pPr>
      <w:spacing w:before="113"/>
      <w:ind w:left="523"/>
    </w:pPr>
    <w:rPr>
      <w:b/>
      <w:bCs/>
      <w:sz w:val="28"/>
      <w:szCs w:val="28"/>
    </w:rPr>
  </w:style>
  <w:style w:type="paragraph" w:styleId="2">
    <w:name w:val="toc 2"/>
    <w:basedOn w:val="a"/>
    <w:uiPriority w:val="1"/>
    <w:qFormat/>
    <w:rsid w:val="00070943"/>
    <w:pPr>
      <w:spacing w:before="105"/>
      <w:ind w:left="1235" w:hanging="492"/>
    </w:pPr>
    <w:rPr>
      <w:sz w:val="28"/>
      <w:szCs w:val="28"/>
    </w:rPr>
  </w:style>
  <w:style w:type="paragraph" w:styleId="a3">
    <w:name w:val="Body Text"/>
    <w:basedOn w:val="a"/>
    <w:link w:val="a4"/>
    <w:uiPriority w:val="1"/>
    <w:qFormat/>
    <w:rsid w:val="00070943"/>
    <w:pPr>
      <w:ind w:left="261"/>
      <w:jc w:val="both"/>
    </w:pPr>
    <w:rPr>
      <w:sz w:val="28"/>
      <w:szCs w:val="28"/>
    </w:rPr>
  </w:style>
  <w:style w:type="character" w:customStyle="1" w:styleId="a4">
    <w:name w:val="Основной текст Знак"/>
    <w:basedOn w:val="a0"/>
    <w:link w:val="a3"/>
    <w:uiPriority w:val="1"/>
    <w:rsid w:val="00070943"/>
    <w:rPr>
      <w:rFonts w:ascii="Times New Roman" w:eastAsia="Times New Roman" w:hAnsi="Times New Roman" w:cs="Times New Roman"/>
      <w:sz w:val="28"/>
      <w:szCs w:val="28"/>
      <w:lang w:val="ru-RU"/>
    </w:rPr>
  </w:style>
  <w:style w:type="paragraph" w:styleId="a5">
    <w:name w:val="List Paragraph"/>
    <w:basedOn w:val="a"/>
    <w:link w:val="a6"/>
    <w:uiPriority w:val="1"/>
    <w:qFormat/>
    <w:rsid w:val="00070943"/>
    <w:pPr>
      <w:ind w:left="221" w:right="121"/>
      <w:jc w:val="both"/>
    </w:pPr>
  </w:style>
  <w:style w:type="paragraph" w:customStyle="1" w:styleId="TableParagraph">
    <w:name w:val="Table Paragraph"/>
    <w:basedOn w:val="a"/>
    <w:uiPriority w:val="1"/>
    <w:qFormat/>
    <w:rsid w:val="00070943"/>
  </w:style>
  <w:style w:type="paragraph" w:styleId="a7">
    <w:name w:val="Balloon Text"/>
    <w:basedOn w:val="a"/>
    <w:link w:val="a8"/>
    <w:uiPriority w:val="99"/>
    <w:semiHidden/>
    <w:unhideWhenUsed/>
    <w:rsid w:val="00070943"/>
    <w:rPr>
      <w:rFonts w:ascii="Tahoma" w:hAnsi="Tahoma" w:cs="Tahoma"/>
      <w:sz w:val="16"/>
      <w:szCs w:val="16"/>
    </w:rPr>
  </w:style>
  <w:style w:type="character" w:customStyle="1" w:styleId="a8">
    <w:name w:val="Текст выноски Знак"/>
    <w:basedOn w:val="a0"/>
    <w:link w:val="a7"/>
    <w:uiPriority w:val="99"/>
    <w:semiHidden/>
    <w:rsid w:val="00070943"/>
    <w:rPr>
      <w:rFonts w:ascii="Tahoma" w:eastAsia="Times New Roman" w:hAnsi="Tahoma" w:cs="Tahoma"/>
      <w:sz w:val="16"/>
      <w:szCs w:val="16"/>
      <w:lang w:val="ru-RU"/>
    </w:rPr>
  </w:style>
  <w:style w:type="character" w:customStyle="1" w:styleId="a6">
    <w:name w:val="Абзац списка Знак"/>
    <w:link w:val="a5"/>
    <w:uiPriority w:val="1"/>
    <w:locked/>
    <w:rsid w:val="00070943"/>
    <w:rPr>
      <w:rFonts w:ascii="Times New Roman" w:eastAsia="Times New Roman" w:hAnsi="Times New Roman" w:cs="Times New Roman"/>
      <w:lang w:val="ru-RU"/>
    </w:rPr>
  </w:style>
  <w:style w:type="character" w:customStyle="1" w:styleId="a9">
    <w:name w:val="Основной текст_"/>
    <w:uiPriority w:val="99"/>
    <w:rsid w:val="00070943"/>
    <w:rPr>
      <w:rFonts w:ascii="Times New Roman" w:hAnsi="Times New Roman" w:cs="Times New Roman"/>
      <w:spacing w:val="3"/>
      <w:sz w:val="25"/>
      <w:szCs w:val="25"/>
      <w:u w:val="none"/>
    </w:rPr>
  </w:style>
  <w:style w:type="paragraph" w:styleId="aa">
    <w:name w:val="footnote text"/>
    <w:aliases w:val="-++,Текст сноски Знак1 Знак1,Текст сноски Знак Знак Знак1,Текст сноски Знак1 Знак Знак,Текст сноски Знак Знак Знак Знак,Текст сноски Знак Знак Char,Texto de nota al pie Char,Texto de nota al pie,Schriftart: 9 pt"/>
    <w:basedOn w:val="a"/>
    <w:link w:val="ab"/>
    <w:uiPriority w:val="99"/>
    <w:unhideWhenUsed/>
    <w:rsid w:val="00667BF9"/>
    <w:pPr>
      <w:widowControl/>
      <w:autoSpaceDE/>
      <w:autoSpaceDN/>
    </w:pPr>
    <w:rPr>
      <w:rFonts w:ascii="Calibri" w:eastAsia="Calibri" w:hAnsi="Calibri"/>
      <w:sz w:val="20"/>
      <w:szCs w:val="20"/>
      <w:lang w:eastAsia="ru-RU"/>
    </w:rPr>
  </w:style>
  <w:style w:type="character" w:customStyle="1" w:styleId="ab">
    <w:name w:val="Текст сноски Знак"/>
    <w:aliases w:val="-++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 Знак Char Знак,Texto de nota al pie Char Знак,Texto de nota al pie Знак"/>
    <w:basedOn w:val="a0"/>
    <w:link w:val="aa"/>
    <w:uiPriority w:val="99"/>
    <w:rsid w:val="00667BF9"/>
    <w:rPr>
      <w:rFonts w:ascii="Calibri" w:eastAsia="Calibri" w:hAnsi="Calibri" w:cs="Times New Roman"/>
      <w:sz w:val="20"/>
      <w:szCs w:val="20"/>
      <w:lang w:val="ru-RU" w:eastAsia="ru-RU"/>
    </w:rPr>
  </w:style>
  <w:style w:type="character" w:styleId="ac">
    <w:name w:val="footnote reference"/>
    <w:aliases w:val="Знак сноски 1,Знак сноски-FN,Ciae niinee-FN,Referencia nota al pie"/>
    <w:uiPriority w:val="99"/>
    <w:semiHidden/>
    <w:unhideWhenUsed/>
    <w:rsid w:val="00667BF9"/>
    <w:rPr>
      <w:vertAlign w:val="superscript"/>
    </w:rPr>
  </w:style>
  <w:style w:type="paragraph" w:styleId="ad">
    <w:name w:val="Title"/>
    <w:basedOn w:val="a"/>
    <w:link w:val="ae"/>
    <w:uiPriority w:val="10"/>
    <w:qFormat/>
    <w:rsid w:val="00EE4B5F"/>
    <w:pPr>
      <w:spacing w:before="1"/>
      <w:ind w:left="422" w:right="325"/>
      <w:jc w:val="center"/>
    </w:pPr>
    <w:rPr>
      <w:b/>
      <w:bCs/>
      <w:sz w:val="36"/>
      <w:szCs w:val="36"/>
    </w:rPr>
  </w:style>
  <w:style w:type="character" w:customStyle="1" w:styleId="ae">
    <w:name w:val="Заголовок Знак"/>
    <w:basedOn w:val="a0"/>
    <w:link w:val="ad"/>
    <w:uiPriority w:val="10"/>
    <w:rsid w:val="00EE4B5F"/>
    <w:rPr>
      <w:rFonts w:ascii="Times New Roman" w:eastAsia="Times New Roman" w:hAnsi="Times New Roman" w:cs="Times New Roman"/>
      <w:b/>
      <w:bCs/>
      <w:sz w:val="36"/>
      <w:szCs w:val="36"/>
    </w:rPr>
  </w:style>
  <w:style w:type="paragraph" w:styleId="af">
    <w:name w:val="Normal (Web)"/>
    <w:basedOn w:val="a"/>
    <w:uiPriority w:val="99"/>
    <w:unhideWhenUsed/>
    <w:rsid w:val="00EE4B5F"/>
    <w:pPr>
      <w:widowControl/>
      <w:autoSpaceDE/>
      <w:autoSpaceDN/>
      <w:spacing w:before="100" w:beforeAutospacing="1" w:after="100" w:afterAutospacing="1"/>
    </w:pPr>
    <w:rPr>
      <w:rFonts w:eastAsiaTheme="minorEastAsia"/>
      <w:sz w:val="24"/>
      <w:szCs w:val="24"/>
    </w:rPr>
  </w:style>
  <w:style w:type="paragraph" w:customStyle="1" w:styleId="Iauiue">
    <w:name w:val="Iau?iue"/>
    <w:rsid w:val="0081137A"/>
    <w:pPr>
      <w:spacing w:after="0" w:line="240" w:lineRule="auto"/>
    </w:pPr>
    <w:rPr>
      <w:rFonts w:ascii="Times New Roman" w:eastAsia="Times New Roman" w:hAnsi="Times New Roman" w:cs="Times New Roman"/>
      <w:sz w:val="20"/>
      <w:szCs w:val="20"/>
      <w:lang w:eastAsia="ru-RU"/>
    </w:rPr>
  </w:style>
  <w:style w:type="character" w:styleId="af0">
    <w:name w:val="Hyperlink"/>
    <w:basedOn w:val="a0"/>
    <w:uiPriority w:val="99"/>
    <w:unhideWhenUsed/>
    <w:rsid w:val="00152CD4"/>
    <w:rPr>
      <w:color w:val="0563C1" w:themeColor="hyperlink"/>
      <w:u w:val="single"/>
    </w:rPr>
  </w:style>
  <w:style w:type="character" w:styleId="af1">
    <w:name w:val="Unresolved Mention"/>
    <w:basedOn w:val="a0"/>
    <w:uiPriority w:val="99"/>
    <w:semiHidden/>
    <w:unhideWhenUsed/>
    <w:rsid w:val="00152CD4"/>
    <w:rPr>
      <w:color w:val="605E5C"/>
      <w:shd w:val="clear" w:color="auto" w:fill="E1DFDD"/>
    </w:rPr>
  </w:style>
  <w:style w:type="table" w:styleId="af2">
    <w:name w:val="Table Grid"/>
    <w:basedOn w:val="a1"/>
    <w:uiPriority w:val="39"/>
    <w:rsid w:val="00152C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3">
    <w:name w:val="Grid Table Light"/>
    <w:basedOn w:val="a1"/>
    <w:uiPriority w:val="40"/>
    <w:rsid w:val="00152CD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12">
    <w:name w:val="Plain Table 1"/>
    <w:basedOn w:val="a1"/>
    <w:uiPriority w:val="41"/>
    <w:rsid w:val="00152CD4"/>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20">
    <w:name w:val="Plain Table 2"/>
    <w:basedOn w:val="a1"/>
    <w:uiPriority w:val="42"/>
    <w:rsid w:val="00152CD4"/>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30">
    <w:name w:val="Заголовок 3 Знак"/>
    <w:basedOn w:val="a0"/>
    <w:link w:val="3"/>
    <w:uiPriority w:val="9"/>
    <w:semiHidden/>
    <w:rsid w:val="00ED5A12"/>
    <w:rPr>
      <w:rFonts w:asciiTheme="majorHAnsi" w:eastAsiaTheme="majorEastAsia" w:hAnsiTheme="majorHAnsi" w:cstheme="majorBidi"/>
      <w:color w:val="1F3763" w:themeColor="accent1" w:themeShade="7F"/>
      <w:sz w:val="24"/>
      <w:szCs w:val="24"/>
    </w:rPr>
  </w:style>
  <w:style w:type="table" w:styleId="-1">
    <w:name w:val="Grid Table 1 Light"/>
    <w:basedOn w:val="a1"/>
    <w:uiPriority w:val="46"/>
    <w:rsid w:val="00514D84"/>
    <w:pPr>
      <w:spacing w:after="0" w:line="240" w:lineRule="auto"/>
    </w:pPr>
    <w:rPr>
      <w:sz w:val="24"/>
      <w:szCs w:val="24"/>
      <w14:ligatures w14:val="standardContextual"/>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af4">
    <w:name w:val="???????"/>
    <w:rsid w:val="002D3736"/>
    <w:pPr>
      <w:spacing w:after="0" w:line="240" w:lineRule="auto"/>
    </w:pPr>
    <w:rPr>
      <w:rFonts w:ascii="Times New Roman" w:eastAsia="Times New Roman" w:hAnsi="Times New Roman" w:cs="Times New Roman"/>
      <w:snapToGrid w:val="0"/>
      <w:sz w:val="20"/>
      <w:szCs w:val="20"/>
      <w:lang w:eastAsia="ru-RU"/>
    </w:rPr>
  </w:style>
  <w:style w:type="character" w:customStyle="1" w:styleId="50">
    <w:name w:val="Заголовок 5 Знак"/>
    <w:basedOn w:val="a0"/>
    <w:link w:val="5"/>
    <w:uiPriority w:val="9"/>
    <w:semiHidden/>
    <w:rsid w:val="0092756F"/>
    <w:rPr>
      <w:rFonts w:asciiTheme="majorHAnsi" w:eastAsiaTheme="majorEastAsia" w:hAnsiTheme="majorHAnsi" w:cstheme="majorBidi"/>
      <w:color w:val="2F5496" w:themeColor="accent1" w:themeShade="BF"/>
    </w:rPr>
  </w:style>
  <w:style w:type="character" w:customStyle="1" w:styleId="60">
    <w:name w:val="Заголовок 6 Знак"/>
    <w:basedOn w:val="a0"/>
    <w:link w:val="6"/>
    <w:uiPriority w:val="9"/>
    <w:semiHidden/>
    <w:rsid w:val="0092756F"/>
    <w:rPr>
      <w:rFonts w:asciiTheme="majorHAnsi" w:eastAsiaTheme="majorEastAsia" w:hAnsiTheme="majorHAnsi" w:cstheme="majorBidi"/>
      <w:color w:val="1F3763" w:themeColor="accent1" w:themeShade="7F"/>
    </w:rPr>
  </w:style>
  <w:style w:type="paragraph" w:customStyle="1" w:styleId="msonormal0">
    <w:name w:val="msonormal"/>
    <w:basedOn w:val="a"/>
    <w:rsid w:val="00AC5896"/>
    <w:pPr>
      <w:widowControl/>
      <w:autoSpaceDE/>
      <w:autoSpaceDN/>
      <w:spacing w:before="100" w:beforeAutospacing="1" w:after="100" w:afterAutospacing="1"/>
    </w:pPr>
    <w:rPr>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635091">
      <w:bodyDiv w:val="1"/>
      <w:marLeft w:val="0"/>
      <w:marRight w:val="0"/>
      <w:marTop w:val="0"/>
      <w:marBottom w:val="0"/>
      <w:divBdr>
        <w:top w:val="none" w:sz="0" w:space="0" w:color="auto"/>
        <w:left w:val="none" w:sz="0" w:space="0" w:color="auto"/>
        <w:bottom w:val="none" w:sz="0" w:space="0" w:color="auto"/>
        <w:right w:val="none" w:sz="0" w:space="0" w:color="auto"/>
      </w:divBdr>
      <w:divsChild>
        <w:div w:id="1967150728">
          <w:marLeft w:val="0"/>
          <w:marRight w:val="0"/>
          <w:marTop w:val="0"/>
          <w:marBottom w:val="0"/>
          <w:divBdr>
            <w:top w:val="none" w:sz="0" w:space="0" w:color="auto"/>
            <w:left w:val="none" w:sz="0" w:space="0" w:color="auto"/>
            <w:bottom w:val="none" w:sz="0" w:space="0" w:color="auto"/>
            <w:right w:val="none" w:sz="0" w:space="0" w:color="auto"/>
          </w:divBdr>
        </w:div>
      </w:divsChild>
    </w:div>
    <w:div w:id="127170694">
      <w:bodyDiv w:val="1"/>
      <w:marLeft w:val="0"/>
      <w:marRight w:val="0"/>
      <w:marTop w:val="0"/>
      <w:marBottom w:val="0"/>
      <w:divBdr>
        <w:top w:val="none" w:sz="0" w:space="0" w:color="auto"/>
        <w:left w:val="none" w:sz="0" w:space="0" w:color="auto"/>
        <w:bottom w:val="none" w:sz="0" w:space="0" w:color="auto"/>
        <w:right w:val="none" w:sz="0" w:space="0" w:color="auto"/>
      </w:divBdr>
    </w:div>
    <w:div w:id="153494847">
      <w:bodyDiv w:val="1"/>
      <w:marLeft w:val="0"/>
      <w:marRight w:val="0"/>
      <w:marTop w:val="0"/>
      <w:marBottom w:val="0"/>
      <w:divBdr>
        <w:top w:val="none" w:sz="0" w:space="0" w:color="auto"/>
        <w:left w:val="none" w:sz="0" w:space="0" w:color="auto"/>
        <w:bottom w:val="none" w:sz="0" w:space="0" w:color="auto"/>
        <w:right w:val="none" w:sz="0" w:space="0" w:color="auto"/>
      </w:divBdr>
      <w:divsChild>
        <w:div w:id="1176918241">
          <w:marLeft w:val="0"/>
          <w:marRight w:val="0"/>
          <w:marTop w:val="0"/>
          <w:marBottom w:val="0"/>
          <w:divBdr>
            <w:top w:val="none" w:sz="0" w:space="0" w:color="auto"/>
            <w:left w:val="none" w:sz="0" w:space="0" w:color="auto"/>
            <w:bottom w:val="none" w:sz="0" w:space="0" w:color="auto"/>
            <w:right w:val="none" w:sz="0" w:space="0" w:color="auto"/>
          </w:divBdr>
        </w:div>
        <w:div w:id="1582368113">
          <w:marLeft w:val="0"/>
          <w:marRight w:val="0"/>
          <w:marTop w:val="0"/>
          <w:marBottom w:val="0"/>
          <w:divBdr>
            <w:top w:val="none" w:sz="0" w:space="0" w:color="auto"/>
            <w:left w:val="none" w:sz="0" w:space="0" w:color="auto"/>
            <w:bottom w:val="none" w:sz="0" w:space="0" w:color="auto"/>
            <w:right w:val="none" w:sz="0" w:space="0" w:color="auto"/>
          </w:divBdr>
        </w:div>
        <w:div w:id="967978805">
          <w:marLeft w:val="0"/>
          <w:marRight w:val="0"/>
          <w:marTop w:val="0"/>
          <w:marBottom w:val="0"/>
          <w:divBdr>
            <w:top w:val="none" w:sz="0" w:space="0" w:color="auto"/>
            <w:left w:val="none" w:sz="0" w:space="0" w:color="auto"/>
            <w:bottom w:val="none" w:sz="0" w:space="0" w:color="auto"/>
            <w:right w:val="none" w:sz="0" w:space="0" w:color="auto"/>
          </w:divBdr>
        </w:div>
        <w:div w:id="559367516">
          <w:marLeft w:val="0"/>
          <w:marRight w:val="0"/>
          <w:marTop w:val="0"/>
          <w:marBottom w:val="0"/>
          <w:divBdr>
            <w:top w:val="none" w:sz="0" w:space="0" w:color="auto"/>
            <w:left w:val="none" w:sz="0" w:space="0" w:color="auto"/>
            <w:bottom w:val="none" w:sz="0" w:space="0" w:color="auto"/>
            <w:right w:val="none" w:sz="0" w:space="0" w:color="auto"/>
          </w:divBdr>
        </w:div>
      </w:divsChild>
    </w:div>
    <w:div w:id="172304070">
      <w:bodyDiv w:val="1"/>
      <w:marLeft w:val="0"/>
      <w:marRight w:val="0"/>
      <w:marTop w:val="0"/>
      <w:marBottom w:val="0"/>
      <w:divBdr>
        <w:top w:val="none" w:sz="0" w:space="0" w:color="auto"/>
        <w:left w:val="none" w:sz="0" w:space="0" w:color="auto"/>
        <w:bottom w:val="none" w:sz="0" w:space="0" w:color="auto"/>
        <w:right w:val="none" w:sz="0" w:space="0" w:color="auto"/>
      </w:divBdr>
      <w:divsChild>
        <w:div w:id="1158309125">
          <w:marLeft w:val="0"/>
          <w:marRight w:val="0"/>
          <w:marTop w:val="0"/>
          <w:marBottom w:val="0"/>
          <w:divBdr>
            <w:top w:val="none" w:sz="0" w:space="0" w:color="auto"/>
            <w:left w:val="none" w:sz="0" w:space="0" w:color="auto"/>
            <w:bottom w:val="none" w:sz="0" w:space="0" w:color="auto"/>
            <w:right w:val="none" w:sz="0" w:space="0" w:color="auto"/>
          </w:divBdr>
          <w:divsChild>
            <w:div w:id="16204246">
              <w:marLeft w:val="0"/>
              <w:marRight w:val="0"/>
              <w:marTop w:val="0"/>
              <w:marBottom w:val="0"/>
              <w:divBdr>
                <w:top w:val="none" w:sz="0" w:space="0" w:color="auto"/>
                <w:left w:val="none" w:sz="0" w:space="0" w:color="auto"/>
                <w:bottom w:val="none" w:sz="0" w:space="0" w:color="auto"/>
                <w:right w:val="none" w:sz="0" w:space="0" w:color="auto"/>
              </w:divBdr>
              <w:divsChild>
                <w:div w:id="1282228058">
                  <w:marLeft w:val="0"/>
                  <w:marRight w:val="0"/>
                  <w:marTop w:val="0"/>
                  <w:marBottom w:val="0"/>
                  <w:divBdr>
                    <w:top w:val="none" w:sz="0" w:space="0" w:color="auto"/>
                    <w:left w:val="none" w:sz="0" w:space="0" w:color="auto"/>
                    <w:bottom w:val="none" w:sz="0" w:space="0" w:color="auto"/>
                    <w:right w:val="none" w:sz="0" w:space="0" w:color="auto"/>
                  </w:divBdr>
                  <w:divsChild>
                    <w:div w:id="927496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1569039">
          <w:marLeft w:val="0"/>
          <w:marRight w:val="0"/>
          <w:marTop w:val="0"/>
          <w:marBottom w:val="0"/>
          <w:divBdr>
            <w:top w:val="none" w:sz="0" w:space="0" w:color="auto"/>
            <w:left w:val="none" w:sz="0" w:space="0" w:color="auto"/>
            <w:bottom w:val="none" w:sz="0" w:space="0" w:color="auto"/>
            <w:right w:val="none" w:sz="0" w:space="0" w:color="auto"/>
          </w:divBdr>
          <w:divsChild>
            <w:div w:id="37360974">
              <w:marLeft w:val="0"/>
              <w:marRight w:val="0"/>
              <w:marTop w:val="0"/>
              <w:marBottom w:val="0"/>
              <w:divBdr>
                <w:top w:val="none" w:sz="0" w:space="0" w:color="auto"/>
                <w:left w:val="none" w:sz="0" w:space="0" w:color="auto"/>
                <w:bottom w:val="none" w:sz="0" w:space="0" w:color="auto"/>
                <w:right w:val="none" w:sz="0" w:space="0" w:color="auto"/>
              </w:divBdr>
              <w:divsChild>
                <w:div w:id="970135931">
                  <w:marLeft w:val="0"/>
                  <w:marRight w:val="0"/>
                  <w:marTop w:val="0"/>
                  <w:marBottom w:val="0"/>
                  <w:divBdr>
                    <w:top w:val="none" w:sz="0" w:space="0" w:color="auto"/>
                    <w:left w:val="none" w:sz="0" w:space="0" w:color="auto"/>
                    <w:bottom w:val="none" w:sz="0" w:space="0" w:color="auto"/>
                    <w:right w:val="none" w:sz="0" w:space="0" w:color="auto"/>
                  </w:divBdr>
                  <w:divsChild>
                    <w:div w:id="19223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590706">
      <w:bodyDiv w:val="1"/>
      <w:marLeft w:val="0"/>
      <w:marRight w:val="0"/>
      <w:marTop w:val="0"/>
      <w:marBottom w:val="0"/>
      <w:divBdr>
        <w:top w:val="none" w:sz="0" w:space="0" w:color="auto"/>
        <w:left w:val="none" w:sz="0" w:space="0" w:color="auto"/>
        <w:bottom w:val="none" w:sz="0" w:space="0" w:color="auto"/>
        <w:right w:val="none" w:sz="0" w:space="0" w:color="auto"/>
      </w:divBdr>
    </w:div>
    <w:div w:id="234708373">
      <w:bodyDiv w:val="1"/>
      <w:marLeft w:val="0"/>
      <w:marRight w:val="0"/>
      <w:marTop w:val="0"/>
      <w:marBottom w:val="0"/>
      <w:divBdr>
        <w:top w:val="none" w:sz="0" w:space="0" w:color="auto"/>
        <w:left w:val="none" w:sz="0" w:space="0" w:color="auto"/>
        <w:bottom w:val="none" w:sz="0" w:space="0" w:color="auto"/>
        <w:right w:val="none" w:sz="0" w:space="0" w:color="auto"/>
      </w:divBdr>
    </w:div>
    <w:div w:id="296419402">
      <w:bodyDiv w:val="1"/>
      <w:marLeft w:val="0"/>
      <w:marRight w:val="0"/>
      <w:marTop w:val="0"/>
      <w:marBottom w:val="0"/>
      <w:divBdr>
        <w:top w:val="none" w:sz="0" w:space="0" w:color="auto"/>
        <w:left w:val="none" w:sz="0" w:space="0" w:color="auto"/>
        <w:bottom w:val="none" w:sz="0" w:space="0" w:color="auto"/>
        <w:right w:val="none" w:sz="0" w:space="0" w:color="auto"/>
      </w:divBdr>
    </w:div>
    <w:div w:id="410346276">
      <w:bodyDiv w:val="1"/>
      <w:marLeft w:val="0"/>
      <w:marRight w:val="0"/>
      <w:marTop w:val="0"/>
      <w:marBottom w:val="0"/>
      <w:divBdr>
        <w:top w:val="none" w:sz="0" w:space="0" w:color="auto"/>
        <w:left w:val="none" w:sz="0" w:space="0" w:color="auto"/>
        <w:bottom w:val="none" w:sz="0" w:space="0" w:color="auto"/>
        <w:right w:val="none" w:sz="0" w:space="0" w:color="auto"/>
      </w:divBdr>
    </w:div>
    <w:div w:id="479687826">
      <w:bodyDiv w:val="1"/>
      <w:marLeft w:val="0"/>
      <w:marRight w:val="0"/>
      <w:marTop w:val="0"/>
      <w:marBottom w:val="0"/>
      <w:divBdr>
        <w:top w:val="none" w:sz="0" w:space="0" w:color="auto"/>
        <w:left w:val="none" w:sz="0" w:space="0" w:color="auto"/>
        <w:bottom w:val="none" w:sz="0" w:space="0" w:color="auto"/>
        <w:right w:val="none" w:sz="0" w:space="0" w:color="auto"/>
      </w:divBdr>
      <w:divsChild>
        <w:div w:id="1913343840">
          <w:marLeft w:val="0"/>
          <w:marRight w:val="0"/>
          <w:marTop w:val="0"/>
          <w:marBottom w:val="0"/>
          <w:divBdr>
            <w:top w:val="none" w:sz="0" w:space="0" w:color="auto"/>
            <w:left w:val="none" w:sz="0" w:space="0" w:color="auto"/>
            <w:bottom w:val="none" w:sz="0" w:space="0" w:color="auto"/>
            <w:right w:val="none" w:sz="0" w:space="0" w:color="auto"/>
          </w:divBdr>
          <w:divsChild>
            <w:div w:id="1185677675">
              <w:marLeft w:val="0"/>
              <w:marRight w:val="0"/>
              <w:marTop w:val="0"/>
              <w:marBottom w:val="0"/>
              <w:divBdr>
                <w:top w:val="none" w:sz="0" w:space="0" w:color="auto"/>
                <w:left w:val="none" w:sz="0" w:space="0" w:color="auto"/>
                <w:bottom w:val="none" w:sz="0" w:space="0" w:color="auto"/>
                <w:right w:val="none" w:sz="0" w:space="0" w:color="auto"/>
              </w:divBdr>
              <w:divsChild>
                <w:div w:id="186716883">
                  <w:marLeft w:val="0"/>
                  <w:marRight w:val="0"/>
                  <w:marTop w:val="0"/>
                  <w:marBottom w:val="0"/>
                  <w:divBdr>
                    <w:top w:val="none" w:sz="0" w:space="0" w:color="auto"/>
                    <w:left w:val="none" w:sz="0" w:space="0" w:color="auto"/>
                    <w:bottom w:val="none" w:sz="0" w:space="0" w:color="auto"/>
                    <w:right w:val="none" w:sz="0" w:space="0" w:color="auto"/>
                  </w:divBdr>
                  <w:divsChild>
                    <w:div w:id="1250502305">
                      <w:marLeft w:val="0"/>
                      <w:marRight w:val="0"/>
                      <w:marTop w:val="0"/>
                      <w:marBottom w:val="0"/>
                      <w:divBdr>
                        <w:top w:val="none" w:sz="0" w:space="0" w:color="auto"/>
                        <w:left w:val="none" w:sz="0" w:space="0" w:color="auto"/>
                        <w:bottom w:val="none" w:sz="0" w:space="0" w:color="auto"/>
                        <w:right w:val="none" w:sz="0" w:space="0" w:color="auto"/>
                      </w:divBdr>
                      <w:divsChild>
                        <w:div w:id="1519662201">
                          <w:marLeft w:val="0"/>
                          <w:marRight w:val="0"/>
                          <w:marTop w:val="0"/>
                          <w:marBottom w:val="0"/>
                          <w:divBdr>
                            <w:top w:val="none" w:sz="0" w:space="0" w:color="auto"/>
                            <w:left w:val="none" w:sz="0" w:space="0" w:color="auto"/>
                            <w:bottom w:val="none" w:sz="0" w:space="0" w:color="auto"/>
                            <w:right w:val="none" w:sz="0" w:space="0" w:color="auto"/>
                          </w:divBdr>
                          <w:divsChild>
                            <w:div w:id="1315262755">
                              <w:marLeft w:val="0"/>
                              <w:marRight w:val="0"/>
                              <w:marTop w:val="0"/>
                              <w:marBottom w:val="0"/>
                              <w:divBdr>
                                <w:top w:val="none" w:sz="0" w:space="0" w:color="auto"/>
                                <w:left w:val="none" w:sz="0" w:space="0" w:color="auto"/>
                                <w:bottom w:val="none" w:sz="0" w:space="0" w:color="auto"/>
                                <w:right w:val="none" w:sz="0" w:space="0" w:color="auto"/>
                              </w:divBdr>
                              <w:divsChild>
                                <w:div w:id="538591205">
                                  <w:marLeft w:val="0"/>
                                  <w:marRight w:val="0"/>
                                  <w:marTop w:val="0"/>
                                  <w:marBottom w:val="0"/>
                                  <w:divBdr>
                                    <w:top w:val="none" w:sz="0" w:space="0" w:color="auto"/>
                                    <w:left w:val="none" w:sz="0" w:space="0" w:color="auto"/>
                                    <w:bottom w:val="none" w:sz="0" w:space="0" w:color="auto"/>
                                    <w:right w:val="none" w:sz="0" w:space="0" w:color="auto"/>
                                  </w:divBdr>
                                  <w:divsChild>
                                    <w:div w:id="1775788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3792037">
                          <w:marLeft w:val="0"/>
                          <w:marRight w:val="0"/>
                          <w:marTop w:val="0"/>
                          <w:marBottom w:val="0"/>
                          <w:divBdr>
                            <w:top w:val="none" w:sz="0" w:space="0" w:color="auto"/>
                            <w:left w:val="none" w:sz="0" w:space="0" w:color="auto"/>
                            <w:bottom w:val="none" w:sz="0" w:space="0" w:color="auto"/>
                            <w:right w:val="none" w:sz="0" w:space="0" w:color="auto"/>
                          </w:divBdr>
                          <w:divsChild>
                            <w:div w:id="677924476">
                              <w:marLeft w:val="0"/>
                              <w:marRight w:val="0"/>
                              <w:marTop w:val="0"/>
                              <w:marBottom w:val="0"/>
                              <w:divBdr>
                                <w:top w:val="none" w:sz="0" w:space="0" w:color="auto"/>
                                <w:left w:val="none" w:sz="0" w:space="0" w:color="auto"/>
                                <w:bottom w:val="none" w:sz="0" w:space="0" w:color="auto"/>
                                <w:right w:val="none" w:sz="0" w:space="0" w:color="auto"/>
                              </w:divBdr>
                              <w:divsChild>
                                <w:div w:id="338581488">
                                  <w:marLeft w:val="0"/>
                                  <w:marRight w:val="0"/>
                                  <w:marTop w:val="0"/>
                                  <w:marBottom w:val="0"/>
                                  <w:divBdr>
                                    <w:top w:val="none" w:sz="0" w:space="0" w:color="auto"/>
                                    <w:left w:val="none" w:sz="0" w:space="0" w:color="auto"/>
                                    <w:bottom w:val="none" w:sz="0" w:space="0" w:color="auto"/>
                                    <w:right w:val="none" w:sz="0" w:space="0" w:color="auto"/>
                                  </w:divBdr>
                                  <w:divsChild>
                                    <w:div w:id="325744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35070602">
          <w:marLeft w:val="0"/>
          <w:marRight w:val="0"/>
          <w:marTop w:val="0"/>
          <w:marBottom w:val="0"/>
          <w:divBdr>
            <w:top w:val="none" w:sz="0" w:space="0" w:color="auto"/>
            <w:left w:val="none" w:sz="0" w:space="0" w:color="auto"/>
            <w:bottom w:val="none" w:sz="0" w:space="0" w:color="auto"/>
            <w:right w:val="none" w:sz="0" w:space="0" w:color="auto"/>
          </w:divBdr>
          <w:divsChild>
            <w:div w:id="1789742196">
              <w:marLeft w:val="0"/>
              <w:marRight w:val="0"/>
              <w:marTop w:val="0"/>
              <w:marBottom w:val="0"/>
              <w:divBdr>
                <w:top w:val="none" w:sz="0" w:space="0" w:color="auto"/>
                <w:left w:val="none" w:sz="0" w:space="0" w:color="auto"/>
                <w:bottom w:val="none" w:sz="0" w:space="0" w:color="auto"/>
                <w:right w:val="none" w:sz="0" w:space="0" w:color="auto"/>
              </w:divBdr>
              <w:divsChild>
                <w:div w:id="36398997">
                  <w:marLeft w:val="0"/>
                  <w:marRight w:val="0"/>
                  <w:marTop w:val="0"/>
                  <w:marBottom w:val="0"/>
                  <w:divBdr>
                    <w:top w:val="none" w:sz="0" w:space="0" w:color="auto"/>
                    <w:left w:val="none" w:sz="0" w:space="0" w:color="auto"/>
                    <w:bottom w:val="none" w:sz="0" w:space="0" w:color="auto"/>
                    <w:right w:val="none" w:sz="0" w:space="0" w:color="auto"/>
                  </w:divBdr>
                  <w:divsChild>
                    <w:div w:id="664019493">
                      <w:marLeft w:val="0"/>
                      <w:marRight w:val="0"/>
                      <w:marTop w:val="0"/>
                      <w:marBottom w:val="0"/>
                      <w:divBdr>
                        <w:top w:val="none" w:sz="0" w:space="0" w:color="auto"/>
                        <w:left w:val="none" w:sz="0" w:space="0" w:color="auto"/>
                        <w:bottom w:val="none" w:sz="0" w:space="0" w:color="auto"/>
                        <w:right w:val="none" w:sz="0" w:space="0" w:color="auto"/>
                      </w:divBdr>
                      <w:divsChild>
                        <w:div w:id="289946986">
                          <w:marLeft w:val="0"/>
                          <w:marRight w:val="0"/>
                          <w:marTop w:val="0"/>
                          <w:marBottom w:val="0"/>
                          <w:divBdr>
                            <w:top w:val="none" w:sz="0" w:space="0" w:color="auto"/>
                            <w:left w:val="none" w:sz="0" w:space="0" w:color="auto"/>
                            <w:bottom w:val="none" w:sz="0" w:space="0" w:color="auto"/>
                            <w:right w:val="none" w:sz="0" w:space="0" w:color="auto"/>
                          </w:divBdr>
                          <w:divsChild>
                            <w:div w:id="1655911028">
                              <w:marLeft w:val="0"/>
                              <w:marRight w:val="0"/>
                              <w:marTop w:val="0"/>
                              <w:marBottom w:val="0"/>
                              <w:divBdr>
                                <w:top w:val="none" w:sz="0" w:space="0" w:color="auto"/>
                                <w:left w:val="none" w:sz="0" w:space="0" w:color="auto"/>
                                <w:bottom w:val="none" w:sz="0" w:space="0" w:color="auto"/>
                                <w:right w:val="none" w:sz="0" w:space="0" w:color="auto"/>
                              </w:divBdr>
                              <w:divsChild>
                                <w:div w:id="1076829549">
                                  <w:marLeft w:val="0"/>
                                  <w:marRight w:val="0"/>
                                  <w:marTop w:val="0"/>
                                  <w:marBottom w:val="0"/>
                                  <w:divBdr>
                                    <w:top w:val="none" w:sz="0" w:space="0" w:color="auto"/>
                                    <w:left w:val="none" w:sz="0" w:space="0" w:color="auto"/>
                                    <w:bottom w:val="none" w:sz="0" w:space="0" w:color="auto"/>
                                    <w:right w:val="none" w:sz="0" w:space="0" w:color="auto"/>
                                  </w:divBdr>
                                  <w:divsChild>
                                    <w:div w:id="467280496">
                                      <w:marLeft w:val="0"/>
                                      <w:marRight w:val="0"/>
                                      <w:marTop w:val="0"/>
                                      <w:marBottom w:val="0"/>
                                      <w:divBdr>
                                        <w:top w:val="none" w:sz="0" w:space="0" w:color="auto"/>
                                        <w:left w:val="none" w:sz="0" w:space="0" w:color="auto"/>
                                        <w:bottom w:val="none" w:sz="0" w:space="0" w:color="auto"/>
                                        <w:right w:val="none" w:sz="0" w:space="0" w:color="auto"/>
                                      </w:divBdr>
                                      <w:divsChild>
                                        <w:div w:id="849492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03700435">
          <w:marLeft w:val="0"/>
          <w:marRight w:val="0"/>
          <w:marTop w:val="0"/>
          <w:marBottom w:val="0"/>
          <w:divBdr>
            <w:top w:val="none" w:sz="0" w:space="0" w:color="auto"/>
            <w:left w:val="none" w:sz="0" w:space="0" w:color="auto"/>
            <w:bottom w:val="none" w:sz="0" w:space="0" w:color="auto"/>
            <w:right w:val="none" w:sz="0" w:space="0" w:color="auto"/>
          </w:divBdr>
          <w:divsChild>
            <w:div w:id="244923574">
              <w:marLeft w:val="0"/>
              <w:marRight w:val="0"/>
              <w:marTop w:val="0"/>
              <w:marBottom w:val="0"/>
              <w:divBdr>
                <w:top w:val="none" w:sz="0" w:space="0" w:color="auto"/>
                <w:left w:val="none" w:sz="0" w:space="0" w:color="auto"/>
                <w:bottom w:val="none" w:sz="0" w:space="0" w:color="auto"/>
                <w:right w:val="none" w:sz="0" w:space="0" w:color="auto"/>
              </w:divBdr>
              <w:divsChild>
                <w:div w:id="1546140279">
                  <w:marLeft w:val="0"/>
                  <w:marRight w:val="0"/>
                  <w:marTop w:val="0"/>
                  <w:marBottom w:val="0"/>
                  <w:divBdr>
                    <w:top w:val="none" w:sz="0" w:space="0" w:color="auto"/>
                    <w:left w:val="none" w:sz="0" w:space="0" w:color="auto"/>
                    <w:bottom w:val="none" w:sz="0" w:space="0" w:color="auto"/>
                    <w:right w:val="none" w:sz="0" w:space="0" w:color="auto"/>
                  </w:divBdr>
                  <w:divsChild>
                    <w:div w:id="1656956082">
                      <w:marLeft w:val="0"/>
                      <w:marRight w:val="0"/>
                      <w:marTop w:val="0"/>
                      <w:marBottom w:val="0"/>
                      <w:divBdr>
                        <w:top w:val="none" w:sz="0" w:space="0" w:color="auto"/>
                        <w:left w:val="none" w:sz="0" w:space="0" w:color="auto"/>
                        <w:bottom w:val="none" w:sz="0" w:space="0" w:color="auto"/>
                        <w:right w:val="none" w:sz="0" w:space="0" w:color="auto"/>
                      </w:divBdr>
                      <w:divsChild>
                        <w:div w:id="1014721766">
                          <w:marLeft w:val="0"/>
                          <w:marRight w:val="0"/>
                          <w:marTop w:val="0"/>
                          <w:marBottom w:val="0"/>
                          <w:divBdr>
                            <w:top w:val="none" w:sz="0" w:space="0" w:color="auto"/>
                            <w:left w:val="none" w:sz="0" w:space="0" w:color="auto"/>
                            <w:bottom w:val="none" w:sz="0" w:space="0" w:color="auto"/>
                            <w:right w:val="none" w:sz="0" w:space="0" w:color="auto"/>
                          </w:divBdr>
                          <w:divsChild>
                            <w:div w:id="1302274182">
                              <w:marLeft w:val="0"/>
                              <w:marRight w:val="0"/>
                              <w:marTop w:val="0"/>
                              <w:marBottom w:val="0"/>
                              <w:divBdr>
                                <w:top w:val="none" w:sz="0" w:space="0" w:color="auto"/>
                                <w:left w:val="none" w:sz="0" w:space="0" w:color="auto"/>
                                <w:bottom w:val="none" w:sz="0" w:space="0" w:color="auto"/>
                                <w:right w:val="none" w:sz="0" w:space="0" w:color="auto"/>
                              </w:divBdr>
                              <w:divsChild>
                                <w:div w:id="1841965187">
                                  <w:marLeft w:val="0"/>
                                  <w:marRight w:val="0"/>
                                  <w:marTop w:val="0"/>
                                  <w:marBottom w:val="0"/>
                                  <w:divBdr>
                                    <w:top w:val="none" w:sz="0" w:space="0" w:color="auto"/>
                                    <w:left w:val="none" w:sz="0" w:space="0" w:color="auto"/>
                                    <w:bottom w:val="none" w:sz="0" w:space="0" w:color="auto"/>
                                    <w:right w:val="none" w:sz="0" w:space="0" w:color="auto"/>
                                  </w:divBdr>
                                  <w:divsChild>
                                    <w:div w:id="1349059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88835898">
      <w:bodyDiv w:val="1"/>
      <w:marLeft w:val="0"/>
      <w:marRight w:val="0"/>
      <w:marTop w:val="0"/>
      <w:marBottom w:val="0"/>
      <w:divBdr>
        <w:top w:val="none" w:sz="0" w:space="0" w:color="auto"/>
        <w:left w:val="none" w:sz="0" w:space="0" w:color="auto"/>
        <w:bottom w:val="none" w:sz="0" w:space="0" w:color="auto"/>
        <w:right w:val="none" w:sz="0" w:space="0" w:color="auto"/>
      </w:divBdr>
    </w:div>
    <w:div w:id="495000014">
      <w:bodyDiv w:val="1"/>
      <w:marLeft w:val="0"/>
      <w:marRight w:val="0"/>
      <w:marTop w:val="0"/>
      <w:marBottom w:val="0"/>
      <w:divBdr>
        <w:top w:val="none" w:sz="0" w:space="0" w:color="auto"/>
        <w:left w:val="none" w:sz="0" w:space="0" w:color="auto"/>
        <w:bottom w:val="none" w:sz="0" w:space="0" w:color="auto"/>
        <w:right w:val="none" w:sz="0" w:space="0" w:color="auto"/>
      </w:divBdr>
    </w:div>
    <w:div w:id="518202530">
      <w:bodyDiv w:val="1"/>
      <w:marLeft w:val="0"/>
      <w:marRight w:val="0"/>
      <w:marTop w:val="0"/>
      <w:marBottom w:val="0"/>
      <w:divBdr>
        <w:top w:val="none" w:sz="0" w:space="0" w:color="auto"/>
        <w:left w:val="none" w:sz="0" w:space="0" w:color="auto"/>
        <w:bottom w:val="none" w:sz="0" w:space="0" w:color="auto"/>
        <w:right w:val="none" w:sz="0" w:space="0" w:color="auto"/>
      </w:divBdr>
    </w:div>
    <w:div w:id="558128327">
      <w:bodyDiv w:val="1"/>
      <w:marLeft w:val="0"/>
      <w:marRight w:val="0"/>
      <w:marTop w:val="0"/>
      <w:marBottom w:val="0"/>
      <w:divBdr>
        <w:top w:val="none" w:sz="0" w:space="0" w:color="auto"/>
        <w:left w:val="none" w:sz="0" w:space="0" w:color="auto"/>
        <w:bottom w:val="none" w:sz="0" w:space="0" w:color="auto"/>
        <w:right w:val="none" w:sz="0" w:space="0" w:color="auto"/>
      </w:divBdr>
      <w:divsChild>
        <w:div w:id="965887794">
          <w:marLeft w:val="0"/>
          <w:marRight w:val="0"/>
          <w:marTop w:val="0"/>
          <w:marBottom w:val="0"/>
          <w:divBdr>
            <w:top w:val="none" w:sz="0" w:space="0" w:color="auto"/>
            <w:left w:val="none" w:sz="0" w:space="0" w:color="auto"/>
            <w:bottom w:val="none" w:sz="0" w:space="0" w:color="auto"/>
            <w:right w:val="none" w:sz="0" w:space="0" w:color="auto"/>
          </w:divBdr>
          <w:divsChild>
            <w:div w:id="1544319406">
              <w:marLeft w:val="0"/>
              <w:marRight w:val="0"/>
              <w:marTop w:val="0"/>
              <w:marBottom w:val="0"/>
              <w:divBdr>
                <w:top w:val="none" w:sz="0" w:space="0" w:color="auto"/>
                <w:left w:val="none" w:sz="0" w:space="0" w:color="auto"/>
                <w:bottom w:val="none" w:sz="0" w:space="0" w:color="auto"/>
                <w:right w:val="none" w:sz="0" w:space="0" w:color="auto"/>
              </w:divBdr>
              <w:divsChild>
                <w:div w:id="1930699951">
                  <w:marLeft w:val="0"/>
                  <w:marRight w:val="0"/>
                  <w:marTop w:val="0"/>
                  <w:marBottom w:val="0"/>
                  <w:divBdr>
                    <w:top w:val="none" w:sz="0" w:space="0" w:color="auto"/>
                    <w:left w:val="none" w:sz="0" w:space="0" w:color="auto"/>
                    <w:bottom w:val="none" w:sz="0" w:space="0" w:color="auto"/>
                    <w:right w:val="none" w:sz="0" w:space="0" w:color="auto"/>
                  </w:divBdr>
                  <w:divsChild>
                    <w:div w:id="1088037706">
                      <w:marLeft w:val="0"/>
                      <w:marRight w:val="0"/>
                      <w:marTop w:val="0"/>
                      <w:marBottom w:val="0"/>
                      <w:divBdr>
                        <w:top w:val="none" w:sz="0" w:space="0" w:color="auto"/>
                        <w:left w:val="none" w:sz="0" w:space="0" w:color="auto"/>
                        <w:bottom w:val="none" w:sz="0" w:space="0" w:color="auto"/>
                        <w:right w:val="none" w:sz="0" w:space="0" w:color="auto"/>
                      </w:divBdr>
                      <w:divsChild>
                        <w:div w:id="1533034411">
                          <w:marLeft w:val="0"/>
                          <w:marRight w:val="0"/>
                          <w:marTop w:val="0"/>
                          <w:marBottom w:val="0"/>
                          <w:divBdr>
                            <w:top w:val="none" w:sz="0" w:space="0" w:color="auto"/>
                            <w:left w:val="none" w:sz="0" w:space="0" w:color="auto"/>
                            <w:bottom w:val="none" w:sz="0" w:space="0" w:color="auto"/>
                            <w:right w:val="none" w:sz="0" w:space="0" w:color="auto"/>
                          </w:divBdr>
                          <w:divsChild>
                            <w:div w:id="1767388263">
                              <w:marLeft w:val="0"/>
                              <w:marRight w:val="0"/>
                              <w:marTop w:val="0"/>
                              <w:marBottom w:val="0"/>
                              <w:divBdr>
                                <w:top w:val="none" w:sz="0" w:space="0" w:color="auto"/>
                                <w:left w:val="none" w:sz="0" w:space="0" w:color="auto"/>
                                <w:bottom w:val="none" w:sz="0" w:space="0" w:color="auto"/>
                                <w:right w:val="none" w:sz="0" w:space="0" w:color="auto"/>
                              </w:divBdr>
                              <w:divsChild>
                                <w:div w:id="2016497272">
                                  <w:marLeft w:val="0"/>
                                  <w:marRight w:val="0"/>
                                  <w:marTop w:val="0"/>
                                  <w:marBottom w:val="0"/>
                                  <w:divBdr>
                                    <w:top w:val="none" w:sz="0" w:space="0" w:color="auto"/>
                                    <w:left w:val="none" w:sz="0" w:space="0" w:color="auto"/>
                                    <w:bottom w:val="none" w:sz="0" w:space="0" w:color="auto"/>
                                    <w:right w:val="none" w:sz="0" w:space="0" w:color="auto"/>
                                  </w:divBdr>
                                  <w:divsChild>
                                    <w:div w:id="1775782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2114414">
                          <w:marLeft w:val="0"/>
                          <w:marRight w:val="0"/>
                          <w:marTop w:val="0"/>
                          <w:marBottom w:val="0"/>
                          <w:divBdr>
                            <w:top w:val="none" w:sz="0" w:space="0" w:color="auto"/>
                            <w:left w:val="none" w:sz="0" w:space="0" w:color="auto"/>
                            <w:bottom w:val="none" w:sz="0" w:space="0" w:color="auto"/>
                            <w:right w:val="none" w:sz="0" w:space="0" w:color="auto"/>
                          </w:divBdr>
                          <w:divsChild>
                            <w:div w:id="2020156731">
                              <w:marLeft w:val="0"/>
                              <w:marRight w:val="0"/>
                              <w:marTop w:val="0"/>
                              <w:marBottom w:val="0"/>
                              <w:divBdr>
                                <w:top w:val="none" w:sz="0" w:space="0" w:color="auto"/>
                                <w:left w:val="none" w:sz="0" w:space="0" w:color="auto"/>
                                <w:bottom w:val="none" w:sz="0" w:space="0" w:color="auto"/>
                                <w:right w:val="none" w:sz="0" w:space="0" w:color="auto"/>
                              </w:divBdr>
                              <w:divsChild>
                                <w:div w:id="245506514">
                                  <w:marLeft w:val="0"/>
                                  <w:marRight w:val="0"/>
                                  <w:marTop w:val="0"/>
                                  <w:marBottom w:val="0"/>
                                  <w:divBdr>
                                    <w:top w:val="none" w:sz="0" w:space="0" w:color="auto"/>
                                    <w:left w:val="none" w:sz="0" w:space="0" w:color="auto"/>
                                    <w:bottom w:val="none" w:sz="0" w:space="0" w:color="auto"/>
                                    <w:right w:val="none" w:sz="0" w:space="0" w:color="auto"/>
                                  </w:divBdr>
                                  <w:divsChild>
                                    <w:div w:id="663893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5078103">
          <w:marLeft w:val="0"/>
          <w:marRight w:val="0"/>
          <w:marTop w:val="0"/>
          <w:marBottom w:val="0"/>
          <w:divBdr>
            <w:top w:val="none" w:sz="0" w:space="0" w:color="auto"/>
            <w:left w:val="none" w:sz="0" w:space="0" w:color="auto"/>
            <w:bottom w:val="none" w:sz="0" w:space="0" w:color="auto"/>
            <w:right w:val="none" w:sz="0" w:space="0" w:color="auto"/>
          </w:divBdr>
          <w:divsChild>
            <w:div w:id="3409734">
              <w:marLeft w:val="0"/>
              <w:marRight w:val="0"/>
              <w:marTop w:val="0"/>
              <w:marBottom w:val="0"/>
              <w:divBdr>
                <w:top w:val="none" w:sz="0" w:space="0" w:color="auto"/>
                <w:left w:val="none" w:sz="0" w:space="0" w:color="auto"/>
                <w:bottom w:val="none" w:sz="0" w:space="0" w:color="auto"/>
                <w:right w:val="none" w:sz="0" w:space="0" w:color="auto"/>
              </w:divBdr>
              <w:divsChild>
                <w:div w:id="861018807">
                  <w:marLeft w:val="0"/>
                  <w:marRight w:val="0"/>
                  <w:marTop w:val="0"/>
                  <w:marBottom w:val="0"/>
                  <w:divBdr>
                    <w:top w:val="none" w:sz="0" w:space="0" w:color="auto"/>
                    <w:left w:val="none" w:sz="0" w:space="0" w:color="auto"/>
                    <w:bottom w:val="none" w:sz="0" w:space="0" w:color="auto"/>
                    <w:right w:val="none" w:sz="0" w:space="0" w:color="auto"/>
                  </w:divBdr>
                  <w:divsChild>
                    <w:div w:id="611981625">
                      <w:marLeft w:val="0"/>
                      <w:marRight w:val="0"/>
                      <w:marTop w:val="0"/>
                      <w:marBottom w:val="0"/>
                      <w:divBdr>
                        <w:top w:val="none" w:sz="0" w:space="0" w:color="auto"/>
                        <w:left w:val="none" w:sz="0" w:space="0" w:color="auto"/>
                        <w:bottom w:val="none" w:sz="0" w:space="0" w:color="auto"/>
                        <w:right w:val="none" w:sz="0" w:space="0" w:color="auto"/>
                      </w:divBdr>
                      <w:divsChild>
                        <w:div w:id="935862372">
                          <w:marLeft w:val="0"/>
                          <w:marRight w:val="0"/>
                          <w:marTop w:val="0"/>
                          <w:marBottom w:val="0"/>
                          <w:divBdr>
                            <w:top w:val="none" w:sz="0" w:space="0" w:color="auto"/>
                            <w:left w:val="none" w:sz="0" w:space="0" w:color="auto"/>
                            <w:bottom w:val="none" w:sz="0" w:space="0" w:color="auto"/>
                            <w:right w:val="none" w:sz="0" w:space="0" w:color="auto"/>
                          </w:divBdr>
                          <w:divsChild>
                            <w:div w:id="1213689888">
                              <w:marLeft w:val="0"/>
                              <w:marRight w:val="0"/>
                              <w:marTop w:val="0"/>
                              <w:marBottom w:val="0"/>
                              <w:divBdr>
                                <w:top w:val="none" w:sz="0" w:space="0" w:color="auto"/>
                                <w:left w:val="none" w:sz="0" w:space="0" w:color="auto"/>
                                <w:bottom w:val="none" w:sz="0" w:space="0" w:color="auto"/>
                                <w:right w:val="none" w:sz="0" w:space="0" w:color="auto"/>
                              </w:divBdr>
                              <w:divsChild>
                                <w:div w:id="1400982815">
                                  <w:marLeft w:val="0"/>
                                  <w:marRight w:val="0"/>
                                  <w:marTop w:val="0"/>
                                  <w:marBottom w:val="0"/>
                                  <w:divBdr>
                                    <w:top w:val="none" w:sz="0" w:space="0" w:color="auto"/>
                                    <w:left w:val="none" w:sz="0" w:space="0" w:color="auto"/>
                                    <w:bottom w:val="none" w:sz="0" w:space="0" w:color="auto"/>
                                    <w:right w:val="none" w:sz="0" w:space="0" w:color="auto"/>
                                  </w:divBdr>
                                  <w:divsChild>
                                    <w:div w:id="1928463326">
                                      <w:marLeft w:val="0"/>
                                      <w:marRight w:val="0"/>
                                      <w:marTop w:val="0"/>
                                      <w:marBottom w:val="0"/>
                                      <w:divBdr>
                                        <w:top w:val="none" w:sz="0" w:space="0" w:color="auto"/>
                                        <w:left w:val="none" w:sz="0" w:space="0" w:color="auto"/>
                                        <w:bottom w:val="none" w:sz="0" w:space="0" w:color="auto"/>
                                        <w:right w:val="none" w:sz="0" w:space="0" w:color="auto"/>
                                      </w:divBdr>
                                      <w:divsChild>
                                        <w:div w:id="150408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71174250">
          <w:marLeft w:val="0"/>
          <w:marRight w:val="0"/>
          <w:marTop w:val="0"/>
          <w:marBottom w:val="0"/>
          <w:divBdr>
            <w:top w:val="none" w:sz="0" w:space="0" w:color="auto"/>
            <w:left w:val="none" w:sz="0" w:space="0" w:color="auto"/>
            <w:bottom w:val="none" w:sz="0" w:space="0" w:color="auto"/>
            <w:right w:val="none" w:sz="0" w:space="0" w:color="auto"/>
          </w:divBdr>
          <w:divsChild>
            <w:div w:id="619994134">
              <w:marLeft w:val="0"/>
              <w:marRight w:val="0"/>
              <w:marTop w:val="0"/>
              <w:marBottom w:val="0"/>
              <w:divBdr>
                <w:top w:val="none" w:sz="0" w:space="0" w:color="auto"/>
                <w:left w:val="none" w:sz="0" w:space="0" w:color="auto"/>
                <w:bottom w:val="none" w:sz="0" w:space="0" w:color="auto"/>
                <w:right w:val="none" w:sz="0" w:space="0" w:color="auto"/>
              </w:divBdr>
              <w:divsChild>
                <w:div w:id="1158882017">
                  <w:marLeft w:val="0"/>
                  <w:marRight w:val="0"/>
                  <w:marTop w:val="0"/>
                  <w:marBottom w:val="0"/>
                  <w:divBdr>
                    <w:top w:val="none" w:sz="0" w:space="0" w:color="auto"/>
                    <w:left w:val="none" w:sz="0" w:space="0" w:color="auto"/>
                    <w:bottom w:val="none" w:sz="0" w:space="0" w:color="auto"/>
                    <w:right w:val="none" w:sz="0" w:space="0" w:color="auto"/>
                  </w:divBdr>
                  <w:divsChild>
                    <w:div w:id="80029617">
                      <w:marLeft w:val="0"/>
                      <w:marRight w:val="0"/>
                      <w:marTop w:val="0"/>
                      <w:marBottom w:val="0"/>
                      <w:divBdr>
                        <w:top w:val="none" w:sz="0" w:space="0" w:color="auto"/>
                        <w:left w:val="none" w:sz="0" w:space="0" w:color="auto"/>
                        <w:bottom w:val="none" w:sz="0" w:space="0" w:color="auto"/>
                        <w:right w:val="none" w:sz="0" w:space="0" w:color="auto"/>
                      </w:divBdr>
                      <w:divsChild>
                        <w:div w:id="1310793273">
                          <w:marLeft w:val="0"/>
                          <w:marRight w:val="0"/>
                          <w:marTop w:val="0"/>
                          <w:marBottom w:val="0"/>
                          <w:divBdr>
                            <w:top w:val="none" w:sz="0" w:space="0" w:color="auto"/>
                            <w:left w:val="none" w:sz="0" w:space="0" w:color="auto"/>
                            <w:bottom w:val="none" w:sz="0" w:space="0" w:color="auto"/>
                            <w:right w:val="none" w:sz="0" w:space="0" w:color="auto"/>
                          </w:divBdr>
                          <w:divsChild>
                            <w:div w:id="2120100842">
                              <w:marLeft w:val="0"/>
                              <w:marRight w:val="0"/>
                              <w:marTop w:val="0"/>
                              <w:marBottom w:val="0"/>
                              <w:divBdr>
                                <w:top w:val="none" w:sz="0" w:space="0" w:color="auto"/>
                                <w:left w:val="none" w:sz="0" w:space="0" w:color="auto"/>
                                <w:bottom w:val="none" w:sz="0" w:space="0" w:color="auto"/>
                                <w:right w:val="none" w:sz="0" w:space="0" w:color="auto"/>
                              </w:divBdr>
                              <w:divsChild>
                                <w:div w:id="1871644989">
                                  <w:marLeft w:val="0"/>
                                  <w:marRight w:val="0"/>
                                  <w:marTop w:val="0"/>
                                  <w:marBottom w:val="0"/>
                                  <w:divBdr>
                                    <w:top w:val="none" w:sz="0" w:space="0" w:color="auto"/>
                                    <w:left w:val="none" w:sz="0" w:space="0" w:color="auto"/>
                                    <w:bottom w:val="none" w:sz="0" w:space="0" w:color="auto"/>
                                    <w:right w:val="none" w:sz="0" w:space="0" w:color="auto"/>
                                  </w:divBdr>
                                  <w:divsChild>
                                    <w:div w:id="1014771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88851392">
      <w:bodyDiv w:val="1"/>
      <w:marLeft w:val="0"/>
      <w:marRight w:val="0"/>
      <w:marTop w:val="0"/>
      <w:marBottom w:val="0"/>
      <w:divBdr>
        <w:top w:val="none" w:sz="0" w:space="0" w:color="auto"/>
        <w:left w:val="none" w:sz="0" w:space="0" w:color="auto"/>
        <w:bottom w:val="none" w:sz="0" w:space="0" w:color="auto"/>
        <w:right w:val="none" w:sz="0" w:space="0" w:color="auto"/>
      </w:divBdr>
    </w:div>
    <w:div w:id="590432911">
      <w:bodyDiv w:val="1"/>
      <w:marLeft w:val="0"/>
      <w:marRight w:val="0"/>
      <w:marTop w:val="0"/>
      <w:marBottom w:val="0"/>
      <w:divBdr>
        <w:top w:val="none" w:sz="0" w:space="0" w:color="auto"/>
        <w:left w:val="none" w:sz="0" w:space="0" w:color="auto"/>
        <w:bottom w:val="none" w:sz="0" w:space="0" w:color="auto"/>
        <w:right w:val="none" w:sz="0" w:space="0" w:color="auto"/>
      </w:divBdr>
    </w:div>
    <w:div w:id="607273332">
      <w:bodyDiv w:val="1"/>
      <w:marLeft w:val="0"/>
      <w:marRight w:val="0"/>
      <w:marTop w:val="0"/>
      <w:marBottom w:val="0"/>
      <w:divBdr>
        <w:top w:val="none" w:sz="0" w:space="0" w:color="auto"/>
        <w:left w:val="none" w:sz="0" w:space="0" w:color="auto"/>
        <w:bottom w:val="none" w:sz="0" w:space="0" w:color="auto"/>
        <w:right w:val="none" w:sz="0" w:space="0" w:color="auto"/>
      </w:divBdr>
    </w:div>
    <w:div w:id="631637318">
      <w:bodyDiv w:val="1"/>
      <w:marLeft w:val="0"/>
      <w:marRight w:val="0"/>
      <w:marTop w:val="0"/>
      <w:marBottom w:val="0"/>
      <w:divBdr>
        <w:top w:val="none" w:sz="0" w:space="0" w:color="auto"/>
        <w:left w:val="none" w:sz="0" w:space="0" w:color="auto"/>
        <w:bottom w:val="none" w:sz="0" w:space="0" w:color="auto"/>
        <w:right w:val="none" w:sz="0" w:space="0" w:color="auto"/>
      </w:divBdr>
    </w:div>
    <w:div w:id="645862434">
      <w:bodyDiv w:val="1"/>
      <w:marLeft w:val="0"/>
      <w:marRight w:val="0"/>
      <w:marTop w:val="0"/>
      <w:marBottom w:val="0"/>
      <w:divBdr>
        <w:top w:val="none" w:sz="0" w:space="0" w:color="auto"/>
        <w:left w:val="none" w:sz="0" w:space="0" w:color="auto"/>
        <w:bottom w:val="none" w:sz="0" w:space="0" w:color="auto"/>
        <w:right w:val="none" w:sz="0" w:space="0" w:color="auto"/>
      </w:divBdr>
    </w:div>
    <w:div w:id="646279525">
      <w:bodyDiv w:val="1"/>
      <w:marLeft w:val="0"/>
      <w:marRight w:val="0"/>
      <w:marTop w:val="0"/>
      <w:marBottom w:val="0"/>
      <w:divBdr>
        <w:top w:val="none" w:sz="0" w:space="0" w:color="auto"/>
        <w:left w:val="none" w:sz="0" w:space="0" w:color="auto"/>
        <w:bottom w:val="none" w:sz="0" w:space="0" w:color="auto"/>
        <w:right w:val="none" w:sz="0" w:space="0" w:color="auto"/>
      </w:divBdr>
      <w:divsChild>
        <w:div w:id="1376809465">
          <w:marLeft w:val="0"/>
          <w:marRight w:val="0"/>
          <w:marTop w:val="0"/>
          <w:marBottom w:val="0"/>
          <w:divBdr>
            <w:top w:val="none" w:sz="0" w:space="0" w:color="auto"/>
            <w:left w:val="none" w:sz="0" w:space="0" w:color="auto"/>
            <w:bottom w:val="none" w:sz="0" w:space="0" w:color="auto"/>
            <w:right w:val="none" w:sz="0" w:space="0" w:color="auto"/>
          </w:divBdr>
        </w:div>
        <w:div w:id="2117627463">
          <w:marLeft w:val="0"/>
          <w:marRight w:val="0"/>
          <w:marTop w:val="0"/>
          <w:marBottom w:val="0"/>
          <w:divBdr>
            <w:top w:val="none" w:sz="0" w:space="0" w:color="auto"/>
            <w:left w:val="none" w:sz="0" w:space="0" w:color="auto"/>
            <w:bottom w:val="none" w:sz="0" w:space="0" w:color="auto"/>
            <w:right w:val="none" w:sz="0" w:space="0" w:color="auto"/>
          </w:divBdr>
        </w:div>
        <w:div w:id="802038493">
          <w:marLeft w:val="0"/>
          <w:marRight w:val="0"/>
          <w:marTop w:val="0"/>
          <w:marBottom w:val="0"/>
          <w:divBdr>
            <w:top w:val="none" w:sz="0" w:space="0" w:color="auto"/>
            <w:left w:val="none" w:sz="0" w:space="0" w:color="auto"/>
            <w:bottom w:val="none" w:sz="0" w:space="0" w:color="auto"/>
            <w:right w:val="none" w:sz="0" w:space="0" w:color="auto"/>
          </w:divBdr>
        </w:div>
        <w:div w:id="104545629">
          <w:marLeft w:val="0"/>
          <w:marRight w:val="0"/>
          <w:marTop w:val="0"/>
          <w:marBottom w:val="0"/>
          <w:divBdr>
            <w:top w:val="none" w:sz="0" w:space="0" w:color="auto"/>
            <w:left w:val="none" w:sz="0" w:space="0" w:color="auto"/>
            <w:bottom w:val="none" w:sz="0" w:space="0" w:color="auto"/>
            <w:right w:val="none" w:sz="0" w:space="0" w:color="auto"/>
          </w:divBdr>
        </w:div>
      </w:divsChild>
    </w:div>
    <w:div w:id="746614724">
      <w:bodyDiv w:val="1"/>
      <w:marLeft w:val="0"/>
      <w:marRight w:val="0"/>
      <w:marTop w:val="0"/>
      <w:marBottom w:val="0"/>
      <w:divBdr>
        <w:top w:val="none" w:sz="0" w:space="0" w:color="auto"/>
        <w:left w:val="none" w:sz="0" w:space="0" w:color="auto"/>
        <w:bottom w:val="none" w:sz="0" w:space="0" w:color="auto"/>
        <w:right w:val="none" w:sz="0" w:space="0" w:color="auto"/>
      </w:divBdr>
    </w:div>
    <w:div w:id="792672118">
      <w:bodyDiv w:val="1"/>
      <w:marLeft w:val="0"/>
      <w:marRight w:val="0"/>
      <w:marTop w:val="0"/>
      <w:marBottom w:val="0"/>
      <w:divBdr>
        <w:top w:val="none" w:sz="0" w:space="0" w:color="auto"/>
        <w:left w:val="none" w:sz="0" w:space="0" w:color="auto"/>
        <w:bottom w:val="none" w:sz="0" w:space="0" w:color="auto"/>
        <w:right w:val="none" w:sz="0" w:space="0" w:color="auto"/>
      </w:divBdr>
    </w:div>
    <w:div w:id="823932053">
      <w:bodyDiv w:val="1"/>
      <w:marLeft w:val="0"/>
      <w:marRight w:val="0"/>
      <w:marTop w:val="0"/>
      <w:marBottom w:val="0"/>
      <w:divBdr>
        <w:top w:val="none" w:sz="0" w:space="0" w:color="auto"/>
        <w:left w:val="none" w:sz="0" w:space="0" w:color="auto"/>
        <w:bottom w:val="none" w:sz="0" w:space="0" w:color="auto"/>
        <w:right w:val="none" w:sz="0" w:space="0" w:color="auto"/>
      </w:divBdr>
    </w:div>
    <w:div w:id="852645817">
      <w:bodyDiv w:val="1"/>
      <w:marLeft w:val="0"/>
      <w:marRight w:val="0"/>
      <w:marTop w:val="0"/>
      <w:marBottom w:val="0"/>
      <w:divBdr>
        <w:top w:val="none" w:sz="0" w:space="0" w:color="auto"/>
        <w:left w:val="none" w:sz="0" w:space="0" w:color="auto"/>
        <w:bottom w:val="none" w:sz="0" w:space="0" w:color="auto"/>
        <w:right w:val="none" w:sz="0" w:space="0" w:color="auto"/>
      </w:divBdr>
    </w:div>
    <w:div w:id="875771724">
      <w:bodyDiv w:val="1"/>
      <w:marLeft w:val="0"/>
      <w:marRight w:val="0"/>
      <w:marTop w:val="0"/>
      <w:marBottom w:val="0"/>
      <w:divBdr>
        <w:top w:val="none" w:sz="0" w:space="0" w:color="auto"/>
        <w:left w:val="none" w:sz="0" w:space="0" w:color="auto"/>
        <w:bottom w:val="none" w:sz="0" w:space="0" w:color="auto"/>
        <w:right w:val="none" w:sz="0" w:space="0" w:color="auto"/>
      </w:divBdr>
      <w:divsChild>
        <w:div w:id="1607696136">
          <w:marLeft w:val="0"/>
          <w:marRight w:val="0"/>
          <w:marTop w:val="0"/>
          <w:marBottom w:val="0"/>
          <w:divBdr>
            <w:top w:val="none" w:sz="0" w:space="0" w:color="auto"/>
            <w:left w:val="none" w:sz="0" w:space="0" w:color="auto"/>
            <w:bottom w:val="none" w:sz="0" w:space="0" w:color="auto"/>
            <w:right w:val="none" w:sz="0" w:space="0" w:color="auto"/>
          </w:divBdr>
        </w:div>
      </w:divsChild>
    </w:div>
    <w:div w:id="906691076">
      <w:bodyDiv w:val="1"/>
      <w:marLeft w:val="0"/>
      <w:marRight w:val="0"/>
      <w:marTop w:val="0"/>
      <w:marBottom w:val="0"/>
      <w:divBdr>
        <w:top w:val="none" w:sz="0" w:space="0" w:color="auto"/>
        <w:left w:val="none" w:sz="0" w:space="0" w:color="auto"/>
        <w:bottom w:val="none" w:sz="0" w:space="0" w:color="auto"/>
        <w:right w:val="none" w:sz="0" w:space="0" w:color="auto"/>
      </w:divBdr>
    </w:div>
    <w:div w:id="993682039">
      <w:bodyDiv w:val="1"/>
      <w:marLeft w:val="0"/>
      <w:marRight w:val="0"/>
      <w:marTop w:val="0"/>
      <w:marBottom w:val="0"/>
      <w:divBdr>
        <w:top w:val="none" w:sz="0" w:space="0" w:color="auto"/>
        <w:left w:val="none" w:sz="0" w:space="0" w:color="auto"/>
        <w:bottom w:val="none" w:sz="0" w:space="0" w:color="auto"/>
        <w:right w:val="none" w:sz="0" w:space="0" w:color="auto"/>
      </w:divBdr>
    </w:div>
    <w:div w:id="997877553">
      <w:bodyDiv w:val="1"/>
      <w:marLeft w:val="0"/>
      <w:marRight w:val="0"/>
      <w:marTop w:val="0"/>
      <w:marBottom w:val="0"/>
      <w:divBdr>
        <w:top w:val="none" w:sz="0" w:space="0" w:color="auto"/>
        <w:left w:val="none" w:sz="0" w:space="0" w:color="auto"/>
        <w:bottom w:val="none" w:sz="0" w:space="0" w:color="auto"/>
        <w:right w:val="none" w:sz="0" w:space="0" w:color="auto"/>
      </w:divBdr>
    </w:div>
    <w:div w:id="1036002366">
      <w:bodyDiv w:val="1"/>
      <w:marLeft w:val="0"/>
      <w:marRight w:val="0"/>
      <w:marTop w:val="0"/>
      <w:marBottom w:val="0"/>
      <w:divBdr>
        <w:top w:val="none" w:sz="0" w:space="0" w:color="auto"/>
        <w:left w:val="none" w:sz="0" w:space="0" w:color="auto"/>
        <w:bottom w:val="none" w:sz="0" w:space="0" w:color="auto"/>
        <w:right w:val="none" w:sz="0" w:space="0" w:color="auto"/>
      </w:divBdr>
    </w:div>
    <w:div w:id="1076324618">
      <w:bodyDiv w:val="1"/>
      <w:marLeft w:val="0"/>
      <w:marRight w:val="0"/>
      <w:marTop w:val="0"/>
      <w:marBottom w:val="0"/>
      <w:divBdr>
        <w:top w:val="none" w:sz="0" w:space="0" w:color="auto"/>
        <w:left w:val="none" w:sz="0" w:space="0" w:color="auto"/>
        <w:bottom w:val="none" w:sz="0" w:space="0" w:color="auto"/>
        <w:right w:val="none" w:sz="0" w:space="0" w:color="auto"/>
      </w:divBdr>
    </w:div>
    <w:div w:id="1103889323">
      <w:bodyDiv w:val="1"/>
      <w:marLeft w:val="0"/>
      <w:marRight w:val="0"/>
      <w:marTop w:val="0"/>
      <w:marBottom w:val="0"/>
      <w:divBdr>
        <w:top w:val="none" w:sz="0" w:space="0" w:color="auto"/>
        <w:left w:val="none" w:sz="0" w:space="0" w:color="auto"/>
        <w:bottom w:val="none" w:sz="0" w:space="0" w:color="auto"/>
        <w:right w:val="none" w:sz="0" w:space="0" w:color="auto"/>
      </w:divBdr>
    </w:div>
    <w:div w:id="1104687791">
      <w:bodyDiv w:val="1"/>
      <w:marLeft w:val="0"/>
      <w:marRight w:val="0"/>
      <w:marTop w:val="0"/>
      <w:marBottom w:val="0"/>
      <w:divBdr>
        <w:top w:val="none" w:sz="0" w:space="0" w:color="auto"/>
        <w:left w:val="none" w:sz="0" w:space="0" w:color="auto"/>
        <w:bottom w:val="none" w:sz="0" w:space="0" w:color="auto"/>
        <w:right w:val="none" w:sz="0" w:space="0" w:color="auto"/>
      </w:divBdr>
    </w:div>
    <w:div w:id="1214073154">
      <w:bodyDiv w:val="1"/>
      <w:marLeft w:val="0"/>
      <w:marRight w:val="0"/>
      <w:marTop w:val="0"/>
      <w:marBottom w:val="0"/>
      <w:divBdr>
        <w:top w:val="none" w:sz="0" w:space="0" w:color="auto"/>
        <w:left w:val="none" w:sz="0" w:space="0" w:color="auto"/>
        <w:bottom w:val="none" w:sz="0" w:space="0" w:color="auto"/>
        <w:right w:val="none" w:sz="0" w:space="0" w:color="auto"/>
      </w:divBdr>
    </w:div>
    <w:div w:id="1234781574">
      <w:bodyDiv w:val="1"/>
      <w:marLeft w:val="0"/>
      <w:marRight w:val="0"/>
      <w:marTop w:val="0"/>
      <w:marBottom w:val="0"/>
      <w:divBdr>
        <w:top w:val="none" w:sz="0" w:space="0" w:color="auto"/>
        <w:left w:val="none" w:sz="0" w:space="0" w:color="auto"/>
        <w:bottom w:val="none" w:sz="0" w:space="0" w:color="auto"/>
        <w:right w:val="none" w:sz="0" w:space="0" w:color="auto"/>
      </w:divBdr>
    </w:div>
    <w:div w:id="1239484096">
      <w:bodyDiv w:val="1"/>
      <w:marLeft w:val="0"/>
      <w:marRight w:val="0"/>
      <w:marTop w:val="0"/>
      <w:marBottom w:val="0"/>
      <w:divBdr>
        <w:top w:val="none" w:sz="0" w:space="0" w:color="auto"/>
        <w:left w:val="none" w:sz="0" w:space="0" w:color="auto"/>
        <w:bottom w:val="none" w:sz="0" w:space="0" w:color="auto"/>
        <w:right w:val="none" w:sz="0" w:space="0" w:color="auto"/>
      </w:divBdr>
    </w:div>
    <w:div w:id="1509560739">
      <w:bodyDiv w:val="1"/>
      <w:marLeft w:val="0"/>
      <w:marRight w:val="0"/>
      <w:marTop w:val="0"/>
      <w:marBottom w:val="0"/>
      <w:divBdr>
        <w:top w:val="none" w:sz="0" w:space="0" w:color="auto"/>
        <w:left w:val="none" w:sz="0" w:space="0" w:color="auto"/>
        <w:bottom w:val="none" w:sz="0" w:space="0" w:color="auto"/>
        <w:right w:val="none" w:sz="0" w:space="0" w:color="auto"/>
      </w:divBdr>
    </w:div>
    <w:div w:id="1524435807">
      <w:bodyDiv w:val="1"/>
      <w:marLeft w:val="0"/>
      <w:marRight w:val="0"/>
      <w:marTop w:val="0"/>
      <w:marBottom w:val="0"/>
      <w:divBdr>
        <w:top w:val="none" w:sz="0" w:space="0" w:color="auto"/>
        <w:left w:val="none" w:sz="0" w:space="0" w:color="auto"/>
        <w:bottom w:val="none" w:sz="0" w:space="0" w:color="auto"/>
        <w:right w:val="none" w:sz="0" w:space="0" w:color="auto"/>
      </w:divBdr>
    </w:div>
    <w:div w:id="1613324685">
      <w:bodyDiv w:val="1"/>
      <w:marLeft w:val="0"/>
      <w:marRight w:val="0"/>
      <w:marTop w:val="0"/>
      <w:marBottom w:val="0"/>
      <w:divBdr>
        <w:top w:val="none" w:sz="0" w:space="0" w:color="auto"/>
        <w:left w:val="none" w:sz="0" w:space="0" w:color="auto"/>
        <w:bottom w:val="none" w:sz="0" w:space="0" w:color="auto"/>
        <w:right w:val="none" w:sz="0" w:space="0" w:color="auto"/>
      </w:divBdr>
    </w:div>
    <w:div w:id="1617559856">
      <w:bodyDiv w:val="1"/>
      <w:marLeft w:val="0"/>
      <w:marRight w:val="0"/>
      <w:marTop w:val="0"/>
      <w:marBottom w:val="0"/>
      <w:divBdr>
        <w:top w:val="none" w:sz="0" w:space="0" w:color="auto"/>
        <w:left w:val="none" w:sz="0" w:space="0" w:color="auto"/>
        <w:bottom w:val="none" w:sz="0" w:space="0" w:color="auto"/>
        <w:right w:val="none" w:sz="0" w:space="0" w:color="auto"/>
      </w:divBdr>
      <w:divsChild>
        <w:div w:id="714235953">
          <w:marLeft w:val="0"/>
          <w:marRight w:val="0"/>
          <w:marTop w:val="0"/>
          <w:marBottom w:val="0"/>
          <w:divBdr>
            <w:top w:val="none" w:sz="0" w:space="0" w:color="auto"/>
            <w:left w:val="none" w:sz="0" w:space="0" w:color="auto"/>
            <w:bottom w:val="none" w:sz="0" w:space="0" w:color="auto"/>
            <w:right w:val="none" w:sz="0" w:space="0" w:color="auto"/>
          </w:divBdr>
          <w:divsChild>
            <w:div w:id="537938563">
              <w:marLeft w:val="0"/>
              <w:marRight w:val="0"/>
              <w:marTop w:val="0"/>
              <w:marBottom w:val="0"/>
              <w:divBdr>
                <w:top w:val="none" w:sz="0" w:space="0" w:color="auto"/>
                <w:left w:val="none" w:sz="0" w:space="0" w:color="auto"/>
                <w:bottom w:val="none" w:sz="0" w:space="0" w:color="auto"/>
                <w:right w:val="none" w:sz="0" w:space="0" w:color="auto"/>
              </w:divBdr>
              <w:divsChild>
                <w:div w:id="1247694481">
                  <w:marLeft w:val="0"/>
                  <w:marRight w:val="0"/>
                  <w:marTop w:val="0"/>
                  <w:marBottom w:val="0"/>
                  <w:divBdr>
                    <w:top w:val="none" w:sz="0" w:space="0" w:color="auto"/>
                    <w:left w:val="none" w:sz="0" w:space="0" w:color="auto"/>
                    <w:bottom w:val="none" w:sz="0" w:space="0" w:color="auto"/>
                    <w:right w:val="none" w:sz="0" w:space="0" w:color="auto"/>
                  </w:divBdr>
                  <w:divsChild>
                    <w:div w:id="2083333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5966561">
          <w:marLeft w:val="0"/>
          <w:marRight w:val="0"/>
          <w:marTop w:val="0"/>
          <w:marBottom w:val="0"/>
          <w:divBdr>
            <w:top w:val="none" w:sz="0" w:space="0" w:color="auto"/>
            <w:left w:val="none" w:sz="0" w:space="0" w:color="auto"/>
            <w:bottom w:val="none" w:sz="0" w:space="0" w:color="auto"/>
            <w:right w:val="none" w:sz="0" w:space="0" w:color="auto"/>
          </w:divBdr>
          <w:divsChild>
            <w:div w:id="340591051">
              <w:marLeft w:val="0"/>
              <w:marRight w:val="0"/>
              <w:marTop w:val="0"/>
              <w:marBottom w:val="0"/>
              <w:divBdr>
                <w:top w:val="none" w:sz="0" w:space="0" w:color="auto"/>
                <w:left w:val="none" w:sz="0" w:space="0" w:color="auto"/>
                <w:bottom w:val="none" w:sz="0" w:space="0" w:color="auto"/>
                <w:right w:val="none" w:sz="0" w:space="0" w:color="auto"/>
              </w:divBdr>
              <w:divsChild>
                <w:div w:id="1496408765">
                  <w:marLeft w:val="0"/>
                  <w:marRight w:val="0"/>
                  <w:marTop w:val="0"/>
                  <w:marBottom w:val="0"/>
                  <w:divBdr>
                    <w:top w:val="none" w:sz="0" w:space="0" w:color="auto"/>
                    <w:left w:val="none" w:sz="0" w:space="0" w:color="auto"/>
                    <w:bottom w:val="none" w:sz="0" w:space="0" w:color="auto"/>
                    <w:right w:val="none" w:sz="0" w:space="0" w:color="auto"/>
                  </w:divBdr>
                  <w:divsChild>
                    <w:div w:id="1640260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3368511">
      <w:bodyDiv w:val="1"/>
      <w:marLeft w:val="0"/>
      <w:marRight w:val="0"/>
      <w:marTop w:val="0"/>
      <w:marBottom w:val="0"/>
      <w:divBdr>
        <w:top w:val="none" w:sz="0" w:space="0" w:color="auto"/>
        <w:left w:val="none" w:sz="0" w:space="0" w:color="auto"/>
        <w:bottom w:val="none" w:sz="0" w:space="0" w:color="auto"/>
        <w:right w:val="none" w:sz="0" w:space="0" w:color="auto"/>
      </w:divBdr>
      <w:divsChild>
        <w:div w:id="1041638435">
          <w:marLeft w:val="0"/>
          <w:marRight w:val="0"/>
          <w:marTop w:val="0"/>
          <w:marBottom w:val="0"/>
          <w:divBdr>
            <w:top w:val="none" w:sz="0" w:space="0" w:color="auto"/>
            <w:left w:val="none" w:sz="0" w:space="0" w:color="auto"/>
            <w:bottom w:val="none" w:sz="0" w:space="0" w:color="auto"/>
            <w:right w:val="none" w:sz="0" w:space="0" w:color="auto"/>
          </w:divBdr>
          <w:divsChild>
            <w:div w:id="1317219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9233982">
      <w:bodyDiv w:val="1"/>
      <w:marLeft w:val="0"/>
      <w:marRight w:val="0"/>
      <w:marTop w:val="0"/>
      <w:marBottom w:val="0"/>
      <w:divBdr>
        <w:top w:val="none" w:sz="0" w:space="0" w:color="auto"/>
        <w:left w:val="none" w:sz="0" w:space="0" w:color="auto"/>
        <w:bottom w:val="none" w:sz="0" w:space="0" w:color="auto"/>
        <w:right w:val="none" w:sz="0" w:space="0" w:color="auto"/>
      </w:divBdr>
    </w:div>
    <w:div w:id="1823616081">
      <w:bodyDiv w:val="1"/>
      <w:marLeft w:val="0"/>
      <w:marRight w:val="0"/>
      <w:marTop w:val="0"/>
      <w:marBottom w:val="0"/>
      <w:divBdr>
        <w:top w:val="none" w:sz="0" w:space="0" w:color="auto"/>
        <w:left w:val="none" w:sz="0" w:space="0" w:color="auto"/>
        <w:bottom w:val="none" w:sz="0" w:space="0" w:color="auto"/>
        <w:right w:val="none" w:sz="0" w:space="0" w:color="auto"/>
      </w:divBdr>
    </w:div>
    <w:div w:id="1827938300">
      <w:bodyDiv w:val="1"/>
      <w:marLeft w:val="0"/>
      <w:marRight w:val="0"/>
      <w:marTop w:val="0"/>
      <w:marBottom w:val="0"/>
      <w:divBdr>
        <w:top w:val="none" w:sz="0" w:space="0" w:color="auto"/>
        <w:left w:val="none" w:sz="0" w:space="0" w:color="auto"/>
        <w:bottom w:val="none" w:sz="0" w:space="0" w:color="auto"/>
        <w:right w:val="none" w:sz="0" w:space="0" w:color="auto"/>
      </w:divBdr>
    </w:div>
    <w:div w:id="1862819953">
      <w:bodyDiv w:val="1"/>
      <w:marLeft w:val="0"/>
      <w:marRight w:val="0"/>
      <w:marTop w:val="0"/>
      <w:marBottom w:val="0"/>
      <w:divBdr>
        <w:top w:val="none" w:sz="0" w:space="0" w:color="auto"/>
        <w:left w:val="none" w:sz="0" w:space="0" w:color="auto"/>
        <w:bottom w:val="none" w:sz="0" w:space="0" w:color="auto"/>
        <w:right w:val="none" w:sz="0" w:space="0" w:color="auto"/>
      </w:divBdr>
    </w:div>
    <w:div w:id="1913733019">
      <w:bodyDiv w:val="1"/>
      <w:marLeft w:val="0"/>
      <w:marRight w:val="0"/>
      <w:marTop w:val="0"/>
      <w:marBottom w:val="0"/>
      <w:divBdr>
        <w:top w:val="none" w:sz="0" w:space="0" w:color="auto"/>
        <w:left w:val="none" w:sz="0" w:space="0" w:color="auto"/>
        <w:bottom w:val="none" w:sz="0" w:space="0" w:color="auto"/>
        <w:right w:val="none" w:sz="0" w:space="0" w:color="auto"/>
      </w:divBdr>
    </w:div>
    <w:div w:id="1931352297">
      <w:bodyDiv w:val="1"/>
      <w:marLeft w:val="0"/>
      <w:marRight w:val="0"/>
      <w:marTop w:val="0"/>
      <w:marBottom w:val="0"/>
      <w:divBdr>
        <w:top w:val="none" w:sz="0" w:space="0" w:color="auto"/>
        <w:left w:val="none" w:sz="0" w:space="0" w:color="auto"/>
        <w:bottom w:val="none" w:sz="0" w:space="0" w:color="auto"/>
        <w:right w:val="none" w:sz="0" w:space="0" w:color="auto"/>
      </w:divBdr>
    </w:div>
    <w:div w:id="1941330459">
      <w:bodyDiv w:val="1"/>
      <w:marLeft w:val="0"/>
      <w:marRight w:val="0"/>
      <w:marTop w:val="0"/>
      <w:marBottom w:val="0"/>
      <w:divBdr>
        <w:top w:val="none" w:sz="0" w:space="0" w:color="auto"/>
        <w:left w:val="none" w:sz="0" w:space="0" w:color="auto"/>
        <w:bottom w:val="none" w:sz="0" w:space="0" w:color="auto"/>
        <w:right w:val="none" w:sz="0" w:space="0" w:color="auto"/>
      </w:divBdr>
    </w:div>
    <w:div w:id="1958101806">
      <w:bodyDiv w:val="1"/>
      <w:marLeft w:val="0"/>
      <w:marRight w:val="0"/>
      <w:marTop w:val="0"/>
      <w:marBottom w:val="0"/>
      <w:divBdr>
        <w:top w:val="none" w:sz="0" w:space="0" w:color="auto"/>
        <w:left w:val="none" w:sz="0" w:space="0" w:color="auto"/>
        <w:bottom w:val="none" w:sz="0" w:space="0" w:color="auto"/>
        <w:right w:val="none" w:sz="0" w:space="0" w:color="auto"/>
      </w:divBdr>
    </w:div>
    <w:div w:id="2012368259">
      <w:bodyDiv w:val="1"/>
      <w:marLeft w:val="0"/>
      <w:marRight w:val="0"/>
      <w:marTop w:val="0"/>
      <w:marBottom w:val="0"/>
      <w:divBdr>
        <w:top w:val="none" w:sz="0" w:space="0" w:color="auto"/>
        <w:left w:val="none" w:sz="0" w:space="0" w:color="auto"/>
        <w:bottom w:val="none" w:sz="0" w:space="0" w:color="auto"/>
        <w:right w:val="none" w:sz="0" w:space="0" w:color="auto"/>
      </w:divBdr>
      <w:divsChild>
        <w:div w:id="791871638">
          <w:marLeft w:val="0"/>
          <w:marRight w:val="0"/>
          <w:marTop w:val="0"/>
          <w:marBottom w:val="0"/>
          <w:divBdr>
            <w:top w:val="none" w:sz="0" w:space="0" w:color="auto"/>
            <w:left w:val="none" w:sz="0" w:space="0" w:color="auto"/>
            <w:bottom w:val="none" w:sz="0" w:space="0" w:color="auto"/>
            <w:right w:val="none" w:sz="0" w:space="0" w:color="auto"/>
          </w:divBdr>
          <w:divsChild>
            <w:div w:id="675229550">
              <w:marLeft w:val="0"/>
              <w:marRight w:val="0"/>
              <w:marTop w:val="0"/>
              <w:marBottom w:val="0"/>
              <w:divBdr>
                <w:top w:val="none" w:sz="0" w:space="0" w:color="auto"/>
                <w:left w:val="none" w:sz="0" w:space="0" w:color="auto"/>
                <w:bottom w:val="none" w:sz="0" w:space="0" w:color="auto"/>
                <w:right w:val="none" w:sz="0" w:space="0" w:color="auto"/>
              </w:divBdr>
              <w:divsChild>
                <w:div w:id="1241912389">
                  <w:marLeft w:val="0"/>
                  <w:marRight w:val="0"/>
                  <w:marTop w:val="0"/>
                  <w:marBottom w:val="0"/>
                  <w:divBdr>
                    <w:top w:val="none" w:sz="0" w:space="0" w:color="auto"/>
                    <w:left w:val="none" w:sz="0" w:space="0" w:color="auto"/>
                    <w:bottom w:val="none" w:sz="0" w:space="0" w:color="auto"/>
                    <w:right w:val="none" w:sz="0" w:space="0" w:color="auto"/>
                  </w:divBdr>
                  <w:divsChild>
                    <w:div w:id="1907033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752270">
          <w:marLeft w:val="0"/>
          <w:marRight w:val="0"/>
          <w:marTop w:val="0"/>
          <w:marBottom w:val="0"/>
          <w:divBdr>
            <w:top w:val="none" w:sz="0" w:space="0" w:color="auto"/>
            <w:left w:val="none" w:sz="0" w:space="0" w:color="auto"/>
            <w:bottom w:val="none" w:sz="0" w:space="0" w:color="auto"/>
            <w:right w:val="none" w:sz="0" w:space="0" w:color="auto"/>
          </w:divBdr>
          <w:divsChild>
            <w:div w:id="1075663464">
              <w:marLeft w:val="0"/>
              <w:marRight w:val="0"/>
              <w:marTop w:val="0"/>
              <w:marBottom w:val="0"/>
              <w:divBdr>
                <w:top w:val="none" w:sz="0" w:space="0" w:color="auto"/>
                <w:left w:val="none" w:sz="0" w:space="0" w:color="auto"/>
                <w:bottom w:val="none" w:sz="0" w:space="0" w:color="auto"/>
                <w:right w:val="none" w:sz="0" w:space="0" w:color="auto"/>
              </w:divBdr>
              <w:divsChild>
                <w:div w:id="1475177424">
                  <w:marLeft w:val="0"/>
                  <w:marRight w:val="0"/>
                  <w:marTop w:val="0"/>
                  <w:marBottom w:val="0"/>
                  <w:divBdr>
                    <w:top w:val="none" w:sz="0" w:space="0" w:color="auto"/>
                    <w:left w:val="none" w:sz="0" w:space="0" w:color="auto"/>
                    <w:bottom w:val="none" w:sz="0" w:space="0" w:color="auto"/>
                    <w:right w:val="none" w:sz="0" w:space="0" w:color="auto"/>
                  </w:divBdr>
                  <w:divsChild>
                    <w:div w:id="310646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0324821">
      <w:bodyDiv w:val="1"/>
      <w:marLeft w:val="0"/>
      <w:marRight w:val="0"/>
      <w:marTop w:val="0"/>
      <w:marBottom w:val="0"/>
      <w:divBdr>
        <w:top w:val="none" w:sz="0" w:space="0" w:color="auto"/>
        <w:left w:val="none" w:sz="0" w:space="0" w:color="auto"/>
        <w:bottom w:val="none" w:sz="0" w:space="0" w:color="auto"/>
        <w:right w:val="none" w:sz="0" w:space="0" w:color="auto"/>
      </w:divBdr>
    </w:div>
    <w:div w:id="2081125673">
      <w:bodyDiv w:val="1"/>
      <w:marLeft w:val="0"/>
      <w:marRight w:val="0"/>
      <w:marTop w:val="0"/>
      <w:marBottom w:val="0"/>
      <w:divBdr>
        <w:top w:val="none" w:sz="0" w:space="0" w:color="auto"/>
        <w:left w:val="none" w:sz="0" w:space="0" w:color="auto"/>
        <w:bottom w:val="none" w:sz="0" w:space="0" w:color="auto"/>
        <w:right w:val="none" w:sz="0" w:space="0" w:color="auto"/>
      </w:divBdr>
    </w:div>
    <w:div w:id="2100633983">
      <w:bodyDiv w:val="1"/>
      <w:marLeft w:val="0"/>
      <w:marRight w:val="0"/>
      <w:marTop w:val="0"/>
      <w:marBottom w:val="0"/>
      <w:divBdr>
        <w:top w:val="none" w:sz="0" w:space="0" w:color="auto"/>
        <w:left w:val="none" w:sz="0" w:space="0" w:color="auto"/>
        <w:bottom w:val="none" w:sz="0" w:space="0" w:color="auto"/>
        <w:right w:val="none" w:sz="0" w:space="0" w:color="auto"/>
      </w:divBdr>
      <w:divsChild>
        <w:div w:id="2102097321">
          <w:marLeft w:val="0"/>
          <w:marRight w:val="0"/>
          <w:marTop w:val="0"/>
          <w:marBottom w:val="0"/>
          <w:divBdr>
            <w:top w:val="none" w:sz="0" w:space="0" w:color="auto"/>
            <w:left w:val="none" w:sz="0" w:space="0" w:color="auto"/>
            <w:bottom w:val="none" w:sz="0" w:space="0" w:color="auto"/>
            <w:right w:val="none" w:sz="0" w:space="0" w:color="auto"/>
          </w:divBdr>
          <w:divsChild>
            <w:div w:id="1918591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7919692">
      <w:bodyDiv w:val="1"/>
      <w:marLeft w:val="0"/>
      <w:marRight w:val="0"/>
      <w:marTop w:val="0"/>
      <w:marBottom w:val="0"/>
      <w:divBdr>
        <w:top w:val="none" w:sz="0" w:space="0" w:color="auto"/>
        <w:left w:val="none" w:sz="0" w:space="0" w:color="auto"/>
        <w:bottom w:val="none" w:sz="0" w:space="0" w:color="auto"/>
        <w:right w:val="none" w:sz="0" w:space="0" w:color="auto"/>
      </w:divBdr>
    </w:div>
    <w:div w:id="2111123340">
      <w:bodyDiv w:val="1"/>
      <w:marLeft w:val="0"/>
      <w:marRight w:val="0"/>
      <w:marTop w:val="0"/>
      <w:marBottom w:val="0"/>
      <w:divBdr>
        <w:top w:val="none" w:sz="0" w:space="0" w:color="auto"/>
        <w:left w:val="none" w:sz="0" w:space="0" w:color="auto"/>
        <w:bottom w:val="none" w:sz="0" w:space="0" w:color="auto"/>
        <w:right w:val="none" w:sz="0" w:space="0" w:color="auto"/>
      </w:divBdr>
      <w:divsChild>
        <w:div w:id="1002582478">
          <w:marLeft w:val="0"/>
          <w:marRight w:val="0"/>
          <w:marTop w:val="0"/>
          <w:marBottom w:val="0"/>
          <w:divBdr>
            <w:top w:val="none" w:sz="0" w:space="0" w:color="auto"/>
            <w:left w:val="none" w:sz="0" w:space="0" w:color="auto"/>
            <w:bottom w:val="none" w:sz="0" w:space="0" w:color="auto"/>
            <w:right w:val="none" w:sz="0" w:space="0" w:color="auto"/>
          </w:divBdr>
          <w:divsChild>
            <w:div w:id="303313338">
              <w:marLeft w:val="0"/>
              <w:marRight w:val="0"/>
              <w:marTop w:val="0"/>
              <w:marBottom w:val="0"/>
              <w:divBdr>
                <w:top w:val="none" w:sz="0" w:space="0" w:color="auto"/>
                <w:left w:val="none" w:sz="0" w:space="0" w:color="auto"/>
                <w:bottom w:val="none" w:sz="0" w:space="0" w:color="auto"/>
                <w:right w:val="none" w:sz="0" w:space="0" w:color="auto"/>
              </w:divBdr>
              <w:divsChild>
                <w:div w:id="1020471202">
                  <w:marLeft w:val="0"/>
                  <w:marRight w:val="0"/>
                  <w:marTop w:val="0"/>
                  <w:marBottom w:val="0"/>
                  <w:divBdr>
                    <w:top w:val="none" w:sz="0" w:space="0" w:color="auto"/>
                    <w:left w:val="none" w:sz="0" w:space="0" w:color="auto"/>
                    <w:bottom w:val="none" w:sz="0" w:space="0" w:color="auto"/>
                    <w:right w:val="none" w:sz="0" w:space="0" w:color="auto"/>
                  </w:divBdr>
                  <w:divsChild>
                    <w:div w:id="793838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5751252">
          <w:marLeft w:val="0"/>
          <w:marRight w:val="0"/>
          <w:marTop w:val="0"/>
          <w:marBottom w:val="0"/>
          <w:divBdr>
            <w:top w:val="none" w:sz="0" w:space="0" w:color="auto"/>
            <w:left w:val="none" w:sz="0" w:space="0" w:color="auto"/>
            <w:bottom w:val="none" w:sz="0" w:space="0" w:color="auto"/>
            <w:right w:val="none" w:sz="0" w:space="0" w:color="auto"/>
          </w:divBdr>
          <w:divsChild>
            <w:div w:id="345136101">
              <w:marLeft w:val="0"/>
              <w:marRight w:val="0"/>
              <w:marTop w:val="0"/>
              <w:marBottom w:val="0"/>
              <w:divBdr>
                <w:top w:val="none" w:sz="0" w:space="0" w:color="auto"/>
                <w:left w:val="none" w:sz="0" w:space="0" w:color="auto"/>
                <w:bottom w:val="none" w:sz="0" w:space="0" w:color="auto"/>
                <w:right w:val="none" w:sz="0" w:space="0" w:color="auto"/>
              </w:divBdr>
              <w:divsChild>
                <w:div w:id="1141112952">
                  <w:marLeft w:val="0"/>
                  <w:marRight w:val="0"/>
                  <w:marTop w:val="0"/>
                  <w:marBottom w:val="0"/>
                  <w:divBdr>
                    <w:top w:val="none" w:sz="0" w:space="0" w:color="auto"/>
                    <w:left w:val="none" w:sz="0" w:space="0" w:color="auto"/>
                    <w:bottom w:val="none" w:sz="0" w:space="0" w:color="auto"/>
                    <w:right w:val="none" w:sz="0" w:space="0" w:color="auto"/>
                  </w:divBdr>
                  <w:divsChild>
                    <w:div w:id="1110972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3108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ater.gov.kg/index.php?option=com_content&amp;view=article&amp;id=228&amp;Itemid=1274&amp;lang=ru" TargetMode="External"/><Relationship Id="rId117" Type="http://schemas.openxmlformats.org/officeDocument/2006/relationships/hyperlink" Target="http://www.fao.org/" TargetMode="External"/><Relationship Id="rId21" Type="http://schemas.openxmlformats.org/officeDocument/2006/relationships/image" Target="media/image13.png"/><Relationship Id="rId42" Type="http://schemas.openxmlformats.org/officeDocument/2006/relationships/hyperlink" Target="http://www.stat.kg/ru/news/" TargetMode="External"/><Relationship Id="rId47" Type="http://schemas.openxmlformats.org/officeDocument/2006/relationships/hyperlink" Target="http://www.stat.kg/ru/news/den-interneta-99-kyrgyzstancev-ohvacheny-mobilnymi-" TargetMode="External"/><Relationship Id="rId63" Type="http://schemas.openxmlformats.org/officeDocument/2006/relationships/hyperlink" Target="https://vk.com/wall-160802307_172" TargetMode="External"/><Relationship Id="rId68" Type="http://schemas.openxmlformats.org/officeDocument/2006/relationships/hyperlink" Target="http://stat.kg/" TargetMode="External"/><Relationship Id="rId84" Type="http://schemas.openxmlformats.org/officeDocument/2006/relationships/hyperlink" Target="https://cyberleninka.ru/article/n/sovershenstvovanie-i-optimizatsiya-prodovolstvennoy-bezopasnosti-na-osnove-zhivotnovodcheskoy-produktsii" TargetMode="External"/><Relationship Id="rId89" Type="http://schemas.openxmlformats.org/officeDocument/2006/relationships/hyperlink" Target="http://www.pwc.ru/ru/" TargetMode="External"/><Relationship Id="rId112" Type="http://schemas.openxmlformats.org/officeDocument/2006/relationships/hyperlink" Target="http://www.atlasbig.com/ru" TargetMode="External"/><Relationship Id="rId16" Type="http://schemas.openxmlformats.org/officeDocument/2006/relationships/image" Target="media/image8.png"/><Relationship Id="rId107" Type="http://schemas.openxmlformats.org/officeDocument/2006/relationships/hyperlink" Target="http://www.fao.org/" TargetMode="External"/><Relationship Id="rId11" Type="http://schemas.openxmlformats.org/officeDocument/2006/relationships/image" Target="media/image3.png"/><Relationship Id="rId32" Type="http://schemas.openxmlformats.org/officeDocument/2006/relationships/image" Target="media/image23.png"/><Relationship Id="rId37" Type="http://schemas.openxmlformats.org/officeDocument/2006/relationships/hyperlink" Target="https://www.elibrary.ru/download/elibrary_42625829_27038094.pdf" TargetMode="External"/><Relationship Id="rId53" Type="http://schemas.openxmlformats.org/officeDocument/2006/relationships/hyperlink" Target="https://www.elibrary.ru/contents.asp?id=50211210&amp;selid=50211212" TargetMode="External"/><Relationship Id="rId58" Type="http://schemas.openxmlformats.org/officeDocument/2006/relationships/hyperlink" Target="http://cbd.minjust.gov.kg/act/view/ru-ru/111536?cl=ru-ru" TargetMode="External"/><Relationship Id="rId74" Type="http://schemas.openxmlformats.org/officeDocument/2006/relationships/hyperlink" Target="http://www.president.kg/ru/news/ukazy/1466_tekst_natsionalnoy_" TargetMode="External"/><Relationship Id="rId79" Type="http://schemas.openxmlformats.org/officeDocument/2006/relationships/hyperlink" Target="http://www.fao.org/3/ca4887ru/ca4887ru.pdf" TargetMode="External"/><Relationship Id="rId102" Type="http://schemas.openxmlformats.org/officeDocument/2006/relationships/hyperlink" Target="http://www.belstat.gov.by/" TargetMode="External"/><Relationship Id="rId123" Type="http://schemas.openxmlformats.org/officeDocument/2006/relationships/hyperlink" Target="http://www.belta.by/economics/view/tsifrovizatsija-i-tochnoe-zemledelie-belarus-" TargetMode="External"/><Relationship Id="rId5" Type="http://schemas.openxmlformats.org/officeDocument/2006/relationships/webSettings" Target="webSettings.xml"/><Relationship Id="rId90" Type="http://schemas.openxmlformats.org/officeDocument/2006/relationships/hyperlink" Target="http://giprosvjaz.by/ru/pv/news/prodovolstvennaya-bezopasnost--1411" TargetMode="External"/><Relationship Id="rId95" Type="http://schemas.openxmlformats.org/officeDocument/2006/relationships/hyperlink" Target="https://agreconom.belnauka.by/index.php/jour/search?authors=%D0%95.%20AND%20%D0%92.%20AND%20%D0%A1%D0%BE%D0%BA%D0%BE%D0%BB%D0%BE%D0%B2%D1%81%D0%BA%D0%B0%D1%8F" TargetMode="External"/><Relationship Id="rId22" Type="http://schemas.openxmlformats.org/officeDocument/2006/relationships/image" Target="media/image14.png"/><Relationship Id="rId27" Type="http://schemas.openxmlformats.org/officeDocument/2006/relationships/image" Target="media/image18.png"/><Relationship Id="rId43" Type="http://schemas.openxmlformats.org/officeDocument/2006/relationships/hyperlink" Target="http://www.fao.org/3/cb1000ru/cb1000ru.pdf" TargetMode="External"/><Relationship Id="rId48" Type="http://schemas.openxmlformats.org/officeDocument/2006/relationships/hyperlink" Target="http://www.elibrary.ru/item.asp?id=45681562" TargetMode="External"/><Relationship Id="rId64" Type="http://schemas.openxmlformats.org/officeDocument/2006/relationships/hyperlink" Target="http://admin.koomtalkuu.gov.kg/uploads/npa_versions/6141ebd0033fa1" TargetMode="External"/><Relationship Id="rId69" Type="http://schemas.openxmlformats.org/officeDocument/2006/relationships/hyperlink" Target="http://www.dissercat.com/content/formirovanieklasterov-kak-napravlenie-" TargetMode="External"/><Relationship Id="rId113" Type="http://schemas.openxmlformats.org/officeDocument/2006/relationships/hyperlink" Target="http://www.atlasbig.com/ru" TargetMode="External"/><Relationship Id="rId118" Type="http://schemas.openxmlformats.org/officeDocument/2006/relationships/hyperlink" Target="http://www.fao.org/" TargetMode="External"/><Relationship Id="rId80" Type="http://schemas.openxmlformats.org/officeDocument/2006/relationships/hyperlink" Target="https://1economic.ru/journals/asia/archive/111212" TargetMode="External"/><Relationship Id="rId85" Type="http://schemas.openxmlformats.org/officeDocument/2006/relationships/hyperlink" Target="https://cyberleninka.ru/article/n/sovershenstvovanie-i-optimizatsiya-prodovolstvennoy-bezopasnosti-na-osnove-zhivotnovodcheskoy-produktsii" TargetMode="External"/><Relationship Id="rId12" Type="http://schemas.openxmlformats.org/officeDocument/2006/relationships/image" Target="media/image4.png"/><Relationship Id="rId17" Type="http://schemas.openxmlformats.org/officeDocument/2006/relationships/image" Target="media/image9.png"/><Relationship Id="rId33" Type="http://schemas.openxmlformats.org/officeDocument/2006/relationships/image" Target="media/image24.png"/><Relationship Id="rId38" Type="http://schemas.openxmlformats.org/officeDocument/2006/relationships/hyperlink" Target="http://www.topnews.kg/news/view/regionalnaja-prodovolstvennaja-bezopasnost-v-krizisnye-periody-v-ekonomike" TargetMode="External"/><Relationship Id="rId59" Type="http://schemas.openxmlformats.org/officeDocument/2006/relationships/hyperlink" Target="http://www.tadviser.ru/index.php/%25" TargetMode="External"/><Relationship Id="rId103" Type="http://schemas.openxmlformats.org/officeDocument/2006/relationships/hyperlink" Target="http://journals.creativeconomy.ru/" TargetMode="External"/><Relationship Id="rId108" Type="http://schemas.openxmlformats.org/officeDocument/2006/relationships/hyperlink" Target="http://www.atlasbig.com/ru" TargetMode="External"/><Relationship Id="rId124" Type="http://schemas.openxmlformats.org/officeDocument/2006/relationships/hyperlink" Target="http://www.belta.by/economics/view/tsifrovizatsija-i-tochnoe-zemledelie-belarus-" TargetMode="External"/><Relationship Id="rId54" Type="http://schemas.openxmlformats.org/officeDocument/2006/relationships/hyperlink" Target="http://www.base.consultant.ru/" TargetMode="External"/><Relationship Id="rId70" Type="http://schemas.openxmlformats.org/officeDocument/2006/relationships/hyperlink" Target="https://www.fertilizerdaily.ru/author/antonvix/" TargetMode="External"/><Relationship Id="rId75" Type="http://schemas.openxmlformats.org/officeDocument/2006/relationships/hyperlink" Target="https://cyberleninka.ru/journal/n/vestnik-baltiyskogo-federalnogo-universiteta-im-i-kanta-seriya-gumanitarnye-i-obschestvennye-nauki" TargetMode="External"/><Relationship Id="rId91" Type="http://schemas.openxmlformats.org/officeDocument/2006/relationships/hyperlink" Target="https://agreconom.belnauka.by/index.php/jour/search?authors=%D0%9D.%20AND%20%D0%92.%20AND%20%D0%A0%D0%B0%D0%B4%D1%87%D0%B5%D0%BD%D0%BA%D0%BE" TargetMode="External"/><Relationship Id="rId96" Type="http://schemas.openxmlformats.org/officeDocument/2006/relationships/hyperlink" Target="https://agreconom.belnauka.by/index.php/jour/search?authors=%D0%A1.%20AND%20%D0%92.%20AND%20%D0%A0%D0%B0%D0%B4%D1%87%D0%B5%D0%BD%D0%BA%D0%BE"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15.png"/><Relationship Id="rId28" Type="http://schemas.openxmlformats.org/officeDocument/2006/relationships/image" Target="media/image19.png"/><Relationship Id="rId49" Type="http://schemas.openxmlformats.org/officeDocument/2006/relationships/hyperlink" Target="https://kutbilim.kg/" TargetMode="External"/><Relationship Id="rId114" Type="http://schemas.openxmlformats.org/officeDocument/2006/relationships/hyperlink" Target="http://stat.kg/" TargetMode="External"/><Relationship Id="rId119" Type="http://schemas.openxmlformats.org/officeDocument/2006/relationships/hyperlink" Target="https://base.spinform.ru/show_doc.fwx?rgn=130140" TargetMode="External"/><Relationship Id="rId44" Type="http://schemas.openxmlformats.org/officeDocument/2006/relationships/hyperlink" Target="http://www.fao.org/3/cb1000ru/cb1000ru.pdf" TargetMode="External"/><Relationship Id="rId60" Type="http://schemas.openxmlformats.org/officeDocument/2006/relationships/hyperlink" Target="https://agro.gov.kg/ru/6832/" TargetMode="External"/><Relationship Id="rId65" Type="http://schemas.openxmlformats.org/officeDocument/2006/relationships/hyperlink" Target="https://agro.gov.kg/language/ru/" TargetMode="External"/><Relationship Id="rId81" Type="http://schemas.openxmlformats.org/officeDocument/2006/relationships/hyperlink" Target="https://cyberleninka.ru/article/n/perspektivy-razvitiya-selskogo-hozyaystva-kyrgyzskoy-respubliki-v-sovremennyh-usloviyah-funktsionirovaniya-ekonomicheskih/viewer" TargetMode="External"/><Relationship Id="rId86" Type="http://schemas.openxmlformats.org/officeDocument/2006/relationships/hyperlink" Target="http://www.eurasiancommission.org/ru/act/integr_i_makroec/dep_stat/tradestat/PaP" TargetMode="External"/><Relationship Id="rId13" Type="http://schemas.openxmlformats.org/officeDocument/2006/relationships/image" Target="media/image5.png"/><Relationship Id="rId18" Type="http://schemas.openxmlformats.org/officeDocument/2006/relationships/image" Target="media/image10.png"/><Relationship Id="rId39" Type="http://schemas.openxmlformats.org/officeDocument/2006/relationships/hyperlink" Target="http://www.topnews.kg/news/view/regionalnaja-prodovolstvennaja-bezopasnost-v-krizisnye-periody-v-ekonomike" TargetMode="External"/><Relationship Id="rId109" Type="http://schemas.openxmlformats.org/officeDocument/2006/relationships/hyperlink" Target="http://www.atlasbig.com/ru" TargetMode="External"/><Relationship Id="rId34" Type="http://schemas.openxmlformats.org/officeDocument/2006/relationships/image" Target="media/image25.png"/><Relationship Id="rId50" Type="http://schemas.openxmlformats.org/officeDocument/2006/relationships/hyperlink" Target="http://www.avekon.org/papers/2561.pdf" TargetMode="External"/><Relationship Id="rId55" Type="http://schemas.openxmlformats.org/officeDocument/2006/relationships/hyperlink" Target="http://www.jpra-kazniiapk.kz/jour/article" TargetMode="External"/><Relationship Id="rId76" Type="http://schemas.openxmlformats.org/officeDocument/2006/relationships/hyperlink" Target="https://cyberleninka.ru/journal/n/vestnik-baltiyskogo-federalnogo-universiteta-im-i-kanta-seriya-gumanitarnye-i-obschestvennye-nauki" TargetMode="External"/><Relationship Id="rId97" Type="http://schemas.openxmlformats.org/officeDocument/2006/relationships/hyperlink" Target="https://agreconom.belnauka.by/jour/article/view/480?locale=ru_RU" TargetMode="External"/><Relationship Id="rId104" Type="http://schemas.openxmlformats.org/officeDocument/2006/relationships/hyperlink" Target="https://www.infoik.net.kg/index.php/item/578-sibelius-v-kyrgyzstane-revolyutsionnyj-kyrgyzskij-kub-dannykh-pereshel-na-sleduyushchij-etap-razvitiya" TargetMode="External"/><Relationship Id="rId120" Type="http://schemas.openxmlformats.org/officeDocument/2006/relationships/hyperlink" Target="https://agriecomission.com/" TargetMode="External"/><Relationship Id="rId125"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hyperlink" Target="http://www.fertilizerdaily.ru/20170702-forbes-opublikovala-25-naibolee-" TargetMode="External"/><Relationship Id="rId92" Type="http://schemas.openxmlformats.org/officeDocument/2006/relationships/hyperlink" Target="https://agreconom.belnauka.by/index.php/jour/search?authors=%D0%9D.%20AND%20%D0%92.%20AND%20%D0%A0%D0%B0%D0%B4%D1%87%D0%B5%D0%BD%D0%BA%D0%BE" TargetMode="External"/><Relationship Id="rId2" Type="http://schemas.openxmlformats.org/officeDocument/2006/relationships/numbering" Target="numbering.xml"/><Relationship Id="rId29" Type="http://schemas.openxmlformats.org/officeDocument/2006/relationships/image" Target="media/image20.png"/><Relationship Id="rId24" Type="http://schemas.openxmlformats.org/officeDocument/2006/relationships/image" Target="media/image16.png"/><Relationship Id="rId40" Type="http://schemas.openxmlformats.org/officeDocument/2006/relationships/hyperlink" Target="http://www.elibrary.ru/download/elibrary_32481663_25651070.pdf" TargetMode="External"/><Relationship Id="rId45" Type="http://schemas.openxmlformats.org/officeDocument/2006/relationships/hyperlink" Target="http://www.water.gov.kg/index.php?option=com_k2&amp;view=item&amp;id=1720%3Avodnye" TargetMode="External"/><Relationship Id="rId66" Type="http://schemas.openxmlformats.org/officeDocument/2006/relationships/hyperlink" Target="https://docs.eaeunion.org/pd/ru-ru/0123907" TargetMode="External"/><Relationship Id="rId87" Type="http://schemas.openxmlformats.org/officeDocument/2006/relationships/hyperlink" Target="https://articlekz.com/article/13044" TargetMode="External"/><Relationship Id="rId110" Type="http://schemas.openxmlformats.org/officeDocument/2006/relationships/hyperlink" Target="http://www.atlasbig.com/ru" TargetMode="External"/><Relationship Id="rId115" Type="http://schemas.openxmlformats.org/officeDocument/2006/relationships/hyperlink" Target="https://cyberleninka.ru/article/n/osobennosti-prodovolstvennoy-bezopasnosti-kyrgyzstana/viewer" TargetMode="External"/><Relationship Id="rId61" Type="http://schemas.openxmlformats.org/officeDocument/2006/relationships/hyperlink" Target="http://www.elibrary.ru/download/elibrary_37161514_15646645.pdf" TargetMode="External"/><Relationship Id="rId82" Type="http://schemas.openxmlformats.org/officeDocument/2006/relationships/hyperlink" Target="https://cyberleninka.ru/article/n/perspektivy-razvitiya-selskogo-hozyaystva-kyrgyzskoy-respubliki-v-sovremennyh-usloviyah-funktsionirovaniya-ekonomicheskih/viewer" TargetMode="External"/><Relationship Id="rId19" Type="http://schemas.openxmlformats.org/officeDocument/2006/relationships/image" Target="media/image11.png"/><Relationship Id="rId14" Type="http://schemas.openxmlformats.org/officeDocument/2006/relationships/image" Target="media/image6.png"/><Relationship Id="rId30" Type="http://schemas.openxmlformats.org/officeDocument/2006/relationships/image" Target="media/image21.png"/><Relationship Id="rId35" Type="http://schemas.openxmlformats.org/officeDocument/2006/relationships/image" Target="media/image26.png"/><Relationship Id="rId56" Type="http://schemas.openxmlformats.org/officeDocument/2006/relationships/hyperlink" Target="http://cbd.minjust.gov.kg/act/view/ru-ru/203984?cl=ru-ru" TargetMode="External"/><Relationship Id="rId77" Type="http://schemas.openxmlformats.org/officeDocument/2006/relationships/hyperlink" Target="https://cyberleninka.ru/journal/n/vestnik-baltiyskogo-federalnogo-universiteta-im-i-kanta-seriya-gumanitarnye-i-obschestvennye-nauki" TargetMode="External"/><Relationship Id="rId100" Type="http://schemas.openxmlformats.org/officeDocument/2006/relationships/hyperlink" Target="https://agriecomission.com/base/rol-cifrovoi-ekonomiki-dlya-agropromyshlennogo-kompleksa" TargetMode="External"/><Relationship Id="rId105" Type="http://schemas.openxmlformats.org/officeDocument/2006/relationships/hyperlink" Target="https://www.infoik.net.kg/index.php/item/578-sibelius-v-kyrgyzstane-revolyutsionnyj-kyrgyzskij-kub-dannykh-pereshel-na-sleduyushchij-etap-razvitiya" TargetMode="External"/><Relationship Id="rId126" Type="http://schemas.openxmlformats.org/officeDocument/2006/relationships/theme" Target="theme/theme1.xml"/><Relationship Id="rId8" Type="http://schemas.openxmlformats.org/officeDocument/2006/relationships/footer" Target="footer1.xml"/><Relationship Id="rId51" Type="http://schemas.openxmlformats.org/officeDocument/2006/relationships/hyperlink" Target="http://www.avekon.org/uploads" TargetMode="External"/><Relationship Id="rId72" Type="http://schemas.openxmlformats.org/officeDocument/2006/relationships/hyperlink" Target="https://smebanking.news/%20ru/18320-mezhdunarodnyj-obzor-gosdotacij-agrariyam/" TargetMode="External"/><Relationship Id="rId93" Type="http://schemas.openxmlformats.org/officeDocument/2006/relationships/hyperlink" Target="https://agreconom.belnauka.by/index.php/jour/search?authors=%D0%9D.%20AND%20%D0%92.%20AND%20%D0%A0%D0%B0%D0%B4%D1%87%D0%B5%D0%BD%D0%BA%D0%BE" TargetMode="External"/><Relationship Id="rId98" Type="http://schemas.openxmlformats.org/officeDocument/2006/relationships/hyperlink" Target="https://docs.cntd.ru/document/551911031" TargetMode="External"/><Relationship Id="rId121" Type="http://schemas.openxmlformats.org/officeDocument/2006/relationships/hyperlink" Target="http://articlekz.com/article/6930" TargetMode="External"/><Relationship Id="rId3" Type="http://schemas.openxmlformats.org/officeDocument/2006/relationships/styles" Target="styles.xml"/><Relationship Id="rId25" Type="http://schemas.openxmlformats.org/officeDocument/2006/relationships/image" Target="media/image17.png"/><Relationship Id="rId46" Type="http://schemas.openxmlformats.org/officeDocument/2006/relationships/hyperlink" Target="http://www.un.org/ru/documents/decl_conv/" TargetMode="External"/><Relationship Id="rId67" Type="http://schemas.openxmlformats.org/officeDocument/2006/relationships/hyperlink" Target="http://www.gov.kg/" TargetMode="External"/><Relationship Id="rId116" Type="http://schemas.openxmlformats.org/officeDocument/2006/relationships/hyperlink" Target="https://cyberleninka.ru/article/n/osobennosti-prodovolstvennoy-bezopasnosti-kyrgyzstana/viewer" TargetMode="External"/><Relationship Id="rId20" Type="http://schemas.openxmlformats.org/officeDocument/2006/relationships/image" Target="media/image12.png"/><Relationship Id="rId41" Type="http://schemas.openxmlformats.org/officeDocument/2006/relationships/hyperlink" Target="https://www.atlasbig.com/ru/" TargetMode="External"/><Relationship Id="rId62" Type="http://schemas.openxmlformats.org/officeDocument/2006/relationships/hyperlink" Target="https://vk.com/eaeu.digital" TargetMode="External"/><Relationship Id="rId83" Type="http://schemas.openxmlformats.org/officeDocument/2006/relationships/hyperlink" Target="https://cyberleninka.ru/article/n/perspektivy-razvitiya-selskogo-hozyaystva-kyrgyzskoy-respubliki-v-sovremennyh-usloviyah-funktsionirovaniya-ekonomicheskih/viewer" TargetMode="External"/><Relationship Id="rId88" Type="http://schemas.openxmlformats.org/officeDocument/2006/relationships/hyperlink" Target="http://www.nbkr.kg/" TargetMode="External"/><Relationship Id="rId111" Type="http://schemas.openxmlformats.org/officeDocument/2006/relationships/hyperlink" Target="http://www.atlasbig.com/ru" TargetMode="External"/><Relationship Id="rId15" Type="http://schemas.openxmlformats.org/officeDocument/2006/relationships/image" Target="media/image7.png"/><Relationship Id="rId36" Type="http://schemas.openxmlformats.org/officeDocument/2006/relationships/image" Target="media/image27.png"/><Relationship Id="rId57" Type="http://schemas.openxmlformats.org/officeDocument/2006/relationships/hyperlink" Target="http://cbd.minjust.gov.kg/act/view/ru-ru/111536?cl=ru-ru" TargetMode="External"/><Relationship Id="rId106" Type="http://schemas.openxmlformats.org/officeDocument/2006/relationships/hyperlink" Target="https://futurebanking.ru/post/3896" TargetMode="External"/><Relationship Id="rId10" Type="http://schemas.openxmlformats.org/officeDocument/2006/relationships/image" Target="media/image2.png"/><Relationship Id="rId31" Type="http://schemas.openxmlformats.org/officeDocument/2006/relationships/image" Target="media/image22.png"/><Relationship Id="rId52" Type="http://schemas.openxmlformats.org/officeDocument/2006/relationships/hyperlink" Target="http://www.avekon.org/uploads" TargetMode="External"/><Relationship Id="rId73" Type="http://schemas.openxmlformats.org/officeDocument/2006/relationships/hyperlink" Target="https://smebanking.news/%20ru/18320-mezhdunarodnyj-obzor-gosdotacij-agrariyam/" TargetMode="External"/><Relationship Id="rId78" Type="http://schemas.openxmlformats.org/officeDocument/2006/relationships/hyperlink" Target="http://www.fao.org/3/ca4887ru/ca4887ru.pdf" TargetMode="External"/><Relationship Id="rId94" Type="http://schemas.openxmlformats.org/officeDocument/2006/relationships/hyperlink" Target="https://agreconom.belnauka.by/index.php/jour/search?authors=%D0%9D.%20AND%20%D0%92.%20AND%20%D0%A0%D0%B0%D0%B4%D1%87%D0%B5%D0%BD%D0%BA%D0%BE" TargetMode="External"/><Relationship Id="rId99" Type="http://schemas.openxmlformats.org/officeDocument/2006/relationships/hyperlink" Target="https://agriecomission.com/base/rol-cifrovoi-ekonomiki-dlya-agropromyshlennogo-kompleksa" TargetMode="External"/><Relationship Id="rId101" Type="http://schemas.openxmlformats.org/officeDocument/2006/relationships/hyperlink" Target="http://www.eurasiancommission.org/ru/Documents/digital" TargetMode="External"/><Relationship Id="rId122" Type="http://schemas.openxmlformats.org/officeDocument/2006/relationships/hyperlink" Target="http://www.agro.uz/ru/11-0272/" TargetMode="Externa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253C28-F722-44EF-B7CB-6F698D8FCA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150</Pages>
  <Words>40704</Words>
  <Characters>232018</Characters>
  <Application>Microsoft Office Word</Application>
  <DocSecurity>0</DocSecurity>
  <Lines>1933</Lines>
  <Paragraphs>544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272178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Алтынай Кодуранова</dc:creator>
  <cp:keywords/>
  <dc:description/>
  <cp:lastModifiedBy>Баимова Жазгуль Сулаймановна</cp:lastModifiedBy>
  <cp:revision>2</cp:revision>
  <cp:lastPrinted>2025-03-06T13:06:00Z</cp:lastPrinted>
  <dcterms:created xsi:type="dcterms:W3CDTF">2025-04-02T04:31:00Z</dcterms:created>
  <dcterms:modified xsi:type="dcterms:W3CDTF">2025-04-02T04:31:00Z</dcterms:modified>
</cp:coreProperties>
</file>