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87C0A" w14:textId="77777777" w:rsidR="00804840" w:rsidRDefault="00804840" w:rsidP="00804840">
      <w:pPr>
        <w:spacing w:after="0" w:line="240" w:lineRule="auto"/>
        <w:jc w:val="center"/>
        <w:rPr>
          <w:rFonts w:ascii="Times New Roman" w:hAnsi="Times New Roman"/>
          <w:caps/>
          <w:sz w:val="28"/>
          <w:szCs w:val="28"/>
          <w:lang w:val="ky-KG"/>
        </w:rPr>
      </w:pPr>
      <w:r>
        <w:rPr>
          <w:rFonts w:ascii="Times New Roman" w:hAnsi="Times New Roman"/>
          <w:caps/>
          <w:sz w:val="28"/>
          <w:szCs w:val="28"/>
          <w:lang w:val="ky-KG"/>
        </w:rPr>
        <w:t xml:space="preserve">Институт государства и права Национальной </w:t>
      </w:r>
    </w:p>
    <w:p w14:paraId="023B64F4" w14:textId="77777777" w:rsidR="00804840" w:rsidRDefault="00804840" w:rsidP="00804840">
      <w:pPr>
        <w:spacing w:after="0" w:line="240" w:lineRule="auto"/>
        <w:jc w:val="center"/>
        <w:rPr>
          <w:rFonts w:ascii="Times New Roman" w:hAnsi="Times New Roman"/>
          <w:caps/>
          <w:sz w:val="28"/>
          <w:szCs w:val="28"/>
          <w:lang w:val="ky-KG"/>
        </w:rPr>
      </w:pPr>
      <w:r>
        <w:rPr>
          <w:rFonts w:ascii="Times New Roman" w:hAnsi="Times New Roman"/>
          <w:caps/>
          <w:sz w:val="28"/>
          <w:szCs w:val="28"/>
          <w:lang w:val="ky-KG"/>
        </w:rPr>
        <w:t>академии наук</w:t>
      </w:r>
    </w:p>
    <w:p w14:paraId="3B9C8589" w14:textId="77777777" w:rsidR="00804840" w:rsidRDefault="00804840" w:rsidP="00804840">
      <w:pPr>
        <w:spacing w:after="0" w:line="240" w:lineRule="auto"/>
        <w:jc w:val="center"/>
        <w:rPr>
          <w:rFonts w:ascii="Times New Roman" w:hAnsi="Times New Roman"/>
          <w:caps/>
          <w:sz w:val="28"/>
          <w:szCs w:val="28"/>
          <w:lang w:val="ky-KG"/>
        </w:rPr>
      </w:pPr>
      <w:r>
        <w:rPr>
          <w:rFonts w:ascii="Times New Roman" w:hAnsi="Times New Roman"/>
          <w:caps/>
          <w:sz w:val="28"/>
          <w:szCs w:val="28"/>
          <w:lang w:val="ky-KG"/>
        </w:rPr>
        <w:t xml:space="preserve">Кыргызский  </w:t>
      </w:r>
      <w:r>
        <w:rPr>
          <w:rFonts w:ascii="Times New Roman" w:hAnsi="Times New Roman"/>
          <w:caps/>
          <w:sz w:val="28"/>
          <w:szCs w:val="28"/>
        </w:rPr>
        <w:t>нАЦИОНАЛЬН</w:t>
      </w:r>
      <w:r>
        <w:rPr>
          <w:rFonts w:ascii="Times New Roman" w:hAnsi="Times New Roman"/>
          <w:caps/>
          <w:sz w:val="28"/>
          <w:szCs w:val="28"/>
          <w:lang w:val="ky-KG"/>
        </w:rPr>
        <w:t xml:space="preserve">ый Университет </w:t>
      </w:r>
    </w:p>
    <w:p w14:paraId="7EBBA8A4" w14:textId="77777777" w:rsidR="00804840" w:rsidRDefault="00804840" w:rsidP="00804840">
      <w:pPr>
        <w:spacing w:after="0" w:line="240" w:lineRule="auto"/>
        <w:jc w:val="center"/>
        <w:rPr>
          <w:rFonts w:ascii="Times New Roman" w:hAnsi="Times New Roman"/>
          <w:caps/>
          <w:sz w:val="28"/>
          <w:szCs w:val="28"/>
          <w:lang w:val="ky-KG"/>
        </w:rPr>
      </w:pPr>
      <w:r>
        <w:rPr>
          <w:rFonts w:ascii="Times New Roman" w:hAnsi="Times New Roman"/>
          <w:caps/>
          <w:sz w:val="28"/>
          <w:szCs w:val="28"/>
          <w:lang w:val="ky-KG"/>
        </w:rPr>
        <w:t xml:space="preserve">им. Ж. Баласагына </w:t>
      </w:r>
    </w:p>
    <w:p w14:paraId="0041A48D" w14:textId="77777777" w:rsidR="00804840" w:rsidRPr="008C641D" w:rsidRDefault="00804840" w:rsidP="00804840">
      <w:pPr>
        <w:spacing w:after="0" w:line="240" w:lineRule="auto"/>
        <w:jc w:val="center"/>
        <w:rPr>
          <w:rFonts w:ascii="Times New Roman" w:hAnsi="Times New Roman"/>
          <w:caps/>
          <w:sz w:val="28"/>
          <w:szCs w:val="28"/>
          <w:lang w:val="ky-KG"/>
        </w:rPr>
      </w:pPr>
      <w:r>
        <w:rPr>
          <w:rFonts w:ascii="Times New Roman" w:hAnsi="Times New Roman"/>
          <w:caps/>
          <w:sz w:val="28"/>
          <w:szCs w:val="28"/>
          <w:lang w:val="ky-KG"/>
        </w:rPr>
        <w:t>Ошский государственный университет</w:t>
      </w:r>
    </w:p>
    <w:p w14:paraId="71526A32" w14:textId="77777777" w:rsidR="00804840" w:rsidRPr="002A7DF1" w:rsidRDefault="00804840" w:rsidP="00804840">
      <w:pPr>
        <w:spacing w:after="0" w:line="360" w:lineRule="auto"/>
        <w:jc w:val="center"/>
        <w:rPr>
          <w:rFonts w:ascii="Times New Roman" w:hAnsi="Times New Roman"/>
          <w:caps/>
          <w:sz w:val="28"/>
          <w:szCs w:val="28"/>
        </w:rPr>
      </w:pPr>
    </w:p>
    <w:p w14:paraId="01C0EA1E" w14:textId="77777777" w:rsidR="00804840" w:rsidRPr="002A7DF1" w:rsidRDefault="00804840" w:rsidP="00804840">
      <w:pPr>
        <w:spacing w:after="0" w:line="360" w:lineRule="auto"/>
        <w:jc w:val="center"/>
        <w:rPr>
          <w:rFonts w:ascii="Times New Roman" w:hAnsi="Times New Roman"/>
          <w:caps/>
          <w:sz w:val="28"/>
          <w:szCs w:val="28"/>
        </w:rPr>
      </w:pPr>
    </w:p>
    <w:p w14:paraId="60E23C9D" w14:textId="77777777" w:rsidR="00804840" w:rsidRDefault="00804840" w:rsidP="00804840">
      <w:pPr>
        <w:spacing w:after="0" w:line="360" w:lineRule="auto"/>
        <w:jc w:val="right"/>
        <w:rPr>
          <w:rFonts w:ascii="Times New Roman" w:hAnsi="Times New Roman"/>
          <w:i/>
          <w:sz w:val="28"/>
          <w:szCs w:val="28"/>
        </w:rPr>
      </w:pPr>
      <w:r w:rsidRPr="002A7DF1">
        <w:rPr>
          <w:rFonts w:ascii="Times New Roman" w:hAnsi="Times New Roman"/>
          <w:i/>
          <w:sz w:val="28"/>
          <w:szCs w:val="28"/>
        </w:rPr>
        <w:t>На правах рукописи</w:t>
      </w:r>
    </w:p>
    <w:p w14:paraId="623C4A52" w14:textId="77777777" w:rsidR="00804840" w:rsidRPr="002A7DF1" w:rsidRDefault="00804840" w:rsidP="00804840">
      <w:pPr>
        <w:spacing w:after="0" w:line="360" w:lineRule="auto"/>
        <w:jc w:val="right"/>
        <w:rPr>
          <w:rFonts w:ascii="Times New Roman" w:hAnsi="Times New Roman"/>
          <w:sz w:val="28"/>
          <w:szCs w:val="28"/>
        </w:rPr>
      </w:pPr>
      <w:bookmarkStart w:id="0" w:name="_Hlk199251502"/>
      <w:r w:rsidRPr="00AC2D00">
        <w:rPr>
          <w:rFonts w:ascii="Times New Roman" w:hAnsi="Times New Roman"/>
          <w:sz w:val="28"/>
          <w:szCs w:val="28"/>
        </w:rPr>
        <w:t>342.4(575.</w:t>
      </w:r>
      <w:proofErr w:type="gramStart"/>
      <w:r w:rsidRPr="00AC2D00">
        <w:rPr>
          <w:rFonts w:ascii="Times New Roman" w:hAnsi="Times New Roman"/>
          <w:sz w:val="28"/>
          <w:szCs w:val="28"/>
        </w:rPr>
        <w:t>2)(</w:t>
      </w:r>
      <w:proofErr w:type="gramEnd"/>
      <w:r w:rsidRPr="00AC2D00">
        <w:rPr>
          <w:rFonts w:ascii="Times New Roman" w:hAnsi="Times New Roman"/>
          <w:sz w:val="28"/>
          <w:szCs w:val="28"/>
        </w:rPr>
        <w:t>043.3)</w:t>
      </w:r>
    </w:p>
    <w:bookmarkEnd w:id="0"/>
    <w:p w14:paraId="3C2B6C88" w14:textId="77777777" w:rsidR="0042749F" w:rsidRPr="00201E82" w:rsidRDefault="0042749F" w:rsidP="00201E82">
      <w:pPr>
        <w:spacing w:after="0" w:line="240" w:lineRule="auto"/>
        <w:jc w:val="center"/>
        <w:rPr>
          <w:rFonts w:ascii="Times New Roman" w:hAnsi="Times New Roman"/>
          <w:sz w:val="28"/>
          <w:szCs w:val="28"/>
        </w:rPr>
      </w:pPr>
    </w:p>
    <w:p w14:paraId="68EF5F0B" w14:textId="77777777" w:rsidR="0042749F" w:rsidRPr="00201E82" w:rsidRDefault="0042749F" w:rsidP="00201E82">
      <w:pPr>
        <w:spacing w:after="0" w:line="240" w:lineRule="auto"/>
        <w:jc w:val="center"/>
        <w:rPr>
          <w:rFonts w:ascii="Times New Roman" w:hAnsi="Times New Roman"/>
          <w:sz w:val="28"/>
          <w:szCs w:val="28"/>
        </w:rPr>
      </w:pPr>
    </w:p>
    <w:p w14:paraId="421E1E56" w14:textId="77777777" w:rsidR="0042749F" w:rsidRPr="00201E82" w:rsidRDefault="0042749F" w:rsidP="00201E82">
      <w:pPr>
        <w:spacing w:after="0" w:line="240" w:lineRule="auto"/>
        <w:jc w:val="center"/>
        <w:rPr>
          <w:rFonts w:ascii="Times New Roman" w:hAnsi="Times New Roman"/>
          <w:b/>
          <w:sz w:val="28"/>
          <w:szCs w:val="28"/>
        </w:rPr>
      </w:pPr>
      <w:r w:rsidRPr="00201E82">
        <w:rPr>
          <w:rFonts w:ascii="Times New Roman" w:hAnsi="Times New Roman"/>
          <w:b/>
          <w:sz w:val="28"/>
          <w:szCs w:val="28"/>
        </w:rPr>
        <w:t xml:space="preserve">Атабекова </w:t>
      </w:r>
      <w:proofErr w:type="spellStart"/>
      <w:r w:rsidRPr="00201E82">
        <w:rPr>
          <w:rFonts w:ascii="Times New Roman" w:hAnsi="Times New Roman"/>
          <w:b/>
          <w:sz w:val="28"/>
          <w:szCs w:val="28"/>
        </w:rPr>
        <w:t>Нургуль</w:t>
      </w:r>
      <w:proofErr w:type="spellEnd"/>
      <w:r w:rsidRPr="00201E82">
        <w:rPr>
          <w:rFonts w:ascii="Times New Roman" w:hAnsi="Times New Roman"/>
          <w:b/>
          <w:sz w:val="28"/>
          <w:szCs w:val="28"/>
        </w:rPr>
        <w:t xml:space="preserve"> </w:t>
      </w:r>
      <w:proofErr w:type="spellStart"/>
      <w:r w:rsidRPr="00201E82">
        <w:rPr>
          <w:rFonts w:ascii="Times New Roman" w:hAnsi="Times New Roman"/>
          <w:b/>
          <w:sz w:val="28"/>
          <w:szCs w:val="28"/>
        </w:rPr>
        <w:t>Каримовна</w:t>
      </w:r>
      <w:proofErr w:type="spellEnd"/>
      <w:r w:rsidRPr="00201E82">
        <w:rPr>
          <w:rFonts w:ascii="Times New Roman" w:hAnsi="Times New Roman"/>
          <w:b/>
          <w:sz w:val="28"/>
          <w:szCs w:val="28"/>
        </w:rPr>
        <w:t xml:space="preserve"> </w:t>
      </w:r>
    </w:p>
    <w:p w14:paraId="187E8DF4" w14:textId="77777777" w:rsidR="0042749F" w:rsidRPr="00201E82" w:rsidRDefault="0042749F" w:rsidP="00201E82">
      <w:pPr>
        <w:spacing w:after="0" w:line="240" w:lineRule="auto"/>
        <w:jc w:val="center"/>
        <w:rPr>
          <w:rFonts w:ascii="Times New Roman" w:hAnsi="Times New Roman"/>
          <w:b/>
          <w:sz w:val="28"/>
          <w:szCs w:val="28"/>
        </w:rPr>
      </w:pPr>
    </w:p>
    <w:p w14:paraId="4A1892C5" w14:textId="77777777" w:rsidR="0042749F" w:rsidRPr="00201E82" w:rsidRDefault="0042749F" w:rsidP="00201E82">
      <w:pPr>
        <w:spacing w:after="0" w:line="240" w:lineRule="auto"/>
        <w:jc w:val="center"/>
        <w:rPr>
          <w:rFonts w:ascii="Times New Roman" w:hAnsi="Times New Roman"/>
          <w:b/>
          <w:sz w:val="28"/>
          <w:szCs w:val="28"/>
        </w:rPr>
      </w:pPr>
    </w:p>
    <w:p w14:paraId="2BC37432" w14:textId="77777777" w:rsidR="0042749F" w:rsidRPr="00201E82" w:rsidRDefault="0042749F" w:rsidP="00201E82">
      <w:pPr>
        <w:spacing w:after="0" w:line="240" w:lineRule="auto"/>
        <w:jc w:val="center"/>
        <w:rPr>
          <w:rFonts w:ascii="Times New Roman" w:hAnsi="Times New Roman"/>
          <w:b/>
          <w:sz w:val="28"/>
          <w:szCs w:val="28"/>
        </w:rPr>
      </w:pPr>
    </w:p>
    <w:p w14:paraId="044D79D6" w14:textId="77777777" w:rsidR="0042749F" w:rsidRPr="00201E82" w:rsidRDefault="0042749F" w:rsidP="00201E82">
      <w:pPr>
        <w:spacing w:after="0" w:line="240" w:lineRule="auto"/>
        <w:jc w:val="center"/>
        <w:rPr>
          <w:rFonts w:ascii="Times New Roman" w:hAnsi="Times New Roman"/>
          <w:b/>
          <w:caps/>
          <w:sz w:val="28"/>
          <w:szCs w:val="28"/>
        </w:rPr>
      </w:pPr>
      <w:r w:rsidRPr="00201E82">
        <w:rPr>
          <w:rFonts w:ascii="Times New Roman" w:hAnsi="Times New Roman"/>
          <w:b/>
          <w:caps/>
          <w:sz w:val="28"/>
          <w:szCs w:val="28"/>
        </w:rPr>
        <w:t>Конституционно-правовые основы социальной политики Кыргызской Республики:</w:t>
      </w:r>
    </w:p>
    <w:p w14:paraId="2B47A7CA" w14:textId="77777777" w:rsidR="0042749F" w:rsidRPr="00201E82" w:rsidRDefault="0042749F" w:rsidP="00201E82">
      <w:pPr>
        <w:spacing w:after="0" w:line="240" w:lineRule="auto"/>
        <w:jc w:val="center"/>
        <w:rPr>
          <w:rFonts w:ascii="Times New Roman" w:hAnsi="Times New Roman"/>
          <w:b/>
          <w:caps/>
          <w:sz w:val="28"/>
          <w:szCs w:val="28"/>
        </w:rPr>
      </w:pPr>
      <w:r w:rsidRPr="00201E82">
        <w:rPr>
          <w:rFonts w:ascii="Times New Roman" w:hAnsi="Times New Roman"/>
          <w:b/>
          <w:caps/>
          <w:sz w:val="28"/>
          <w:szCs w:val="28"/>
        </w:rPr>
        <w:t xml:space="preserve"> проблемы теории и практики</w:t>
      </w:r>
    </w:p>
    <w:p w14:paraId="76FCA7D4" w14:textId="77777777" w:rsidR="0042749F" w:rsidRPr="00201E82" w:rsidRDefault="0042749F" w:rsidP="00201E82">
      <w:pPr>
        <w:spacing w:after="0" w:line="240" w:lineRule="auto"/>
        <w:jc w:val="center"/>
        <w:rPr>
          <w:rFonts w:ascii="Times New Roman" w:hAnsi="Times New Roman"/>
          <w:b/>
          <w:caps/>
          <w:sz w:val="28"/>
          <w:szCs w:val="28"/>
        </w:rPr>
      </w:pPr>
    </w:p>
    <w:p w14:paraId="55BF59BD" w14:textId="77777777" w:rsidR="0042749F" w:rsidRPr="00201E82" w:rsidRDefault="0042749F" w:rsidP="00201E82">
      <w:pPr>
        <w:spacing w:after="0" w:line="240" w:lineRule="auto"/>
        <w:jc w:val="center"/>
        <w:rPr>
          <w:rFonts w:ascii="Times New Roman" w:hAnsi="Times New Roman"/>
          <w:b/>
          <w:caps/>
          <w:sz w:val="28"/>
          <w:szCs w:val="28"/>
        </w:rPr>
      </w:pPr>
    </w:p>
    <w:p w14:paraId="28E28CE4" w14:textId="77777777" w:rsidR="0042749F" w:rsidRPr="00201E82" w:rsidRDefault="0042749F" w:rsidP="00201E82">
      <w:pPr>
        <w:spacing w:after="0" w:line="240" w:lineRule="auto"/>
        <w:jc w:val="center"/>
        <w:rPr>
          <w:rFonts w:ascii="Times New Roman" w:hAnsi="Times New Roman"/>
          <w:sz w:val="28"/>
          <w:szCs w:val="28"/>
        </w:rPr>
      </w:pPr>
    </w:p>
    <w:p w14:paraId="1643C984" w14:textId="5B9019F3" w:rsidR="0042749F" w:rsidRPr="00201E82" w:rsidRDefault="0042749F" w:rsidP="00201E82">
      <w:pPr>
        <w:spacing w:after="0" w:line="240" w:lineRule="auto"/>
        <w:jc w:val="center"/>
        <w:rPr>
          <w:rFonts w:ascii="Times New Roman" w:hAnsi="Times New Roman"/>
          <w:sz w:val="28"/>
          <w:szCs w:val="28"/>
        </w:rPr>
      </w:pPr>
      <w:r w:rsidRPr="00201E82">
        <w:rPr>
          <w:rFonts w:ascii="Times New Roman" w:hAnsi="Times New Roman"/>
          <w:sz w:val="28"/>
          <w:szCs w:val="28"/>
        </w:rPr>
        <w:t>Автореферат диссертации</w:t>
      </w:r>
    </w:p>
    <w:p w14:paraId="419699C1" w14:textId="77777777" w:rsidR="0042749F" w:rsidRPr="00201E82" w:rsidRDefault="0042749F" w:rsidP="00201E82">
      <w:pPr>
        <w:spacing w:after="0" w:line="240" w:lineRule="auto"/>
        <w:jc w:val="center"/>
        <w:rPr>
          <w:rFonts w:ascii="Times New Roman" w:hAnsi="Times New Roman"/>
          <w:sz w:val="28"/>
          <w:szCs w:val="28"/>
        </w:rPr>
      </w:pPr>
    </w:p>
    <w:p w14:paraId="499561EC" w14:textId="77777777" w:rsidR="0042749F" w:rsidRPr="00201E82" w:rsidRDefault="0042749F" w:rsidP="00201E82">
      <w:pPr>
        <w:spacing w:after="0" w:line="240" w:lineRule="auto"/>
        <w:jc w:val="center"/>
        <w:rPr>
          <w:rFonts w:ascii="Times New Roman" w:hAnsi="Times New Roman"/>
          <w:sz w:val="28"/>
          <w:szCs w:val="28"/>
        </w:rPr>
      </w:pPr>
      <w:r w:rsidRPr="00201E82">
        <w:rPr>
          <w:rFonts w:ascii="Times New Roman" w:hAnsi="Times New Roman"/>
          <w:sz w:val="28"/>
          <w:szCs w:val="28"/>
        </w:rPr>
        <w:t>на соискание ученой степени доктора юридических наук</w:t>
      </w:r>
    </w:p>
    <w:p w14:paraId="02DA684A" w14:textId="77777777" w:rsidR="0042749F" w:rsidRPr="00201E82" w:rsidRDefault="0042749F" w:rsidP="00201E82">
      <w:pPr>
        <w:spacing w:after="0" w:line="240" w:lineRule="auto"/>
        <w:jc w:val="center"/>
        <w:rPr>
          <w:rFonts w:ascii="Times New Roman" w:hAnsi="Times New Roman"/>
          <w:sz w:val="28"/>
          <w:szCs w:val="28"/>
        </w:rPr>
      </w:pPr>
    </w:p>
    <w:p w14:paraId="0FDF9249" w14:textId="77777777" w:rsidR="0042749F" w:rsidRPr="00201E82" w:rsidRDefault="0042749F" w:rsidP="00201E82">
      <w:pPr>
        <w:spacing w:after="0" w:line="240" w:lineRule="auto"/>
        <w:jc w:val="center"/>
        <w:rPr>
          <w:rFonts w:ascii="Times New Roman" w:hAnsi="Times New Roman"/>
          <w:sz w:val="28"/>
          <w:szCs w:val="28"/>
          <w:lang w:val="ky-KG"/>
        </w:rPr>
      </w:pPr>
      <w:r w:rsidRPr="00201E82">
        <w:rPr>
          <w:rFonts w:ascii="Times New Roman" w:hAnsi="Times New Roman"/>
          <w:sz w:val="28"/>
          <w:szCs w:val="28"/>
        </w:rPr>
        <w:t>Специальность 12.00.02 -конституционное право, муниципальное право</w:t>
      </w:r>
    </w:p>
    <w:p w14:paraId="0EFBC53B" w14:textId="77777777" w:rsidR="0042749F" w:rsidRPr="00201E82" w:rsidRDefault="0042749F" w:rsidP="00201E82">
      <w:pPr>
        <w:spacing w:after="0" w:line="240" w:lineRule="auto"/>
        <w:jc w:val="center"/>
        <w:rPr>
          <w:rFonts w:ascii="Times New Roman" w:hAnsi="Times New Roman"/>
          <w:sz w:val="28"/>
          <w:szCs w:val="28"/>
        </w:rPr>
      </w:pPr>
    </w:p>
    <w:p w14:paraId="3B61CC4F" w14:textId="77777777" w:rsidR="0042749F" w:rsidRPr="00201E82" w:rsidRDefault="0042749F" w:rsidP="00201E82">
      <w:pPr>
        <w:spacing w:after="0" w:line="240" w:lineRule="auto"/>
        <w:jc w:val="right"/>
        <w:rPr>
          <w:rFonts w:ascii="Times New Roman" w:hAnsi="Times New Roman"/>
          <w:b/>
          <w:bCs/>
          <w:sz w:val="28"/>
          <w:szCs w:val="28"/>
        </w:rPr>
      </w:pPr>
    </w:p>
    <w:p w14:paraId="2282341F" w14:textId="77777777" w:rsidR="0042749F" w:rsidRPr="00201E82" w:rsidRDefault="0042749F" w:rsidP="00201E82">
      <w:pPr>
        <w:spacing w:after="0" w:line="240" w:lineRule="auto"/>
        <w:jc w:val="right"/>
        <w:rPr>
          <w:rFonts w:ascii="Times New Roman" w:hAnsi="Times New Roman"/>
          <w:b/>
          <w:bCs/>
          <w:sz w:val="28"/>
          <w:szCs w:val="28"/>
        </w:rPr>
      </w:pPr>
    </w:p>
    <w:p w14:paraId="0933242E" w14:textId="77777777" w:rsidR="0042749F" w:rsidRPr="00201E82" w:rsidRDefault="0042749F" w:rsidP="00201E82">
      <w:pPr>
        <w:spacing w:after="0" w:line="240" w:lineRule="auto"/>
        <w:jc w:val="right"/>
        <w:rPr>
          <w:rFonts w:ascii="Times New Roman" w:hAnsi="Times New Roman"/>
          <w:b/>
          <w:bCs/>
          <w:sz w:val="28"/>
          <w:szCs w:val="28"/>
        </w:rPr>
      </w:pPr>
    </w:p>
    <w:p w14:paraId="2FDC865A" w14:textId="77777777" w:rsidR="0042749F" w:rsidRPr="00201E82" w:rsidRDefault="0042749F" w:rsidP="00201E82">
      <w:pPr>
        <w:spacing w:after="0" w:line="240" w:lineRule="auto"/>
        <w:jc w:val="right"/>
        <w:rPr>
          <w:rFonts w:ascii="Times New Roman" w:hAnsi="Times New Roman"/>
          <w:b/>
          <w:bCs/>
          <w:sz w:val="28"/>
          <w:szCs w:val="28"/>
        </w:rPr>
      </w:pPr>
    </w:p>
    <w:p w14:paraId="398F8D2F" w14:textId="77777777" w:rsidR="0042749F" w:rsidRPr="00201E82" w:rsidRDefault="0042749F" w:rsidP="00201E82">
      <w:pPr>
        <w:spacing w:after="0" w:line="240" w:lineRule="auto"/>
        <w:jc w:val="right"/>
        <w:rPr>
          <w:rFonts w:ascii="Times New Roman" w:hAnsi="Times New Roman"/>
          <w:b/>
          <w:bCs/>
          <w:sz w:val="28"/>
          <w:szCs w:val="28"/>
        </w:rPr>
      </w:pPr>
    </w:p>
    <w:p w14:paraId="43C2FAAE" w14:textId="77777777" w:rsidR="0042749F" w:rsidRPr="00201E82" w:rsidRDefault="0042749F" w:rsidP="00201E82">
      <w:pPr>
        <w:spacing w:after="0" w:line="240" w:lineRule="auto"/>
        <w:jc w:val="right"/>
        <w:rPr>
          <w:rFonts w:ascii="Times New Roman" w:hAnsi="Times New Roman"/>
          <w:b/>
          <w:bCs/>
          <w:sz w:val="28"/>
          <w:szCs w:val="28"/>
        </w:rPr>
      </w:pPr>
    </w:p>
    <w:p w14:paraId="6E9E49A6" w14:textId="77777777" w:rsidR="0042749F" w:rsidRPr="00201E82" w:rsidRDefault="0042749F" w:rsidP="00201E82">
      <w:pPr>
        <w:spacing w:after="0" w:line="240" w:lineRule="auto"/>
        <w:jc w:val="right"/>
        <w:rPr>
          <w:rFonts w:ascii="Times New Roman" w:hAnsi="Times New Roman"/>
          <w:b/>
          <w:bCs/>
          <w:sz w:val="28"/>
          <w:szCs w:val="28"/>
        </w:rPr>
      </w:pPr>
    </w:p>
    <w:p w14:paraId="5B0DF505" w14:textId="31E76F5D" w:rsidR="0042749F" w:rsidRPr="00201E82" w:rsidRDefault="0042749F" w:rsidP="00201E82">
      <w:pPr>
        <w:spacing w:after="0" w:line="240" w:lineRule="auto"/>
        <w:jc w:val="right"/>
        <w:rPr>
          <w:rFonts w:ascii="Times New Roman" w:hAnsi="Times New Roman"/>
          <w:b/>
          <w:bCs/>
          <w:sz w:val="28"/>
          <w:szCs w:val="28"/>
        </w:rPr>
      </w:pPr>
      <w:r w:rsidRPr="00201E82">
        <w:rPr>
          <w:rFonts w:ascii="Times New Roman" w:hAnsi="Times New Roman"/>
          <w:b/>
          <w:bCs/>
          <w:sz w:val="28"/>
          <w:szCs w:val="28"/>
        </w:rPr>
        <w:t xml:space="preserve">Научный консультант: </w:t>
      </w:r>
      <w:proofErr w:type="spellStart"/>
      <w:r w:rsidRPr="00201E82">
        <w:rPr>
          <w:rFonts w:ascii="Times New Roman" w:hAnsi="Times New Roman"/>
          <w:b/>
          <w:bCs/>
          <w:sz w:val="28"/>
          <w:szCs w:val="28"/>
        </w:rPr>
        <w:t>д.ю.н</w:t>
      </w:r>
      <w:proofErr w:type="spellEnd"/>
      <w:r w:rsidRPr="00201E82">
        <w:rPr>
          <w:rFonts w:ascii="Times New Roman" w:hAnsi="Times New Roman"/>
          <w:b/>
          <w:bCs/>
          <w:sz w:val="28"/>
          <w:szCs w:val="28"/>
        </w:rPr>
        <w:t xml:space="preserve">., проф. </w:t>
      </w:r>
      <w:proofErr w:type="spellStart"/>
      <w:r w:rsidRPr="00201E82">
        <w:rPr>
          <w:rFonts w:ascii="Times New Roman" w:hAnsi="Times New Roman"/>
          <w:b/>
          <w:bCs/>
          <w:sz w:val="28"/>
          <w:szCs w:val="28"/>
        </w:rPr>
        <w:t>Жалаири</w:t>
      </w:r>
      <w:proofErr w:type="spellEnd"/>
      <w:r w:rsidRPr="00201E82">
        <w:rPr>
          <w:rFonts w:ascii="Times New Roman" w:hAnsi="Times New Roman"/>
          <w:b/>
          <w:bCs/>
          <w:sz w:val="28"/>
          <w:szCs w:val="28"/>
        </w:rPr>
        <w:t xml:space="preserve"> О.</w:t>
      </w:r>
      <w:r w:rsidR="00357151">
        <w:rPr>
          <w:rFonts w:ascii="Times New Roman" w:hAnsi="Times New Roman"/>
          <w:b/>
          <w:bCs/>
          <w:sz w:val="28"/>
          <w:szCs w:val="28"/>
        </w:rPr>
        <w:t>Ш</w:t>
      </w:r>
      <w:r w:rsidRPr="00201E82">
        <w:rPr>
          <w:rFonts w:ascii="Times New Roman" w:hAnsi="Times New Roman"/>
          <w:b/>
          <w:bCs/>
          <w:sz w:val="28"/>
          <w:szCs w:val="28"/>
        </w:rPr>
        <w:t>.</w:t>
      </w:r>
    </w:p>
    <w:p w14:paraId="417DAF43" w14:textId="77777777" w:rsidR="0042749F" w:rsidRPr="00201E82" w:rsidRDefault="0042749F" w:rsidP="00201E82">
      <w:pPr>
        <w:spacing w:after="0" w:line="240" w:lineRule="auto"/>
        <w:jc w:val="center"/>
        <w:rPr>
          <w:rFonts w:ascii="Times New Roman" w:hAnsi="Times New Roman"/>
          <w:b/>
          <w:bCs/>
          <w:sz w:val="28"/>
          <w:szCs w:val="28"/>
        </w:rPr>
      </w:pPr>
    </w:p>
    <w:p w14:paraId="67A1E669" w14:textId="77777777" w:rsidR="0042749F" w:rsidRPr="00201E82" w:rsidRDefault="0042749F" w:rsidP="00201E82">
      <w:pPr>
        <w:spacing w:after="0" w:line="240" w:lineRule="auto"/>
        <w:jc w:val="center"/>
        <w:rPr>
          <w:rFonts w:ascii="Times New Roman" w:hAnsi="Times New Roman"/>
          <w:sz w:val="28"/>
          <w:szCs w:val="28"/>
        </w:rPr>
      </w:pPr>
    </w:p>
    <w:p w14:paraId="340E1028" w14:textId="77777777" w:rsidR="0042749F" w:rsidRPr="00201E82" w:rsidRDefault="0042749F" w:rsidP="00201E82">
      <w:pPr>
        <w:spacing w:after="0" w:line="240" w:lineRule="auto"/>
        <w:jc w:val="center"/>
        <w:rPr>
          <w:rFonts w:ascii="Times New Roman" w:hAnsi="Times New Roman"/>
          <w:sz w:val="28"/>
          <w:szCs w:val="28"/>
        </w:rPr>
      </w:pPr>
    </w:p>
    <w:p w14:paraId="6C03CB85" w14:textId="77777777" w:rsidR="0042749F" w:rsidRPr="00201E82" w:rsidRDefault="0042749F" w:rsidP="00201E82">
      <w:pPr>
        <w:spacing w:after="0" w:line="240" w:lineRule="auto"/>
        <w:jc w:val="center"/>
        <w:rPr>
          <w:rFonts w:ascii="Times New Roman" w:hAnsi="Times New Roman"/>
          <w:sz w:val="28"/>
          <w:szCs w:val="28"/>
        </w:rPr>
      </w:pPr>
    </w:p>
    <w:p w14:paraId="1FABE20E" w14:textId="77777777" w:rsidR="00804840" w:rsidRDefault="00804840" w:rsidP="00201E82">
      <w:pPr>
        <w:spacing w:after="0" w:line="240" w:lineRule="auto"/>
        <w:jc w:val="center"/>
        <w:rPr>
          <w:rFonts w:ascii="Times New Roman" w:hAnsi="Times New Roman"/>
          <w:sz w:val="28"/>
          <w:szCs w:val="28"/>
        </w:rPr>
      </w:pPr>
    </w:p>
    <w:p w14:paraId="07E022B7" w14:textId="77777777" w:rsidR="00804840" w:rsidRDefault="00804840" w:rsidP="00201E82">
      <w:pPr>
        <w:spacing w:after="0" w:line="240" w:lineRule="auto"/>
        <w:jc w:val="center"/>
        <w:rPr>
          <w:rFonts w:ascii="Times New Roman" w:hAnsi="Times New Roman"/>
          <w:sz w:val="28"/>
          <w:szCs w:val="28"/>
        </w:rPr>
      </w:pPr>
    </w:p>
    <w:p w14:paraId="73CC99AA" w14:textId="77777777" w:rsidR="00804840" w:rsidRDefault="00804840" w:rsidP="00201E82">
      <w:pPr>
        <w:spacing w:after="0" w:line="240" w:lineRule="auto"/>
        <w:jc w:val="center"/>
        <w:rPr>
          <w:rFonts w:ascii="Times New Roman" w:hAnsi="Times New Roman"/>
          <w:sz w:val="28"/>
          <w:szCs w:val="28"/>
        </w:rPr>
      </w:pPr>
    </w:p>
    <w:p w14:paraId="1D9CC2B7" w14:textId="3CA07C48" w:rsidR="0042749F" w:rsidRPr="00201E82" w:rsidRDefault="0042749F" w:rsidP="00201E82">
      <w:pPr>
        <w:spacing w:after="0" w:line="240" w:lineRule="auto"/>
        <w:jc w:val="center"/>
        <w:rPr>
          <w:rFonts w:ascii="Times New Roman" w:hAnsi="Times New Roman"/>
          <w:sz w:val="28"/>
          <w:szCs w:val="28"/>
        </w:rPr>
      </w:pPr>
      <w:r w:rsidRPr="00201E82">
        <w:rPr>
          <w:rFonts w:ascii="Times New Roman" w:hAnsi="Times New Roman"/>
          <w:sz w:val="28"/>
          <w:szCs w:val="28"/>
        </w:rPr>
        <w:t>Бишкек – 2025</w:t>
      </w:r>
    </w:p>
    <w:p w14:paraId="6F65EC57" w14:textId="68A3A281" w:rsidR="0042749F" w:rsidRPr="00201E82" w:rsidRDefault="0042749F" w:rsidP="00201E82">
      <w:pPr>
        <w:shd w:val="clear" w:color="auto" w:fill="FFFFFF"/>
        <w:spacing w:line="240" w:lineRule="auto"/>
        <w:ind w:right="5"/>
        <w:jc w:val="center"/>
        <w:rPr>
          <w:rFonts w:ascii="Times New Roman" w:hAnsi="Times New Roman"/>
          <w:spacing w:val="-10"/>
          <w:sz w:val="28"/>
          <w:szCs w:val="28"/>
        </w:rPr>
      </w:pPr>
      <w:r w:rsidRPr="00201E82">
        <w:rPr>
          <w:rFonts w:ascii="Times New Roman" w:hAnsi="Times New Roman"/>
          <w:spacing w:val="-10"/>
          <w:sz w:val="28"/>
          <w:szCs w:val="28"/>
        </w:rPr>
        <w:lastRenderedPageBreak/>
        <w:t>ВЕДЕНИЕ</w:t>
      </w:r>
    </w:p>
    <w:p w14:paraId="3428C5BC" w14:textId="77777777" w:rsidR="0042749F" w:rsidRPr="00201E82" w:rsidRDefault="0042749F" w:rsidP="00201E82">
      <w:pPr>
        <w:shd w:val="clear" w:color="auto" w:fill="FFFFFF"/>
        <w:spacing w:after="0" w:line="240" w:lineRule="auto"/>
        <w:ind w:right="5" w:firstLine="667"/>
        <w:jc w:val="both"/>
        <w:rPr>
          <w:rFonts w:ascii="Times New Roman" w:hAnsi="Times New Roman"/>
          <w:spacing w:val="-10"/>
          <w:sz w:val="28"/>
          <w:szCs w:val="28"/>
        </w:rPr>
      </w:pPr>
      <w:r w:rsidRPr="00201E82">
        <w:rPr>
          <w:rFonts w:ascii="Times New Roman" w:hAnsi="Times New Roman"/>
          <w:b/>
          <w:spacing w:val="-10"/>
          <w:sz w:val="28"/>
          <w:szCs w:val="28"/>
        </w:rPr>
        <w:t>Актуальность темы исследования</w:t>
      </w:r>
      <w:r w:rsidRPr="00201E82">
        <w:rPr>
          <w:rFonts w:ascii="Times New Roman" w:hAnsi="Times New Roman"/>
          <w:spacing w:val="-10"/>
          <w:sz w:val="28"/>
          <w:szCs w:val="28"/>
        </w:rPr>
        <w:t xml:space="preserve"> определяется все возрастающей ролью конституционно-правового регулирования всех сфер жизнедеятельности государства в аспекте построения социального государства, каковыми на современном этапе конституируются многие государства мира. Пройдя длительный путь эволюционного развития, мировая цивилизация стала осознавать серьезную необходимость установления социального благополучия населения в стране для дальнейшего успешного и поступательного развития общества и государства в целом. </w:t>
      </w:r>
    </w:p>
    <w:p w14:paraId="1B368827" w14:textId="77777777" w:rsidR="0042749F" w:rsidRPr="00201E82" w:rsidRDefault="0042749F" w:rsidP="00201E82">
      <w:pPr>
        <w:shd w:val="clear" w:color="auto" w:fill="FFFFFF"/>
        <w:spacing w:after="0" w:line="240" w:lineRule="auto"/>
        <w:ind w:right="5" w:firstLine="667"/>
        <w:jc w:val="both"/>
        <w:rPr>
          <w:rFonts w:ascii="Times New Roman" w:hAnsi="Times New Roman"/>
          <w:spacing w:val="-10"/>
          <w:sz w:val="28"/>
          <w:szCs w:val="28"/>
        </w:rPr>
      </w:pPr>
      <w:r w:rsidRPr="00201E82">
        <w:rPr>
          <w:rFonts w:ascii="Times New Roman" w:hAnsi="Times New Roman"/>
          <w:spacing w:val="-10"/>
          <w:sz w:val="28"/>
          <w:szCs w:val="28"/>
        </w:rPr>
        <w:t xml:space="preserve">Есть основания полагать, что провозглашение государства социальным в Основном законе Кыргызской Республики (КР), обусловлено, с одной стороны, вышеуказанными мировыми тенденциями, имеющими место в теории и практике современного конституционализма, с другой – отражением на конституционном уровне стремления Кыргызстана построить государство такого типа. </w:t>
      </w:r>
    </w:p>
    <w:p w14:paraId="16120541" w14:textId="77777777" w:rsidR="0042749F" w:rsidRPr="00201E82" w:rsidRDefault="0042749F" w:rsidP="00201E82">
      <w:pPr>
        <w:shd w:val="clear" w:color="auto" w:fill="FFFFFF"/>
        <w:spacing w:after="0" w:line="240" w:lineRule="auto"/>
        <w:ind w:right="5" w:firstLine="667"/>
        <w:jc w:val="both"/>
        <w:rPr>
          <w:rFonts w:ascii="Times New Roman" w:hAnsi="Times New Roman"/>
          <w:spacing w:val="-10"/>
          <w:sz w:val="28"/>
          <w:szCs w:val="28"/>
        </w:rPr>
      </w:pPr>
      <w:r w:rsidRPr="00201E82">
        <w:rPr>
          <w:rFonts w:ascii="Times New Roman" w:hAnsi="Times New Roman"/>
          <w:spacing w:val="-10"/>
          <w:sz w:val="28"/>
          <w:szCs w:val="28"/>
        </w:rPr>
        <w:t>Несмотря на недостаточность разработки механизма реализации концепции социального государства, существование отдельных противоречивых норм в национальном законодательстве в социальной сфере, соответственно, определенную декларативность этого конституционного положения, следует указать его целеполагающий характер, что вызывает необходимость дальнейшего исследования рассматриваемого конституционно-правового феномена. В данном аспекте особую актуальность приобретает исследование конституционно-правовых основ социальной политики государства, что позволит обозначить перспективы становления и развития социального государства.</w:t>
      </w:r>
    </w:p>
    <w:p w14:paraId="4C605439" w14:textId="77777777" w:rsidR="0042749F" w:rsidRPr="00201E82" w:rsidRDefault="0042749F" w:rsidP="00201E82">
      <w:pPr>
        <w:shd w:val="clear" w:color="auto" w:fill="FFFFFF"/>
        <w:spacing w:after="0" w:line="240" w:lineRule="auto"/>
        <w:ind w:right="5" w:firstLine="667"/>
        <w:jc w:val="both"/>
        <w:rPr>
          <w:rFonts w:ascii="Times New Roman" w:hAnsi="Times New Roman"/>
          <w:spacing w:val="-10"/>
          <w:sz w:val="28"/>
          <w:szCs w:val="28"/>
        </w:rPr>
      </w:pPr>
      <w:r w:rsidRPr="00201E82">
        <w:rPr>
          <w:rFonts w:ascii="Times New Roman" w:hAnsi="Times New Roman"/>
          <w:spacing w:val="-10"/>
          <w:sz w:val="28"/>
          <w:szCs w:val="28"/>
        </w:rPr>
        <w:t xml:space="preserve">Бесспорно, нормы основного закона государства – основополагающие для определения любых общественных отношений, включая общественные отношения в социальной сфере. Общественные отношения же должны опираться на позитивное право, на право, исходящее от государства. Соответственно, необходимость уяснения правовой природы социальной политики детерминирует проведение аналитического исследования конституционных норм, закрепляющих правовую основу ее составляющих. При этом особое значение имеет уточнение понятийно-категориального аппарата данного института: содержание таких терминов, как «социальная политика», «социальное государство», «социальная функция», «субъекты социальной политики», «социальная сфера», которые носят междисциплинарный характер, и имеют общее, но не тождественное составляющее, к тому же широко используются в правовой материи, однако до сих пор не имеют четко установленной дефиниции, обусловливающей их однозначное использование не только в системе права, но и в правовой науке. </w:t>
      </w:r>
    </w:p>
    <w:p w14:paraId="268BDEBB" w14:textId="77777777" w:rsidR="0042749F" w:rsidRPr="00201E82" w:rsidRDefault="0042749F" w:rsidP="00201E82">
      <w:pPr>
        <w:shd w:val="clear" w:color="auto" w:fill="FFFFFF"/>
        <w:spacing w:after="0" w:line="240" w:lineRule="auto"/>
        <w:ind w:right="5" w:firstLine="667"/>
        <w:jc w:val="both"/>
        <w:rPr>
          <w:rFonts w:ascii="Times New Roman" w:hAnsi="Times New Roman"/>
          <w:spacing w:val="-10"/>
          <w:sz w:val="28"/>
          <w:szCs w:val="28"/>
        </w:rPr>
      </w:pPr>
      <w:r w:rsidRPr="00201E82">
        <w:rPr>
          <w:rFonts w:ascii="Times New Roman" w:hAnsi="Times New Roman"/>
          <w:spacing w:val="-10"/>
          <w:sz w:val="28"/>
          <w:szCs w:val="28"/>
        </w:rPr>
        <w:t xml:space="preserve">Кардинальные изменения во всех областях жизнедеятельности государства – политике, праве, экономике – детерминировали структурные изменения в социальной сфере, что обусловило переход от патерналистской к либеральной системе взаимоотношений, этим самым обеспечив государству, обществу и личности новый импульс к развитию. Вместе с тем это породило немало острых проблем, связанных с новыми рыночными экономическими отношениями, самоустранением государства от социальных проблем граждан, предоставлением </w:t>
      </w:r>
      <w:r w:rsidRPr="00201E82">
        <w:rPr>
          <w:rFonts w:ascii="Times New Roman" w:hAnsi="Times New Roman"/>
          <w:spacing w:val="-10"/>
          <w:sz w:val="28"/>
          <w:szCs w:val="28"/>
        </w:rPr>
        <w:lastRenderedPageBreak/>
        <w:t xml:space="preserve">гражданам права самостоятельно решать жизненные трудности, связанные с достижением социального благополучия. Отметим, социальная неудовлетворенность большинства населения часто инициирует социальные конфликты, следствием которых могут быть масштабные преобразования, в том числе в политической конъюнктуре общества, что и имело место в КР после событий 24 марта 2005 года, 7 апреля 2010 года, 7 октября 2020 года.   </w:t>
      </w:r>
    </w:p>
    <w:p w14:paraId="5EEC8579" w14:textId="5A008BC2" w:rsidR="0042749F" w:rsidRPr="00201E82" w:rsidRDefault="00357151" w:rsidP="00201E82">
      <w:pPr>
        <w:shd w:val="clear" w:color="auto" w:fill="FFFFFF"/>
        <w:spacing w:after="0" w:line="240" w:lineRule="auto"/>
        <w:ind w:right="5" w:firstLine="667"/>
        <w:jc w:val="both"/>
        <w:rPr>
          <w:rFonts w:ascii="Times New Roman" w:hAnsi="Times New Roman"/>
          <w:spacing w:val="-10"/>
          <w:sz w:val="28"/>
          <w:szCs w:val="28"/>
        </w:rPr>
      </w:pPr>
      <w:r>
        <w:rPr>
          <w:rFonts w:ascii="Times New Roman" w:hAnsi="Times New Roman"/>
          <w:spacing w:val="-10"/>
          <w:sz w:val="28"/>
          <w:szCs w:val="28"/>
        </w:rPr>
        <w:t>В</w:t>
      </w:r>
      <w:r w:rsidR="0042749F" w:rsidRPr="00201E82">
        <w:rPr>
          <w:rFonts w:ascii="Times New Roman" w:hAnsi="Times New Roman"/>
          <w:spacing w:val="-10"/>
          <w:sz w:val="28"/>
          <w:szCs w:val="28"/>
        </w:rPr>
        <w:t xml:space="preserve"> связи с недостаточностью исключительно государственных ресурсов для решения социальных проблем необходимо исследовать дальнейшие перспективы совместной разработки и реализации социальной политики государства с участием как государственных структур в лице государственных органов и органов местного самоуправления, так и негосударственных структур - институтов гражданского общества, бизнеса с учетом интересов и ответственности всех ключевых групп, структур, а также населения. Автор поддерживает идею целесообразности полного отказа от патерналистского принципа в пользу принципа взаимной ответственности человека и государства за социальное благополучие каждого, что рассматривается учеными как единственно правильный путь к построению социального государства</w:t>
      </w:r>
      <w:r w:rsidR="0042749F" w:rsidRPr="00201E82">
        <w:rPr>
          <w:rStyle w:val="a8"/>
          <w:rFonts w:ascii="Times New Roman" w:hAnsi="Times New Roman"/>
          <w:spacing w:val="-10"/>
          <w:sz w:val="28"/>
          <w:szCs w:val="28"/>
        </w:rPr>
        <w:footnoteReference w:id="1"/>
      </w:r>
      <w:r w:rsidR="0042749F" w:rsidRPr="00201E82">
        <w:rPr>
          <w:rFonts w:ascii="Times New Roman" w:hAnsi="Times New Roman"/>
          <w:spacing w:val="-10"/>
          <w:sz w:val="28"/>
          <w:szCs w:val="28"/>
        </w:rPr>
        <w:t xml:space="preserve">. Исключением должны стать лишь отдельные социально уязвимые категории населения: лица с ограниченными возможностями здоровья, пожилые люди, лица с малолетними детьми, дети, дети-сироты, малоимущие и малообеспеченные семьи, ответственность за социальное благополучие которых возлагается на государство в лице органов публичной власти. </w:t>
      </w:r>
    </w:p>
    <w:p w14:paraId="32C94F1F" w14:textId="77777777" w:rsidR="0042749F" w:rsidRPr="00201E82" w:rsidRDefault="0042749F" w:rsidP="00201E82">
      <w:pPr>
        <w:shd w:val="clear" w:color="auto" w:fill="FFFFFF"/>
        <w:spacing w:after="0" w:line="240" w:lineRule="auto"/>
        <w:ind w:right="5" w:firstLine="667"/>
        <w:jc w:val="both"/>
        <w:rPr>
          <w:rFonts w:ascii="Times New Roman" w:hAnsi="Times New Roman"/>
          <w:spacing w:val="-10"/>
          <w:sz w:val="28"/>
          <w:szCs w:val="28"/>
        </w:rPr>
      </w:pPr>
      <w:r w:rsidRPr="00201E82">
        <w:rPr>
          <w:rFonts w:ascii="Times New Roman" w:hAnsi="Times New Roman"/>
          <w:spacing w:val="-10"/>
          <w:sz w:val="28"/>
          <w:szCs w:val="28"/>
        </w:rPr>
        <w:t xml:space="preserve">Необходимость обозначения взаимных прав и обязанностей человека и государства предполагает проведение аналитической работы по приведению законодательства в соответствие с новыми принципами социальной политики государства, а также изучения опыта зарубежных стран в определении парадигмы социальной политики государства в аспекте построения социального государства. </w:t>
      </w:r>
    </w:p>
    <w:p w14:paraId="6FED1BC5" w14:textId="77777777" w:rsidR="0042749F" w:rsidRPr="00201E82" w:rsidRDefault="0042749F" w:rsidP="00201E82">
      <w:pPr>
        <w:shd w:val="clear" w:color="auto" w:fill="FFFFFF"/>
        <w:spacing w:after="0" w:line="240" w:lineRule="auto"/>
        <w:ind w:right="5" w:firstLine="667"/>
        <w:jc w:val="both"/>
        <w:rPr>
          <w:rFonts w:ascii="Times New Roman" w:hAnsi="Times New Roman"/>
          <w:spacing w:val="-10"/>
          <w:sz w:val="28"/>
          <w:szCs w:val="28"/>
        </w:rPr>
      </w:pPr>
      <w:r w:rsidRPr="00201E82">
        <w:rPr>
          <w:rFonts w:ascii="Times New Roman" w:hAnsi="Times New Roman"/>
          <w:spacing w:val="-10"/>
          <w:sz w:val="28"/>
          <w:szCs w:val="28"/>
        </w:rPr>
        <w:t>Вступление Кыргызстана в Евразийский экономический союз (ЕАЭС) предполагает изучение опыта стран-партнеров, что обусловлено необходимостью гармонизации законодательства стран-участников ЕАЭС в социальной сфере согласно положениям Договора о создании ЕАЭС</w:t>
      </w:r>
      <w:r w:rsidRPr="00201E82">
        <w:rPr>
          <w:rStyle w:val="a8"/>
          <w:rFonts w:ascii="Times New Roman" w:hAnsi="Times New Roman"/>
          <w:spacing w:val="-10"/>
          <w:sz w:val="28"/>
          <w:szCs w:val="28"/>
        </w:rPr>
        <w:footnoteReference w:id="2"/>
      </w:r>
      <w:r w:rsidRPr="00201E82">
        <w:rPr>
          <w:rFonts w:ascii="Times New Roman" w:hAnsi="Times New Roman"/>
          <w:spacing w:val="-10"/>
          <w:sz w:val="28"/>
          <w:szCs w:val="28"/>
        </w:rPr>
        <w:t xml:space="preserve">. Поскольку Договором о ЕАЭС предусмотрено создание единого экономического пространства, то возможны и единые подходы к правовому институту социальной политики в силу взаимообусловленности и взаимозависимости экономической и социальной политики. Так, единая политика в сфере трудовой миграции в соответствии с Договором о ЕАЭС предполагает унификацию и гармонизацию законодательств стран-участниц в вопросах социальной защиты работников стран-реципиентов.  Тем более что социально-экономические вызовы современности, обусловившие «процесс изменения архитектуры мировой экономики – формирование </w:t>
      </w:r>
      <w:r w:rsidRPr="00201E82">
        <w:rPr>
          <w:rFonts w:ascii="Times New Roman" w:hAnsi="Times New Roman"/>
          <w:spacing w:val="-10"/>
          <w:sz w:val="28"/>
          <w:szCs w:val="28"/>
        </w:rPr>
        <w:lastRenderedPageBreak/>
        <w:t>региональных экономических объединений и их «коалиций»</w:t>
      </w:r>
      <w:r w:rsidRPr="00201E82">
        <w:rPr>
          <w:rStyle w:val="a8"/>
          <w:rFonts w:ascii="Times New Roman" w:hAnsi="Times New Roman"/>
          <w:spacing w:val="-10"/>
          <w:sz w:val="28"/>
          <w:szCs w:val="28"/>
        </w:rPr>
        <w:footnoteReference w:id="3"/>
      </w:r>
      <w:r w:rsidRPr="00201E82">
        <w:rPr>
          <w:rFonts w:ascii="Times New Roman" w:hAnsi="Times New Roman"/>
          <w:spacing w:val="-10"/>
          <w:sz w:val="28"/>
          <w:szCs w:val="28"/>
        </w:rPr>
        <w:t>,  предусматривают необходимость развития основных направлений интеграций в рамках ЕАЭС.</w:t>
      </w:r>
    </w:p>
    <w:p w14:paraId="764F47A7" w14:textId="77777777" w:rsidR="0042749F" w:rsidRPr="00201E82" w:rsidRDefault="0042749F" w:rsidP="00201E82">
      <w:pPr>
        <w:spacing w:after="0" w:line="240" w:lineRule="auto"/>
        <w:ind w:firstLine="667"/>
        <w:jc w:val="both"/>
        <w:rPr>
          <w:rFonts w:ascii="Times New Roman" w:hAnsi="Times New Roman"/>
          <w:spacing w:val="-10"/>
          <w:sz w:val="28"/>
          <w:szCs w:val="28"/>
        </w:rPr>
      </w:pPr>
      <w:r w:rsidRPr="00201E82">
        <w:rPr>
          <w:rFonts w:ascii="Times New Roman" w:hAnsi="Times New Roman"/>
          <w:spacing w:val="-10"/>
          <w:sz w:val="28"/>
          <w:szCs w:val="28"/>
        </w:rPr>
        <w:t xml:space="preserve">В связи с </w:t>
      </w:r>
      <w:proofErr w:type="spellStart"/>
      <w:r w:rsidRPr="00201E82">
        <w:rPr>
          <w:rFonts w:ascii="Times New Roman" w:hAnsi="Times New Roman"/>
          <w:spacing w:val="-10"/>
          <w:sz w:val="28"/>
          <w:szCs w:val="28"/>
        </w:rPr>
        <w:t>междисциплинарностью</w:t>
      </w:r>
      <w:proofErr w:type="spellEnd"/>
      <w:r w:rsidRPr="00201E82">
        <w:rPr>
          <w:rFonts w:ascii="Times New Roman" w:hAnsi="Times New Roman"/>
          <w:spacing w:val="-10"/>
          <w:sz w:val="28"/>
          <w:szCs w:val="28"/>
        </w:rPr>
        <w:t xml:space="preserve"> категории «социальная политика», являющейся предметом изучения ряда общественных и гуманитарных наук – политологии, социологии, экономики, истории, юриспруденции, философии, отечественная наука располагает определенным массивом исследований по данной тематике. Однако в правовой науке КР отсутствуют какие-либо концептуальные труды, посвященные исследованию правовой природы данного института, комплексному рассмотрению конституционно-правовых основ социальной политики государства. Несмотря на то, что указанная категория относится прежде всего к системе политических и социологических наук, предполагается обязательный учет экономической составляющей; ее разработка и последующая реализация обусловлена нормативно-правовым обеспечением данного института, и в первую очередь на конституционном уровне. </w:t>
      </w:r>
    </w:p>
    <w:p w14:paraId="018C29C3" w14:textId="7A71B9C3" w:rsidR="0042749F" w:rsidRPr="00201E82" w:rsidRDefault="0042749F" w:rsidP="00201E82">
      <w:pPr>
        <w:shd w:val="clear" w:color="auto" w:fill="FFFFFF"/>
        <w:spacing w:after="0" w:line="240" w:lineRule="auto"/>
        <w:ind w:right="5"/>
        <w:jc w:val="both"/>
        <w:rPr>
          <w:rFonts w:ascii="Times New Roman" w:hAnsi="Times New Roman"/>
          <w:spacing w:val="-10"/>
          <w:sz w:val="28"/>
          <w:szCs w:val="28"/>
        </w:rPr>
      </w:pPr>
      <w:r w:rsidRPr="00201E82">
        <w:rPr>
          <w:rFonts w:ascii="Times New Roman" w:hAnsi="Times New Roman"/>
          <w:spacing w:val="-10"/>
          <w:sz w:val="28"/>
          <w:szCs w:val="28"/>
        </w:rPr>
        <w:tab/>
      </w:r>
      <w:r w:rsidRPr="00201E82">
        <w:rPr>
          <w:rFonts w:ascii="Times New Roman" w:hAnsi="Times New Roman"/>
          <w:b/>
          <w:bCs/>
          <w:spacing w:val="-10"/>
          <w:sz w:val="28"/>
          <w:szCs w:val="28"/>
        </w:rPr>
        <w:t xml:space="preserve">Связь темы диссертации с приоритетными научными направлениями, крупными научными программами (проектами) или основными научно-исследовательскими работами. </w:t>
      </w:r>
      <w:r w:rsidRPr="00201E82">
        <w:rPr>
          <w:rFonts w:ascii="Times New Roman" w:hAnsi="Times New Roman"/>
          <w:spacing w:val="-10"/>
          <w:sz w:val="28"/>
          <w:szCs w:val="28"/>
        </w:rPr>
        <w:t>Диссертация связана с Национальной стратегией устойчивого развития КР на 2018-2040 гг., Национальной программой развития КР до 2026 г., а также развивает один из подпунктов Перечня приоритетных направлений развития науки, научно-технической и инновационной деятельности КР на 2024-2028 годы</w:t>
      </w:r>
      <w:r w:rsidR="00357151">
        <w:rPr>
          <w:rFonts w:ascii="Times New Roman" w:hAnsi="Times New Roman"/>
          <w:spacing w:val="-10"/>
          <w:sz w:val="28"/>
          <w:szCs w:val="28"/>
        </w:rPr>
        <w:t xml:space="preserve"> </w:t>
      </w:r>
      <w:r w:rsidR="00357151" w:rsidRPr="00201E82">
        <w:rPr>
          <w:rFonts w:ascii="Times New Roman" w:hAnsi="Times New Roman"/>
          <w:spacing w:val="-10"/>
          <w:sz w:val="28"/>
          <w:szCs w:val="28"/>
        </w:rPr>
        <w:t>«здравоохранение и качество жизни человека»</w:t>
      </w:r>
      <w:r w:rsidRPr="00201E82">
        <w:rPr>
          <w:rFonts w:ascii="Times New Roman" w:hAnsi="Times New Roman"/>
          <w:spacing w:val="-10"/>
          <w:sz w:val="28"/>
          <w:szCs w:val="28"/>
        </w:rPr>
        <w:t>.</w:t>
      </w:r>
    </w:p>
    <w:p w14:paraId="792AD7D5" w14:textId="77777777" w:rsidR="0042749F" w:rsidRPr="00201E82" w:rsidRDefault="0042749F" w:rsidP="00201E82">
      <w:pPr>
        <w:spacing w:after="0" w:line="240" w:lineRule="auto"/>
        <w:ind w:firstLine="708"/>
        <w:jc w:val="both"/>
        <w:rPr>
          <w:rFonts w:ascii="Times New Roman" w:hAnsi="Times New Roman"/>
          <w:sz w:val="28"/>
          <w:szCs w:val="28"/>
        </w:rPr>
      </w:pPr>
      <w:r w:rsidRPr="00201E82">
        <w:rPr>
          <w:rFonts w:ascii="Times New Roman" w:hAnsi="Times New Roman"/>
          <w:b/>
          <w:bCs/>
          <w:sz w:val="28"/>
          <w:szCs w:val="28"/>
        </w:rPr>
        <w:t>Целью диссертационного исследования</w:t>
      </w:r>
      <w:r w:rsidRPr="00201E82">
        <w:rPr>
          <w:rFonts w:ascii="Times New Roman" w:hAnsi="Times New Roman"/>
          <w:sz w:val="28"/>
          <w:szCs w:val="28"/>
        </w:rPr>
        <w:t xml:space="preserve"> является выявление основных теоретических и практических проблем конституционно-правового закрепления социальной политики КР, противоречий между конституционными нормами и положениями и механизмами реализации социальной политики, а также разработка  концепции и методологии, направленной на создание более эффективной, согласованной и устойчивой системы социальной политики, способствующей устойчивому развитию государства и обеспечению качества жизни населения при соблюдении конституционных прав и социальных стандартов, рекомендованных международным законодательством.</w:t>
      </w:r>
    </w:p>
    <w:p w14:paraId="7BA6F6D8" w14:textId="77777777" w:rsidR="0042749F" w:rsidRPr="00201E82" w:rsidRDefault="0042749F" w:rsidP="00201E82">
      <w:pPr>
        <w:spacing w:after="0" w:line="240" w:lineRule="auto"/>
        <w:ind w:firstLine="708"/>
        <w:jc w:val="both"/>
        <w:rPr>
          <w:rFonts w:ascii="Times New Roman" w:hAnsi="Times New Roman"/>
          <w:spacing w:val="-10"/>
          <w:sz w:val="28"/>
          <w:szCs w:val="28"/>
        </w:rPr>
      </w:pPr>
      <w:r w:rsidRPr="00201E82">
        <w:rPr>
          <w:rFonts w:ascii="Times New Roman" w:hAnsi="Times New Roman"/>
          <w:spacing w:val="-10"/>
          <w:sz w:val="28"/>
          <w:szCs w:val="28"/>
        </w:rPr>
        <w:t xml:space="preserve">В соответствии с указанной целью необходимо решить следующие </w:t>
      </w:r>
      <w:r w:rsidRPr="00201E82">
        <w:rPr>
          <w:rFonts w:ascii="Times New Roman" w:hAnsi="Times New Roman"/>
          <w:b/>
          <w:spacing w:val="-10"/>
          <w:sz w:val="28"/>
          <w:szCs w:val="28"/>
        </w:rPr>
        <w:t>задачи</w:t>
      </w:r>
      <w:r w:rsidRPr="00201E82">
        <w:rPr>
          <w:rFonts w:ascii="Times New Roman" w:hAnsi="Times New Roman"/>
          <w:spacing w:val="-10"/>
          <w:sz w:val="28"/>
          <w:szCs w:val="28"/>
        </w:rPr>
        <w:t>:</w:t>
      </w:r>
    </w:p>
    <w:p w14:paraId="4F58BA93" w14:textId="77777777" w:rsidR="0042749F" w:rsidRPr="00201E82" w:rsidRDefault="0042749F" w:rsidP="00201E82">
      <w:pPr>
        <w:shd w:val="clear" w:color="auto" w:fill="FFFFFF"/>
        <w:spacing w:after="0" w:line="240" w:lineRule="auto"/>
        <w:ind w:right="5" w:firstLine="708"/>
        <w:jc w:val="both"/>
        <w:rPr>
          <w:rFonts w:ascii="Times New Roman" w:hAnsi="Times New Roman"/>
          <w:spacing w:val="-10"/>
          <w:sz w:val="28"/>
          <w:szCs w:val="28"/>
        </w:rPr>
      </w:pPr>
      <w:r w:rsidRPr="00201E82">
        <w:rPr>
          <w:rFonts w:ascii="Times New Roman" w:hAnsi="Times New Roman"/>
          <w:spacing w:val="-10"/>
          <w:sz w:val="28"/>
          <w:szCs w:val="28"/>
        </w:rPr>
        <w:t>1) исследовать концепции социального государства, отраженные в правовой и другой научной литературе, определить понятие социального государства и провести системно-структурный анализ Конституции КР на предмет отражения идей и принципов социального государства в динамике;</w:t>
      </w:r>
    </w:p>
    <w:p w14:paraId="19FA67DB" w14:textId="77777777" w:rsidR="0042749F" w:rsidRPr="00201E82" w:rsidRDefault="0042749F" w:rsidP="00201E82">
      <w:pPr>
        <w:shd w:val="clear" w:color="auto" w:fill="FFFFFF"/>
        <w:spacing w:after="0" w:line="240" w:lineRule="auto"/>
        <w:ind w:right="5" w:firstLine="708"/>
        <w:jc w:val="both"/>
        <w:rPr>
          <w:rFonts w:ascii="Times New Roman" w:hAnsi="Times New Roman"/>
          <w:spacing w:val="-10"/>
          <w:sz w:val="28"/>
          <w:szCs w:val="28"/>
          <w:highlight w:val="yellow"/>
        </w:rPr>
      </w:pPr>
      <w:r w:rsidRPr="00201E82">
        <w:rPr>
          <w:rFonts w:ascii="Times New Roman" w:hAnsi="Times New Roman"/>
          <w:spacing w:val="-10"/>
          <w:sz w:val="28"/>
          <w:szCs w:val="28"/>
        </w:rPr>
        <w:t>2) раскрыть правовую сущность социальной политики государства в конституционно-правовом ракурсе на основе путем и</w:t>
      </w:r>
      <w:r w:rsidRPr="00201E82">
        <w:rPr>
          <w:rFonts w:ascii="Times New Roman" w:hAnsi="Times New Roman"/>
          <w:sz w:val="28"/>
          <w:szCs w:val="28"/>
        </w:rPr>
        <w:t>сследования существующих в мировой практике концепций социальной политики государства;</w:t>
      </w:r>
    </w:p>
    <w:p w14:paraId="366EF6DB" w14:textId="77777777" w:rsidR="0042749F" w:rsidRPr="00201E82" w:rsidRDefault="0042749F" w:rsidP="00201E82">
      <w:pPr>
        <w:shd w:val="clear" w:color="auto" w:fill="FFFFFF"/>
        <w:spacing w:after="0" w:line="240" w:lineRule="auto"/>
        <w:ind w:right="5" w:firstLine="708"/>
        <w:jc w:val="both"/>
        <w:rPr>
          <w:rFonts w:ascii="Times New Roman" w:hAnsi="Times New Roman"/>
          <w:spacing w:val="-10"/>
          <w:sz w:val="28"/>
          <w:szCs w:val="28"/>
        </w:rPr>
      </w:pPr>
      <w:r w:rsidRPr="00201E82">
        <w:rPr>
          <w:rFonts w:ascii="Times New Roman" w:hAnsi="Times New Roman"/>
          <w:spacing w:val="-10"/>
          <w:sz w:val="28"/>
          <w:szCs w:val="28"/>
        </w:rPr>
        <w:t>3) изучить теоретико-методологические исследования для определения и раскрытия понятийно-категориального аппарата темы исследования;</w:t>
      </w:r>
    </w:p>
    <w:p w14:paraId="5A00EF2C" w14:textId="77777777" w:rsidR="0042749F" w:rsidRPr="00201E82" w:rsidRDefault="0042749F" w:rsidP="00201E82">
      <w:pPr>
        <w:shd w:val="clear" w:color="auto" w:fill="FFFFFF"/>
        <w:spacing w:after="0" w:line="240" w:lineRule="auto"/>
        <w:ind w:right="5" w:firstLine="708"/>
        <w:jc w:val="both"/>
        <w:rPr>
          <w:rFonts w:ascii="Times New Roman" w:hAnsi="Times New Roman"/>
          <w:spacing w:val="-10"/>
          <w:sz w:val="28"/>
          <w:szCs w:val="28"/>
        </w:rPr>
      </w:pPr>
      <w:r w:rsidRPr="00201E82">
        <w:rPr>
          <w:rFonts w:ascii="Times New Roman" w:hAnsi="Times New Roman"/>
          <w:spacing w:val="-10"/>
          <w:sz w:val="28"/>
          <w:szCs w:val="28"/>
        </w:rPr>
        <w:lastRenderedPageBreak/>
        <w:t>4) изучить конституционно-правовое регулирование системы здравоохранения для совершенствования механизма реализации конституционного права на охрану здоровья как одного из элементов социальной политики;</w:t>
      </w:r>
    </w:p>
    <w:p w14:paraId="70E44CFD" w14:textId="77777777" w:rsidR="0042749F" w:rsidRPr="00201E82" w:rsidRDefault="0042749F" w:rsidP="00201E82">
      <w:pPr>
        <w:shd w:val="clear" w:color="auto" w:fill="FFFFFF"/>
        <w:spacing w:after="0" w:line="240" w:lineRule="auto"/>
        <w:ind w:right="5" w:firstLine="708"/>
        <w:jc w:val="both"/>
        <w:rPr>
          <w:rFonts w:ascii="Times New Roman" w:hAnsi="Times New Roman"/>
          <w:spacing w:val="-10"/>
          <w:sz w:val="28"/>
          <w:szCs w:val="28"/>
        </w:rPr>
      </w:pPr>
      <w:r w:rsidRPr="00201E82">
        <w:rPr>
          <w:rFonts w:ascii="Times New Roman" w:hAnsi="Times New Roman"/>
          <w:spacing w:val="-10"/>
          <w:sz w:val="28"/>
          <w:szCs w:val="28"/>
        </w:rPr>
        <w:t xml:space="preserve">5)  </w:t>
      </w:r>
      <w:r w:rsidRPr="00201E82">
        <w:rPr>
          <w:rFonts w:ascii="Times New Roman" w:hAnsi="Times New Roman"/>
          <w:sz w:val="28"/>
          <w:szCs w:val="28"/>
        </w:rPr>
        <w:t xml:space="preserve">рассмотреть </w:t>
      </w:r>
      <w:r w:rsidRPr="00201E82">
        <w:rPr>
          <w:rFonts w:ascii="Times New Roman" w:hAnsi="Times New Roman"/>
          <w:spacing w:val="-10"/>
          <w:sz w:val="28"/>
          <w:szCs w:val="28"/>
        </w:rPr>
        <w:t>конституционно-правовое регулирование системы образования для совершенствования механизма реализации конституционного права на образование как одного из элементов социальной политики;</w:t>
      </w:r>
    </w:p>
    <w:p w14:paraId="016A763B" w14:textId="77777777" w:rsidR="0042749F" w:rsidRPr="00201E82" w:rsidRDefault="0042749F" w:rsidP="00201E82">
      <w:pPr>
        <w:shd w:val="clear" w:color="auto" w:fill="FFFFFF"/>
        <w:spacing w:after="0" w:line="240" w:lineRule="auto"/>
        <w:ind w:right="5" w:firstLine="708"/>
        <w:jc w:val="both"/>
        <w:rPr>
          <w:rFonts w:ascii="Times New Roman" w:hAnsi="Times New Roman"/>
          <w:sz w:val="28"/>
          <w:szCs w:val="28"/>
        </w:rPr>
      </w:pPr>
      <w:r w:rsidRPr="00201E82">
        <w:rPr>
          <w:rFonts w:ascii="Times New Roman" w:hAnsi="Times New Roman"/>
          <w:sz w:val="28"/>
          <w:szCs w:val="28"/>
        </w:rPr>
        <w:t xml:space="preserve">6) </w:t>
      </w:r>
      <w:r w:rsidRPr="00201E82">
        <w:rPr>
          <w:rFonts w:ascii="Times New Roman" w:hAnsi="Times New Roman"/>
          <w:spacing w:val="-10"/>
          <w:sz w:val="28"/>
          <w:szCs w:val="28"/>
        </w:rPr>
        <w:t xml:space="preserve">определить особенности </w:t>
      </w:r>
      <w:r w:rsidRPr="00201E82">
        <w:rPr>
          <w:rFonts w:ascii="Times New Roman" w:hAnsi="Times New Roman"/>
          <w:sz w:val="28"/>
          <w:szCs w:val="28"/>
        </w:rPr>
        <w:t>конституционно-правовой регламентации сферы науки и выработать рекомендации для совершенствования механизма реализации соответствующих конституционных норм и положений;</w:t>
      </w:r>
    </w:p>
    <w:p w14:paraId="6C4673B2" w14:textId="77777777" w:rsidR="0042749F" w:rsidRPr="00201E82" w:rsidRDefault="0042749F" w:rsidP="00201E82">
      <w:pPr>
        <w:shd w:val="clear" w:color="auto" w:fill="FFFFFF"/>
        <w:spacing w:after="0" w:line="240" w:lineRule="auto"/>
        <w:ind w:right="5" w:firstLine="708"/>
        <w:jc w:val="both"/>
        <w:rPr>
          <w:rFonts w:ascii="Times New Roman" w:hAnsi="Times New Roman"/>
          <w:spacing w:val="-10"/>
          <w:sz w:val="28"/>
          <w:szCs w:val="28"/>
        </w:rPr>
      </w:pPr>
      <w:r w:rsidRPr="00201E82">
        <w:rPr>
          <w:rFonts w:ascii="Times New Roman" w:hAnsi="Times New Roman"/>
          <w:spacing w:val="-10"/>
          <w:sz w:val="28"/>
          <w:szCs w:val="28"/>
        </w:rPr>
        <w:t>7) проанализировать конституционно-правовое регулирование социальной защиты для совершенствования социальной политики государства;</w:t>
      </w:r>
    </w:p>
    <w:p w14:paraId="65D171B1" w14:textId="77777777" w:rsidR="0042749F" w:rsidRPr="00201E82" w:rsidRDefault="0042749F" w:rsidP="00201E82">
      <w:pPr>
        <w:shd w:val="clear" w:color="auto" w:fill="FFFFFF"/>
        <w:spacing w:after="0" w:line="240" w:lineRule="auto"/>
        <w:ind w:right="5" w:firstLine="708"/>
        <w:jc w:val="both"/>
        <w:rPr>
          <w:rFonts w:ascii="Times New Roman" w:hAnsi="Times New Roman"/>
          <w:spacing w:val="-10"/>
          <w:sz w:val="28"/>
          <w:szCs w:val="28"/>
        </w:rPr>
      </w:pPr>
      <w:r w:rsidRPr="00201E82">
        <w:rPr>
          <w:rFonts w:ascii="Times New Roman" w:hAnsi="Times New Roman"/>
          <w:spacing w:val="-10"/>
          <w:sz w:val="28"/>
          <w:szCs w:val="28"/>
        </w:rPr>
        <w:t>8) рассмотреть право на достойную жизнь в качестве одного из элементов социальной политики государства;</w:t>
      </w:r>
    </w:p>
    <w:p w14:paraId="2F038C9C" w14:textId="77777777" w:rsidR="0042749F" w:rsidRPr="00201E82" w:rsidRDefault="0042749F" w:rsidP="00201E82">
      <w:pPr>
        <w:shd w:val="clear" w:color="auto" w:fill="FFFFFF"/>
        <w:spacing w:after="0" w:line="240" w:lineRule="auto"/>
        <w:ind w:right="5" w:firstLine="708"/>
        <w:jc w:val="both"/>
        <w:rPr>
          <w:rFonts w:ascii="Times New Roman" w:hAnsi="Times New Roman"/>
          <w:spacing w:val="-10"/>
          <w:sz w:val="28"/>
          <w:szCs w:val="28"/>
        </w:rPr>
      </w:pPr>
      <w:r w:rsidRPr="00201E82">
        <w:rPr>
          <w:rFonts w:ascii="Times New Roman" w:hAnsi="Times New Roman"/>
          <w:spacing w:val="-10"/>
          <w:sz w:val="28"/>
          <w:szCs w:val="28"/>
        </w:rPr>
        <w:t xml:space="preserve">9) обосновать необходимость совершенствования конституционно-правовых основ политики занятости населения, как одного из направлений социальной политики; </w:t>
      </w:r>
    </w:p>
    <w:p w14:paraId="3636196F" w14:textId="77777777" w:rsidR="0042749F" w:rsidRPr="00201E82" w:rsidRDefault="0042749F" w:rsidP="00201E82">
      <w:pPr>
        <w:shd w:val="clear" w:color="auto" w:fill="FFFFFF"/>
        <w:spacing w:after="0" w:line="240" w:lineRule="auto"/>
        <w:ind w:right="5" w:firstLine="708"/>
        <w:jc w:val="both"/>
        <w:rPr>
          <w:rFonts w:ascii="Times New Roman" w:hAnsi="Times New Roman"/>
          <w:spacing w:val="-10"/>
          <w:sz w:val="28"/>
          <w:szCs w:val="28"/>
        </w:rPr>
      </w:pPr>
      <w:r w:rsidRPr="00201E82">
        <w:rPr>
          <w:rFonts w:ascii="Times New Roman" w:hAnsi="Times New Roman"/>
          <w:spacing w:val="-10"/>
          <w:sz w:val="28"/>
          <w:szCs w:val="28"/>
        </w:rPr>
        <w:t>10) разработать рекомендации для совершенствования механизма реализации семейной политики, как одного из направлений социальной политики;</w:t>
      </w:r>
    </w:p>
    <w:p w14:paraId="547A8C38" w14:textId="77777777" w:rsidR="0042749F" w:rsidRPr="00201E82" w:rsidRDefault="0042749F" w:rsidP="00201E82">
      <w:pPr>
        <w:shd w:val="clear" w:color="auto" w:fill="FFFFFF"/>
        <w:spacing w:after="0" w:line="240" w:lineRule="auto"/>
        <w:ind w:right="5" w:firstLine="708"/>
        <w:jc w:val="both"/>
        <w:rPr>
          <w:rFonts w:ascii="Times New Roman" w:hAnsi="Times New Roman"/>
          <w:spacing w:val="-10"/>
          <w:sz w:val="28"/>
          <w:szCs w:val="28"/>
        </w:rPr>
      </w:pPr>
      <w:r w:rsidRPr="00201E82">
        <w:rPr>
          <w:rFonts w:ascii="Times New Roman" w:hAnsi="Times New Roman"/>
          <w:spacing w:val="-10"/>
          <w:sz w:val="28"/>
          <w:szCs w:val="28"/>
        </w:rPr>
        <w:t>11) обосновать необходимость внесения изменений в национальное законодательство для совершенствования жилищной политики в качестве составной части социальной политики;</w:t>
      </w:r>
    </w:p>
    <w:p w14:paraId="7C621276" w14:textId="77777777" w:rsidR="0042749F" w:rsidRPr="00201E82" w:rsidRDefault="0042749F" w:rsidP="00201E82">
      <w:pPr>
        <w:shd w:val="clear" w:color="auto" w:fill="FFFFFF"/>
        <w:spacing w:after="0" w:line="240" w:lineRule="auto"/>
        <w:ind w:right="5" w:firstLine="708"/>
        <w:jc w:val="both"/>
        <w:rPr>
          <w:rFonts w:ascii="Times New Roman" w:hAnsi="Times New Roman"/>
          <w:spacing w:val="-10"/>
          <w:sz w:val="28"/>
          <w:szCs w:val="28"/>
        </w:rPr>
      </w:pPr>
      <w:r w:rsidRPr="00201E82">
        <w:rPr>
          <w:rFonts w:ascii="Times New Roman" w:hAnsi="Times New Roman"/>
          <w:spacing w:val="-10"/>
          <w:sz w:val="28"/>
          <w:szCs w:val="28"/>
        </w:rPr>
        <w:t>12) проанализировать полномочия органов исполнительной власти (Президента КР, Кабинета Министров КР, уполномоченных органов в социальной сфере, местной государственной администрации) в качестве субъектов социальной политики и выработать рекомендации для повышения эффективности их деятельности;</w:t>
      </w:r>
    </w:p>
    <w:p w14:paraId="596B3C11" w14:textId="77777777" w:rsidR="0042749F" w:rsidRPr="00201E82" w:rsidRDefault="0042749F" w:rsidP="00201E82">
      <w:pPr>
        <w:shd w:val="clear" w:color="auto" w:fill="FFFFFF"/>
        <w:spacing w:after="0" w:line="240" w:lineRule="auto"/>
        <w:ind w:right="5" w:firstLine="708"/>
        <w:jc w:val="both"/>
        <w:rPr>
          <w:rFonts w:ascii="Times New Roman" w:hAnsi="Times New Roman"/>
          <w:spacing w:val="-10"/>
          <w:sz w:val="28"/>
          <w:szCs w:val="28"/>
        </w:rPr>
      </w:pPr>
      <w:r w:rsidRPr="00201E82">
        <w:rPr>
          <w:rFonts w:ascii="Times New Roman" w:hAnsi="Times New Roman"/>
          <w:spacing w:val="-10"/>
          <w:sz w:val="28"/>
          <w:szCs w:val="28"/>
        </w:rPr>
        <w:t xml:space="preserve">13) рассмотреть функции </w:t>
      </w:r>
      <w:proofErr w:type="spellStart"/>
      <w:r w:rsidRPr="00201E82">
        <w:rPr>
          <w:rFonts w:ascii="Times New Roman" w:hAnsi="Times New Roman"/>
          <w:spacing w:val="-10"/>
          <w:sz w:val="28"/>
          <w:szCs w:val="28"/>
        </w:rPr>
        <w:t>Жогорку</w:t>
      </w:r>
      <w:proofErr w:type="spellEnd"/>
      <w:r w:rsidRPr="00201E82">
        <w:rPr>
          <w:rFonts w:ascii="Times New Roman" w:hAnsi="Times New Roman"/>
          <w:spacing w:val="-10"/>
          <w:sz w:val="28"/>
          <w:szCs w:val="28"/>
        </w:rPr>
        <w:t xml:space="preserve"> </w:t>
      </w:r>
      <w:proofErr w:type="spellStart"/>
      <w:r w:rsidRPr="00201E82">
        <w:rPr>
          <w:rFonts w:ascii="Times New Roman" w:hAnsi="Times New Roman"/>
          <w:spacing w:val="-10"/>
          <w:sz w:val="28"/>
          <w:szCs w:val="28"/>
        </w:rPr>
        <w:t>Кенеша</w:t>
      </w:r>
      <w:proofErr w:type="spellEnd"/>
      <w:r w:rsidRPr="00201E82">
        <w:rPr>
          <w:rFonts w:ascii="Times New Roman" w:hAnsi="Times New Roman"/>
          <w:spacing w:val="-10"/>
          <w:sz w:val="28"/>
          <w:szCs w:val="28"/>
        </w:rPr>
        <w:t xml:space="preserve"> КР как одного из субъектов социальной политики государства и выработать рекомендации для совершенствования их реализации;</w:t>
      </w:r>
    </w:p>
    <w:p w14:paraId="01EC341E" w14:textId="77777777" w:rsidR="0042749F" w:rsidRPr="00201E82" w:rsidRDefault="0042749F" w:rsidP="00201E82">
      <w:pPr>
        <w:shd w:val="clear" w:color="auto" w:fill="FFFFFF"/>
        <w:spacing w:after="0" w:line="240" w:lineRule="auto"/>
        <w:ind w:right="5" w:firstLine="708"/>
        <w:jc w:val="both"/>
        <w:rPr>
          <w:rFonts w:ascii="Times New Roman" w:hAnsi="Times New Roman"/>
          <w:spacing w:val="-10"/>
          <w:sz w:val="28"/>
          <w:szCs w:val="28"/>
        </w:rPr>
      </w:pPr>
      <w:r w:rsidRPr="00201E82">
        <w:rPr>
          <w:rFonts w:ascii="Times New Roman" w:hAnsi="Times New Roman"/>
          <w:spacing w:val="-10"/>
          <w:sz w:val="28"/>
          <w:szCs w:val="28"/>
        </w:rPr>
        <w:t>14) исследовать роль и место гражданского общества и бизнеса в разработке и реализации социальной политики и выработать рекомендации для нормативной координации их деятельности;</w:t>
      </w:r>
    </w:p>
    <w:p w14:paraId="5D981181" w14:textId="77777777" w:rsidR="0042749F" w:rsidRPr="00201E82" w:rsidRDefault="0042749F" w:rsidP="00201E82">
      <w:pPr>
        <w:shd w:val="clear" w:color="auto" w:fill="FFFFFF"/>
        <w:spacing w:after="0" w:line="240" w:lineRule="auto"/>
        <w:ind w:right="5" w:firstLine="708"/>
        <w:jc w:val="both"/>
        <w:rPr>
          <w:rFonts w:ascii="Times New Roman" w:hAnsi="Times New Roman"/>
          <w:spacing w:val="-10"/>
          <w:sz w:val="28"/>
          <w:szCs w:val="28"/>
        </w:rPr>
      </w:pPr>
      <w:r w:rsidRPr="00201E82">
        <w:rPr>
          <w:rFonts w:ascii="Times New Roman" w:hAnsi="Times New Roman"/>
          <w:spacing w:val="-10"/>
          <w:sz w:val="28"/>
          <w:szCs w:val="28"/>
        </w:rPr>
        <w:t>15) определить проблемы разработки и реализации социальной политики органами местного самоуправления и выработать предложения по совершенствованию правовых основ муниципальной социальной политики;</w:t>
      </w:r>
    </w:p>
    <w:p w14:paraId="2DE45AF5" w14:textId="77777777" w:rsidR="0042749F" w:rsidRPr="00201E82" w:rsidRDefault="0042749F" w:rsidP="00201E82">
      <w:pPr>
        <w:shd w:val="clear" w:color="auto" w:fill="FFFFFF"/>
        <w:spacing w:after="0" w:line="240" w:lineRule="auto"/>
        <w:ind w:right="5" w:firstLine="667"/>
        <w:jc w:val="both"/>
        <w:rPr>
          <w:rFonts w:ascii="Times New Roman" w:hAnsi="Times New Roman"/>
          <w:sz w:val="28"/>
          <w:szCs w:val="28"/>
        </w:rPr>
      </w:pPr>
      <w:r w:rsidRPr="00201E82">
        <w:rPr>
          <w:rFonts w:ascii="Times New Roman" w:hAnsi="Times New Roman"/>
          <w:spacing w:val="-10"/>
          <w:sz w:val="28"/>
          <w:szCs w:val="28"/>
        </w:rPr>
        <w:t xml:space="preserve">При рассмотрении теоретических проблем исследования автор опирался на труды отечественных и зарубежных ученых по теории и методологии права, а также конституционного права </w:t>
      </w:r>
      <w:r w:rsidRPr="00201E82">
        <w:rPr>
          <w:rFonts w:ascii="Times New Roman" w:hAnsi="Times New Roman"/>
          <w:sz w:val="28"/>
          <w:szCs w:val="28"/>
        </w:rPr>
        <w:t xml:space="preserve">М.И. Абдуллаева, С.А. </w:t>
      </w:r>
      <w:proofErr w:type="spellStart"/>
      <w:r w:rsidRPr="00201E82">
        <w:rPr>
          <w:rFonts w:ascii="Times New Roman" w:hAnsi="Times New Roman"/>
          <w:sz w:val="28"/>
          <w:szCs w:val="28"/>
        </w:rPr>
        <w:t>Авакьяна</w:t>
      </w:r>
      <w:proofErr w:type="spellEnd"/>
      <w:r w:rsidRPr="00201E82">
        <w:rPr>
          <w:rFonts w:ascii="Times New Roman" w:hAnsi="Times New Roman"/>
          <w:sz w:val="28"/>
          <w:szCs w:val="28"/>
        </w:rPr>
        <w:t xml:space="preserve">, </w:t>
      </w:r>
      <w:r w:rsidRPr="00201E82">
        <w:rPr>
          <w:rFonts w:ascii="Times New Roman" w:hAnsi="Times New Roman"/>
          <w:sz w:val="28"/>
          <w:szCs w:val="28"/>
          <w:lang w:val="ky-KG"/>
        </w:rPr>
        <w:t>А.А.</w:t>
      </w:r>
      <w:r w:rsidRPr="00201E82">
        <w:rPr>
          <w:rFonts w:ascii="Times New Roman" w:hAnsi="Times New Roman"/>
          <w:sz w:val="28"/>
          <w:szCs w:val="28"/>
        </w:rPr>
        <w:t xml:space="preserve"> </w:t>
      </w:r>
      <w:proofErr w:type="spellStart"/>
      <w:r w:rsidRPr="00201E82">
        <w:rPr>
          <w:rFonts w:ascii="Times New Roman" w:hAnsi="Times New Roman"/>
          <w:sz w:val="28"/>
          <w:szCs w:val="28"/>
        </w:rPr>
        <w:t>Арабаева</w:t>
      </w:r>
      <w:proofErr w:type="spellEnd"/>
      <w:r w:rsidRPr="00201E82">
        <w:rPr>
          <w:rFonts w:ascii="Times New Roman" w:hAnsi="Times New Roman"/>
          <w:sz w:val="28"/>
          <w:szCs w:val="28"/>
        </w:rPr>
        <w:t xml:space="preserve">, </w:t>
      </w:r>
      <w:r w:rsidRPr="00201E82">
        <w:rPr>
          <w:rFonts w:ascii="Times New Roman" w:hAnsi="Times New Roman"/>
          <w:sz w:val="28"/>
          <w:szCs w:val="28"/>
          <w:lang w:val="ky-KG"/>
        </w:rPr>
        <w:t>Ч.И.</w:t>
      </w:r>
      <w:r w:rsidRPr="00201E82">
        <w:rPr>
          <w:rFonts w:ascii="Times New Roman" w:hAnsi="Times New Roman"/>
          <w:sz w:val="28"/>
          <w:szCs w:val="28"/>
        </w:rPr>
        <w:t xml:space="preserve"> </w:t>
      </w:r>
      <w:proofErr w:type="spellStart"/>
      <w:r w:rsidRPr="00201E82">
        <w:rPr>
          <w:rFonts w:ascii="Times New Roman" w:hAnsi="Times New Roman"/>
          <w:sz w:val="28"/>
          <w:szCs w:val="28"/>
        </w:rPr>
        <w:t>Арабаева</w:t>
      </w:r>
      <w:proofErr w:type="spellEnd"/>
      <w:r w:rsidRPr="00201E82">
        <w:rPr>
          <w:rFonts w:ascii="Times New Roman" w:hAnsi="Times New Roman"/>
          <w:sz w:val="28"/>
          <w:szCs w:val="28"/>
        </w:rPr>
        <w:t xml:space="preserve">, З.К. </w:t>
      </w:r>
      <w:proofErr w:type="spellStart"/>
      <w:r w:rsidRPr="00201E82">
        <w:rPr>
          <w:rFonts w:ascii="Times New Roman" w:hAnsi="Times New Roman"/>
          <w:sz w:val="28"/>
          <w:szCs w:val="28"/>
        </w:rPr>
        <w:t>Аюповой</w:t>
      </w:r>
      <w:proofErr w:type="spellEnd"/>
      <w:r w:rsidRPr="00201E82">
        <w:rPr>
          <w:rFonts w:ascii="Times New Roman" w:hAnsi="Times New Roman"/>
          <w:sz w:val="28"/>
          <w:szCs w:val="28"/>
        </w:rPr>
        <w:t xml:space="preserve">, М.Б. Баглай, М.И. Байтина, А.И. </w:t>
      </w:r>
      <w:proofErr w:type="spellStart"/>
      <w:r w:rsidRPr="00201E82">
        <w:rPr>
          <w:rFonts w:ascii="Times New Roman" w:hAnsi="Times New Roman"/>
          <w:sz w:val="28"/>
          <w:szCs w:val="28"/>
        </w:rPr>
        <w:t>Бастыркина</w:t>
      </w:r>
      <w:proofErr w:type="spellEnd"/>
      <w:r w:rsidRPr="00201E82">
        <w:rPr>
          <w:rFonts w:ascii="Times New Roman" w:hAnsi="Times New Roman"/>
          <w:sz w:val="28"/>
          <w:szCs w:val="28"/>
        </w:rPr>
        <w:t xml:space="preserve">, Э.Ж. </w:t>
      </w:r>
      <w:proofErr w:type="spellStart"/>
      <w:r w:rsidRPr="00201E82">
        <w:rPr>
          <w:rFonts w:ascii="Times New Roman" w:hAnsi="Times New Roman"/>
          <w:sz w:val="28"/>
          <w:szCs w:val="28"/>
        </w:rPr>
        <w:t>Бейшембиева</w:t>
      </w:r>
      <w:proofErr w:type="spellEnd"/>
      <w:r w:rsidRPr="00201E82">
        <w:rPr>
          <w:rFonts w:ascii="Times New Roman" w:hAnsi="Times New Roman"/>
          <w:sz w:val="28"/>
          <w:szCs w:val="28"/>
        </w:rPr>
        <w:t xml:space="preserve">, Г.А. Василевича, А.Б. Венгерова, Э.Э. </w:t>
      </w:r>
      <w:proofErr w:type="spellStart"/>
      <w:r w:rsidRPr="00201E82">
        <w:rPr>
          <w:rFonts w:ascii="Times New Roman" w:hAnsi="Times New Roman"/>
          <w:sz w:val="28"/>
          <w:szCs w:val="28"/>
        </w:rPr>
        <w:t>Дуйсенова</w:t>
      </w:r>
      <w:proofErr w:type="spellEnd"/>
      <w:r w:rsidRPr="00201E82">
        <w:rPr>
          <w:rFonts w:ascii="Times New Roman" w:hAnsi="Times New Roman"/>
          <w:sz w:val="28"/>
          <w:szCs w:val="28"/>
        </w:rPr>
        <w:t xml:space="preserve">,  С.Л. </w:t>
      </w:r>
      <w:proofErr w:type="spellStart"/>
      <w:r w:rsidRPr="00201E82">
        <w:rPr>
          <w:rFonts w:ascii="Times New Roman" w:hAnsi="Times New Roman"/>
          <w:sz w:val="28"/>
          <w:szCs w:val="28"/>
        </w:rPr>
        <w:t>Зивса</w:t>
      </w:r>
      <w:proofErr w:type="spellEnd"/>
      <w:r w:rsidRPr="00201E82">
        <w:rPr>
          <w:rFonts w:ascii="Times New Roman" w:hAnsi="Times New Roman"/>
          <w:sz w:val="28"/>
          <w:szCs w:val="28"/>
        </w:rPr>
        <w:t xml:space="preserve">, Д.А. Керимова, К.К. </w:t>
      </w:r>
      <w:proofErr w:type="spellStart"/>
      <w:r w:rsidRPr="00201E82">
        <w:rPr>
          <w:rFonts w:ascii="Times New Roman" w:hAnsi="Times New Roman"/>
          <w:sz w:val="28"/>
          <w:szCs w:val="28"/>
        </w:rPr>
        <w:t>Керезбекова</w:t>
      </w:r>
      <w:proofErr w:type="spellEnd"/>
      <w:r w:rsidRPr="00201E82">
        <w:rPr>
          <w:rFonts w:ascii="Times New Roman" w:hAnsi="Times New Roman"/>
          <w:sz w:val="28"/>
          <w:szCs w:val="28"/>
        </w:rPr>
        <w:t xml:space="preserve">, </w:t>
      </w:r>
      <w:r w:rsidRPr="00201E82">
        <w:rPr>
          <w:rFonts w:ascii="Times New Roman" w:hAnsi="Times New Roman"/>
          <w:spacing w:val="-10"/>
          <w:sz w:val="28"/>
          <w:szCs w:val="28"/>
        </w:rPr>
        <w:t xml:space="preserve">Б.А. </w:t>
      </w:r>
      <w:proofErr w:type="spellStart"/>
      <w:r w:rsidRPr="00201E82">
        <w:rPr>
          <w:rFonts w:ascii="Times New Roman" w:hAnsi="Times New Roman"/>
          <w:spacing w:val="-10"/>
          <w:sz w:val="28"/>
          <w:szCs w:val="28"/>
        </w:rPr>
        <w:t>Кистяковского</w:t>
      </w:r>
      <w:proofErr w:type="spellEnd"/>
      <w:r w:rsidRPr="00201E82">
        <w:rPr>
          <w:rFonts w:ascii="Times New Roman" w:hAnsi="Times New Roman"/>
          <w:spacing w:val="-10"/>
          <w:sz w:val="28"/>
          <w:szCs w:val="28"/>
        </w:rPr>
        <w:t xml:space="preserve">, </w:t>
      </w:r>
      <w:r w:rsidRPr="00201E82">
        <w:rPr>
          <w:rFonts w:ascii="Times New Roman" w:hAnsi="Times New Roman"/>
          <w:sz w:val="28"/>
          <w:szCs w:val="28"/>
        </w:rPr>
        <w:t xml:space="preserve">С.А. Комарова, В.М. </w:t>
      </w:r>
      <w:proofErr w:type="spellStart"/>
      <w:r w:rsidRPr="00201E82">
        <w:rPr>
          <w:rFonts w:ascii="Times New Roman" w:hAnsi="Times New Roman"/>
          <w:sz w:val="28"/>
          <w:szCs w:val="28"/>
        </w:rPr>
        <w:t>Корельского</w:t>
      </w:r>
      <w:proofErr w:type="spellEnd"/>
      <w:r w:rsidRPr="00201E82">
        <w:rPr>
          <w:rFonts w:ascii="Times New Roman" w:hAnsi="Times New Roman"/>
          <w:sz w:val="28"/>
          <w:szCs w:val="28"/>
        </w:rPr>
        <w:t xml:space="preserve">, О. Е. </w:t>
      </w:r>
      <w:proofErr w:type="spellStart"/>
      <w:r w:rsidRPr="00201E82">
        <w:rPr>
          <w:rFonts w:ascii="Times New Roman" w:hAnsi="Times New Roman"/>
          <w:sz w:val="28"/>
          <w:szCs w:val="28"/>
        </w:rPr>
        <w:t>Кутафина</w:t>
      </w:r>
      <w:proofErr w:type="spellEnd"/>
      <w:r w:rsidRPr="00201E82">
        <w:rPr>
          <w:rFonts w:ascii="Times New Roman" w:hAnsi="Times New Roman"/>
          <w:sz w:val="28"/>
          <w:szCs w:val="28"/>
        </w:rPr>
        <w:t xml:space="preserve">, В.В. Лазарева, </w:t>
      </w:r>
      <w:r w:rsidRPr="00201E82">
        <w:rPr>
          <w:rFonts w:ascii="Times New Roman" w:hAnsi="Times New Roman"/>
          <w:bCs/>
          <w:sz w:val="28"/>
          <w:szCs w:val="28"/>
        </w:rPr>
        <w:t xml:space="preserve">А.Ю. Ларина, </w:t>
      </w:r>
      <w:r w:rsidRPr="00201E82">
        <w:rPr>
          <w:rFonts w:ascii="Times New Roman" w:hAnsi="Times New Roman"/>
          <w:sz w:val="28"/>
          <w:szCs w:val="28"/>
        </w:rPr>
        <w:t xml:space="preserve">С.В. Липень, Е.А. Лукашевой, А.В. Малько, Г.В. Мальцева, </w:t>
      </w:r>
      <w:r w:rsidRPr="00201E82">
        <w:rPr>
          <w:rFonts w:ascii="Times New Roman" w:hAnsi="Times New Roman"/>
          <w:bCs/>
          <w:sz w:val="28"/>
          <w:szCs w:val="28"/>
        </w:rPr>
        <w:t xml:space="preserve">М.Н. Марченко, </w:t>
      </w:r>
      <w:r w:rsidRPr="00201E82">
        <w:rPr>
          <w:rFonts w:ascii="Times New Roman" w:hAnsi="Times New Roman"/>
          <w:sz w:val="28"/>
          <w:szCs w:val="28"/>
        </w:rPr>
        <w:t xml:space="preserve"> Н.И. </w:t>
      </w:r>
      <w:proofErr w:type="spellStart"/>
      <w:r w:rsidRPr="00201E82">
        <w:rPr>
          <w:rFonts w:ascii="Times New Roman" w:hAnsi="Times New Roman"/>
          <w:sz w:val="28"/>
          <w:szCs w:val="28"/>
        </w:rPr>
        <w:t>Матузова</w:t>
      </w:r>
      <w:proofErr w:type="spellEnd"/>
      <w:r w:rsidRPr="00201E82">
        <w:rPr>
          <w:rFonts w:ascii="Times New Roman" w:hAnsi="Times New Roman"/>
          <w:sz w:val="28"/>
          <w:szCs w:val="28"/>
        </w:rPr>
        <w:t xml:space="preserve">, А.В. Мелехина, Н.А. Михалевой, А.В. Мицкевича, Л.А. Морозова, Р.Т. </w:t>
      </w:r>
      <w:proofErr w:type="spellStart"/>
      <w:r w:rsidRPr="00201E82">
        <w:rPr>
          <w:rFonts w:ascii="Times New Roman" w:hAnsi="Times New Roman"/>
          <w:sz w:val="28"/>
          <w:szCs w:val="28"/>
        </w:rPr>
        <w:t>Мухаева</w:t>
      </w:r>
      <w:proofErr w:type="spellEnd"/>
      <w:r w:rsidRPr="00201E82">
        <w:rPr>
          <w:rFonts w:ascii="Times New Roman" w:hAnsi="Times New Roman"/>
          <w:sz w:val="28"/>
          <w:szCs w:val="28"/>
        </w:rPr>
        <w:t xml:space="preserve">, Р.М. </w:t>
      </w:r>
      <w:proofErr w:type="spellStart"/>
      <w:r w:rsidRPr="00201E82">
        <w:rPr>
          <w:rFonts w:ascii="Times New Roman" w:hAnsi="Times New Roman"/>
          <w:sz w:val="28"/>
          <w:szCs w:val="28"/>
        </w:rPr>
        <w:t>Мырзалимова</w:t>
      </w:r>
      <w:proofErr w:type="spellEnd"/>
      <w:r w:rsidRPr="00201E82">
        <w:rPr>
          <w:rFonts w:ascii="Times New Roman" w:hAnsi="Times New Roman"/>
          <w:sz w:val="28"/>
          <w:szCs w:val="28"/>
        </w:rPr>
        <w:t xml:space="preserve">, Р.А. </w:t>
      </w:r>
      <w:proofErr w:type="spellStart"/>
      <w:r w:rsidRPr="00201E82">
        <w:rPr>
          <w:rFonts w:ascii="Times New Roman" w:hAnsi="Times New Roman"/>
          <w:sz w:val="28"/>
          <w:szCs w:val="28"/>
        </w:rPr>
        <w:t>Мюллерсона</w:t>
      </w:r>
      <w:proofErr w:type="spellEnd"/>
      <w:r w:rsidRPr="00201E82">
        <w:rPr>
          <w:rFonts w:ascii="Times New Roman" w:hAnsi="Times New Roman"/>
          <w:sz w:val="28"/>
          <w:szCs w:val="28"/>
        </w:rPr>
        <w:t xml:space="preserve">, В.С. </w:t>
      </w:r>
      <w:proofErr w:type="spellStart"/>
      <w:r w:rsidRPr="00201E82">
        <w:rPr>
          <w:rFonts w:ascii="Times New Roman" w:hAnsi="Times New Roman"/>
          <w:sz w:val="28"/>
          <w:szCs w:val="28"/>
        </w:rPr>
        <w:t>Нерсесянца</w:t>
      </w:r>
      <w:proofErr w:type="spellEnd"/>
      <w:r w:rsidRPr="00201E82">
        <w:rPr>
          <w:rFonts w:ascii="Times New Roman" w:hAnsi="Times New Roman"/>
          <w:sz w:val="28"/>
          <w:szCs w:val="28"/>
        </w:rPr>
        <w:t xml:space="preserve">, К.Н. Нурбекова, В.В. </w:t>
      </w:r>
      <w:proofErr w:type="spellStart"/>
      <w:r w:rsidRPr="00201E82">
        <w:rPr>
          <w:rFonts w:ascii="Times New Roman" w:hAnsi="Times New Roman"/>
          <w:sz w:val="28"/>
          <w:szCs w:val="28"/>
        </w:rPr>
        <w:lastRenderedPageBreak/>
        <w:t>Оксамытного</w:t>
      </w:r>
      <w:proofErr w:type="spellEnd"/>
      <w:r w:rsidRPr="00201E82">
        <w:rPr>
          <w:rFonts w:ascii="Times New Roman" w:hAnsi="Times New Roman"/>
          <w:sz w:val="28"/>
          <w:szCs w:val="28"/>
        </w:rPr>
        <w:t xml:space="preserve">, В.Д. </w:t>
      </w:r>
      <w:proofErr w:type="spellStart"/>
      <w:r w:rsidRPr="00201E82">
        <w:rPr>
          <w:rFonts w:ascii="Times New Roman" w:hAnsi="Times New Roman"/>
          <w:sz w:val="28"/>
          <w:szCs w:val="28"/>
        </w:rPr>
        <w:t>Перевалова</w:t>
      </w:r>
      <w:proofErr w:type="spellEnd"/>
      <w:r w:rsidRPr="00201E82">
        <w:rPr>
          <w:rFonts w:ascii="Times New Roman" w:hAnsi="Times New Roman"/>
          <w:sz w:val="28"/>
          <w:szCs w:val="28"/>
        </w:rPr>
        <w:t xml:space="preserve">,  А.С. </w:t>
      </w:r>
      <w:proofErr w:type="spellStart"/>
      <w:r w:rsidRPr="00201E82">
        <w:rPr>
          <w:rFonts w:ascii="Times New Roman" w:hAnsi="Times New Roman"/>
          <w:sz w:val="28"/>
          <w:szCs w:val="28"/>
        </w:rPr>
        <w:t>Пиголкина</w:t>
      </w:r>
      <w:proofErr w:type="spellEnd"/>
      <w:r w:rsidRPr="00201E82">
        <w:rPr>
          <w:rFonts w:ascii="Times New Roman" w:hAnsi="Times New Roman"/>
          <w:sz w:val="28"/>
          <w:szCs w:val="28"/>
        </w:rPr>
        <w:t xml:space="preserve">,  Г.С. </w:t>
      </w:r>
      <w:proofErr w:type="spellStart"/>
      <w:r w:rsidRPr="00201E82">
        <w:rPr>
          <w:rFonts w:ascii="Times New Roman" w:hAnsi="Times New Roman"/>
          <w:sz w:val="28"/>
          <w:szCs w:val="28"/>
        </w:rPr>
        <w:t>Сапаргалиева</w:t>
      </w:r>
      <w:proofErr w:type="spellEnd"/>
      <w:r w:rsidRPr="00201E82">
        <w:rPr>
          <w:rFonts w:ascii="Times New Roman" w:hAnsi="Times New Roman"/>
          <w:sz w:val="28"/>
          <w:szCs w:val="28"/>
        </w:rPr>
        <w:t xml:space="preserve">, С.С. </w:t>
      </w:r>
      <w:proofErr w:type="spellStart"/>
      <w:r w:rsidRPr="00201E82">
        <w:rPr>
          <w:rFonts w:ascii="Times New Roman" w:hAnsi="Times New Roman"/>
          <w:sz w:val="28"/>
          <w:szCs w:val="28"/>
        </w:rPr>
        <w:t>Сартаева</w:t>
      </w:r>
      <w:proofErr w:type="spellEnd"/>
      <w:r w:rsidRPr="00201E82">
        <w:rPr>
          <w:rFonts w:ascii="Times New Roman" w:hAnsi="Times New Roman"/>
          <w:sz w:val="28"/>
          <w:szCs w:val="28"/>
        </w:rPr>
        <w:t xml:space="preserve">, С.С. </w:t>
      </w:r>
      <w:proofErr w:type="spellStart"/>
      <w:r w:rsidRPr="00201E82">
        <w:rPr>
          <w:rFonts w:ascii="Times New Roman" w:hAnsi="Times New Roman"/>
          <w:sz w:val="28"/>
          <w:szCs w:val="28"/>
        </w:rPr>
        <w:t>Сооданбекова</w:t>
      </w:r>
      <w:proofErr w:type="spellEnd"/>
      <w:r w:rsidRPr="00201E82">
        <w:rPr>
          <w:rFonts w:ascii="Times New Roman" w:hAnsi="Times New Roman"/>
          <w:sz w:val="28"/>
          <w:szCs w:val="28"/>
        </w:rPr>
        <w:t>, В.М. Сырых,  Р.Т. Тургунбекова, В.Е. Чиркина</w:t>
      </w:r>
      <w:r w:rsidRPr="00201E82">
        <w:rPr>
          <w:rFonts w:ascii="Times New Roman" w:hAnsi="Times New Roman"/>
          <w:sz w:val="28"/>
          <w:szCs w:val="28"/>
          <w:lang w:val="ky-KG"/>
        </w:rPr>
        <w:t xml:space="preserve"> </w:t>
      </w:r>
      <w:r w:rsidRPr="00201E82">
        <w:rPr>
          <w:rFonts w:ascii="Times New Roman" w:hAnsi="Times New Roman"/>
          <w:sz w:val="28"/>
          <w:szCs w:val="28"/>
        </w:rPr>
        <w:t xml:space="preserve">и др. </w:t>
      </w:r>
    </w:p>
    <w:p w14:paraId="2C82325C" w14:textId="77777777" w:rsidR="0042749F" w:rsidRPr="00201E82" w:rsidRDefault="0042749F" w:rsidP="00201E82">
      <w:pPr>
        <w:shd w:val="clear" w:color="auto" w:fill="FFFFFF"/>
        <w:spacing w:after="0" w:line="240" w:lineRule="auto"/>
        <w:ind w:right="5" w:firstLine="667"/>
        <w:jc w:val="both"/>
        <w:rPr>
          <w:rFonts w:ascii="Times New Roman" w:hAnsi="Times New Roman"/>
          <w:spacing w:val="-10"/>
          <w:sz w:val="28"/>
          <w:szCs w:val="28"/>
        </w:rPr>
      </w:pPr>
      <w:r w:rsidRPr="00201E82">
        <w:rPr>
          <w:rFonts w:ascii="Times New Roman" w:hAnsi="Times New Roman"/>
          <w:sz w:val="28"/>
          <w:szCs w:val="28"/>
        </w:rPr>
        <w:t xml:space="preserve">В связи с тем, что институт «социальная политика» имеет междисциплинарный характер и исследуется представителями различных наук, автором изучены труды не только ученых-юристов, но также и ученых-политологов, экономистов, социологов, философов.  Были рассмотрены научные изыскания таких ученых-экономистов, </w:t>
      </w:r>
      <w:r w:rsidRPr="00201E82">
        <w:rPr>
          <w:rFonts w:ascii="Times New Roman" w:hAnsi="Times New Roman"/>
          <w:spacing w:val="-10"/>
          <w:sz w:val="28"/>
          <w:szCs w:val="28"/>
        </w:rPr>
        <w:t xml:space="preserve">как </w:t>
      </w:r>
      <w:r w:rsidRPr="00201E82">
        <w:rPr>
          <w:rFonts w:ascii="Times New Roman" w:hAnsi="Times New Roman"/>
          <w:sz w:val="28"/>
          <w:szCs w:val="28"/>
        </w:rPr>
        <w:t xml:space="preserve">А.А. </w:t>
      </w:r>
      <w:proofErr w:type="spellStart"/>
      <w:r w:rsidRPr="00201E82">
        <w:rPr>
          <w:rFonts w:ascii="Times New Roman" w:hAnsi="Times New Roman"/>
          <w:sz w:val="28"/>
          <w:szCs w:val="28"/>
        </w:rPr>
        <w:t>Адиева</w:t>
      </w:r>
      <w:proofErr w:type="spellEnd"/>
      <w:r w:rsidRPr="00201E82">
        <w:rPr>
          <w:rFonts w:ascii="Times New Roman" w:hAnsi="Times New Roman"/>
          <w:sz w:val="28"/>
          <w:szCs w:val="28"/>
        </w:rPr>
        <w:t xml:space="preserve">, </w:t>
      </w:r>
      <w:r w:rsidRPr="00201E82">
        <w:rPr>
          <w:rFonts w:ascii="Times New Roman" w:hAnsi="Times New Roman"/>
          <w:spacing w:val="-10"/>
          <w:sz w:val="28"/>
          <w:szCs w:val="28"/>
        </w:rPr>
        <w:t xml:space="preserve">Г.А. Ахинов, </w:t>
      </w:r>
      <w:r w:rsidRPr="00201E82">
        <w:rPr>
          <w:rFonts w:ascii="Times New Roman" w:hAnsi="Times New Roman"/>
          <w:sz w:val="28"/>
          <w:szCs w:val="28"/>
        </w:rPr>
        <w:t xml:space="preserve">Ю.В. Быковская, И. </w:t>
      </w:r>
      <w:proofErr w:type="spellStart"/>
      <w:r w:rsidRPr="00201E82">
        <w:rPr>
          <w:rFonts w:ascii="Times New Roman" w:hAnsi="Times New Roman"/>
          <w:sz w:val="28"/>
          <w:szCs w:val="28"/>
        </w:rPr>
        <w:t>Валлерстайн</w:t>
      </w:r>
      <w:proofErr w:type="spellEnd"/>
      <w:r w:rsidRPr="00201E82">
        <w:rPr>
          <w:rFonts w:ascii="Times New Roman" w:hAnsi="Times New Roman"/>
          <w:sz w:val="28"/>
          <w:szCs w:val="28"/>
        </w:rPr>
        <w:t xml:space="preserve">, </w:t>
      </w:r>
      <w:r w:rsidRPr="00201E82">
        <w:rPr>
          <w:rFonts w:ascii="Times New Roman" w:hAnsi="Times New Roman"/>
          <w:spacing w:val="-10"/>
          <w:sz w:val="28"/>
          <w:szCs w:val="28"/>
        </w:rPr>
        <w:t xml:space="preserve">Е.А. Галушкина, В.Е. Гордин, И.П. Денисова, Т.И. Заславская, С.В. Калашников, Д.М. Кейнс, Т.К. </w:t>
      </w:r>
      <w:proofErr w:type="spellStart"/>
      <w:r w:rsidRPr="00201E82">
        <w:rPr>
          <w:rFonts w:ascii="Times New Roman" w:hAnsi="Times New Roman"/>
          <w:spacing w:val="-10"/>
          <w:sz w:val="28"/>
          <w:szCs w:val="28"/>
        </w:rPr>
        <w:t>Койчуев</w:t>
      </w:r>
      <w:proofErr w:type="spellEnd"/>
      <w:r w:rsidRPr="00201E82">
        <w:rPr>
          <w:rFonts w:ascii="Times New Roman" w:hAnsi="Times New Roman"/>
          <w:spacing w:val="-10"/>
          <w:sz w:val="28"/>
          <w:szCs w:val="28"/>
        </w:rPr>
        <w:t xml:space="preserve">, В.Д. Мамонтов, </w:t>
      </w:r>
      <w:proofErr w:type="spellStart"/>
      <w:r w:rsidRPr="00201E82">
        <w:rPr>
          <w:rFonts w:ascii="Times New Roman" w:hAnsi="Times New Roman"/>
          <w:sz w:val="28"/>
          <w:szCs w:val="28"/>
        </w:rPr>
        <w:t>Дж.С</w:t>
      </w:r>
      <w:proofErr w:type="spellEnd"/>
      <w:r w:rsidRPr="00201E82">
        <w:rPr>
          <w:rFonts w:ascii="Times New Roman" w:hAnsi="Times New Roman"/>
          <w:sz w:val="28"/>
          <w:szCs w:val="28"/>
        </w:rPr>
        <w:t>.</w:t>
      </w:r>
      <w:r w:rsidRPr="00201E82">
        <w:rPr>
          <w:rFonts w:ascii="Times New Roman" w:hAnsi="Times New Roman"/>
          <w:spacing w:val="-10"/>
          <w:sz w:val="28"/>
          <w:szCs w:val="28"/>
        </w:rPr>
        <w:t xml:space="preserve"> </w:t>
      </w:r>
      <w:r w:rsidRPr="00201E82">
        <w:rPr>
          <w:rFonts w:ascii="Times New Roman" w:hAnsi="Times New Roman"/>
          <w:sz w:val="28"/>
          <w:szCs w:val="28"/>
        </w:rPr>
        <w:t xml:space="preserve">Милль, </w:t>
      </w:r>
      <w:r w:rsidRPr="00201E82">
        <w:rPr>
          <w:rFonts w:ascii="Times New Roman" w:hAnsi="Times New Roman"/>
          <w:spacing w:val="-10"/>
          <w:sz w:val="28"/>
          <w:szCs w:val="28"/>
        </w:rPr>
        <w:t xml:space="preserve">А.П. </w:t>
      </w:r>
      <w:proofErr w:type="spellStart"/>
      <w:r w:rsidRPr="00201E82">
        <w:rPr>
          <w:rFonts w:ascii="Times New Roman" w:hAnsi="Times New Roman"/>
          <w:spacing w:val="-10"/>
          <w:sz w:val="28"/>
          <w:szCs w:val="28"/>
        </w:rPr>
        <w:t>Морова</w:t>
      </w:r>
      <w:proofErr w:type="spellEnd"/>
      <w:r w:rsidRPr="00201E82">
        <w:rPr>
          <w:rFonts w:ascii="Times New Roman" w:hAnsi="Times New Roman"/>
          <w:spacing w:val="-10"/>
          <w:sz w:val="28"/>
          <w:szCs w:val="28"/>
        </w:rPr>
        <w:t xml:space="preserve">, В.И. </w:t>
      </w:r>
      <w:proofErr w:type="spellStart"/>
      <w:r w:rsidRPr="00201E82">
        <w:rPr>
          <w:rFonts w:ascii="Times New Roman" w:hAnsi="Times New Roman"/>
          <w:spacing w:val="-10"/>
          <w:sz w:val="28"/>
          <w:szCs w:val="28"/>
        </w:rPr>
        <w:t>Роик</w:t>
      </w:r>
      <w:proofErr w:type="spellEnd"/>
      <w:r w:rsidRPr="00201E82">
        <w:rPr>
          <w:rFonts w:ascii="Times New Roman" w:hAnsi="Times New Roman"/>
          <w:spacing w:val="-10"/>
          <w:sz w:val="28"/>
          <w:szCs w:val="28"/>
        </w:rPr>
        <w:t xml:space="preserve">, Н.В. Спиридонова, В. </w:t>
      </w:r>
      <w:proofErr w:type="spellStart"/>
      <w:r w:rsidRPr="00201E82">
        <w:rPr>
          <w:rFonts w:ascii="Times New Roman" w:hAnsi="Times New Roman"/>
          <w:spacing w:val="-10"/>
          <w:sz w:val="28"/>
          <w:szCs w:val="28"/>
        </w:rPr>
        <w:t>Терзиев</w:t>
      </w:r>
      <w:proofErr w:type="spellEnd"/>
      <w:r w:rsidRPr="00201E82">
        <w:rPr>
          <w:rFonts w:ascii="Times New Roman" w:hAnsi="Times New Roman"/>
          <w:spacing w:val="-10"/>
          <w:sz w:val="28"/>
          <w:szCs w:val="28"/>
        </w:rPr>
        <w:t xml:space="preserve">, К.Ш. </w:t>
      </w:r>
      <w:proofErr w:type="spellStart"/>
      <w:r w:rsidRPr="00201E82">
        <w:rPr>
          <w:rFonts w:ascii="Times New Roman" w:hAnsi="Times New Roman"/>
          <w:spacing w:val="-10"/>
          <w:sz w:val="28"/>
          <w:szCs w:val="28"/>
        </w:rPr>
        <w:t>Токтомаматов</w:t>
      </w:r>
      <w:proofErr w:type="spellEnd"/>
      <w:r w:rsidRPr="00201E82">
        <w:rPr>
          <w:rFonts w:ascii="Times New Roman" w:hAnsi="Times New Roman"/>
          <w:spacing w:val="-10"/>
          <w:sz w:val="28"/>
          <w:szCs w:val="28"/>
        </w:rPr>
        <w:t xml:space="preserve"> и др.;</w:t>
      </w:r>
    </w:p>
    <w:p w14:paraId="19D2C698" w14:textId="77777777" w:rsidR="0042749F" w:rsidRPr="00201E82" w:rsidRDefault="0042749F" w:rsidP="00201E82">
      <w:pPr>
        <w:shd w:val="clear" w:color="auto" w:fill="FFFFFF"/>
        <w:spacing w:after="0" w:line="240" w:lineRule="auto"/>
        <w:ind w:right="5" w:firstLine="667"/>
        <w:jc w:val="both"/>
        <w:rPr>
          <w:rFonts w:ascii="Times New Roman" w:hAnsi="Times New Roman"/>
          <w:spacing w:val="-10"/>
          <w:sz w:val="28"/>
          <w:szCs w:val="28"/>
        </w:rPr>
      </w:pPr>
      <w:r w:rsidRPr="00201E82">
        <w:rPr>
          <w:rFonts w:ascii="Times New Roman" w:hAnsi="Times New Roman"/>
          <w:spacing w:val="-10"/>
          <w:sz w:val="28"/>
          <w:szCs w:val="28"/>
        </w:rPr>
        <w:t xml:space="preserve">труды политологов  и социологов: Ч.С. </w:t>
      </w:r>
      <w:proofErr w:type="spellStart"/>
      <w:r w:rsidRPr="00201E82">
        <w:rPr>
          <w:rFonts w:ascii="Times New Roman" w:hAnsi="Times New Roman"/>
          <w:spacing w:val="-10"/>
          <w:sz w:val="28"/>
          <w:szCs w:val="28"/>
        </w:rPr>
        <w:t>Аписовой</w:t>
      </w:r>
      <w:proofErr w:type="spellEnd"/>
      <w:r w:rsidRPr="00201E82">
        <w:rPr>
          <w:rFonts w:ascii="Times New Roman" w:hAnsi="Times New Roman"/>
          <w:spacing w:val="-10"/>
          <w:sz w:val="28"/>
          <w:szCs w:val="28"/>
        </w:rPr>
        <w:t xml:space="preserve">, Г.А. </w:t>
      </w:r>
      <w:proofErr w:type="spellStart"/>
      <w:r w:rsidRPr="00201E82">
        <w:rPr>
          <w:rFonts w:ascii="Times New Roman" w:hAnsi="Times New Roman"/>
          <w:spacing w:val="-10"/>
          <w:sz w:val="28"/>
          <w:szCs w:val="28"/>
        </w:rPr>
        <w:t>Базарбаевой</w:t>
      </w:r>
      <w:proofErr w:type="spellEnd"/>
      <w:r w:rsidRPr="00201E82">
        <w:rPr>
          <w:rFonts w:ascii="Times New Roman" w:hAnsi="Times New Roman"/>
          <w:spacing w:val="-10"/>
          <w:sz w:val="28"/>
          <w:szCs w:val="28"/>
        </w:rPr>
        <w:t xml:space="preserve">, </w:t>
      </w:r>
      <w:r w:rsidRPr="00201E82">
        <w:rPr>
          <w:rFonts w:ascii="Times New Roman" w:hAnsi="Times New Roman"/>
          <w:sz w:val="28"/>
          <w:szCs w:val="28"/>
        </w:rPr>
        <w:t xml:space="preserve">Н.А. Баранова, </w:t>
      </w:r>
      <w:r w:rsidRPr="00201E82">
        <w:rPr>
          <w:rFonts w:ascii="Times New Roman" w:hAnsi="Times New Roman"/>
          <w:sz w:val="28"/>
          <w:szCs w:val="28"/>
          <w:shd w:val="clear" w:color="auto" w:fill="FFFFFF"/>
        </w:rPr>
        <w:t xml:space="preserve">М.А. Василика, </w:t>
      </w:r>
      <w:r w:rsidRPr="00201E82">
        <w:rPr>
          <w:rFonts w:ascii="Times New Roman" w:hAnsi="Times New Roman"/>
          <w:spacing w:val="-10"/>
          <w:sz w:val="28"/>
          <w:szCs w:val="28"/>
        </w:rPr>
        <w:t xml:space="preserve">Н.А. Волгина, И.А. Григорьевой, </w:t>
      </w:r>
      <w:r w:rsidRPr="00201E82">
        <w:rPr>
          <w:rFonts w:ascii="Times New Roman" w:hAnsi="Times New Roman"/>
          <w:sz w:val="28"/>
          <w:szCs w:val="28"/>
        </w:rPr>
        <w:t xml:space="preserve">П.К. Гончарова, Е.Н. Даниловой, </w:t>
      </w:r>
      <w:r w:rsidRPr="00201E82">
        <w:rPr>
          <w:rFonts w:ascii="Times New Roman" w:hAnsi="Times New Roman"/>
          <w:spacing w:val="-10"/>
          <w:sz w:val="28"/>
          <w:szCs w:val="28"/>
        </w:rPr>
        <w:t xml:space="preserve">Г.Э. </w:t>
      </w:r>
      <w:proofErr w:type="spellStart"/>
      <w:r w:rsidRPr="00201E82">
        <w:rPr>
          <w:rFonts w:ascii="Times New Roman" w:hAnsi="Times New Roman"/>
          <w:spacing w:val="-10"/>
          <w:sz w:val="28"/>
          <w:szCs w:val="28"/>
        </w:rPr>
        <w:t>Джоробековой</w:t>
      </w:r>
      <w:proofErr w:type="spellEnd"/>
      <w:r w:rsidRPr="00201E82">
        <w:rPr>
          <w:rFonts w:ascii="Times New Roman" w:hAnsi="Times New Roman"/>
          <w:spacing w:val="-10"/>
          <w:sz w:val="28"/>
          <w:szCs w:val="28"/>
        </w:rPr>
        <w:t xml:space="preserve">, У.К. </w:t>
      </w:r>
      <w:proofErr w:type="spellStart"/>
      <w:r w:rsidRPr="00201E82">
        <w:rPr>
          <w:rFonts w:ascii="Times New Roman" w:hAnsi="Times New Roman"/>
          <w:spacing w:val="-10"/>
          <w:sz w:val="28"/>
          <w:szCs w:val="28"/>
        </w:rPr>
        <w:t>Жанатаевой</w:t>
      </w:r>
      <w:proofErr w:type="spellEnd"/>
      <w:r w:rsidRPr="00201E82">
        <w:rPr>
          <w:rFonts w:ascii="Times New Roman" w:hAnsi="Times New Roman"/>
          <w:spacing w:val="-10"/>
          <w:sz w:val="28"/>
          <w:szCs w:val="28"/>
        </w:rPr>
        <w:t xml:space="preserve">, З.Н. </w:t>
      </w:r>
      <w:proofErr w:type="spellStart"/>
      <w:r w:rsidRPr="00201E82">
        <w:rPr>
          <w:rFonts w:ascii="Times New Roman" w:hAnsi="Times New Roman"/>
          <w:spacing w:val="-10"/>
          <w:sz w:val="28"/>
          <w:szCs w:val="28"/>
        </w:rPr>
        <w:t>Зубайдова</w:t>
      </w:r>
      <w:proofErr w:type="spellEnd"/>
      <w:r w:rsidRPr="00201E82">
        <w:rPr>
          <w:rFonts w:ascii="Times New Roman" w:hAnsi="Times New Roman"/>
          <w:spacing w:val="-10"/>
          <w:sz w:val="28"/>
          <w:szCs w:val="28"/>
        </w:rPr>
        <w:t xml:space="preserve">,  А.О. Ибраева, </w:t>
      </w:r>
      <w:r w:rsidRPr="00201E82">
        <w:rPr>
          <w:rFonts w:ascii="Times New Roman" w:hAnsi="Times New Roman"/>
          <w:sz w:val="28"/>
          <w:szCs w:val="28"/>
        </w:rPr>
        <w:t xml:space="preserve">Б.А. Исаева, В.М. </w:t>
      </w:r>
      <w:proofErr w:type="spellStart"/>
      <w:r w:rsidRPr="00201E82">
        <w:rPr>
          <w:rFonts w:ascii="Times New Roman" w:hAnsi="Times New Roman"/>
          <w:sz w:val="28"/>
          <w:szCs w:val="28"/>
        </w:rPr>
        <w:t>Капицына</w:t>
      </w:r>
      <w:proofErr w:type="spellEnd"/>
      <w:r w:rsidRPr="00201E82">
        <w:rPr>
          <w:rFonts w:ascii="Times New Roman" w:hAnsi="Times New Roman"/>
          <w:sz w:val="28"/>
          <w:szCs w:val="28"/>
        </w:rPr>
        <w:t xml:space="preserve">, </w:t>
      </w:r>
      <w:r w:rsidRPr="00201E82">
        <w:rPr>
          <w:rFonts w:ascii="Times New Roman" w:hAnsi="Times New Roman"/>
          <w:spacing w:val="-10"/>
          <w:sz w:val="28"/>
          <w:szCs w:val="28"/>
        </w:rPr>
        <w:t xml:space="preserve">А. А. Кокошкина, Л.В. Константиновой, </w:t>
      </w:r>
      <w:r w:rsidRPr="00201E82">
        <w:rPr>
          <w:rFonts w:ascii="Times New Roman" w:hAnsi="Times New Roman"/>
          <w:sz w:val="28"/>
          <w:szCs w:val="28"/>
        </w:rPr>
        <w:t xml:space="preserve">Л.Н. Кочетковой, Е.А. Кручининой, </w:t>
      </w:r>
      <w:r w:rsidRPr="00201E82">
        <w:rPr>
          <w:rFonts w:ascii="Times New Roman" w:hAnsi="Times New Roman"/>
          <w:spacing w:val="-10"/>
          <w:sz w:val="28"/>
          <w:szCs w:val="28"/>
        </w:rPr>
        <w:t xml:space="preserve">Е.А. Ли, В.Н. Лукина, В.П. Мошняга, Д.Н. Нечаева, К.Р. </w:t>
      </w:r>
      <w:proofErr w:type="spellStart"/>
      <w:r w:rsidRPr="00201E82">
        <w:rPr>
          <w:rFonts w:ascii="Times New Roman" w:hAnsi="Times New Roman"/>
          <w:spacing w:val="-10"/>
          <w:sz w:val="28"/>
          <w:szCs w:val="28"/>
        </w:rPr>
        <w:t>Ниязалиевой</w:t>
      </w:r>
      <w:proofErr w:type="spellEnd"/>
      <w:r w:rsidRPr="00201E82">
        <w:rPr>
          <w:rFonts w:ascii="Times New Roman" w:hAnsi="Times New Roman"/>
          <w:spacing w:val="-10"/>
          <w:sz w:val="28"/>
          <w:szCs w:val="28"/>
        </w:rPr>
        <w:t xml:space="preserve">, </w:t>
      </w:r>
      <w:r w:rsidRPr="00201E82">
        <w:rPr>
          <w:rFonts w:ascii="Times New Roman" w:hAnsi="Times New Roman"/>
          <w:sz w:val="28"/>
          <w:szCs w:val="28"/>
        </w:rPr>
        <w:t xml:space="preserve">Л.С. </w:t>
      </w:r>
      <w:proofErr w:type="spellStart"/>
      <w:r w:rsidRPr="00201E82">
        <w:rPr>
          <w:rFonts w:ascii="Times New Roman" w:hAnsi="Times New Roman"/>
          <w:sz w:val="28"/>
          <w:szCs w:val="28"/>
        </w:rPr>
        <w:t>Половневой</w:t>
      </w:r>
      <w:proofErr w:type="spellEnd"/>
      <w:r w:rsidRPr="00201E82">
        <w:rPr>
          <w:rFonts w:ascii="Times New Roman" w:hAnsi="Times New Roman"/>
          <w:sz w:val="28"/>
          <w:szCs w:val="28"/>
        </w:rPr>
        <w:t xml:space="preserve">, </w:t>
      </w:r>
      <w:r w:rsidRPr="00201E82">
        <w:rPr>
          <w:rFonts w:ascii="Times New Roman" w:hAnsi="Times New Roman"/>
          <w:spacing w:val="-10"/>
          <w:sz w:val="28"/>
          <w:szCs w:val="28"/>
        </w:rPr>
        <w:t xml:space="preserve">В.И. Порох, </w:t>
      </w:r>
      <w:r w:rsidRPr="00201E82">
        <w:rPr>
          <w:rFonts w:ascii="Times New Roman" w:hAnsi="Times New Roman"/>
          <w:sz w:val="28"/>
          <w:szCs w:val="28"/>
        </w:rPr>
        <w:t xml:space="preserve">Т.М. Рогачевой, В.З. Роговина, М.Н. </w:t>
      </w:r>
      <w:proofErr w:type="spellStart"/>
      <w:r w:rsidRPr="00201E82">
        <w:rPr>
          <w:rFonts w:ascii="Times New Roman" w:hAnsi="Times New Roman"/>
          <w:sz w:val="28"/>
          <w:szCs w:val="28"/>
        </w:rPr>
        <w:t>Руткевич</w:t>
      </w:r>
      <w:proofErr w:type="spellEnd"/>
      <w:r w:rsidRPr="00201E82">
        <w:rPr>
          <w:rFonts w:ascii="Times New Roman" w:hAnsi="Times New Roman"/>
          <w:sz w:val="28"/>
          <w:szCs w:val="28"/>
        </w:rPr>
        <w:t xml:space="preserve">, </w:t>
      </w:r>
      <w:r w:rsidRPr="00201E82">
        <w:rPr>
          <w:rFonts w:ascii="Times New Roman" w:hAnsi="Times New Roman"/>
          <w:sz w:val="28"/>
          <w:szCs w:val="28"/>
          <w:shd w:val="clear" w:color="auto" w:fill="FFFFFF"/>
        </w:rPr>
        <w:t xml:space="preserve">Л.В. </w:t>
      </w:r>
      <w:proofErr w:type="spellStart"/>
      <w:r w:rsidRPr="00201E82">
        <w:rPr>
          <w:rFonts w:ascii="Times New Roman" w:hAnsi="Times New Roman"/>
          <w:sz w:val="28"/>
          <w:szCs w:val="28"/>
          <w:shd w:val="clear" w:color="auto" w:fill="FFFFFF"/>
        </w:rPr>
        <w:t>Сморгунова</w:t>
      </w:r>
      <w:proofErr w:type="spellEnd"/>
      <w:r w:rsidRPr="00201E82">
        <w:rPr>
          <w:rFonts w:ascii="Times New Roman" w:hAnsi="Times New Roman"/>
          <w:sz w:val="28"/>
          <w:szCs w:val="28"/>
          <w:shd w:val="clear" w:color="auto" w:fill="FFFFFF"/>
        </w:rPr>
        <w:t xml:space="preserve">, </w:t>
      </w:r>
      <w:r w:rsidRPr="00201E82">
        <w:rPr>
          <w:rFonts w:ascii="Times New Roman" w:hAnsi="Times New Roman"/>
          <w:spacing w:val="-10"/>
          <w:sz w:val="28"/>
          <w:szCs w:val="28"/>
        </w:rPr>
        <w:t xml:space="preserve">Е.П. </w:t>
      </w:r>
      <w:proofErr w:type="spellStart"/>
      <w:r w:rsidRPr="00201E82">
        <w:rPr>
          <w:rFonts w:ascii="Times New Roman" w:hAnsi="Times New Roman"/>
          <w:spacing w:val="-10"/>
          <w:sz w:val="28"/>
          <w:szCs w:val="28"/>
        </w:rPr>
        <w:t>Тавокина</w:t>
      </w:r>
      <w:proofErr w:type="spellEnd"/>
      <w:r w:rsidRPr="00201E82">
        <w:rPr>
          <w:rFonts w:ascii="Times New Roman" w:hAnsi="Times New Roman"/>
          <w:spacing w:val="-10"/>
          <w:sz w:val="28"/>
          <w:szCs w:val="28"/>
        </w:rPr>
        <w:t xml:space="preserve">, </w:t>
      </w:r>
      <w:r w:rsidRPr="00201E82">
        <w:rPr>
          <w:rFonts w:ascii="Times New Roman" w:hAnsi="Times New Roman"/>
          <w:sz w:val="28"/>
          <w:szCs w:val="28"/>
        </w:rPr>
        <w:t xml:space="preserve">В.А. </w:t>
      </w:r>
      <w:proofErr w:type="spellStart"/>
      <w:r w:rsidRPr="00201E82">
        <w:rPr>
          <w:rFonts w:ascii="Times New Roman" w:hAnsi="Times New Roman"/>
          <w:sz w:val="28"/>
          <w:szCs w:val="28"/>
        </w:rPr>
        <w:t>Тезадовой</w:t>
      </w:r>
      <w:proofErr w:type="spellEnd"/>
      <w:r w:rsidRPr="00201E82">
        <w:rPr>
          <w:rFonts w:ascii="Times New Roman" w:hAnsi="Times New Roman"/>
          <w:sz w:val="28"/>
          <w:szCs w:val="28"/>
        </w:rPr>
        <w:t xml:space="preserve">, </w:t>
      </w:r>
      <w:r w:rsidRPr="00201E82">
        <w:rPr>
          <w:rFonts w:ascii="Times New Roman" w:hAnsi="Times New Roman"/>
          <w:spacing w:val="-10"/>
          <w:sz w:val="28"/>
          <w:szCs w:val="28"/>
        </w:rPr>
        <w:t xml:space="preserve">Ф.И. Шаркова, В.Н. Ярской и др.; </w:t>
      </w:r>
    </w:p>
    <w:p w14:paraId="46198086" w14:textId="77777777" w:rsidR="0042749F" w:rsidRPr="00201E82" w:rsidRDefault="0042749F" w:rsidP="00201E82">
      <w:pPr>
        <w:shd w:val="clear" w:color="auto" w:fill="FFFFFF"/>
        <w:spacing w:after="0" w:line="240" w:lineRule="auto"/>
        <w:ind w:right="5" w:firstLine="667"/>
        <w:jc w:val="both"/>
        <w:rPr>
          <w:rFonts w:ascii="Times New Roman" w:hAnsi="Times New Roman"/>
          <w:spacing w:val="-10"/>
          <w:sz w:val="28"/>
          <w:szCs w:val="28"/>
        </w:rPr>
      </w:pPr>
      <w:r w:rsidRPr="00201E82">
        <w:rPr>
          <w:rFonts w:ascii="Times New Roman" w:hAnsi="Times New Roman"/>
          <w:spacing w:val="-10"/>
          <w:sz w:val="28"/>
          <w:szCs w:val="28"/>
        </w:rPr>
        <w:t xml:space="preserve">труды философов и историков </w:t>
      </w:r>
      <w:r w:rsidRPr="00201E82">
        <w:rPr>
          <w:rFonts w:ascii="Times New Roman" w:hAnsi="Times New Roman"/>
          <w:sz w:val="28"/>
          <w:szCs w:val="28"/>
        </w:rPr>
        <w:t xml:space="preserve">А.Н. Аверина, </w:t>
      </w:r>
      <w:r w:rsidRPr="00201E82">
        <w:rPr>
          <w:rFonts w:ascii="Times New Roman" w:hAnsi="Times New Roman"/>
          <w:spacing w:val="-10"/>
          <w:sz w:val="28"/>
          <w:szCs w:val="28"/>
        </w:rPr>
        <w:t xml:space="preserve">Л.Я. Бабаевой, </w:t>
      </w:r>
      <w:proofErr w:type="spellStart"/>
      <w:r w:rsidRPr="00201E82">
        <w:rPr>
          <w:rFonts w:ascii="Times New Roman" w:hAnsi="Times New Roman"/>
          <w:sz w:val="28"/>
          <w:szCs w:val="28"/>
        </w:rPr>
        <w:t>Г.Дж</w:t>
      </w:r>
      <w:proofErr w:type="spellEnd"/>
      <w:r w:rsidRPr="00201E82">
        <w:rPr>
          <w:rFonts w:ascii="Times New Roman" w:hAnsi="Times New Roman"/>
          <w:sz w:val="28"/>
          <w:szCs w:val="28"/>
        </w:rPr>
        <w:t xml:space="preserve">. </w:t>
      </w:r>
      <w:proofErr w:type="spellStart"/>
      <w:r w:rsidRPr="00201E82">
        <w:rPr>
          <w:rFonts w:ascii="Times New Roman" w:hAnsi="Times New Roman"/>
          <w:sz w:val="28"/>
          <w:szCs w:val="28"/>
        </w:rPr>
        <w:t>Джунушалиевой</w:t>
      </w:r>
      <w:proofErr w:type="spellEnd"/>
      <w:r w:rsidRPr="00201E82">
        <w:rPr>
          <w:rFonts w:ascii="Times New Roman" w:hAnsi="Times New Roman"/>
          <w:sz w:val="28"/>
          <w:szCs w:val="28"/>
        </w:rPr>
        <w:t xml:space="preserve">, А.Е. Евстратова, В.В. Калмыкова, Ж.К. </w:t>
      </w:r>
      <w:proofErr w:type="spellStart"/>
      <w:r w:rsidRPr="00201E82">
        <w:rPr>
          <w:rFonts w:ascii="Times New Roman" w:hAnsi="Times New Roman"/>
          <w:sz w:val="28"/>
          <w:szCs w:val="28"/>
        </w:rPr>
        <w:t>Каниметова</w:t>
      </w:r>
      <w:proofErr w:type="spellEnd"/>
      <w:r w:rsidRPr="00201E82">
        <w:rPr>
          <w:rFonts w:ascii="Times New Roman" w:hAnsi="Times New Roman"/>
          <w:sz w:val="28"/>
          <w:szCs w:val="28"/>
        </w:rPr>
        <w:t xml:space="preserve">, </w:t>
      </w:r>
      <w:r w:rsidRPr="00201E82">
        <w:rPr>
          <w:rFonts w:ascii="Times New Roman" w:hAnsi="Times New Roman"/>
          <w:spacing w:val="-10"/>
          <w:sz w:val="28"/>
          <w:szCs w:val="28"/>
        </w:rPr>
        <w:t xml:space="preserve">В.В. Кузнецова, П.И. </w:t>
      </w:r>
      <w:proofErr w:type="spellStart"/>
      <w:r w:rsidRPr="00201E82">
        <w:rPr>
          <w:rFonts w:ascii="Times New Roman" w:hAnsi="Times New Roman"/>
          <w:spacing w:val="-10"/>
          <w:sz w:val="28"/>
          <w:szCs w:val="28"/>
        </w:rPr>
        <w:t>Новгородцева</w:t>
      </w:r>
      <w:proofErr w:type="spellEnd"/>
      <w:r w:rsidRPr="00201E82">
        <w:rPr>
          <w:rFonts w:ascii="Times New Roman" w:hAnsi="Times New Roman"/>
          <w:spacing w:val="-10"/>
          <w:sz w:val="28"/>
          <w:szCs w:val="28"/>
        </w:rPr>
        <w:t>, Л.И. Самсоновой, А.И. Соловьева</w:t>
      </w:r>
      <w:r w:rsidRPr="00201E82">
        <w:rPr>
          <w:rFonts w:ascii="Times New Roman" w:hAnsi="Times New Roman"/>
          <w:iCs/>
          <w:sz w:val="28"/>
          <w:szCs w:val="28"/>
          <w:shd w:val="clear" w:color="auto" w:fill="FFFFFF"/>
        </w:rPr>
        <w:t xml:space="preserve">, М.И. Сухановой, </w:t>
      </w:r>
      <w:r w:rsidRPr="00201E82">
        <w:rPr>
          <w:rFonts w:ascii="Times New Roman" w:hAnsi="Times New Roman"/>
          <w:sz w:val="28"/>
          <w:szCs w:val="28"/>
        </w:rPr>
        <w:t xml:space="preserve">Г.С. </w:t>
      </w:r>
      <w:proofErr w:type="spellStart"/>
      <w:r w:rsidRPr="00201E82">
        <w:rPr>
          <w:rFonts w:ascii="Times New Roman" w:hAnsi="Times New Roman"/>
          <w:sz w:val="28"/>
          <w:szCs w:val="28"/>
        </w:rPr>
        <w:t>Табатадзе</w:t>
      </w:r>
      <w:proofErr w:type="spellEnd"/>
      <w:r w:rsidRPr="00201E82">
        <w:rPr>
          <w:rFonts w:ascii="Times New Roman" w:hAnsi="Times New Roman"/>
          <w:sz w:val="28"/>
          <w:szCs w:val="28"/>
        </w:rPr>
        <w:t xml:space="preserve">, </w:t>
      </w:r>
      <w:r w:rsidRPr="00201E82">
        <w:rPr>
          <w:rFonts w:ascii="Times New Roman" w:hAnsi="Times New Roman"/>
          <w:spacing w:val="-10"/>
          <w:sz w:val="28"/>
          <w:szCs w:val="28"/>
        </w:rPr>
        <w:t>А.Ф. Храмцова и др.</w:t>
      </w:r>
    </w:p>
    <w:p w14:paraId="5B645D35" w14:textId="77777777" w:rsidR="0042749F" w:rsidRPr="00201E82" w:rsidRDefault="0042749F" w:rsidP="00201E82">
      <w:pPr>
        <w:spacing w:after="0" w:line="240" w:lineRule="auto"/>
        <w:ind w:firstLine="669"/>
        <w:jc w:val="both"/>
        <w:rPr>
          <w:rFonts w:ascii="Times New Roman" w:hAnsi="Times New Roman"/>
          <w:bCs/>
          <w:kern w:val="36"/>
          <w:sz w:val="28"/>
          <w:szCs w:val="28"/>
        </w:rPr>
      </w:pPr>
      <w:r w:rsidRPr="00201E82">
        <w:rPr>
          <w:rFonts w:ascii="Times New Roman" w:hAnsi="Times New Roman"/>
          <w:sz w:val="28"/>
          <w:szCs w:val="28"/>
        </w:rPr>
        <w:t xml:space="preserve">Учитывая системный характер понятий «социальное государство», «социальная функция», «социальная политика», автор рассмотрел труды отечественных и зарубежных ученых-юристов, актуализирующих в своих исследованиях данные институты. Это научные изыскания </w:t>
      </w:r>
      <w:r w:rsidRPr="00201E82">
        <w:rPr>
          <w:rFonts w:ascii="Times New Roman" w:hAnsi="Times New Roman"/>
          <w:sz w:val="28"/>
          <w:szCs w:val="28"/>
          <w:lang w:val="ky-KG"/>
        </w:rPr>
        <w:t xml:space="preserve">таких </w:t>
      </w:r>
      <w:r w:rsidRPr="00201E82">
        <w:rPr>
          <w:rFonts w:ascii="Times New Roman" w:hAnsi="Times New Roman"/>
          <w:sz w:val="28"/>
          <w:szCs w:val="28"/>
        </w:rPr>
        <w:t>ученых</w:t>
      </w:r>
      <w:r w:rsidRPr="00201E82">
        <w:rPr>
          <w:rFonts w:ascii="Times New Roman" w:hAnsi="Times New Roman"/>
          <w:sz w:val="28"/>
          <w:szCs w:val="28"/>
          <w:lang w:val="ky-KG"/>
        </w:rPr>
        <w:t>, как</w:t>
      </w:r>
      <w:r w:rsidRPr="00201E82">
        <w:rPr>
          <w:rFonts w:ascii="Times New Roman" w:hAnsi="Times New Roman"/>
          <w:sz w:val="28"/>
          <w:szCs w:val="28"/>
        </w:rPr>
        <w:t xml:space="preserve"> А.Д. </w:t>
      </w:r>
      <w:proofErr w:type="spellStart"/>
      <w:r w:rsidRPr="00201E82">
        <w:rPr>
          <w:rFonts w:ascii="Times New Roman" w:hAnsi="Times New Roman"/>
          <w:sz w:val="28"/>
          <w:szCs w:val="28"/>
        </w:rPr>
        <w:t>Адамбекова</w:t>
      </w:r>
      <w:proofErr w:type="spellEnd"/>
      <w:r w:rsidRPr="00201E82">
        <w:rPr>
          <w:rFonts w:ascii="Times New Roman" w:hAnsi="Times New Roman"/>
          <w:sz w:val="28"/>
          <w:szCs w:val="28"/>
        </w:rPr>
        <w:t xml:space="preserve">, О.Ю. </w:t>
      </w:r>
      <w:proofErr w:type="spellStart"/>
      <w:r w:rsidRPr="00201E82">
        <w:rPr>
          <w:rFonts w:ascii="Times New Roman" w:hAnsi="Times New Roman"/>
          <w:sz w:val="28"/>
          <w:szCs w:val="28"/>
        </w:rPr>
        <w:t>Апарина</w:t>
      </w:r>
      <w:proofErr w:type="spellEnd"/>
      <w:r w:rsidRPr="00201E82">
        <w:rPr>
          <w:rFonts w:ascii="Times New Roman" w:hAnsi="Times New Roman"/>
          <w:sz w:val="28"/>
          <w:szCs w:val="28"/>
        </w:rPr>
        <w:t>, Т.М. Апостолова</w:t>
      </w:r>
      <w:r w:rsidRPr="00201E82">
        <w:rPr>
          <w:rFonts w:ascii="Times New Roman" w:hAnsi="Times New Roman"/>
          <w:bCs/>
          <w:kern w:val="36"/>
          <w:sz w:val="28"/>
          <w:szCs w:val="28"/>
        </w:rPr>
        <w:t xml:space="preserve">, </w:t>
      </w:r>
      <w:r w:rsidRPr="00201E82">
        <w:rPr>
          <w:rFonts w:ascii="Times New Roman" w:hAnsi="Times New Roman"/>
          <w:sz w:val="28"/>
          <w:szCs w:val="28"/>
        </w:rPr>
        <w:t xml:space="preserve">М.Т. </w:t>
      </w:r>
      <w:proofErr w:type="spellStart"/>
      <w:r w:rsidRPr="00201E82">
        <w:rPr>
          <w:rFonts w:ascii="Times New Roman" w:hAnsi="Times New Roman"/>
          <w:sz w:val="28"/>
          <w:szCs w:val="28"/>
        </w:rPr>
        <w:t>Баймаханов</w:t>
      </w:r>
      <w:proofErr w:type="spellEnd"/>
      <w:r w:rsidRPr="00201E82">
        <w:rPr>
          <w:rFonts w:ascii="Times New Roman" w:hAnsi="Times New Roman"/>
          <w:sz w:val="28"/>
          <w:szCs w:val="28"/>
        </w:rPr>
        <w:t xml:space="preserve">, Д.М. </w:t>
      </w:r>
      <w:proofErr w:type="spellStart"/>
      <w:r w:rsidRPr="00201E82">
        <w:rPr>
          <w:rFonts w:ascii="Times New Roman" w:hAnsi="Times New Roman"/>
          <w:sz w:val="28"/>
          <w:szCs w:val="28"/>
        </w:rPr>
        <w:t>Баймаханова</w:t>
      </w:r>
      <w:proofErr w:type="spellEnd"/>
      <w:r w:rsidRPr="00201E82">
        <w:rPr>
          <w:rFonts w:ascii="Times New Roman" w:hAnsi="Times New Roman"/>
          <w:sz w:val="28"/>
          <w:szCs w:val="28"/>
        </w:rPr>
        <w:t xml:space="preserve">,  </w:t>
      </w:r>
      <w:r w:rsidRPr="00201E82">
        <w:rPr>
          <w:rFonts w:ascii="Times New Roman" w:hAnsi="Times New Roman"/>
          <w:sz w:val="28"/>
          <w:szCs w:val="28"/>
          <w:lang w:val="ky-KG"/>
        </w:rPr>
        <w:t xml:space="preserve">Е.В. Бакланова, </w:t>
      </w:r>
      <w:r w:rsidRPr="00201E82">
        <w:rPr>
          <w:rFonts w:ascii="Times New Roman" w:hAnsi="Times New Roman"/>
          <w:sz w:val="28"/>
          <w:szCs w:val="28"/>
        </w:rPr>
        <w:t xml:space="preserve">В.Н. Барсукова, Ю.В. Васильева, И.В. Выдрин, И.И. Выдрина, Н.Ю. Воробьева, К.Р. </w:t>
      </w:r>
      <w:proofErr w:type="spellStart"/>
      <w:r w:rsidRPr="00201E82">
        <w:rPr>
          <w:rFonts w:ascii="Times New Roman" w:hAnsi="Times New Roman"/>
          <w:sz w:val="28"/>
          <w:szCs w:val="28"/>
        </w:rPr>
        <w:t>Галустова</w:t>
      </w:r>
      <w:proofErr w:type="spellEnd"/>
      <w:r w:rsidRPr="00201E82">
        <w:rPr>
          <w:rFonts w:ascii="Times New Roman" w:hAnsi="Times New Roman"/>
          <w:sz w:val="28"/>
          <w:szCs w:val="28"/>
        </w:rPr>
        <w:t xml:space="preserve">, З.И. Гафуров, А.В. Гурлев, Л.Т. </w:t>
      </w:r>
      <w:proofErr w:type="spellStart"/>
      <w:r w:rsidRPr="00201E82">
        <w:rPr>
          <w:rFonts w:ascii="Times New Roman" w:hAnsi="Times New Roman"/>
          <w:sz w:val="28"/>
          <w:szCs w:val="28"/>
        </w:rPr>
        <w:t>Жанузакова</w:t>
      </w:r>
      <w:proofErr w:type="spellEnd"/>
      <w:r w:rsidRPr="00201E82">
        <w:rPr>
          <w:rFonts w:ascii="Times New Roman" w:hAnsi="Times New Roman"/>
          <w:sz w:val="28"/>
          <w:szCs w:val="28"/>
        </w:rPr>
        <w:t xml:space="preserve">, Л.В. </w:t>
      </w:r>
      <w:proofErr w:type="spellStart"/>
      <w:r w:rsidRPr="00201E82">
        <w:rPr>
          <w:rFonts w:ascii="Times New Roman" w:hAnsi="Times New Roman"/>
          <w:sz w:val="28"/>
          <w:szCs w:val="28"/>
        </w:rPr>
        <w:t>Жильская</w:t>
      </w:r>
      <w:proofErr w:type="spellEnd"/>
      <w:r w:rsidRPr="00201E82">
        <w:rPr>
          <w:rFonts w:ascii="Times New Roman" w:hAnsi="Times New Roman"/>
          <w:sz w:val="28"/>
          <w:szCs w:val="28"/>
        </w:rPr>
        <w:t xml:space="preserve">,  В.Д. Зорькина, Б.И. Ибраева, В.А. Иваненко, В.С. Иваненко, Ч.К. </w:t>
      </w:r>
      <w:proofErr w:type="spellStart"/>
      <w:r w:rsidRPr="00201E82">
        <w:rPr>
          <w:rFonts w:ascii="Times New Roman" w:hAnsi="Times New Roman"/>
          <w:sz w:val="28"/>
          <w:szCs w:val="28"/>
        </w:rPr>
        <w:t>Карынов</w:t>
      </w:r>
      <w:proofErr w:type="spellEnd"/>
      <w:r w:rsidRPr="00201E82">
        <w:rPr>
          <w:rFonts w:ascii="Times New Roman" w:hAnsi="Times New Roman"/>
          <w:sz w:val="28"/>
          <w:szCs w:val="28"/>
        </w:rPr>
        <w:t xml:space="preserve">, А.Е. Козлов, Н.М. Кондратович, О.Ш. </w:t>
      </w:r>
      <w:proofErr w:type="spellStart"/>
      <w:r w:rsidRPr="00201E82">
        <w:rPr>
          <w:rFonts w:ascii="Times New Roman" w:hAnsi="Times New Roman"/>
          <w:sz w:val="28"/>
          <w:szCs w:val="28"/>
        </w:rPr>
        <w:t>Жалаири</w:t>
      </w:r>
      <w:proofErr w:type="spellEnd"/>
      <w:r w:rsidRPr="00201E82">
        <w:rPr>
          <w:rFonts w:ascii="Times New Roman" w:hAnsi="Times New Roman"/>
          <w:sz w:val="28"/>
          <w:szCs w:val="28"/>
        </w:rPr>
        <w:t xml:space="preserve"> (О.К. </w:t>
      </w:r>
      <w:proofErr w:type="spellStart"/>
      <w:r w:rsidRPr="00201E82">
        <w:rPr>
          <w:rFonts w:ascii="Times New Roman" w:hAnsi="Times New Roman"/>
          <w:sz w:val="28"/>
          <w:szCs w:val="28"/>
        </w:rPr>
        <w:t>Копабаев</w:t>
      </w:r>
      <w:proofErr w:type="spellEnd"/>
      <w:r w:rsidRPr="00201E82">
        <w:rPr>
          <w:rFonts w:ascii="Times New Roman" w:hAnsi="Times New Roman"/>
          <w:sz w:val="28"/>
          <w:szCs w:val="28"/>
        </w:rPr>
        <w:t xml:space="preserve">), </w:t>
      </w:r>
      <w:r w:rsidRPr="00201E82">
        <w:rPr>
          <w:rFonts w:ascii="Times New Roman" w:hAnsi="Times New Roman"/>
          <w:bCs/>
          <w:kern w:val="36"/>
          <w:sz w:val="28"/>
          <w:szCs w:val="28"/>
        </w:rPr>
        <w:t xml:space="preserve">Н.Р. </w:t>
      </w:r>
      <w:proofErr w:type="spellStart"/>
      <w:r w:rsidRPr="00201E82">
        <w:rPr>
          <w:rFonts w:ascii="Times New Roman" w:hAnsi="Times New Roman"/>
          <w:bCs/>
          <w:kern w:val="36"/>
          <w:sz w:val="28"/>
          <w:szCs w:val="28"/>
        </w:rPr>
        <w:t>Косевич</w:t>
      </w:r>
      <w:proofErr w:type="spellEnd"/>
      <w:r w:rsidRPr="00201E82">
        <w:rPr>
          <w:rFonts w:ascii="Times New Roman" w:hAnsi="Times New Roman"/>
          <w:bCs/>
          <w:kern w:val="36"/>
          <w:sz w:val="28"/>
          <w:szCs w:val="28"/>
        </w:rPr>
        <w:t xml:space="preserve">, </w:t>
      </w:r>
      <w:r w:rsidRPr="00201E82">
        <w:rPr>
          <w:rFonts w:ascii="Times New Roman" w:hAnsi="Times New Roman"/>
          <w:sz w:val="28"/>
          <w:szCs w:val="28"/>
        </w:rPr>
        <w:t xml:space="preserve">Б.А. Куркин, Л.В. Леонов, В.Ф. Макаров, А.Х. Маликова, Л.С. Мамут, М.Х. </w:t>
      </w:r>
      <w:proofErr w:type="spellStart"/>
      <w:r w:rsidRPr="00201E82">
        <w:rPr>
          <w:rFonts w:ascii="Times New Roman" w:hAnsi="Times New Roman"/>
          <w:sz w:val="28"/>
          <w:szCs w:val="28"/>
        </w:rPr>
        <w:t>Матаева</w:t>
      </w:r>
      <w:proofErr w:type="spellEnd"/>
      <w:r w:rsidRPr="00201E82">
        <w:rPr>
          <w:rFonts w:ascii="Times New Roman" w:hAnsi="Times New Roman"/>
          <w:sz w:val="28"/>
          <w:szCs w:val="28"/>
        </w:rPr>
        <w:t xml:space="preserve">, Г.А. </w:t>
      </w:r>
      <w:proofErr w:type="spellStart"/>
      <w:r w:rsidRPr="00201E82">
        <w:rPr>
          <w:rFonts w:ascii="Times New Roman" w:hAnsi="Times New Roman"/>
          <w:sz w:val="28"/>
          <w:szCs w:val="28"/>
        </w:rPr>
        <w:t>Мукамбаева</w:t>
      </w:r>
      <w:proofErr w:type="spellEnd"/>
      <w:r w:rsidRPr="00201E82">
        <w:rPr>
          <w:rFonts w:ascii="Times New Roman" w:hAnsi="Times New Roman"/>
          <w:sz w:val="28"/>
          <w:szCs w:val="28"/>
        </w:rPr>
        <w:t xml:space="preserve">, Ж.Б. </w:t>
      </w:r>
      <w:proofErr w:type="spellStart"/>
      <w:r w:rsidRPr="00201E82">
        <w:rPr>
          <w:rFonts w:ascii="Times New Roman" w:hAnsi="Times New Roman"/>
          <w:sz w:val="28"/>
          <w:szCs w:val="28"/>
        </w:rPr>
        <w:t>Нурумбетов</w:t>
      </w:r>
      <w:proofErr w:type="spellEnd"/>
      <w:r w:rsidRPr="00201E82">
        <w:rPr>
          <w:rFonts w:ascii="Times New Roman" w:hAnsi="Times New Roman"/>
          <w:sz w:val="28"/>
          <w:szCs w:val="28"/>
        </w:rPr>
        <w:t xml:space="preserve">, В.И. </w:t>
      </w:r>
      <w:proofErr w:type="spellStart"/>
      <w:r w:rsidRPr="00201E82">
        <w:rPr>
          <w:rFonts w:ascii="Times New Roman" w:hAnsi="Times New Roman"/>
          <w:sz w:val="28"/>
          <w:szCs w:val="28"/>
        </w:rPr>
        <w:t>Осейчук</w:t>
      </w:r>
      <w:proofErr w:type="spellEnd"/>
      <w:r w:rsidRPr="00201E82">
        <w:rPr>
          <w:rFonts w:ascii="Times New Roman" w:hAnsi="Times New Roman"/>
          <w:sz w:val="28"/>
          <w:szCs w:val="28"/>
        </w:rPr>
        <w:t xml:space="preserve">, А.Л. </w:t>
      </w:r>
      <w:proofErr w:type="spellStart"/>
      <w:r w:rsidRPr="00201E82">
        <w:rPr>
          <w:rFonts w:ascii="Times New Roman" w:hAnsi="Times New Roman"/>
          <w:sz w:val="28"/>
          <w:szCs w:val="28"/>
        </w:rPr>
        <w:t>Пашуков</w:t>
      </w:r>
      <w:proofErr w:type="spellEnd"/>
      <w:r w:rsidRPr="00201E82">
        <w:rPr>
          <w:rFonts w:ascii="Times New Roman" w:hAnsi="Times New Roman"/>
          <w:sz w:val="28"/>
          <w:szCs w:val="28"/>
        </w:rPr>
        <w:t xml:space="preserve">, В.Д. Попков, О.В. Родионова, С.Н. </w:t>
      </w:r>
      <w:proofErr w:type="spellStart"/>
      <w:r w:rsidRPr="00201E82">
        <w:rPr>
          <w:rFonts w:ascii="Times New Roman" w:hAnsi="Times New Roman"/>
          <w:sz w:val="28"/>
          <w:szCs w:val="28"/>
        </w:rPr>
        <w:t>Сабикенов</w:t>
      </w:r>
      <w:proofErr w:type="spellEnd"/>
      <w:r w:rsidRPr="00201E82">
        <w:rPr>
          <w:rFonts w:ascii="Times New Roman" w:hAnsi="Times New Roman"/>
          <w:sz w:val="28"/>
          <w:szCs w:val="28"/>
        </w:rPr>
        <w:t xml:space="preserve">, У.М. </w:t>
      </w:r>
      <w:proofErr w:type="spellStart"/>
      <w:r w:rsidRPr="00201E82">
        <w:rPr>
          <w:rFonts w:ascii="Times New Roman" w:hAnsi="Times New Roman"/>
          <w:sz w:val="28"/>
          <w:szCs w:val="28"/>
        </w:rPr>
        <w:t>Самудинов</w:t>
      </w:r>
      <w:proofErr w:type="spellEnd"/>
      <w:r w:rsidRPr="00201E82">
        <w:rPr>
          <w:rFonts w:ascii="Times New Roman" w:hAnsi="Times New Roman"/>
          <w:sz w:val="28"/>
          <w:szCs w:val="28"/>
        </w:rPr>
        <w:t xml:space="preserve">, Г.С. </w:t>
      </w:r>
      <w:proofErr w:type="spellStart"/>
      <w:r w:rsidRPr="00201E82">
        <w:rPr>
          <w:rFonts w:ascii="Times New Roman" w:hAnsi="Times New Roman"/>
          <w:sz w:val="28"/>
          <w:szCs w:val="28"/>
        </w:rPr>
        <w:t>Сапаргалиев</w:t>
      </w:r>
      <w:proofErr w:type="spellEnd"/>
      <w:r w:rsidRPr="00201E82">
        <w:rPr>
          <w:rFonts w:ascii="Times New Roman" w:hAnsi="Times New Roman"/>
          <w:sz w:val="28"/>
          <w:szCs w:val="28"/>
        </w:rPr>
        <w:t xml:space="preserve">, С.С. </w:t>
      </w:r>
      <w:proofErr w:type="spellStart"/>
      <w:r w:rsidRPr="00201E82">
        <w:rPr>
          <w:rFonts w:ascii="Times New Roman" w:hAnsi="Times New Roman"/>
          <w:sz w:val="28"/>
          <w:szCs w:val="28"/>
        </w:rPr>
        <w:t>Сартаев</w:t>
      </w:r>
      <w:proofErr w:type="spellEnd"/>
      <w:r w:rsidRPr="00201E82">
        <w:rPr>
          <w:rFonts w:ascii="Times New Roman" w:hAnsi="Times New Roman"/>
          <w:sz w:val="28"/>
          <w:szCs w:val="28"/>
        </w:rPr>
        <w:t xml:space="preserve">, А.В. Сигарев, С.Ф. </w:t>
      </w:r>
      <w:proofErr w:type="spellStart"/>
      <w:r w:rsidRPr="00201E82">
        <w:rPr>
          <w:rFonts w:ascii="Times New Roman" w:hAnsi="Times New Roman"/>
          <w:sz w:val="28"/>
          <w:szCs w:val="28"/>
        </w:rPr>
        <w:t>Ударцев</w:t>
      </w:r>
      <w:proofErr w:type="spellEnd"/>
      <w:r w:rsidRPr="00201E82">
        <w:rPr>
          <w:rFonts w:ascii="Times New Roman" w:hAnsi="Times New Roman"/>
          <w:sz w:val="28"/>
          <w:szCs w:val="28"/>
        </w:rPr>
        <w:t xml:space="preserve">,  А.Д. </w:t>
      </w:r>
      <w:proofErr w:type="spellStart"/>
      <w:r w:rsidRPr="00201E82">
        <w:rPr>
          <w:rFonts w:ascii="Times New Roman" w:hAnsi="Times New Roman"/>
          <w:sz w:val="28"/>
          <w:szCs w:val="28"/>
        </w:rPr>
        <w:t>Узяков</w:t>
      </w:r>
      <w:proofErr w:type="spellEnd"/>
      <w:r w:rsidRPr="00201E82">
        <w:rPr>
          <w:rFonts w:ascii="Times New Roman" w:hAnsi="Times New Roman"/>
          <w:sz w:val="28"/>
          <w:szCs w:val="28"/>
        </w:rPr>
        <w:t xml:space="preserve">, А.В. Фатеев, Ж.А. </w:t>
      </w:r>
      <w:proofErr w:type="spellStart"/>
      <w:r w:rsidRPr="00201E82">
        <w:rPr>
          <w:rFonts w:ascii="Times New Roman" w:hAnsi="Times New Roman"/>
          <w:sz w:val="28"/>
          <w:szCs w:val="28"/>
        </w:rPr>
        <w:t>Хамзина</w:t>
      </w:r>
      <w:proofErr w:type="spellEnd"/>
      <w:r w:rsidRPr="00201E82">
        <w:rPr>
          <w:rFonts w:ascii="Times New Roman" w:hAnsi="Times New Roman"/>
          <w:sz w:val="28"/>
          <w:szCs w:val="28"/>
        </w:rPr>
        <w:t xml:space="preserve">, </w:t>
      </w:r>
      <w:r w:rsidRPr="00201E82">
        <w:rPr>
          <w:rFonts w:ascii="Times New Roman" w:hAnsi="Times New Roman"/>
          <w:sz w:val="28"/>
          <w:szCs w:val="28"/>
          <w:shd w:val="clear" w:color="auto" w:fill="FFFFFF"/>
          <w:lang w:val="ky-KG"/>
        </w:rPr>
        <w:t xml:space="preserve">В.В. Чепурин, </w:t>
      </w:r>
      <w:r w:rsidRPr="00201E82">
        <w:rPr>
          <w:rFonts w:ascii="Times New Roman" w:hAnsi="Times New Roman"/>
          <w:sz w:val="28"/>
          <w:szCs w:val="28"/>
        </w:rPr>
        <w:t xml:space="preserve">Д.Г. Черепенников, К.В. </w:t>
      </w:r>
      <w:proofErr w:type="spellStart"/>
      <w:r w:rsidRPr="00201E82">
        <w:rPr>
          <w:rFonts w:ascii="Times New Roman" w:hAnsi="Times New Roman"/>
          <w:sz w:val="28"/>
          <w:szCs w:val="28"/>
        </w:rPr>
        <w:t>Чилькина</w:t>
      </w:r>
      <w:proofErr w:type="spellEnd"/>
      <w:r w:rsidRPr="00201E82">
        <w:rPr>
          <w:rFonts w:ascii="Times New Roman" w:hAnsi="Times New Roman"/>
          <w:sz w:val="28"/>
          <w:szCs w:val="28"/>
        </w:rPr>
        <w:t xml:space="preserve">, В.Е. Чиркин, В.И. </w:t>
      </w:r>
      <w:proofErr w:type="spellStart"/>
      <w:r w:rsidRPr="00201E82">
        <w:rPr>
          <w:rFonts w:ascii="Times New Roman" w:hAnsi="Times New Roman"/>
          <w:sz w:val="28"/>
          <w:szCs w:val="28"/>
        </w:rPr>
        <w:t>Шабайлов</w:t>
      </w:r>
      <w:proofErr w:type="spellEnd"/>
      <w:r w:rsidRPr="00201E82">
        <w:rPr>
          <w:rFonts w:ascii="Times New Roman" w:hAnsi="Times New Roman"/>
          <w:sz w:val="28"/>
          <w:szCs w:val="28"/>
        </w:rPr>
        <w:t xml:space="preserve">, А.Г. </w:t>
      </w:r>
      <w:proofErr w:type="spellStart"/>
      <w:r w:rsidRPr="00201E82">
        <w:rPr>
          <w:rFonts w:ascii="Times New Roman" w:hAnsi="Times New Roman"/>
          <w:sz w:val="28"/>
          <w:szCs w:val="28"/>
        </w:rPr>
        <w:t>Шмарин</w:t>
      </w:r>
      <w:proofErr w:type="spellEnd"/>
      <w:r w:rsidRPr="00201E82">
        <w:rPr>
          <w:rFonts w:ascii="Times New Roman" w:hAnsi="Times New Roman"/>
          <w:sz w:val="28"/>
          <w:szCs w:val="28"/>
        </w:rPr>
        <w:t xml:space="preserve"> и др.</w:t>
      </w:r>
    </w:p>
    <w:p w14:paraId="3458B3DD" w14:textId="77777777" w:rsidR="0042749F" w:rsidRPr="00201E82" w:rsidRDefault="0042749F" w:rsidP="00201E82">
      <w:pPr>
        <w:spacing w:after="0" w:line="240" w:lineRule="auto"/>
        <w:ind w:firstLine="667"/>
        <w:jc w:val="both"/>
        <w:rPr>
          <w:rFonts w:ascii="Times New Roman" w:hAnsi="Times New Roman"/>
          <w:sz w:val="28"/>
          <w:szCs w:val="28"/>
        </w:rPr>
      </w:pPr>
      <w:r w:rsidRPr="00201E82">
        <w:rPr>
          <w:rFonts w:ascii="Times New Roman" w:hAnsi="Times New Roman"/>
          <w:sz w:val="28"/>
          <w:szCs w:val="28"/>
        </w:rPr>
        <w:t xml:space="preserve">При исследовании правовой парадигмы социальной политики автор настоящей работы также обращался к частноправовым научным изысканиям, посвященным той или иной составляющей данного правового института, таких авторов, как Н.Т. </w:t>
      </w:r>
      <w:proofErr w:type="spellStart"/>
      <w:r w:rsidRPr="00201E82">
        <w:rPr>
          <w:rFonts w:ascii="Times New Roman" w:hAnsi="Times New Roman"/>
          <w:sz w:val="28"/>
          <w:szCs w:val="28"/>
        </w:rPr>
        <w:t>Андабеков</w:t>
      </w:r>
      <w:proofErr w:type="spellEnd"/>
      <w:r w:rsidRPr="00201E82">
        <w:rPr>
          <w:rFonts w:ascii="Times New Roman" w:hAnsi="Times New Roman"/>
          <w:sz w:val="28"/>
          <w:szCs w:val="28"/>
        </w:rPr>
        <w:t xml:space="preserve">, </w:t>
      </w:r>
      <w:r w:rsidRPr="00201E82">
        <w:rPr>
          <w:rStyle w:val="s0"/>
          <w:rFonts w:ascii="Times New Roman" w:eastAsia="Calibri" w:hAnsi="Times New Roman"/>
          <w:sz w:val="28"/>
          <w:szCs w:val="28"/>
        </w:rPr>
        <w:t xml:space="preserve">У.Т. </w:t>
      </w:r>
      <w:proofErr w:type="spellStart"/>
      <w:r w:rsidRPr="00201E82">
        <w:rPr>
          <w:rStyle w:val="s0"/>
          <w:rFonts w:ascii="Times New Roman" w:eastAsia="Calibri" w:hAnsi="Times New Roman"/>
          <w:sz w:val="28"/>
          <w:szCs w:val="28"/>
        </w:rPr>
        <w:t>Андашев</w:t>
      </w:r>
      <w:proofErr w:type="spellEnd"/>
      <w:r w:rsidRPr="00201E82">
        <w:rPr>
          <w:rStyle w:val="s0"/>
          <w:rFonts w:ascii="Times New Roman" w:eastAsia="Calibri" w:hAnsi="Times New Roman"/>
          <w:sz w:val="28"/>
          <w:szCs w:val="28"/>
        </w:rPr>
        <w:t>,</w:t>
      </w:r>
      <w:r w:rsidRPr="00201E82">
        <w:rPr>
          <w:rFonts w:ascii="Times New Roman" w:hAnsi="Times New Roman"/>
          <w:sz w:val="28"/>
          <w:szCs w:val="28"/>
        </w:rPr>
        <w:t xml:space="preserve"> Н.Б. Аленкина, К.С. Аскарова, Э.К. </w:t>
      </w:r>
      <w:proofErr w:type="spellStart"/>
      <w:r w:rsidRPr="00201E82">
        <w:rPr>
          <w:rFonts w:ascii="Times New Roman" w:hAnsi="Times New Roman"/>
          <w:sz w:val="28"/>
          <w:szCs w:val="28"/>
        </w:rPr>
        <w:t>Болотбекова</w:t>
      </w:r>
      <w:proofErr w:type="spellEnd"/>
      <w:r w:rsidRPr="00201E82">
        <w:rPr>
          <w:rFonts w:ascii="Times New Roman" w:hAnsi="Times New Roman"/>
          <w:sz w:val="28"/>
          <w:szCs w:val="28"/>
        </w:rPr>
        <w:t xml:space="preserve">, Д.С. </w:t>
      </w:r>
      <w:proofErr w:type="spellStart"/>
      <w:r w:rsidRPr="00201E82">
        <w:rPr>
          <w:rFonts w:ascii="Times New Roman" w:hAnsi="Times New Roman"/>
          <w:sz w:val="28"/>
          <w:szCs w:val="28"/>
        </w:rPr>
        <w:t>Джумалиев</w:t>
      </w:r>
      <w:proofErr w:type="spellEnd"/>
      <w:r w:rsidRPr="00201E82">
        <w:rPr>
          <w:rFonts w:ascii="Times New Roman" w:hAnsi="Times New Roman"/>
          <w:sz w:val="28"/>
          <w:szCs w:val="28"/>
        </w:rPr>
        <w:t xml:space="preserve">, И.А. Дмитриенко, Т.А. </w:t>
      </w:r>
      <w:proofErr w:type="spellStart"/>
      <w:r w:rsidRPr="00201E82">
        <w:rPr>
          <w:rFonts w:ascii="Times New Roman" w:hAnsi="Times New Roman"/>
          <w:sz w:val="28"/>
          <w:szCs w:val="28"/>
        </w:rPr>
        <w:t>Жумабекова</w:t>
      </w:r>
      <w:proofErr w:type="spellEnd"/>
      <w:r w:rsidRPr="00201E82">
        <w:rPr>
          <w:rFonts w:ascii="Times New Roman" w:hAnsi="Times New Roman"/>
          <w:sz w:val="28"/>
          <w:szCs w:val="28"/>
        </w:rPr>
        <w:t xml:space="preserve">, </w:t>
      </w:r>
      <w:proofErr w:type="spellStart"/>
      <w:r w:rsidRPr="00201E82">
        <w:rPr>
          <w:rFonts w:ascii="Times New Roman" w:hAnsi="Times New Roman"/>
          <w:sz w:val="28"/>
          <w:szCs w:val="28"/>
        </w:rPr>
        <w:t>Качкын</w:t>
      </w:r>
      <w:proofErr w:type="spellEnd"/>
      <w:r w:rsidRPr="00201E82">
        <w:rPr>
          <w:rFonts w:ascii="Times New Roman" w:hAnsi="Times New Roman"/>
          <w:sz w:val="28"/>
          <w:szCs w:val="28"/>
        </w:rPr>
        <w:t xml:space="preserve"> </w:t>
      </w:r>
      <w:proofErr w:type="spellStart"/>
      <w:r w:rsidRPr="00201E82">
        <w:rPr>
          <w:rFonts w:ascii="Times New Roman" w:hAnsi="Times New Roman"/>
          <w:sz w:val="28"/>
          <w:szCs w:val="28"/>
        </w:rPr>
        <w:t>кызы</w:t>
      </w:r>
      <w:proofErr w:type="spellEnd"/>
      <w:r w:rsidRPr="00201E82">
        <w:rPr>
          <w:rFonts w:ascii="Times New Roman" w:hAnsi="Times New Roman"/>
          <w:sz w:val="28"/>
          <w:szCs w:val="28"/>
        </w:rPr>
        <w:t xml:space="preserve"> Г., В.Н. </w:t>
      </w:r>
      <w:proofErr w:type="spellStart"/>
      <w:r w:rsidRPr="00201E82">
        <w:rPr>
          <w:rFonts w:ascii="Times New Roman" w:hAnsi="Times New Roman"/>
          <w:sz w:val="28"/>
          <w:szCs w:val="28"/>
        </w:rPr>
        <w:t>Кивель</w:t>
      </w:r>
      <w:proofErr w:type="spellEnd"/>
      <w:r w:rsidRPr="00201E82">
        <w:rPr>
          <w:rFonts w:ascii="Times New Roman" w:hAnsi="Times New Roman"/>
          <w:sz w:val="28"/>
          <w:szCs w:val="28"/>
        </w:rPr>
        <w:t xml:space="preserve">, Б.К. </w:t>
      </w:r>
      <w:proofErr w:type="spellStart"/>
      <w:r w:rsidRPr="00201E82">
        <w:rPr>
          <w:rFonts w:ascii="Times New Roman" w:hAnsi="Times New Roman"/>
          <w:sz w:val="28"/>
          <w:szCs w:val="28"/>
        </w:rPr>
        <w:t>Кожомбердиев</w:t>
      </w:r>
      <w:proofErr w:type="spellEnd"/>
      <w:r w:rsidRPr="00201E82">
        <w:rPr>
          <w:rFonts w:ascii="Times New Roman" w:hAnsi="Times New Roman"/>
          <w:sz w:val="28"/>
          <w:szCs w:val="28"/>
        </w:rPr>
        <w:t xml:space="preserve">, Э.А. </w:t>
      </w:r>
      <w:proofErr w:type="spellStart"/>
      <w:r w:rsidRPr="00201E82">
        <w:rPr>
          <w:rFonts w:ascii="Times New Roman" w:hAnsi="Times New Roman"/>
          <w:sz w:val="28"/>
          <w:szCs w:val="28"/>
        </w:rPr>
        <w:lastRenderedPageBreak/>
        <w:t>Кочкарова</w:t>
      </w:r>
      <w:proofErr w:type="spellEnd"/>
      <w:r w:rsidRPr="00201E82">
        <w:rPr>
          <w:rFonts w:ascii="Times New Roman" w:hAnsi="Times New Roman"/>
          <w:sz w:val="28"/>
          <w:szCs w:val="28"/>
        </w:rPr>
        <w:t xml:space="preserve">, Г.К. </w:t>
      </w:r>
      <w:proofErr w:type="spellStart"/>
      <w:r w:rsidRPr="00201E82">
        <w:rPr>
          <w:rFonts w:ascii="Times New Roman" w:hAnsi="Times New Roman"/>
          <w:sz w:val="28"/>
          <w:szCs w:val="28"/>
        </w:rPr>
        <w:t>Кулдышева</w:t>
      </w:r>
      <w:proofErr w:type="spellEnd"/>
      <w:r w:rsidRPr="00201E82">
        <w:rPr>
          <w:rFonts w:ascii="Times New Roman" w:hAnsi="Times New Roman"/>
          <w:sz w:val="28"/>
          <w:szCs w:val="28"/>
        </w:rPr>
        <w:t xml:space="preserve">, Э.С. </w:t>
      </w:r>
      <w:proofErr w:type="spellStart"/>
      <w:r w:rsidRPr="00201E82">
        <w:rPr>
          <w:rFonts w:ascii="Times New Roman" w:hAnsi="Times New Roman"/>
          <w:sz w:val="28"/>
          <w:szCs w:val="28"/>
        </w:rPr>
        <w:t>Мадиярова</w:t>
      </w:r>
      <w:proofErr w:type="spellEnd"/>
      <w:r w:rsidRPr="00201E82">
        <w:rPr>
          <w:rFonts w:ascii="Times New Roman" w:hAnsi="Times New Roman"/>
          <w:sz w:val="28"/>
          <w:szCs w:val="28"/>
        </w:rPr>
        <w:t xml:space="preserve">, Е.А.  </w:t>
      </w:r>
      <w:proofErr w:type="spellStart"/>
      <w:r w:rsidRPr="00201E82">
        <w:rPr>
          <w:rFonts w:ascii="Times New Roman" w:hAnsi="Times New Roman"/>
          <w:sz w:val="28"/>
          <w:szCs w:val="28"/>
        </w:rPr>
        <w:t>Майданник</w:t>
      </w:r>
      <w:proofErr w:type="spellEnd"/>
      <w:r w:rsidRPr="00201E82">
        <w:rPr>
          <w:rFonts w:ascii="Times New Roman" w:hAnsi="Times New Roman"/>
          <w:sz w:val="28"/>
          <w:szCs w:val="28"/>
        </w:rPr>
        <w:t xml:space="preserve">, С.М. </w:t>
      </w:r>
      <w:proofErr w:type="spellStart"/>
      <w:r w:rsidRPr="00201E82">
        <w:rPr>
          <w:rFonts w:ascii="Times New Roman" w:hAnsi="Times New Roman"/>
          <w:sz w:val="28"/>
          <w:szCs w:val="28"/>
        </w:rPr>
        <w:t>Муратбекова</w:t>
      </w:r>
      <w:proofErr w:type="spellEnd"/>
      <w:r w:rsidRPr="00201E82">
        <w:rPr>
          <w:rFonts w:ascii="Times New Roman" w:hAnsi="Times New Roman"/>
          <w:sz w:val="28"/>
          <w:szCs w:val="28"/>
        </w:rPr>
        <w:t xml:space="preserve">, Н.А. </w:t>
      </w:r>
      <w:proofErr w:type="spellStart"/>
      <w:proofErr w:type="gramStart"/>
      <w:r w:rsidRPr="00201E82">
        <w:rPr>
          <w:rFonts w:ascii="Times New Roman" w:hAnsi="Times New Roman"/>
          <w:sz w:val="28"/>
          <w:szCs w:val="28"/>
        </w:rPr>
        <w:t>Пазылов</w:t>
      </w:r>
      <w:proofErr w:type="spellEnd"/>
      <w:r w:rsidRPr="00201E82">
        <w:rPr>
          <w:rFonts w:ascii="Times New Roman" w:hAnsi="Times New Roman"/>
          <w:sz w:val="28"/>
          <w:szCs w:val="28"/>
        </w:rPr>
        <w:t>,  А.С.</w:t>
      </w:r>
      <w:proofErr w:type="gramEnd"/>
      <w:r w:rsidRPr="00201E82">
        <w:rPr>
          <w:rFonts w:ascii="Times New Roman" w:hAnsi="Times New Roman"/>
          <w:sz w:val="28"/>
          <w:szCs w:val="28"/>
        </w:rPr>
        <w:t xml:space="preserve"> Пашков, Л.М. Пчелинцева, Н.Р. </w:t>
      </w:r>
      <w:proofErr w:type="spellStart"/>
      <w:r w:rsidRPr="00201E82">
        <w:rPr>
          <w:rFonts w:ascii="Times New Roman" w:hAnsi="Times New Roman"/>
          <w:sz w:val="28"/>
          <w:szCs w:val="28"/>
        </w:rPr>
        <w:t>Розахунова</w:t>
      </w:r>
      <w:proofErr w:type="spellEnd"/>
      <w:r w:rsidRPr="00201E82">
        <w:rPr>
          <w:rFonts w:ascii="Times New Roman" w:hAnsi="Times New Roman"/>
          <w:sz w:val="28"/>
          <w:szCs w:val="28"/>
        </w:rPr>
        <w:t>,</w:t>
      </w:r>
      <w:r w:rsidRPr="00201E82">
        <w:rPr>
          <w:rFonts w:ascii="Times New Roman" w:hAnsi="Times New Roman"/>
          <w:sz w:val="28"/>
          <w:szCs w:val="28"/>
          <w:lang w:val="ky-KG"/>
        </w:rPr>
        <w:t xml:space="preserve"> Рысмендеев Б.Дж.,</w:t>
      </w:r>
      <w:r w:rsidRPr="00201E82">
        <w:rPr>
          <w:rFonts w:ascii="Times New Roman" w:hAnsi="Times New Roman"/>
          <w:sz w:val="28"/>
          <w:szCs w:val="28"/>
        </w:rPr>
        <w:t xml:space="preserve"> В.Г. Ротань, М. </w:t>
      </w:r>
      <w:proofErr w:type="spellStart"/>
      <w:r w:rsidRPr="00201E82">
        <w:rPr>
          <w:rFonts w:ascii="Times New Roman" w:hAnsi="Times New Roman"/>
          <w:sz w:val="28"/>
          <w:szCs w:val="28"/>
        </w:rPr>
        <w:t>Рысалиева</w:t>
      </w:r>
      <w:proofErr w:type="spellEnd"/>
      <w:r w:rsidRPr="00201E82">
        <w:rPr>
          <w:rFonts w:ascii="Times New Roman" w:hAnsi="Times New Roman"/>
          <w:sz w:val="28"/>
          <w:szCs w:val="28"/>
        </w:rPr>
        <w:t xml:space="preserve">,  Н.М. Сенников, А. </w:t>
      </w:r>
      <w:proofErr w:type="spellStart"/>
      <w:r w:rsidRPr="00201E82">
        <w:rPr>
          <w:rFonts w:ascii="Times New Roman" w:hAnsi="Times New Roman"/>
          <w:sz w:val="28"/>
          <w:szCs w:val="28"/>
        </w:rPr>
        <w:t>Сман</w:t>
      </w:r>
      <w:proofErr w:type="spellEnd"/>
      <w:r w:rsidRPr="00201E82">
        <w:rPr>
          <w:rFonts w:ascii="Times New Roman" w:hAnsi="Times New Roman"/>
          <w:sz w:val="28"/>
          <w:szCs w:val="28"/>
        </w:rPr>
        <w:t xml:space="preserve">, С.А. Солдатова, К.М. Худолей, </w:t>
      </w:r>
      <w:proofErr w:type="spellStart"/>
      <w:r w:rsidRPr="00201E82">
        <w:rPr>
          <w:rFonts w:ascii="Times New Roman" w:hAnsi="Times New Roman"/>
          <w:sz w:val="28"/>
          <w:szCs w:val="28"/>
        </w:rPr>
        <w:t>Шерипов</w:t>
      </w:r>
      <w:proofErr w:type="spellEnd"/>
      <w:r w:rsidRPr="00201E82">
        <w:rPr>
          <w:rFonts w:ascii="Times New Roman" w:hAnsi="Times New Roman"/>
          <w:sz w:val="28"/>
          <w:szCs w:val="28"/>
        </w:rPr>
        <w:t xml:space="preserve"> Н.Т.</w:t>
      </w:r>
      <w:r w:rsidRPr="00201E82">
        <w:rPr>
          <w:rFonts w:ascii="Times New Roman" w:hAnsi="Times New Roman"/>
          <w:b/>
          <w:sz w:val="28"/>
          <w:szCs w:val="28"/>
        </w:rPr>
        <w:t xml:space="preserve"> </w:t>
      </w:r>
      <w:r w:rsidRPr="00201E82">
        <w:rPr>
          <w:rFonts w:ascii="Times New Roman" w:hAnsi="Times New Roman"/>
          <w:sz w:val="28"/>
          <w:szCs w:val="28"/>
        </w:rPr>
        <w:t>и др.</w:t>
      </w:r>
    </w:p>
    <w:p w14:paraId="49F8F78E" w14:textId="77777777" w:rsidR="0042749F" w:rsidRPr="00201E82" w:rsidRDefault="0042749F" w:rsidP="00201E82">
      <w:pPr>
        <w:spacing w:after="0" w:line="240" w:lineRule="auto"/>
        <w:ind w:firstLine="708"/>
        <w:jc w:val="both"/>
        <w:rPr>
          <w:rFonts w:ascii="Times New Roman" w:hAnsi="Times New Roman"/>
          <w:sz w:val="28"/>
          <w:szCs w:val="28"/>
        </w:rPr>
      </w:pPr>
      <w:r w:rsidRPr="00201E82">
        <w:rPr>
          <w:rFonts w:ascii="Times New Roman" w:hAnsi="Times New Roman"/>
          <w:sz w:val="28"/>
          <w:szCs w:val="28"/>
        </w:rPr>
        <w:t xml:space="preserve">Рассматривая международно-правовые аспекты социальной политики, нормы и принципы международного права и их влияние на систему национальных прав, вопросы евразийской экономической интеграции, автор изучал труды ряда исследователей: Е.М. </w:t>
      </w:r>
      <w:proofErr w:type="spellStart"/>
      <w:r w:rsidRPr="00201E82">
        <w:rPr>
          <w:rFonts w:ascii="Times New Roman" w:hAnsi="Times New Roman"/>
          <w:sz w:val="28"/>
          <w:szCs w:val="28"/>
        </w:rPr>
        <w:t>Абайдельдинова</w:t>
      </w:r>
      <w:proofErr w:type="spellEnd"/>
      <w:r w:rsidRPr="00201E82">
        <w:rPr>
          <w:rFonts w:ascii="Times New Roman" w:hAnsi="Times New Roman"/>
          <w:sz w:val="28"/>
          <w:szCs w:val="28"/>
        </w:rPr>
        <w:t xml:space="preserve">, С.В., И.И. </w:t>
      </w:r>
      <w:proofErr w:type="spellStart"/>
      <w:r w:rsidRPr="00201E82">
        <w:rPr>
          <w:rFonts w:ascii="Times New Roman" w:hAnsi="Times New Roman"/>
          <w:sz w:val="28"/>
          <w:szCs w:val="28"/>
        </w:rPr>
        <w:t>Лукашука</w:t>
      </w:r>
      <w:proofErr w:type="spellEnd"/>
      <w:r w:rsidRPr="00201E82">
        <w:rPr>
          <w:rFonts w:ascii="Times New Roman" w:hAnsi="Times New Roman"/>
          <w:sz w:val="28"/>
          <w:szCs w:val="28"/>
        </w:rPr>
        <w:t xml:space="preserve">, Д. Малышева, Ч.А. Мусабековой, </w:t>
      </w:r>
      <w:r w:rsidRPr="00201E82">
        <w:rPr>
          <w:rFonts w:ascii="Times New Roman" w:hAnsi="Times New Roman"/>
          <w:bCs/>
          <w:sz w:val="28"/>
          <w:szCs w:val="28"/>
        </w:rPr>
        <w:t xml:space="preserve">М.Б. </w:t>
      </w:r>
      <w:proofErr w:type="spellStart"/>
      <w:r w:rsidRPr="00201E82">
        <w:rPr>
          <w:rFonts w:ascii="Times New Roman" w:hAnsi="Times New Roman"/>
          <w:bCs/>
          <w:sz w:val="28"/>
          <w:szCs w:val="28"/>
        </w:rPr>
        <w:t>Мырзалимова</w:t>
      </w:r>
      <w:proofErr w:type="spellEnd"/>
      <w:r w:rsidRPr="00201E82">
        <w:rPr>
          <w:rFonts w:ascii="Times New Roman" w:hAnsi="Times New Roman"/>
          <w:bCs/>
          <w:sz w:val="28"/>
          <w:szCs w:val="28"/>
        </w:rPr>
        <w:t xml:space="preserve">, </w:t>
      </w:r>
      <w:r w:rsidRPr="00201E82">
        <w:rPr>
          <w:rFonts w:ascii="Times New Roman" w:hAnsi="Times New Roman"/>
          <w:sz w:val="28"/>
          <w:szCs w:val="28"/>
        </w:rPr>
        <w:t xml:space="preserve">А.К. </w:t>
      </w:r>
      <w:proofErr w:type="spellStart"/>
      <w:r w:rsidRPr="00201E82">
        <w:rPr>
          <w:rFonts w:ascii="Times New Roman" w:hAnsi="Times New Roman"/>
          <w:sz w:val="28"/>
          <w:szCs w:val="28"/>
        </w:rPr>
        <w:t>Надировой</w:t>
      </w:r>
      <w:proofErr w:type="spellEnd"/>
      <w:r w:rsidRPr="00201E82">
        <w:rPr>
          <w:rFonts w:ascii="Times New Roman" w:hAnsi="Times New Roman"/>
          <w:sz w:val="28"/>
          <w:szCs w:val="28"/>
        </w:rPr>
        <w:t xml:space="preserve">, </w:t>
      </w:r>
      <w:r w:rsidRPr="00201E82">
        <w:rPr>
          <w:rFonts w:ascii="Times New Roman" w:hAnsi="Times New Roman"/>
          <w:bCs/>
          <w:sz w:val="28"/>
          <w:szCs w:val="28"/>
        </w:rPr>
        <w:t xml:space="preserve">Л. Павловой, </w:t>
      </w:r>
      <w:r w:rsidRPr="00201E82">
        <w:rPr>
          <w:rFonts w:ascii="Times New Roman" w:hAnsi="Times New Roman"/>
          <w:sz w:val="28"/>
          <w:szCs w:val="28"/>
        </w:rPr>
        <w:t xml:space="preserve">С.А. </w:t>
      </w:r>
      <w:proofErr w:type="spellStart"/>
      <w:r w:rsidRPr="00201E82">
        <w:rPr>
          <w:rFonts w:ascii="Times New Roman" w:hAnsi="Times New Roman"/>
          <w:sz w:val="28"/>
          <w:szCs w:val="28"/>
        </w:rPr>
        <w:t>Раджабова</w:t>
      </w:r>
      <w:proofErr w:type="spellEnd"/>
      <w:r w:rsidRPr="00201E82">
        <w:rPr>
          <w:rFonts w:ascii="Times New Roman" w:hAnsi="Times New Roman"/>
          <w:sz w:val="28"/>
          <w:szCs w:val="28"/>
        </w:rPr>
        <w:t>, В.А. Рыбакова,</w:t>
      </w:r>
      <w:r w:rsidRPr="00201E82">
        <w:rPr>
          <w:rFonts w:ascii="Times New Roman" w:hAnsi="Times New Roman"/>
          <w:sz w:val="28"/>
          <w:szCs w:val="28"/>
          <w:shd w:val="clear" w:color="auto" w:fill="FFFFFF"/>
        </w:rPr>
        <w:t xml:space="preserve"> </w:t>
      </w:r>
      <w:r w:rsidRPr="00201E82">
        <w:rPr>
          <w:rStyle w:val="apple-converted-space"/>
          <w:rFonts w:ascii="Times New Roman" w:hAnsi="Times New Roman"/>
          <w:sz w:val="28"/>
          <w:szCs w:val="28"/>
          <w:shd w:val="clear" w:color="auto" w:fill="FFFFFF"/>
        </w:rPr>
        <w:t xml:space="preserve">А. </w:t>
      </w:r>
      <w:proofErr w:type="spellStart"/>
      <w:r w:rsidRPr="00201E82">
        <w:rPr>
          <w:rStyle w:val="apple-converted-space"/>
          <w:rFonts w:ascii="Times New Roman" w:hAnsi="Times New Roman"/>
          <w:sz w:val="28"/>
          <w:szCs w:val="28"/>
          <w:shd w:val="clear" w:color="auto" w:fill="FFFFFF"/>
        </w:rPr>
        <w:t>Рыженкова</w:t>
      </w:r>
      <w:proofErr w:type="spellEnd"/>
      <w:r w:rsidRPr="00201E82">
        <w:rPr>
          <w:rStyle w:val="apple-converted-space"/>
          <w:rFonts w:ascii="Times New Roman" w:hAnsi="Times New Roman"/>
          <w:sz w:val="28"/>
          <w:szCs w:val="28"/>
          <w:shd w:val="clear" w:color="auto" w:fill="FFFFFF"/>
        </w:rPr>
        <w:t xml:space="preserve"> </w:t>
      </w:r>
      <w:r w:rsidRPr="00201E82">
        <w:rPr>
          <w:rFonts w:ascii="Times New Roman" w:hAnsi="Times New Roman"/>
          <w:sz w:val="28"/>
          <w:szCs w:val="28"/>
        </w:rPr>
        <w:t>и др.</w:t>
      </w:r>
    </w:p>
    <w:p w14:paraId="6F3DED5B" w14:textId="77777777" w:rsidR="0042749F" w:rsidRPr="00201E82" w:rsidRDefault="0042749F" w:rsidP="00201E82">
      <w:pPr>
        <w:spacing w:after="0" w:line="240" w:lineRule="auto"/>
        <w:ind w:firstLine="667"/>
        <w:jc w:val="both"/>
        <w:rPr>
          <w:rFonts w:ascii="Times New Roman" w:hAnsi="Times New Roman"/>
          <w:sz w:val="28"/>
          <w:szCs w:val="28"/>
        </w:rPr>
      </w:pPr>
      <w:r w:rsidRPr="00201E82">
        <w:rPr>
          <w:rFonts w:ascii="Times New Roman" w:hAnsi="Times New Roman"/>
          <w:b/>
          <w:sz w:val="28"/>
          <w:szCs w:val="28"/>
        </w:rPr>
        <w:t>Научная новизна диссертационного исследования</w:t>
      </w:r>
      <w:r w:rsidRPr="00201E82">
        <w:rPr>
          <w:rFonts w:ascii="Times New Roman" w:hAnsi="Times New Roman"/>
          <w:sz w:val="28"/>
          <w:szCs w:val="28"/>
        </w:rPr>
        <w:t xml:space="preserve"> в том, что в труде нашло концептуальное развитие актуальное направление современной правовой науки, исследующее конституционно-правовые основы социальной политики государства в современных условиях складывающейся парадигмы социального государства; обозначены проблемы теории и практики и выработаны рекомендации по совершенствованию конституционно-правового регулирования социальной политики КР. </w:t>
      </w:r>
    </w:p>
    <w:p w14:paraId="35C7B60B" w14:textId="77777777" w:rsidR="0042749F" w:rsidRPr="00201E82" w:rsidRDefault="0042749F" w:rsidP="00201E82">
      <w:pPr>
        <w:spacing w:after="0" w:line="240" w:lineRule="auto"/>
        <w:ind w:firstLine="667"/>
        <w:jc w:val="both"/>
        <w:rPr>
          <w:rFonts w:ascii="Times New Roman" w:hAnsi="Times New Roman"/>
          <w:sz w:val="28"/>
          <w:szCs w:val="28"/>
        </w:rPr>
      </w:pPr>
      <w:r w:rsidRPr="00201E82">
        <w:rPr>
          <w:rFonts w:ascii="Times New Roman" w:hAnsi="Times New Roman"/>
          <w:sz w:val="28"/>
          <w:szCs w:val="28"/>
        </w:rPr>
        <w:t>В диссертационной работе:</w:t>
      </w:r>
    </w:p>
    <w:p w14:paraId="499F92BF" w14:textId="77777777" w:rsidR="0042749F" w:rsidRPr="00201E82" w:rsidRDefault="0042749F" w:rsidP="00201E82">
      <w:pPr>
        <w:spacing w:after="0" w:line="240" w:lineRule="auto"/>
        <w:ind w:firstLine="667"/>
        <w:jc w:val="both"/>
        <w:rPr>
          <w:rFonts w:ascii="Times New Roman" w:hAnsi="Times New Roman"/>
          <w:sz w:val="28"/>
          <w:szCs w:val="28"/>
        </w:rPr>
      </w:pPr>
      <w:r w:rsidRPr="00201E82">
        <w:rPr>
          <w:rFonts w:ascii="Times New Roman" w:hAnsi="Times New Roman"/>
          <w:sz w:val="28"/>
          <w:szCs w:val="28"/>
        </w:rPr>
        <w:t xml:space="preserve">- исследована идея социального государства и ее конституционная формализация на примере Кыргызстана и ряда других стран; определена периодизация </w:t>
      </w:r>
      <w:proofErr w:type="spellStart"/>
      <w:r w:rsidRPr="00201E82">
        <w:rPr>
          <w:rFonts w:ascii="Times New Roman" w:hAnsi="Times New Roman"/>
          <w:sz w:val="28"/>
          <w:szCs w:val="28"/>
        </w:rPr>
        <w:t>конституционализации</w:t>
      </w:r>
      <w:proofErr w:type="spellEnd"/>
      <w:r w:rsidRPr="00201E82">
        <w:rPr>
          <w:rFonts w:ascii="Times New Roman" w:hAnsi="Times New Roman"/>
          <w:sz w:val="28"/>
          <w:szCs w:val="28"/>
        </w:rPr>
        <w:t xml:space="preserve"> идей и принципов социального государства в КР;</w:t>
      </w:r>
    </w:p>
    <w:p w14:paraId="09CD7F8F" w14:textId="77777777" w:rsidR="0042749F" w:rsidRPr="00201E82" w:rsidRDefault="0042749F" w:rsidP="00201E82">
      <w:pPr>
        <w:spacing w:after="0" w:line="240" w:lineRule="auto"/>
        <w:ind w:firstLine="667"/>
        <w:jc w:val="both"/>
        <w:rPr>
          <w:rFonts w:ascii="Times New Roman" w:hAnsi="Times New Roman"/>
          <w:sz w:val="28"/>
          <w:szCs w:val="28"/>
        </w:rPr>
      </w:pPr>
      <w:r w:rsidRPr="00201E82">
        <w:rPr>
          <w:rFonts w:ascii="Times New Roman" w:hAnsi="Times New Roman"/>
          <w:sz w:val="28"/>
          <w:szCs w:val="28"/>
        </w:rPr>
        <w:t>- осуществлен комплексный анализ концепции социальной политики государства в конституционно-правовом измерении, определена национальная модель социальной политики Кыргызстана и обоснована необходимость введения нов</w:t>
      </w:r>
      <w:r w:rsidRPr="00201E82">
        <w:rPr>
          <w:rFonts w:ascii="Times New Roman" w:hAnsi="Times New Roman"/>
          <w:sz w:val="28"/>
          <w:szCs w:val="28"/>
          <w:lang w:val="ky-KG"/>
        </w:rPr>
        <w:t>ых</w:t>
      </w:r>
      <w:r w:rsidRPr="00201E82">
        <w:rPr>
          <w:rFonts w:ascii="Times New Roman" w:hAnsi="Times New Roman"/>
          <w:sz w:val="28"/>
          <w:szCs w:val="28"/>
        </w:rPr>
        <w:t xml:space="preserve"> </w:t>
      </w:r>
      <w:proofErr w:type="spellStart"/>
      <w:r w:rsidRPr="00201E82">
        <w:rPr>
          <w:rFonts w:ascii="Times New Roman" w:hAnsi="Times New Roman"/>
          <w:sz w:val="28"/>
          <w:szCs w:val="28"/>
        </w:rPr>
        <w:t>конституционн</w:t>
      </w:r>
      <w:proofErr w:type="spellEnd"/>
      <w:r w:rsidRPr="00201E82">
        <w:rPr>
          <w:rFonts w:ascii="Times New Roman" w:hAnsi="Times New Roman"/>
          <w:sz w:val="28"/>
          <w:szCs w:val="28"/>
          <w:lang w:val="ky-KG"/>
        </w:rPr>
        <w:t xml:space="preserve">ых </w:t>
      </w:r>
      <w:r w:rsidRPr="00201E82">
        <w:rPr>
          <w:rFonts w:ascii="Times New Roman" w:hAnsi="Times New Roman"/>
          <w:sz w:val="28"/>
          <w:szCs w:val="28"/>
        </w:rPr>
        <w:t>принцип</w:t>
      </w:r>
      <w:r w:rsidRPr="00201E82">
        <w:rPr>
          <w:rFonts w:ascii="Times New Roman" w:hAnsi="Times New Roman"/>
          <w:sz w:val="28"/>
          <w:szCs w:val="28"/>
          <w:lang w:val="ky-KG"/>
        </w:rPr>
        <w:t>ов в социальной сфере</w:t>
      </w:r>
      <w:r w:rsidRPr="00201E82">
        <w:rPr>
          <w:rFonts w:ascii="Times New Roman" w:hAnsi="Times New Roman"/>
          <w:sz w:val="28"/>
          <w:szCs w:val="28"/>
        </w:rPr>
        <w:t>;</w:t>
      </w:r>
    </w:p>
    <w:p w14:paraId="2BA34015" w14:textId="77777777" w:rsidR="0042749F" w:rsidRPr="00201E82" w:rsidRDefault="0042749F" w:rsidP="00201E82">
      <w:pPr>
        <w:spacing w:after="0" w:line="240" w:lineRule="auto"/>
        <w:ind w:firstLine="667"/>
        <w:jc w:val="both"/>
        <w:rPr>
          <w:rFonts w:ascii="Times New Roman" w:hAnsi="Times New Roman"/>
          <w:sz w:val="28"/>
          <w:szCs w:val="28"/>
        </w:rPr>
      </w:pPr>
      <w:r w:rsidRPr="00201E82">
        <w:rPr>
          <w:rFonts w:ascii="Times New Roman" w:hAnsi="Times New Roman"/>
          <w:sz w:val="28"/>
          <w:szCs w:val="28"/>
        </w:rPr>
        <w:t>- на доктринальном уровне проведено исследование института социальной политики государства и ее конституционно-правовой сущности;</w:t>
      </w:r>
    </w:p>
    <w:p w14:paraId="30DE22C6" w14:textId="77777777" w:rsidR="0042749F" w:rsidRPr="00201E82" w:rsidRDefault="0042749F" w:rsidP="00201E82">
      <w:pPr>
        <w:spacing w:after="0" w:line="240" w:lineRule="auto"/>
        <w:ind w:firstLine="667"/>
        <w:jc w:val="both"/>
        <w:rPr>
          <w:rFonts w:ascii="Times New Roman" w:hAnsi="Times New Roman"/>
          <w:spacing w:val="-10"/>
          <w:sz w:val="28"/>
          <w:szCs w:val="28"/>
        </w:rPr>
      </w:pPr>
      <w:r w:rsidRPr="00201E82">
        <w:rPr>
          <w:rFonts w:ascii="Times New Roman" w:hAnsi="Times New Roman"/>
          <w:sz w:val="28"/>
          <w:szCs w:val="28"/>
        </w:rPr>
        <w:t xml:space="preserve">- выработаны рекомендации для </w:t>
      </w:r>
      <w:r w:rsidRPr="00201E82">
        <w:rPr>
          <w:rFonts w:ascii="Times New Roman" w:hAnsi="Times New Roman"/>
          <w:spacing w:val="-10"/>
          <w:sz w:val="28"/>
          <w:szCs w:val="28"/>
        </w:rPr>
        <w:t>совершенствования механизма реализации конституционного права на охрану здоровья как одного из элементов социальной политики, предусматривающие ответственность как государства, так и самих граждан;</w:t>
      </w:r>
    </w:p>
    <w:p w14:paraId="54E8C1CC" w14:textId="77777777" w:rsidR="0042749F" w:rsidRPr="00201E82" w:rsidRDefault="0042749F" w:rsidP="00201E82">
      <w:pPr>
        <w:spacing w:after="0" w:line="240" w:lineRule="auto"/>
        <w:ind w:firstLine="667"/>
        <w:jc w:val="both"/>
        <w:rPr>
          <w:rFonts w:ascii="Times New Roman" w:hAnsi="Times New Roman"/>
          <w:spacing w:val="-10"/>
          <w:sz w:val="28"/>
          <w:szCs w:val="28"/>
        </w:rPr>
      </w:pPr>
      <w:r w:rsidRPr="00201E82">
        <w:rPr>
          <w:rFonts w:ascii="Times New Roman" w:hAnsi="Times New Roman"/>
          <w:spacing w:val="-10"/>
          <w:sz w:val="28"/>
          <w:szCs w:val="28"/>
        </w:rPr>
        <w:t xml:space="preserve">- выработаны рекомендации по совершенствованию механизма реализации конституционного права на образование, предполагающие совершенствование образовательного законодательства, изменение системы финансирования сферы образования, повышение качества образования для улучшения индекса человеческого развития; </w:t>
      </w:r>
    </w:p>
    <w:p w14:paraId="005F8DF9" w14:textId="77777777" w:rsidR="0042749F" w:rsidRPr="00201E82" w:rsidRDefault="0042749F" w:rsidP="00201E82">
      <w:pPr>
        <w:spacing w:after="0" w:line="240" w:lineRule="auto"/>
        <w:ind w:firstLine="667"/>
        <w:jc w:val="both"/>
        <w:rPr>
          <w:rFonts w:ascii="Times New Roman" w:hAnsi="Times New Roman"/>
          <w:spacing w:val="-10"/>
          <w:sz w:val="28"/>
          <w:szCs w:val="28"/>
        </w:rPr>
      </w:pPr>
      <w:r w:rsidRPr="00201E82">
        <w:rPr>
          <w:rFonts w:ascii="Times New Roman" w:hAnsi="Times New Roman"/>
          <w:spacing w:val="-10"/>
          <w:sz w:val="28"/>
          <w:szCs w:val="28"/>
        </w:rPr>
        <w:t>- установлена прямая зависимость государственно-правового развития и индекса человеческого развития от уровня развития сферы науки и выработаны рекомендации по совершенствованию конституционно-правовой регламентации сферы науки, предполагающие государственно-правовые меры, связанные с увеличением финансирования, введения мер стимулирования и повышения ответственности субъектов данной сферы;</w:t>
      </w:r>
    </w:p>
    <w:p w14:paraId="6CD63B48" w14:textId="77777777" w:rsidR="0042749F" w:rsidRPr="00201E82" w:rsidRDefault="0042749F" w:rsidP="00201E82">
      <w:pPr>
        <w:spacing w:after="0" w:line="240" w:lineRule="auto"/>
        <w:ind w:firstLine="667"/>
        <w:jc w:val="both"/>
        <w:rPr>
          <w:rFonts w:ascii="Times New Roman" w:hAnsi="Times New Roman"/>
          <w:sz w:val="28"/>
          <w:szCs w:val="28"/>
        </w:rPr>
      </w:pPr>
      <w:r w:rsidRPr="00201E82">
        <w:rPr>
          <w:rFonts w:ascii="Times New Roman" w:hAnsi="Times New Roman"/>
          <w:sz w:val="28"/>
          <w:szCs w:val="28"/>
        </w:rPr>
        <w:lastRenderedPageBreak/>
        <w:t xml:space="preserve">- определена структура системы социальной защиты, в которой выделены право на социальное обеспечение и право на социальную помощь; определены группы уязвимых слоев населения и обоснована необходимость исключения патерналистских конституционных положений и установления принципа всеобщего обязательного социального страхования;  </w:t>
      </w:r>
    </w:p>
    <w:p w14:paraId="71AD3157" w14:textId="77777777" w:rsidR="0042749F" w:rsidRPr="00201E82" w:rsidRDefault="0042749F" w:rsidP="00201E82">
      <w:pPr>
        <w:spacing w:after="0" w:line="240" w:lineRule="auto"/>
        <w:ind w:firstLine="667"/>
        <w:jc w:val="both"/>
        <w:rPr>
          <w:rFonts w:ascii="Times New Roman" w:hAnsi="Times New Roman"/>
          <w:spacing w:val="-10"/>
          <w:sz w:val="28"/>
          <w:szCs w:val="28"/>
        </w:rPr>
      </w:pPr>
      <w:r w:rsidRPr="00201E82">
        <w:rPr>
          <w:rFonts w:ascii="Times New Roman" w:hAnsi="Times New Roman"/>
          <w:spacing w:val="-10"/>
          <w:sz w:val="28"/>
          <w:szCs w:val="28"/>
        </w:rPr>
        <w:t xml:space="preserve">- определено понятие права на достойный уровень жизни и необходимость его </w:t>
      </w:r>
      <w:proofErr w:type="spellStart"/>
      <w:r w:rsidRPr="00201E82">
        <w:rPr>
          <w:rFonts w:ascii="Times New Roman" w:hAnsi="Times New Roman"/>
          <w:spacing w:val="-10"/>
          <w:sz w:val="28"/>
          <w:szCs w:val="28"/>
        </w:rPr>
        <w:t>конституциализации</w:t>
      </w:r>
      <w:proofErr w:type="spellEnd"/>
      <w:r w:rsidRPr="00201E82">
        <w:rPr>
          <w:rFonts w:ascii="Times New Roman" w:hAnsi="Times New Roman"/>
          <w:spacing w:val="-10"/>
          <w:sz w:val="28"/>
          <w:szCs w:val="28"/>
        </w:rPr>
        <w:t xml:space="preserve"> для уточнения ответственности государства и человека в достижении достойного уровня жизни; </w:t>
      </w:r>
    </w:p>
    <w:p w14:paraId="1C4ACC52" w14:textId="77777777" w:rsidR="0042749F" w:rsidRPr="00201E82" w:rsidRDefault="0042749F" w:rsidP="00201E82">
      <w:pPr>
        <w:spacing w:after="0" w:line="240" w:lineRule="auto"/>
        <w:ind w:firstLine="667"/>
        <w:jc w:val="both"/>
        <w:rPr>
          <w:rFonts w:ascii="Times New Roman" w:hAnsi="Times New Roman"/>
          <w:spacing w:val="-10"/>
          <w:sz w:val="28"/>
          <w:szCs w:val="28"/>
        </w:rPr>
      </w:pPr>
      <w:r w:rsidRPr="00201E82">
        <w:rPr>
          <w:rFonts w:ascii="Times New Roman" w:hAnsi="Times New Roman"/>
          <w:spacing w:val="-10"/>
          <w:sz w:val="28"/>
          <w:szCs w:val="28"/>
        </w:rPr>
        <w:t>- доказана необходимость внесения поправок в конституционно-правовое регулирование сферы труда для повышения качества жизни человека, предусматривающих ответственность государства и граждан в реализации политики занятости;</w:t>
      </w:r>
    </w:p>
    <w:p w14:paraId="7C8D270C" w14:textId="77777777" w:rsidR="0042749F" w:rsidRPr="00201E82" w:rsidRDefault="0042749F" w:rsidP="00201E82">
      <w:pPr>
        <w:spacing w:after="0" w:line="240" w:lineRule="auto"/>
        <w:ind w:firstLine="667"/>
        <w:jc w:val="both"/>
        <w:rPr>
          <w:rFonts w:ascii="Times New Roman" w:hAnsi="Times New Roman"/>
          <w:sz w:val="28"/>
          <w:szCs w:val="28"/>
        </w:rPr>
      </w:pPr>
      <w:r w:rsidRPr="00201E82">
        <w:rPr>
          <w:rFonts w:ascii="Times New Roman" w:hAnsi="Times New Roman"/>
          <w:spacing w:val="-10"/>
          <w:sz w:val="28"/>
          <w:szCs w:val="28"/>
        </w:rPr>
        <w:t xml:space="preserve">- обоснована необходимость совершенствования правовых </w:t>
      </w:r>
      <w:r w:rsidRPr="00201E82">
        <w:rPr>
          <w:rFonts w:ascii="Times New Roman" w:hAnsi="Times New Roman"/>
          <w:sz w:val="28"/>
          <w:szCs w:val="28"/>
        </w:rPr>
        <w:t>норм, определяющих принципы и ориентиры семейной политики государства, направленные на повышение качества жизни населения;</w:t>
      </w:r>
    </w:p>
    <w:p w14:paraId="4E1FFF94" w14:textId="77777777" w:rsidR="0042749F" w:rsidRPr="00201E82" w:rsidRDefault="0042749F" w:rsidP="00201E82">
      <w:pPr>
        <w:spacing w:after="0" w:line="240" w:lineRule="auto"/>
        <w:ind w:firstLine="667"/>
        <w:jc w:val="both"/>
        <w:rPr>
          <w:rFonts w:ascii="Times New Roman" w:hAnsi="Times New Roman"/>
          <w:sz w:val="28"/>
          <w:szCs w:val="28"/>
        </w:rPr>
      </w:pPr>
      <w:r w:rsidRPr="00201E82">
        <w:rPr>
          <w:rFonts w:ascii="Times New Roman" w:hAnsi="Times New Roman"/>
          <w:sz w:val="28"/>
          <w:szCs w:val="28"/>
        </w:rPr>
        <w:t xml:space="preserve">- аргументирована необходимость установления принципа взаимной ответственности человека и государства для реализации жилищной политики и усиления ее социальной направленности; </w:t>
      </w:r>
    </w:p>
    <w:p w14:paraId="3C9CB34C" w14:textId="004860FF" w:rsidR="0042749F" w:rsidRPr="00201E82" w:rsidRDefault="0042749F" w:rsidP="00201E82">
      <w:pPr>
        <w:spacing w:after="0" w:line="240" w:lineRule="auto"/>
        <w:ind w:firstLine="667"/>
        <w:jc w:val="both"/>
        <w:rPr>
          <w:rFonts w:ascii="Times New Roman" w:hAnsi="Times New Roman"/>
          <w:sz w:val="28"/>
          <w:szCs w:val="28"/>
        </w:rPr>
      </w:pPr>
      <w:r w:rsidRPr="00201E82">
        <w:rPr>
          <w:rFonts w:ascii="Times New Roman" w:hAnsi="Times New Roman"/>
          <w:sz w:val="28"/>
          <w:szCs w:val="28"/>
        </w:rPr>
        <w:t xml:space="preserve">- уточнен модифицированный субъектный состав комплексного правового института «социальная политика» и разработаны меры правового и организационного характера, направленные на дальнейшее совершенствование конституционно-правовой регламентации деятельности основных субъектов социальной политики государства: обоснована необходимость нормативного закрепления полномочий и ответственности Президента КР в социальной сфере как основного субъекта социальной политики; аргументирована необходимость модернизации государственного управления в социальной сфере на местах; </w:t>
      </w:r>
    </w:p>
    <w:p w14:paraId="62973EFA" w14:textId="77777777" w:rsidR="0042749F" w:rsidRPr="00201E82" w:rsidRDefault="0042749F" w:rsidP="00201E82">
      <w:pPr>
        <w:spacing w:after="0" w:line="240" w:lineRule="auto"/>
        <w:ind w:firstLine="667"/>
        <w:jc w:val="both"/>
        <w:rPr>
          <w:rFonts w:ascii="Times New Roman" w:hAnsi="Times New Roman"/>
          <w:sz w:val="28"/>
          <w:szCs w:val="28"/>
        </w:rPr>
      </w:pPr>
      <w:r w:rsidRPr="00201E82">
        <w:rPr>
          <w:rFonts w:ascii="Times New Roman" w:hAnsi="Times New Roman"/>
          <w:sz w:val="28"/>
          <w:szCs w:val="28"/>
        </w:rPr>
        <w:t xml:space="preserve">- выработаны рекомендации для придания системности и последовательности </w:t>
      </w:r>
      <w:proofErr w:type="spellStart"/>
      <w:r w:rsidRPr="00201E82">
        <w:rPr>
          <w:rFonts w:ascii="Times New Roman" w:hAnsi="Times New Roman"/>
          <w:sz w:val="28"/>
          <w:szCs w:val="28"/>
        </w:rPr>
        <w:t>законодательствования</w:t>
      </w:r>
      <w:proofErr w:type="spellEnd"/>
      <w:r w:rsidRPr="00201E82">
        <w:rPr>
          <w:rFonts w:ascii="Times New Roman" w:hAnsi="Times New Roman"/>
          <w:sz w:val="28"/>
          <w:szCs w:val="28"/>
        </w:rPr>
        <w:t xml:space="preserve"> в сфере социальной политики государства и выполнения контрольных функций парламента для осуществления контроля реализации социальной политики государства; </w:t>
      </w:r>
    </w:p>
    <w:p w14:paraId="5F57EAE3" w14:textId="77777777" w:rsidR="0042749F" w:rsidRPr="00201E82" w:rsidRDefault="0042749F" w:rsidP="00201E82">
      <w:pPr>
        <w:spacing w:after="0" w:line="240" w:lineRule="auto"/>
        <w:ind w:firstLine="667"/>
        <w:jc w:val="both"/>
        <w:rPr>
          <w:rFonts w:ascii="Times New Roman" w:hAnsi="Times New Roman"/>
          <w:sz w:val="28"/>
          <w:szCs w:val="28"/>
        </w:rPr>
      </w:pPr>
      <w:r w:rsidRPr="00201E82">
        <w:rPr>
          <w:rFonts w:ascii="Times New Roman" w:hAnsi="Times New Roman"/>
          <w:sz w:val="28"/>
          <w:szCs w:val="28"/>
        </w:rPr>
        <w:t>- установлена роль и место гражданского общества в разработке и реализации социальной политики и обоснована необходимость включения бизнес-структур в состав субъектов социальной политики государства;</w:t>
      </w:r>
    </w:p>
    <w:p w14:paraId="4ADB0026" w14:textId="77777777" w:rsidR="0042749F" w:rsidRPr="00201E82" w:rsidRDefault="0042749F" w:rsidP="00201E82">
      <w:pPr>
        <w:spacing w:after="0" w:line="240" w:lineRule="auto"/>
        <w:ind w:firstLine="667"/>
        <w:jc w:val="both"/>
        <w:rPr>
          <w:rFonts w:ascii="Times New Roman" w:hAnsi="Times New Roman"/>
          <w:sz w:val="28"/>
          <w:szCs w:val="28"/>
          <w:lang w:val="ky-KG"/>
        </w:rPr>
      </w:pPr>
      <w:r w:rsidRPr="00201E82">
        <w:rPr>
          <w:rFonts w:ascii="Times New Roman" w:hAnsi="Times New Roman"/>
          <w:sz w:val="28"/>
          <w:szCs w:val="28"/>
        </w:rPr>
        <w:t>- дополнен понятийно-категориальный аппарат современной правовой науки путем выработки авторских дефиниций понятий: «социальное государство», «социальная политика государства», «муниципальная социальная политика», «право на социальное обеспечение», «право на социальную помощь», «право на труд».</w:t>
      </w:r>
    </w:p>
    <w:p w14:paraId="4EA18B0B" w14:textId="77F05A09" w:rsidR="0042749F" w:rsidRPr="00201E82" w:rsidRDefault="0042749F" w:rsidP="00201E82">
      <w:pPr>
        <w:shd w:val="clear" w:color="auto" w:fill="FFFFFF"/>
        <w:spacing w:after="0" w:line="240" w:lineRule="auto"/>
        <w:ind w:right="5" w:firstLine="667"/>
        <w:jc w:val="both"/>
        <w:rPr>
          <w:rFonts w:ascii="Times New Roman" w:hAnsi="Times New Roman"/>
          <w:spacing w:val="-10"/>
          <w:sz w:val="28"/>
          <w:szCs w:val="28"/>
        </w:rPr>
      </w:pPr>
      <w:r w:rsidRPr="00201E82">
        <w:rPr>
          <w:rFonts w:ascii="Times New Roman" w:hAnsi="Times New Roman"/>
          <w:sz w:val="28"/>
          <w:szCs w:val="28"/>
        </w:rPr>
        <w:t xml:space="preserve">Методологическая схема исследования, включающая такие этапы как </w:t>
      </w:r>
      <w:proofErr w:type="spellStart"/>
      <w:r w:rsidRPr="00201E82">
        <w:rPr>
          <w:rFonts w:ascii="Times New Roman" w:hAnsi="Times New Roman"/>
          <w:sz w:val="28"/>
          <w:szCs w:val="28"/>
        </w:rPr>
        <w:t>проблематизация</w:t>
      </w:r>
      <w:proofErr w:type="spellEnd"/>
      <w:r w:rsidRPr="00201E82">
        <w:rPr>
          <w:rFonts w:ascii="Times New Roman" w:hAnsi="Times New Roman"/>
          <w:sz w:val="28"/>
          <w:szCs w:val="28"/>
        </w:rPr>
        <w:t xml:space="preserve">, анализ и проектирование, позволила автору сформулировать следующие </w:t>
      </w:r>
      <w:r w:rsidRPr="00201E82">
        <w:rPr>
          <w:rFonts w:ascii="Times New Roman" w:hAnsi="Times New Roman"/>
          <w:b/>
          <w:sz w:val="28"/>
          <w:szCs w:val="28"/>
        </w:rPr>
        <w:t>основные положения, выносимые на защиту</w:t>
      </w:r>
      <w:r w:rsidRPr="00201E82">
        <w:rPr>
          <w:rFonts w:ascii="Times New Roman" w:hAnsi="Times New Roman"/>
          <w:sz w:val="28"/>
          <w:szCs w:val="28"/>
        </w:rPr>
        <w:t>:</w:t>
      </w:r>
    </w:p>
    <w:p w14:paraId="03A6300D" w14:textId="77777777" w:rsidR="00804840" w:rsidRPr="00830A3B" w:rsidRDefault="00804840" w:rsidP="00804840">
      <w:pPr>
        <w:shd w:val="clear" w:color="auto" w:fill="FFFFFF"/>
        <w:spacing w:after="0" w:line="240" w:lineRule="auto"/>
        <w:ind w:right="5" w:firstLine="667"/>
        <w:jc w:val="both"/>
        <w:rPr>
          <w:rFonts w:ascii="Times New Roman" w:hAnsi="Times New Roman"/>
          <w:spacing w:val="-10"/>
          <w:sz w:val="28"/>
          <w:szCs w:val="28"/>
        </w:rPr>
      </w:pPr>
      <w:r w:rsidRPr="002A7DF1">
        <w:rPr>
          <w:rFonts w:ascii="Times New Roman" w:hAnsi="Times New Roman"/>
          <w:spacing w:val="-10"/>
          <w:sz w:val="28"/>
          <w:szCs w:val="28"/>
        </w:rPr>
        <w:t xml:space="preserve">1. </w:t>
      </w:r>
      <w:r w:rsidRPr="002A7DF1">
        <w:rPr>
          <w:rFonts w:ascii="Times New Roman" w:hAnsi="Times New Roman"/>
          <w:sz w:val="28"/>
          <w:szCs w:val="28"/>
        </w:rPr>
        <w:t xml:space="preserve"> </w:t>
      </w:r>
      <w:r w:rsidRPr="00EB4D55">
        <w:rPr>
          <w:rFonts w:ascii="Times New Roman" w:hAnsi="Times New Roman"/>
          <w:sz w:val="28"/>
          <w:szCs w:val="28"/>
        </w:rPr>
        <w:t xml:space="preserve">Каждая страна в силу культурно-исторических, социально-экономических, политико-правовых, территориально-географических особенностей и условий развития, а также с учетом положительного </w:t>
      </w:r>
      <w:r w:rsidRPr="00EB4D55">
        <w:rPr>
          <w:rFonts w:ascii="Times New Roman" w:hAnsi="Times New Roman"/>
          <w:sz w:val="28"/>
          <w:szCs w:val="28"/>
        </w:rPr>
        <w:lastRenderedPageBreak/>
        <w:t xml:space="preserve">зарубежного опыта вырабатывает собственную концепцию строительства социального государства, которая воплощается в правовой материи в форме конституционно-правовых механизмов, представляющих собой конституционно-правовые средства воздействия субъектов права, прежде всего на  социальную сферу, а также правовую, экономическую и духовную сферы общества, что является гарантией реализации социальных прав и свобод граждан. В связи с этим можно допустить, что </w:t>
      </w:r>
      <w:r w:rsidRPr="00EB4D55">
        <w:rPr>
          <w:rFonts w:ascii="Times New Roman" w:hAnsi="Times New Roman"/>
          <w:i/>
          <w:sz w:val="28"/>
          <w:szCs w:val="28"/>
        </w:rPr>
        <w:t xml:space="preserve">социальное государство – </w:t>
      </w:r>
      <w:r w:rsidRPr="00EB4D55">
        <w:rPr>
          <w:rFonts w:ascii="Times New Roman" w:hAnsi="Times New Roman"/>
          <w:iCs/>
          <w:sz w:val="28"/>
          <w:szCs w:val="28"/>
        </w:rPr>
        <w:t>это государство</w:t>
      </w:r>
      <w:r w:rsidRPr="00EB4D55">
        <w:rPr>
          <w:rFonts w:ascii="Times New Roman" w:hAnsi="Times New Roman"/>
          <w:i/>
          <w:sz w:val="28"/>
          <w:szCs w:val="28"/>
        </w:rPr>
        <w:t xml:space="preserve">, </w:t>
      </w:r>
      <w:r w:rsidRPr="00EB4D55">
        <w:rPr>
          <w:rFonts w:ascii="Times New Roman" w:hAnsi="Times New Roman"/>
          <w:sz w:val="28"/>
          <w:szCs w:val="28"/>
        </w:rPr>
        <w:t>которое в соответствии с темпами экономического роста реализует социальную политику, направленную на гарантирование достойных условий жизни и человеческое развитие, социальную защищенность для каждого.</w:t>
      </w:r>
    </w:p>
    <w:p w14:paraId="198E26E9" w14:textId="77777777" w:rsidR="00804840" w:rsidRPr="002A7DF1" w:rsidRDefault="00804840" w:rsidP="00804840">
      <w:pPr>
        <w:shd w:val="clear" w:color="auto" w:fill="FFFFFF"/>
        <w:spacing w:after="0" w:line="240" w:lineRule="auto"/>
        <w:ind w:right="5" w:firstLine="708"/>
        <w:jc w:val="both"/>
        <w:rPr>
          <w:rFonts w:ascii="Times New Roman" w:hAnsi="Times New Roman"/>
          <w:spacing w:val="-10"/>
          <w:sz w:val="28"/>
          <w:szCs w:val="28"/>
        </w:rPr>
      </w:pPr>
      <w:r w:rsidRPr="002A7DF1">
        <w:rPr>
          <w:rFonts w:ascii="Times New Roman" w:hAnsi="Times New Roman"/>
          <w:spacing w:val="-10"/>
          <w:sz w:val="28"/>
          <w:szCs w:val="28"/>
        </w:rPr>
        <w:t xml:space="preserve"> В результате системно-структурного анализа Конституции КР, а также исследования конституционного развития Кыргызстана в ретроспективе:</w:t>
      </w:r>
    </w:p>
    <w:p w14:paraId="7D77775B" w14:textId="77777777" w:rsidR="00804840" w:rsidRPr="002A7DF1" w:rsidRDefault="00804840" w:rsidP="00804840">
      <w:pPr>
        <w:shd w:val="clear" w:color="auto" w:fill="FFFFFF"/>
        <w:spacing w:after="0" w:line="240" w:lineRule="auto"/>
        <w:ind w:right="5" w:firstLine="667"/>
        <w:jc w:val="both"/>
        <w:rPr>
          <w:rFonts w:ascii="Times New Roman" w:hAnsi="Times New Roman"/>
          <w:spacing w:val="-10"/>
          <w:sz w:val="28"/>
          <w:szCs w:val="28"/>
        </w:rPr>
      </w:pPr>
      <w:r w:rsidRPr="002A7DF1">
        <w:rPr>
          <w:rFonts w:ascii="Times New Roman" w:hAnsi="Times New Roman"/>
          <w:spacing w:val="-10"/>
          <w:sz w:val="28"/>
          <w:szCs w:val="28"/>
        </w:rPr>
        <w:t>- предложена периодизация конституционно-правового закрепления идей и принципов социального государства в Кыргызстане;</w:t>
      </w:r>
    </w:p>
    <w:p w14:paraId="6B2ADF88" w14:textId="77777777" w:rsidR="00804840" w:rsidRPr="002A7DF1" w:rsidRDefault="00804840" w:rsidP="00804840">
      <w:pPr>
        <w:shd w:val="clear" w:color="auto" w:fill="FFFFFF"/>
        <w:spacing w:after="0" w:line="240" w:lineRule="auto"/>
        <w:ind w:right="5" w:firstLine="667"/>
        <w:jc w:val="both"/>
        <w:rPr>
          <w:rFonts w:ascii="Times New Roman" w:hAnsi="Times New Roman"/>
          <w:spacing w:val="-10"/>
          <w:sz w:val="28"/>
          <w:szCs w:val="28"/>
        </w:rPr>
      </w:pPr>
      <w:r w:rsidRPr="00433056">
        <w:rPr>
          <w:rFonts w:ascii="Times New Roman" w:hAnsi="Times New Roman"/>
          <w:spacing w:val="-10"/>
          <w:sz w:val="28"/>
          <w:szCs w:val="28"/>
        </w:rPr>
        <w:t>- установлено,</w:t>
      </w:r>
      <w:r w:rsidRPr="00433056">
        <w:rPr>
          <w:rFonts w:ascii="Times New Roman" w:hAnsi="Times New Roman"/>
          <w:sz w:val="28"/>
          <w:szCs w:val="28"/>
        </w:rPr>
        <w:t xml:space="preserve"> </w:t>
      </w:r>
      <w:r>
        <w:rPr>
          <w:rFonts w:ascii="Times New Roman" w:hAnsi="Times New Roman"/>
          <w:sz w:val="28"/>
          <w:szCs w:val="28"/>
        </w:rPr>
        <w:t xml:space="preserve">конституционная </w:t>
      </w:r>
      <w:r w:rsidRPr="00433056">
        <w:rPr>
          <w:rFonts w:ascii="Times New Roman" w:hAnsi="Times New Roman"/>
          <w:sz w:val="28"/>
          <w:szCs w:val="28"/>
        </w:rPr>
        <w:t>концепция социального государства КР, вобравшая идеи и воззрения зарубежных и немногочисленной плеяды отечественных ученых права, находится на начальном этапе становления, и дальнейшее ее развитие обусловливается особенностями государственно-правового развития Кыргызстана, детерминированными политическими, социально-экономическими факторами развития государства, а</w:t>
      </w:r>
      <w:r w:rsidRPr="002A7DF1">
        <w:rPr>
          <w:rFonts w:ascii="Times New Roman" w:hAnsi="Times New Roman"/>
          <w:sz w:val="28"/>
          <w:szCs w:val="28"/>
        </w:rPr>
        <w:t xml:space="preserve"> также глобалистскими тенденциями современного мироустройства</w:t>
      </w:r>
      <w:r w:rsidRPr="002A7DF1">
        <w:rPr>
          <w:rFonts w:ascii="Times New Roman" w:hAnsi="Times New Roman"/>
          <w:spacing w:val="-10"/>
          <w:sz w:val="28"/>
          <w:szCs w:val="28"/>
        </w:rPr>
        <w:t>;</w:t>
      </w:r>
    </w:p>
    <w:p w14:paraId="66CE5FD0" w14:textId="63EF569E" w:rsidR="00804840" w:rsidRPr="00433056" w:rsidRDefault="00804840" w:rsidP="00804840">
      <w:pPr>
        <w:shd w:val="clear" w:color="auto" w:fill="FFFFFF"/>
        <w:spacing w:after="0" w:line="240" w:lineRule="auto"/>
        <w:ind w:right="5" w:firstLine="667"/>
        <w:jc w:val="both"/>
        <w:rPr>
          <w:rFonts w:ascii="Times New Roman" w:hAnsi="Times New Roman"/>
          <w:spacing w:val="-10"/>
          <w:sz w:val="28"/>
          <w:szCs w:val="28"/>
        </w:rPr>
      </w:pPr>
      <w:r>
        <w:rPr>
          <w:rFonts w:ascii="Times New Roman" w:hAnsi="Times New Roman"/>
          <w:spacing w:val="-10"/>
          <w:sz w:val="28"/>
          <w:szCs w:val="28"/>
        </w:rPr>
        <w:t>2.</w:t>
      </w:r>
      <w:r w:rsidRPr="00E76AAD">
        <w:rPr>
          <w:rFonts w:ascii="Times New Roman" w:hAnsi="Times New Roman"/>
          <w:spacing w:val="-10"/>
          <w:sz w:val="28"/>
          <w:szCs w:val="28"/>
        </w:rPr>
        <w:t xml:space="preserve"> </w:t>
      </w:r>
      <w:r w:rsidRPr="002A7DF1">
        <w:rPr>
          <w:rFonts w:ascii="Times New Roman" w:hAnsi="Times New Roman"/>
          <w:spacing w:val="-10"/>
          <w:sz w:val="28"/>
          <w:szCs w:val="28"/>
        </w:rPr>
        <w:t xml:space="preserve">На основе теоретико-методологических исследований, определяющих и раскрывающих понятийно-категориальный аппарат темы исследования, анализа существующих дефиниций в различных областях общественных и гуманитарных наук выработана авторская дефиниция понятия «социальная политика государства» в конституционно-правовом аспекте, под которой предложено понимать, характеризующийся </w:t>
      </w:r>
      <w:proofErr w:type="spellStart"/>
      <w:r w:rsidRPr="002A7DF1">
        <w:rPr>
          <w:rFonts w:ascii="Times New Roman" w:hAnsi="Times New Roman"/>
          <w:spacing w:val="-10"/>
          <w:sz w:val="28"/>
          <w:szCs w:val="28"/>
        </w:rPr>
        <w:t>полисубъектностью</w:t>
      </w:r>
      <w:proofErr w:type="spellEnd"/>
      <w:r w:rsidRPr="002A7DF1">
        <w:rPr>
          <w:rFonts w:ascii="Times New Roman" w:hAnsi="Times New Roman"/>
          <w:spacing w:val="-10"/>
          <w:sz w:val="28"/>
          <w:szCs w:val="28"/>
        </w:rPr>
        <w:t xml:space="preserve">, основанный на позитивном праве стратегический курс государства по реализации социальных программ, направленных на </w:t>
      </w:r>
      <w:r w:rsidRPr="002A7DF1">
        <w:rPr>
          <w:rFonts w:ascii="Times New Roman" w:hAnsi="Times New Roman"/>
          <w:sz w:val="28"/>
          <w:szCs w:val="28"/>
        </w:rPr>
        <w:t xml:space="preserve">установление социальной справедливости и создание условий </w:t>
      </w:r>
      <w:r w:rsidRPr="00433056">
        <w:rPr>
          <w:rFonts w:ascii="Times New Roman" w:hAnsi="Times New Roman"/>
          <w:sz w:val="28"/>
          <w:szCs w:val="28"/>
        </w:rPr>
        <w:t>для достижения достойной жизни человека и его духовного</w:t>
      </w:r>
      <w:r w:rsidRPr="003966E3">
        <w:rPr>
          <w:rFonts w:ascii="Times New Roman" w:hAnsi="Times New Roman"/>
          <w:sz w:val="28"/>
          <w:szCs w:val="28"/>
        </w:rPr>
        <w:t xml:space="preserve"> </w:t>
      </w:r>
      <w:r w:rsidRPr="002A7DF1">
        <w:rPr>
          <w:rFonts w:ascii="Times New Roman" w:hAnsi="Times New Roman"/>
          <w:sz w:val="28"/>
          <w:szCs w:val="28"/>
        </w:rPr>
        <w:t>развития</w:t>
      </w:r>
      <w:r w:rsidRPr="002A7DF1">
        <w:rPr>
          <w:rFonts w:ascii="Times New Roman" w:hAnsi="Times New Roman"/>
          <w:spacing w:val="-10"/>
          <w:sz w:val="28"/>
          <w:szCs w:val="28"/>
        </w:rPr>
        <w:t xml:space="preserve">. Социальная политика включает в себя </w:t>
      </w:r>
      <w:r w:rsidRPr="002A7DF1">
        <w:rPr>
          <w:rFonts w:ascii="Times New Roman" w:hAnsi="Times New Roman"/>
          <w:sz w:val="28"/>
          <w:szCs w:val="28"/>
        </w:rPr>
        <w:t>научно-обоснованную деятельность по руководству социальной сферой, систему мер субъектов социальной политики и сам процесс принятия соответствующих решений.</w:t>
      </w:r>
      <w:r w:rsidRPr="002A7DF1">
        <w:rPr>
          <w:rFonts w:ascii="Times New Roman" w:hAnsi="Times New Roman"/>
          <w:i/>
          <w:sz w:val="28"/>
          <w:szCs w:val="28"/>
        </w:rPr>
        <w:t xml:space="preserve"> </w:t>
      </w:r>
      <w:r w:rsidRPr="002A7DF1">
        <w:rPr>
          <w:rFonts w:ascii="Times New Roman" w:hAnsi="Times New Roman"/>
          <w:sz w:val="28"/>
          <w:szCs w:val="28"/>
        </w:rPr>
        <w:t>Конституционно-правовая сущность социальной политики КР, провозгласившей социальное государство в качестве основы конституционного строя, заключается в закреплении в Конституции, начиная с преамбулы</w:t>
      </w:r>
      <w:r w:rsidR="00064BED">
        <w:rPr>
          <w:rFonts w:ascii="Times New Roman" w:hAnsi="Times New Roman"/>
          <w:sz w:val="28"/>
          <w:szCs w:val="28"/>
        </w:rPr>
        <w:t xml:space="preserve"> и по всему тексту</w:t>
      </w:r>
      <w:r w:rsidRPr="002A7DF1">
        <w:rPr>
          <w:rFonts w:ascii="Times New Roman" w:hAnsi="Times New Roman"/>
          <w:sz w:val="28"/>
          <w:szCs w:val="28"/>
        </w:rPr>
        <w:t>, и в других нормативных актах социальных ценностей общества, механизмов их реализации, а также системы регулирования деятельности субъектов социальной политики.</w:t>
      </w:r>
    </w:p>
    <w:p w14:paraId="163E8EB3" w14:textId="77777777" w:rsidR="00804840" w:rsidRPr="002A7DF1" w:rsidRDefault="00804840" w:rsidP="00804840">
      <w:pPr>
        <w:shd w:val="clear" w:color="auto" w:fill="FFFFFF"/>
        <w:spacing w:after="0" w:line="240" w:lineRule="auto"/>
        <w:ind w:right="5" w:firstLine="667"/>
        <w:jc w:val="both"/>
        <w:rPr>
          <w:rFonts w:ascii="Times New Roman" w:hAnsi="Times New Roman"/>
          <w:sz w:val="28"/>
          <w:szCs w:val="28"/>
        </w:rPr>
      </w:pPr>
      <w:r w:rsidRPr="00433056">
        <w:rPr>
          <w:rFonts w:ascii="Times New Roman" w:hAnsi="Times New Roman"/>
          <w:spacing w:val="-10"/>
          <w:sz w:val="28"/>
          <w:szCs w:val="28"/>
        </w:rPr>
        <w:t xml:space="preserve">3. </w:t>
      </w:r>
      <w:r w:rsidRPr="00433056">
        <w:rPr>
          <w:rFonts w:ascii="Times New Roman" w:hAnsi="Times New Roman"/>
          <w:sz w:val="28"/>
          <w:szCs w:val="28"/>
        </w:rPr>
        <w:t>О</w:t>
      </w:r>
      <w:r w:rsidRPr="002A7DF1">
        <w:rPr>
          <w:rFonts w:ascii="Times New Roman" w:hAnsi="Times New Roman"/>
          <w:sz w:val="28"/>
          <w:szCs w:val="28"/>
        </w:rPr>
        <w:t>сновываясь на изучении характерных особенностей</w:t>
      </w:r>
      <w:r w:rsidRPr="002A7DF1">
        <w:rPr>
          <w:rFonts w:ascii="Times New Roman" w:hAnsi="Times New Roman"/>
          <w:bCs/>
          <w:sz w:val="28"/>
          <w:szCs w:val="28"/>
        </w:rPr>
        <w:t xml:space="preserve"> широко известных в мировой практике моделей социальной политики, автор утверждает, что к</w:t>
      </w:r>
      <w:r w:rsidRPr="002A7DF1">
        <w:rPr>
          <w:rFonts w:ascii="Times New Roman" w:hAnsi="Times New Roman"/>
          <w:sz w:val="28"/>
          <w:szCs w:val="28"/>
        </w:rPr>
        <w:t xml:space="preserve">онституционная модель социальной политики КР построена на противоречивом синкретизме наиболее значимых характеристик и элементов различных моделей социальной политики: либеральной, </w:t>
      </w:r>
      <w:r w:rsidRPr="002A7DF1">
        <w:rPr>
          <w:rFonts w:ascii="Times New Roman" w:hAnsi="Times New Roman"/>
          <w:sz w:val="28"/>
          <w:szCs w:val="28"/>
        </w:rPr>
        <w:lastRenderedPageBreak/>
        <w:t xml:space="preserve">корпоративной, патерналистской. В целях повышения ее эффективности автор утверждает целесообразность исключения патернализма и увеличения признаков корпоративной модели социальной политики путем закрепления новых конституционных принципов: принципа взаимной ответственности человека и государства в социальной сфере, принципа всеобщего обязательного социального страхования, а также принципа социальной функции </w:t>
      </w:r>
      <w:r w:rsidRPr="002A7DF1">
        <w:rPr>
          <w:rFonts w:ascii="Times New Roman" w:hAnsi="Times New Roman"/>
          <w:sz w:val="28"/>
          <w:szCs w:val="28"/>
          <w:lang w:val="x-none"/>
        </w:rPr>
        <w:t>частной собственности</w:t>
      </w:r>
      <w:r>
        <w:rPr>
          <w:rFonts w:ascii="Times New Roman" w:hAnsi="Times New Roman"/>
          <w:sz w:val="28"/>
          <w:szCs w:val="28"/>
        </w:rPr>
        <w:t>.</w:t>
      </w:r>
    </w:p>
    <w:p w14:paraId="78F51E39" w14:textId="77777777" w:rsidR="00804840" w:rsidRPr="002A7DF1" w:rsidRDefault="00804840" w:rsidP="00804840">
      <w:pPr>
        <w:shd w:val="clear" w:color="auto" w:fill="FFFFFF"/>
        <w:spacing w:after="0" w:line="240" w:lineRule="auto"/>
        <w:ind w:right="5" w:firstLine="667"/>
        <w:jc w:val="both"/>
        <w:rPr>
          <w:rFonts w:ascii="Times New Roman" w:hAnsi="Times New Roman"/>
          <w:spacing w:val="-10"/>
          <w:sz w:val="28"/>
          <w:szCs w:val="28"/>
        </w:rPr>
      </w:pPr>
      <w:r w:rsidRPr="002A7DF1">
        <w:rPr>
          <w:rFonts w:ascii="Times New Roman" w:hAnsi="Times New Roman"/>
          <w:spacing w:val="-10"/>
          <w:sz w:val="28"/>
          <w:szCs w:val="28"/>
        </w:rPr>
        <w:t>4</w:t>
      </w:r>
      <w:r w:rsidRPr="00BD4746">
        <w:rPr>
          <w:rFonts w:ascii="Times New Roman" w:hAnsi="Times New Roman"/>
          <w:spacing w:val="-10"/>
          <w:sz w:val="28"/>
          <w:szCs w:val="28"/>
        </w:rPr>
        <w:t xml:space="preserve">. </w:t>
      </w:r>
      <w:r w:rsidRPr="002A7DF1">
        <w:rPr>
          <w:rFonts w:ascii="Times New Roman" w:hAnsi="Times New Roman"/>
          <w:spacing w:val="-10"/>
          <w:sz w:val="28"/>
          <w:szCs w:val="28"/>
        </w:rPr>
        <w:t xml:space="preserve">Автор полагает, что для совершенствования механизма реализации конституционного права на охрану здоровья целесообразно, во-первых, дополнить принципы обязательного медицинского страхования принципом обязательности уплаты взносов и обеспечить всеобщий охват населения медицинским страхованием; </w:t>
      </w:r>
      <w:r w:rsidRPr="00433056">
        <w:rPr>
          <w:rFonts w:ascii="Times New Roman" w:hAnsi="Times New Roman"/>
          <w:spacing w:val="-10"/>
          <w:sz w:val="28"/>
          <w:szCs w:val="28"/>
        </w:rPr>
        <w:t>в</w:t>
      </w:r>
      <w:r w:rsidRPr="00433056">
        <w:rPr>
          <w:rFonts w:ascii="Times New Roman" w:hAnsi="Times New Roman"/>
          <w:spacing w:val="-10"/>
          <w:sz w:val="28"/>
          <w:szCs w:val="28"/>
          <w:lang w:val="ky-KG"/>
        </w:rPr>
        <w:t>о</w:t>
      </w:r>
      <w:r w:rsidRPr="00433056">
        <w:rPr>
          <w:rFonts w:ascii="Times New Roman" w:hAnsi="Times New Roman"/>
          <w:spacing w:val="-10"/>
          <w:sz w:val="28"/>
          <w:szCs w:val="28"/>
        </w:rPr>
        <w:t>-</w:t>
      </w:r>
      <w:r w:rsidRPr="00433056">
        <w:rPr>
          <w:rFonts w:ascii="Times New Roman" w:hAnsi="Times New Roman"/>
          <w:spacing w:val="-10"/>
          <w:sz w:val="28"/>
          <w:szCs w:val="28"/>
          <w:lang w:val="ky-KG"/>
        </w:rPr>
        <w:t>вторых</w:t>
      </w:r>
      <w:r w:rsidRPr="00433056">
        <w:rPr>
          <w:rFonts w:ascii="Times New Roman" w:hAnsi="Times New Roman"/>
          <w:spacing w:val="-10"/>
          <w:sz w:val="28"/>
          <w:szCs w:val="28"/>
        </w:rPr>
        <w:t xml:space="preserve">, усилить профилактические меры </w:t>
      </w:r>
      <w:r w:rsidRPr="00433056">
        <w:rPr>
          <w:rFonts w:ascii="Times New Roman" w:hAnsi="Times New Roman"/>
          <w:sz w:val="28"/>
          <w:szCs w:val="28"/>
        </w:rPr>
        <w:t>здравоохранительной политики</w:t>
      </w:r>
      <w:r w:rsidRPr="00433056">
        <w:rPr>
          <w:rFonts w:ascii="Times New Roman" w:hAnsi="Times New Roman"/>
          <w:spacing w:val="-10"/>
          <w:sz w:val="28"/>
          <w:szCs w:val="28"/>
        </w:rPr>
        <w:t xml:space="preserve"> путем закрепления юридической ответственности граждан за отказ от иммунизации детей, от медицинского освидетельствования, повлекших причинение вреда здоровью детей, других лиц и иные последствия</w:t>
      </w:r>
      <w:r>
        <w:rPr>
          <w:rFonts w:ascii="Times New Roman" w:hAnsi="Times New Roman"/>
          <w:spacing w:val="-10"/>
          <w:sz w:val="28"/>
          <w:szCs w:val="28"/>
        </w:rPr>
        <w:t>;</w:t>
      </w:r>
      <w:r w:rsidRPr="002A7DF1">
        <w:rPr>
          <w:rFonts w:ascii="Times New Roman" w:hAnsi="Times New Roman"/>
          <w:sz w:val="28"/>
          <w:szCs w:val="28"/>
        </w:rPr>
        <w:t xml:space="preserve"> в-</w:t>
      </w:r>
      <w:r>
        <w:rPr>
          <w:rFonts w:ascii="Times New Roman" w:hAnsi="Times New Roman"/>
          <w:sz w:val="28"/>
          <w:szCs w:val="28"/>
          <w:lang w:val="ky-KG"/>
        </w:rPr>
        <w:t>третьих</w:t>
      </w:r>
      <w:r w:rsidRPr="002A7DF1">
        <w:rPr>
          <w:rFonts w:ascii="Times New Roman" w:hAnsi="Times New Roman"/>
          <w:sz w:val="28"/>
          <w:szCs w:val="28"/>
        </w:rPr>
        <w:t xml:space="preserve">, перейти от распределительного принципа финансирования системы здравоохранения к принципу </w:t>
      </w:r>
      <w:r w:rsidRPr="002A7DF1">
        <w:rPr>
          <w:rFonts w:ascii="Times New Roman" w:hAnsi="Times New Roman"/>
          <w:spacing w:val="-10"/>
          <w:sz w:val="28"/>
          <w:szCs w:val="28"/>
        </w:rPr>
        <w:t>ваучерного</w:t>
      </w:r>
      <w:r w:rsidRPr="002A7DF1">
        <w:rPr>
          <w:rFonts w:ascii="Times New Roman" w:hAnsi="Times New Roman"/>
          <w:sz w:val="28"/>
          <w:szCs w:val="28"/>
        </w:rPr>
        <w:t xml:space="preserve"> финансирования.</w:t>
      </w:r>
      <w:r w:rsidRPr="002A7DF1">
        <w:rPr>
          <w:rFonts w:ascii="Times New Roman" w:hAnsi="Times New Roman"/>
          <w:spacing w:val="-10"/>
          <w:sz w:val="28"/>
          <w:szCs w:val="28"/>
        </w:rPr>
        <w:t xml:space="preserve"> </w:t>
      </w:r>
    </w:p>
    <w:p w14:paraId="6E956F8F" w14:textId="77777777" w:rsidR="00804840" w:rsidRPr="002A7DF1" w:rsidRDefault="00804840" w:rsidP="00804840">
      <w:pPr>
        <w:spacing w:after="0" w:line="240" w:lineRule="auto"/>
        <w:ind w:firstLine="708"/>
        <w:jc w:val="both"/>
        <w:rPr>
          <w:rFonts w:ascii="Times New Roman" w:hAnsi="Times New Roman"/>
          <w:sz w:val="28"/>
          <w:szCs w:val="28"/>
        </w:rPr>
      </w:pPr>
      <w:r>
        <w:rPr>
          <w:rFonts w:ascii="Times New Roman" w:hAnsi="Times New Roman"/>
          <w:spacing w:val="-10"/>
          <w:sz w:val="28"/>
          <w:szCs w:val="28"/>
        </w:rPr>
        <w:t>5</w:t>
      </w:r>
      <w:r w:rsidRPr="002A7DF1">
        <w:rPr>
          <w:rFonts w:ascii="Times New Roman" w:hAnsi="Times New Roman"/>
          <w:spacing w:val="-10"/>
          <w:sz w:val="28"/>
          <w:szCs w:val="28"/>
        </w:rPr>
        <w:t xml:space="preserve">. </w:t>
      </w:r>
      <w:r w:rsidRPr="002A7DF1">
        <w:rPr>
          <w:rFonts w:ascii="Times New Roman" w:hAnsi="Times New Roman"/>
          <w:sz w:val="28"/>
          <w:szCs w:val="28"/>
        </w:rPr>
        <w:t>И</w:t>
      </w:r>
      <w:r w:rsidRPr="002A7DF1">
        <w:rPr>
          <w:rFonts w:ascii="Times New Roman" w:hAnsi="Times New Roman"/>
          <w:spacing w:val="-10"/>
          <w:sz w:val="28"/>
          <w:szCs w:val="28"/>
        </w:rPr>
        <w:t>сследователь доказывает, что для совершенствования механизма реализации конституционного права на образование целесообразно</w:t>
      </w:r>
      <w:r w:rsidRPr="00E76AAD">
        <w:rPr>
          <w:rFonts w:ascii="Times New Roman" w:hAnsi="Times New Roman"/>
          <w:spacing w:val="-10"/>
          <w:sz w:val="28"/>
          <w:szCs w:val="28"/>
        </w:rPr>
        <w:t xml:space="preserve">, во-первых,  </w:t>
      </w:r>
      <w:r w:rsidRPr="00E76AAD">
        <w:rPr>
          <w:rFonts w:ascii="Times New Roman" w:hAnsi="Times New Roman"/>
          <w:sz w:val="28"/>
          <w:szCs w:val="28"/>
        </w:rPr>
        <w:t xml:space="preserve">перейти от распределительного принципа финансирования системы образования к принципу </w:t>
      </w:r>
      <w:r w:rsidRPr="00E76AAD">
        <w:rPr>
          <w:rFonts w:ascii="Times New Roman" w:hAnsi="Times New Roman"/>
          <w:spacing w:val="-10"/>
          <w:sz w:val="28"/>
          <w:szCs w:val="28"/>
        </w:rPr>
        <w:t>ваучерного</w:t>
      </w:r>
      <w:r w:rsidRPr="00E76AAD">
        <w:rPr>
          <w:rFonts w:ascii="Times New Roman" w:hAnsi="Times New Roman"/>
          <w:sz w:val="28"/>
          <w:szCs w:val="28"/>
        </w:rPr>
        <w:t xml:space="preserve"> финансирования по схеме: «деньги идут за ребенком»; в</w:t>
      </w:r>
      <w:r w:rsidRPr="00E76AAD">
        <w:rPr>
          <w:rFonts w:ascii="Times New Roman" w:hAnsi="Times New Roman"/>
          <w:sz w:val="28"/>
          <w:szCs w:val="28"/>
          <w:lang w:val="ky-KG"/>
        </w:rPr>
        <w:t>о</w:t>
      </w:r>
      <w:r w:rsidRPr="00E76AAD">
        <w:rPr>
          <w:rFonts w:ascii="Times New Roman" w:hAnsi="Times New Roman"/>
          <w:sz w:val="28"/>
          <w:szCs w:val="28"/>
        </w:rPr>
        <w:t>-</w:t>
      </w:r>
      <w:r w:rsidRPr="00E76AAD">
        <w:rPr>
          <w:rFonts w:ascii="Times New Roman" w:hAnsi="Times New Roman"/>
          <w:sz w:val="28"/>
          <w:szCs w:val="28"/>
          <w:lang w:val="ky-KG"/>
        </w:rPr>
        <w:t>вторых</w:t>
      </w:r>
      <w:r w:rsidRPr="00E76AAD">
        <w:rPr>
          <w:rFonts w:ascii="Times New Roman" w:hAnsi="Times New Roman"/>
          <w:sz w:val="28"/>
          <w:szCs w:val="28"/>
        </w:rPr>
        <w:t xml:space="preserve">, </w:t>
      </w:r>
      <w:r w:rsidRPr="00E76AAD">
        <w:rPr>
          <w:rFonts w:ascii="Times New Roman" w:hAnsi="Times New Roman"/>
          <w:spacing w:val="-10"/>
          <w:sz w:val="28"/>
          <w:szCs w:val="28"/>
        </w:rPr>
        <w:t>для обеспечения доступности образования</w:t>
      </w:r>
      <w:r w:rsidRPr="00E76AAD">
        <w:rPr>
          <w:rFonts w:ascii="Times New Roman" w:hAnsi="Times New Roman"/>
          <w:sz w:val="28"/>
          <w:szCs w:val="28"/>
        </w:rPr>
        <w:t xml:space="preserve"> развивать </w:t>
      </w:r>
      <w:r w:rsidRPr="00E76AAD">
        <w:rPr>
          <w:rFonts w:ascii="Times New Roman" w:hAnsi="Times New Roman"/>
          <w:spacing w:val="-10"/>
          <w:sz w:val="28"/>
          <w:szCs w:val="28"/>
        </w:rPr>
        <w:t>институт государственно-частного партнерства в сфере образования; в-третьих -  широко использовать в образовательном пространстве цифровизацию и новые</w:t>
      </w:r>
      <w:r w:rsidRPr="002A7DF1">
        <w:rPr>
          <w:rFonts w:ascii="Times New Roman" w:hAnsi="Times New Roman"/>
          <w:spacing w:val="-10"/>
          <w:sz w:val="28"/>
          <w:szCs w:val="28"/>
        </w:rPr>
        <w:t xml:space="preserve"> информационные технологии для решения ряда </w:t>
      </w:r>
      <w:r>
        <w:rPr>
          <w:rFonts w:ascii="Times New Roman" w:hAnsi="Times New Roman"/>
          <w:spacing w:val="-10"/>
          <w:sz w:val="28"/>
          <w:szCs w:val="28"/>
        </w:rPr>
        <w:t xml:space="preserve">образовательных, управленческих и организационных </w:t>
      </w:r>
      <w:r w:rsidRPr="002A7DF1">
        <w:rPr>
          <w:rFonts w:ascii="Times New Roman" w:hAnsi="Times New Roman"/>
          <w:spacing w:val="-10"/>
          <w:sz w:val="28"/>
          <w:szCs w:val="28"/>
        </w:rPr>
        <w:t>задач</w:t>
      </w:r>
      <w:r>
        <w:rPr>
          <w:rFonts w:ascii="Times New Roman" w:hAnsi="Times New Roman"/>
          <w:spacing w:val="-10"/>
          <w:sz w:val="28"/>
          <w:szCs w:val="28"/>
        </w:rPr>
        <w:t xml:space="preserve">; в-четвертых, </w:t>
      </w:r>
      <w:r w:rsidRPr="002A7DF1">
        <w:rPr>
          <w:rFonts w:ascii="Times New Roman" w:hAnsi="Times New Roman"/>
          <w:sz w:val="28"/>
          <w:szCs w:val="28"/>
        </w:rPr>
        <w:t>совершенствовать правовой механизм реализации права на обязательный уровень общего образования, установив правовую ответственность за прямое и косвенное воспрепятствование получению ребенком основного общего образования</w:t>
      </w:r>
      <w:r>
        <w:rPr>
          <w:rFonts w:ascii="Times New Roman" w:hAnsi="Times New Roman"/>
          <w:sz w:val="28"/>
          <w:szCs w:val="28"/>
        </w:rPr>
        <w:t>. Автором выработаны рекомендации по повышению качества образования на разных образовательных уровнях.</w:t>
      </w:r>
    </w:p>
    <w:p w14:paraId="75E5AEB7" w14:textId="77777777" w:rsidR="00804840" w:rsidRDefault="00804840" w:rsidP="00804840">
      <w:pPr>
        <w:shd w:val="clear" w:color="auto" w:fill="FFFFFF"/>
        <w:spacing w:after="0" w:line="240" w:lineRule="auto"/>
        <w:ind w:right="5" w:firstLine="667"/>
        <w:jc w:val="both"/>
        <w:rPr>
          <w:rFonts w:ascii="Times New Roman" w:hAnsi="Times New Roman"/>
          <w:sz w:val="28"/>
          <w:szCs w:val="28"/>
        </w:rPr>
      </w:pPr>
      <w:r>
        <w:rPr>
          <w:rFonts w:ascii="Times New Roman" w:hAnsi="Times New Roman"/>
          <w:spacing w:val="-10"/>
          <w:sz w:val="28"/>
          <w:szCs w:val="28"/>
        </w:rPr>
        <w:t>6</w:t>
      </w:r>
      <w:r w:rsidRPr="002A7DF1">
        <w:rPr>
          <w:rFonts w:ascii="Times New Roman" w:hAnsi="Times New Roman"/>
          <w:spacing w:val="-10"/>
          <w:sz w:val="28"/>
          <w:szCs w:val="28"/>
        </w:rPr>
        <w:t>. А</w:t>
      </w:r>
      <w:r w:rsidRPr="002A7DF1">
        <w:rPr>
          <w:rFonts w:ascii="Times New Roman" w:hAnsi="Times New Roman"/>
          <w:sz w:val="28"/>
          <w:szCs w:val="28"/>
        </w:rPr>
        <w:t xml:space="preserve">втор утверждает, что </w:t>
      </w:r>
      <w:r>
        <w:rPr>
          <w:rFonts w:ascii="Times New Roman" w:hAnsi="Times New Roman"/>
          <w:sz w:val="28"/>
          <w:szCs w:val="28"/>
        </w:rPr>
        <w:t>д</w:t>
      </w:r>
      <w:r w:rsidRPr="002A7DF1">
        <w:rPr>
          <w:rFonts w:ascii="Times New Roman" w:hAnsi="Times New Roman"/>
          <w:sz w:val="28"/>
          <w:szCs w:val="28"/>
        </w:rPr>
        <w:t xml:space="preserve">ля реализации положений ст. 22 Конституции КР, регламентирующих отношения в сфере науки, рекомендуется: </w:t>
      </w:r>
    </w:p>
    <w:p w14:paraId="076CA6BC" w14:textId="77777777" w:rsidR="00804840" w:rsidRPr="00433056" w:rsidRDefault="00804840" w:rsidP="00804840">
      <w:pPr>
        <w:shd w:val="clear" w:color="auto" w:fill="FFFFFF"/>
        <w:spacing w:after="0" w:line="240" w:lineRule="auto"/>
        <w:ind w:firstLine="397"/>
        <w:jc w:val="both"/>
        <w:rPr>
          <w:rFonts w:ascii="Times New Roman" w:hAnsi="Times New Roman"/>
          <w:sz w:val="28"/>
          <w:szCs w:val="28"/>
        </w:rPr>
      </w:pPr>
      <w:r w:rsidRPr="00433056">
        <w:rPr>
          <w:rFonts w:ascii="Times New Roman" w:hAnsi="Times New Roman"/>
          <w:sz w:val="28"/>
          <w:szCs w:val="28"/>
        </w:rPr>
        <w:t>- ввести в национальное законодательство нормы, предусматривающие привлечение бизнес-структур для инвестирования в сферу науки путем установления соответствующих налоговых преференций;</w:t>
      </w:r>
    </w:p>
    <w:p w14:paraId="6E451E56" w14:textId="77777777" w:rsidR="00804840" w:rsidRDefault="00804840" w:rsidP="00804840">
      <w:pPr>
        <w:shd w:val="clear" w:color="auto" w:fill="FFFFFF"/>
        <w:spacing w:after="0" w:line="240" w:lineRule="auto"/>
        <w:ind w:firstLine="397"/>
        <w:jc w:val="both"/>
        <w:rPr>
          <w:rFonts w:ascii="Times New Roman" w:hAnsi="Times New Roman"/>
          <w:sz w:val="28"/>
          <w:szCs w:val="28"/>
        </w:rPr>
      </w:pPr>
      <w:r w:rsidRPr="00433056">
        <w:rPr>
          <w:rFonts w:ascii="Times New Roman" w:hAnsi="Times New Roman"/>
          <w:sz w:val="28"/>
          <w:szCs w:val="28"/>
        </w:rPr>
        <w:t xml:space="preserve">- существенно увеличить объем финансирования сферы науки, в том числе путем </w:t>
      </w:r>
      <w:proofErr w:type="spellStart"/>
      <w:r w:rsidRPr="00433056">
        <w:rPr>
          <w:rFonts w:ascii="Times New Roman" w:hAnsi="Times New Roman"/>
          <w:sz w:val="28"/>
          <w:szCs w:val="28"/>
        </w:rPr>
        <w:t>обязывания</w:t>
      </w:r>
      <w:proofErr w:type="spellEnd"/>
      <w:r w:rsidRPr="00433056">
        <w:rPr>
          <w:rFonts w:ascii="Times New Roman" w:hAnsi="Times New Roman"/>
          <w:sz w:val="28"/>
          <w:szCs w:val="28"/>
        </w:rPr>
        <w:t xml:space="preserve"> государственных органов и органов местного самоуправления предусматривать выделение не менее 1% годового бюджета для финансирования научных работ, направленных на исследование проблем в сфере их компетенции с целью выработки конкретных рекомендаций, инноваций и технологий</w:t>
      </w:r>
      <w:r>
        <w:rPr>
          <w:rFonts w:ascii="Times New Roman" w:hAnsi="Times New Roman"/>
          <w:sz w:val="28"/>
          <w:szCs w:val="28"/>
        </w:rPr>
        <w:t>;</w:t>
      </w:r>
    </w:p>
    <w:p w14:paraId="6CA9B13E" w14:textId="77777777" w:rsidR="00804840" w:rsidRDefault="00804840" w:rsidP="00804840">
      <w:pPr>
        <w:shd w:val="clear" w:color="auto" w:fill="FFFFFF"/>
        <w:spacing w:after="0" w:line="240" w:lineRule="auto"/>
        <w:ind w:firstLine="397"/>
        <w:jc w:val="both"/>
        <w:rPr>
          <w:rFonts w:ascii="Times New Roman" w:hAnsi="Times New Roman"/>
          <w:sz w:val="28"/>
          <w:szCs w:val="28"/>
        </w:rPr>
      </w:pPr>
      <w:r>
        <w:rPr>
          <w:rFonts w:ascii="Times New Roman" w:hAnsi="Times New Roman"/>
          <w:sz w:val="28"/>
          <w:szCs w:val="28"/>
        </w:rPr>
        <w:t>- установить</w:t>
      </w:r>
      <w:r w:rsidRPr="00551148">
        <w:rPr>
          <w:rFonts w:ascii="Times New Roman" w:hAnsi="Times New Roman"/>
          <w:sz w:val="28"/>
          <w:szCs w:val="28"/>
        </w:rPr>
        <w:t xml:space="preserve"> </w:t>
      </w:r>
      <w:r>
        <w:rPr>
          <w:rFonts w:ascii="Times New Roman" w:hAnsi="Times New Roman"/>
          <w:sz w:val="28"/>
          <w:szCs w:val="28"/>
        </w:rPr>
        <w:t>с</w:t>
      </w:r>
      <w:r w:rsidRPr="00433056">
        <w:rPr>
          <w:rFonts w:ascii="Times New Roman" w:hAnsi="Times New Roman"/>
          <w:sz w:val="28"/>
          <w:szCs w:val="28"/>
        </w:rPr>
        <w:t>оздание и функционирование в органах публичной власти научно-технических советов, которые должны формировать тематику актуальных тем НИР, осуществлять отбор и мониторинг научно-</w:t>
      </w:r>
      <w:r w:rsidRPr="00433056">
        <w:rPr>
          <w:rFonts w:ascii="Times New Roman" w:hAnsi="Times New Roman"/>
          <w:sz w:val="28"/>
          <w:szCs w:val="28"/>
        </w:rPr>
        <w:lastRenderedPageBreak/>
        <w:t xml:space="preserve">исследовательских работ, </w:t>
      </w:r>
      <w:r>
        <w:rPr>
          <w:rFonts w:ascii="Times New Roman" w:hAnsi="Times New Roman"/>
          <w:sz w:val="28"/>
          <w:szCs w:val="28"/>
        </w:rPr>
        <w:t xml:space="preserve">что </w:t>
      </w:r>
      <w:r w:rsidRPr="00433056">
        <w:rPr>
          <w:rFonts w:ascii="Times New Roman" w:hAnsi="Times New Roman"/>
          <w:sz w:val="28"/>
          <w:szCs w:val="28"/>
        </w:rPr>
        <w:t>будет способствовать осуществлению функций и задач органов государственной власти и местного самоуправления на научной основе</w:t>
      </w:r>
      <w:r>
        <w:rPr>
          <w:rFonts w:ascii="Times New Roman" w:hAnsi="Times New Roman"/>
          <w:sz w:val="28"/>
          <w:szCs w:val="28"/>
        </w:rPr>
        <w:t xml:space="preserve"> и </w:t>
      </w:r>
      <w:r w:rsidRPr="00433056">
        <w:rPr>
          <w:rFonts w:ascii="Times New Roman" w:hAnsi="Times New Roman"/>
          <w:sz w:val="28"/>
          <w:szCs w:val="28"/>
        </w:rPr>
        <w:t xml:space="preserve">значительно повысит эффективность их деятельности; </w:t>
      </w:r>
    </w:p>
    <w:p w14:paraId="450175DC" w14:textId="77777777" w:rsidR="00804840" w:rsidRDefault="00804840" w:rsidP="00804840">
      <w:pPr>
        <w:shd w:val="clear" w:color="auto" w:fill="FFFFFF"/>
        <w:spacing w:after="0" w:line="240" w:lineRule="auto"/>
        <w:ind w:firstLine="397"/>
        <w:jc w:val="both"/>
        <w:rPr>
          <w:rFonts w:ascii="Times New Roman" w:hAnsi="Times New Roman"/>
          <w:sz w:val="28"/>
          <w:szCs w:val="28"/>
        </w:rPr>
      </w:pPr>
      <w:bookmarkStart w:id="1" w:name="_Hlk195604496"/>
      <w:r>
        <w:rPr>
          <w:rFonts w:ascii="Times New Roman" w:hAnsi="Times New Roman"/>
          <w:sz w:val="28"/>
          <w:szCs w:val="28"/>
        </w:rPr>
        <w:t>- в процедуре принятия нормативного правового акта предусмотреть обязательность получения экспертных заключений от представителей научного сообщества на инициируемые проекты нормативных правовых актов, что будет способствовать научному обоснованию концепции проектов нормативных правовых актов и эффективности их дальнейшей реализации;</w:t>
      </w:r>
    </w:p>
    <w:bookmarkEnd w:id="1"/>
    <w:p w14:paraId="641346C5" w14:textId="77777777" w:rsidR="00804840" w:rsidRPr="00433056" w:rsidRDefault="00804840" w:rsidP="00804840">
      <w:pPr>
        <w:shd w:val="clear" w:color="auto" w:fill="FFFFFF"/>
        <w:spacing w:after="0" w:line="240" w:lineRule="auto"/>
        <w:ind w:firstLine="397"/>
        <w:jc w:val="both"/>
        <w:rPr>
          <w:rFonts w:ascii="Times New Roman" w:hAnsi="Times New Roman"/>
          <w:sz w:val="28"/>
          <w:szCs w:val="28"/>
        </w:rPr>
      </w:pPr>
      <w:r>
        <w:rPr>
          <w:rFonts w:ascii="Times New Roman" w:hAnsi="Times New Roman"/>
          <w:sz w:val="28"/>
          <w:szCs w:val="28"/>
        </w:rPr>
        <w:t xml:space="preserve">- </w:t>
      </w:r>
      <w:r w:rsidRPr="00433056">
        <w:rPr>
          <w:rFonts w:ascii="Times New Roman" w:hAnsi="Times New Roman"/>
          <w:sz w:val="28"/>
          <w:szCs w:val="28"/>
        </w:rPr>
        <w:t>ввести механизм контроля результативности исследовательской работы научных работников и научных учреждений в форме определения локального и национального рейтинга с последующим моральным и материальным поощрением, что будет способствовать развитию национальной науки;</w:t>
      </w:r>
      <w:r>
        <w:rPr>
          <w:rFonts w:ascii="Times New Roman" w:hAnsi="Times New Roman"/>
          <w:sz w:val="28"/>
          <w:szCs w:val="28"/>
        </w:rPr>
        <w:t xml:space="preserve"> </w:t>
      </w:r>
    </w:p>
    <w:p w14:paraId="528EE934" w14:textId="77777777" w:rsidR="00804840" w:rsidRDefault="00804840" w:rsidP="00804840">
      <w:pPr>
        <w:shd w:val="clear" w:color="auto" w:fill="FFFFFF"/>
        <w:spacing w:after="0" w:line="240" w:lineRule="auto"/>
        <w:ind w:firstLine="397"/>
        <w:jc w:val="both"/>
        <w:rPr>
          <w:rFonts w:ascii="Times New Roman" w:hAnsi="Times New Roman"/>
          <w:sz w:val="28"/>
          <w:szCs w:val="28"/>
        </w:rPr>
      </w:pPr>
      <w:r w:rsidRPr="002A7DF1">
        <w:rPr>
          <w:rFonts w:ascii="Times New Roman" w:hAnsi="Times New Roman"/>
          <w:sz w:val="28"/>
          <w:szCs w:val="28"/>
        </w:rPr>
        <w:t>- стимулировать научных работников путем предоставления социально-экономических гарантий деятельности, поощрения или создания дополнительных условий работы.</w:t>
      </w:r>
    </w:p>
    <w:p w14:paraId="4F955079" w14:textId="77777777" w:rsidR="00804840" w:rsidRPr="002A7DF1" w:rsidRDefault="00804840" w:rsidP="00804840">
      <w:pPr>
        <w:shd w:val="clear" w:color="auto" w:fill="FFFFFF"/>
        <w:spacing w:after="0" w:line="240" w:lineRule="auto"/>
        <w:ind w:right="5" w:firstLine="667"/>
        <w:jc w:val="both"/>
        <w:rPr>
          <w:rFonts w:ascii="Times New Roman" w:hAnsi="Times New Roman"/>
          <w:spacing w:val="-10"/>
          <w:sz w:val="28"/>
          <w:szCs w:val="28"/>
        </w:rPr>
      </w:pPr>
      <w:r>
        <w:rPr>
          <w:rFonts w:ascii="Times New Roman" w:hAnsi="Times New Roman"/>
          <w:sz w:val="28"/>
          <w:szCs w:val="28"/>
        </w:rPr>
        <w:t xml:space="preserve">7. </w:t>
      </w:r>
      <w:bookmarkStart w:id="2" w:name="_Hlk199247688"/>
      <w:r w:rsidRPr="00BD4746">
        <w:rPr>
          <w:rFonts w:ascii="Times New Roman" w:hAnsi="Times New Roman"/>
          <w:spacing w:val="-10"/>
          <w:sz w:val="28"/>
          <w:szCs w:val="28"/>
        </w:rPr>
        <w:t xml:space="preserve">Система социальной защиты человека, по мнению диссертанта, включает две составляющие: социальное обеспечение и социальную помощь. </w:t>
      </w:r>
      <w:bookmarkEnd w:id="2"/>
      <w:r w:rsidRPr="00BD4746">
        <w:rPr>
          <w:rFonts w:ascii="Times New Roman" w:hAnsi="Times New Roman"/>
          <w:spacing w:val="-10"/>
          <w:sz w:val="28"/>
          <w:szCs w:val="28"/>
        </w:rPr>
        <w:t xml:space="preserve">Право на социальное обеспечение представляет собой гарантированную государством возможность получения застрахованным гражданином материальной поддержки государства в случаях наступления социальных рисков, влекущих временную или постоянную нетрудоспособность человека, и, соответственно, утрату средств на существование по не зависящим от человека обстоятельствам, а право на социальную помощь – это право социально </w:t>
      </w:r>
      <w:r>
        <w:rPr>
          <w:rFonts w:ascii="Times New Roman" w:hAnsi="Times New Roman"/>
          <w:spacing w:val="-10"/>
          <w:sz w:val="28"/>
          <w:szCs w:val="28"/>
          <w:lang w:val="ky-KG"/>
        </w:rPr>
        <w:t xml:space="preserve">незащищенных </w:t>
      </w:r>
      <w:r w:rsidRPr="00BD4746">
        <w:rPr>
          <w:rFonts w:ascii="Times New Roman" w:hAnsi="Times New Roman"/>
          <w:spacing w:val="-10"/>
          <w:sz w:val="28"/>
          <w:szCs w:val="28"/>
        </w:rPr>
        <w:t>слоев населения на получение поддержки государства сверх гарантированного уровня социального обеспечения ввиду невозможности иметь либо самостоятельно получать достаточно средств для существования.</w:t>
      </w:r>
      <w:r w:rsidRPr="002A7DF1">
        <w:rPr>
          <w:rFonts w:ascii="Times New Roman" w:hAnsi="Times New Roman"/>
          <w:spacing w:val="-10"/>
          <w:sz w:val="28"/>
          <w:szCs w:val="28"/>
        </w:rPr>
        <w:t xml:space="preserve"> </w:t>
      </w:r>
    </w:p>
    <w:p w14:paraId="2E3D10F8" w14:textId="77777777" w:rsidR="00804840" w:rsidRPr="00120762" w:rsidRDefault="00804840" w:rsidP="00804840">
      <w:pPr>
        <w:shd w:val="clear" w:color="auto" w:fill="FFFFFF"/>
        <w:spacing w:after="0" w:line="240" w:lineRule="auto"/>
        <w:ind w:firstLine="567"/>
        <w:jc w:val="both"/>
        <w:rPr>
          <w:rFonts w:ascii="Times New Roman" w:hAnsi="Times New Roman"/>
          <w:spacing w:val="-10"/>
          <w:sz w:val="28"/>
          <w:szCs w:val="28"/>
        </w:rPr>
      </w:pPr>
      <w:r w:rsidRPr="00E9161E">
        <w:rPr>
          <w:rFonts w:ascii="Times New Roman" w:hAnsi="Times New Roman"/>
          <w:spacing w:val="-10"/>
          <w:sz w:val="28"/>
          <w:szCs w:val="28"/>
        </w:rPr>
        <w:t xml:space="preserve">Автор утверждает целесообразность исключения из Конституции КР положения, </w:t>
      </w:r>
      <w:r w:rsidRPr="00433056">
        <w:rPr>
          <w:rFonts w:ascii="Times New Roman" w:hAnsi="Times New Roman"/>
          <w:spacing w:val="-10"/>
          <w:sz w:val="28"/>
          <w:szCs w:val="28"/>
        </w:rPr>
        <w:t>декларирующие патерналистский характер социальной политики, что может породить определенную дезориентацию населения в социальной сфере. Обеспечение благосостояния и социальной защиты населения, безусловно, предполагает государственные гарантии, однако не снимает с граждан ответственности за свое социальное положение. В связи с чем предлагается исключить ч.</w:t>
      </w:r>
      <w:r w:rsidRPr="00433056">
        <w:rPr>
          <w:rFonts w:ascii="Times New Roman" w:hAnsi="Times New Roman"/>
          <w:sz w:val="28"/>
          <w:szCs w:val="28"/>
        </w:rPr>
        <w:t>1. ст. 19 Конституции КР: «Государство заботится о благосостоянии народа и его социальной защите»</w:t>
      </w:r>
      <w:r w:rsidRPr="008A56E6">
        <w:rPr>
          <w:rFonts w:ascii="Times New Roman" w:hAnsi="Times New Roman"/>
          <w:spacing w:val="-10"/>
          <w:sz w:val="28"/>
          <w:szCs w:val="28"/>
        </w:rPr>
        <w:t xml:space="preserve"> </w:t>
      </w:r>
      <w:r w:rsidRPr="00387F56">
        <w:rPr>
          <w:rFonts w:ascii="Times New Roman" w:hAnsi="Times New Roman"/>
          <w:spacing w:val="-10"/>
          <w:sz w:val="28"/>
          <w:szCs w:val="28"/>
        </w:rPr>
        <w:t>[</w:t>
      </w:r>
      <w:r>
        <w:rPr>
          <w:rFonts w:ascii="Times New Roman" w:hAnsi="Times New Roman"/>
          <w:spacing w:val="-10"/>
          <w:sz w:val="28"/>
          <w:szCs w:val="28"/>
        </w:rPr>
        <w:t>1</w:t>
      </w:r>
      <w:r w:rsidRPr="00387F56">
        <w:rPr>
          <w:rFonts w:ascii="Times New Roman" w:hAnsi="Times New Roman"/>
          <w:spacing w:val="-10"/>
          <w:sz w:val="28"/>
          <w:szCs w:val="28"/>
        </w:rPr>
        <w:t>]</w:t>
      </w:r>
      <w:r w:rsidRPr="00433056">
        <w:rPr>
          <w:rFonts w:ascii="Times New Roman" w:hAnsi="Times New Roman"/>
          <w:sz w:val="28"/>
          <w:szCs w:val="28"/>
        </w:rPr>
        <w:t>, поскольку «забота» предполагает опеку, попечение, призрение, что в отношении всего народа может стать бременем для государства. Дополнение ч. 3 ст. 19 Конституции КР словами: «</w:t>
      </w:r>
      <w:bookmarkStart w:id="3" w:name="_Hlk189747332"/>
      <w:r w:rsidRPr="00433056">
        <w:rPr>
          <w:rFonts w:ascii="Times New Roman" w:hAnsi="Times New Roman"/>
          <w:sz w:val="28"/>
          <w:szCs w:val="28"/>
        </w:rPr>
        <w:t>на основе всеобщего обязательного социального страхования</w:t>
      </w:r>
      <w:bookmarkEnd w:id="3"/>
      <w:r w:rsidRPr="00433056">
        <w:rPr>
          <w:rFonts w:ascii="Times New Roman" w:hAnsi="Times New Roman"/>
          <w:sz w:val="28"/>
          <w:szCs w:val="28"/>
        </w:rPr>
        <w:t>», будет способствовать установлению взаимной ответственности государства и граждан в сфере социальной защиты</w:t>
      </w:r>
      <w:r>
        <w:rPr>
          <w:rFonts w:ascii="Times New Roman" w:hAnsi="Times New Roman"/>
          <w:sz w:val="28"/>
          <w:szCs w:val="28"/>
          <w:lang w:val="ky-KG"/>
        </w:rPr>
        <w:t>.</w:t>
      </w:r>
      <w:r w:rsidRPr="002A7DF1">
        <w:rPr>
          <w:rFonts w:ascii="Times New Roman" w:hAnsi="Times New Roman"/>
          <w:sz w:val="28"/>
          <w:szCs w:val="28"/>
        </w:rPr>
        <w:t xml:space="preserve"> </w:t>
      </w:r>
    </w:p>
    <w:p w14:paraId="77C0B9DB" w14:textId="77777777" w:rsidR="00804840" w:rsidRPr="00433056" w:rsidRDefault="00804840" w:rsidP="00804840">
      <w:pPr>
        <w:shd w:val="clear" w:color="auto" w:fill="FFFFFF"/>
        <w:spacing w:after="0" w:line="240" w:lineRule="auto"/>
        <w:ind w:right="5" w:firstLine="667"/>
        <w:jc w:val="both"/>
        <w:rPr>
          <w:rFonts w:ascii="Times New Roman" w:hAnsi="Times New Roman"/>
          <w:spacing w:val="-10"/>
          <w:sz w:val="28"/>
          <w:szCs w:val="28"/>
        </w:rPr>
      </w:pPr>
      <w:r w:rsidRPr="002A7DF1">
        <w:rPr>
          <w:rFonts w:ascii="Times New Roman" w:hAnsi="Times New Roman"/>
          <w:sz w:val="28"/>
          <w:szCs w:val="28"/>
        </w:rPr>
        <w:t xml:space="preserve">8. </w:t>
      </w:r>
      <w:r w:rsidRPr="002A7DF1">
        <w:rPr>
          <w:rFonts w:ascii="Times New Roman" w:hAnsi="Times New Roman"/>
          <w:spacing w:val="-10"/>
          <w:sz w:val="28"/>
          <w:szCs w:val="28"/>
        </w:rPr>
        <w:t>На основе исследования конституционно-правовой регламентации социальной сферы и социальных прав в КР, автор утверждает необходимость конституционного закрепления права на достойную жизнь, которое в качестве элемент</w:t>
      </w:r>
      <w:r>
        <w:rPr>
          <w:rFonts w:ascii="Times New Roman" w:hAnsi="Times New Roman"/>
          <w:spacing w:val="-10"/>
          <w:sz w:val="28"/>
          <w:szCs w:val="28"/>
        </w:rPr>
        <w:t>а</w:t>
      </w:r>
      <w:r w:rsidRPr="002A7DF1">
        <w:rPr>
          <w:rFonts w:ascii="Times New Roman" w:hAnsi="Times New Roman"/>
          <w:spacing w:val="-10"/>
          <w:sz w:val="28"/>
          <w:szCs w:val="28"/>
        </w:rPr>
        <w:t xml:space="preserve"> социальной политики государства представляет собой одно из основных прав, необходимых для полноценной жизни человека и включает  в себя экономическое положение, социальное благополучие, духовно-нравственное </w:t>
      </w:r>
      <w:r w:rsidRPr="002A7DF1">
        <w:rPr>
          <w:rFonts w:ascii="Times New Roman" w:hAnsi="Times New Roman"/>
          <w:spacing w:val="-10"/>
          <w:sz w:val="28"/>
          <w:szCs w:val="28"/>
        </w:rPr>
        <w:lastRenderedPageBreak/>
        <w:t xml:space="preserve">развитие, а для  реализации предполагает гарантии государства, в первую очередь в виде закрепления его в Конституции, а также </w:t>
      </w:r>
      <w:r w:rsidRPr="00433056">
        <w:rPr>
          <w:rFonts w:ascii="Times New Roman" w:hAnsi="Times New Roman"/>
          <w:spacing w:val="-10"/>
          <w:sz w:val="28"/>
          <w:szCs w:val="28"/>
        </w:rPr>
        <w:t>действия непосредственно самого человека.</w:t>
      </w:r>
    </w:p>
    <w:p w14:paraId="37A6F681" w14:textId="77777777" w:rsidR="00804840" w:rsidRPr="002A7DF1" w:rsidRDefault="00804840" w:rsidP="00804840">
      <w:pPr>
        <w:spacing w:after="0" w:line="240" w:lineRule="auto"/>
        <w:ind w:firstLine="397"/>
        <w:jc w:val="both"/>
        <w:rPr>
          <w:rFonts w:ascii="Times New Roman" w:hAnsi="Times New Roman"/>
          <w:sz w:val="28"/>
          <w:szCs w:val="28"/>
        </w:rPr>
      </w:pPr>
      <w:r w:rsidRPr="002A7DF1">
        <w:rPr>
          <w:rFonts w:ascii="Times New Roman" w:hAnsi="Times New Roman"/>
          <w:sz w:val="28"/>
          <w:szCs w:val="28"/>
        </w:rPr>
        <w:t xml:space="preserve">9. Право на труд - одно из основных социально-экономических прав человека, которое представляет собой гарантированную государством субъективную возможность человека зарабатывать себе на жизнь своим трудом, выбираемым им самим, и которым он занимается добровольно, без дискриминации и произвола со стороны работодателя. В данном определении три составляющие, во-первых, человеку должна быть предоставлена возможность самостоятельно осуществлять трудовую деятельность, чтобы зарабатывать себе на жизнь; во-вторых, вид и форму труда человек должен выбирать сам; в-третьих, государство должно предпринять меры для реализации и защиты данного права. </w:t>
      </w:r>
    </w:p>
    <w:p w14:paraId="1B4B74BA" w14:textId="77777777" w:rsidR="00804840" w:rsidRPr="002A7DF1" w:rsidRDefault="00804840" w:rsidP="00804840">
      <w:pPr>
        <w:spacing w:after="0" w:line="240" w:lineRule="auto"/>
        <w:ind w:firstLine="397"/>
        <w:jc w:val="both"/>
        <w:rPr>
          <w:rFonts w:ascii="Times New Roman" w:hAnsi="Times New Roman"/>
          <w:sz w:val="28"/>
          <w:szCs w:val="28"/>
        </w:rPr>
      </w:pPr>
      <w:r w:rsidRPr="002A7DF1">
        <w:rPr>
          <w:rFonts w:ascii="Times New Roman" w:hAnsi="Times New Roman"/>
          <w:sz w:val="28"/>
          <w:szCs w:val="28"/>
        </w:rPr>
        <w:t>Исходя из данного понимания права на труд</w:t>
      </w:r>
      <w:r w:rsidRPr="00E76AAD">
        <w:rPr>
          <w:rFonts w:ascii="Times New Roman" w:hAnsi="Times New Roman"/>
          <w:sz w:val="28"/>
          <w:szCs w:val="28"/>
        </w:rPr>
        <w:t>, автор пришел к выводу о достаточной гарантированности права на свободу труда в КР, однако недостаточной эффективности реализации права на труд. Аргументирована</w:t>
      </w:r>
      <w:r>
        <w:rPr>
          <w:rFonts w:ascii="Times New Roman" w:hAnsi="Times New Roman"/>
          <w:sz w:val="28"/>
          <w:szCs w:val="28"/>
        </w:rPr>
        <w:t xml:space="preserve"> необходимость </w:t>
      </w:r>
      <w:proofErr w:type="spellStart"/>
      <w:r w:rsidRPr="002A7DF1">
        <w:rPr>
          <w:rFonts w:ascii="Times New Roman" w:hAnsi="Times New Roman"/>
          <w:sz w:val="28"/>
          <w:szCs w:val="28"/>
        </w:rPr>
        <w:t>дополн</w:t>
      </w:r>
      <w:proofErr w:type="spellEnd"/>
      <w:r>
        <w:rPr>
          <w:rFonts w:ascii="Times New Roman" w:hAnsi="Times New Roman"/>
          <w:sz w:val="28"/>
          <w:szCs w:val="28"/>
          <w:lang w:val="ky-KG"/>
        </w:rPr>
        <w:t xml:space="preserve">ения </w:t>
      </w:r>
      <w:r w:rsidRPr="002A7DF1">
        <w:rPr>
          <w:rFonts w:ascii="Times New Roman" w:hAnsi="Times New Roman"/>
          <w:sz w:val="28"/>
          <w:szCs w:val="28"/>
        </w:rPr>
        <w:t>ч. 1 ст. 42</w:t>
      </w:r>
      <w:r>
        <w:rPr>
          <w:rFonts w:ascii="Times New Roman" w:hAnsi="Times New Roman"/>
          <w:sz w:val="28"/>
          <w:szCs w:val="28"/>
          <w:lang w:val="ky-KG"/>
        </w:rPr>
        <w:t xml:space="preserve"> Конституции КР</w:t>
      </w:r>
      <w:r w:rsidRPr="002A7DF1">
        <w:rPr>
          <w:rFonts w:ascii="Times New Roman" w:hAnsi="Times New Roman"/>
          <w:sz w:val="28"/>
          <w:szCs w:val="28"/>
        </w:rPr>
        <w:t xml:space="preserve"> абзацем вторым</w:t>
      </w:r>
      <w:r w:rsidRPr="002A7DF1">
        <w:rPr>
          <w:rFonts w:ascii="Times New Roman" w:hAnsi="Times New Roman"/>
          <w:sz w:val="28"/>
          <w:szCs w:val="28"/>
          <w:lang w:val="ky-KG"/>
        </w:rPr>
        <w:t xml:space="preserve"> </w:t>
      </w:r>
      <w:r w:rsidRPr="002A7DF1">
        <w:rPr>
          <w:rFonts w:ascii="Times New Roman" w:hAnsi="Times New Roman"/>
          <w:sz w:val="28"/>
          <w:szCs w:val="28"/>
        </w:rPr>
        <w:t xml:space="preserve">следующего содержания: «Государство создает условия для реализации гражданами права на труд», что актуализирует </w:t>
      </w:r>
      <w:r w:rsidRPr="002A7DF1">
        <w:rPr>
          <w:rFonts w:ascii="Times New Roman" w:hAnsi="Times New Roman"/>
          <w:spacing w:val="-10"/>
          <w:sz w:val="28"/>
          <w:szCs w:val="28"/>
        </w:rPr>
        <w:t xml:space="preserve">политику занятости </w:t>
      </w:r>
      <w:r w:rsidRPr="002A7DF1">
        <w:rPr>
          <w:rFonts w:ascii="Times New Roman" w:hAnsi="Times New Roman"/>
          <w:sz w:val="28"/>
          <w:szCs w:val="28"/>
        </w:rPr>
        <w:t>–</w:t>
      </w:r>
      <w:r w:rsidRPr="002A7DF1">
        <w:rPr>
          <w:rFonts w:ascii="Times New Roman" w:hAnsi="Times New Roman"/>
          <w:spacing w:val="-10"/>
          <w:sz w:val="28"/>
          <w:szCs w:val="28"/>
        </w:rPr>
        <w:t xml:space="preserve"> одно из важных направлений социальной политики государства; автор рекомендует </w:t>
      </w:r>
      <w:r w:rsidRPr="002A7DF1">
        <w:rPr>
          <w:rFonts w:ascii="Times New Roman" w:eastAsia="MS Mincho" w:hAnsi="Times New Roman"/>
          <w:sz w:val="28"/>
          <w:szCs w:val="28"/>
          <w:lang w:eastAsia="ja-JP"/>
        </w:rPr>
        <w:t>политику занятости связать с образовательной политикой для проведения согласованной работы по регулированию рынка труда, спроса и предложения в данной сфере, с миграционной политикой для сокращения «утечки мозгов», а также сокращения количества выезда неквалифицированных кадров, которые могут рассчитывать лишь на низкооплачиваемую работу за рубежом.</w:t>
      </w:r>
    </w:p>
    <w:p w14:paraId="38C9D073" w14:textId="77777777" w:rsidR="00804840" w:rsidRPr="002A7DF1" w:rsidRDefault="00804840" w:rsidP="00804840">
      <w:pPr>
        <w:spacing w:after="0" w:line="240" w:lineRule="auto"/>
        <w:ind w:firstLine="708"/>
        <w:jc w:val="both"/>
        <w:rPr>
          <w:rFonts w:ascii="Times New Roman" w:hAnsi="Times New Roman"/>
          <w:sz w:val="28"/>
          <w:szCs w:val="28"/>
        </w:rPr>
      </w:pPr>
      <w:r w:rsidRPr="002A7DF1">
        <w:rPr>
          <w:rFonts w:ascii="Times New Roman" w:hAnsi="Times New Roman"/>
          <w:bCs/>
          <w:sz w:val="28"/>
          <w:szCs w:val="28"/>
        </w:rPr>
        <w:t>10. А</w:t>
      </w:r>
      <w:r w:rsidRPr="002A7DF1">
        <w:rPr>
          <w:rFonts w:ascii="Times New Roman" w:hAnsi="Times New Roman"/>
          <w:sz w:val="28"/>
          <w:szCs w:val="28"/>
        </w:rPr>
        <w:t xml:space="preserve">втором утверждается, что конституционная реформа КР 2021 года актуализировала и расширила </w:t>
      </w:r>
      <w:r>
        <w:rPr>
          <w:rFonts w:ascii="Times New Roman" w:hAnsi="Times New Roman"/>
          <w:sz w:val="28"/>
          <w:szCs w:val="28"/>
        </w:rPr>
        <w:t xml:space="preserve">правовые </w:t>
      </w:r>
      <w:r w:rsidRPr="002A7DF1">
        <w:rPr>
          <w:rFonts w:ascii="Times New Roman" w:hAnsi="Times New Roman"/>
          <w:sz w:val="28"/>
          <w:szCs w:val="28"/>
        </w:rPr>
        <w:t>нормы, определяющие принципы и ориентиры семейной политики государства, однако для повышения эффективности семейной политики предлагается:</w:t>
      </w:r>
    </w:p>
    <w:p w14:paraId="314E8D31" w14:textId="77777777" w:rsidR="00804840" w:rsidRPr="002A7DF1" w:rsidRDefault="00804840" w:rsidP="00804840">
      <w:pPr>
        <w:spacing w:after="0" w:line="240" w:lineRule="auto"/>
        <w:ind w:firstLine="708"/>
        <w:jc w:val="both"/>
        <w:rPr>
          <w:rFonts w:ascii="Times New Roman" w:hAnsi="Times New Roman"/>
          <w:sz w:val="28"/>
          <w:szCs w:val="28"/>
        </w:rPr>
      </w:pPr>
      <w:r w:rsidRPr="002A7DF1">
        <w:rPr>
          <w:rFonts w:ascii="Times New Roman" w:hAnsi="Times New Roman"/>
          <w:sz w:val="28"/>
          <w:szCs w:val="28"/>
        </w:rPr>
        <w:t>- закрепить в Семейном кодексе КР понятие «семейная политика» для однозначного толкования и обеспечения комплексного подхода к решению проблем в данной сфере;</w:t>
      </w:r>
    </w:p>
    <w:p w14:paraId="2D8B5A3B" w14:textId="77777777" w:rsidR="00804840" w:rsidRPr="002A7DF1" w:rsidRDefault="00804840" w:rsidP="00804840">
      <w:pPr>
        <w:spacing w:after="0" w:line="240" w:lineRule="auto"/>
        <w:ind w:firstLine="708"/>
        <w:jc w:val="both"/>
        <w:rPr>
          <w:rFonts w:ascii="Times New Roman" w:hAnsi="Times New Roman"/>
          <w:sz w:val="28"/>
          <w:szCs w:val="28"/>
          <w:shd w:val="clear" w:color="auto" w:fill="FFFFFF"/>
        </w:rPr>
      </w:pPr>
      <w:r w:rsidRPr="002A7DF1">
        <w:rPr>
          <w:rFonts w:ascii="Times New Roman" w:hAnsi="Times New Roman"/>
          <w:sz w:val="28"/>
          <w:szCs w:val="28"/>
        </w:rPr>
        <w:t xml:space="preserve">- четко определить в </w:t>
      </w:r>
      <w:r w:rsidRPr="002A7DF1">
        <w:rPr>
          <w:rFonts w:ascii="Times New Roman" w:hAnsi="Times New Roman"/>
          <w:sz w:val="28"/>
          <w:szCs w:val="28"/>
          <w:shd w:val="clear" w:color="auto" w:fill="FFFFFF"/>
        </w:rPr>
        <w:t>Семейном кодексе базовые принципы и задачи семейной политики государства</w:t>
      </w:r>
      <w:r>
        <w:rPr>
          <w:rFonts w:ascii="Times New Roman" w:hAnsi="Times New Roman"/>
          <w:sz w:val="28"/>
          <w:szCs w:val="28"/>
          <w:shd w:val="clear" w:color="auto" w:fill="FFFFFF"/>
        </w:rPr>
        <w:t>, исходные от конституционных положений</w:t>
      </w:r>
      <w:r w:rsidRPr="002A7DF1">
        <w:rPr>
          <w:rFonts w:ascii="Times New Roman" w:hAnsi="Times New Roman"/>
          <w:sz w:val="28"/>
          <w:szCs w:val="28"/>
          <w:shd w:val="clear" w:color="auto" w:fill="FFFFFF"/>
        </w:rPr>
        <w:t>;</w:t>
      </w:r>
    </w:p>
    <w:p w14:paraId="56116392" w14:textId="77777777" w:rsidR="00804840" w:rsidRPr="002A7DF1" w:rsidRDefault="00804840" w:rsidP="00804840">
      <w:pPr>
        <w:spacing w:after="0" w:line="240" w:lineRule="auto"/>
        <w:ind w:firstLine="708"/>
        <w:jc w:val="both"/>
        <w:rPr>
          <w:rFonts w:ascii="Times New Roman" w:eastAsia="Calibri" w:hAnsi="Times New Roman"/>
          <w:sz w:val="28"/>
          <w:szCs w:val="28"/>
        </w:rPr>
      </w:pPr>
      <w:r w:rsidRPr="002A7DF1">
        <w:rPr>
          <w:rFonts w:ascii="Times New Roman" w:hAnsi="Times New Roman"/>
          <w:sz w:val="28"/>
          <w:szCs w:val="28"/>
          <w:shd w:val="clear" w:color="auto" w:fill="FFFFFF"/>
        </w:rPr>
        <w:t xml:space="preserve">- совершенствовать </w:t>
      </w:r>
      <w:r w:rsidRPr="002A7DF1">
        <w:rPr>
          <w:rFonts w:ascii="Times New Roman" w:eastAsia="Calibri" w:hAnsi="Times New Roman"/>
          <w:sz w:val="28"/>
          <w:szCs w:val="28"/>
        </w:rPr>
        <w:t>существующую систему социальной защиты семьи путем создания электронной базы данных получателей адресной социальной помощи, проведения систематического мониторинга этой базы, выявления фактической нуждаемости субъектов адресной социальной помощи;</w:t>
      </w:r>
    </w:p>
    <w:p w14:paraId="7425C595" w14:textId="77777777" w:rsidR="00804840" w:rsidRPr="007F25A9" w:rsidRDefault="00804840" w:rsidP="00804840">
      <w:pPr>
        <w:shd w:val="clear" w:color="auto" w:fill="FFFFFF"/>
        <w:spacing w:after="0" w:line="240" w:lineRule="auto"/>
        <w:ind w:right="5" w:firstLine="667"/>
        <w:jc w:val="both"/>
        <w:rPr>
          <w:rFonts w:ascii="Times New Roman" w:hAnsi="Times New Roman"/>
          <w:bCs/>
          <w:color w:val="FF0000"/>
          <w:sz w:val="28"/>
          <w:szCs w:val="28"/>
        </w:rPr>
      </w:pPr>
      <w:r w:rsidRPr="002A7DF1">
        <w:rPr>
          <w:rFonts w:ascii="Times New Roman" w:hAnsi="Times New Roman"/>
          <w:spacing w:val="-10"/>
          <w:sz w:val="28"/>
          <w:szCs w:val="28"/>
        </w:rPr>
        <w:t>11. Автор аргументирует, основанная на конституционном праве на жилище, жилищная политика государства является составной частью социальной политики и должна быть ориентирована не только на обязательства государства, но и ответственность самих граждан за реализацию данного права, что предполагает действия граждан; вместе с тем в целях обеспечения социальной защиты населения предложено внесение изменений в жилищное законодательство КР, в частности, введение понятия «</w:t>
      </w:r>
      <w:r w:rsidRPr="002A7DF1">
        <w:rPr>
          <w:rFonts w:ascii="Times New Roman" w:hAnsi="Times New Roman"/>
          <w:sz w:val="28"/>
          <w:szCs w:val="28"/>
        </w:rPr>
        <w:t>фонд социального жилья</w:t>
      </w:r>
      <w:r w:rsidRPr="002A7DF1">
        <w:rPr>
          <w:rFonts w:ascii="Times New Roman" w:hAnsi="Times New Roman"/>
          <w:spacing w:val="-10"/>
          <w:sz w:val="28"/>
          <w:szCs w:val="28"/>
        </w:rPr>
        <w:t xml:space="preserve">» и закрепление новых подходов к </w:t>
      </w:r>
      <w:r w:rsidRPr="002A7DF1">
        <w:rPr>
          <w:rFonts w:ascii="Times New Roman" w:hAnsi="Times New Roman"/>
          <w:bCs/>
          <w:sz w:val="28"/>
          <w:szCs w:val="28"/>
        </w:rPr>
        <w:lastRenderedPageBreak/>
        <w:t>предоставлению жилых помещений, находящихся в государственной и муниципальной собственности</w:t>
      </w:r>
      <w:r>
        <w:rPr>
          <w:rFonts w:ascii="Times New Roman" w:hAnsi="Times New Roman"/>
          <w:bCs/>
          <w:sz w:val="28"/>
          <w:szCs w:val="28"/>
          <w:lang w:val="ky-KG"/>
        </w:rPr>
        <w:t xml:space="preserve">. </w:t>
      </w:r>
    </w:p>
    <w:p w14:paraId="6819D465" w14:textId="77777777" w:rsidR="00804840" w:rsidRDefault="00804840" w:rsidP="00804840">
      <w:pPr>
        <w:spacing w:after="0" w:line="240" w:lineRule="auto"/>
        <w:ind w:firstLine="708"/>
        <w:jc w:val="both"/>
        <w:rPr>
          <w:rFonts w:ascii="Times New Roman" w:hAnsi="Times New Roman"/>
          <w:sz w:val="28"/>
          <w:szCs w:val="28"/>
        </w:rPr>
      </w:pPr>
      <w:r w:rsidRPr="002A7DF1">
        <w:rPr>
          <w:rFonts w:ascii="Times New Roman" w:hAnsi="Times New Roman"/>
          <w:spacing w:val="-10"/>
          <w:sz w:val="28"/>
          <w:szCs w:val="28"/>
        </w:rPr>
        <w:t xml:space="preserve">12. </w:t>
      </w:r>
      <w:r w:rsidRPr="002A7DF1">
        <w:rPr>
          <w:rFonts w:ascii="Times New Roman" w:hAnsi="Times New Roman"/>
          <w:sz w:val="28"/>
          <w:szCs w:val="28"/>
        </w:rPr>
        <w:t xml:space="preserve">В целях эффективного выполнения функций </w:t>
      </w:r>
      <w:r>
        <w:rPr>
          <w:rFonts w:ascii="Times New Roman" w:hAnsi="Times New Roman"/>
          <w:sz w:val="28"/>
          <w:szCs w:val="28"/>
        </w:rPr>
        <w:t>Г</w:t>
      </w:r>
      <w:r w:rsidRPr="002A7DF1">
        <w:rPr>
          <w:rFonts w:ascii="Times New Roman" w:hAnsi="Times New Roman"/>
          <w:sz w:val="28"/>
          <w:szCs w:val="28"/>
        </w:rPr>
        <w:t xml:space="preserve">лавы </w:t>
      </w:r>
      <w:r>
        <w:rPr>
          <w:rFonts w:ascii="Times New Roman" w:hAnsi="Times New Roman"/>
          <w:sz w:val="28"/>
          <w:szCs w:val="28"/>
        </w:rPr>
        <w:t>государства в социальной сфере</w:t>
      </w:r>
      <w:r w:rsidRPr="000123F3">
        <w:rPr>
          <w:rFonts w:ascii="Times New Roman" w:hAnsi="Times New Roman"/>
          <w:sz w:val="28"/>
          <w:szCs w:val="28"/>
        </w:rPr>
        <w:t xml:space="preserve"> </w:t>
      </w:r>
      <w:r>
        <w:rPr>
          <w:rFonts w:ascii="Times New Roman" w:hAnsi="Times New Roman"/>
          <w:sz w:val="28"/>
          <w:szCs w:val="28"/>
        </w:rPr>
        <w:t xml:space="preserve">аргументирована </w:t>
      </w:r>
      <w:r w:rsidRPr="000123F3">
        <w:rPr>
          <w:rFonts w:ascii="Times New Roman" w:hAnsi="Times New Roman"/>
          <w:sz w:val="28"/>
          <w:szCs w:val="28"/>
        </w:rPr>
        <w:t>целесообразно</w:t>
      </w:r>
      <w:r>
        <w:rPr>
          <w:rFonts w:ascii="Times New Roman" w:hAnsi="Times New Roman"/>
          <w:sz w:val="28"/>
          <w:szCs w:val="28"/>
        </w:rPr>
        <w:t xml:space="preserve">сть </w:t>
      </w:r>
      <w:r w:rsidRPr="000123F3">
        <w:rPr>
          <w:rFonts w:ascii="Times New Roman" w:hAnsi="Times New Roman"/>
          <w:sz w:val="28"/>
          <w:szCs w:val="28"/>
        </w:rPr>
        <w:t>созда</w:t>
      </w:r>
      <w:r>
        <w:rPr>
          <w:rFonts w:ascii="Times New Roman" w:hAnsi="Times New Roman"/>
          <w:sz w:val="28"/>
          <w:szCs w:val="28"/>
        </w:rPr>
        <w:t>ния</w:t>
      </w:r>
      <w:r w:rsidRPr="000123F3">
        <w:rPr>
          <w:rFonts w:ascii="Times New Roman" w:hAnsi="Times New Roman"/>
          <w:sz w:val="28"/>
          <w:szCs w:val="28"/>
        </w:rPr>
        <w:t xml:space="preserve"> Совет</w:t>
      </w:r>
      <w:r>
        <w:rPr>
          <w:rFonts w:ascii="Times New Roman" w:hAnsi="Times New Roman"/>
          <w:sz w:val="28"/>
          <w:szCs w:val="28"/>
        </w:rPr>
        <w:t>а</w:t>
      </w:r>
      <w:r w:rsidRPr="000123F3">
        <w:rPr>
          <w:rFonts w:ascii="Times New Roman" w:hAnsi="Times New Roman"/>
          <w:sz w:val="28"/>
          <w:szCs w:val="28"/>
        </w:rPr>
        <w:t xml:space="preserve"> по социальной политике при Президенте КР, который будет совещательным органом, объединяющим экспертов в сфере социальной защиты, образования и науки, здравоохранения, занятости, защиты семьи, прав ребенка, вырабатывающим</w:t>
      </w:r>
      <w:r w:rsidRPr="002A7DF1">
        <w:rPr>
          <w:rFonts w:ascii="Times New Roman" w:hAnsi="Times New Roman"/>
          <w:sz w:val="28"/>
          <w:szCs w:val="28"/>
        </w:rPr>
        <w:t xml:space="preserve"> социальную политику государства и осуществляющим мониторинг функционирования и развития социальной сферы</w:t>
      </w:r>
      <w:r>
        <w:rPr>
          <w:rFonts w:ascii="Times New Roman" w:hAnsi="Times New Roman"/>
          <w:sz w:val="28"/>
          <w:szCs w:val="28"/>
        </w:rPr>
        <w:t xml:space="preserve">, либо наделения такими функциями </w:t>
      </w:r>
      <w:r w:rsidRPr="004C11E9">
        <w:rPr>
          <w:rFonts w:ascii="Times New Roman" w:hAnsi="Times New Roman"/>
          <w:sz w:val="28"/>
          <w:szCs w:val="28"/>
        </w:rPr>
        <w:t>созданн</w:t>
      </w:r>
      <w:r>
        <w:rPr>
          <w:rFonts w:ascii="Times New Roman" w:hAnsi="Times New Roman"/>
          <w:sz w:val="28"/>
          <w:szCs w:val="28"/>
        </w:rPr>
        <w:t xml:space="preserve">ого </w:t>
      </w:r>
      <w:r w:rsidRPr="004C11E9">
        <w:rPr>
          <w:rFonts w:ascii="Times New Roman" w:hAnsi="Times New Roman"/>
          <w:sz w:val="28"/>
          <w:szCs w:val="28"/>
        </w:rPr>
        <w:t>в ноябре 2024 г. Национальн</w:t>
      </w:r>
      <w:r>
        <w:rPr>
          <w:rFonts w:ascii="Times New Roman" w:hAnsi="Times New Roman"/>
          <w:sz w:val="28"/>
          <w:szCs w:val="28"/>
        </w:rPr>
        <w:t xml:space="preserve">ого </w:t>
      </w:r>
      <w:r w:rsidRPr="004C11E9">
        <w:rPr>
          <w:rFonts w:ascii="Times New Roman" w:hAnsi="Times New Roman"/>
          <w:sz w:val="28"/>
          <w:szCs w:val="28"/>
        </w:rPr>
        <w:t>совет</w:t>
      </w:r>
      <w:r>
        <w:rPr>
          <w:rFonts w:ascii="Times New Roman" w:hAnsi="Times New Roman"/>
          <w:sz w:val="28"/>
          <w:szCs w:val="28"/>
        </w:rPr>
        <w:t>а</w:t>
      </w:r>
      <w:r w:rsidRPr="004C11E9">
        <w:rPr>
          <w:rFonts w:ascii="Times New Roman" w:hAnsi="Times New Roman"/>
          <w:sz w:val="28"/>
          <w:szCs w:val="28"/>
        </w:rPr>
        <w:t xml:space="preserve"> по вопросам семьи, гендерного развития, социальной защиты и защиты прав детей при Кабинете Министров КР</w:t>
      </w:r>
      <w:r>
        <w:rPr>
          <w:rFonts w:ascii="Times New Roman" w:hAnsi="Times New Roman"/>
          <w:sz w:val="28"/>
          <w:szCs w:val="28"/>
        </w:rPr>
        <w:t xml:space="preserve">, что обусловит его роль как </w:t>
      </w:r>
      <w:r w:rsidRPr="004C11E9">
        <w:rPr>
          <w:rFonts w:ascii="Times New Roman" w:hAnsi="Times New Roman"/>
          <w:sz w:val="28"/>
          <w:szCs w:val="28"/>
        </w:rPr>
        <w:t>важн</w:t>
      </w:r>
      <w:r>
        <w:rPr>
          <w:rFonts w:ascii="Times New Roman" w:hAnsi="Times New Roman"/>
          <w:sz w:val="28"/>
          <w:szCs w:val="28"/>
        </w:rPr>
        <w:t>ого</w:t>
      </w:r>
      <w:r w:rsidRPr="004C11E9">
        <w:rPr>
          <w:rFonts w:ascii="Times New Roman" w:hAnsi="Times New Roman"/>
          <w:sz w:val="28"/>
          <w:szCs w:val="28"/>
        </w:rPr>
        <w:t xml:space="preserve"> орган</w:t>
      </w:r>
      <w:r>
        <w:rPr>
          <w:rFonts w:ascii="Times New Roman" w:hAnsi="Times New Roman"/>
          <w:sz w:val="28"/>
          <w:szCs w:val="28"/>
        </w:rPr>
        <w:t>а</w:t>
      </w:r>
      <w:r w:rsidRPr="004C11E9">
        <w:rPr>
          <w:rFonts w:ascii="Times New Roman" w:hAnsi="Times New Roman"/>
          <w:sz w:val="28"/>
          <w:szCs w:val="28"/>
        </w:rPr>
        <w:t xml:space="preserve"> в сфере социальной политики</w:t>
      </w:r>
      <w:r>
        <w:rPr>
          <w:rFonts w:ascii="Times New Roman" w:hAnsi="Times New Roman"/>
          <w:sz w:val="28"/>
          <w:szCs w:val="28"/>
        </w:rPr>
        <w:t>.</w:t>
      </w:r>
    </w:p>
    <w:p w14:paraId="41F61CDB" w14:textId="77777777" w:rsidR="00804840" w:rsidRPr="00F32176" w:rsidRDefault="00804840" w:rsidP="00804840">
      <w:pPr>
        <w:pStyle w:val="HTML"/>
        <w:shd w:val="clear" w:color="auto" w:fill="FFFFFF"/>
        <w:jc w:val="both"/>
        <w:rPr>
          <w:rFonts w:ascii="Times New Roman" w:hAnsi="Times New Roman"/>
          <w:color w:val="auto"/>
          <w:sz w:val="28"/>
          <w:szCs w:val="28"/>
        </w:rPr>
      </w:pPr>
      <w:r>
        <w:rPr>
          <w:rFonts w:ascii="Times New Roman" w:hAnsi="Times New Roman"/>
          <w:color w:val="auto"/>
          <w:sz w:val="28"/>
          <w:szCs w:val="28"/>
          <w:lang w:val="ru-RU"/>
        </w:rPr>
        <w:tab/>
      </w:r>
      <w:r w:rsidRPr="00F32176">
        <w:rPr>
          <w:rFonts w:ascii="Times New Roman" w:hAnsi="Times New Roman"/>
          <w:color w:val="auto"/>
          <w:sz w:val="28"/>
          <w:szCs w:val="28"/>
          <w:lang w:val="ru-RU"/>
        </w:rPr>
        <w:t>Аргументирована также ц</w:t>
      </w:r>
      <w:r w:rsidRPr="00F32176">
        <w:rPr>
          <w:rFonts w:ascii="Times New Roman" w:hAnsi="Times New Roman"/>
          <w:color w:val="auto"/>
          <w:sz w:val="28"/>
          <w:szCs w:val="28"/>
        </w:rPr>
        <w:t>елесообразно</w:t>
      </w:r>
      <w:r w:rsidRPr="00F32176">
        <w:rPr>
          <w:rFonts w:ascii="Times New Roman" w:hAnsi="Times New Roman"/>
          <w:color w:val="auto"/>
          <w:sz w:val="28"/>
          <w:szCs w:val="28"/>
          <w:lang w:val="ru-RU"/>
        </w:rPr>
        <w:t>сть</w:t>
      </w:r>
      <w:r w:rsidRPr="00F32176">
        <w:rPr>
          <w:rFonts w:ascii="Times New Roman" w:hAnsi="Times New Roman"/>
          <w:color w:val="auto"/>
          <w:sz w:val="28"/>
          <w:szCs w:val="28"/>
        </w:rPr>
        <w:t xml:space="preserve"> учре</w:t>
      </w:r>
      <w:r w:rsidRPr="00F32176">
        <w:rPr>
          <w:rFonts w:ascii="Times New Roman" w:hAnsi="Times New Roman"/>
          <w:color w:val="auto"/>
          <w:sz w:val="28"/>
          <w:szCs w:val="28"/>
          <w:lang w:val="ru-RU"/>
        </w:rPr>
        <w:t xml:space="preserve">ждения при Президенте КР </w:t>
      </w:r>
      <w:r w:rsidRPr="00F32176">
        <w:rPr>
          <w:rFonts w:ascii="Times New Roman" w:hAnsi="Times New Roman"/>
          <w:color w:val="auto"/>
          <w:sz w:val="28"/>
          <w:szCs w:val="28"/>
        </w:rPr>
        <w:t>Государственн</w:t>
      </w:r>
      <w:r w:rsidRPr="00F32176">
        <w:rPr>
          <w:rFonts w:ascii="Times New Roman" w:hAnsi="Times New Roman"/>
          <w:color w:val="auto"/>
          <w:sz w:val="28"/>
          <w:szCs w:val="28"/>
          <w:lang w:val="ru-RU"/>
        </w:rPr>
        <w:t xml:space="preserve">ого агентства </w:t>
      </w:r>
      <w:r w:rsidRPr="00F32176">
        <w:rPr>
          <w:rFonts w:ascii="Times New Roman" w:hAnsi="Times New Roman"/>
          <w:color w:val="auto"/>
          <w:sz w:val="28"/>
          <w:szCs w:val="28"/>
        </w:rPr>
        <w:t>по социальным вопросам, котор</w:t>
      </w:r>
      <w:r w:rsidRPr="00F32176">
        <w:rPr>
          <w:rFonts w:ascii="Times New Roman" w:hAnsi="Times New Roman"/>
          <w:color w:val="auto"/>
          <w:sz w:val="28"/>
          <w:szCs w:val="28"/>
          <w:lang w:val="ru-RU"/>
        </w:rPr>
        <w:t>ое</w:t>
      </w:r>
      <w:r w:rsidRPr="00F32176">
        <w:rPr>
          <w:rFonts w:ascii="Times New Roman" w:hAnsi="Times New Roman"/>
          <w:color w:val="auto"/>
          <w:sz w:val="28"/>
          <w:szCs w:val="28"/>
        </w:rPr>
        <w:t xml:space="preserve"> будет заниматься исключительно </w:t>
      </w:r>
      <w:r w:rsidRPr="00F32176">
        <w:rPr>
          <w:rFonts w:ascii="Times New Roman" w:hAnsi="Times New Roman"/>
          <w:color w:val="auto"/>
          <w:sz w:val="28"/>
          <w:szCs w:val="28"/>
          <w:lang w:val="ru-RU"/>
        </w:rPr>
        <w:t xml:space="preserve">мониторингом </w:t>
      </w:r>
      <w:r w:rsidRPr="00F32176">
        <w:rPr>
          <w:rFonts w:ascii="Times New Roman" w:hAnsi="Times New Roman"/>
          <w:color w:val="auto"/>
          <w:sz w:val="28"/>
          <w:szCs w:val="28"/>
        </w:rPr>
        <w:t>соблюдения законодательства в социальной сфере</w:t>
      </w:r>
      <w:r w:rsidRPr="00F32176">
        <w:rPr>
          <w:rFonts w:ascii="Times New Roman" w:hAnsi="Times New Roman"/>
          <w:color w:val="auto"/>
          <w:sz w:val="28"/>
          <w:szCs w:val="28"/>
          <w:lang w:val="ru-RU"/>
        </w:rPr>
        <w:t xml:space="preserve"> и координацией деятельности государственных органов, реализующих социальную политику</w:t>
      </w:r>
      <w:r w:rsidRPr="00F32176">
        <w:rPr>
          <w:rFonts w:ascii="Times New Roman" w:hAnsi="Times New Roman"/>
          <w:color w:val="auto"/>
          <w:sz w:val="28"/>
          <w:szCs w:val="28"/>
        </w:rPr>
        <w:t xml:space="preserve">. </w:t>
      </w:r>
      <w:r w:rsidRPr="00F32176">
        <w:rPr>
          <w:rFonts w:ascii="Times New Roman" w:hAnsi="Times New Roman"/>
          <w:color w:val="auto"/>
          <w:sz w:val="28"/>
          <w:szCs w:val="28"/>
          <w:lang w:val="ru-RU"/>
        </w:rPr>
        <w:t>У</w:t>
      </w:r>
      <w:r w:rsidRPr="00F32176">
        <w:rPr>
          <w:rFonts w:ascii="Times New Roman" w:hAnsi="Times New Roman"/>
          <w:color w:val="auto"/>
          <w:sz w:val="28"/>
          <w:szCs w:val="28"/>
        </w:rPr>
        <w:t xml:space="preserve">чреждение данного </w:t>
      </w:r>
      <w:r w:rsidRPr="00F32176">
        <w:rPr>
          <w:rFonts w:ascii="Times New Roman" w:hAnsi="Times New Roman"/>
          <w:color w:val="auto"/>
          <w:sz w:val="28"/>
          <w:szCs w:val="28"/>
          <w:lang w:val="ru-RU"/>
        </w:rPr>
        <w:t xml:space="preserve">государственного органа </w:t>
      </w:r>
      <w:r w:rsidRPr="00F32176">
        <w:rPr>
          <w:rFonts w:ascii="Times New Roman" w:hAnsi="Times New Roman"/>
          <w:color w:val="auto"/>
          <w:sz w:val="28"/>
          <w:szCs w:val="28"/>
        </w:rPr>
        <w:t>позволи</w:t>
      </w:r>
      <w:r w:rsidRPr="00F32176">
        <w:rPr>
          <w:rFonts w:ascii="Times New Roman" w:hAnsi="Times New Roman"/>
          <w:color w:val="auto"/>
          <w:sz w:val="28"/>
          <w:szCs w:val="28"/>
          <w:lang w:val="ru-RU"/>
        </w:rPr>
        <w:t>т</w:t>
      </w:r>
      <w:r w:rsidRPr="00F32176">
        <w:rPr>
          <w:rFonts w:ascii="Times New Roman" w:hAnsi="Times New Roman"/>
          <w:color w:val="auto"/>
          <w:sz w:val="28"/>
          <w:szCs w:val="28"/>
        </w:rPr>
        <w:t xml:space="preserve"> </w:t>
      </w:r>
      <w:r w:rsidRPr="00F32176">
        <w:rPr>
          <w:rFonts w:ascii="Times New Roman" w:hAnsi="Times New Roman"/>
          <w:color w:val="auto"/>
          <w:sz w:val="28"/>
          <w:szCs w:val="28"/>
          <w:lang w:val="ru-RU"/>
        </w:rPr>
        <w:t xml:space="preserve">осуществлять </w:t>
      </w:r>
      <w:r w:rsidRPr="00F32176">
        <w:rPr>
          <w:rFonts w:ascii="Times New Roman" w:hAnsi="Times New Roman"/>
          <w:color w:val="auto"/>
          <w:sz w:val="28"/>
          <w:szCs w:val="28"/>
        </w:rPr>
        <w:t>комплексное управление социальной сферой или координацию деятельности</w:t>
      </w:r>
      <w:r w:rsidRPr="00F32176">
        <w:rPr>
          <w:rFonts w:ascii="Times New Roman" w:hAnsi="Times New Roman"/>
          <w:color w:val="auto"/>
          <w:sz w:val="28"/>
          <w:szCs w:val="28"/>
          <w:lang w:val="ru-RU"/>
        </w:rPr>
        <w:t xml:space="preserve"> </w:t>
      </w:r>
      <w:r w:rsidRPr="00F32176">
        <w:rPr>
          <w:rFonts w:ascii="Times New Roman" w:hAnsi="Times New Roman"/>
          <w:color w:val="auto"/>
          <w:sz w:val="28"/>
          <w:szCs w:val="28"/>
        </w:rPr>
        <w:t>отраслев</w:t>
      </w:r>
      <w:r w:rsidRPr="00F32176">
        <w:rPr>
          <w:rFonts w:ascii="Times New Roman" w:hAnsi="Times New Roman"/>
          <w:color w:val="auto"/>
          <w:sz w:val="28"/>
          <w:szCs w:val="28"/>
          <w:lang w:val="ru-RU"/>
        </w:rPr>
        <w:t>ых государственных органов, осуществляющих</w:t>
      </w:r>
      <w:r w:rsidRPr="00F32176">
        <w:rPr>
          <w:rFonts w:ascii="Times New Roman" w:hAnsi="Times New Roman"/>
          <w:color w:val="auto"/>
          <w:sz w:val="28"/>
          <w:szCs w:val="28"/>
        </w:rPr>
        <w:t xml:space="preserve"> свои функции в соответствии с утвержденным положением, зачастую оставляя за пределами внимания тесно связанные с </w:t>
      </w:r>
      <w:r w:rsidRPr="00F32176">
        <w:rPr>
          <w:rFonts w:ascii="Times New Roman" w:hAnsi="Times New Roman"/>
          <w:color w:val="auto"/>
          <w:sz w:val="28"/>
          <w:szCs w:val="28"/>
          <w:lang w:val="ru-RU"/>
        </w:rPr>
        <w:t>ними</w:t>
      </w:r>
      <w:r w:rsidRPr="00F32176">
        <w:rPr>
          <w:rFonts w:ascii="Times New Roman" w:hAnsi="Times New Roman"/>
          <w:color w:val="auto"/>
          <w:sz w:val="28"/>
          <w:szCs w:val="28"/>
        </w:rPr>
        <w:t xml:space="preserve"> функции других государственных органов, тем более что в правовой науке не прекращаются споры о возможности фактической реализации социальных прав человека</w:t>
      </w:r>
      <w:r w:rsidRPr="00F32176">
        <w:rPr>
          <w:rFonts w:ascii="Times New Roman" w:hAnsi="Times New Roman"/>
          <w:color w:val="auto"/>
          <w:spacing w:val="-10"/>
          <w:sz w:val="28"/>
          <w:szCs w:val="28"/>
        </w:rPr>
        <w:t>;</w:t>
      </w:r>
    </w:p>
    <w:p w14:paraId="19BDC232" w14:textId="77777777" w:rsidR="00804840" w:rsidRPr="002A7DF1" w:rsidRDefault="00804840" w:rsidP="00804840">
      <w:pPr>
        <w:shd w:val="clear" w:color="auto" w:fill="FFFFFF"/>
        <w:spacing w:after="0" w:line="240" w:lineRule="auto"/>
        <w:ind w:right="5" w:firstLine="667"/>
        <w:jc w:val="both"/>
        <w:rPr>
          <w:rFonts w:ascii="Times New Roman" w:hAnsi="Times New Roman"/>
          <w:sz w:val="28"/>
          <w:szCs w:val="28"/>
        </w:rPr>
      </w:pPr>
      <w:r w:rsidRPr="002A7DF1">
        <w:rPr>
          <w:rFonts w:ascii="Times New Roman" w:hAnsi="Times New Roman"/>
          <w:sz w:val="28"/>
          <w:szCs w:val="28"/>
        </w:rPr>
        <w:t xml:space="preserve">- аргументирована целесообразность закрепления в ст. 4 Конституции КР принципа не разграничения, а разделения функций и полномочий государственных органов и органов местного самоуправления, что явилось бы векторной линией при определении функций и полномочий указанных институтов и способствовало бы более четкому разделению государственного и муниципального управления; </w:t>
      </w:r>
    </w:p>
    <w:p w14:paraId="1FCFBA54" w14:textId="77777777" w:rsidR="00804840" w:rsidRPr="002A7DF1" w:rsidRDefault="00804840" w:rsidP="00804840">
      <w:pPr>
        <w:shd w:val="clear" w:color="auto" w:fill="FFFFFF"/>
        <w:spacing w:after="0" w:line="240" w:lineRule="auto"/>
        <w:ind w:right="5" w:firstLine="667"/>
        <w:jc w:val="both"/>
        <w:rPr>
          <w:rFonts w:ascii="Times New Roman" w:hAnsi="Times New Roman"/>
          <w:sz w:val="28"/>
          <w:szCs w:val="28"/>
        </w:rPr>
      </w:pPr>
      <w:r w:rsidRPr="002A7DF1">
        <w:rPr>
          <w:rFonts w:ascii="Times New Roman" w:hAnsi="Times New Roman"/>
          <w:sz w:val="28"/>
          <w:szCs w:val="28"/>
        </w:rPr>
        <w:t>- ввиду того, что законодатель наделяет местные государственные администрации, как региональные органы исполнительной власти, достаточно широкими полномочиями в сфере осуществления государственного управления на соответствующей административной территориальной единице, в целях оптимизации государственного управления и экономии бюджетных средств, выделяемых на организационную, трудовую и иную деятельность государственных органов, рекомендовано упразднить территориальные подразделения центральных исполнительных органов, которые фактически становятся посредниками между государственными органами и местным населением;</w:t>
      </w:r>
    </w:p>
    <w:p w14:paraId="7F2BEAE6" w14:textId="77777777" w:rsidR="00804840" w:rsidRPr="002A7DF1" w:rsidRDefault="00804840" w:rsidP="00804840">
      <w:pPr>
        <w:spacing w:after="0" w:line="240" w:lineRule="auto"/>
        <w:ind w:firstLine="397"/>
        <w:jc w:val="both"/>
        <w:rPr>
          <w:rFonts w:ascii="Times New Roman" w:hAnsi="Times New Roman"/>
          <w:sz w:val="28"/>
          <w:szCs w:val="28"/>
          <w:lang w:val="ky-KG"/>
        </w:rPr>
      </w:pPr>
      <w:r w:rsidRPr="002A7DF1">
        <w:rPr>
          <w:rFonts w:ascii="Times New Roman" w:hAnsi="Times New Roman"/>
          <w:spacing w:val="-10"/>
          <w:sz w:val="28"/>
          <w:szCs w:val="28"/>
        </w:rPr>
        <w:t>13. В</w:t>
      </w:r>
      <w:r w:rsidRPr="002A7DF1">
        <w:rPr>
          <w:rFonts w:ascii="Times New Roman" w:hAnsi="Times New Roman"/>
          <w:sz w:val="28"/>
          <w:szCs w:val="28"/>
        </w:rPr>
        <w:t xml:space="preserve"> целях придания системного и последовательного характера контрольным функциям </w:t>
      </w:r>
      <w:proofErr w:type="spellStart"/>
      <w:r w:rsidRPr="002A7DF1">
        <w:rPr>
          <w:rFonts w:ascii="Times New Roman" w:hAnsi="Times New Roman"/>
          <w:sz w:val="28"/>
          <w:szCs w:val="28"/>
        </w:rPr>
        <w:t>Жогорку</w:t>
      </w:r>
      <w:proofErr w:type="spellEnd"/>
      <w:r w:rsidRPr="002A7DF1">
        <w:rPr>
          <w:rFonts w:ascii="Times New Roman" w:hAnsi="Times New Roman"/>
          <w:sz w:val="28"/>
          <w:szCs w:val="28"/>
        </w:rPr>
        <w:t xml:space="preserve"> </w:t>
      </w:r>
      <w:proofErr w:type="spellStart"/>
      <w:r w:rsidRPr="002A7DF1">
        <w:rPr>
          <w:rFonts w:ascii="Times New Roman" w:hAnsi="Times New Roman"/>
          <w:sz w:val="28"/>
          <w:szCs w:val="28"/>
        </w:rPr>
        <w:t>Кенеша</w:t>
      </w:r>
      <w:proofErr w:type="spellEnd"/>
      <w:r w:rsidRPr="002A7DF1">
        <w:rPr>
          <w:rFonts w:ascii="Times New Roman" w:hAnsi="Times New Roman"/>
          <w:sz w:val="28"/>
          <w:szCs w:val="28"/>
        </w:rPr>
        <w:t xml:space="preserve"> </w:t>
      </w:r>
      <w:r w:rsidRPr="002A7DF1">
        <w:rPr>
          <w:rFonts w:ascii="Times New Roman" w:hAnsi="Times New Roman"/>
          <w:spacing w:val="-10"/>
          <w:sz w:val="28"/>
          <w:szCs w:val="28"/>
        </w:rPr>
        <w:t>КР мотивирована целесообразность закрепления</w:t>
      </w:r>
      <w:r w:rsidRPr="002A7DF1">
        <w:rPr>
          <w:rFonts w:ascii="Times New Roman" w:hAnsi="Times New Roman"/>
          <w:color w:val="FF0000"/>
          <w:spacing w:val="-10"/>
          <w:sz w:val="28"/>
          <w:szCs w:val="28"/>
        </w:rPr>
        <w:t xml:space="preserve"> </w:t>
      </w:r>
      <w:r w:rsidRPr="002A7DF1">
        <w:rPr>
          <w:rFonts w:ascii="Times New Roman" w:hAnsi="Times New Roman"/>
          <w:sz w:val="28"/>
          <w:szCs w:val="28"/>
        </w:rPr>
        <w:t xml:space="preserve">их перечня в Законе </w:t>
      </w:r>
      <w:r>
        <w:rPr>
          <w:rFonts w:ascii="Times New Roman" w:hAnsi="Times New Roman"/>
          <w:sz w:val="28"/>
          <w:szCs w:val="28"/>
        </w:rPr>
        <w:t xml:space="preserve">КР </w:t>
      </w:r>
      <w:r w:rsidRPr="002A7DF1">
        <w:rPr>
          <w:rFonts w:ascii="Times New Roman" w:hAnsi="Times New Roman"/>
          <w:sz w:val="28"/>
          <w:szCs w:val="28"/>
        </w:rPr>
        <w:t xml:space="preserve">«О порядке осуществления контрольных функций </w:t>
      </w:r>
      <w:proofErr w:type="spellStart"/>
      <w:r w:rsidRPr="002A7DF1">
        <w:rPr>
          <w:rFonts w:ascii="Times New Roman" w:hAnsi="Times New Roman"/>
          <w:sz w:val="28"/>
          <w:szCs w:val="28"/>
        </w:rPr>
        <w:t>Жогорку</w:t>
      </w:r>
      <w:proofErr w:type="spellEnd"/>
      <w:r w:rsidRPr="002A7DF1">
        <w:rPr>
          <w:rFonts w:ascii="Times New Roman" w:hAnsi="Times New Roman"/>
          <w:sz w:val="28"/>
          <w:szCs w:val="28"/>
        </w:rPr>
        <w:t xml:space="preserve"> </w:t>
      </w:r>
      <w:proofErr w:type="spellStart"/>
      <w:r w:rsidRPr="002A7DF1">
        <w:rPr>
          <w:rFonts w:ascii="Times New Roman" w:hAnsi="Times New Roman"/>
          <w:sz w:val="28"/>
          <w:szCs w:val="28"/>
        </w:rPr>
        <w:t>Кенеша</w:t>
      </w:r>
      <w:proofErr w:type="spellEnd"/>
      <w:r w:rsidRPr="002A7DF1">
        <w:rPr>
          <w:rFonts w:ascii="Times New Roman" w:hAnsi="Times New Roman"/>
          <w:sz w:val="28"/>
          <w:szCs w:val="28"/>
        </w:rPr>
        <w:t xml:space="preserve"> КР», в котором детально </w:t>
      </w:r>
      <w:r w:rsidRPr="002A7DF1">
        <w:rPr>
          <w:rFonts w:ascii="Times New Roman" w:hAnsi="Times New Roman"/>
          <w:sz w:val="28"/>
          <w:szCs w:val="28"/>
          <w:lang w:val="ky-KG"/>
        </w:rPr>
        <w:t xml:space="preserve">должны быть </w:t>
      </w:r>
      <w:r w:rsidRPr="002A7DF1">
        <w:rPr>
          <w:rFonts w:ascii="Times New Roman" w:hAnsi="Times New Roman"/>
          <w:sz w:val="28"/>
          <w:szCs w:val="28"/>
        </w:rPr>
        <w:lastRenderedPageBreak/>
        <w:t xml:space="preserve">регламентированы вопросы реализации контрольных функций парламента Кыргызстана, в том числе и в сфере социальной политики государства. Закрепление их в законе КР «О Регламенте </w:t>
      </w:r>
      <w:proofErr w:type="spellStart"/>
      <w:r w:rsidRPr="002A7DF1">
        <w:rPr>
          <w:rFonts w:ascii="Times New Roman" w:hAnsi="Times New Roman"/>
          <w:sz w:val="28"/>
          <w:szCs w:val="28"/>
        </w:rPr>
        <w:t>Жогорку</w:t>
      </w:r>
      <w:proofErr w:type="spellEnd"/>
      <w:r w:rsidRPr="002A7DF1">
        <w:rPr>
          <w:rFonts w:ascii="Times New Roman" w:hAnsi="Times New Roman"/>
          <w:sz w:val="28"/>
          <w:szCs w:val="28"/>
        </w:rPr>
        <w:t xml:space="preserve"> </w:t>
      </w:r>
      <w:proofErr w:type="spellStart"/>
      <w:r w:rsidRPr="002A7DF1">
        <w:rPr>
          <w:rFonts w:ascii="Times New Roman" w:hAnsi="Times New Roman"/>
          <w:sz w:val="28"/>
          <w:szCs w:val="28"/>
        </w:rPr>
        <w:t>Кенеша</w:t>
      </w:r>
      <w:proofErr w:type="spellEnd"/>
      <w:r w:rsidRPr="002A7DF1">
        <w:rPr>
          <w:rFonts w:ascii="Times New Roman" w:hAnsi="Times New Roman"/>
          <w:sz w:val="28"/>
          <w:szCs w:val="28"/>
        </w:rPr>
        <w:t xml:space="preserve"> Кыргызской Республики», не отвечает их содержательной стороне, т.к. слово «регламент» предполагает порядок осуществления деятельности; </w:t>
      </w:r>
    </w:p>
    <w:p w14:paraId="52DF7735" w14:textId="77777777" w:rsidR="00804840" w:rsidRPr="002A7DF1" w:rsidRDefault="00804840" w:rsidP="00804840">
      <w:pPr>
        <w:shd w:val="clear" w:color="auto" w:fill="FFFFFF"/>
        <w:spacing w:after="0" w:line="240" w:lineRule="auto"/>
        <w:ind w:right="5" w:firstLine="667"/>
        <w:jc w:val="both"/>
        <w:rPr>
          <w:rFonts w:ascii="Times New Roman" w:hAnsi="Times New Roman"/>
          <w:sz w:val="28"/>
          <w:szCs w:val="28"/>
          <w:highlight w:val="yellow"/>
        </w:rPr>
      </w:pPr>
      <w:r w:rsidRPr="002A7DF1">
        <w:rPr>
          <w:rFonts w:ascii="Times New Roman" w:hAnsi="Times New Roman"/>
          <w:spacing w:val="-10"/>
          <w:sz w:val="28"/>
          <w:szCs w:val="28"/>
        </w:rPr>
        <w:t xml:space="preserve">- обоснована необходимость принятия закона КР </w:t>
      </w:r>
      <w:r w:rsidRPr="002A7DF1">
        <w:rPr>
          <w:rFonts w:ascii="Times New Roman" w:hAnsi="Times New Roman"/>
          <w:sz w:val="28"/>
          <w:szCs w:val="28"/>
        </w:rPr>
        <w:t>«Об основах</w:t>
      </w:r>
      <w:r w:rsidRPr="002A7DF1">
        <w:rPr>
          <w:rFonts w:ascii="Times New Roman" w:hAnsi="Times New Roman"/>
          <w:bCs/>
          <w:spacing w:val="5"/>
          <w:sz w:val="28"/>
          <w:szCs w:val="28"/>
          <w:shd w:val="clear" w:color="auto" w:fill="FFFFFF"/>
        </w:rPr>
        <w:t xml:space="preserve"> социальной политики Кыргызской Республики», </w:t>
      </w:r>
      <w:r w:rsidRPr="002A7DF1">
        <w:rPr>
          <w:rFonts w:ascii="Times New Roman" w:hAnsi="Times New Roman"/>
          <w:sz w:val="28"/>
          <w:szCs w:val="28"/>
        </w:rPr>
        <w:t xml:space="preserve">в котором должны быть зафиксированы основные понятия и термины института социальной политики  </w:t>
      </w:r>
      <w:r w:rsidRPr="002A7DF1">
        <w:rPr>
          <w:rFonts w:ascii="Times New Roman" w:hAnsi="Times New Roman"/>
          <w:spacing w:val="-10"/>
          <w:sz w:val="28"/>
          <w:szCs w:val="28"/>
        </w:rPr>
        <w:t>КР</w:t>
      </w:r>
      <w:r w:rsidRPr="002A7DF1">
        <w:rPr>
          <w:rFonts w:ascii="Times New Roman" w:hAnsi="Times New Roman"/>
          <w:sz w:val="28"/>
          <w:szCs w:val="28"/>
        </w:rPr>
        <w:t>, ориентированной на построение социального государства, а также определены основные направления социальной политики, нацеленной на обеспечение условий для достижения достойной жизни; объекты, субъекты, основные принципы, инструменты социальной политики;</w:t>
      </w:r>
    </w:p>
    <w:p w14:paraId="61ED1D9E" w14:textId="77777777" w:rsidR="00804840" w:rsidRPr="002A7DF1" w:rsidRDefault="00804840" w:rsidP="00804840">
      <w:pPr>
        <w:shd w:val="clear" w:color="auto" w:fill="FFFFFF"/>
        <w:spacing w:after="0" w:line="240" w:lineRule="auto"/>
        <w:ind w:right="5" w:firstLine="667"/>
        <w:jc w:val="both"/>
        <w:rPr>
          <w:rFonts w:ascii="Times New Roman" w:hAnsi="Times New Roman"/>
          <w:sz w:val="28"/>
          <w:szCs w:val="28"/>
        </w:rPr>
      </w:pPr>
      <w:r w:rsidRPr="002A7DF1">
        <w:rPr>
          <w:rFonts w:ascii="Times New Roman" w:hAnsi="Times New Roman"/>
          <w:sz w:val="28"/>
          <w:szCs w:val="28"/>
        </w:rPr>
        <w:t xml:space="preserve">14. С учетом </w:t>
      </w:r>
      <w:r w:rsidRPr="002A7DF1">
        <w:rPr>
          <w:rFonts w:ascii="Times New Roman" w:hAnsi="Times New Roman"/>
          <w:spacing w:val="-10"/>
          <w:sz w:val="28"/>
          <w:szCs w:val="28"/>
        </w:rPr>
        <w:t xml:space="preserve">роли гражданского общества в конституционно-правовом развитии Кыргызстана, выдвинута идея о необходимости </w:t>
      </w:r>
      <w:r w:rsidRPr="002A7DF1">
        <w:rPr>
          <w:rFonts w:ascii="Times New Roman" w:hAnsi="Times New Roman"/>
          <w:sz w:val="28"/>
          <w:szCs w:val="28"/>
        </w:rPr>
        <w:t>нормативной координации деятельности различных субъектов социальной политики путем разработки Концепции социальной политики государства, которая на долгосрочный период определит векторы социального развития, приоритетные направления в разработке социальных программ, будет выступать в качестве прогностической основы для нормативно-правового обеспечения социальной сферы, станет точкой опоры для разработки четко выверенной и эффективной социальной политики государства; аргументирована необходимость включения бизнес-структур в субъектный состав социальной политики.</w:t>
      </w:r>
    </w:p>
    <w:p w14:paraId="60962FC8" w14:textId="77777777" w:rsidR="00804840" w:rsidRPr="002A7DF1" w:rsidRDefault="00804840" w:rsidP="00804840">
      <w:pPr>
        <w:shd w:val="clear" w:color="auto" w:fill="FFFFFF"/>
        <w:spacing w:after="0" w:line="240" w:lineRule="auto"/>
        <w:ind w:right="5" w:firstLine="667"/>
        <w:jc w:val="both"/>
        <w:rPr>
          <w:rFonts w:ascii="Times New Roman" w:hAnsi="Times New Roman"/>
          <w:sz w:val="28"/>
          <w:szCs w:val="28"/>
          <w:lang w:val="ky-KG"/>
        </w:rPr>
      </w:pPr>
      <w:r w:rsidRPr="002A7DF1">
        <w:rPr>
          <w:rFonts w:ascii="Times New Roman" w:hAnsi="Times New Roman"/>
          <w:sz w:val="28"/>
          <w:szCs w:val="28"/>
        </w:rPr>
        <w:t>15. В результате проведенного анализа нормативной базы, регламентирующей деятельность органов местного самоуправления (МСУ), а также их правотворческой и исполнительной деятельности, сформулирован вывод о достаточно широких полномочиях и возможностях данных конституционно-правовых институтов в сфере социальной политики, обусловленных эффективностью решения социальных вопросов на местном уровне с учетом природных, географических, национальных, культурных и прочих особенностей местной территориальной единицы; вместе с тем определены проблемы, связанные</w:t>
      </w:r>
      <w:r w:rsidRPr="002A7DF1">
        <w:rPr>
          <w:rFonts w:ascii="Times New Roman" w:hAnsi="Times New Roman"/>
          <w:sz w:val="28"/>
          <w:szCs w:val="28"/>
          <w:lang w:val="ky-KG"/>
        </w:rPr>
        <w:t xml:space="preserve"> </w:t>
      </w:r>
      <w:r w:rsidRPr="002A7DF1">
        <w:rPr>
          <w:rFonts w:ascii="Times New Roman" w:hAnsi="Times New Roman"/>
          <w:spacing w:val="-10"/>
          <w:sz w:val="28"/>
          <w:szCs w:val="28"/>
        </w:rPr>
        <w:t>–</w:t>
      </w:r>
      <w:r w:rsidRPr="002A7DF1">
        <w:rPr>
          <w:rFonts w:ascii="Times New Roman" w:hAnsi="Times New Roman"/>
          <w:spacing w:val="-10"/>
          <w:sz w:val="28"/>
          <w:szCs w:val="28"/>
          <w:lang w:val="ky-KG"/>
        </w:rPr>
        <w:t xml:space="preserve"> </w:t>
      </w:r>
      <w:r w:rsidRPr="002A7DF1">
        <w:rPr>
          <w:rFonts w:ascii="Times New Roman" w:hAnsi="Times New Roman"/>
          <w:sz w:val="28"/>
          <w:szCs w:val="28"/>
        </w:rPr>
        <w:t>с недостаточностью финансово-экономических возможностей органов МСУ</w:t>
      </w:r>
      <w:r w:rsidRPr="002A7DF1">
        <w:rPr>
          <w:rFonts w:ascii="Times New Roman" w:hAnsi="Times New Roman"/>
          <w:sz w:val="28"/>
          <w:szCs w:val="28"/>
          <w:lang w:val="ky-KG"/>
        </w:rPr>
        <w:t>,</w:t>
      </w:r>
      <w:r w:rsidRPr="002A7DF1">
        <w:rPr>
          <w:rFonts w:ascii="Times New Roman" w:hAnsi="Times New Roman"/>
          <w:sz w:val="28"/>
          <w:szCs w:val="28"/>
        </w:rPr>
        <w:t xml:space="preserve"> с несовершенством законодательства, </w:t>
      </w:r>
      <w:r>
        <w:rPr>
          <w:rFonts w:ascii="Times New Roman" w:hAnsi="Times New Roman"/>
          <w:sz w:val="28"/>
          <w:szCs w:val="28"/>
        </w:rPr>
        <w:t xml:space="preserve">что порождает </w:t>
      </w:r>
      <w:r w:rsidRPr="002A7DF1">
        <w:rPr>
          <w:rFonts w:ascii="Times New Roman" w:hAnsi="Times New Roman"/>
          <w:sz w:val="28"/>
          <w:szCs w:val="28"/>
          <w:shd w:val="clear" w:color="auto" w:fill="FFFFFF"/>
        </w:rPr>
        <w:t>размыт</w:t>
      </w:r>
      <w:r>
        <w:rPr>
          <w:rFonts w:ascii="Times New Roman" w:hAnsi="Times New Roman"/>
          <w:sz w:val="28"/>
          <w:szCs w:val="28"/>
          <w:shd w:val="clear" w:color="auto" w:fill="FFFFFF"/>
        </w:rPr>
        <w:t>ую</w:t>
      </w:r>
      <w:r w:rsidRPr="002A7DF1">
        <w:rPr>
          <w:rFonts w:ascii="Times New Roman" w:hAnsi="Times New Roman"/>
          <w:sz w:val="28"/>
          <w:szCs w:val="28"/>
          <w:shd w:val="clear" w:color="auto" w:fill="FFFFFF"/>
        </w:rPr>
        <w:t xml:space="preserve"> ответственность и недостаточность выполнения </w:t>
      </w:r>
      <w:r w:rsidRPr="002A7DF1">
        <w:rPr>
          <w:rFonts w:ascii="Times New Roman" w:hAnsi="Times New Roman"/>
          <w:sz w:val="28"/>
          <w:szCs w:val="28"/>
        </w:rPr>
        <w:t>отдельных функций орган</w:t>
      </w:r>
      <w:r>
        <w:rPr>
          <w:rFonts w:ascii="Times New Roman" w:hAnsi="Times New Roman"/>
          <w:sz w:val="28"/>
          <w:szCs w:val="28"/>
        </w:rPr>
        <w:t>ов</w:t>
      </w:r>
      <w:r w:rsidRPr="002A7DF1">
        <w:rPr>
          <w:rFonts w:ascii="Times New Roman" w:hAnsi="Times New Roman"/>
          <w:sz w:val="28"/>
          <w:szCs w:val="28"/>
        </w:rPr>
        <w:t xml:space="preserve"> МСУ</w:t>
      </w:r>
      <w:r w:rsidRPr="002A7DF1">
        <w:rPr>
          <w:rFonts w:ascii="Times New Roman" w:hAnsi="Times New Roman"/>
          <w:sz w:val="28"/>
          <w:szCs w:val="28"/>
          <w:lang w:val="ky-KG"/>
        </w:rPr>
        <w:t xml:space="preserve">, а также </w:t>
      </w:r>
      <w:r w:rsidRPr="002A7DF1">
        <w:rPr>
          <w:rFonts w:ascii="Times New Roman" w:hAnsi="Times New Roman"/>
          <w:sz w:val="28"/>
          <w:szCs w:val="28"/>
        </w:rPr>
        <w:t xml:space="preserve">с усилением вертикали государственной власти в стране, что лишает органы МСУ самостоятельности в решении вопросов местного значения под свою ответственность. </w:t>
      </w:r>
      <w:r w:rsidRPr="002A7DF1">
        <w:rPr>
          <w:rFonts w:ascii="Times New Roman" w:hAnsi="Times New Roman"/>
          <w:sz w:val="28"/>
          <w:szCs w:val="28"/>
          <w:lang w:val="ky-KG"/>
        </w:rPr>
        <w:t>В целях устранения указанных проблем автором обосновано следующее:</w:t>
      </w:r>
    </w:p>
    <w:p w14:paraId="7CB3EF62" w14:textId="77777777" w:rsidR="00804840" w:rsidRPr="002A7DF1" w:rsidRDefault="00804840" w:rsidP="00804840">
      <w:pPr>
        <w:widowControl w:val="0"/>
        <w:autoSpaceDE w:val="0"/>
        <w:autoSpaceDN w:val="0"/>
        <w:adjustRightInd w:val="0"/>
        <w:spacing w:after="0" w:line="240" w:lineRule="auto"/>
        <w:ind w:firstLine="567"/>
        <w:jc w:val="both"/>
        <w:rPr>
          <w:rFonts w:ascii="Times New Roman" w:hAnsi="Times New Roman"/>
          <w:sz w:val="28"/>
          <w:szCs w:val="28"/>
        </w:rPr>
      </w:pPr>
      <w:r w:rsidRPr="002A7DF1">
        <w:rPr>
          <w:rFonts w:ascii="Times New Roman" w:hAnsi="Times New Roman"/>
          <w:sz w:val="28"/>
          <w:szCs w:val="28"/>
          <w:lang w:val="ky-KG"/>
        </w:rPr>
        <w:t>1</w:t>
      </w:r>
      <w:r w:rsidRPr="002A7DF1">
        <w:rPr>
          <w:rFonts w:ascii="Times New Roman" w:hAnsi="Times New Roman"/>
          <w:sz w:val="28"/>
          <w:szCs w:val="28"/>
        </w:rPr>
        <w:t>) ввиду того, что при закреплении полномочий представительных органов МСУ в ч. 3 ст. 113</w:t>
      </w:r>
      <w:r w:rsidRPr="002A7DF1">
        <w:rPr>
          <w:rFonts w:ascii="Times New Roman" w:hAnsi="Times New Roman"/>
          <w:sz w:val="28"/>
          <w:szCs w:val="28"/>
          <w:lang w:val="ky-KG"/>
        </w:rPr>
        <w:t xml:space="preserve"> Конституции КР </w:t>
      </w:r>
      <w:r w:rsidRPr="002A7DF1">
        <w:rPr>
          <w:rFonts w:ascii="Times New Roman" w:hAnsi="Times New Roman"/>
          <w:sz w:val="28"/>
          <w:szCs w:val="28"/>
        </w:rPr>
        <w:t>произошла подмена объекта субъектом, целесообразно заменить словосочетание «местное сообщество» словами «соответствующая административно-территориальная единица».</w:t>
      </w:r>
    </w:p>
    <w:p w14:paraId="1DF379BD" w14:textId="77777777" w:rsidR="00804840" w:rsidRPr="002A7DF1" w:rsidRDefault="00804840" w:rsidP="00804840">
      <w:pPr>
        <w:widowControl w:val="0"/>
        <w:autoSpaceDE w:val="0"/>
        <w:autoSpaceDN w:val="0"/>
        <w:adjustRightInd w:val="0"/>
        <w:spacing w:after="0" w:line="240" w:lineRule="auto"/>
        <w:ind w:firstLine="567"/>
        <w:jc w:val="both"/>
        <w:rPr>
          <w:rFonts w:ascii="Times New Roman" w:hAnsi="Times New Roman"/>
          <w:sz w:val="28"/>
          <w:szCs w:val="28"/>
          <w:lang w:val="ky-KG"/>
        </w:rPr>
      </w:pPr>
      <w:r w:rsidRPr="002A7DF1">
        <w:rPr>
          <w:rFonts w:ascii="Times New Roman" w:hAnsi="Times New Roman"/>
          <w:sz w:val="28"/>
          <w:szCs w:val="28"/>
        </w:rPr>
        <w:t>2) ввести коррективы в ч</w:t>
      </w:r>
      <w:r w:rsidRPr="002A7DF1">
        <w:rPr>
          <w:rFonts w:ascii="Times New Roman" w:hAnsi="Times New Roman"/>
          <w:sz w:val="28"/>
          <w:szCs w:val="28"/>
          <w:lang w:val="ky-KG"/>
        </w:rPr>
        <w:t>. 1 ст. 13 Бюджетного кодекса КР для уточнения принадлежности местного бюджета соответствующей административно-</w:t>
      </w:r>
      <w:r w:rsidRPr="002A7DF1">
        <w:rPr>
          <w:rFonts w:ascii="Times New Roman" w:hAnsi="Times New Roman"/>
          <w:sz w:val="28"/>
          <w:szCs w:val="28"/>
          <w:lang w:val="ky-KG"/>
        </w:rPr>
        <w:lastRenderedPageBreak/>
        <w:t>территориальной единице;</w:t>
      </w:r>
    </w:p>
    <w:p w14:paraId="20921A4F" w14:textId="77777777" w:rsidR="00804840" w:rsidRPr="002A7DF1" w:rsidRDefault="00804840" w:rsidP="00804840">
      <w:pPr>
        <w:widowControl w:val="0"/>
        <w:autoSpaceDE w:val="0"/>
        <w:autoSpaceDN w:val="0"/>
        <w:adjustRightInd w:val="0"/>
        <w:spacing w:after="0" w:line="240" w:lineRule="auto"/>
        <w:ind w:firstLine="567"/>
        <w:jc w:val="both"/>
        <w:rPr>
          <w:rFonts w:ascii="Times New Roman" w:hAnsi="Times New Roman"/>
          <w:sz w:val="28"/>
          <w:szCs w:val="28"/>
        </w:rPr>
      </w:pPr>
      <w:r w:rsidRPr="002A7DF1">
        <w:rPr>
          <w:rFonts w:ascii="Times New Roman" w:hAnsi="Times New Roman"/>
          <w:sz w:val="28"/>
          <w:szCs w:val="28"/>
          <w:lang w:val="ky-KG"/>
        </w:rPr>
        <w:t xml:space="preserve">3) </w:t>
      </w:r>
      <w:r w:rsidRPr="002A7DF1">
        <w:rPr>
          <w:rFonts w:ascii="Times New Roman" w:hAnsi="Times New Roman"/>
          <w:sz w:val="28"/>
          <w:szCs w:val="28"/>
        </w:rPr>
        <w:t>ввести в компетенцию исполнительных органов МСУ такие полномочия в социальной сфере, как обеспечение реализации социальной защиты населения, предоставление социальных и культурных услуг.</w:t>
      </w:r>
    </w:p>
    <w:p w14:paraId="20080997" w14:textId="77777777" w:rsidR="00804840" w:rsidRPr="002A7DF1" w:rsidRDefault="00804840" w:rsidP="00804840">
      <w:pPr>
        <w:spacing w:after="0" w:line="240" w:lineRule="auto"/>
        <w:ind w:firstLine="397"/>
        <w:jc w:val="both"/>
        <w:rPr>
          <w:rFonts w:ascii="Times New Roman" w:hAnsi="Times New Roman"/>
          <w:sz w:val="28"/>
          <w:szCs w:val="28"/>
          <w:shd w:val="clear" w:color="auto" w:fill="FFFFFF"/>
        </w:rPr>
      </w:pPr>
      <w:r w:rsidRPr="002A7DF1">
        <w:rPr>
          <w:rFonts w:ascii="Times New Roman" w:hAnsi="Times New Roman"/>
          <w:sz w:val="28"/>
          <w:szCs w:val="28"/>
          <w:shd w:val="clear" w:color="auto" w:fill="FFFFFF"/>
        </w:rPr>
        <w:t>В целях повышения уровня доходности местных бюджетов:</w:t>
      </w:r>
    </w:p>
    <w:p w14:paraId="6F64A4DE" w14:textId="77777777" w:rsidR="00804840" w:rsidRPr="002A7DF1" w:rsidRDefault="00804840" w:rsidP="00804840">
      <w:pPr>
        <w:spacing w:after="0" w:line="240" w:lineRule="auto"/>
        <w:ind w:firstLine="397"/>
        <w:jc w:val="both"/>
        <w:rPr>
          <w:rFonts w:ascii="Times New Roman" w:hAnsi="Times New Roman"/>
          <w:sz w:val="28"/>
          <w:szCs w:val="28"/>
          <w:shd w:val="clear" w:color="auto" w:fill="FFFFFF"/>
        </w:rPr>
      </w:pPr>
      <w:r w:rsidRPr="002A7DF1">
        <w:rPr>
          <w:rFonts w:ascii="Times New Roman" w:hAnsi="Times New Roman"/>
          <w:sz w:val="28"/>
          <w:szCs w:val="28"/>
          <w:shd w:val="clear" w:color="auto" w:fill="FFFFFF"/>
        </w:rPr>
        <w:t>1) ввести в Бюджетный кодекс положения, предусматривающие поступление в местный бюджет таких видов налога, как налог на прибыль</w:t>
      </w:r>
      <w:r w:rsidRPr="002A7DF1">
        <w:rPr>
          <w:rFonts w:ascii="Times New Roman" w:hAnsi="Times New Roman"/>
          <w:sz w:val="28"/>
          <w:szCs w:val="28"/>
          <w:shd w:val="clear" w:color="auto" w:fill="FFFFFF"/>
          <w:lang w:val="ky-KG"/>
        </w:rPr>
        <w:t>,</w:t>
      </w:r>
      <w:r w:rsidRPr="002A7DF1">
        <w:rPr>
          <w:rFonts w:ascii="Times New Roman" w:hAnsi="Times New Roman"/>
          <w:sz w:val="28"/>
          <w:szCs w:val="28"/>
          <w:shd w:val="clear" w:color="auto" w:fill="FFFFFF"/>
        </w:rPr>
        <w:t xml:space="preserve"> налог на добавленную стоимость, а также предлагаемый автором вид налога - налог «на роскошь». Данные налоги, напрямую поступающие в местный бюджет, будут способствовать выходу муниципалитетов из категории дотационных;</w:t>
      </w:r>
    </w:p>
    <w:p w14:paraId="0315CFA3" w14:textId="77777777" w:rsidR="00804840" w:rsidRPr="00064BED" w:rsidRDefault="00804840" w:rsidP="00804840">
      <w:pPr>
        <w:spacing w:after="0" w:line="240" w:lineRule="auto"/>
        <w:ind w:firstLine="397"/>
        <w:jc w:val="both"/>
        <w:rPr>
          <w:rFonts w:ascii="Times New Roman" w:hAnsi="Times New Roman"/>
          <w:sz w:val="28"/>
          <w:szCs w:val="28"/>
        </w:rPr>
      </w:pPr>
      <w:r w:rsidRPr="002A7DF1">
        <w:rPr>
          <w:rFonts w:ascii="Times New Roman" w:hAnsi="Times New Roman"/>
          <w:sz w:val="28"/>
          <w:szCs w:val="28"/>
        </w:rPr>
        <w:t xml:space="preserve">2) для решения социально-экономических вопросов муниципалитетов использовать </w:t>
      </w:r>
      <w:r w:rsidRPr="002A7DF1">
        <w:rPr>
          <w:rFonts w:ascii="Times New Roman" w:hAnsi="Times New Roman"/>
          <w:sz w:val="28"/>
          <w:szCs w:val="28"/>
          <w:lang w:val="ky-KG"/>
        </w:rPr>
        <w:t>такой спо</w:t>
      </w:r>
      <w:proofErr w:type="spellStart"/>
      <w:r w:rsidRPr="002A7DF1">
        <w:rPr>
          <w:rFonts w:ascii="Times New Roman" w:hAnsi="Times New Roman"/>
          <w:sz w:val="28"/>
          <w:szCs w:val="28"/>
        </w:rPr>
        <w:t>соб</w:t>
      </w:r>
      <w:proofErr w:type="spellEnd"/>
      <w:r w:rsidRPr="002A7DF1">
        <w:rPr>
          <w:rFonts w:ascii="Times New Roman" w:hAnsi="Times New Roman"/>
          <w:sz w:val="28"/>
          <w:szCs w:val="28"/>
        </w:rPr>
        <w:t xml:space="preserve"> беззалогового финансирования</w:t>
      </w:r>
      <w:r w:rsidRPr="002A7DF1">
        <w:rPr>
          <w:rFonts w:ascii="Times New Roman" w:hAnsi="Times New Roman"/>
          <w:sz w:val="28"/>
          <w:szCs w:val="28"/>
          <w:lang w:val="ky-KG"/>
        </w:rPr>
        <w:t xml:space="preserve"> как выпуск муниципальных ценных бумаг, что предоставит </w:t>
      </w:r>
      <w:r w:rsidRPr="002A7DF1">
        <w:rPr>
          <w:rFonts w:ascii="Times New Roman" w:hAnsi="Times New Roman"/>
          <w:sz w:val="28"/>
          <w:szCs w:val="28"/>
        </w:rPr>
        <w:t xml:space="preserve">возможность гражданам внести свой вклад в развитие малой </w:t>
      </w:r>
      <w:proofErr w:type="gramStart"/>
      <w:r w:rsidRPr="002A7DF1">
        <w:rPr>
          <w:rFonts w:ascii="Times New Roman" w:hAnsi="Times New Roman"/>
          <w:sz w:val="28"/>
          <w:szCs w:val="28"/>
        </w:rPr>
        <w:t>родины</w:t>
      </w:r>
      <w:r w:rsidRPr="002A7DF1">
        <w:rPr>
          <w:rFonts w:ascii="Times New Roman" w:hAnsi="Times New Roman"/>
          <w:sz w:val="28"/>
          <w:szCs w:val="28"/>
          <w:lang w:val="ky-KG"/>
        </w:rPr>
        <w:t>, тем более, что</w:t>
      </w:r>
      <w:proofErr w:type="gramEnd"/>
      <w:r w:rsidRPr="002A7DF1">
        <w:rPr>
          <w:rFonts w:ascii="Times New Roman" w:hAnsi="Times New Roman"/>
          <w:sz w:val="28"/>
          <w:szCs w:val="28"/>
          <w:lang w:val="ky-KG"/>
        </w:rPr>
        <w:t xml:space="preserve"> </w:t>
      </w:r>
      <w:r w:rsidRPr="002A7DF1">
        <w:rPr>
          <w:rFonts w:ascii="Times New Roman" w:hAnsi="Times New Roman"/>
          <w:sz w:val="28"/>
          <w:szCs w:val="28"/>
        </w:rPr>
        <w:t xml:space="preserve">доход от </w:t>
      </w:r>
      <w:r w:rsidRPr="002A7DF1">
        <w:rPr>
          <w:rFonts w:ascii="Times New Roman" w:hAnsi="Times New Roman"/>
          <w:sz w:val="28"/>
          <w:szCs w:val="28"/>
          <w:lang w:val="ky-KG"/>
        </w:rPr>
        <w:t>м</w:t>
      </w:r>
      <w:proofErr w:type="spellStart"/>
      <w:r w:rsidRPr="002A7DF1">
        <w:rPr>
          <w:rFonts w:ascii="Times New Roman" w:hAnsi="Times New Roman"/>
          <w:sz w:val="28"/>
          <w:szCs w:val="28"/>
        </w:rPr>
        <w:t>униципальных</w:t>
      </w:r>
      <w:proofErr w:type="spellEnd"/>
      <w:r w:rsidRPr="002A7DF1">
        <w:rPr>
          <w:rFonts w:ascii="Times New Roman" w:hAnsi="Times New Roman"/>
          <w:sz w:val="28"/>
          <w:szCs w:val="28"/>
        </w:rPr>
        <w:t xml:space="preserve"> ценных бумаг освобожден от налогов. Обращение муниципальных ценных бумаг должно быть прозрачным, при определении целей выпуска четко и ясно </w:t>
      </w:r>
      <w:proofErr w:type="spellStart"/>
      <w:r w:rsidRPr="002A7DF1">
        <w:rPr>
          <w:rFonts w:ascii="Times New Roman" w:hAnsi="Times New Roman"/>
          <w:sz w:val="28"/>
          <w:szCs w:val="28"/>
        </w:rPr>
        <w:t>должн</w:t>
      </w:r>
      <w:proofErr w:type="spellEnd"/>
      <w:r w:rsidRPr="002A7DF1">
        <w:rPr>
          <w:rFonts w:ascii="Times New Roman" w:hAnsi="Times New Roman"/>
          <w:sz w:val="28"/>
          <w:szCs w:val="28"/>
          <w:lang w:val="ky-KG"/>
        </w:rPr>
        <w:t>ы</w:t>
      </w:r>
      <w:r w:rsidRPr="002A7DF1">
        <w:rPr>
          <w:rFonts w:ascii="Times New Roman" w:hAnsi="Times New Roman"/>
          <w:sz w:val="28"/>
          <w:szCs w:val="28"/>
        </w:rPr>
        <w:t xml:space="preserve"> быть указаны </w:t>
      </w:r>
      <w:r w:rsidRPr="002A7DF1">
        <w:rPr>
          <w:rFonts w:ascii="Times New Roman" w:hAnsi="Times New Roman"/>
          <w:sz w:val="28"/>
          <w:szCs w:val="28"/>
          <w:lang w:val="ky-KG"/>
        </w:rPr>
        <w:t xml:space="preserve">конкретные направления их </w:t>
      </w:r>
      <w:r w:rsidRPr="002A7DF1">
        <w:rPr>
          <w:rFonts w:ascii="Times New Roman" w:hAnsi="Times New Roman"/>
          <w:sz w:val="28"/>
          <w:szCs w:val="28"/>
        </w:rPr>
        <w:t>использован</w:t>
      </w:r>
      <w:r w:rsidRPr="002A7DF1">
        <w:rPr>
          <w:rFonts w:ascii="Times New Roman" w:hAnsi="Times New Roman"/>
          <w:sz w:val="28"/>
          <w:szCs w:val="28"/>
          <w:lang w:val="ky-KG"/>
        </w:rPr>
        <w:t>ия;</w:t>
      </w:r>
    </w:p>
    <w:p w14:paraId="76CB64C5" w14:textId="77777777" w:rsidR="00804840" w:rsidRDefault="00804840" w:rsidP="00804840">
      <w:pPr>
        <w:spacing w:after="0" w:line="240" w:lineRule="auto"/>
        <w:ind w:firstLine="397"/>
        <w:jc w:val="both"/>
        <w:rPr>
          <w:rFonts w:ascii="Times New Roman" w:hAnsi="Times New Roman"/>
          <w:sz w:val="28"/>
          <w:szCs w:val="28"/>
        </w:rPr>
      </w:pPr>
      <w:r w:rsidRPr="002A7DF1">
        <w:rPr>
          <w:rFonts w:ascii="Times New Roman" w:hAnsi="Times New Roman"/>
          <w:sz w:val="28"/>
          <w:szCs w:val="28"/>
        </w:rPr>
        <w:t xml:space="preserve">3) </w:t>
      </w:r>
      <w:proofErr w:type="spellStart"/>
      <w:r w:rsidRPr="002A7DF1">
        <w:rPr>
          <w:rFonts w:ascii="Times New Roman" w:hAnsi="Times New Roman"/>
          <w:sz w:val="28"/>
          <w:szCs w:val="28"/>
        </w:rPr>
        <w:t>внедр</w:t>
      </w:r>
      <w:proofErr w:type="spellEnd"/>
      <w:r w:rsidRPr="002A7DF1">
        <w:rPr>
          <w:rFonts w:ascii="Times New Roman" w:hAnsi="Times New Roman"/>
          <w:sz w:val="28"/>
          <w:szCs w:val="28"/>
          <w:lang w:val="ky-KG"/>
        </w:rPr>
        <w:t>ять</w:t>
      </w:r>
      <w:r w:rsidRPr="002A7DF1">
        <w:rPr>
          <w:rFonts w:ascii="Times New Roman" w:hAnsi="Times New Roman"/>
          <w:sz w:val="28"/>
          <w:szCs w:val="28"/>
        </w:rPr>
        <w:t xml:space="preserve"> и </w:t>
      </w:r>
      <w:proofErr w:type="spellStart"/>
      <w:r w:rsidRPr="002A7DF1">
        <w:rPr>
          <w:rFonts w:ascii="Times New Roman" w:hAnsi="Times New Roman"/>
          <w:sz w:val="28"/>
          <w:szCs w:val="28"/>
        </w:rPr>
        <w:t>разви</w:t>
      </w:r>
      <w:proofErr w:type="spellEnd"/>
      <w:r w:rsidRPr="002A7DF1">
        <w:rPr>
          <w:rFonts w:ascii="Times New Roman" w:hAnsi="Times New Roman"/>
          <w:sz w:val="28"/>
          <w:szCs w:val="28"/>
          <w:lang w:val="ky-KG"/>
        </w:rPr>
        <w:t xml:space="preserve">вать </w:t>
      </w:r>
      <w:r w:rsidRPr="002A7DF1">
        <w:rPr>
          <w:rFonts w:ascii="Times New Roman" w:hAnsi="Times New Roman"/>
          <w:sz w:val="28"/>
          <w:szCs w:val="28"/>
        </w:rPr>
        <w:t>механизм государственно-частного партнерства, поскольку активное вовлечение бизнеса в решение социальных проблем будет способствовать повышению эффективности социальной политики, в частности улучшению инфраструктуры, развитию инновационной активности и повышению качества муниципальных услуг.</w:t>
      </w:r>
    </w:p>
    <w:p w14:paraId="71E9EF74" w14:textId="77777777" w:rsidR="0042749F" w:rsidRPr="00201E82" w:rsidRDefault="0042749F" w:rsidP="00804840">
      <w:pPr>
        <w:spacing w:after="0" w:line="240" w:lineRule="auto"/>
        <w:ind w:firstLine="708"/>
        <w:jc w:val="both"/>
        <w:rPr>
          <w:rFonts w:ascii="Times New Roman" w:hAnsi="Times New Roman"/>
          <w:sz w:val="28"/>
          <w:szCs w:val="28"/>
        </w:rPr>
      </w:pPr>
      <w:r w:rsidRPr="00201E82">
        <w:rPr>
          <w:rFonts w:ascii="Times New Roman" w:hAnsi="Times New Roman"/>
          <w:b/>
          <w:bCs/>
          <w:sz w:val="28"/>
          <w:szCs w:val="28"/>
        </w:rPr>
        <w:t xml:space="preserve">Личный вклад соискателя </w:t>
      </w:r>
      <w:r w:rsidRPr="00201E82">
        <w:rPr>
          <w:rFonts w:ascii="Times New Roman" w:hAnsi="Times New Roman"/>
          <w:sz w:val="28"/>
          <w:szCs w:val="28"/>
        </w:rPr>
        <w:t xml:space="preserve">Исследование проводилось самостоятельно. Основные результаты, отраженные в разделе «Научная новизна» и лежащие в основе положений, выносимых на защиту, получены автором лично. </w:t>
      </w:r>
    </w:p>
    <w:p w14:paraId="36943AE3" w14:textId="77777777" w:rsidR="0042749F" w:rsidRPr="00201E82" w:rsidRDefault="0042749F" w:rsidP="00201E82">
      <w:pPr>
        <w:spacing w:after="0" w:line="240" w:lineRule="auto"/>
        <w:jc w:val="both"/>
        <w:rPr>
          <w:rFonts w:ascii="Times New Roman" w:hAnsi="Times New Roman"/>
          <w:spacing w:val="-10"/>
          <w:sz w:val="28"/>
          <w:szCs w:val="28"/>
        </w:rPr>
      </w:pPr>
      <w:r w:rsidRPr="00201E82">
        <w:rPr>
          <w:rFonts w:ascii="Times New Roman" w:hAnsi="Times New Roman"/>
          <w:sz w:val="28"/>
          <w:szCs w:val="28"/>
        </w:rPr>
        <w:tab/>
      </w:r>
      <w:r w:rsidRPr="00201E82">
        <w:rPr>
          <w:rFonts w:ascii="Times New Roman" w:hAnsi="Times New Roman"/>
          <w:b/>
          <w:spacing w:val="-10"/>
          <w:sz w:val="28"/>
          <w:szCs w:val="28"/>
        </w:rPr>
        <w:t xml:space="preserve">Теоретическая значимость исследования </w:t>
      </w:r>
      <w:r w:rsidRPr="00201E82">
        <w:rPr>
          <w:rFonts w:ascii="Times New Roman" w:hAnsi="Times New Roman"/>
          <w:spacing w:val="-10"/>
          <w:sz w:val="28"/>
          <w:szCs w:val="28"/>
        </w:rPr>
        <w:t xml:space="preserve">заключается в том, что впервые в </w:t>
      </w:r>
      <w:proofErr w:type="spellStart"/>
      <w:r w:rsidRPr="00201E82">
        <w:rPr>
          <w:rFonts w:ascii="Times New Roman" w:hAnsi="Times New Roman"/>
          <w:spacing w:val="-10"/>
          <w:sz w:val="28"/>
          <w:szCs w:val="28"/>
        </w:rPr>
        <w:t>кыргызстанской</w:t>
      </w:r>
      <w:proofErr w:type="spellEnd"/>
      <w:r w:rsidRPr="00201E82">
        <w:rPr>
          <w:rFonts w:ascii="Times New Roman" w:hAnsi="Times New Roman"/>
          <w:spacing w:val="-10"/>
          <w:sz w:val="28"/>
          <w:szCs w:val="28"/>
        </w:rPr>
        <w:t xml:space="preserve"> юридической науке нашло к</w:t>
      </w:r>
      <w:r w:rsidRPr="00201E82">
        <w:rPr>
          <w:rFonts w:ascii="Times New Roman" w:hAnsi="Times New Roman"/>
          <w:sz w:val="28"/>
          <w:szCs w:val="28"/>
        </w:rPr>
        <w:t xml:space="preserve">онцептуальное развитие </w:t>
      </w:r>
      <w:r w:rsidRPr="00201E82">
        <w:rPr>
          <w:rFonts w:ascii="Times New Roman" w:hAnsi="Times New Roman"/>
          <w:spacing w:val="-10"/>
          <w:sz w:val="28"/>
          <w:szCs w:val="28"/>
        </w:rPr>
        <w:t xml:space="preserve">теоретико-методологическое обоснование </w:t>
      </w:r>
      <w:r w:rsidRPr="00201E82">
        <w:rPr>
          <w:rFonts w:ascii="Times New Roman" w:hAnsi="Times New Roman"/>
          <w:sz w:val="28"/>
          <w:szCs w:val="28"/>
        </w:rPr>
        <w:t xml:space="preserve">конституционно-правового регулирования </w:t>
      </w:r>
      <w:r w:rsidRPr="00201E82">
        <w:rPr>
          <w:rFonts w:ascii="Times New Roman" w:hAnsi="Times New Roman"/>
          <w:spacing w:val="-10"/>
          <w:sz w:val="28"/>
          <w:szCs w:val="28"/>
        </w:rPr>
        <w:t xml:space="preserve">социальной политики государства, а также рассмотрена ее правовая парадигма в аспекте построения социального государства, обозначена и обоснована ее </w:t>
      </w:r>
      <w:proofErr w:type="spellStart"/>
      <w:r w:rsidRPr="00201E82">
        <w:rPr>
          <w:rFonts w:ascii="Times New Roman" w:hAnsi="Times New Roman"/>
          <w:spacing w:val="-10"/>
          <w:sz w:val="28"/>
          <w:szCs w:val="28"/>
        </w:rPr>
        <w:t>полисубъектность</w:t>
      </w:r>
      <w:proofErr w:type="spellEnd"/>
      <w:r w:rsidRPr="00201E82">
        <w:rPr>
          <w:rFonts w:ascii="Times New Roman" w:hAnsi="Times New Roman"/>
          <w:spacing w:val="-10"/>
          <w:sz w:val="28"/>
          <w:szCs w:val="28"/>
        </w:rPr>
        <w:t xml:space="preserve"> и необходимость правовой координации деятельности субъектов данного института.</w:t>
      </w:r>
    </w:p>
    <w:p w14:paraId="6FA3F925" w14:textId="77777777" w:rsidR="0042749F" w:rsidRPr="00201E82" w:rsidRDefault="0042749F" w:rsidP="00201E82">
      <w:pPr>
        <w:shd w:val="clear" w:color="auto" w:fill="FFFFFF"/>
        <w:spacing w:after="0" w:line="240" w:lineRule="auto"/>
        <w:ind w:right="5" w:firstLine="708"/>
        <w:jc w:val="both"/>
        <w:rPr>
          <w:rFonts w:ascii="Times New Roman" w:hAnsi="Times New Roman"/>
          <w:spacing w:val="-10"/>
          <w:sz w:val="28"/>
          <w:szCs w:val="28"/>
        </w:rPr>
      </w:pPr>
      <w:r w:rsidRPr="00201E82">
        <w:rPr>
          <w:rFonts w:ascii="Times New Roman" w:hAnsi="Times New Roman"/>
          <w:spacing w:val="-10"/>
          <w:sz w:val="28"/>
          <w:szCs w:val="28"/>
        </w:rPr>
        <w:t>Сформулированные в работе выводы и положения представляют определенный интерес для теории конституционного права, поскольку создают теоретическую базу для возможности выработки Кыргызстаном и другими странами</w:t>
      </w:r>
      <w:r w:rsidRPr="00201E82">
        <w:rPr>
          <w:rFonts w:ascii="Times New Roman" w:hAnsi="Times New Roman"/>
          <w:sz w:val="28"/>
          <w:szCs w:val="28"/>
        </w:rPr>
        <w:t>–</w:t>
      </w:r>
      <w:r w:rsidRPr="00201E82">
        <w:rPr>
          <w:rFonts w:ascii="Times New Roman" w:hAnsi="Times New Roman"/>
          <w:spacing w:val="-10"/>
          <w:sz w:val="28"/>
          <w:szCs w:val="28"/>
        </w:rPr>
        <w:t xml:space="preserve">участницами ЕАЭС единых подходов к разработке правовых основ социальной политики. </w:t>
      </w:r>
    </w:p>
    <w:p w14:paraId="0099E2C0" w14:textId="77777777" w:rsidR="0042749F" w:rsidRPr="00201E82" w:rsidRDefault="0042749F" w:rsidP="00201E82">
      <w:pPr>
        <w:shd w:val="clear" w:color="auto" w:fill="FFFFFF"/>
        <w:spacing w:after="0" w:line="240" w:lineRule="auto"/>
        <w:ind w:right="5" w:firstLine="708"/>
        <w:jc w:val="both"/>
        <w:rPr>
          <w:rFonts w:ascii="Times New Roman" w:hAnsi="Times New Roman"/>
          <w:sz w:val="28"/>
          <w:szCs w:val="28"/>
        </w:rPr>
      </w:pPr>
      <w:r w:rsidRPr="00201E82">
        <w:rPr>
          <w:rFonts w:ascii="Times New Roman" w:hAnsi="Times New Roman"/>
          <w:b/>
          <w:spacing w:val="-10"/>
          <w:sz w:val="28"/>
          <w:szCs w:val="28"/>
        </w:rPr>
        <w:t>Практическая значимость</w:t>
      </w:r>
      <w:r w:rsidRPr="00201E82">
        <w:rPr>
          <w:rFonts w:ascii="Times New Roman" w:hAnsi="Times New Roman"/>
          <w:spacing w:val="-10"/>
          <w:sz w:val="28"/>
          <w:szCs w:val="28"/>
        </w:rPr>
        <w:t xml:space="preserve"> и применимость результатов настоящего исследования состоит в возможности их использования в проведении дальнейших исследований правовой природы социальной политики и практики ее реализации; в осуществлении дальнейших конституционно-правовых реформ, направленных на совершенствование государственно-правового регулирования социальной сферы, </w:t>
      </w:r>
      <w:r w:rsidRPr="00201E82">
        <w:rPr>
          <w:rFonts w:ascii="Times New Roman" w:hAnsi="Times New Roman"/>
          <w:spacing w:val="-10"/>
          <w:sz w:val="28"/>
          <w:szCs w:val="28"/>
        </w:rPr>
        <w:lastRenderedPageBreak/>
        <w:t xml:space="preserve">механизма реализации социальных прав и свобод человека; в совершенствовании национального законодательства, а также приведении норм национального законодательства в соответствие с нормами и принципами международного права; в разработке и реализации государственных программ, отражающих различные составляющие социальной политики и направленных на повышение взаимной ответственности государства и человека в социальной сфере; в использовании результатов исследования в практической деятельности </w:t>
      </w:r>
      <w:r w:rsidRPr="00201E82">
        <w:rPr>
          <w:rFonts w:ascii="Times New Roman" w:hAnsi="Times New Roman"/>
          <w:sz w:val="28"/>
          <w:szCs w:val="28"/>
        </w:rPr>
        <w:t>при решении задач в системе социальной защиты, здравоохранения, образования, науки, труда и занятости, а также при разработке Концепции социальной политики.</w:t>
      </w:r>
    </w:p>
    <w:p w14:paraId="2A9C9F37" w14:textId="77777777" w:rsidR="0042749F" w:rsidRPr="00201E82" w:rsidRDefault="0042749F" w:rsidP="00201E82">
      <w:pPr>
        <w:shd w:val="clear" w:color="auto" w:fill="FFFFFF"/>
        <w:spacing w:after="0" w:line="240" w:lineRule="auto"/>
        <w:ind w:right="5" w:firstLine="708"/>
        <w:jc w:val="both"/>
        <w:rPr>
          <w:rFonts w:ascii="Times New Roman" w:hAnsi="Times New Roman"/>
          <w:sz w:val="28"/>
          <w:szCs w:val="28"/>
        </w:rPr>
      </w:pPr>
      <w:r w:rsidRPr="00201E82">
        <w:rPr>
          <w:rFonts w:ascii="Times New Roman" w:hAnsi="Times New Roman"/>
          <w:sz w:val="28"/>
          <w:szCs w:val="28"/>
        </w:rPr>
        <w:t xml:space="preserve">Материалы диссертации могут быть использованы в работе со студентами, магистрантами, аспирантами юридических вузов в процессе преподавания учебных дисциплин и проведении научных исследований в различных областях </w:t>
      </w:r>
      <w:proofErr w:type="spellStart"/>
      <w:r w:rsidRPr="00201E82">
        <w:rPr>
          <w:rFonts w:ascii="Times New Roman" w:hAnsi="Times New Roman"/>
          <w:sz w:val="28"/>
          <w:szCs w:val="28"/>
        </w:rPr>
        <w:t>государствоведения</w:t>
      </w:r>
      <w:proofErr w:type="spellEnd"/>
      <w:r w:rsidRPr="00201E82">
        <w:rPr>
          <w:rFonts w:ascii="Times New Roman" w:hAnsi="Times New Roman"/>
          <w:sz w:val="28"/>
          <w:szCs w:val="28"/>
        </w:rPr>
        <w:t>, конституционного и муниципального права, права социального обеспечения, медицинского права, трудового права, а также сравнительного правоведения.</w:t>
      </w:r>
    </w:p>
    <w:p w14:paraId="5594D50D" w14:textId="77777777" w:rsidR="0042749F" w:rsidRPr="00201E82" w:rsidRDefault="0042749F" w:rsidP="00201E82">
      <w:pPr>
        <w:spacing w:after="0" w:line="240" w:lineRule="auto"/>
        <w:ind w:firstLine="667"/>
        <w:jc w:val="both"/>
        <w:rPr>
          <w:rFonts w:ascii="Times New Roman" w:hAnsi="Times New Roman"/>
          <w:sz w:val="28"/>
          <w:szCs w:val="28"/>
        </w:rPr>
      </w:pPr>
      <w:r w:rsidRPr="00201E82">
        <w:rPr>
          <w:rFonts w:ascii="Times New Roman" w:hAnsi="Times New Roman"/>
          <w:b/>
          <w:sz w:val="28"/>
          <w:szCs w:val="28"/>
        </w:rPr>
        <w:t>Обоснованность и достоверность результатов</w:t>
      </w:r>
      <w:r w:rsidRPr="00201E82">
        <w:rPr>
          <w:rFonts w:ascii="Times New Roman" w:hAnsi="Times New Roman"/>
          <w:sz w:val="28"/>
          <w:szCs w:val="28"/>
        </w:rPr>
        <w:t xml:space="preserve"> диссертации обеспечены теоретико-методологической базой исследования, применением комплекса общенаучных и специальных методов исследования, обусловленных объектом, предметом, целью, задачами; обширной эмпирической базой, критическим анализом взглядов ученых по рассматриваемой тематике и соотнесением их с собственными выводами; апробацией и внедрением полученных результатов в практической деятельности. </w:t>
      </w:r>
    </w:p>
    <w:p w14:paraId="49BE316C" w14:textId="77777777" w:rsidR="0042749F" w:rsidRPr="00201E82" w:rsidRDefault="0042749F" w:rsidP="00201E82">
      <w:pPr>
        <w:shd w:val="clear" w:color="auto" w:fill="FFFFFF"/>
        <w:spacing w:after="0" w:line="240" w:lineRule="auto"/>
        <w:ind w:right="5" w:firstLine="667"/>
        <w:jc w:val="both"/>
        <w:rPr>
          <w:rFonts w:ascii="Times New Roman" w:hAnsi="Times New Roman"/>
          <w:b/>
          <w:sz w:val="28"/>
          <w:szCs w:val="28"/>
        </w:rPr>
      </w:pPr>
      <w:r w:rsidRPr="00201E82">
        <w:rPr>
          <w:rFonts w:ascii="Times New Roman" w:hAnsi="Times New Roman"/>
          <w:b/>
          <w:sz w:val="28"/>
          <w:szCs w:val="28"/>
        </w:rPr>
        <w:t>Апробация результатов исследования</w:t>
      </w:r>
    </w:p>
    <w:p w14:paraId="207AC85D" w14:textId="77777777" w:rsidR="0042749F" w:rsidRPr="00201E82" w:rsidRDefault="0042749F" w:rsidP="00201E82">
      <w:pPr>
        <w:shd w:val="clear" w:color="auto" w:fill="FFFFFF"/>
        <w:spacing w:after="0" w:line="240" w:lineRule="auto"/>
        <w:ind w:firstLine="667"/>
        <w:jc w:val="both"/>
        <w:textAlignment w:val="baseline"/>
        <w:rPr>
          <w:rFonts w:ascii="Times New Roman" w:hAnsi="Times New Roman"/>
          <w:sz w:val="28"/>
          <w:szCs w:val="28"/>
        </w:rPr>
      </w:pPr>
      <w:r w:rsidRPr="00201E82">
        <w:rPr>
          <w:rFonts w:ascii="Times New Roman" w:hAnsi="Times New Roman"/>
          <w:sz w:val="28"/>
          <w:szCs w:val="28"/>
        </w:rPr>
        <w:t>Сформулированные положения и выводы автора были отражены:</w:t>
      </w:r>
    </w:p>
    <w:p w14:paraId="2165603E" w14:textId="1275E854" w:rsidR="0042749F" w:rsidRPr="00201E82" w:rsidRDefault="0042749F" w:rsidP="00201E82">
      <w:pPr>
        <w:shd w:val="clear" w:color="auto" w:fill="FFFFFF"/>
        <w:spacing w:after="0" w:line="240" w:lineRule="auto"/>
        <w:ind w:firstLine="667"/>
        <w:jc w:val="both"/>
        <w:textAlignment w:val="baseline"/>
        <w:rPr>
          <w:rFonts w:ascii="Times New Roman" w:hAnsi="Times New Roman"/>
          <w:sz w:val="28"/>
          <w:szCs w:val="28"/>
          <w:lang w:val="ky-KG"/>
        </w:rPr>
      </w:pPr>
      <w:r w:rsidRPr="00201E82">
        <w:rPr>
          <w:rFonts w:ascii="Times New Roman" w:hAnsi="Times New Roman"/>
          <w:sz w:val="28"/>
          <w:szCs w:val="28"/>
        </w:rPr>
        <w:t xml:space="preserve">- в докладах, выступлениях автора на международных, республиканских научно-практических, научно-методических конференциях, форумах, круглых столах: «Интеграция цифровых платформ в образовании и науке для устойчивого развития и инноваций» (КР, С. </w:t>
      </w:r>
      <w:proofErr w:type="spellStart"/>
      <w:r w:rsidRPr="00201E82">
        <w:rPr>
          <w:rFonts w:ascii="Times New Roman" w:hAnsi="Times New Roman"/>
          <w:sz w:val="28"/>
          <w:szCs w:val="28"/>
        </w:rPr>
        <w:t>Чок</w:t>
      </w:r>
      <w:proofErr w:type="spellEnd"/>
      <w:r w:rsidRPr="00201E82">
        <w:rPr>
          <w:rFonts w:ascii="Times New Roman" w:hAnsi="Times New Roman"/>
          <w:sz w:val="28"/>
          <w:szCs w:val="28"/>
        </w:rPr>
        <w:t>-Тал Иссык-Кульской обл., 2024), «Состояние и перспективы конституционно-политического развития России в современном мире»</w:t>
      </w:r>
      <w:r w:rsidRPr="00201E82">
        <w:rPr>
          <w:rFonts w:ascii="Times New Roman" w:hAnsi="Times New Roman"/>
        </w:rPr>
        <w:t xml:space="preserve"> </w:t>
      </w:r>
      <w:r w:rsidRPr="00201E82">
        <w:rPr>
          <w:rFonts w:ascii="Times New Roman" w:hAnsi="Times New Roman"/>
          <w:sz w:val="28"/>
          <w:szCs w:val="28"/>
        </w:rPr>
        <w:t>(РФ, г. Москва, 2024), «Правовое обеспечение суверенитета России: проблемы и перспективы» (РФ, г. Москва, 2023), «Традиционные семейные ценности: конституционная модель и опыт правового регулирования в России и странах СНГ» (РФ, г. Москва, 2023), «Университет 4.0 – университет будущего на пути к устойчивому развитию: современные тренды, вызовы, перспективы» (КР, г.</w:t>
      </w:r>
      <w:r w:rsidR="00201E82">
        <w:rPr>
          <w:rFonts w:ascii="Times New Roman" w:hAnsi="Times New Roman"/>
          <w:sz w:val="28"/>
          <w:szCs w:val="28"/>
        </w:rPr>
        <w:t xml:space="preserve"> </w:t>
      </w:r>
      <w:r w:rsidRPr="00201E82">
        <w:rPr>
          <w:rFonts w:ascii="Times New Roman" w:hAnsi="Times New Roman"/>
          <w:sz w:val="28"/>
          <w:szCs w:val="28"/>
        </w:rPr>
        <w:t>Бишкек, 2023), «Архитектура цифровой экономики в поддержку реализации ESG-инициатив в практике предприятий и регионов Центральной Азии» (КР,  г. Ош, 2022),  «30 лет Содружеству Независимых Государств: итоги, перспективы» (РБ,</w:t>
      </w:r>
      <w:r w:rsidRPr="00201E82">
        <w:rPr>
          <w:rFonts w:ascii="Times New Roman" w:hAnsi="Times New Roman"/>
          <w:sz w:val="28"/>
          <w:szCs w:val="28"/>
          <w:shd w:val="clear" w:color="auto" w:fill="FFFFFF"/>
        </w:rPr>
        <w:t xml:space="preserve"> г. Минск, 2021), </w:t>
      </w:r>
      <w:r w:rsidRPr="00201E82">
        <w:rPr>
          <w:rFonts w:ascii="Times New Roman" w:hAnsi="Times New Roman"/>
          <w:b/>
          <w:bCs/>
          <w:sz w:val="28"/>
          <w:szCs w:val="28"/>
        </w:rPr>
        <w:t>«</w:t>
      </w:r>
      <w:r w:rsidRPr="00201E82">
        <w:rPr>
          <w:rFonts w:ascii="Times New Roman" w:hAnsi="Times New Roman"/>
          <w:bCs/>
          <w:sz w:val="28"/>
          <w:szCs w:val="28"/>
          <w:lang w:val="fr-FR"/>
        </w:rPr>
        <w:t>Конституция Республики Казахстан - фундаментальная основа социальной модернизации общества и государства</w:t>
      </w:r>
      <w:r w:rsidRPr="00201E82">
        <w:rPr>
          <w:rFonts w:ascii="Times New Roman" w:hAnsi="Times New Roman"/>
          <w:bCs/>
          <w:sz w:val="28"/>
          <w:szCs w:val="28"/>
        </w:rPr>
        <w:t>» (</w:t>
      </w:r>
      <w:r w:rsidRPr="00201E82">
        <w:rPr>
          <w:rFonts w:ascii="Times New Roman" w:hAnsi="Times New Roman"/>
          <w:sz w:val="28"/>
          <w:szCs w:val="28"/>
        </w:rPr>
        <w:t>РК,</w:t>
      </w:r>
      <w:r w:rsidRPr="00201E82">
        <w:rPr>
          <w:rFonts w:ascii="Times New Roman" w:hAnsi="Times New Roman"/>
          <w:bCs/>
          <w:sz w:val="28"/>
          <w:szCs w:val="28"/>
        </w:rPr>
        <w:t xml:space="preserve"> г. Нур-Султан, 2020), </w:t>
      </w:r>
      <w:r w:rsidRPr="00201E82">
        <w:rPr>
          <w:rFonts w:ascii="Times New Roman" w:hAnsi="Times New Roman"/>
          <w:sz w:val="28"/>
          <w:szCs w:val="28"/>
        </w:rPr>
        <w:t>«</w:t>
      </w:r>
      <w:r w:rsidRPr="00201E82">
        <w:rPr>
          <w:rFonts w:ascii="Times New Roman" w:hAnsi="Times New Roman"/>
          <w:sz w:val="28"/>
          <w:szCs w:val="28"/>
          <w:lang w:val="ky-KG"/>
        </w:rPr>
        <w:t>Актуальные проблемы правового, социального и гуманитарного развития государства</w:t>
      </w:r>
      <w:r w:rsidRPr="00201E82">
        <w:rPr>
          <w:rFonts w:ascii="Times New Roman" w:hAnsi="Times New Roman"/>
          <w:sz w:val="28"/>
          <w:szCs w:val="28"/>
        </w:rPr>
        <w:t>»  (КР, г. Бишкек, 2019), «Система государственной аттестации научных работников высшей квалификации» (РБ, г. Минск, 2017),</w:t>
      </w:r>
      <w:r w:rsidRPr="00201E82">
        <w:rPr>
          <w:rFonts w:ascii="Times New Roman" w:hAnsi="Times New Roman"/>
          <w:sz w:val="28"/>
          <w:szCs w:val="28"/>
          <w:lang w:val="ky-KG"/>
        </w:rPr>
        <w:t xml:space="preserve"> </w:t>
      </w:r>
      <w:r w:rsidRPr="00201E82">
        <w:rPr>
          <w:rFonts w:ascii="Times New Roman" w:hAnsi="Times New Roman"/>
          <w:sz w:val="28"/>
          <w:szCs w:val="28"/>
        </w:rPr>
        <w:t>«</w:t>
      </w:r>
      <w:r w:rsidRPr="00201E82">
        <w:rPr>
          <w:rFonts w:ascii="Times New Roman" w:hAnsi="Times New Roman"/>
          <w:sz w:val="28"/>
          <w:szCs w:val="28"/>
          <w:lang w:val="ky-KG"/>
        </w:rPr>
        <w:t xml:space="preserve">Актуальные вопросы права, экономики и образования на современном этапе: </w:t>
      </w:r>
      <w:r w:rsidRPr="00201E82">
        <w:rPr>
          <w:rFonts w:ascii="Times New Roman" w:hAnsi="Times New Roman"/>
          <w:sz w:val="28"/>
          <w:szCs w:val="28"/>
          <w:lang w:val="ky-KG"/>
        </w:rPr>
        <w:lastRenderedPageBreak/>
        <w:t>теория и практика</w:t>
      </w:r>
      <w:r w:rsidRPr="00201E82">
        <w:rPr>
          <w:rFonts w:ascii="Times New Roman" w:hAnsi="Times New Roman"/>
          <w:sz w:val="28"/>
          <w:szCs w:val="28"/>
        </w:rPr>
        <w:t>» (РК,</w:t>
      </w:r>
      <w:r w:rsidRPr="00201E82">
        <w:rPr>
          <w:rFonts w:ascii="Times New Roman" w:hAnsi="Times New Roman"/>
          <w:sz w:val="28"/>
          <w:szCs w:val="28"/>
          <w:lang w:val="ky-KG"/>
        </w:rPr>
        <w:t xml:space="preserve"> г. Алматы, 2013), </w:t>
      </w:r>
      <w:r w:rsidRPr="00201E82">
        <w:rPr>
          <w:rFonts w:ascii="Times New Roman" w:hAnsi="Times New Roman"/>
          <w:sz w:val="28"/>
          <w:szCs w:val="28"/>
        </w:rPr>
        <w:t>«</w:t>
      </w:r>
      <w:r w:rsidRPr="00201E82">
        <w:rPr>
          <w:rFonts w:ascii="Times New Roman" w:hAnsi="Times New Roman"/>
          <w:sz w:val="28"/>
          <w:szCs w:val="28"/>
          <w:lang w:val="ky-KG"/>
        </w:rPr>
        <w:t>Современные проблемы постградуального образования</w:t>
      </w:r>
      <w:r w:rsidRPr="00201E82">
        <w:rPr>
          <w:rFonts w:ascii="Times New Roman" w:hAnsi="Times New Roman"/>
          <w:sz w:val="28"/>
          <w:szCs w:val="28"/>
        </w:rPr>
        <w:t>»</w:t>
      </w:r>
      <w:r w:rsidRPr="00201E82">
        <w:rPr>
          <w:rFonts w:ascii="Times New Roman" w:hAnsi="Times New Roman"/>
          <w:sz w:val="28"/>
          <w:szCs w:val="28"/>
          <w:lang w:val="ky-KG"/>
        </w:rPr>
        <w:t xml:space="preserve"> (</w:t>
      </w:r>
      <w:r w:rsidRPr="00201E82">
        <w:rPr>
          <w:rFonts w:ascii="Times New Roman" w:hAnsi="Times New Roman"/>
          <w:sz w:val="28"/>
          <w:szCs w:val="28"/>
        </w:rPr>
        <w:t xml:space="preserve">КР, </w:t>
      </w:r>
      <w:r w:rsidRPr="00201E82">
        <w:rPr>
          <w:rFonts w:ascii="Times New Roman" w:hAnsi="Times New Roman"/>
          <w:sz w:val="28"/>
          <w:szCs w:val="28"/>
          <w:lang w:val="ky-KG"/>
        </w:rPr>
        <w:t xml:space="preserve">г. Бишкек, 2011) и др.; </w:t>
      </w:r>
    </w:p>
    <w:p w14:paraId="4929F6CD" w14:textId="77777777" w:rsidR="0042749F" w:rsidRPr="00201E82" w:rsidRDefault="0042749F" w:rsidP="00201E82">
      <w:pPr>
        <w:pStyle w:val="a4"/>
        <w:ind w:left="0" w:firstLine="360"/>
        <w:jc w:val="both"/>
        <w:rPr>
          <w:sz w:val="28"/>
          <w:szCs w:val="28"/>
          <w:lang w:val="ru-RU"/>
        </w:rPr>
      </w:pPr>
      <w:r w:rsidRPr="00201E82">
        <w:rPr>
          <w:sz w:val="28"/>
          <w:szCs w:val="28"/>
          <w:lang w:val="ky-KG"/>
        </w:rPr>
        <w:t xml:space="preserve">- в практической деятельности соискателя в период работы в национальном органе аттестации научных и научно-педагогических кадров (2015-2021 гг.): в процессе работы в качестве </w:t>
      </w:r>
      <w:r w:rsidRPr="00201E82">
        <w:rPr>
          <w:sz w:val="28"/>
          <w:szCs w:val="28"/>
        </w:rPr>
        <w:t>член</w:t>
      </w:r>
      <w:r w:rsidRPr="00201E82">
        <w:rPr>
          <w:sz w:val="28"/>
          <w:szCs w:val="28"/>
          <w:lang w:val="ky-KG"/>
        </w:rPr>
        <w:t>а</w:t>
      </w:r>
      <w:r w:rsidRPr="00201E82">
        <w:rPr>
          <w:sz w:val="28"/>
          <w:szCs w:val="28"/>
        </w:rPr>
        <w:t xml:space="preserve"> Рабочей группы </w:t>
      </w:r>
      <w:r w:rsidRPr="00201E82">
        <w:rPr>
          <w:sz w:val="28"/>
          <w:szCs w:val="28"/>
          <w:lang w:val="ru-RU"/>
        </w:rPr>
        <w:t xml:space="preserve">ЕЭК </w:t>
      </w:r>
      <w:r w:rsidRPr="00201E82">
        <w:rPr>
          <w:sz w:val="28"/>
          <w:szCs w:val="28"/>
        </w:rPr>
        <w:t>в области проведения научно-исследовательских работ</w:t>
      </w:r>
      <w:r w:rsidRPr="00201E82">
        <w:rPr>
          <w:sz w:val="28"/>
          <w:szCs w:val="28"/>
          <w:lang w:val="ru-RU"/>
        </w:rPr>
        <w:t xml:space="preserve"> (2018-2022 гг.</w:t>
      </w:r>
      <w:r w:rsidRPr="00201E82">
        <w:rPr>
          <w:sz w:val="28"/>
          <w:szCs w:val="28"/>
        </w:rPr>
        <w:t>)</w:t>
      </w:r>
      <w:r w:rsidRPr="00201E82">
        <w:rPr>
          <w:sz w:val="28"/>
          <w:szCs w:val="28"/>
          <w:lang w:val="ky-KG"/>
        </w:rPr>
        <w:t xml:space="preserve">; в процессе подготовки проекта </w:t>
      </w:r>
      <w:r w:rsidRPr="00201E82">
        <w:rPr>
          <w:sz w:val="28"/>
          <w:szCs w:val="28"/>
        </w:rPr>
        <w:t>Соглашения об административном сотрудничестве в рамках Евразийского экономического союза по секторам услуг в области научно-исследовательских работ и переговорном процессе по данному документу (2020-2022</w:t>
      </w:r>
      <w:r w:rsidRPr="00201E82">
        <w:rPr>
          <w:sz w:val="28"/>
          <w:szCs w:val="28"/>
          <w:lang w:val="ru-RU"/>
        </w:rPr>
        <w:t xml:space="preserve"> </w:t>
      </w:r>
      <w:r w:rsidRPr="00201E82">
        <w:rPr>
          <w:sz w:val="28"/>
          <w:szCs w:val="28"/>
        </w:rPr>
        <w:t>гг.)</w:t>
      </w:r>
      <w:r w:rsidRPr="00201E82">
        <w:rPr>
          <w:sz w:val="28"/>
          <w:szCs w:val="28"/>
          <w:lang w:val="ky-KG"/>
        </w:rPr>
        <w:t xml:space="preserve">; в процессе </w:t>
      </w:r>
      <w:r w:rsidRPr="00201E82">
        <w:rPr>
          <w:sz w:val="28"/>
          <w:szCs w:val="28"/>
        </w:rPr>
        <w:t>подготовк</w:t>
      </w:r>
      <w:r w:rsidRPr="00201E82">
        <w:rPr>
          <w:sz w:val="28"/>
          <w:szCs w:val="28"/>
          <w:lang w:val="ru-RU"/>
        </w:rPr>
        <w:t>и рабочей группой ЕЭК</w:t>
      </w:r>
      <w:r w:rsidRPr="00201E82">
        <w:rPr>
          <w:sz w:val="28"/>
          <w:szCs w:val="28"/>
        </w:rPr>
        <w:t xml:space="preserve"> </w:t>
      </w:r>
      <w:r w:rsidRPr="00201E82">
        <w:rPr>
          <w:sz w:val="28"/>
          <w:szCs w:val="28"/>
          <w:lang w:val="ky-KG"/>
        </w:rPr>
        <w:t>С</w:t>
      </w:r>
      <w:r w:rsidRPr="00201E82">
        <w:rPr>
          <w:sz w:val="28"/>
          <w:szCs w:val="28"/>
        </w:rPr>
        <w:t xml:space="preserve">оглашения о взаимном признании документов об ученых степенях </w:t>
      </w:r>
      <w:r w:rsidRPr="00201E82">
        <w:rPr>
          <w:sz w:val="28"/>
          <w:szCs w:val="28"/>
          <w:lang w:val="ru-RU"/>
        </w:rPr>
        <w:t xml:space="preserve">и ученых званиях </w:t>
      </w:r>
      <w:r w:rsidRPr="00201E82">
        <w:rPr>
          <w:sz w:val="28"/>
          <w:szCs w:val="28"/>
        </w:rPr>
        <w:t xml:space="preserve">в </w:t>
      </w:r>
      <w:r w:rsidRPr="00201E82">
        <w:rPr>
          <w:sz w:val="28"/>
          <w:szCs w:val="28"/>
          <w:lang w:val="ru-RU"/>
        </w:rPr>
        <w:t xml:space="preserve">государствах-членах ЕАЭС </w:t>
      </w:r>
      <w:r w:rsidRPr="00201E82">
        <w:rPr>
          <w:sz w:val="28"/>
          <w:szCs w:val="28"/>
        </w:rPr>
        <w:t xml:space="preserve">и переговорном процессе по </w:t>
      </w:r>
      <w:r w:rsidRPr="00201E82">
        <w:rPr>
          <w:sz w:val="28"/>
          <w:szCs w:val="28"/>
          <w:lang w:val="ru-RU"/>
        </w:rPr>
        <w:t xml:space="preserve">данным </w:t>
      </w:r>
      <w:r w:rsidRPr="00201E82">
        <w:rPr>
          <w:sz w:val="28"/>
          <w:szCs w:val="28"/>
        </w:rPr>
        <w:t>проект</w:t>
      </w:r>
      <w:r w:rsidRPr="00201E82">
        <w:rPr>
          <w:sz w:val="28"/>
          <w:szCs w:val="28"/>
          <w:lang w:val="ru-RU"/>
        </w:rPr>
        <w:t>ам соглашений</w:t>
      </w:r>
      <w:r w:rsidRPr="00201E82">
        <w:rPr>
          <w:sz w:val="28"/>
          <w:szCs w:val="28"/>
        </w:rPr>
        <w:t xml:space="preserve"> (2019</w:t>
      </w:r>
      <w:r w:rsidRPr="00201E82">
        <w:rPr>
          <w:sz w:val="28"/>
          <w:szCs w:val="28"/>
          <w:lang w:val="ky-KG"/>
        </w:rPr>
        <w:t xml:space="preserve">-2022 гг.); в </w:t>
      </w:r>
      <w:r w:rsidRPr="00201E82">
        <w:rPr>
          <w:sz w:val="28"/>
          <w:szCs w:val="28"/>
        </w:rPr>
        <w:t xml:space="preserve">переговорном процессе </w:t>
      </w:r>
      <w:r w:rsidRPr="00201E82">
        <w:rPr>
          <w:sz w:val="28"/>
          <w:szCs w:val="28"/>
          <w:lang w:val="ru-RU"/>
        </w:rPr>
        <w:t xml:space="preserve">по вопросам сотрудничества в сфере трудовой миграции и социальной защиты трудящихся государств-членов ЕАЭС </w:t>
      </w:r>
      <w:r w:rsidRPr="00201E82">
        <w:rPr>
          <w:sz w:val="28"/>
          <w:szCs w:val="28"/>
          <w:lang w:val="ky-KG"/>
        </w:rPr>
        <w:t xml:space="preserve">(2019-2020 гг.); в процессе работы в качестве члена Рабочей группы по разработке проекта Закона КР </w:t>
      </w:r>
      <w:r w:rsidRPr="00201E82">
        <w:rPr>
          <w:sz w:val="28"/>
          <w:szCs w:val="28"/>
        </w:rPr>
        <w:t xml:space="preserve">«О науке и основах государственной научно-технической политики» №103 от 16 июня 2017 года, </w:t>
      </w:r>
      <w:r w:rsidRPr="00201E82">
        <w:rPr>
          <w:sz w:val="28"/>
          <w:szCs w:val="28"/>
          <w:lang w:val="ru-RU"/>
        </w:rPr>
        <w:t xml:space="preserve">проекта </w:t>
      </w:r>
      <w:r w:rsidRPr="00201E82">
        <w:rPr>
          <w:sz w:val="28"/>
          <w:szCs w:val="28"/>
        </w:rPr>
        <w:t>Закона КР «</w:t>
      </w:r>
      <w:r w:rsidRPr="00201E82">
        <w:rPr>
          <w:bCs/>
          <w:spacing w:val="5"/>
          <w:sz w:val="28"/>
          <w:szCs w:val="28"/>
          <w:shd w:val="clear" w:color="auto" w:fill="FFFFFF"/>
        </w:rPr>
        <w:t>О внесении изменений в Закон КР «О Национальной академии наук КР»</w:t>
      </w:r>
      <w:r w:rsidRPr="00201E82">
        <w:rPr>
          <w:sz w:val="28"/>
          <w:szCs w:val="28"/>
          <w:shd w:val="clear" w:color="auto" w:fill="FFFFFF"/>
        </w:rPr>
        <w:t xml:space="preserve"> от 28 июня 2017 года № 110 </w:t>
      </w:r>
      <w:r w:rsidRPr="00201E82">
        <w:rPr>
          <w:sz w:val="28"/>
          <w:szCs w:val="28"/>
        </w:rPr>
        <w:t>(</w:t>
      </w:r>
      <w:r w:rsidRPr="00201E82">
        <w:rPr>
          <w:sz w:val="28"/>
          <w:szCs w:val="28"/>
          <w:lang w:val="ru-RU"/>
        </w:rPr>
        <w:t>2016-2017 гг..</w:t>
      </w:r>
      <w:r w:rsidRPr="00201E82">
        <w:rPr>
          <w:sz w:val="28"/>
          <w:szCs w:val="28"/>
        </w:rPr>
        <w:t>)</w:t>
      </w:r>
      <w:r w:rsidRPr="00201E82">
        <w:rPr>
          <w:sz w:val="28"/>
          <w:szCs w:val="28"/>
          <w:shd w:val="clear" w:color="auto" w:fill="FFFFFF"/>
        </w:rPr>
        <w:t xml:space="preserve">; </w:t>
      </w:r>
      <w:r w:rsidRPr="00201E82">
        <w:rPr>
          <w:sz w:val="28"/>
          <w:szCs w:val="28"/>
          <w:lang w:val="ru-RU"/>
        </w:rPr>
        <w:t xml:space="preserve">проекта </w:t>
      </w:r>
      <w:r w:rsidRPr="00201E82">
        <w:rPr>
          <w:sz w:val="28"/>
          <w:szCs w:val="28"/>
        </w:rPr>
        <w:t>Положения о порядке организации послевузовского профессионального образования (базовая докторантура (PhD)/по профилю) и присуждения квалификации доктора философии (PhD)/доктора по профилю, утвержденного постановлением Правительства КР от 11 декабря 2020 года № 601 (член межведомственной рабочей группы по подготовке проекта Положения</w:t>
      </w:r>
      <w:r w:rsidRPr="00201E82">
        <w:rPr>
          <w:sz w:val="28"/>
          <w:szCs w:val="28"/>
          <w:lang w:val="ru-RU"/>
        </w:rPr>
        <w:t xml:space="preserve"> в 2019 г.</w:t>
      </w:r>
      <w:r w:rsidRPr="00201E82">
        <w:rPr>
          <w:sz w:val="28"/>
          <w:szCs w:val="28"/>
        </w:rPr>
        <w:t xml:space="preserve">); </w:t>
      </w:r>
      <w:r w:rsidRPr="00201E82">
        <w:rPr>
          <w:sz w:val="28"/>
          <w:szCs w:val="28"/>
          <w:lang w:val="ky-KG"/>
        </w:rPr>
        <w:t>проекта</w:t>
      </w:r>
      <w:r w:rsidRPr="00201E82">
        <w:rPr>
          <w:sz w:val="28"/>
          <w:szCs w:val="28"/>
        </w:rPr>
        <w:t xml:space="preserve"> Положения о подготовке научно-педагогических и научных кадров КР, утвержденного постановлением Правительства Кыргызской Республики от 16 июля 2018 г. №327 (руководитель межведомственной р</w:t>
      </w:r>
      <w:r w:rsidRPr="00201E82">
        <w:rPr>
          <w:sz w:val="28"/>
          <w:szCs w:val="28"/>
          <w:lang w:val="ky-KG"/>
        </w:rPr>
        <w:t>абочей группы по подготовке проекта документа в 2016-2017 гг.</w:t>
      </w:r>
      <w:r w:rsidRPr="00201E82">
        <w:rPr>
          <w:sz w:val="28"/>
          <w:szCs w:val="28"/>
        </w:rPr>
        <w:t>);</w:t>
      </w:r>
      <w:r w:rsidRPr="00201E82">
        <w:rPr>
          <w:sz w:val="28"/>
          <w:szCs w:val="28"/>
          <w:lang w:val="ru-RU"/>
        </w:rPr>
        <w:t xml:space="preserve"> проектов подзаконных актов в соответствии с Законом КР «О науке» (член рабочей группы с 2023 г.);</w:t>
      </w:r>
    </w:p>
    <w:p w14:paraId="69EDECDD" w14:textId="77777777" w:rsidR="0042749F" w:rsidRPr="00201E82" w:rsidRDefault="0042749F" w:rsidP="00201E82">
      <w:pPr>
        <w:pStyle w:val="a4"/>
        <w:ind w:left="0" w:firstLine="360"/>
        <w:jc w:val="both"/>
        <w:rPr>
          <w:sz w:val="28"/>
          <w:szCs w:val="28"/>
        </w:rPr>
      </w:pPr>
      <w:r w:rsidRPr="00201E82">
        <w:rPr>
          <w:sz w:val="28"/>
          <w:szCs w:val="28"/>
          <w:lang w:val="ky-KG"/>
        </w:rPr>
        <w:t xml:space="preserve">- в период работы в качестве </w:t>
      </w:r>
      <w:r w:rsidRPr="00201E82">
        <w:rPr>
          <w:sz w:val="28"/>
          <w:szCs w:val="28"/>
        </w:rPr>
        <w:t>член</w:t>
      </w:r>
      <w:r w:rsidRPr="00201E82">
        <w:rPr>
          <w:sz w:val="28"/>
          <w:szCs w:val="28"/>
          <w:lang w:val="ky-KG"/>
        </w:rPr>
        <w:t>а</w:t>
      </w:r>
      <w:r w:rsidRPr="00201E82">
        <w:rPr>
          <w:sz w:val="28"/>
          <w:szCs w:val="28"/>
        </w:rPr>
        <w:t xml:space="preserve"> Научно-технического совета М</w:t>
      </w:r>
      <w:r w:rsidRPr="00201E82">
        <w:rPr>
          <w:sz w:val="28"/>
          <w:szCs w:val="28"/>
          <w:lang w:val="ky-KG"/>
        </w:rPr>
        <w:t xml:space="preserve">инистерства образования и науки </w:t>
      </w:r>
      <w:r w:rsidRPr="00201E82">
        <w:rPr>
          <w:sz w:val="28"/>
          <w:szCs w:val="28"/>
        </w:rPr>
        <w:t>Кыргызской Республики (</w:t>
      </w:r>
      <w:r w:rsidRPr="00201E82">
        <w:rPr>
          <w:sz w:val="28"/>
          <w:szCs w:val="28"/>
          <w:lang w:val="ru-RU"/>
        </w:rPr>
        <w:t>2018-2022 гг.</w:t>
      </w:r>
      <w:r w:rsidRPr="00201E82">
        <w:rPr>
          <w:sz w:val="28"/>
          <w:szCs w:val="28"/>
        </w:rPr>
        <w:t>)</w:t>
      </w:r>
      <w:r w:rsidRPr="00201E82">
        <w:rPr>
          <w:sz w:val="28"/>
          <w:szCs w:val="28"/>
          <w:lang w:val="ky-KG"/>
        </w:rPr>
        <w:t xml:space="preserve">; </w:t>
      </w:r>
      <w:r w:rsidRPr="00201E82">
        <w:rPr>
          <w:sz w:val="28"/>
          <w:szCs w:val="28"/>
        </w:rPr>
        <w:t xml:space="preserve"> </w:t>
      </w:r>
    </w:p>
    <w:p w14:paraId="67A4C4AE" w14:textId="77777777" w:rsidR="0042749F" w:rsidRPr="00201E82" w:rsidRDefault="0042749F" w:rsidP="00201E82">
      <w:pPr>
        <w:pStyle w:val="a4"/>
        <w:ind w:left="0" w:firstLine="360"/>
        <w:jc w:val="both"/>
        <w:rPr>
          <w:sz w:val="28"/>
          <w:szCs w:val="28"/>
        </w:rPr>
      </w:pPr>
      <w:r w:rsidRPr="00201E82">
        <w:rPr>
          <w:sz w:val="28"/>
          <w:szCs w:val="28"/>
          <w:lang w:val="ru-RU"/>
        </w:rPr>
        <w:t xml:space="preserve">- </w:t>
      </w:r>
      <w:r w:rsidRPr="00201E82">
        <w:rPr>
          <w:sz w:val="28"/>
          <w:szCs w:val="28"/>
        </w:rPr>
        <w:t xml:space="preserve">в процессе подготовки общественного документа «Гражданская платформа: Пути преодоления негативных явлений в обществе» по проекту общественного фонда «Фонд прогрессивных инициатив (КР)» (2012 г.); </w:t>
      </w:r>
    </w:p>
    <w:p w14:paraId="371A44B7" w14:textId="4818BE61" w:rsidR="0042749F" w:rsidRPr="00201E82" w:rsidRDefault="0042749F" w:rsidP="00201E82">
      <w:pPr>
        <w:pStyle w:val="a4"/>
        <w:ind w:left="0" w:firstLine="360"/>
        <w:jc w:val="both"/>
        <w:rPr>
          <w:sz w:val="28"/>
          <w:szCs w:val="28"/>
        </w:rPr>
      </w:pPr>
      <w:r w:rsidRPr="00201E82">
        <w:rPr>
          <w:sz w:val="28"/>
          <w:szCs w:val="28"/>
          <w:lang w:val="ru-RU"/>
        </w:rPr>
        <w:t xml:space="preserve">- </w:t>
      </w:r>
      <w:r w:rsidRPr="00201E82">
        <w:rPr>
          <w:sz w:val="28"/>
          <w:szCs w:val="28"/>
        </w:rPr>
        <w:t>при разработке учебных программ, учебно-методических комплексов по учебным дисциплинам «Конституционное право», «Муниципальное право»</w:t>
      </w:r>
      <w:r w:rsidRPr="00201E82">
        <w:rPr>
          <w:sz w:val="28"/>
          <w:szCs w:val="28"/>
          <w:lang w:val="ru-RU"/>
        </w:rPr>
        <w:t xml:space="preserve">, </w:t>
      </w:r>
      <w:r w:rsidRPr="00201E82">
        <w:rPr>
          <w:sz w:val="28"/>
          <w:szCs w:val="28"/>
        </w:rPr>
        <w:t>«Актуальные проблемы конституционного права»,</w:t>
      </w:r>
      <w:r w:rsidRPr="00201E82">
        <w:rPr>
          <w:sz w:val="28"/>
          <w:szCs w:val="28"/>
          <w:lang w:val="ru-RU"/>
        </w:rPr>
        <w:t xml:space="preserve"> «Правовые основы государственной службы КР», а также проведении занятий по указанным дисциплинам, </w:t>
      </w:r>
      <w:r w:rsidRPr="00201E82">
        <w:rPr>
          <w:sz w:val="28"/>
          <w:szCs w:val="28"/>
        </w:rPr>
        <w:t xml:space="preserve">осуществлении научного руководства написанием </w:t>
      </w:r>
      <w:r w:rsidR="00201E82">
        <w:rPr>
          <w:sz w:val="28"/>
          <w:szCs w:val="28"/>
          <w:lang w:val="ru-RU"/>
        </w:rPr>
        <w:t xml:space="preserve">выпускных квалификационных работ, </w:t>
      </w:r>
      <w:r w:rsidRPr="00201E82">
        <w:rPr>
          <w:sz w:val="28"/>
          <w:szCs w:val="28"/>
        </w:rPr>
        <w:t>магистерских диссертаций в Кыргызском государственном юридическом университете (КГЮА) (2010-202</w:t>
      </w:r>
      <w:r w:rsidRPr="00201E82">
        <w:rPr>
          <w:sz w:val="28"/>
          <w:szCs w:val="28"/>
          <w:lang w:val="ru-RU"/>
        </w:rPr>
        <w:t>1</w:t>
      </w:r>
      <w:r w:rsidRPr="00201E82">
        <w:rPr>
          <w:sz w:val="28"/>
          <w:szCs w:val="28"/>
        </w:rPr>
        <w:t xml:space="preserve"> гг.), Кыргызском национальном университете им. Ж. Баласагына (2022 г.)</w:t>
      </w:r>
      <w:r w:rsidRPr="00201E82">
        <w:rPr>
          <w:sz w:val="28"/>
          <w:szCs w:val="28"/>
          <w:lang w:val="ru-RU"/>
        </w:rPr>
        <w:t xml:space="preserve">, </w:t>
      </w:r>
      <w:r w:rsidRPr="00201E82">
        <w:rPr>
          <w:sz w:val="28"/>
          <w:szCs w:val="28"/>
        </w:rPr>
        <w:t>Международном университете Кыргызской Республики (202</w:t>
      </w:r>
      <w:r w:rsidRPr="00201E82">
        <w:rPr>
          <w:sz w:val="28"/>
          <w:szCs w:val="28"/>
          <w:lang w:val="ru-RU"/>
        </w:rPr>
        <w:t>2</w:t>
      </w:r>
      <w:r w:rsidRPr="00201E82">
        <w:rPr>
          <w:sz w:val="28"/>
          <w:szCs w:val="28"/>
        </w:rPr>
        <w:t>-202</w:t>
      </w:r>
      <w:r w:rsidRPr="00201E82">
        <w:rPr>
          <w:sz w:val="28"/>
          <w:szCs w:val="28"/>
          <w:lang w:val="ru-RU"/>
        </w:rPr>
        <w:t>5</w:t>
      </w:r>
      <w:r w:rsidRPr="00201E82">
        <w:rPr>
          <w:sz w:val="28"/>
          <w:szCs w:val="28"/>
        </w:rPr>
        <w:t xml:space="preserve"> гг.).</w:t>
      </w:r>
    </w:p>
    <w:p w14:paraId="05CB03D7" w14:textId="77777777" w:rsidR="0042749F" w:rsidRPr="00201E82" w:rsidRDefault="0042749F" w:rsidP="00201E82">
      <w:pPr>
        <w:pStyle w:val="a4"/>
        <w:ind w:left="0" w:firstLine="360"/>
        <w:jc w:val="both"/>
        <w:rPr>
          <w:sz w:val="28"/>
          <w:szCs w:val="28"/>
        </w:rPr>
      </w:pPr>
      <w:r w:rsidRPr="00201E82">
        <w:rPr>
          <w:b/>
          <w:bCs/>
          <w:sz w:val="28"/>
          <w:szCs w:val="28"/>
          <w:lang w:val="ru-RU"/>
        </w:rPr>
        <w:t xml:space="preserve">Полнота отражения результатов диссертации в публикациях. </w:t>
      </w:r>
      <w:r w:rsidRPr="00201E82">
        <w:rPr>
          <w:sz w:val="28"/>
          <w:szCs w:val="28"/>
          <w:lang w:val="ky-KG"/>
        </w:rPr>
        <w:t xml:space="preserve">По </w:t>
      </w:r>
      <w:r w:rsidRPr="00201E82">
        <w:rPr>
          <w:sz w:val="28"/>
          <w:szCs w:val="28"/>
          <w:lang w:val="ky-KG"/>
        </w:rPr>
        <w:lastRenderedPageBreak/>
        <w:t xml:space="preserve">материалам диссертации опубликованы 1 монография, 3 учебно-методических труда, 63 статьи в международных и республиканских научных периодических изданиях,  индексируемых </w:t>
      </w:r>
      <w:r w:rsidRPr="00201E82">
        <w:rPr>
          <w:sz w:val="28"/>
          <w:szCs w:val="28"/>
          <w:lang w:val="en-US"/>
        </w:rPr>
        <w:t>Scopus</w:t>
      </w:r>
      <w:r w:rsidRPr="00201E82">
        <w:rPr>
          <w:sz w:val="28"/>
          <w:szCs w:val="28"/>
          <w:lang w:val="ky-KG"/>
        </w:rPr>
        <w:t xml:space="preserve">, РИНЦ. </w:t>
      </w:r>
    </w:p>
    <w:p w14:paraId="585EFD09" w14:textId="6532107D" w:rsidR="0042749F" w:rsidRPr="00201E82" w:rsidRDefault="0042749F" w:rsidP="00201E82">
      <w:pPr>
        <w:tabs>
          <w:tab w:val="left" w:pos="0"/>
        </w:tabs>
        <w:spacing w:after="0" w:line="240" w:lineRule="auto"/>
        <w:ind w:firstLine="567"/>
        <w:jc w:val="both"/>
        <w:rPr>
          <w:rFonts w:ascii="Times New Roman" w:hAnsi="Times New Roman"/>
          <w:sz w:val="28"/>
          <w:szCs w:val="28"/>
        </w:rPr>
      </w:pPr>
      <w:r w:rsidRPr="00201E82">
        <w:rPr>
          <w:rFonts w:ascii="Times New Roman" w:hAnsi="Times New Roman"/>
          <w:sz w:val="28"/>
          <w:szCs w:val="28"/>
        </w:rPr>
        <w:t xml:space="preserve">Материалы диссертационного исследования используются в учебном процессе в качестве теоретической и методической базы по дисциплинам «Конституционное право», «Права человека», а также при осуществлении научного руководства по подготовке выпускных квалификационных работ, магистерских диссертаций учащимися Международного университета Кыргызской Республики, а также </w:t>
      </w:r>
      <w:r w:rsidR="00201E82">
        <w:rPr>
          <w:rFonts w:ascii="Times New Roman" w:hAnsi="Times New Roman"/>
          <w:sz w:val="28"/>
          <w:szCs w:val="28"/>
        </w:rPr>
        <w:t xml:space="preserve">при </w:t>
      </w:r>
      <w:r w:rsidRPr="00201E82">
        <w:rPr>
          <w:rFonts w:ascii="Times New Roman" w:hAnsi="Times New Roman"/>
          <w:sz w:val="28"/>
          <w:szCs w:val="28"/>
        </w:rPr>
        <w:t xml:space="preserve">проведении курсов повышения квалификации ППС «Актуальные вопросы права (в сфере подготовки и аттестации научных кадров)», организуемых в МУКР. </w:t>
      </w:r>
    </w:p>
    <w:p w14:paraId="4F1E295F" w14:textId="06F67394" w:rsidR="0042749F" w:rsidRPr="00201E82" w:rsidRDefault="0042749F" w:rsidP="00201E82">
      <w:pPr>
        <w:shd w:val="clear" w:color="auto" w:fill="FFFFFF"/>
        <w:spacing w:line="240" w:lineRule="auto"/>
        <w:ind w:right="5" w:firstLine="667"/>
        <w:jc w:val="both"/>
        <w:rPr>
          <w:rFonts w:ascii="Times New Roman" w:hAnsi="Times New Roman"/>
          <w:sz w:val="28"/>
          <w:szCs w:val="28"/>
        </w:rPr>
      </w:pPr>
      <w:r w:rsidRPr="00201E82">
        <w:rPr>
          <w:rFonts w:ascii="Times New Roman" w:hAnsi="Times New Roman"/>
          <w:b/>
          <w:sz w:val="28"/>
          <w:szCs w:val="28"/>
        </w:rPr>
        <w:t xml:space="preserve">Структура диссертации </w:t>
      </w:r>
      <w:r w:rsidRPr="00201E82">
        <w:rPr>
          <w:rFonts w:ascii="Times New Roman" w:hAnsi="Times New Roman"/>
          <w:sz w:val="28"/>
          <w:szCs w:val="28"/>
        </w:rPr>
        <w:t>обусловлена целью и задачами исследования и включает в себя введение, пять разделов, которые состоят из 16 подразделов, заключение, список использованных источников.</w:t>
      </w:r>
    </w:p>
    <w:p w14:paraId="37BC9702" w14:textId="1B16BDCD" w:rsidR="0042749F" w:rsidRPr="00201E82" w:rsidRDefault="009B350E" w:rsidP="00201E82">
      <w:pPr>
        <w:shd w:val="clear" w:color="auto" w:fill="FFFFFF"/>
        <w:spacing w:line="240" w:lineRule="auto"/>
        <w:ind w:right="5" w:firstLine="667"/>
        <w:jc w:val="center"/>
        <w:rPr>
          <w:rFonts w:ascii="Times New Roman" w:hAnsi="Times New Roman"/>
          <w:sz w:val="28"/>
          <w:szCs w:val="28"/>
        </w:rPr>
      </w:pPr>
      <w:r w:rsidRPr="00201E82">
        <w:rPr>
          <w:rFonts w:ascii="Times New Roman" w:hAnsi="Times New Roman"/>
          <w:sz w:val="28"/>
          <w:szCs w:val="28"/>
        </w:rPr>
        <w:t>ОСНОВНОЕ СОДЕРЖАНИЕ ДИССЕРТАЦИИ</w:t>
      </w:r>
    </w:p>
    <w:p w14:paraId="39CB766A" w14:textId="14CA7E94" w:rsidR="009B350E" w:rsidRPr="00201E82" w:rsidRDefault="009B350E" w:rsidP="00201E82">
      <w:pPr>
        <w:spacing w:after="0" w:line="240" w:lineRule="auto"/>
        <w:ind w:firstLine="667"/>
        <w:jc w:val="both"/>
        <w:rPr>
          <w:rFonts w:ascii="Times New Roman" w:hAnsi="Times New Roman"/>
          <w:sz w:val="28"/>
          <w:szCs w:val="28"/>
        </w:rPr>
      </w:pPr>
      <w:r w:rsidRPr="00201E82">
        <w:rPr>
          <w:rFonts w:ascii="Times New Roman" w:hAnsi="Times New Roman"/>
          <w:b/>
          <w:bCs/>
          <w:sz w:val="28"/>
          <w:szCs w:val="28"/>
        </w:rPr>
        <w:t>Во введении</w:t>
      </w:r>
      <w:r w:rsidRPr="00201E82">
        <w:rPr>
          <w:rFonts w:ascii="Times New Roman" w:hAnsi="Times New Roman"/>
          <w:sz w:val="28"/>
          <w:szCs w:val="28"/>
        </w:rPr>
        <w:t xml:space="preserve"> отражена актуальность темы исследования, связь темы диссертации с приоритетными научными направлениями, крупными научными программами, цель и задачи исследования; обозначены научная новизна работы, практическая значимость полученных результатов; определены основные положения диссертации, выносимые на защиту;  </w:t>
      </w:r>
      <w:r w:rsidR="004A14F6" w:rsidRPr="00201E82">
        <w:rPr>
          <w:rFonts w:ascii="Times New Roman" w:hAnsi="Times New Roman"/>
          <w:sz w:val="28"/>
          <w:szCs w:val="28"/>
        </w:rPr>
        <w:t xml:space="preserve">отмечены </w:t>
      </w:r>
      <w:r w:rsidRPr="00201E82">
        <w:rPr>
          <w:rFonts w:ascii="Times New Roman" w:hAnsi="Times New Roman"/>
          <w:sz w:val="28"/>
          <w:szCs w:val="28"/>
        </w:rPr>
        <w:t>личный вклад соискателя</w:t>
      </w:r>
      <w:r w:rsidR="004A14F6" w:rsidRPr="00201E82">
        <w:rPr>
          <w:rFonts w:ascii="Times New Roman" w:hAnsi="Times New Roman"/>
          <w:sz w:val="28"/>
          <w:szCs w:val="28"/>
        </w:rPr>
        <w:t xml:space="preserve">, </w:t>
      </w:r>
      <w:r w:rsidRPr="00201E82">
        <w:rPr>
          <w:rFonts w:ascii="Times New Roman" w:hAnsi="Times New Roman"/>
          <w:sz w:val="28"/>
          <w:szCs w:val="28"/>
        </w:rPr>
        <w:t>апробаци</w:t>
      </w:r>
      <w:r w:rsidR="004A14F6" w:rsidRPr="00201E82">
        <w:rPr>
          <w:rFonts w:ascii="Times New Roman" w:hAnsi="Times New Roman"/>
          <w:sz w:val="28"/>
          <w:szCs w:val="28"/>
        </w:rPr>
        <w:t>я</w:t>
      </w:r>
      <w:r w:rsidRPr="00201E82">
        <w:rPr>
          <w:rFonts w:ascii="Times New Roman" w:hAnsi="Times New Roman"/>
          <w:sz w:val="28"/>
          <w:szCs w:val="28"/>
        </w:rPr>
        <w:t xml:space="preserve"> результатов исследования; полнот</w:t>
      </w:r>
      <w:r w:rsidR="004A14F6" w:rsidRPr="00201E82">
        <w:rPr>
          <w:rFonts w:ascii="Times New Roman" w:hAnsi="Times New Roman"/>
          <w:sz w:val="28"/>
          <w:szCs w:val="28"/>
        </w:rPr>
        <w:t>а</w:t>
      </w:r>
      <w:r w:rsidRPr="00201E82">
        <w:rPr>
          <w:rFonts w:ascii="Times New Roman" w:hAnsi="Times New Roman"/>
          <w:sz w:val="28"/>
          <w:szCs w:val="28"/>
        </w:rPr>
        <w:t xml:space="preserve"> отражения результатов диссертации в публикациях</w:t>
      </w:r>
      <w:r w:rsidR="004A14F6" w:rsidRPr="00201E82">
        <w:rPr>
          <w:rFonts w:ascii="Times New Roman" w:hAnsi="Times New Roman"/>
          <w:sz w:val="28"/>
          <w:szCs w:val="28"/>
        </w:rPr>
        <w:t xml:space="preserve">, </w:t>
      </w:r>
      <w:r w:rsidRPr="00201E82">
        <w:rPr>
          <w:rFonts w:ascii="Times New Roman" w:hAnsi="Times New Roman"/>
          <w:sz w:val="28"/>
          <w:szCs w:val="28"/>
        </w:rPr>
        <w:t>структур</w:t>
      </w:r>
      <w:r w:rsidR="004A14F6" w:rsidRPr="00201E82">
        <w:rPr>
          <w:rFonts w:ascii="Times New Roman" w:hAnsi="Times New Roman"/>
          <w:sz w:val="28"/>
          <w:szCs w:val="28"/>
        </w:rPr>
        <w:t>а</w:t>
      </w:r>
      <w:r w:rsidRPr="00201E82">
        <w:rPr>
          <w:rFonts w:ascii="Times New Roman" w:hAnsi="Times New Roman"/>
          <w:sz w:val="28"/>
          <w:szCs w:val="28"/>
        </w:rPr>
        <w:t xml:space="preserve"> и объем диссертации.</w:t>
      </w:r>
    </w:p>
    <w:p w14:paraId="3A5EBAC3" w14:textId="4F5F9188" w:rsidR="00942D8E" w:rsidRPr="00201E82" w:rsidRDefault="004A14F6" w:rsidP="00942D8E">
      <w:pPr>
        <w:shd w:val="clear" w:color="auto" w:fill="FFFFFF"/>
        <w:spacing w:after="0" w:line="240" w:lineRule="auto"/>
        <w:ind w:firstLine="567"/>
        <w:jc w:val="both"/>
        <w:rPr>
          <w:rFonts w:ascii="Times New Roman" w:hAnsi="Times New Roman"/>
          <w:spacing w:val="-10"/>
          <w:sz w:val="28"/>
          <w:szCs w:val="28"/>
        </w:rPr>
      </w:pPr>
      <w:r w:rsidRPr="00201E82">
        <w:rPr>
          <w:rFonts w:ascii="Times New Roman" w:hAnsi="Times New Roman"/>
          <w:b/>
          <w:bCs/>
          <w:sz w:val="28"/>
          <w:szCs w:val="28"/>
        </w:rPr>
        <w:t>В первой главе «Концептуальные основы проблемы исследования»</w:t>
      </w:r>
      <w:r w:rsidRPr="00201E82">
        <w:rPr>
          <w:rFonts w:ascii="Times New Roman" w:hAnsi="Times New Roman"/>
          <w:sz w:val="28"/>
          <w:szCs w:val="28"/>
        </w:rPr>
        <w:t xml:space="preserve"> в двух параграфах отражен обзор </w:t>
      </w:r>
      <w:r w:rsidR="00201E82">
        <w:rPr>
          <w:rFonts w:ascii="Times New Roman" w:hAnsi="Times New Roman"/>
          <w:sz w:val="28"/>
          <w:szCs w:val="28"/>
        </w:rPr>
        <w:t xml:space="preserve">отечественной и зарубежной </w:t>
      </w:r>
      <w:r w:rsidRPr="00201E82">
        <w:rPr>
          <w:rFonts w:ascii="Times New Roman" w:hAnsi="Times New Roman"/>
          <w:sz w:val="28"/>
          <w:szCs w:val="28"/>
        </w:rPr>
        <w:t>литературы</w:t>
      </w:r>
      <w:r w:rsidR="00201E82">
        <w:rPr>
          <w:rFonts w:ascii="Times New Roman" w:hAnsi="Times New Roman"/>
          <w:sz w:val="28"/>
          <w:szCs w:val="28"/>
        </w:rPr>
        <w:t xml:space="preserve">, рассматривающей концепцию </w:t>
      </w:r>
      <w:r w:rsidR="00111792" w:rsidRPr="00201E82">
        <w:rPr>
          <w:rFonts w:ascii="Times New Roman" w:hAnsi="Times New Roman"/>
          <w:sz w:val="28"/>
          <w:szCs w:val="28"/>
        </w:rPr>
        <w:t>социального государства и социальной политики</w:t>
      </w:r>
      <w:r w:rsidR="00201E82">
        <w:rPr>
          <w:rFonts w:ascii="Times New Roman" w:hAnsi="Times New Roman"/>
          <w:sz w:val="28"/>
          <w:szCs w:val="28"/>
        </w:rPr>
        <w:t>; в результате проведенного исследования представлены дефиниции ключевых понятий в авторской фо</w:t>
      </w:r>
      <w:r w:rsidR="00942D8E">
        <w:rPr>
          <w:rFonts w:ascii="Times New Roman" w:hAnsi="Times New Roman"/>
          <w:sz w:val="28"/>
          <w:szCs w:val="28"/>
        </w:rPr>
        <w:t>р</w:t>
      </w:r>
      <w:r w:rsidR="00201E82">
        <w:rPr>
          <w:rFonts w:ascii="Times New Roman" w:hAnsi="Times New Roman"/>
          <w:sz w:val="28"/>
          <w:szCs w:val="28"/>
        </w:rPr>
        <w:t>мулировке</w:t>
      </w:r>
      <w:r w:rsidR="00942D8E">
        <w:rPr>
          <w:rFonts w:ascii="Times New Roman" w:hAnsi="Times New Roman"/>
          <w:sz w:val="28"/>
          <w:szCs w:val="28"/>
        </w:rPr>
        <w:t xml:space="preserve">; рассмотрена </w:t>
      </w:r>
      <w:proofErr w:type="spellStart"/>
      <w:r w:rsidR="00942D8E">
        <w:rPr>
          <w:rFonts w:ascii="Times New Roman" w:hAnsi="Times New Roman"/>
          <w:sz w:val="28"/>
          <w:szCs w:val="28"/>
        </w:rPr>
        <w:t>конституционализация</w:t>
      </w:r>
      <w:proofErr w:type="spellEnd"/>
      <w:r w:rsidR="00942D8E">
        <w:rPr>
          <w:rFonts w:ascii="Times New Roman" w:hAnsi="Times New Roman"/>
          <w:sz w:val="28"/>
          <w:szCs w:val="28"/>
        </w:rPr>
        <w:t xml:space="preserve"> концепции социального государства в мировой практике и в Кыргызской Республике;  н</w:t>
      </w:r>
      <w:r w:rsidR="00942D8E" w:rsidRPr="00201E82">
        <w:rPr>
          <w:rFonts w:ascii="Times New Roman" w:hAnsi="Times New Roman"/>
          <w:sz w:val="28"/>
          <w:szCs w:val="28"/>
        </w:rPr>
        <w:t>а основании ретроспективного анализа конституционного развития Кыргызстана предл</w:t>
      </w:r>
      <w:r w:rsidR="00942D8E">
        <w:rPr>
          <w:rFonts w:ascii="Times New Roman" w:hAnsi="Times New Roman"/>
          <w:sz w:val="28"/>
          <w:szCs w:val="28"/>
        </w:rPr>
        <w:t xml:space="preserve">ожена </w:t>
      </w:r>
      <w:r w:rsidR="00942D8E" w:rsidRPr="00201E82">
        <w:rPr>
          <w:rFonts w:ascii="Times New Roman" w:hAnsi="Times New Roman"/>
          <w:sz w:val="28"/>
          <w:szCs w:val="28"/>
        </w:rPr>
        <w:t>периодизация</w:t>
      </w:r>
      <w:r w:rsidR="00942D8E" w:rsidRPr="00201E82">
        <w:rPr>
          <w:rFonts w:ascii="Times New Roman" w:hAnsi="Times New Roman"/>
          <w:spacing w:val="-10"/>
          <w:sz w:val="28"/>
          <w:szCs w:val="28"/>
        </w:rPr>
        <w:t xml:space="preserve"> конституционно-правового закрепления идей и принципов социального государства</w:t>
      </w:r>
      <w:r w:rsidR="00942D8E">
        <w:rPr>
          <w:rFonts w:ascii="Times New Roman" w:hAnsi="Times New Roman"/>
          <w:spacing w:val="-10"/>
          <w:sz w:val="28"/>
          <w:szCs w:val="28"/>
        </w:rPr>
        <w:t>.</w:t>
      </w:r>
      <w:r w:rsidR="00942D8E" w:rsidRPr="00201E82">
        <w:rPr>
          <w:rFonts w:ascii="Times New Roman" w:hAnsi="Times New Roman"/>
          <w:spacing w:val="-10"/>
          <w:sz w:val="28"/>
          <w:szCs w:val="28"/>
        </w:rPr>
        <w:t xml:space="preserve"> </w:t>
      </w:r>
    </w:p>
    <w:p w14:paraId="332802B3" w14:textId="4527A1DB" w:rsidR="004376B1" w:rsidRPr="00201E82" w:rsidRDefault="00942D8E" w:rsidP="00942D8E">
      <w:pPr>
        <w:spacing w:after="0" w:line="240" w:lineRule="auto"/>
        <w:ind w:firstLine="708"/>
        <w:jc w:val="both"/>
        <w:rPr>
          <w:rFonts w:ascii="Times New Roman" w:hAnsi="Times New Roman"/>
          <w:sz w:val="28"/>
          <w:szCs w:val="28"/>
        </w:rPr>
      </w:pPr>
      <w:r>
        <w:rPr>
          <w:rFonts w:ascii="Times New Roman" w:hAnsi="Times New Roman"/>
          <w:sz w:val="28"/>
          <w:szCs w:val="28"/>
        </w:rPr>
        <w:t xml:space="preserve">Автор поддерживает идеи </w:t>
      </w:r>
      <w:r w:rsidR="004376B1" w:rsidRPr="00201E82">
        <w:rPr>
          <w:rFonts w:ascii="Times New Roman" w:hAnsi="Times New Roman"/>
          <w:sz w:val="28"/>
          <w:szCs w:val="28"/>
        </w:rPr>
        <w:t>о модернизации концепции социального государства, предполагающей взаимные обязанности государства в сфере социальной защиты и обязанности граждан, исключительно трудоспособных, в сфере труда</w:t>
      </w:r>
      <w:r w:rsidR="004376B1" w:rsidRPr="00201E82">
        <w:rPr>
          <w:rStyle w:val="a8"/>
          <w:rFonts w:ascii="Times New Roman" w:hAnsi="Times New Roman"/>
          <w:sz w:val="28"/>
          <w:szCs w:val="28"/>
        </w:rPr>
        <w:footnoteReference w:id="4"/>
      </w:r>
      <w:r>
        <w:rPr>
          <w:rFonts w:ascii="Times New Roman" w:hAnsi="Times New Roman"/>
          <w:sz w:val="28"/>
          <w:szCs w:val="28"/>
        </w:rPr>
        <w:t xml:space="preserve">, что отражено в </w:t>
      </w:r>
      <w:r w:rsidR="004376B1" w:rsidRPr="00201E82">
        <w:rPr>
          <w:rFonts w:ascii="Times New Roman" w:hAnsi="Times New Roman"/>
          <w:sz w:val="28"/>
          <w:szCs w:val="28"/>
        </w:rPr>
        <w:t xml:space="preserve">разделах </w:t>
      </w:r>
      <w:r>
        <w:rPr>
          <w:rFonts w:ascii="Times New Roman" w:hAnsi="Times New Roman"/>
          <w:sz w:val="28"/>
          <w:szCs w:val="28"/>
        </w:rPr>
        <w:t xml:space="preserve">диссертации </w:t>
      </w:r>
      <w:r w:rsidR="004376B1" w:rsidRPr="00201E82">
        <w:rPr>
          <w:rFonts w:ascii="Times New Roman" w:hAnsi="Times New Roman"/>
          <w:sz w:val="28"/>
          <w:szCs w:val="28"/>
        </w:rPr>
        <w:t xml:space="preserve">при рассмотрении социальной политики в различных отраслях социальной сферы. </w:t>
      </w:r>
      <w:r>
        <w:rPr>
          <w:rFonts w:ascii="Times New Roman" w:hAnsi="Times New Roman"/>
          <w:sz w:val="28"/>
          <w:szCs w:val="28"/>
        </w:rPr>
        <w:t xml:space="preserve">В диссертации также отражены </w:t>
      </w:r>
      <w:proofErr w:type="gramStart"/>
      <w:r>
        <w:rPr>
          <w:rFonts w:ascii="Times New Roman" w:hAnsi="Times New Roman"/>
          <w:sz w:val="28"/>
          <w:szCs w:val="28"/>
        </w:rPr>
        <w:t xml:space="preserve">идеи </w:t>
      </w:r>
      <w:r w:rsidR="004376B1" w:rsidRPr="00201E82">
        <w:rPr>
          <w:rFonts w:ascii="Times New Roman" w:hAnsi="Times New Roman"/>
          <w:sz w:val="28"/>
          <w:szCs w:val="28"/>
        </w:rPr>
        <w:t xml:space="preserve"> ученых</w:t>
      </w:r>
      <w:proofErr w:type="gramEnd"/>
      <w:r w:rsidR="004376B1" w:rsidRPr="00201E82">
        <w:rPr>
          <w:rFonts w:ascii="Times New Roman" w:hAnsi="Times New Roman"/>
          <w:sz w:val="28"/>
          <w:szCs w:val="28"/>
        </w:rPr>
        <w:t xml:space="preserve"> о необходимости исключения патернализма</w:t>
      </w:r>
      <w:r w:rsidR="004376B1" w:rsidRPr="00201E82">
        <w:rPr>
          <w:rStyle w:val="a8"/>
          <w:rFonts w:ascii="Times New Roman" w:hAnsi="Times New Roman"/>
          <w:sz w:val="28"/>
          <w:szCs w:val="28"/>
          <w:lang w:val="ky-KG"/>
        </w:rPr>
        <w:footnoteReference w:id="5"/>
      </w:r>
      <w:r w:rsidR="004376B1" w:rsidRPr="00201E82">
        <w:rPr>
          <w:rFonts w:ascii="Times New Roman" w:hAnsi="Times New Roman"/>
          <w:sz w:val="28"/>
          <w:szCs w:val="28"/>
          <w:lang w:val="ky-KG"/>
        </w:rPr>
        <w:t xml:space="preserve">, поскольку даже самое высокоразвитое государство не может обеспечить </w:t>
      </w:r>
      <w:r w:rsidR="004376B1" w:rsidRPr="00201E82">
        <w:rPr>
          <w:rFonts w:ascii="Times New Roman" w:hAnsi="Times New Roman"/>
          <w:sz w:val="28"/>
          <w:szCs w:val="28"/>
          <w:lang w:val="ky-KG"/>
        </w:rPr>
        <w:lastRenderedPageBreak/>
        <w:t>достойную жизнь своему населению без участия в этом самого населения</w:t>
      </w:r>
      <w:r w:rsidR="005F795F">
        <w:rPr>
          <w:rFonts w:ascii="Times New Roman" w:hAnsi="Times New Roman"/>
          <w:sz w:val="28"/>
          <w:szCs w:val="28"/>
          <w:lang w:val="ky-KG"/>
        </w:rPr>
        <w:t>, а также</w:t>
      </w:r>
      <w:r w:rsidR="00F21A6E">
        <w:rPr>
          <w:rFonts w:ascii="Times New Roman" w:hAnsi="Times New Roman"/>
          <w:sz w:val="28"/>
          <w:szCs w:val="28"/>
          <w:lang w:val="ky-KG"/>
        </w:rPr>
        <w:t xml:space="preserve"> </w:t>
      </w:r>
      <w:r w:rsidR="005F795F">
        <w:rPr>
          <w:rFonts w:ascii="Times New Roman" w:hAnsi="Times New Roman"/>
          <w:sz w:val="28"/>
          <w:szCs w:val="28"/>
          <w:lang w:val="ky-KG"/>
        </w:rPr>
        <w:t xml:space="preserve">рассматривающих </w:t>
      </w:r>
      <w:r w:rsidR="004376B1" w:rsidRPr="00201E82">
        <w:rPr>
          <w:rFonts w:ascii="Times New Roman" w:hAnsi="Times New Roman"/>
          <w:sz w:val="28"/>
          <w:szCs w:val="28"/>
        </w:rPr>
        <w:t>социальное государство как антитезу патерналистского государства</w:t>
      </w:r>
      <w:r w:rsidR="004376B1" w:rsidRPr="00201E82">
        <w:rPr>
          <w:rStyle w:val="a8"/>
          <w:rFonts w:ascii="Times New Roman" w:hAnsi="Times New Roman"/>
          <w:sz w:val="28"/>
          <w:szCs w:val="28"/>
        </w:rPr>
        <w:footnoteReference w:id="6"/>
      </w:r>
      <w:r w:rsidR="004376B1" w:rsidRPr="00201E82">
        <w:rPr>
          <w:rFonts w:ascii="Times New Roman" w:hAnsi="Times New Roman"/>
          <w:sz w:val="28"/>
          <w:szCs w:val="28"/>
        </w:rPr>
        <w:t>.</w:t>
      </w:r>
    </w:p>
    <w:p w14:paraId="0F128044" w14:textId="73D46F01" w:rsidR="009B350E" w:rsidRPr="00201E82" w:rsidRDefault="005F795F" w:rsidP="005F795F">
      <w:pPr>
        <w:spacing w:after="0" w:line="240" w:lineRule="auto"/>
        <w:ind w:firstLine="667"/>
        <w:jc w:val="both"/>
        <w:rPr>
          <w:rFonts w:ascii="Times New Roman" w:hAnsi="Times New Roman"/>
          <w:sz w:val="28"/>
          <w:szCs w:val="28"/>
        </w:rPr>
      </w:pPr>
      <w:r>
        <w:rPr>
          <w:rFonts w:ascii="Times New Roman" w:hAnsi="Times New Roman"/>
          <w:sz w:val="28"/>
          <w:szCs w:val="28"/>
        </w:rPr>
        <w:t>Обосновывая идею непосредственной зависимости с</w:t>
      </w:r>
      <w:r w:rsidR="004376B1" w:rsidRPr="00201E82">
        <w:rPr>
          <w:rFonts w:ascii="Times New Roman" w:hAnsi="Times New Roman"/>
          <w:sz w:val="28"/>
          <w:szCs w:val="28"/>
        </w:rPr>
        <w:t>оциальност</w:t>
      </w:r>
      <w:r>
        <w:rPr>
          <w:rFonts w:ascii="Times New Roman" w:hAnsi="Times New Roman"/>
          <w:sz w:val="28"/>
          <w:szCs w:val="28"/>
        </w:rPr>
        <w:t>и</w:t>
      </w:r>
      <w:r w:rsidR="004376B1" w:rsidRPr="00201E82">
        <w:rPr>
          <w:rFonts w:ascii="Times New Roman" w:hAnsi="Times New Roman"/>
          <w:sz w:val="28"/>
          <w:szCs w:val="28"/>
        </w:rPr>
        <w:t xml:space="preserve"> государства от кривой правовой характеристики государства,</w:t>
      </w:r>
      <w:r>
        <w:rPr>
          <w:rFonts w:ascii="Times New Roman" w:hAnsi="Times New Roman"/>
          <w:sz w:val="28"/>
          <w:szCs w:val="28"/>
        </w:rPr>
        <w:t xml:space="preserve"> утверждается что</w:t>
      </w:r>
      <w:r w:rsidR="004376B1" w:rsidRPr="00201E82">
        <w:rPr>
          <w:rFonts w:ascii="Times New Roman" w:hAnsi="Times New Roman"/>
          <w:sz w:val="28"/>
          <w:szCs w:val="28"/>
        </w:rPr>
        <w:t xml:space="preserve"> только в случае фактической реализации законодательно провозглашенных прав и свобод человека и гражданина, а также выполнения ими соответствующих обязанностей появляется возможность говорить о реальной возможности установления социальной справедливости. Гарантированность прав и свобод позволит предъявлять требования к исполнению обязанностей, вследствие чего появится возможность установить режим законности и правопорядка, что является условием стабильной жизнедеятельности государства и его поступательного развития. Именно в таких условиях наиболее благоприятны возможности обеспечения условий для достижения достойного уровня жизни каждому и оказания помощи социально уязвимым слоям населения.</w:t>
      </w:r>
    </w:p>
    <w:p w14:paraId="2F59EC44" w14:textId="3B6753E6" w:rsidR="004376B1" w:rsidRPr="00201E82" w:rsidRDefault="005F795F" w:rsidP="00201E82">
      <w:pPr>
        <w:shd w:val="clear" w:color="auto" w:fill="FFFFFF"/>
        <w:spacing w:after="0" w:line="240" w:lineRule="auto"/>
        <w:ind w:right="5" w:firstLine="667"/>
        <w:jc w:val="both"/>
        <w:rPr>
          <w:rFonts w:ascii="Times New Roman" w:hAnsi="Times New Roman"/>
          <w:spacing w:val="-10"/>
          <w:sz w:val="28"/>
          <w:szCs w:val="28"/>
        </w:rPr>
      </w:pPr>
      <w:r>
        <w:rPr>
          <w:rFonts w:ascii="Times New Roman" w:hAnsi="Times New Roman"/>
          <w:sz w:val="28"/>
          <w:szCs w:val="28"/>
        </w:rPr>
        <w:t xml:space="preserve">Автор считает, </w:t>
      </w:r>
      <w:r w:rsidR="004376B1" w:rsidRPr="00201E82">
        <w:rPr>
          <w:rFonts w:ascii="Times New Roman" w:hAnsi="Times New Roman"/>
          <w:sz w:val="28"/>
          <w:szCs w:val="28"/>
        </w:rPr>
        <w:t xml:space="preserve">что </w:t>
      </w:r>
      <w:r w:rsidR="004376B1" w:rsidRPr="00201E82">
        <w:rPr>
          <w:rFonts w:ascii="Times New Roman" w:hAnsi="Times New Roman"/>
          <w:i/>
          <w:sz w:val="28"/>
          <w:szCs w:val="28"/>
        </w:rPr>
        <w:t xml:space="preserve">социальное государство – </w:t>
      </w:r>
      <w:r w:rsidR="004376B1" w:rsidRPr="00201E82">
        <w:rPr>
          <w:rFonts w:ascii="Times New Roman" w:hAnsi="Times New Roman"/>
          <w:iCs/>
          <w:sz w:val="28"/>
          <w:szCs w:val="28"/>
        </w:rPr>
        <w:t>это государство</w:t>
      </w:r>
      <w:r w:rsidR="004376B1" w:rsidRPr="00201E82">
        <w:rPr>
          <w:rFonts w:ascii="Times New Roman" w:hAnsi="Times New Roman"/>
          <w:i/>
          <w:sz w:val="28"/>
          <w:szCs w:val="28"/>
        </w:rPr>
        <w:t xml:space="preserve">, </w:t>
      </w:r>
      <w:r w:rsidR="004376B1" w:rsidRPr="00201E82">
        <w:rPr>
          <w:rFonts w:ascii="Times New Roman" w:hAnsi="Times New Roman"/>
          <w:sz w:val="28"/>
          <w:szCs w:val="28"/>
        </w:rPr>
        <w:t>которое в соответствии с темпами экономического роста реализует социальную политику, направленную на гарантирование достойных условий жизни и человеческое развитие, социальную защищенность для каждого.</w:t>
      </w:r>
    </w:p>
    <w:p w14:paraId="72EA193E" w14:textId="77777777" w:rsidR="00991266" w:rsidRDefault="00ED6D5D" w:rsidP="00991266">
      <w:pPr>
        <w:shd w:val="clear" w:color="auto" w:fill="FFFFFF"/>
        <w:spacing w:after="0" w:line="240" w:lineRule="auto"/>
        <w:ind w:right="5" w:firstLine="708"/>
        <w:jc w:val="both"/>
        <w:rPr>
          <w:rFonts w:ascii="Times New Roman" w:hAnsi="Times New Roman"/>
          <w:sz w:val="28"/>
          <w:szCs w:val="28"/>
        </w:rPr>
      </w:pPr>
      <w:r>
        <w:rPr>
          <w:rFonts w:ascii="Times New Roman" w:hAnsi="Times New Roman"/>
          <w:spacing w:val="-10"/>
          <w:sz w:val="28"/>
          <w:szCs w:val="28"/>
        </w:rPr>
        <w:t>Исследование различных моделей социальной политики позволило утверждать, с</w:t>
      </w:r>
      <w:r w:rsidRPr="002A7DF1">
        <w:rPr>
          <w:rFonts w:ascii="Times New Roman" w:hAnsi="Times New Roman"/>
          <w:sz w:val="28"/>
          <w:szCs w:val="28"/>
        </w:rPr>
        <w:t>мешение взаимоисключающих значимых характеристик, целей и элементов различных моделей социальной политики в основном политико-правовом документе приводит к низкой эффективности ее реализации</w:t>
      </w:r>
      <w:r>
        <w:rPr>
          <w:rFonts w:ascii="Times New Roman" w:hAnsi="Times New Roman"/>
          <w:sz w:val="28"/>
          <w:szCs w:val="28"/>
        </w:rPr>
        <w:t xml:space="preserve">, в связи с чем предлагается </w:t>
      </w:r>
      <w:r w:rsidRPr="002A7DF1">
        <w:rPr>
          <w:rFonts w:ascii="Times New Roman" w:hAnsi="Times New Roman"/>
          <w:sz w:val="28"/>
          <w:szCs w:val="28"/>
        </w:rPr>
        <w:t>изменени</w:t>
      </w:r>
      <w:r>
        <w:rPr>
          <w:rFonts w:ascii="Times New Roman" w:hAnsi="Times New Roman"/>
          <w:sz w:val="28"/>
          <w:szCs w:val="28"/>
        </w:rPr>
        <w:t>е</w:t>
      </w:r>
      <w:r w:rsidRPr="002A7DF1">
        <w:rPr>
          <w:rFonts w:ascii="Times New Roman" w:hAnsi="Times New Roman"/>
          <w:sz w:val="28"/>
          <w:szCs w:val="28"/>
        </w:rPr>
        <w:t xml:space="preserve"> соотношения признаков </w:t>
      </w:r>
      <w:r>
        <w:rPr>
          <w:rFonts w:ascii="Times New Roman" w:hAnsi="Times New Roman"/>
          <w:sz w:val="28"/>
          <w:szCs w:val="28"/>
        </w:rPr>
        <w:t xml:space="preserve">различных </w:t>
      </w:r>
      <w:r w:rsidRPr="002A7DF1">
        <w:rPr>
          <w:rFonts w:ascii="Times New Roman" w:hAnsi="Times New Roman"/>
          <w:sz w:val="28"/>
          <w:szCs w:val="28"/>
        </w:rPr>
        <w:t xml:space="preserve">моделей социальной политики в содержании </w:t>
      </w:r>
      <w:r w:rsidRPr="002A7DF1">
        <w:rPr>
          <w:rFonts w:ascii="Times New Roman" w:hAnsi="Times New Roman"/>
          <w:i/>
          <w:sz w:val="28"/>
          <w:szCs w:val="28"/>
        </w:rPr>
        <w:t>эклектической социальной политики</w:t>
      </w:r>
      <w:r w:rsidRPr="002A7DF1">
        <w:rPr>
          <w:rFonts w:ascii="Times New Roman" w:hAnsi="Times New Roman"/>
          <w:sz w:val="28"/>
          <w:szCs w:val="28"/>
        </w:rPr>
        <w:t xml:space="preserve"> Кыргызстана в сторону увеличения признаков корпоративной модели</w:t>
      </w:r>
      <w:r>
        <w:rPr>
          <w:rFonts w:ascii="Times New Roman" w:hAnsi="Times New Roman"/>
          <w:sz w:val="28"/>
          <w:szCs w:val="28"/>
        </w:rPr>
        <w:t>,</w:t>
      </w:r>
      <w:r w:rsidRPr="002A7DF1">
        <w:rPr>
          <w:rFonts w:ascii="Times New Roman" w:hAnsi="Times New Roman"/>
          <w:sz w:val="28"/>
          <w:szCs w:val="28"/>
        </w:rPr>
        <w:t xml:space="preserve"> значительно усилив регулирующую роль государства: именно оно как основной субъект социальной политики, должно определить </w:t>
      </w:r>
      <w:r>
        <w:rPr>
          <w:rFonts w:ascii="Times New Roman" w:hAnsi="Times New Roman"/>
          <w:sz w:val="28"/>
          <w:szCs w:val="28"/>
        </w:rPr>
        <w:t xml:space="preserve">ее </w:t>
      </w:r>
      <w:r w:rsidRPr="002A7DF1">
        <w:rPr>
          <w:rFonts w:ascii="Times New Roman" w:hAnsi="Times New Roman"/>
          <w:sz w:val="28"/>
          <w:szCs w:val="28"/>
        </w:rPr>
        <w:t>ориентиры, установив в качестве целей достижение социальной справедливости, равенства и свободы</w:t>
      </w:r>
      <w:r>
        <w:rPr>
          <w:rFonts w:ascii="Times New Roman" w:hAnsi="Times New Roman"/>
          <w:sz w:val="28"/>
          <w:szCs w:val="28"/>
        </w:rPr>
        <w:t>.</w:t>
      </w:r>
    </w:p>
    <w:p w14:paraId="5D8B0B6D" w14:textId="21D4317D" w:rsidR="00991266" w:rsidRDefault="00991266" w:rsidP="00991266">
      <w:pPr>
        <w:shd w:val="clear" w:color="auto" w:fill="FFFFFF"/>
        <w:spacing w:after="0" w:line="240" w:lineRule="auto"/>
        <w:ind w:right="5" w:firstLine="708"/>
        <w:jc w:val="both"/>
        <w:rPr>
          <w:rFonts w:ascii="Times New Roman" w:hAnsi="Times New Roman"/>
          <w:sz w:val="28"/>
          <w:szCs w:val="28"/>
        </w:rPr>
      </w:pPr>
      <w:r>
        <w:rPr>
          <w:rFonts w:ascii="Times New Roman" w:hAnsi="Times New Roman"/>
          <w:sz w:val="28"/>
          <w:szCs w:val="28"/>
        </w:rPr>
        <w:t xml:space="preserve">Во второй главе отражены </w:t>
      </w:r>
      <w:r w:rsidRPr="00991266">
        <w:rPr>
          <w:rFonts w:ascii="Times New Roman" w:hAnsi="Times New Roman"/>
          <w:b/>
          <w:bCs/>
          <w:sz w:val="28"/>
          <w:szCs w:val="28"/>
        </w:rPr>
        <w:t>научно-методологические основы</w:t>
      </w:r>
      <w:r>
        <w:rPr>
          <w:rFonts w:ascii="Times New Roman" w:hAnsi="Times New Roman"/>
          <w:sz w:val="28"/>
          <w:szCs w:val="28"/>
        </w:rPr>
        <w:t xml:space="preserve"> </w:t>
      </w:r>
      <w:r w:rsidRPr="00991266">
        <w:rPr>
          <w:rFonts w:ascii="Times New Roman" w:hAnsi="Times New Roman"/>
          <w:b/>
          <w:bCs/>
          <w:sz w:val="28"/>
          <w:szCs w:val="28"/>
        </w:rPr>
        <w:t>исследования</w:t>
      </w:r>
      <w:r>
        <w:rPr>
          <w:rFonts w:ascii="Times New Roman" w:hAnsi="Times New Roman"/>
          <w:sz w:val="28"/>
          <w:szCs w:val="28"/>
        </w:rPr>
        <w:t>: н</w:t>
      </w:r>
      <w:r w:rsidRPr="002A7DF1">
        <w:rPr>
          <w:rFonts w:ascii="Times New Roman" w:hAnsi="Times New Roman"/>
          <w:sz w:val="28"/>
          <w:szCs w:val="28"/>
        </w:rPr>
        <w:t>аучно-теоретические аспекты исследования</w:t>
      </w:r>
      <w:r>
        <w:rPr>
          <w:rFonts w:ascii="Times New Roman" w:hAnsi="Times New Roman"/>
          <w:sz w:val="28"/>
          <w:szCs w:val="28"/>
        </w:rPr>
        <w:t xml:space="preserve"> </w:t>
      </w:r>
      <w:r w:rsidRPr="002A7DF1">
        <w:rPr>
          <w:rFonts w:ascii="Times New Roman" w:hAnsi="Times New Roman"/>
          <w:sz w:val="28"/>
          <w:szCs w:val="28"/>
        </w:rPr>
        <w:t>института социальной политики</w:t>
      </w:r>
      <w:r>
        <w:rPr>
          <w:rFonts w:ascii="Times New Roman" w:hAnsi="Times New Roman"/>
          <w:sz w:val="28"/>
          <w:szCs w:val="28"/>
        </w:rPr>
        <w:t>, объект, предмет научного изыскания, а также методология, на которой базировалось исследование, методы, позволившие вывести основные результаты диссертационной работы.</w:t>
      </w:r>
    </w:p>
    <w:p w14:paraId="79DF9633" w14:textId="28CD2DDF" w:rsidR="00991266" w:rsidRDefault="00991266" w:rsidP="00991266">
      <w:pPr>
        <w:spacing w:after="0" w:line="240" w:lineRule="auto"/>
        <w:ind w:firstLine="667"/>
        <w:jc w:val="both"/>
        <w:rPr>
          <w:rFonts w:ascii="Times New Roman" w:hAnsi="Times New Roman"/>
          <w:sz w:val="28"/>
          <w:szCs w:val="28"/>
        </w:rPr>
      </w:pPr>
      <w:r>
        <w:rPr>
          <w:rFonts w:ascii="Times New Roman" w:hAnsi="Times New Roman"/>
          <w:sz w:val="28"/>
          <w:szCs w:val="28"/>
        </w:rPr>
        <w:t>В третьей главе «</w:t>
      </w:r>
      <w:r w:rsidRPr="00991266">
        <w:rPr>
          <w:rFonts w:ascii="Times New Roman" w:hAnsi="Times New Roman"/>
          <w:b/>
          <w:bCs/>
          <w:sz w:val="28"/>
          <w:szCs w:val="28"/>
          <w:lang w:val="ky-KG"/>
        </w:rPr>
        <w:t>Социальная политика государства и человеческое развитие: конституционно-правовое регулирование</w:t>
      </w:r>
      <w:r>
        <w:rPr>
          <w:rFonts w:ascii="Times New Roman" w:hAnsi="Times New Roman"/>
          <w:sz w:val="28"/>
          <w:szCs w:val="28"/>
        </w:rPr>
        <w:t xml:space="preserve">» рассматриваются правовое регулирование социальной политики в аспекте обеспечения человеческого развития, что включает в себя вопросы охраны здоровья человека, образования, науки и социальной защиты. </w:t>
      </w:r>
    </w:p>
    <w:p w14:paraId="6CFB81AB" w14:textId="1791C128" w:rsidR="00991266" w:rsidRDefault="00991266" w:rsidP="00991266">
      <w:pPr>
        <w:spacing w:after="0" w:line="240" w:lineRule="auto"/>
        <w:ind w:firstLine="708"/>
        <w:jc w:val="both"/>
        <w:rPr>
          <w:rFonts w:ascii="Times New Roman" w:hAnsi="Times New Roman"/>
          <w:sz w:val="28"/>
          <w:szCs w:val="28"/>
        </w:rPr>
      </w:pPr>
      <w:r w:rsidRPr="002A7DF1">
        <w:rPr>
          <w:rFonts w:ascii="Times New Roman" w:hAnsi="Times New Roman"/>
          <w:sz w:val="28"/>
          <w:szCs w:val="28"/>
        </w:rPr>
        <w:lastRenderedPageBreak/>
        <w:t>Социальная политика государства должна быть направлена прежде всего на развитие человеческого потенциала, поскольку это неизменно предполагает обратный эффект, способствующий развитию государства в целом. Развитие человеческого потенциала предполагает развитие системы образования, здравоохранения и социальной защиты. «Прирост расходов на такие секторы, как образование, здравоохранение, культура и инфраструктура, способствует будущему экономическому развитию страны. Развитие материальных, интеллектуальных и духовных возможностей человека, или наращивание человеческого капитала, становится важнейшей задачей государства»</w:t>
      </w:r>
      <w:r w:rsidRPr="002A7DF1">
        <w:rPr>
          <w:rStyle w:val="a8"/>
          <w:sz w:val="28"/>
          <w:szCs w:val="28"/>
        </w:rPr>
        <w:footnoteReference w:id="7"/>
      </w:r>
      <w:r w:rsidRPr="002A7DF1">
        <w:rPr>
          <w:sz w:val="28"/>
          <w:szCs w:val="28"/>
        </w:rPr>
        <w:t xml:space="preserve">. </w:t>
      </w:r>
      <w:r w:rsidRPr="002A7DF1">
        <w:rPr>
          <w:rFonts w:ascii="Times New Roman" w:hAnsi="Times New Roman"/>
          <w:sz w:val="28"/>
          <w:szCs w:val="28"/>
        </w:rPr>
        <w:t>Одним из важных индикаторов уровня развития государства стал индекс человеческого развития (ИЧР). Кыргызская Республика согласно данным Доклада ПРООН об уровне ИЧР улучшила свои позиции в рейтинге, поднявшись с 121 места в 2020 году на 117 место в 2022 году. Вместе с тем 10% самых богатых в стране владели 24,0% доходов, а 40% самых бедных – 22,5% совокупных доходов</w:t>
      </w:r>
      <w:r w:rsidRPr="002A7DF1">
        <w:rPr>
          <w:rStyle w:val="a8"/>
          <w:rFonts w:ascii="Times New Roman" w:hAnsi="Times New Roman"/>
          <w:sz w:val="28"/>
          <w:szCs w:val="28"/>
        </w:rPr>
        <w:footnoteReference w:id="8"/>
      </w:r>
      <w:r w:rsidRPr="002A7DF1">
        <w:rPr>
          <w:rFonts w:ascii="Times New Roman" w:hAnsi="Times New Roman"/>
          <w:sz w:val="28"/>
          <w:szCs w:val="28"/>
        </w:rPr>
        <w:t xml:space="preserve">, что свидетельствует о недостаточной эффективности социальной политики КР. В данной части работы были рассмотрены основные индикаторы ИЧР </w:t>
      </w:r>
      <w:r>
        <w:rPr>
          <w:rFonts w:ascii="Times New Roman" w:hAnsi="Times New Roman"/>
          <w:sz w:val="28"/>
          <w:szCs w:val="28"/>
        </w:rPr>
        <w:t xml:space="preserve">и выработаны рекомендации </w:t>
      </w:r>
      <w:r w:rsidRPr="002A7DF1">
        <w:rPr>
          <w:rFonts w:ascii="Times New Roman" w:hAnsi="Times New Roman"/>
          <w:sz w:val="28"/>
          <w:szCs w:val="28"/>
        </w:rPr>
        <w:t>для повышения эффективности социальной политики</w:t>
      </w:r>
      <w:r>
        <w:rPr>
          <w:rFonts w:ascii="Times New Roman" w:hAnsi="Times New Roman"/>
          <w:sz w:val="28"/>
          <w:szCs w:val="28"/>
        </w:rPr>
        <w:t>.</w:t>
      </w:r>
    </w:p>
    <w:p w14:paraId="5ED818B4" w14:textId="6445CCB9" w:rsidR="00E64EA4" w:rsidRPr="002A7DF1" w:rsidRDefault="00E64EA4" w:rsidP="00E64EA4">
      <w:pPr>
        <w:spacing w:after="0" w:line="240" w:lineRule="auto"/>
        <w:ind w:firstLine="708"/>
        <w:jc w:val="both"/>
        <w:rPr>
          <w:rFonts w:ascii="Times New Roman" w:hAnsi="Times New Roman"/>
          <w:spacing w:val="-10"/>
          <w:sz w:val="28"/>
          <w:szCs w:val="28"/>
        </w:rPr>
      </w:pPr>
      <w:r>
        <w:rPr>
          <w:rFonts w:ascii="Times New Roman" w:hAnsi="Times New Roman"/>
          <w:sz w:val="28"/>
          <w:szCs w:val="28"/>
        </w:rPr>
        <w:t>В ч</w:t>
      </w:r>
      <w:r w:rsidR="00991266">
        <w:rPr>
          <w:rFonts w:ascii="Times New Roman" w:hAnsi="Times New Roman"/>
          <w:sz w:val="28"/>
          <w:szCs w:val="28"/>
        </w:rPr>
        <w:t>етверт</w:t>
      </w:r>
      <w:r>
        <w:rPr>
          <w:rFonts w:ascii="Times New Roman" w:hAnsi="Times New Roman"/>
          <w:sz w:val="28"/>
          <w:szCs w:val="28"/>
        </w:rPr>
        <w:t>ой</w:t>
      </w:r>
      <w:r w:rsidR="00991266">
        <w:rPr>
          <w:rFonts w:ascii="Times New Roman" w:hAnsi="Times New Roman"/>
          <w:sz w:val="28"/>
          <w:szCs w:val="28"/>
        </w:rPr>
        <w:t xml:space="preserve"> глав</w:t>
      </w:r>
      <w:r>
        <w:rPr>
          <w:rFonts w:ascii="Times New Roman" w:hAnsi="Times New Roman"/>
          <w:sz w:val="28"/>
          <w:szCs w:val="28"/>
        </w:rPr>
        <w:t>е</w:t>
      </w:r>
      <w:r w:rsidR="00991266">
        <w:rPr>
          <w:rFonts w:ascii="Times New Roman" w:hAnsi="Times New Roman"/>
          <w:sz w:val="28"/>
          <w:szCs w:val="28"/>
        </w:rPr>
        <w:t xml:space="preserve"> «</w:t>
      </w:r>
      <w:r w:rsidRPr="00E64EA4">
        <w:rPr>
          <w:rFonts w:ascii="Times New Roman" w:hAnsi="Times New Roman"/>
          <w:b/>
          <w:bCs/>
          <w:sz w:val="28"/>
          <w:szCs w:val="28"/>
        </w:rPr>
        <w:t>Социальная политика государства и качество жизни населения: конституционно-правовые аспекты</w:t>
      </w:r>
      <w:r w:rsidR="00991266">
        <w:rPr>
          <w:rFonts w:ascii="Times New Roman" w:hAnsi="Times New Roman"/>
          <w:sz w:val="28"/>
          <w:szCs w:val="28"/>
        </w:rPr>
        <w:t>»</w:t>
      </w:r>
      <w:r w:rsidRPr="00E64EA4">
        <w:rPr>
          <w:rFonts w:ascii="Times New Roman" w:hAnsi="Times New Roman"/>
          <w:sz w:val="28"/>
          <w:szCs w:val="28"/>
        </w:rPr>
        <w:t xml:space="preserve"> </w:t>
      </w:r>
      <w:r>
        <w:rPr>
          <w:rFonts w:ascii="Times New Roman" w:hAnsi="Times New Roman"/>
          <w:sz w:val="28"/>
          <w:szCs w:val="28"/>
        </w:rPr>
        <w:t>а</w:t>
      </w:r>
      <w:r w:rsidRPr="002A7DF1">
        <w:rPr>
          <w:rFonts w:ascii="Times New Roman" w:hAnsi="Times New Roman"/>
          <w:sz w:val="28"/>
          <w:szCs w:val="28"/>
        </w:rPr>
        <w:t>втором рассмотрен</w:t>
      </w:r>
      <w:r>
        <w:rPr>
          <w:rFonts w:ascii="Times New Roman" w:hAnsi="Times New Roman"/>
          <w:sz w:val="28"/>
          <w:szCs w:val="28"/>
        </w:rPr>
        <w:t>а</w:t>
      </w:r>
      <w:r w:rsidRPr="002A7DF1">
        <w:rPr>
          <w:rFonts w:ascii="Times New Roman" w:hAnsi="Times New Roman"/>
          <w:sz w:val="28"/>
          <w:szCs w:val="28"/>
        </w:rPr>
        <w:t xml:space="preserve"> социальная политика государства в аспекте обеспечения качества жизни. </w:t>
      </w:r>
    </w:p>
    <w:p w14:paraId="2338A622" w14:textId="77777777" w:rsidR="00E64EA4" w:rsidRPr="002A7DF1" w:rsidRDefault="00E64EA4" w:rsidP="00E64EA4">
      <w:pPr>
        <w:spacing w:after="0" w:line="240" w:lineRule="auto"/>
        <w:ind w:firstLine="708"/>
        <w:jc w:val="both"/>
        <w:rPr>
          <w:rFonts w:ascii="Times New Roman" w:hAnsi="Times New Roman"/>
          <w:sz w:val="28"/>
          <w:szCs w:val="28"/>
        </w:rPr>
      </w:pPr>
      <w:r w:rsidRPr="002A7DF1">
        <w:rPr>
          <w:rFonts w:ascii="Times New Roman" w:hAnsi="Times New Roman"/>
          <w:spacing w:val="-10"/>
          <w:sz w:val="28"/>
          <w:szCs w:val="28"/>
        </w:rPr>
        <w:t>Не вдаваясь в дискуссию о классификации прав человека, автором в данной части работы рассмотрено содержание отдельных социальных прав человека, провозглашение которых на конституционном уровне обуславливает осуществление конституционно-правовой регламентации социальной политики в рассмотренных сферах. Автором обосновывается, что с</w:t>
      </w:r>
      <w:r w:rsidRPr="002A7DF1">
        <w:rPr>
          <w:rFonts w:ascii="Times New Roman" w:hAnsi="Times New Roman"/>
          <w:sz w:val="28"/>
          <w:szCs w:val="28"/>
        </w:rPr>
        <w:t xml:space="preserve">оциальные права не даруются государством безвозмездно для достижения каких-либо частных целей, а предоставляются каждому, предполагая не только получение определенных благ, но и совершение действий самого субъекта права по реализации этих прав.  </w:t>
      </w:r>
    </w:p>
    <w:p w14:paraId="0DD6646A" w14:textId="6A35E893" w:rsidR="00E64EA4" w:rsidRPr="00A978C3" w:rsidRDefault="00E64EA4" w:rsidP="00A978C3">
      <w:pPr>
        <w:spacing w:after="0" w:line="240" w:lineRule="auto"/>
        <w:jc w:val="both"/>
        <w:rPr>
          <w:rFonts w:ascii="Times New Roman" w:hAnsi="Times New Roman"/>
          <w:sz w:val="28"/>
          <w:szCs w:val="28"/>
          <w:lang w:val="ky-KG"/>
        </w:rPr>
      </w:pPr>
      <w:r w:rsidRPr="002A7DF1">
        <w:rPr>
          <w:rFonts w:ascii="Times New Roman" w:hAnsi="Times New Roman"/>
          <w:sz w:val="28"/>
          <w:szCs w:val="28"/>
        </w:rPr>
        <w:tab/>
        <w:t xml:space="preserve">В данной главе рассмотрены </w:t>
      </w:r>
      <w:r w:rsidR="00A978C3">
        <w:rPr>
          <w:rFonts w:ascii="Times New Roman" w:hAnsi="Times New Roman"/>
          <w:sz w:val="28"/>
          <w:szCs w:val="28"/>
        </w:rPr>
        <w:t>вопросы о</w:t>
      </w:r>
      <w:r w:rsidR="00A978C3" w:rsidRPr="002A7DF1">
        <w:rPr>
          <w:rFonts w:ascii="Times New Roman" w:hAnsi="Times New Roman"/>
          <w:sz w:val="28"/>
          <w:szCs w:val="28"/>
          <w:lang w:val="ky-KG"/>
        </w:rPr>
        <w:t>беспечени</w:t>
      </w:r>
      <w:r w:rsidR="00A978C3">
        <w:rPr>
          <w:rFonts w:ascii="Times New Roman" w:hAnsi="Times New Roman"/>
          <w:sz w:val="28"/>
          <w:szCs w:val="28"/>
          <w:lang w:val="ky-KG"/>
        </w:rPr>
        <w:t>я</w:t>
      </w:r>
      <w:r w:rsidR="00A978C3" w:rsidRPr="002A7DF1">
        <w:rPr>
          <w:rFonts w:ascii="Times New Roman" w:hAnsi="Times New Roman"/>
          <w:sz w:val="28"/>
          <w:szCs w:val="28"/>
          <w:lang w:val="ky-KG"/>
        </w:rPr>
        <w:t xml:space="preserve"> права на достойную жизнь как одно из направлений социальной политики государства</w:t>
      </w:r>
      <w:r w:rsidR="00A978C3">
        <w:rPr>
          <w:rFonts w:ascii="Times New Roman" w:hAnsi="Times New Roman"/>
          <w:sz w:val="28"/>
          <w:szCs w:val="28"/>
          <w:lang w:val="ky-KG"/>
        </w:rPr>
        <w:t xml:space="preserve">, </w:t>
      </w:r>
      <w:r w:rsidR="00A978C3" w:rsidRPr="002A7DF1">
        <w:rPr>
          <w:rFonts w:ascii="Times New Roman" w:hAnsi="Times New Roman"/>
          <w:sz w:val="28"/>
          <w:szCs w:val="28"/>
          <w:lang w:val="ky-KG"/>
        </w:rPr>
        <w:t xml:space="preserve"> </w:t>
      </w:r>
      <w:r w:rsidR="00A978C3" w:rsidRPr="002A7DF1">
        <w:rPr>
          <w:rFonts w:ascii="Times New Roman" w:hAnsi="Times New Roman"/>
          <w:sz w:val="28"/>
          <w:szCs w:val="28"/>
        </w:rPr>
        <w:t>проблемы и перспективы реализации</w:t>
      </w:r>
      <w:r w:rsidR="00A978C3">
        <w:rPr>
          <w:rFonts w:ascii="Times New Roman" w:hAnsi="Times New Roman"/>
          <w:sz w:val="28"/>
          <w:szCs w:val="28"/>
        </w:rPr>
        <w:t xml:space="preserve"> политики занятости, с</w:t>
      </w:r>
      <w:r w:rsidR="00A978C3" w:rsidRPr="002A7DF1">
        <w:rPr>
          <w:rFonts w:ascii="Times New Roman" w:hAnsi="Times New Roman"/>
          <w:sz w:val="28"/>
          <w:szCs w:val="28"/>
        </w:rPr>
        <w:t xml:space="preserve">емейная политика </w:t>
      </w:r>
      <w:r w:rsidR="00A978C3">
        <w:rPr>
          <w:rFonts w:ascii="Times New Roman" w:hAnsi="Times New Roman"/>
          <w:sz w:val="28"/>
          <w:szCs w:val="28"/>
        </w:rPr>
        <w:t xml:space="preserve"> как </w:t>
      </w:r>
      <w:r w:rsidR="00A978C3" w:rsidRPr="002A7DF1">
        <w:rPr>
          <w:rFonts w:ascii="Times New Roman" w:hAnsi="Times New Roman"/>
          <w:sz w:val="28"/>
          <w:szCs w:val="28"/>
        </w:rPr>
        <w:t>неотъемлемая составляющая социальной политики государства</w:t>
      </w:r>
      <w:r w:rsidR="00A978C3">
        <w:rPr>
          <w:rFonts w:ascii="Times New Roman" w:hAnsi="Times New Roman"/>
          <w:sz w:val="28"/>
          <w:szCs w:val="28"/>
        </w:rPr>
        <w:t xml:space="preserve"> и вопросы реализации жилищной политики, </w:t>
      </w:r>
      <w:r w:rsidRPr="002A7DF1">
        <w:rPr>
          <w:rFonts w:ascii="Times New Roman" w:hAnsi="Times New Roman"/>
          <w:sz w:val="28"/>
          <w:szCs w:val="28"/>
        </w:rPr>
        <w:t>ориентированные на обеспечение качества жизни</w:t>
      </w:r>
      <w:r w:rsidR="00A978C3">
        <w:rPr>
          <w:rFonts w:ascii="Times New Roman" w:hAnsi="Times New Roman"/>
          <w:sz w:val="28"/>
          <w:szCs w:val="28"/>
        </w:rPr>
        <w:t>;</w:t>
      </w:r>
      <w:r w:rsidRPr="002A7DF1">
        <w:rPr>
          <w:rFonts w:ascii="Times New Roman" w:hAnsi="Times New Roman"/>
          <w:sz w:val="28"/>
          <w:szCs w:val="28"/>
        </w:rPr>
        <w:t xml:space="preserve"> определены проблемы конституционно-правового регулирования той или иной составляющей социальной сферы, а также выработаны конкретные </w:t>
      </w:r>
      <w:r w:rsidRPr="002A7DF1">
        <w:rPr>
          <w:rFonts w:ascii="Times New Roman" w:hAnsi="Times New Roman"/>
          <w:sz w:val="28"/>
          <w:szCs w:val="28"/>
        </w:rPr>
        <w:lastRenderedPageBreak/>
        <w:t xml:space="preserve">рекомендации по совершенствованию национального законодательства в социальной сфере. </w:t>
      </w:r>
    </w:p>
    <w:p w14:paraId="053ABF74" w14:textId="49DBD0C1" w:rsidR="006715B4" w:rsidRPr="002A7DF1" w:rsidRDefault="00E64EA4" w:rsidP="006715B4">
      <w:pPr>
        <w:spacing w:after="0" w:line="240" w:lineRule="auto"/>
        <w:ind w:firstLine="708"/>
        <w:jc w:val="both"/>
        <w:rPr>
          <w:rFonts w:ascii="Times New Roman" w:hAnsi="Times New Roman"/>
          <w:sz w:val="28"/>
          <w:szCs w:val="28"/>
        </w:rPr>
      </w:pPr>
      <w:r w:rsidRPr="002E29C8">
        <w:rPr>
          <w:rFonts w:ascii="Times New Roman" w:hAnsi="Times New Roman"/>
          <w:b/>
          <w:bCs/>
          <w:sz w:val="28"/>
          <w:szCs w:val="28"/>
        </w:rPr>
        <w:tab/>
        <w:t>Пятая глава «</w:t>
      </w:r>
      <w:r w:rsidR="002E29C8" w:rsidRPr="002E29C8">
        <w:rPr>
          <w:rFonts w:ascii="Times New Roman" w:hAnsi="Times New Roman"/>
          <w:b/>
          <w:bCs/>
          <w:sz w:val="28"/>
          <w:szCs w:val="28"/>
        </w:rPr>
        <w:t>Конституционно</w:t>
      </w:r>
      <w:r w:rsidR="002E29C8" w:rsidRPr="002E29C8">
        <w:rPr>
          <w:rFonts w:ascii="Times New Roman" w:hAnsi="Times New Roman"/>
          <w:b/>
          <w:bCs/>
          <w:caps/>
          <w:sz w:val="28"/>
          <w:szCs w:val="28"/>
        </w:rPr>
        <w:t>-</w:t>
      </w:r>
      <w:r w:rsidR="002E29C8" w:rsidRPr="002E29C8">
        <w:rPr>
          <w:rFonts w:ascii="Times New Roman" w:hAnsi="Times New Roman"/>
          <w:b/>
          <w:bCs/>
          <w:sz w:val="28"/>
          <w:szCs w:val="28"/>
        </w:rPr>
        <w:t>правовые</w:t>
      </w:r>
      <w:r w:rsidR="002E29C8" w:rsidRPr="002E29C8">
        <w:rPr>
          <w:rFonts w:ascii="Times New Roman" w:hAnsi="Times New Roman"/>
          <w:b/>
          <w:bCs/>
          <w:caps/>
          <w:sz w:val="28"/>
          <w:szCs w:val="28"/>
        </w:rPr>
        <w:t xml:space="preserve"> </w:t>
      </w:r>
      <w:r w:rsidR="002E29C8" w:rsidRPr="002E29C8">
        <w:rPr>
          <w:rFonts w:ascii="Times New Roman" w:hAnsi="Times New Roman"/>
          <w:b/>
          <w:bCs/>
          <w:sz w:val="28"/>
          <w:szCs w:val="28"/>
        </w:rPr>
        <w:t xml:space="preserve">проблемы разработки и реализации социальной </w:t>
      </w:r>
      <w:proofErr w:type="gramStart"/>
      <w:r w:rsidR="002E29C8" w:rsidRPr="002E29C8">
        <w:rPr>
          <w:rFonts w:ascii="Times New Roman" w:hAnsi="Times New Roman"/>
          <w:b/>
          <w:bCs/>
          <w:sz w:val="28"/>
          <w:szCs w:val="28"/>
        </w:rPr>
        <w:t xml:space="preserve">политики </w:t>
      </w:r>
      <w:r w:rsidR="002E29C8" w:rsidRPr="002E29C8">
        <w:rPr>
          <w:rFonts w:ascii="Times New Roman" w:hAnsi="Times New Roman"/>
          <w:b/>
          <w:bCs/>
          <w:sz w:val="28"/>
          <w:szCs w:val="28"/>
        </w:rPr>
        <w:t xml:space="preserve"> </w:t>
      </w:r>
      <w:r w:rsidR="002E29C8" w:rsidRPr="002E29C8">
        <w:rPr>
          <w:rFonts w:ascii="Times New Roman" w:hAnsi="Times New Roman"/>
          <w:b/>
          <w:bCs/>
          <w:sz w:val="28"/>
          <w:szCs w:val="28"/>
        </w:rPr>
        <w:t>кыргызской</w:t>
      </w:r>
      <w:proofErr w:type="gramEnd"/>
      <w:r w:rsidR="002E29C8" w:rsidRPr="002E29C8">
        <w:rPr>
          <w:rFonts w:ascii="Times New Roman" w:hAnsi="Times New Roman"/>
          <w:b/>
          <w:bCs/>
          <w:sz w:val="28"/>
          <w:szCs w:val="28"/>
        </w:rPr>
        <w:t xml:space="preserve"> республики</w:t>
      </w:r>
      <w:r w:rsidR="002E29C8" w:rsidRPr="002E29C8">
        <w:rPr>
          <w:rFonts w:ascii="Times New Roman" w:hAnsi="Times New Roman"/>
          <w:b/>
          <w:bCs/>
          <w:sz w:val="28"/>
          <w:szCs w:val="28"/>
        </w:rPr>
        <w:t xml:space="preserve"> </w:t>
      </w:r>
      <w:r w:rsidR="002E29C8" w:rsidRPr="002E29C8">
        <w:rPr>
          <w:rFonts w:ascii="Times New Roman" w:hAnsi="Times New Roman"/>
          <w:b/>
          <w:bCs/>
          <w:sz w:val="28"/>
          <w:szCs w:val="28"/>
        </w:rPr>
        <w:t>и пути их решения</w:t>
      </w:r>
      <w:r w:rsidRPr="002E29C8">
        <w:rPr>
          <w:rFonts w:ascii="Times New Roman" w:hAnsi="Times New Roman"/>
          <w:b/>
          <w:bCs/>
          <w:sz w:val="28"/>
          <w:szCs w:val="28"/>
        </w:rPr>
        <w:t xml:space="preserve">» </w:t>
      </w:r>
      <w:r>
        <w:rPr>
          <w:rFonts w:ascii="Times New Roman" w:hAnsi="Times New Roman"/>
          <w:sz w:val="28"/>
          <w:szCs w:val="28"/>
        </w:rPr>
        <w:t>посвящена исследованию</w:t>
      </w:r>
      <w:r w:rsidR="00A978C3">
        <w:rPr>
          <w:rFonts w:ascii="Times New Roman" w:hAnsi="Times New Roman"/>
          <w:sz w:val="28"/>
          <w:szCs w:val="28"/>
        </w:rPr>
        <w:t xml:space="preserve"> субъектного состава социальной политики</w:t>
      </w:r>
      <w:r w:rsidR="00DF54B5" w:rsidRPr="002A7DF1">
        <w:rPr>
          <w:rFonts w:ascii="Times New Roman" w:hAnsi="Times New Roman"/>
          <w:sz w:val="28"/>
          <w:szCs w:val="28"/>
        </w:rPr>
        <w:t>, модифицированн</w:t>
      </w:r>
      <w:r w:rsidR="00DF54B5">
        <w:rPr>
          <w:rFonts w:ascii="Times New Roman" w:hAnsi="Times New Roman"/>
          <w:sz w:val="28"/>
          <w:szCs w:val="28"/>
        </w:rPr>
        <w:t>ого</w:t>
      </w:r>
      <w:r w:rsidR="00DF54B5" w:rsidRPr="002A7DF1">
        <w:rPr>
          <w:rFonts w:ascii="Times New Roman" w:hAnsi="Times New Roman"/>
          <w:sz w:val="28"/>
          <w:szCs w:val="28"/>
        </w:rPr>
        <w:t xml:space="preserve"> в современных условиях конституционно-правового развития Кыргызстана. </w:t>
      </w:r>
      <w:r w:rsidR="006715B4" w:rsidRPr="002A7DF1">
        <w:rPr>
          <w:rFonts w:ascii="Times New Roman" w:hAnsi="Times New Roman"/>
          <w:sz w:val="28"/>
          <w:szCs w:val="28"/>
        </w:rPr>
        <w:t>Конституционная новелла, провозглашающая в ч. 1 ст. 66 Конституции Президента главой государства, высшим должностным лицом, который возглавляет исполнительную власть, предполагает усиление полноты власти Президента в управлении государством – а значит усиление и ответственности главы государства за состояние дел в управлении государством, в том числе и в управлении социальной сферой государства.</w:t>
      </w:r>
      <w:r w:rsidR="006715B4">
        <w:rPr>
          <w:rFonts w:ascii="Times New Roman" w:hAnsi="Times New Roman"/>
          <w:sz w:val="28"/>
          <w:szCs w:val="28"/>
        </w:rPr>
        <w:t xml:space="preserve"> П</w:t>
      </w:r>
      <w:r w:rsidR="006715B4" w:rsidRPr="002A7DF1">
        <w:rPr>
          <w:rFonts w:ascii="Times New Roman" w:hAnsi="Times New Roman"/>
          <w:sz w:val="28"/>
          <w:szCs w:val="28"/>
        </w:rPr>
        <w:t>ровозглашая Президента субъектом, определяющим внутреннюю и внешнюю политику государства; национальный законодатель закрепил также координационную функцию главы государства, которая, по нашему мнению, будет способствовать повышению эффективности государственного управления в результате согласованной деятельности институтов государственного аппарата, структурные элементы которого зачастую работа</w:t>
      </w:r>
      <w:r w:rsidR="006715B4">
        <w:rPr>
          <w:rFonts w:ascii="Times New Roman" w:hAnsi="Times New Roman"/>
          <w:sz w:val="28"/>
          <w:szCs w:val="28"/>
        </w:rPr>
        <w:t>ют</w:t>
      </w:r>
      <w:r w:rsidR="006715B4" w:rsidRPr="002A7DF1">
        <w:rPr>
          <w:rFonts w:ascii="Times New Roman" w:hAnsi="Times New Roman"/>
          <w:sz w:val="28"/>
          <w:szCs w:val="28"/>
        </w:rPr>
        <w:t xml:space="preserve"> несогласованно.</w:t>
      </w:r>
      <w:r w:rsidR="006715B4" w:rsidRPr="006715B4">
        <w:rPr>
          <w:rFonts w:ascii="Times New Roman" w:hAnsi="Times New Roman"/>
          <w:sz w:val="28"/>
          <w:szCs w:val="28"/>
        </w:rPr>
        <w:t xml:space="preserve"> </w:t>
      </w:r>
      <w:r w:rsidR="006715B4" w:rsidRPr="002A7DF1">
        <w:rPr>
          <w:rFonts w:ascii="Times New Roman" w:hAnsi="Times New Roman"/>
          <w:sz w:val="28"/>
          <w:szCs w:val="28"/>
        </w:rPr>
        <w:t>На основе анализа институционального обеспечения социальной политики страны, автором аргументируется целесообразность принятия организационно-правовых мер по совершенствованию государственного управления в социальной сфере.</w:t>
      </w:r>
    </w:p>
    <w:p w14:paraId="5CDFCE4F" w14:textId="6E8B3DC7" w:rsidR="00DF54B5" w:rsidRPr="002A7DF1" w:rsidRDefault="00DF54B5" w:rsidP="006715B4">
      <w:pPr>
        <w:spacing w:after="0" w:line="240" w:lineRule="auto"/>
        <w:ind w:firstLine="600"/>
        <w:jc w:val="both"/>
        <w:rPr>
          <w:rFonts w:ascii="Times New Roman" w:hAnsi="Times New Roman"/>
          <w:sz w:val="28"/>
          <w:szCs w:val="28"/>
        </w:rPr>
      </w:pPr>
      <w:r w:rsidRPr="002A7DF1">
        <w:rPr>
          <w:rFonts w:ascii="Times New Roman" w:hAnsi="Times New Roman"/>
          <w:sz w:val="28"/>
          <w:szCs w:val="28"/>
        </w:rPr>
        <w:t>В качестве субъектов социальной политики выступают наряду с государственными органами, такие негосударственные структуры, как общественные организации, неправительственные объединения, политические партии, иначе говоря, институты гражданского общества, а также коммерческие структуры и бизнес</w:t>
      </w:r>
      <w:r w:rsidRPr="002A7DF1">
        <w:rPr>
          <w:rFonts w:ascii="Times New Roman" w:hAnsi="Times New Roman"/>
          <w:i/>
          <w:sz w:val="28"/>
          <w:szCs w:val="28"/>
        </w:rPr>
        <w:t>,</w:t>
      </w:r>
      <w:r w:rsidRPr="002A7DF1">
        <w:rPr>
          <w:rFonts w:ascii="Times New Roman" w:hAnsi="Times New Roman"/>
          <w:sz w:val="28"/>
          <w:szCs w:val="28"/>
        </w:rPr>
        <w:t xml:space="preserve"> что обусловлено активизацией гражданского общества. </w:t>
      </w:r>
    </w:p>
    <w:p w14:paraId="10FA8472" w14:textId="3FF3612D" w:rsidR="00DF54B5" w:rsidRPr="002A7DF1" w:rsidRDefault="006715B4" w:rsidP="00DF54B5">
      <w:pPr>
        <w:shd w:val="clear" w:color="auto" w:fill="FFFFFF"/>
        <w:spacing w:after="0" w:line="240" w:lineRule="auto"/>
        <w:ind w:firstLine="600"/>
        <w:jc w:val="both"/>
        <w:rPr>
          <w:rFonts w:ascii="Times New Roman" w:hAnsi="Times New Roman"/>
          <w:sz w:val="28"/>
          <w:szCs w:val="28"/>
        </w:rPr>
      </w:pPr>
      <w:r>
        <w:rPr>
          <w:rFonts w:ascii="Times New Roman" w:hAnsi="Times New Roman"/>
          <w:sz w:val="28"/>
          <w:szCs w:val="28"/>
        </w:rPr>
        <w:t>П</w:t>
      </w:r>
      <w:r w:rsidR="00DF54B5" w:rsidRPr="002A7DF1">
        <w:rPr>
          <w:rFonts w:ascii="Times New Roman" w:hAnsi="Times New Roman"/>
          <w:sz w:val="28"/>
          <w:szCs w:val="28"/>
        </w:rPr>
        <w:t>редставители «второго сектора» в определенной мере должны быть заинтересованы в реализации социальных программ, т.к. социальная политика государства охватывает интересы всех трех основных секторов общества: государства, бизнеса и гражданского общества. Привлечение бизнеса к разработке и реализации социальной политики видится посредством внедрения и развития механизма государственно-частного партнерства, выпуска муниципальных ценных бумаг и др.</w:t>
      </w:r>
    </w:p>
    <w:p w14:paraId="2690F496" w14:textId="19F5943D" w:rsidR="00DF54B5" w:rsidRPr="002A7DF1" w:rsidRDefault="006715B4" w:rsidP="002B577B">
      <w:pPr>
        <w:spacing w:after="0" w:line="240" w:lineRule="auto"/>
        <w:ind w:firstLine="708"/>
        <w:jc w:val="both"/>
        <w:rPr>
          <w:rFonts w:ascii="Times New Roman" w:hAnsi="Times New Roman"/>
          <w:sz w:val="28"/>
          <w:szCs w:val="28"/>
        </w:rPr>
      </w:pPr>
      <w:r>
        <w:rPr>
          <w:rFonts w:ascii="Times New Roman" w:hAnsi="Times New Roman"/>
          <w:sz w:val="28"/>
          <w:szCs w:val="28"/>
        </w:rPr>
        <w:t xml:space="preserve">Важно </w:t>
      </w:r>
      <w:r w:rsidR="00DF54B5" w:rsidRPr="002A7DF1">
        <w:rPr>
          <w:rFonts w:ascii="Times New Roman" w:hAnsi="Times New Roman"/>
          <w:sz w:val="28"/>
          <w:szCs w:val="28"/>
        </w:rPr>
        <w:t xml:space="preserve">исследование функций и полномочий различных органов государственного и муниципального управления для исключения дублирования их функций, а также координирования деятельности данных субъектов. Предложено разработать и принять Концепцию социальной политики, которая позволит консолидировать действия всех субъектов данного института и разработать долгосрочный документ, направленный на обеспечение реализации социальных прав и свобод человека и гражданина. </w:t>
      </w:r>
    </w:p>
    <w:p w14:paraId="50A8591F" w14:textId="77777777" w:rsidR="002B577B" w:rsidRPr="002A7DF1" w:rsidRDefault="002B577B" w:rsidP="002B577B">
      <w:pPr>
        <w:spacing w:after="0" w:line="240" w:lineRule="auto"/>
        <w:ind w:firstLine="708"/>
        <w:jc w:val="both"/>
        <w:rPr>
          <w:rFonts w:ascii="Times New Roman" w:hAnsi="Times New Roman"/>
          <w:sz w:val="28"/>
          <w:szCs w:val="28"/>
        </w:rPr>
      </w:pPr>
      <w:r w:rsidRPr="002A7DF1">
        <w:rPr>
          <w:rFonts w:ascii="Times New Roman" w:hAnsi="Times New Roman"/>
          <w:sz w:val="28"/>
          <w:szCs w:val="28"/>
        </w:rPr>
        <w:t xml:space="preserve">В структуре социальной политики государства автор выделяет муниципальную социальную политику, которая способствует решению задач </w:t>
      </w:r>
      <w:r w:rsidRPr="002A7DF1">
        <w:rPr>
          <w:rFonts w:ascii="Times New Roman" w:hAnsi="Times New Roman"/>
          <w:sz w:val="28"/>
          <w:szCs w:val="28"/>
        </w:rPr>
        <w:lastRenderedPageBreak/>
        <w:t xml:space="preserve">социальной сферы той или иной административно-территориальной единицы. Субъектами же ее реализации выступают местные органы государственного управления и органы МСУ. При этом принципиально важным является уточнение предметов их ведения, пределов осуществления ими своих функций и полномочий. </w:t>
      </w:r>
    </w:p>
    <w:p w14:paraId="4F4A19AD" w14:textId="3C4D6F1F" w:rsidR="00E64EA4" w:rsidRDefault="00E64EA4" w:rsidP="00E64EA4">
      <w:pPr>
        <w:spacing w:after="0" w:line="240" w:lineRule="auto"/>
        <w:jc w:val="both"/>
        <w:rPr>
          <w:rFonts w:ascii="Times New Roman" w:hAnsi="Times New Roman"/>
          <w:sz w:val="28"/>
          <w:szCs w:val="28"/>
        </w:rPr>
      </w:pPr>
      <w:r w:rsidRPr="002A7DF1">
        <w:rPr>
          <w:rFonts w:ascii="Times New Roman" w:hAnsi="Times New Roman"/>
          <w:sz w:val="28"/>
          <w:szCs w:val="28"/>
        </w:rPr>
        <w:t xml:space="preserve">  </w:t>
      </w:r>
    </w:p>
    <w:p w14:paraId="5148BC68" w14:textId="77777777" w:rsidR="00ED6D5D" w:rsidRPr="002A7DF1" w:rsidRDefault="00ED6D5D" w:rsidP="00ED6D5D">
      <w:pPr>
        <w:shd w:val="clear" w:color="auto" w:fill="FFFFFF"/>
        <w:spacing w:after="0" w:line="240" w:lineRule="auto"/>
        <w:ind w:right="5" w:firstLine="708"/>
        <w:jc w:val="both"/>
        <w:rPr>
          <w:rFonts w:ascii="Times New Roman" w:hAnsi="Times New Roman"/>
          <w:i/>
          <w:sz w:val="28"/>
          <w:szCs w:val="28"/>
        </w:rPr>
      </w:pPr>
    </w:p>
    <w:p w14:paraId="6CD6E62C" w14:textId="0E00AAAB" w:rsidR="0042749F" w:rsidRPr="00201E82" w:rsidRDefault="0042749F" w:rsidP="002B577B">
      <w:pPr>
        <w:shd w:val="clear" w:color="auto" w:fill="FFFFFF"/>
        <w:spacing w:line="240" w:lineRule="auto"/>
        <w:ind w:right="5" w:firstLine="667"/>
        <w:jc w:val="center"/>
        <w:rPr>
          <w:rFonts w:ascii="Times New Roman" w:hAnsi="Times New Roman"/>
          <w:spacing w:val="-10"/>
          <w:sz w:val="28"/>
          <w:szCs w:val="28"/>
        </w:rPr>
      </w:pPr>
      <w:r w:rsidRPr="00201E82">
        <w:rPr>
          <w:rFonts w:ascii="Times New Roman" w:hAnsi="Times New Roman"/>
          <w:spacing w:val="-10"/>
          <w:sz w:val="28"/>
          <w:szCs w:val="28"/>
        </w:rPr>
        <w:t>ЗАКЛЮЧЕНИЕ</w:t>
      </w:r>
    </w:p>
    <w:p w14:paraId="0ED52200" w14:textId="77777777" w:rsidR="0042749F" w:rsidRPr="00201E82" w:rsidRDefault="0042749F" w:rsidP="00201E82">
      <w:pPr>
        <w:spacing w:after="0" w:line="240" w:lineRule="auto"/>
        <w:ind w:firstLine="667"/>
        <w:jc w:val="both"/>
        <w:rPr>
          <w:rFonts w:ascii="Times New Roman" w:hAnsi="Times New Roman"/>
          <w:sz w:val="28"/>
          <w:szCs w:val="28"/>
        </w:rPr>
      </w:pPr>
      <w:r w:rsidRPr="00201E82">
        <w:rPr>
          <w:rFonts w:ascii="Times New Roman" w:hAnsi="Times New Roman"/>
          <w:sz w:val="28"/>
          <w:szCs w:val="28"/>
        </w:rPr>
        <w:t xml:space="preserve">Трансформации в политической и экономической системе общества, обусловленные переходом страны к новым экономическим отношениям, детерминируют выделение социальной политики в качестве одного из приоритетных направлений внутренней политики государства и диктуют необходимость исследования нормативно-правового обеспечения ее разработки и реализации ввиду провозглашения </w:t>
      </w:r>
      <w:r w:rsidRPr="00201E82">
        <w:rPr>
          <w:rFonts w:ascii="Times New Roman" w:hAnsi="Times New Roman"/>
          <w:sz w:val="28"/>
          <w:szCs w:val="28"/>
          <w:lang w:val="ky-KG"/>
        </w:rPr>
        <w:t>в результате последних конституционных реформ</w:t>
      </w:r>
      <w:r w:rsidRPr="00201E82">
        <w:rPr>
          <w:rFonts w:ascii="Times New Roman" w:hAnsi="Times New Roman"/>
          <w:sz w:val="28"/>
          <w:szCs w:val="28"/>
        </w:rPr>
        <w:t xml:space="preserve"> социального государства как основы конституционного строя КР. Это п</w:t>
      </w:r>
      <w:r w:rsidRPr="00201E82">
        <w:rPr>
          <w:rFonts w:ascii="Times New Roman" w:hAnsi="Times New Roman"/>
          <w:sz w:val="28"/>
          <w:szCs w:val="28"/>
          <w:lang w:val="ky-KG"/>
        </w:rPr>
        <w:t>редполагает обязательства государства по созданию условий для достижения достойной жизни человека</w:t>
      </w:r>
      <w:r w:rsidRPr="00201E82">
        <w:rPr>
          <w:rFonts w:ascii="Times New Roman" w:hAnsi="Times New Roman"/>
          <w:sz w:val="28"/>
          <w:szCs w:val="28"/>
        </w:rPr>
        <w:t>. Тем более что неравномерное распределение доходов, неравенство граждан в социальной сфере, проживание большей части населения в неблагоприятных условиях, высокий уровень бедности – все это может провоцировать недовольство масс, социальную нестабильность, возникновение конфликтов, а иногда и обусловить государственные перевороты и терроризм</w:t>
      </w:r>
      <w:r w:rsidRPr="00201E82">
        <w:rPr>
          <w:rFonts w:ascii="Times New Roman" w:hAnsi="Times New Roman"/>
          <w:sz w:val="28"/>
          <w:szCs w:val="28"/>
          <w:lang w:val="ky-KG"/>
        </w:rPr>
        <w:t xml:space="preserve">, что также способствует актуализации социальной политики. </w:t>
      </w:r>
    </w:p>
    <w:p w14:paraId="218612A6" w14:textId="77777777" w:rsidR="0042749F" w:rsidRPr="00201E82" w:rsidRDefault="0042749F" w:rsidP="00201E82">
      <w:pPr>
        <w:spacing w:after="0" w:line="240" w:lineRule="auto"/>
        <w:ind w:firstLine="708"/>
        <w:jc w:val="both"/>
        <w:rPr>
          <w:rFonts w:ascii="Times New Roman" w:hAnsi="Times New Roman"/>
          <w:sz w:val="28"/>
          <w:szCs w:val="28"/>
        </w:rPr>
      </w:pPr>
      <w:r w:rsidRPr="00201E82">
        <w:rPr>
          <w:rFonts w:ascii="Times New Roman" w:hAnsi="Times New Roman"/>
          <w:sz w:val="28"/>
          <w:szCs w:val="28"/>
        </w:rPr>
        <w:t>В работе автор х</w:t>
      </w:r>
      <w:r w:rsidRPr="00201E82">
        <w:rPr>
          <w:rFonts w:ascii="Times New Roman" w:hAnsi="Times New Roman"/>
          <w:sz w:val="28"/>
          <w:szCs w:val="28"/>
          <w:lang w:val="ky-KG"/>
        </w:rPr>
        <w:t xml:space="preserve">арактеризует </w:t>
      </w:r>
      <w:r w:rsidRPr="00201E82">
        <w:rPr>
          <w:rFonts w:ascii="Times New Roman" w:hAnsi="Times New Roman"/>
          <w:sz w:val="28"/>
          <w:szCs w:val="28"/>
        </w:rPr>
        <w:t>социальное государство как государство, которое на определенном этапе своего конституционно-правового развития на основе поступательной динамики экономического прогресса актуализирует социальную политику, направленную на гарантирование достойных условий жизни и развития, социальную защищенность для каждого, а также выполнение каждым своих конституционных обязанностей.</w:t>
      </w:r>
    </w:p>
    <w:p w14:paraId="2F862A12" w14:textId="77777777" w:rsidR="0042749F" w:rsidRPr="00201E82" w:rsidRDefault="0042749F" w:rsidP="00201E82">
      <w:pPr>
        <w:spacing w:after="0" w:line="240" w:lineRule="auto"/>
        <w:ind w:firstLine="708"/>
        <w:jc w:val="both"/>
        <w:rPr>
          <w:rFonts w:ascii="Times New Roman" w:hAnsi="Times New Roman"/>
          <w:spacing w:val="-8"/>
          <w:sz w:val="28"/>
          <w:szCs w:val="28"/>
        </w:rPr>
      </w:pPr>
      <w:r w:rsidRPr="00201E82">
        <w:rPr>
          <w:rFonts w:ascii="Times New Roman" w:hAnsi="Times New Roman"/>
          <w:sz w:val="28"/>
          <w:szCs w:val="28"/>
        </w:rPr>
        <w:t xml:space="preserve">Теоретические постулаты социального государства, выраженные в закреплении основ социальной политики, можно наблюдать </w:t>
      </w:r>
      <w:r w:rsidRPr="00201E82">
        <w:rPr>
          <w:rFonts w:ascii="Times New Roman" w:hAnsi="Times New Roman"/>
          <w:spacing w:val="-8"/>
          <w:sz w:val="28"/>
          <w:szCs w:val="28"/>
        </w:rPr>
        <w:t>в нормах Основного закона</w:t>
      </w:r>
      <w:r w:rsidRPr="00201E82">
        <w:rPr>
          <w:rFonts w:ascii="Times New Roman" w:hAnsi="Times New Roman"/>
          <w:spacing w:val="-8"/>
          <w:sz w:val="28"/>
          <w:szCs w:val="28"/>
          <w:lang w:val="ky-KG"/>
        </w:rPr>
        <w:t xml:space="preserve"> КР</w:t>
      </w:r>
      <w:r w:rsidRPr="00201E82">
        <w:rPr>
          <w:rFonts w:ascii="Times New Roman" w:hAnsi="Times New Roman"/>
          <w:spacing w:val="-8"/>
          <w:sz w:val="28"/>
          <w:szCs w:val="28"/>
        </w:rPr>
        <w:t xml:space="preserve"> начиная с преамбулы, далее </w:t>
      </w:r>
      <w:r w:rsidRPr="00201E82">
        <w:rPr>
          <w:rFonts w:ascii="Times New Roman" w:hAnsi="Times New Roman"/>
          <w:sz w:val="28"/>
          <w:szCs w:val="28"/>
        </w:rPr>
        <w:t xml:space="preserve">– </w:t>
      </w:r>
      <w:r w:rsidRPr="00201E82">
        <w:rPr>
          <w:rFonts w:ascii="Times New Roman" w:hAnsi="Times New Roman"/>
          <w:spacing w:val="-8"/>
          <w:sz w:val="28"/>
          <w:szCs w:val="28"/>
        </w:rPr>
        <w:t xml:space="preserve">в разделе, устанавливающем конституционный строй, в разделах, посвященных регламентации правового статуса человека и гражданина, конституционно-правового статуса Президента КР, Кабинета Министров КР, ЖК КР, </w:t>
      </w:r>
      <w:r w:rsidRPr="00201E82">
        <w:rPr>
          <w:rFonts w:ascii="Times New Roman" w:hAnsi="Times New Roman"/>
          <w:spacing w:val="-8"/>
          <w:sz w:val="28"/>
          <w:szCs w:val="28"/>
          <w:lang w:val="ky-KG"/>
        </w:rPr>
        <w:t xml:space="preserve">а также </w:t>
      </w:r>
      <w:r w:rsidRPr="00201E82">
        <w:rPr>
          <w:rFonts w:ascii="Times New Roman" w:hAnsi="Times New Roman"/>
          <w:spacing w:val="-8"/>
          <w:sz w:val="28"/>
          <w:szCs w:val="28"/>
        </w:rPr>
        <w:t>закреплению основ местного самоуправления, гражданского общества. Следует отметить, что, несмотря на декларативность отдельных норм, в частности об утверждении КР социальным государством, налицо стремление отечественного законодателя создать механизм конституционно-правового регулирования социальной политики социального государства.</w:t>
      </w:r>
    </w:p>
    <w:p w14:paraId="4908BE1E" w14:textId="77777777" w:rsidR="0042749F" w:rsidRPr="00201E82" w:rsidRDefault="0042749F" w:rsidP="00201E82">
      <w:pPr>
        <w:spacing w:after="0" w:line="240" w:lineRule="auto"/>
        <w:ind w:firstLine="708"/>
        <w:jc w:val="both"/>
        <w:rPr>
          <w:rFonts w:ascii="Times New Roman" w:hAnsi="Times New Roman"/>
          <w:sz w:val="28"/>
          <w:szCs w:val="28"/>
        </w:rPr>
      </w:pPr>
      <w:r w:rsidRPr="00201E82">
        <w:rPr>
          <w:rFonts w:ascii="Times New Roman" w:hAnsi="Times New Roman"/>
          <w:sz w:val="28"/>
          <w:szCs w:val="28"/>
        </w:rPr>
        <w:t xml:space="preserve">В результате </w:t>
      </w:r>
      <w:r w:rsidRPr="00201E82">
        <w:rPr>
          <w:rFonts w:ascii="Times New Roman" w:hAnsi="Times New Roman"/>
          <w:sz w:val="28"/>
          <w:szCs w:val="28"/>
          <w:lang w:val="ky-KG"/>
        </w:rPr>
        <w:t xml:space="preserve">ретроспективного </w:t>
      </w:r>
      <w:r w:rsidRPr="00201E82">
        <w:rPr>
          <w:rFonts w:ascii="Times New Roman" w:hAnsi="Times New Roman"/>
          <w:sz w:val="28"/>
          <w:szCs w:val="28"/>
        </w:rPr>
        <w:t xml:space="preserve">анализа конституционного развития Кыргызстана автор констатировал поступательное развитие государства в отношении закрепления принципов социальности государства, при этом законодательное закрепление основ социального государства на разных </w:t>
      </w:r>
      <w:r w:rsidRPr="00201E82">
        <w:rPr>
          <w:rFonts w:ascii="Times New Roman" w:hAnsi="Times New Roman"/>
          <w:sz w:val="28"/>
          <w:szCs w:val="28"/>
        </w:rPr>
        <w:lastRenderedPageBreak/>
        <w:t>этапах государственно-правового развития было обусловлено политическим, социально-экономическим состоянием Кыргызстана. Государство стремилось развивать экономику, политические и правовые институты, а также социальную сферу в целях обеспечения достойного уровня жизни для населения, что получило наиболее конкретное теоретическое воплощение в действующей Конституции Кыргызстана.</w:t>
      </w:r>
    </w:p>
    <w:p w14:paraId="6F726CF9" w14:textId="77777777" w:rsidR="0042749F" w:rsidRPr="00201E82" w:rsidRDefault="0042749F" w:rsidP="00201E82">
      <w:pPr>
        <w:spacing w:after="0" w:line="240" w:lineRule="auto"/>
        <w:ind w:firstLine="708"/>
        <w:jc w:val="both"/>
        <w:rPr>
          <w:rFonts w:ascii="Times New Roman" w:hAnsi="Times New Roman"/>
          <w:sz w:val="28"/>
          <w:szCs w:val="28"/>
        </w:rPr>
      </w:pPr>
      <w:r w:rsidRPr="00201E82">
        <w:rPr>
          <w:rFonts w:ascii="Times New Roman" w:hAnsi="Times New Roman"/>
          <w:sz w:val="28"/>
          <w:szCs w:val="28"/>
        </w:rPr>
        <w:t>Социальная политика характеризуется как научно обоснованное руководство социальными процессами, система мер субъектов социальной политики и сам процесс принятия соответствующих решений. Основная цель и ориентиры социальной политики КР находят отражение прежде всего в Основном законе КР. Конституция КР уже в преамбуле провозглашает стремление народа Кыргызстана к социальной справедливости, а вместе с ней – к экономическому благосостоянию, развитию образования, науки и духовности. Эти социальные ориентиры находят развитие и детализацию в нормах и положениях Конституции и закладывают основы социальной политики КР, провозглашая в ст. 1 социальное государство в качестве основы конституционного строя, закрепляя в главе второй социально-экономические основы конституционного строя, в главе третьей – духовно-нравственные основы общества; утверждая в ч. 2 ст.17, что направления экономического и социального развития КР отражаются в национальных программах; провозглашая в статьях 42-49 социальные права человека и гарантии их реализации, закрепляя в статьях 19, 20, 21, 22, ч. 4 ст. 27, ч. 2 ст. 43, ч. 3 ст. 44, ч. 3 ст. 45, ч. 4-7 ст. 46, ч. 2 ст. 47 обязанности государства как основного субъекта социальной политики; фиксируя в соответствующих нормах компетенцию государственных и муниципальных органов как субъектов социальной политики, а также основы деятельности институтов гражданского общества.</w:t>
      </w:r>
    </w:p>
    <w:p w14:paraId="13CB71C3" w14:textId="77777777" w:rsidR="0042749F" w:rsidRPr="00201E82" w:rsidRDefault="0042749F" w:rsidP="00201E82">
      <w:pPr>
        <w:spacing w:after="0" w:line="240" w:lineRule="auto"/>
        <w:ind w:firstLine="708"/>
        <w:jc w:val="both"/>
        <w:rPr>
          <w:rFonts w:ascii="Times New Roman" w:hAnsi="Times New Roman"/>
          <w:sz w:val="28"/>
          <w:szCs w:val="28"/>
        </w:rPr>
      </w:pPr>
      <w:r w:rsidRPr="00201E82">
        <w:rPr>
          <w:rFonts w:ascii="Times New Roman" w:hAnsi="Times New Roman"/>
          <w:sz w:val="28"/>
          <w:szCs w:val="28"/>
        </w:rPr>
        <w:t>Конституционно-правовая сущность социальной политики КР, конституируемой в качестве социального государства, заключается в закреплении в Конституции, в том числе в преамбуле, и в других нормативных актах социальных ценностей общества, механизмов их реализации, а также системы регулирования деятельности субъектов социальной политики.</w:t>
      </w:r>
    </w:p>
    <w:p w14:paraId="7ED80F7E" w14:textId="77777777" w:rsidR="0042749F" w:rsidRPr="00201E82" w:rsidRDefault="0042749F" w:rsidP="00201E82">
      <w:pPr>
        <w:shd w:val="clear" w:color="auto" w:fill="FFFFFF"/>
        <w:spacing w:after="0" w:line="240" w:lineRule="auto"/>
        <w:ind w:firstLine="567"/>
        <w:jc w:val="both"/>
        <w:rPr>
          <w:rFonts w:ascii="Times New Roman" w:hAnsi="Times New Roman"/>
          <w:spacing w:val="-10"/>
          <w:sz w:val="28"/>
          <w:szCs w:val="28"/>
        </w:rPr>
      </w:pPr>
      <w:r w:rsidRPr="00201E82">
        <w:rPr>
          <w:rFonts w:ascii="Times New Roman" w:hAnsi="Times New Roman"/>
          <w:bCs/>
          <w:sz w:val="28"/>
          <w:szCs w:val="28"/>
        </w:rPr>
        <w:t xml:space="preserve">Автором утверждается, что в КР в настоящее время </w:t>
      </w:r>
      <w:r w:rsidRPr="00201E82">
        <w:rPr>
          <w:rFonts w:ascii="Times New Roman" w:hAnsi="Times New Roman"/>
          <w:sz w:val="28"/>
          <w:szCs w:val="28"/>
        </w:rPr>
        <w:t xml:space="preserve">фактически реализуется </w:t>
      </w:r>
      <w:r w:rsidRPr="00201E82">
        <w:rPr>
          <w:rFonts w:ascii="Times New Roman" w:hAnsi="Times New Roman"/>
          <w:i/>
          <w:sz w:val="28"/>
          <w:szCs w:val="28"/>
        </w:rPr>
        <w:t>эклектическая социальная политика</w:t>
      </w:r>
      <w:r w:rsidRPr="00201E82">
        <w:rPr>
          <w:rFonts w:ascii="Times New Roman" w:hAnsi="Times New Roman"/>
          <w:sz w:val="28"/>
          <w:szCs w:val="28"/>
        </w:rPr>
        <w:t xml:space="preserve">. Национальная модель социальной политики сложилась на основе синкретизма наиболее значимых характеристик – «цели, принципы, задачи», «элементов — субъектов, методов, форм реализации» различных моделей социальной политики, наиболее известных в мировой практике. Смешение взаимоисключающих значимых характеристик, целей и элементов различных моделей социальной политики в основном политико-правовом документе приводит к низкой эффективности ее реализации. В связи с этим </w:t>
      </w:r>
      <w:r w:rsidRPr="00201E82">
        <w:rPr>
          <w:rFonts w:ascii="Times New Roman" w:hAnsi="Times New Roman"/>
          <w:spacing w:val="-10"/>
          <w:sz w:val="28"/>
          <w:szCs w:val="28"/>
        </w:rPr>
        <w:t xml:space="preserve">в условиях низких темпов экономического развития, соответственно, дефицита государственного бюджета, отстраненности бизнеса, и в то же время активизации гражданского общества </w:t>
      </w:r>
      <w:r w:rsidRPr="00201E82">
        <w:rPr>
          <w:rFonts w:ascii="Times New Roman" w:hAnsi="Times New Roman"/>
          <w:sz w:val="28"/>
          <w:szCs w:val="28"/>
        </w:rPr>
        <w:t xml:space="preserve">обосновывается целесообразность </w:t>
      </w:r>
      <w:r w:rsidRPr="00201E82">
        <w:rPr>
          <w:rFonts w:ascii="Times New Roman" w:hAnsi="Times New Roman"/>
          <w:spacing w:val="-10"/>
          <w:sz w:val="28"/>
          <w:szCs w:val="28"/>
        </w:rPr>
        <w:t xml:space="preserve">изменения соотношения элементов и характеристик указанных моделей социальной политики в сторону </w:t>
      </w:r>
      <w:r w:rsidRPr="00201E82">
        <w:rPr>
          <w:rFonts w:ascii="Times New Roman" w:hAnsi="Times New Roman"/>
          <w:spacing w:val="-10"/>
          <w:sz w:val="28"/>
          <w:szCs w:val="28"/>
          <w:lang w:val="ky-KG"/>
        </w:rPr>
        <w:t xml:space="preserve">исключения патернализма, </w:t>
      </w:r>
      <w:r w:rsidRPr="00201E82">
        <w:rPr>
          <w:rFonts w:ascii="Times New Roman" w:hAnsi="Times New Roman"/>
          <w:spacing w:val="-10"/>
          <w:sz w:val="28"/>
          <w:szCs w:val="28"/>
        </w:rPr>
        <w:t xml:space="preserve">увеличения </w:t>
      </w:r>
      <w:r w:rsidRPr="00201E82">
        <w:rPr>
          <w:rFonts w:ascii="Times New Roman" w:hAnsi="Times New Roman"/>
          <w:spacing w:val="-10"/>
          <w:sz w:val="28"/>
          <w:szCs w:val="28"/>
        </w:rPr>
        <w:lastRenderedPageBreak/>
        <w:t>показателей корпоративной социальной политики, усиления роли государства в реализации социальной политики и ответственности самих граждан в создании условий достойной жизни для каждого.</w:t>
      </w:r>
    </w:p>
    <w:p w14:paraId="41D743D1" w14:textId="77777777" w:rsidR="0042749F" w:rsidRPr="00201E82" w:rsidRDefault="0042749F" w:rsidP="00201E82">
      <w:pPr>
        <w:shd w:val="clear" w:color="auto" w:fill="FFFFFF"/>
        <w:spacing w:after="0" w:line="240" w:lineRule="auto"/>
        <w:ind w:firstLine="567"/>
        <w:jc w:val="both"/>
        <w:rPr>
          <w:rFonts w:ascii="Times New Roman" w:hAnsi="Times New Roman"/>
          <w:sz w:val="28"/>
          <w:szCs w:val="28"/>
        </w:rPr>
      </w:pPr>
      <w:r w:rsidRPr="00201E82">
        <w:rPr>
          <w:rFonts w:ascii="Times New Roman" w:hAnsi="Times New Roman"/>
          <w:spacing w:val="-10"/>
          <w:sz w:val="28"/>
          <w:szCs w:val="28"/>
        </w:rPr>
        <w:t xml:space="preserve">В работе теоретически обоснована правовая парадигма социальной политики КР на пути построения социального государства, представляющая собой концептуальную схему, объединяющую различные </w:t>
      </w:r>
      <w:r w:rsidRPr="00201E82">
        <w:rPr>
          <w:rFonts w:ascii="Times New Roman" w:hAnsi="Times New Roman"/>
          <w:i/>
          <w:spacing w:val="-10"/>
          <w:sz w:val="28"/>
          <w:szCs w:val="28"/>
        </w:rPr>
        <w:t>составляющие социальной политики</w:t>
      </w:r>
      <w:r w:rsidRPr="00201E82">
        <w:rPr>
          <w:rFonts w:ascii="Times New Roman" w:hAnsi="Times New Roman"/>
          <w:spacing w:val="-10"/>
          <w:sz w:val="28"/>
          <w:szCs w:val="28"/>
        </w:rPr>
        <w:t xml:space="preserve"> государства: политику в сфере социальной защиты, здравоохранительную, образовательную, научно-техническую, семейную, демографическую, жилищную политику, политику занятости; </w:t>
      </w:r>
      <w:r w:rsidRPr="00201E82">
        <w:rPr>
          <w:rFonts w:ascii="Times New Roman" w:hAnsi="Times New Roman"/>
          <w:i/>
          <w:spacing w:val="-10"/>
          <w:sz w:val="28"/>
          <w:szCs w:val="28"/>
        </w:rPr>
        <w:t>уровни социальной политики</w:t>
      </w:r>
      <w:r w:rsidRPr="00201E82">
        <w:rPr>
          <w:rFonts w:ascii="Times New Roman" w:hAnsi="Times New Roman"/>
          <w:spacing w:val="-10"/>
          <w:sz w:val="28"/>
          <w:szCs w:val="28"/>
        </w:rPr>
        <w:t xml:space="preserve">: государственный, муниципальный; </w:t>
      </w:r>
      <w:r w:rsidRPr="00201E82">
        <w:rPr>
          <w:rFonts w:ascii="Times New Roman" w:hAnsi="Times New Roman"/>
          <w:i/>
          <w:spacing w:val="-10"/>
          <w:sz w:val="28"/>
          <w:szCs w:val="28"/>
        </w:rPr>
        <w:t>принципы социальной политики</w:t>
      </w:r>
      <w:r w:rsidRPr="00201E82">
        <w:rPr>
          <w:rFonts w:ascii="Times New Roman" w:hAnsi="Times New Roman"/>
          <w:spacing w:val="-10"/>
          <w:sz w:val="28"/>
          <w:szCs w:val="28"/>
        </w:rPr>
        <w:t xml:space="preserve">; </w:t>
      </w:r>
      <w:r w:rsidRPr="00201E82">
        <w:rPr>
          <w:rFonts w:ascii="Times New Roman" w:hAnsi="Times New Roman"/>
          <w:i/>
          <w:spacing w:val="-10"/>
          <w:sz w:val="28"/>
          <w:szCs w:val="28"/>
        </w:rPr>
        <w:t>элементы социальной политики</w:t>
      </w:r>
      <w:r w:rsidRPr="00201E82">
        <w:rPr>
          <w:rFonts w:ascii="Times New Roman" w:hAnsi="Times New Roman"/>
          <w:spacing w:val="-10"/>
          <w:sz w:val="28"/>
          <w:szCs w:val="28"/>
        </w:rPr>
        <w:t xml:space="preserve">: право на достойный уровень жизни, право на социальное обеспечение, право на социальную помощь, право на охрану здоровья, право на благоприятную экологическую среду, право на образование, право на проведение научных исследований, право на труд, право на жилище; </w:t>
      </w:r>
      <w:r w:rsidRPr="00201E82">
        <w:rPr>
          <w:rFonts w:ascii="Times New Roman" w:hAnsi="Times New Roman"/>
          <w:i/>
          <w:spacing w:val="-10"/>
          <w:sz w:val="28"/>
          <w:szCs w:val="28"/>
        </w:rPr>
        <w:t xml:space="preserve">субъекты и объекты социальной политики. </w:t>
      </w:r>
      <w:r w:rsidRPr="00201E82">
        <w:rPr>
          <w:rFonts w:ascii="Times New Roman" w:hAnsi="Times New Roman"/>
          <w:spacing w:val="-10"/>
          <w:sz w:val="28"/>
          <w:szCs w:val="28"/>
        </w:rPr>
        <w:t>Правовую основу парадигмы социальной политики КР составляют конституционное законодательство, программные, стратегические документы государства, органов местного самоуправления, политических партий и других общественных объединений, направленные на обеспечение реализации социальных прав человека в целях достижения социального благосостояния для каждого и социального прогресса государства в целом.</w:t>
      </w:r>
    </w:p>
    <w:p w14:paraId="7A518A41" w14:textId="77777777" w:rsidR="0042749F" w:rsidRPr="00201E82" w:rsidRDefault="0042749F" w:rsidP="00201E82">
      <w:pPr>
        <w:spacing w:after="0" w:line="240" w:lineRule="auto"/>
        <w:ind w:firstLine="708"/>
        <w:jc w:val="both"/>
        <w:rPr>
          <w:rFonts w:ascii="Times New Roman" w:hAnsi="Times New Roman"/>
          <w:spacing w:val="-10"/>
          <w:sz w:val="28"/>
          <w:szCs w:val="28"/>
        </w:rPr>
      </w:pPr>
      <w:r w:rsidRPr="00201E82">
        <w:rPr>
          <w:rFonts w:ascii="Times New Roman" w:hAnsi="Times New Roman"/>
          <w:sz w:val="28"/>
          <w:szCs w:val="28"/>
        </w:rPr>
        <w:t xml:space="preserve">На основе сравнительно-правового и структурно-функционального анализа законодательства КР и ряда зарубежных стран автором определено </w:t>
      </w:r>
      <w:r w:rsidRPr="00201E82">
        <w:rPr>
          <w:rFonts w:ascii="Times New Roman" w:hAnsi="Times New Roman"/>
          <w:spacing w:val="-10"/>
          <w:sz w:val="28"/>
          <w:szCs w:val="28"/>
        </w:rPr>
        <w:t>содержание правовой парадигмы социальной политики современного Кыргызстана. Характеризуя правовую парадигму социальной политики как многокомпонентную и сложноорганизованную структуру, составными элементами которой выступают конституционно-правовые нормы, закрепляющие комплекс социальных прав человека и механизм их реализации, обосновано следующее:</w:t>
      </w:r>
    </w:p>
    <w:p w14:paraId="2531DDF2" w14:textId="77777777" w:rsidR="0042749F" w:rsidRPr="00201E82" w:rsidRDefault="0042749F" w:rsidP="00201E82">
      <w:pPr>
        <w:shd w:val="clear" w:color="auto" w:fill="FFFFFF"/>
        <w:spacing w:after="0" w:line="240" w:lineRule="auto"/>
        <w:ind w:right="5" w:firstLine="667"/>
        <w:jc w:val="both"/>
        <w:rPr>
          <w:rFonts w:ascii="Times New Roman" w:hAnsi="Times New Roman"/>
          <w:spacing w:val="-10"/>
          <w:sz w:val="28"/>
          <w:szCs w:val="28"/>
        </w:rPr>
      </w:pPr>
      <w:r w:rsidRPr="00201E82">
        <w:rPr>
          <w:rFonts w:ascii="Times New Roman" w:hAnsi="Times New Roman"/>
          <w:spacing w:val="-10"/>
          <w:sz w:val="28"/>
          <w:szCs w:val="28"/>
        </w:rPr>
        <w:t>- в качестве одного из элементов социальной политики государства право на достойную жизнь представляет собой одно из основных прав, необходимых для полноценной жизни человека и его семьи, включая экономическое положение, социальное благополучие и духовно-нравственное развитие, и предполагает для его реализации не только гарантии государства, но и активные действия самого человека;</w:t>
      </w:r>
    </w:p>
    <w:p w14:paraId="051C49FC" w14:textId="77777777" w:rsidR="0042749F" w:rsidRPr="00201E82" w:rsidRDefault="0042749F" w:rsidP="00201E82">
      <w:pPr>
        <w:shd w:val="clear" w:color="auto" w:fill="FFFFFF"/>
        <w:spacing w:after="0" w:line="240" w:lineRule="auto"/>
        <w:ind w:right="5" w:firstLine="667"/>
        <w:jc w:val="both"/>
        <w:rPr>
          <w:rFonts w:ascii="Times New Roman" w:hAnsi="Times New Roman"/>
          <w:spacing w:val="-10"/>
          <w:sz w:val="28"/>
          <w:szCs w:val="28"/>
        </w:rPr>
      </w:pPr>
      <w:r w:rsidRPr="00201E82">
        <w:rPr>
          <w:rFonts w:ascii="Times New Roman" w:hAnsi="Times New Roman"/>
          <w:spacing w:val="-10"/>
          <w:sz w:val="28"/>
          <w:szCs w:val="28"/>
        </w:rPr>
        <w:t xml:space="preserve">- система социальной защиты человека включает две составляющие: социальное обеспечение и социальную помощь. Социальная защита населения не должна принимать патерналистский характер, когда ответственность за социальное положение граждан полностью возлагается на государство, она должна быть ориентирована на активность и самих субъектов данного социального права; </w:t>
      </w:r>
    </w:p>
    <w:p w14:paraId="294EFD73" w14:textId="77777777" w:rsidR="0042749F" w:rsidRPr="00201E82" w:rsidRDefault="0042749F" w:rsidP="00201E82">
      <w:pPr>
        <w:shd w:val="clear" w:color="auto" w:fill="FFFFFF"/>
        <w:spacing w:after="0" w:line="240" w:lineRule="auto"/>
        <w:ind w:right="5" w:firstLine="667"/>
        <w:jc w:val="both"/>
        <w:rPr>
          <w:rFonts w:ascii="Times New Roman" w:hAnsi="Times New Roman"/>
          <w:spacing w:val="-10"/>
          <w:sz w:val="28"/>
          <w:szCs w:val="28"/>
        </w:rPr>
      </w:pPr>
      <w:r w:rsidRPr="00201E82">
        <w:rPr>
          <w:rFonts w:ascii="Times New Roman" w:hAnsi="Times New Roman"/>
          <w:spacing w:val="-10"/>
          <w:sz w:val="28"/>
          <w:szCs w:val="28"/>
        </w:rPr>
        <w:t>- на основе исследования национального законодательства, регламентирующего реализацию права граждан в сфере здравоохранения, и практики его реализации обозначен ряд проблем</w:t>
      </w:r>
      <w:r w:rsidRPr="00201E82">
        <w:rPr>
          <w:rFonts w:ascii="Times New Roman" w:hAnsi="Times New Roman"/>
          <w:spacing w:val="-10"/>
          <w:sz w:val="28"/>
          <w:szCs w:val="28"/>
          <w:lang w:val="ky-KG"/>
        </w:rPr>
        <w:t xml:space="preserve"> финансового, организационного, правового характера</w:t>
      </w:r>
      <w:r w:rsidRPr="00201E82">
        <w:rPr>
          <w:rFonts w:ascii="Times New Roman" w:hAnsi="Times New Roman"/>
          <w:spacing w:val="-10"/>
          <w:sz w:val="28"/>
          <w:szCs w:val="28"/>
        </w:rPr>
        <w:t xml:space="preserve"> и выработаны практические рекомендации по их решению;</w:t>
      </w:r>
    </w:p>
    <w:p w14:paraId="565DE165" w14:textId="77777777" w:rsidR="0042749F" w:rsidRPr="00201E82" w:rsidRDefault="0042749F" w:rsidP="00201E82">
      <w:pPr>
        <w:spacing w:after="0" w:line="240" w:lineRule="auto"/>
        <w:ind w:firstLine="667"/>
        <w:jc w:val="both"/>
        <w:rPr>
          <w:rFonts w:ascii="Times New Roman" w:hAnsi="Times New Roman"/>
          <w:spacing w:val="-10"/>
          <w:sz w:val="28"/>
          <w:szCs w:val="28"/>
        </w:rPr>
      </w:pPr>
      <w:r w:rsidRPr="00201E82">
        <w:rPr>
          <w:rFonts w:ascii="Times New Roman" w:hAnsi="Times New Roman"/>
          <w:spacing w:val="-10"/>
          <w:sz w:val="28"/>
          <w:szCs w:val="28"/>
        </w:rPr>
        <w:t>- исследование к</w:t>
      </w:r>
      <w:r w:rsidRPr="00201E82">
        <w:rPr>
          <w:rFonts w:ascii="Times New Roman" w:hAnsi="Times New Roman"/>
          <w:sz w:val="28"/>
          <w:szCs w:val="28"/>
        </w:rPr>
        <w:t xml:space="preserve">онституционно-правового </w:t>
      </w:r>
      <w:r w:rsidRPr="00201E82">
        <w:rPr>
          <w:rFonts w:ascii="Times New Roman" w:hAnsi="Times New Roman"/>
          <w:sz w:val="28"/>
          <w:szCs w:val="28"/>
          <w:lang w:val="ky-KG"/>
        </w:rPr>
        <w:t>регулирования образовательной сферы</w:t>
      </w:r>
      <w:r w:rsidRPr="00201E82">
        <w:rPr>
          <w:rFonts w:ascii="Times New Roman" w:hAnsi="Times New Roman"/>
          <w:sz w:val="28"/>
          <w:szCs w:val="28"/>
        </w:rPr>
        <w:t xml:space="preserve"> в аспекте реализации </w:t>
      </w:r>
      <w:r w:rsidRPr="00201E82">
        <w:rPr>
          <w:rFonts w:ascii="Times New Roman" w:hAnsi="Times New Roman"/>
          <w:sz w:val="28"/>
          <w:szCs w:val="28"/>
          <w:lang w:val="ky-KG"/>
        </w:rPr>
        <w:t xml:space="preserve">социальной политики КР дало возможность выработать конкретные рекомендации по </w:t>
      </w:r>
      <w:r w:rsidRPr="00201E82">
        <w:rPr>
          <w:rFonts w:ascii="Times New Roman" w:hAnsi="Times New Roman"/>
          <w:sz w:val="28"/>
          <w:szCs w:val="28"/>
        </w:rPr>
        <w:t xml:space="preserve">совершенствованию </w:t>
      </w:r>
      <w:r w:rsidRPr="00201E82">
        <w:rPr>
          <w:rFonts w:ascii="Times New Roman" w:hAnsi="Times New Roman"/>
          <w:sz w:val="28"/>
          <w:szCs w:val="28"/>
        </w:rPr>
        <w:lastRenderedPageBreak/>
        <w:t>образовательного законодательства, повышению качества и доступности образования;</w:t>
      </w:r>
    </w:p>
    <w:p w14:paraId="6A9CB781" w14:textId="77777777" w:rsidR="0042749F" w:rsidRPr="00201E82" w:rsidRDefault="0042749F" w:rsidP="00201E82">
      <w:pPr>
        <w:spacing w:after="0" w:line="240" w:lineRule="auto"/>
        <w:ind w:firstLine="708"/>
        <w:jc w:val="both"/>
        <w:rPr>
          <w:rFonts w:ascii="Times New Roman" w:hAnsi="Times New Roman"/>
          <w:sz w:val="28"/>
          <w:szCs w:val="28"/>
        </w:rPr>
      </w:pPr>
      <w:r w:rsidRPr="00201E82">
        <w:rPr>
          <w:rFonts w:ascii="Times New Roman" w:hAnsi="Times New Roman"/>
          <w:spacing w:val="-10"/>
          <w:sz w:val="28"/>
          <w:szCs w:val="28"/>
        </w:rPr>
        <w:t xml:space="preserve">- </w:t>
      </w:r>
      <w:r w:rsidRPr="00201E82">
        <w:rPr>
          <w:rFonts w:ascii="Times New Roman" w:hAnsi="Times New Roman"/>
          <w:sz w:val="28"/>
          <w:szCs w:val="28"/>
        </w:rPr>
        <w:t xml:space="preserve">предложены меры по стимулированию развития сферы науки посредством повышения финансирования, совершенствования правового регулирования, социально-экономического стимулирования рассматриваемой сферы; </w:t>
      </w:r>
    </w:p>
    <w:p w14:paraId="1938CB93" w14:textId="77777777" w:rsidR="0042749F" w:rsidRPr="00201E82" w:rsidRDefault="0042749F" w:rsidP="00201E82">
      <w:pPr>
        <w:shd w:val="clear" w:color="auto" w:fill="FFFFFF"/>
        <w:spacing w:after="0" w:line="240" w:lineRule="auto"/>
        <w:ind w:right="5" w:firstLine="667"/>
        <w:jc w:val="both"/>
        <w:rPr>
          <w:rFonts w:ascii="Times New Roman" w:hAnsi="Times New Roman"/>
          <w:spacing w:val="-10"/>
          <w:sz w:val="28"/>
          <w:szCs w:val="28"/>
        </w:rPr>
      </w:pPr>
      <w:r w:rsidRPr="00201E82">
        <w:rPr>
          <w:rFonts w:ascii="Times New Roman" w:hAnsi="Times New Roman"/>
          <w:spacing w:val="-10"/>
          <w:sz w:val="28"/>
          <w:szCs w:val="28"/>
        </w:rPr>
        <w:t xml:space="preserve"> - рекомендовано совершенствовать политику занятости как одного из важных направлений социальной политики государства;  </w:t>
      </w:r>
    </w:p>
    <w:p w14:paraId="32E6759C" w14:textId="77777777" w:rsidR="0042749F" w:rsidRPr="00201E82" w:rsidRDefault="0042749F" w:rsidP="00201E82">
      <w:pPr>
        <w:spacing w:after="0" w:line="240" w:lineRule="auto"/>
        <w:ind w:firstLine="708"/>
        <w:jc w:val="both"/>
        <w:rPr>
          <w:rFonts w:ascii="Times New Roman" w:hAnsi="Times New Roman"/>
          <w:spacing w:val="-10"/>
          <w:sz w:val="28"/>
          <w:szCs w:val="28"/>
        </w:rPr>
      </w:pPr>
      <w:r w:rsidRPr="00201E82">
        <w:rPr>
          <w:rFonts w:ascii="Times New Roman" w:hAnsi="Times New Roman"/>
          <w:spacing w:val="-10"/>
          <w:sz w:val="28"/>
          <w:szCs w:val="28"/>
        </w:rPr>
        <w:t>- констатируется, что жилищная политика государства, основанная на конституционном праве на жилище, должна быть ориентирована не только на обязательства государства, но и ответственность самих граждан за реализацию данного права, что предполагает их действие в реализации данного права.</w:t>
      </w:r>
    </w:p>
    <w:p w14:paraId="4E3AA5C8" w14:textId="77777777" w:rsidR="0042749F" w:rsidRPr="00201E82" w:rsidRDefault="0042749F" w:rsidP="00201E82">
      <w:pPr>
        <w:spacing w:after="0" w:line="240" w:lineRule="auto"/>
        <w:ind w:firstLine="708"/>
        <w:jc w:val="both"/>
        <w:rPr>
          <w:rFonts w:ascii="Times New Roman" w:hAnsi="Times New Roman"/>
          <w:sz w:val="28"/>
          <w:szCs w:val="28"/>
        </w:rPr>
      </w:pPr>
      <w:r w:rsidRPr="00201E82">
        <w:rPr>
          <w:rFonts w:ascii="Times New Roman" w:hAnsi="Times New Roman"/>
          <w:sz w:val="28"/>
          <w:szCs w:val="28"/>
        </w:rPr>
        <w:t xml:space="preserve">В условиях правового демократического государства, когда усиливается роль гражданского общества в управлении делами государства и контроле над деятельностью органов государственной власти, следует говорить о достаточно широком субъектном составе социальной политики государства. В данном ракурсе можно говорить прежде всего о таких субъектах социальной политики, как государство, государственные органы, органы МСУ, различные общественные, в том числе политические организации, что заложено в конституциях многих современных государств, в том числе Кыргызстана. </w:t>
      </w:r>
    </w:p>
    <w:p w14:paraId="3AF6C7C4" w14:textId="77777777" w:rsidR="0042749F" w:rsidRPr="00201E82" w:rsidRDefault="0042749F" w:rsidP="00201E82">
      <w:pPr>
        <w:spacing w:after="0" w:line="240" w:lineRule="auto"/>
        <w:ind w:firstLine="708"/>
        <w:jc w:val="both"/>
        <w:rPr>
          <w:rFonts w:ascii="Times New Roman" w:hAnsi="Times New Roman"/>
          <w:sz w:val="28"/>
          <w:szCs w:val="28"/>
        </w:rPr>
      </w:pPr>
      <w:r w:rsidRPr="00201E82">
        <w:rPr>
          <w:rFonts w:ascii="Times New Roman" w:hAnsi="Times New Roman"/>
          <w:sz w:val="28"/>
          <w:szCs w:val="28"/>
        </w:rPr>
        <w:t xml:space="preserve">Вместе с тем основным субъектом, осуществляющим социальную политику, признается государство в лице государственных органов. </w:t>
      </w:r>
    </w:p>
    <w:p w14:paraId="176520A4" w14:textId="77777777" w:rsidR="0042749F" w:rsidRPr="00201E82" w:rsidRDefault="0042749F" w:rsidP="00201E82">
      <w:pPr>
        <w:spacing w:after="0" w:line="240" w:lineRule="auto"/>
        <w:ind w:firstLine="708"/>
        <w:jc w:val="both"/>
        <w:rPr>
          <w:rFonts w:ascii="Times New Roman" w:hAnsi="Times New Roman"/>
          <w:sz w:val="28"/>
          <w:szCs w:val="28"/>
        </w:rPr>
      </w:pPr>
      <w:r w:rsidRPr="00201E82">
        <w:rPr>
          <w:rFonts w:ascii="Times New Roman" w:hAnsi="Times New Roman"/>
          <w:sz w:val="28"/>
          <w:szCs w:val="28"/>
        </w:rPr>
        <w:t xml:space="preserve">Одним из приоритетов реализации социальной политики должно выступать искоренение коррупции, которая тормозит развитие государства, в том числе его социальной сферы. Политическая воля главы государства – определяющий фактор минимизации уровня коррупции в стране – даст импульс социально-экономическому развитию и позволит направить серьезные средства на реализацию социальной политики государства. </w:t>
      </w:r>
    </w:p>
    <w:p w14:paraId="1DA1F66B" w14:textId="77777777" w:rsidR="0042749F" w:rsidRPr="00201E82" w:rsidRDefault="0042749F" w:rsidP="00201E82">
      <w:pPr>
        <w:shd w:val="clear" w:color="auto" w:fill="FFFFFF"/>
        <w:spacing w:after="0" w:line="240" w:lineRule="auto"/>
        <w:ind w:firstLine="708"/>
        <w:jc w:val="both"/>
        <w:rPr>
          <w:rFonts w:ascii="Times New Roman" w:hAnsi="Times New Roman"/>
          <w:sz w:val="28"/>
          <w:szCs w:val="28"/>
        </w:rPr>
      </w:pPr>
      <w:r w:rsidRPr="00201E82">
        <w:rPr>
          <w:rFonts w:ascii="Times New Roman" w:hAnsi="Times New Roman"/>
          <w:sz w:val="28"/>
          <w:szCs w:val="28"/>
        </w:rPr>
        <w:t>Автор утверждает, частые реорганизации в системе государственного управления не способствуют эффективной реализации социальной политики государства различными государственными органами, а, наоборот, становятся сдерживающим, тормозящим фактором в разработке и реализации социальных проектов, программ и др. В целях более стабильного функционирования системы государственного управления утверждать структуру исполнительного органа следует отдельным законом КР, при этом внесение изменений в данный закон должно обосновываться экономической эффективностью, а не политической необходимостью. Поддерживается имеющая место в правовой науке идея о целесообразности принятия специального закона о центральных органах исполнительной власти в целях укрепления правового статуса и обеспечения стабильности функционирования исполнительного органа власти.</w:t>
      </w:r>
    </w:p>
    <w:p w14:paraId="69771B3E" w14:textId="77777777" w:rsidR="0042749F" w:rsidRPr="00201E82" w:rsidRDefault="0042749F" w:rsidP="00201E82">
      <w:pPr>
        <w:pStyle w:val="HTML"/>
        <w:shd w:val="clear" w:color="auto" w:fill="FFFFFF"/>
        <w:jc w:val="both"/>
        <w:rPr>
          <w:rFonts w:ascii="Times New Roman" w:hAnsi="Times New Roman"/>
          <w:color w:val="auto"/>
          <w:sz w:val="28"/>
          <w:szCs w:val="28"/>
        </w:rPr>
      </w:pPr>
      <w:r w:rsidRPr="00201E82">
        <w:rPr>
          <w:rFonts w:ascii="Times New Roman" w:hAnsi="Times New Roman"/>
          <w:color w:val="auto"/>
          <w:sz w:val="28"/>
          <w:szCs w:val="28"/>
          <w:lang w:val="ru-RU"/>
        </w:rPr>
        <w:tab/>
        <w:t>В</w:t>
      </w:r>
      <w:r w:rsidRPr="00201E82">
        <w:rPr>
          <w:rFonts w:ascii="Times New Roman" w:hAnsi="Times New Roman"/>
          <w:color w:val="auto"/>
          <w:sz w:val="28"/>
          <w:szCs w:val="28"/>
        </w:rPr>
        <w:t xml:space="preserve"> системе исполнительных органов К</w:t>
      </w:r>
      <w:r w:rsidRPr="00201E82">
        <w:rPr>
          <w:rFonts w:ascii="Times New Roman" w:hAnsi="Times New Roman"/>
          <w:color w:val="auto"/>
          <w:sz w:val="28"/>
          <w:szCs w:val="28"/>
          <w:lang w:val="ru-RU"/>
        </w:rPr>
        <w:t>Р</w:t>
      </w:r>
      <w:r w:rsidRPr="00201E82">
        <w:rPr>
          <w:rFonts w:ascii="Times New Roman" w:hAnsi="Times New Roman"/>
          <w:color w:val="auto"/>
          <w:sz w:val="28"/>
          <w:szCs w:val="28"/>
        </w:rPr>
        <w:t xml:space="preserve"> не обозначен специальный субъект, который </w:t>
      </w:r>
      <w:r w:rsidRPr="00201E82">
        <w:rPr>
          <w:rFonts w:ascii="Times New Roman" w:hAnsi="Times New Roman"/>
          <w:color w:val="auto"/>
          <w:sz w:val="28"/>
          <w:szCs w:val="28"/>
          <w:lang w:val="ru-RU"/>
        </w:rPr>
        <w:t xml:space="preserve">исполняет </w:t>
      </w:r>
      <w:r w:rsidRPr="00201E82">
        <w:rPr>
          <w:rFonts w:ascii="Times New Roman" w:hAnsi="Times New Roman"/>
          <w:color w:val="auto"/>
          <w:sz w:val="28"/>
          <w:szCs w:val="28"/>
        </w:rPr>
        <w:t xml:space="preserve">комплексное управление социальной сферой или координацию их деятельности. Каждый отраслевой орган осуществляет свои функции в соответствии с утвержденным положением, зачастую оставляя за </w:t>
      </w:r>
      <w:r w:rsidRPr="00201E82">
        <w:rPr>
          <w:rFonts w:ascii="Times New Roman" w:hAnsi="Times New Roman"/>
          <w:color w:val="auto"/>
          <w:sz w:val="28"/>
          <w:szCs w:val="28"/>
        </w:rPr>
        <w:lastRenderedPageBreak/>
        <w:t xml:space="preserve">пределами внимания тесно связанные с </w:t>
      </w:r>
      <w:r w:rsidRPr="00201E82">
        <w:rPr>
          <w:rFonts w:ascii="Times New Roman" w:hAnsi="Times New Roman"/>
          <w:color w:val="auto"/>
          <w:sz w:val="28"/>
          <w:szCs w:val="28"/>
          <w:lang w:val="ru-RU"/>
        </w:rPr>
        <w:t>ними</w:t>
      </w:r>
      <w:r w:rsidRPr="00201E82">
        <w:rPr>
          <w:rFonts w:ascii="Times New Roman" w:hAnsi="Times New Roman"/>
          <w:color w:val="auto"/>
          <w:sz w:val="28"/>
          <w:szCs w:val="28"/>
        </w:rPr>
        <w:t xml:space="preserve"> функции других государственных органов. </w:t>
      </w:r>
      <w:r w:rsidRPr="00201E82">
        <w:rPr>
          <w:rFonts w:ascii="Times New Roman" w:hAnsi="Times New Roman"/>
          <w:color w:val="auto"/>
          <w:sz w:val="28"/>
          <w:szCs w:val="28"/>
          <w:lang w:val="ru-RU"/>
        </w:rPr>
        <w:t>Ц</w:t>
      </w:r>
      <w:r w:rsidRPr="00201E82">
        <w:rPr>
          <w:rFonts w:ascii="Times New Roman" w:hAnsi="Times New Roman"/>
          <w:color w:val="auto"/>
          <w:sz w:val="28"/>
          <w:szCs w:val="28"/>
        </w:rPr>
        <w:t xml:space="preserve">елесообразно учредить при </w:t>
      </w:r>
      <w:r w:rsidRPr="00201E82">
        <w:rPr>
          <w:rFonts w:ascii="Times New Roman" w:hAnsi="Times New Roman"/>
          <w:color w:val="auto"/>
          <w:sz w:val="28"/>
          <w:szCs w:val="28"/>
          <w:lang w:val="ru-RU"/>
        </w:rPr>
        <w:t xml:space="preserve">Президенте КР </w:t>
      </w:r>
      <w:r w:rsidRPr="00201E82">
        <w:rPr>
          <w:rFonts w:ascii="Times New Roman" w:hAnsi="Times New Roman"/>
          <w:color w:val="auto"/>
          <w:sz w:val="28"/>
          <w:szCs w:val="28"/>
        </w:rPr>
        <w:t>Государственн</w:t>
      </w:r>
      <w:r w:rsidRPr="00201E82">
        <w:rPr>
          <w:rFonts w:ascii="Times New Roman" w:hAnsi="Times New Roman"/>
          <w:color w:val="auto"/>
          <w:sz w:val="28"/>
          <w:szCs w:val="28"/>
          <w:lang w:val="ru-RU"/>
        </w:rPr>
        <w:t xml:space="preserve">ое агентство </w:t>
      </w:r>
      <w:r w:rsidRPr="00201E82">
        <w:rPr>
          <w:rFonts w:ascii="Times New Roman" w:hAnsi="Times New Roman"/>
          <w:color w:val="auto"/>
          <w:sz w:val="28"/>
          <w:szCs w:val="28"/>
        </w:rPr>
        <w:t>по социальным вопросам, котор</w:t>
      </w:r>
      <w:r w:rsidRPr="00201E82">
        <w:rPr>
          <w:rFonts w:ascii="Times New Roman" w:hAnsi="Times New Roman"/>
          <w:color w:val="auto"/>
          <w:sz w:val="28"/>
          <w:szCs w:val="28"/>
          <w:lang w:val="ru-RU"/>
        </w:rPr>
        <w:t>ое</w:t>
      </w:r>
      <w:r w:rsidRPr="00201E82">
        <w:rPr>
          <w:rFonts w:ascii="Times New Roman" w:hAnsi="Times New Roman"/>
          <w:color w:val="auto"/>
          <w:sz w:val="28"/>
          <w:szCs w:val="28"/>
        </w:rPr>
        <w:t xml:space="preserve"> будет заниматься исключительно к</w:t>
      </w:r>
      <w:r w:rsidRPr="00201E82">
        <w:rPr>
          <w:rFonts w:ascii="Times New Roman" w:hAnsi="Times New Roman"/>
          <w:color w:val="auto"/>
          <w:sz w:val="28"/>
          <w:szCs w:val="28"/>
          <w:lang w:val="ru-RU"/>
        </w:rPr>
        <w:t>оординацией деятельности уполномоченных госорганов в социальной сфере и мониторингом</w:t>
      </w:r>
      <w:r w:rsidRPr="00201E82">
        <w:rPr>
          <w:rFonts w:ascii="Times New Roman" w:hAnsi="Times New Roman"/>
          <w:color w:val="auto"/>
          <w:sz w:val="28"/>
          <w:szCs w:val="28"/>
        </w:rPr>
        <w:t xml:space="preserve"> </w:t>
      </w:r>
      <w:r w:rsidRPr="00201E82">
        <w:rPr>
          <w:rFonts w:ascii="Times New Roman" w:hAnsi="Times New Roman"/>
          <w:color w:val="auto"/>
          <w:sz w:val="28"/>
          <w:szCs w:val="28"/>
          <w:lang w:val="ru-RU"/>
        </w:rPr>
        <w:t xml:space="preserve">исполнения </w:t>
      </w:r>
      <w:r w:rsidRPr="00201E82">
        <w:rPr>
          <w:rFonts w:ascii="Times New Roman" w:hAnsi="Times New Roman"/>
          <w:color w:val="auto"/>
          <w:sz w:val="28"/>
          <w:szCs w:val="28"/>
        </w:rPr>
        <w:t xml:space="preserve">законодательства в социальной сфере. </w:t>
      </w:r>
      <w:r w:rsidRPr="00201E82">
        <w:rPr>
          <w:rFonts w:ascii="Times New Roman" w:hAnsi="Times New Roman"/>
          <w:color w:val="auto"/>
          <w:sz w:val="28"/>
          <w:szCs w:val="28"/>
          <w:lang w:val="ru-RU"/>
        </w:rPr>
        <w:t>У</w:t>
      </w:r>
      <w:r w:rsidRPr="00201E82">
        <w:rPr>
          <w:rFonts w:ascii="Times New Roman" w:hAnsi="Times New Roman"/>
          <w:color w:val="auto"/>
          <w:sz w:val="28"/>
          <w:szCs w:val="28"/>
        </w:rPr>
        <w:t xml:space="preserve">чреждение </w:t>
      </w:r>
      <w:r w:rsidRPr="00201E82">
        <w:rPr>
          <w:rFonts w:ascii="Times New Roman" w:hAnsi="Times New Roman"/>
          <w:color w:val="auto"/>
          <w:sz w:val="28"/>
          <w:szCs w:val="28"/>
          <w:lang w:val="ru-RU"/>
        </w:rPr>
        <w:t>такого</w:t>
      </w:r>
      <w:r w:rsidRPr="00201E82">
        <w:rPr>
          <w:rFonts w:ascii="Times New Roman" w:hAnsi="Times New Roman"/>
          <w:color w:val="auto"/>
          <w:sz w:val="28"/>
          <w:szCs w:val="28"/>
        </w:rPr>
        <w:t xml:space="preserve"> </w:t>
      </w:r>
      <w:r w:rsidRPr="00201E82">
        <w:rPr>
          <w:rFonts w:ascii="Times New Roman" w:hAnsi="Times New Roman"/>
          <w:color w:val="auto"/>
          <w:sz w:val="28"/>
          <w:szCs w:val="28"/>
          <w:lang w:val="ru-RU"/>
        </w:rPr>
        <w:t xml:space="preserve">госоргана </w:t>
      </w:r>
      <w:r w:rsidRPr="00201E82">
        <w:rPr>
          <w:rFonts w:ascii="Times New Roman" w:hAnsi="Times New Roman"/>
          <w:color w:val="auto"/>
          <w:sz w:val="28"/>
          <w:szCs w:val="28"/>
        </w:rPr>
        <w:t>позволило бы решить вышеуказанную проблему, тем более что в правовой науке не прекращаются споры о возможности фактической реализации социальных прав человека.</w:t>
      </w:r>
    </w:p>
    <w:p w14:paraId="195D1874" w14:textId="77777777" w:rsidR="0042749F" w:rsidRPr="00201E82" w:rsidRDefault="0042749F" w:rsidP="00201E82">
      <w:pPr>
        <w:spacing w:after="0" w:line="240" w:lineRule="auto"/>
        <w:ind w:firstLine="708"/>
        <w:jc w:val="both"/>
        <w:rPr>
          <w:rFonts w:ascii="Times New Roman" w:hAnsi="Times New Roman"/>
          <w:sz w:val="28"/>
          <w:szCs w:val="28"/>
          <w:lang w:val="x-none"/>
        </w:rPr>
      </w:pPr>
      <w:r w:rsidRPr="00201E82">
        <w:rPr>
          <w:rFonts w:ascii="Times New Roman" w:hAnsi="Times New Roman"/>
          <w:sz w:val="28"/>
          <w:szCs w:val="28"/>
        </w:rPr>
        <w:t xml:space="preserve">В связи с переходом на двухуровневое управление, упразднением областной государственной администрации роль и значение местной государственной администрации в осуществлении социальной политики государства на соответствующей административной территориальной единице повышается. Поэтому местной государственной администрации нужно максимально уделить внимание реализации своих полномочий, при этом тесно взаимодействуя с органами МСУ. Необходимо на законодательном уровне закрепить не разграничение, а разделение функций и полномочий местного государственного управления и местного самоуправления; оптимизировать государственное управление на местах, сконцентрировав в структуре местной государственной администрации территориальные подразделения центральных органов государственного управления; кроме того, внедрение и развитие механизмов государственно-частного партнерства должно способствовать решению социально-экономических проблем соответствующей территориальной единицы.  </w:t>
      </w:r>
    </w:p>
    <w:p w14:paraId="237FE871" w14:textId="77777777" w:rsidR="0042749F" w:rsidRPr="00201E82" w:rsidRDefault="0042749F" w:rsidP="00201E82">
      <w:pPr>
        <w:shd w:val="clear" w:color="auto" w:fill="FFFFFF"/>
        <w:spacing w:after="0" w:line="240" w:lineRule="auto"/>
        <w:ind w:firstLine="397"/>
        <w:jc w:val="both"/>
        <w:rPr>
          <w:rFonts w:ascii="Times New Roman" w:hAnsi="Times New Roman"/>
          <w:sz w:val="28"/>
          <w:szCs w:val="28"/>
        </w:rPr>
      </w:pPr>
      <w:r w:rsidRPr="00201E82">
        <w:rPr>
          <w:rFonts w:ascii="Times New Roman" w:hAnsi="Times New Roman"/>
          <w:sz w:val="28"/>
          <w:szCs w:val="28"/>
        </w:rPr>
        <w:t xml:space="preserve">Автором констатирована важная роль парламента как одного из высших органов государственной власти в разработке и реализации социальной политики государства, что проявляется в реализации им законодательной деятельности и контрольных функций, а также выработаны следующие предложения: </w:t>
      </w:r>
    </w:p>
    <w:p w14:paraId="7D0509C5" w14:textId="77777777" w:rsidR="0042749F" w:rsidRPr="00201E82" w:rsidRDefault="0042749F" w:rsidP="00201E82">
      <w:pPr>
        <w:shd w:val="clear" w:color="auto" w:fill="FFFFFF"/>
        <w:spacing w:after="0" w:line="240" w:lineRule="auto"/>
        <w:ind w:firstLine="397"/>
        <w:jc w:val="both"/>
        <w:rPr>
          <w:rFonts w:ascii="Times New Roman" w:hAnsi="Times New Roman"/>
          <w:sz w:val="28"/>
          <w:szCs w:val="28"/>
        </w:rPr>
      </w:pPr>
      <w:r w:rsidRPr="00201E82">
        <w:rPr>
          <w:rFonts w:ascii="Times New Roman" w:hAnsi="Times New Roman"/>
          <w:sz w:val="28"/>
          <w:szCs w:val="28"/>
        </w:rPr>
        <w:t xml:space="preserve">- в целях упорядочения законодательной деятельности ЖК КР в социальной сфере </w:t>
      </w:r>
      <w:r w:rsidRPr="00201E82">
        <w:rPr>
          <w:rFonts w:ascii="Times New Roman" w:hAnsi="Times New Roman"/>
          <w:sz w:val="28"/>
          <w:szCs w:val="28"/>
          <w:shd w:val="clear" w:color="auto" w:fill="FFFFFF"/>
        </w:rPr>
        <w:t>целесообразно</w:t>
      </w:r>
      <w:r w:rsidRPr="00201E82">
        <w:rPr>
          <w:rFonts w:ascii="Times New Roman" w:hAnsi="Times New Roman"/>
          <w:sz w:val="28"/>
          <w:szCs w:val="28"/>
        </w:rPr>
        <w:t xml:space="preserve"> разработать</w:t>
      </w:r>
      <w:r w:rsidRPr="00201E82">
        <w:rPr>
          <w:rFonts w:ascii="Times New Roman" w:hAnsi="Times New Roman"/>
          <w:bCs/>
          <w:spacing w:val="5"/>
          <w:sz w:val="28"/>
          <w:szCs w:val="28"/>
          <w:shd w:val="clear" w:color="auto" w:fill="FFFFFF"/>
        </w:rPr>
        <w:t xml:space="preserve"> закон КР «</w:t>
      </w:r>
      <w:r w:rsidRPr="00201E82">
        <w:rPr>
          <w:rFonts w:ascii="Times New Roman" w:hAnsi="Times New Roman"/>
          <w:sz w:val="28"/>
          <w:szCs w:val="28"/>
        </w:rPr>
        <w:t>Об основах</w:t>
      </w:r>
      <w:r w:rsidRPr="00201E82">
        <w:rPr>
          <w:rFonts w:ascii="Times New Roman" w:hAnsi="Times New Roman"/>
          <w:bCs/>
          <w:spacing w:val="5"/>
          <w:sz w:val="28"/>
          <w:szCs w:val="28"/>
          <w:shd w:val="clear" w:color="auto" w:fill="FFFFFF"/>
        </w:rPr>
        <w:t xml:space="preserve"> социальной политики государства», </w:t>
      </w:r>
      <w:r w:rsidRPr="00201E82">
        <w:rPr>
          <w:rFonts w:ascii="Times New Roman" w:hAnsi="Times New Roman"/>
          <w:sz w:val="28"/>
          <w:szCs w:val="28"/>
        </w:rPr>
        <w:t xml:space="preserve">в котором должен быть закреплен понятийно-категориальный аппарат института социальной политики КР, ориентированной на построение социального государства, а также определены основные направления социальной политики, нацеленные на обеспечение условий для реализации права на достойную жизнь в нашей стране; четко определены объекты, субъекты, основные принципы, инструменты социальной политики, что будет способствовать более системному и последовательному </w:t>
      </w:r>
      <w:proofErr w:type="spellStart"/>
      <w:r w:rsidRPr="00201E82">
        <w:rPr>
          <w:rFonts w:ascii="Times New Roman" w:hAnsi="Times New Roman"/>
          <w:sz w:val="28"/>
          <w:szCs w:val="28"/>
        </w:rPr>
        <w:t>законодательствованию</w:t>
      </w:r>
      <w:proofErr w:type="spellEnd"/>
      <w:r w:rsidRPr="00201E82">
        <w:rPr>
          <w:rFonts w:ascii="Times New Roman" w:hAnsi="Times New Roman"/>
          <w:sz w:val="28"/>
          <w:szCs w:val="28"/>
        </w:rPr>
        <w:t xml:space="preserve"> в анализируемой сфере; </w:t>
      </w:r>
    </w:p>
    <w:p w14:paraId="4554B8C9" w14:textId="77777777" w:rsidR="0042749F" w:rsidRPr="00201E82" w:rsidRDefault="0042749F" w:rsidP="00201E82">
      <w:pPr>
        <w:spacing w:after="0" w:line="240" w:lineRule="auto"/>
        <w:ind w:firstLine="397"/>
        <w:jc w:val="both"/>
        <w:rPr>
          <w:rFonts w:ascii="Times New Roman" w:hAnsi="Times New Roman"/>
          <w:sz w:val="28"/>
          <w:szCs w:val="28"/>
          <w:lang w:val="ky-KG"/>
        </w:rPr>
      </w:pPr>
      <w:r w:rsidRPr="00201E82">
        <w:rPr>
          <w:rFonts w:ascii="Times New Roman" w:hAnsi="Times New Roman"/>
          <w:bCs/>
          <w:sz w:val="28"/>
          <w:szCs w:val="28"/>
        </w:rPr>
        <w:t xml:space="preserve">- осуществление контрольных функций парламента может оказывать существенное воздействие на формирование и реализацию социальной политики государства. Для придания системности </w:t>
      </w:r>
      <w:r w:rsidRPr="00201E82">
        <w:rPr>
          <w:rFonts w:ascii="Times New Roman" w:hAnsi="Times New Roman"/>
          <w:sz w:val="28"/>
          <w:szCs w:val="28"/>
          <w:lang w:val="ky-KG"/>
        </w:rPr>
        <w:t xml:space="preserve">и последовательности реализации контрольных функций ЖК КР представляется целесообразным совершенствование законодательства, </w:t>
      </w:r>
      <w:r w:rsidRPr="00201E82">
        <w:rPr>
          <w:rFonts w:ascii="Times New Roman" w:hAnsi="Times New Roman"/>
          <w:sz w:val="28"/>
          <w:szCs w:val="28"/>
        </w:rPr>
        <w:t xml:space="preserve">регламентирующего вопросы </w:t>
      </w:r>
      <w:r w:rsidRPr="00201E82">
        <w:rPr>
          <w:rFonts w:ascii="Times New Roman" w:hAnsi="Times New Roman"/>
          <w:sz w:val="28"/>
          <w:szCs w:val="28"/>
        </w:rPr>
        <w:lastRenderedPageBreak/>
        <w:t>реализации контрольных функций парламента Кыргызстана, в том числе и в сфере социальной политики государства;</w:t>
      </w:r>
    </w:p>
    <w:p w14:paraId="5E41D85A" w14:textId="77777777" w:rsidR="0042749F" w:rsidRPr="00201E82" w:rsidRDefault="0042749F" w:rsidP="00201E82">
      <w:pPr>
        <w:shd w:val="clear" w:color="auto" w:fill="FFFFFF"/>
        <w:spacing w:after="0" w:line="240" w:lineRule="auto"/>
        <w:ind w:firstLine="397"/>
        <w:jc w:val="both"/>
        <w:rPr>
          <w:rFonts w:ascii="Times New Roman" w:hAnsi="Times New Roman"/>
          <w:sz w:val="28"/>
          <w:szCs w:val="28"/>
          <w:lang w:val="uk-UA"/>
        </w:rPr>
      </w:pPr>
      <w:r w:rsidRPr="00201E82">
        <w:rPr>
          <w:rFonts w:ascii="Times New Roman" w:hAnsi="Times New Roman"/>
          <w:sz w:val="28"/>
          <w:szCs w:val="28"/>
        </w:rPr>
        <w:t xml:space="preserve">Автор утверждает, реалии Кыргызстана, обусловленные демократическими преобразованиями, свидетельствуют об активизации институтов гражданского общества, усилении их роли в общественно-политической и социально-экономической жизни государства, в том числе и в сфере социальной политики. Конституция страны в ч. 1 ст. 8 </w:t>
      </w:r>
      <w:r w:rsidRPr="00201E82">
        <w:rPr>
          <w:rFonts w:ascii="Times New Roman" w:hAnsi="Times New Roman"/>
          <w:sz w:val="28"/>
          <w:szCs w:val="28"/>
          <w:lang w:val="ky-KG"/>
        </w:rPr>
        <w:t xml:space="preserve">закрепляет </w:t>
      </w:r>
      <w:r w:rsidRPr="00201E82">
        <w:rPr>
          <w:rFonts w:ascii="Times New Roman" w:hAnsi="Times New Roman"/>
          <w:sz w:val="28"/>
          <w:szCs w:val="28"/>
        </w:rPr>
        <w:t xml:space="preserve">возможность создания политических партий, профессиональных союзов и других общественных объединений для реализации и защиты прав, свобод и интересов человека и гражданина. В работе утверждается, что </w:t>
      </w:r>
      <w:r w:rsidRPr="00201E82">
        <w:rPr>
          <w:rFonts w:ascii="Times New Roman" w:hAnsi="Times New Roman"/>
          <w:spacing w:val="-9"/>
          <w:sz w:val="28"/>
          <w:szCs w:val="28"/>
        </w:rPr>
        <w:t xml:space="preserve">структурные изменения, происшедшие в общественно-политической конъюнктуре государства, способствовали модификации социальной политики государства, характеризующейся </w:t>
      </w:r>
      <w:proofErr w:type="spellStart"/>
      <w:r w:rsidRPr="00201E82">
        <w:rPr>
          <w:rFonts w:ascii="Times New Roman" w:hAnsi="Times New Roman"/>
          <w:spacing w:val="-9"/>
          <w:sz w:val="28"/>
          <w:szCs w:val="28"/>
        </w:rPr>
        <w:t>полисубъектностью</w:t>
      </w:r>
      <w:proofErr w:type="spellEnd"/>
      <w:r w:rsidRPr="00201E82">
        <w:rPr>
          <w:rFonts w:ascii="Times New Roman" w:hAnsi="Times New Roman"/>
          <w:spacing w:val="-9"/>
          <w:sz w:val="28"/>
          <w:szCs w:val="28"/>
        </w:rPr>
        <w:t xml:space="preserve">, что детерминирует необходимость консолидации действий всех </w:t>
      </w:r>
      <w:proofErr w:type="spellStart"/>
      <w:r w:rsidRPr="00201E82">
        <w:rPr>
          <w:rFonts w:ascii="Times New Roman" w:hAnsi="Times New Roman"/>
          <w:spacing w:val="-9"/>
          <w:sz w:val="28"/>
          <w:szCs w:val="28"/>
        </w:rPr>
        <w:t>акторов</w:t>
      </w:r>
      <w:proofErr w:type="spellEnd"/>
      <w:r w:rsidRPr="00201E82">
        <w:rPr>
          <w:rFonts w:ascii="Times New Roman" w:hAnsi="Times New Roman"/>
          <w:spacing w:val="-9"/>
          <w:sz w:val="28"/>
          <w:szCs w:val="28"/>
        </w:rPr>
        <w:t xml:space="preserve"> данного института, прежде всего путем разработки Концепции социальной политики. </w:t>
      </w:r>
      <w:r w:rsidRPr="00201E82">
        <w:rPr>
          <w:rFonts w:ascii="Times New Roman" w:hAnsi="Times New Roman"/>
          <w:sz w:val="28"/>
          <w:szCs w:val="28"/>
        </w:rPr>
        <w:t xml:space="preserve">За основу данного акта может быть принята </w:t>
      </w:r>
      <w:proofErr w:type="spellStart"/>
      <w:r w:rsidRPr="00201E82">
        <w:rPr>
          <w:rFonts w:ascii="Times New Roman" w:hAnsi="Times New Roman"/>
          <w:sz w:val="28"/>
          <w:szCs w:val="28"/>
          <w:lang w:val="uk-UA"/>
        </w:rPr>
        <w:t>Концепция</w:t>
      </w:r>
      <w:proofErr w:type="spellEnd"/>
      <w:r w:rsidRPr="00201E82">
        <w:rPr>
          <w:rFonts w:ascii="Times New Roman" w:hAnsi="Times New Roman"/>
          <w:sz w:val="28"/>
          <w:szCs w:val="28"/>
          <w:lang w:val="uk-UA"/>
        </w:rPr>
        <w:t xml:space="preserve"> </w:t>
      </w:r>
      <w:proofErr w:type="spellStart"/>
      <w:r w:rsidRPr="00201E82">
        <w:rPr>
          <w:rFonts w:ascii="Times New Roman" w:hAnsi="Times New Roman"/>
          <w:sz w:val="28"/>
          <w:szCs w:val="28"/>
          <w:lang w:val="uk-UA"/>
        </w:rPr>
        <w:t>согласованной</w:t>
      </w:r>
      <w:proofErr w:type="spellEnd"/>
      <w:r w:rsidRPr="00201E82">
        <w:rPr>
          <w:rFonts w:ascii="Times New Roman" w:hAnsi="Times New Roman"/>
          <w:sz w:val="28"/>
          <w:szCs w:val="28"/>
          <w:lang w:val="uk-UA"/>
        </w:rPr>
        <w:t xml:space="preserve"> </w:t>
      </w:r>
      <w:proofErr w:type="spellStart"/>
      <w:r w:rsidRPr="00201E82">
        <w:rPr>
          <w:rFonts w:ascii="Times New Roman" w:hAnsi="Times New Roman"/>
          <w:sz w:val="28"/>
          <w:szCs w:val="28"/>
          <w:lang w:val="uk-UA"/>
        </w:rPr>
        <w:t>социальной</w:t>
      </w:r>
      <w:proofErr w:type="spellEnd"/>
      <w:r w:rsidRPr="00201E82">
        <w:rPr>
          <w:rFonts w:ascii="Times New Roman" w:hAnsi="Times New Roman"/>
          <w:sz w:val="28"/>
          <w:szCs w:val="28"/>
          <w:lang w:val="uk-UA"/>
        </w:rPr>
        <w:t xml:space="preserve"> и </w:t>
      </w:r>
      <w:proofErr w:type="spellStart"/>
      <w:r w:rsidRPr="00201E82">
        <w:rPr>
          <w:rFonts w:ascii="Times New Roman" w:hAnsi="Times New Roman"/>
          <w:sz w:val="28"/>
          <w:szCs w:val="28"/>
          <w:lang w:val="uk-UA"/>
        </w:rPr>
        <w:t>демографической</w:t>
      </w:r>
      <w:proofErr w:type="spellEnd"/>
      <w:r w:rsidRPr="00201E82">
        <w:rPr>
          <w:rFonts w:ascii="Times New Roman" w:hAnsi="Times New Roman"/>
          <w:sz w:val="28"/>
          <w:szCs w:val="28"/>
          <w:lang w:val="uk-UA"/>
        </w:rPr>
        <w:t xml:space="preserve"> </w:t>
      </w:r>
      <w:proofErr w:type="spellStart"/>
      <w:r w:rsidRPr="00201E82">
        <w:rPr>
          <w:rFonts w:ascii="Times New Roman" w:hAnsi="Times New Roman"/>
          <w:sz w:val="28"/>
          <w:szCs w:val="28"/>
          <w:lang w:val="uk-UA"/>
        </w:rPr>
        <w:t>политики</w:t>
      </w:r>
      <w:proofErr w:type="spellEnd"/>
      <w:r w:rsidRPr="00201E82">
        <w:rPr>
          <w:rFonts w:ascii="Times New Roman" w:hAnsi="Times New Roman"/>
          <w:sz w:val="28"/>
          <w:szCs w:val="28"/>
          <w:lang w:val="uk-UA"/>
        </w:rPr>
        <w:t xml:space="preserve"> </w:t>
      </w:r>
      <w:proofErr w:type="spellStart"/>
      <w:r w:rsidRPr="00201E82">
        <w:rPr>
          <w:rFonts w:ascii="Times New Roman" w:hAnsi="Times New Roman"/>
          <w:sz w:val="28"/>
          <w:szCs w:val="28"/>
          <w:lang w:val="uk-UA"/>
        </w:rPr>
        <w:t>государств</w:t>
      </w:r>
      <w:proofErr w:type="spellEnd"/>
      <w:r w:rsidRPr="00201E82">
        <w:rPr>
          <w:rFonts w:ascii="Times New Roman" w:hAnsi="Times New Roman"/>
          <w:sz w:val="28"/>
          <w:szCs w:val="28"/>
        </w:rPr>
        <w:t>–</w:t>
      </w:r>
      <w:proofErr w:type="spellStart"/>
      <w:r w:rsidRPr="00201E82">
        <w:rPr>
          <w:rFonts w:ascii="Times New Roman" w:hAnsi="Times New Roman"/>
          <w:sz w:val="28"/>
          <w:szCs w:val="28"/>
          <w:lang w:val="uk-UA"/>
        </w:rPr>
        <w:t>участников</w:t>
      </w:r>
      <w:proofErr w:type="spellEnd"/>
      <w:r w:rsidRPr="00201E82">
        <w:rPr>
          <w:rFonts w:ascii="Times New Roman" w:hAnsi="Times New Roman"/>
          <w:sz w:val="28"/>
          <w:szCs w:val="28"/>
          <w:lang w:val="uk-UA"/>
        </w:rPr>
        <w:t xml:space="preserve"> СНГ</w:t>
      </w:r>
      <w:r w:rsidRPr="00201E82">
        <w:rPr>
          <w:rFonts w:ascii="Times New Roman" w:hAnsi="Times New Roman"/>
          <w:sz w:val="28"/>
          <w:szCs w:val="28"/>
        </w:rPr>
        <w:t>, одобренная р</w:t>
      </w:r>
      <w:proofErr w:type="spellStart"/>
      <w:r w:rsidRPr="00201E82">
        <w:rPr>
          <w:rFonts w:ascii="Times New Roman" w:hAnsi="Times New Roman"/>
          <w:sz w:val="28"/>
          <w:szCs w:val="28"/>
          <w:lang w:val="uk-UA"/>
        </w:rPr>
        <w:t>ешением</w:t>
      </w:r>
      <w:proofErr w:type="spellEnd"/>
      <w:r w:rsidRPr="00201E82">
        <w:rPr>
          <w:rFonts w:ascii="Times New Roman" w:hAnsi="Times New Roman"/>
          <w:sz w:val="28"/>
          <w:szCs w:val="28"/>
          <w:lang w:val="uk-UA"/>
        </w:rPr>
        <w:t xml:space="preserve"> </w:t>
      </w:r>
      <w:proofErr w:type="spellStart"/>
      <w:r w:rsidRPr="00201E82">
        <w:rPr>
          <w:rFonts w:ascii="Times New Roman" w:hAnsi="Times New Roman"/>
          <w:sz w:val="28"/>
          <w:szCs w:val="28"/>
          <w:lang w:val="uk-UA"/>
        </w:rPr>
        <w:t>Совета</w:t>
      </w:r>
      <w:proofErr w:type="spellEnd"/>
      <w:r w:rsidRPr="00201E82">
        <w:rPr>
          <w:rFonts w:ascii="Times New Roman" w:hAnsi="Times New Roman"/>
          <w:sz w:val="28"/>
          <w:szCs w:val="28"/>
          <w:lang w:val="uk-UA"/>
        </w:rPr>
        <w:t xml:space="preserve"> глав </w:t>
      </w:r>
      <w:proofErr w:type="spellStart"/>
      <w:r w:rsidRPr="00201E82">
        <w:rPr>
          <w:rFonts w:ascii="Times New Roman" w:hAnsi="Times New Roman"/>
          <w:sz w:val="28"/>
          <w:szCs w:val="28"/>
          <w:lang w:val="uk-UA"/>
        </w:rPr>
        <w:t>правительств</w:t>
      </w:r>
      <w:proofErr w:type="spellEnd"/>
      <w:r w:rsidRPr="00201E82">
        <w:rPr>
          <w:rFonts w:ascii="Times New Roman" w:hAnsi="Times New Roman"/>
          <w:sz w:val="28"/>
          <w:szCs w:val="28"/>
          <w:lang w:val="uk-UA"/>
        </w:rPr>
        <w:t xml:space="preserve"> СНГ от 18 </w:t>
      </w:r>
      <w:proofErr w:type="spellStart"/>
      <w:r w:rsidRPr="00201E82">
        <w:rPr>
          <w:rFonts w:ascii="Times New Roman" w:hAnsi="Times New Roman"/>
          <w:sz w:val="28"/>
          <w:szCs w:val="28"/>
          <w:lang w:val="uk-UA"/>
        </w:rPr>
        <w:t>октября</w:t>
      </w:r>
      <w:proofErr w:type="spellEnd"/>
      <w:r w:rsidRPr="00201E82">
        <w:rPr>
          <w:rFonts w:ascii="Times New Roman" w:hAnsi="Times New Roman"/>
          <w:sz w:val="28"/>
          <w:szCs w:val="28"/>
          <w:lang w:val="uk-UA"/>
        </w:rPr>
        <w:t xml:space="preserve"> 2011 </w:t>
      </w:r>
      <w:proofErr w:type="spellStart"/>
      <w:r w:rsidRPr="00201E82">
        <w:rPr>
          <w:rFonts w:ascii="Times New Roman" w:hAnsi="Times New Roman"/>
          <w:sz w:val="28"/>
          <w:szCs w:val="28"/>
          <w:lang w:val="uk-UA"/>
        </w:rPr>
        <w:t>года</w:t>
      </w:r>
      <w:proofErr w:type="spellEnd"/>
      <w:r w:rsidRPr="00201E82">
        <w:rPr>
          <w:rFonts w:ascii="Times New Roman" w:hAnsi="Times New Roman"/>
          <w:sz w:val="28"/>
          <w:szCs w:val="28"/>
          <w:lang w:val="uk-UA"/>
        </w:rPr>
        <w:t>.</w:t>
      </w:r>
    </w:p>
    <w:p w14:paraId="1F15CCAA" w14:textId="77777777" w:rsidR="0042749F" w:rsidRPr="00201E82" w:rsidRDefault="0042749F" w:rsidP="00201E82">
      <w:pPr>
        <w:spacing w:after="0" w:line="240" w:lineRule="auto"/>
        <w:ind w:firstLine="397"/>
        <w:jc w:val="both"/>
        <w:rPr>
          <w:rFonts w:ascii="Times New Roman" w:hAnsi="Times New Roman"/>
          <w:sz w:val="28"/>
          <w:szCs w:val="28"/>
        </w:rPr>
      </w:pPr>
      <w:proofErr w:type="spellStart"/>
      <w:r w:rsidRPr="00201E82">
        <w:rPr>
          <w:rFonts w:ascii="Times New Roman" w:hAnsi="Times New Roman"/>
          <w:sz w:val="28"/>
          <w:szCs w:val="28"/>
          <w:lang w:val="uk-UA"/>
        </w:rPr>
        <w:t>Отмечается</w:t>
      </w:r>
      <w:proofErr w:type="spellEnd"/>
      <w:r w:rsidRPr="00201E82">
        <w:rPr>
          <w:rFonts w:ascii="Times New Roman" w:hAnsi="Times New Roman"/>
          <w:sz w:val="28"/>
          <w:szCs w:val="28"/>
          <w:lang w:val="uk-UA"/>
        </w:rPr>
        <w:t xml:space="preserve"> </w:t>
      </w:r>
      <w:r w:rsidRPr="00201E82">
        <w:rPr>
          <w:rFonts w:ascii="Times New Roman" w:hAnsi="Times New Roman"/>
          <w:sz w:val="28"/>
          <w:szCs w:val="28"/>
        </w:rPr>
        <w:t>необходимость развития взаимодействия и сотрудничества институтов всех трех секторов – государства, бизнеса и гражданского общества – в осуществлении социальной политики в форме социального партнерства, где элементы гражданского общества могут выступать равноправными партнерами. В этих целях государств</w:t>
      </w:r>
      <w:r w:rsidRPr="00201E82">
        <w:rPr>
          <w:rFonts w:ascii="Times New Roman" w:hAnsi="Times New Roman"/>
          <w:sz w:val="28"/>
          <w:szCs w:val="28"/>
          <w:lang w:val="ky-KG"/>
        </w:rPr>
        <w:t>у</w:t>
      </w:r>
      <w:r w:rsidRPr="00201E82">
        <w:rPr>
          <w:rFonts w:ascii="Times New Roman" w:hAnsi="Times New Roman"/>
          <w:sz w:val="28"/>
          <w:szCs w:val="28"/>
        </w:rPr>
        <w:t xml:space="preserve"> как основному субъекту социальной политики необходимо создавать организационно-правовые условия активной социальной деятельности институтов гражданского общества и бизнеса путем продумывания законодательной основы подобного трехстороннего сотрудничества и благоприятных условий для функционирования каждого направления, а также поощрения их социальной активности. </w:t>
      </w:r>
    </w:p>
    <w:p w14:paraId="225952AD" w14:textId="77777777" w:rsidR="0042749F" w:rsidRPr="00201E82" w:rsidRDefault="0042749F" w:rsidP="00201E82">
      <w:pPr>
        <w:spacing w:after="0" w:line="240" w:lineRule="auto"/>
        <w:ind w:firstLine="708"/>
        <w:jc w:val="both"/>
        <w:rPr>
          <w:rFonts w:ascii="Times New Roman" w:hAnsi="Times New Roman"/>
          <w:sz w:val="28"/>
          <w:szCs w:val="28"/>
        </w:rPr>
      </w:pPr>
      <w:r w:rsidRPr="00201E82">
        <w:rPr>
          <w:rFonts w:ascii="Times New Roman" w:hAnsi="Times New Roman"/>
          <w:sz w:val="28"/>
          <w:szCs w:val="28"/>
        </w:rPr>
        <w:t xml:space="preserve">Активность негосударственных организаций в осуществлении социальной политики может быть преобразована в деятельность государственную, когда социальные задачи, актуализируемые и осуществляемые партиями, выражаются не только в их программных документах, но и в конкретной деятельности в рамках функционирования </w:t>
      </w:r>
      <w:r w:rsidRPr="00201E82">
        <w:rPr>
          <w:rFonts w:ascii="Times New Roman" w:hAnsi="Times New Roman"/>
          <w:sz w:val="28"/>
          <w:szCs w:val="28"/>
          <w:lang w:val="ky-KG"/>
        </w:rPr>
        <w:t>парламента</w:t>
      </w:r>
      <w:r w:rsidRPr="00201E82">
        <w:rPr>
          <w:rFonts w:ascii="Times New Roman" w:hAnsi="Times New Roman"/>
          <w:sz w:val="28"/>
          <w:szCs w:val="28"/>
        </w:rPr>
        <w:t xml:space="preserve">, где могут быть представлены в результате победы на выборах. </w:t>
      </w:r>
    </w:p>
    <w:p w14:paraId="57C5842C" w14:textId="77777777" w:rsidR="0042749F" w:rsidRPr="00201E82" w:rsidRDefault="0042749F" w:rsidP="00201E82">
      <w:pPr>
        <w:shd w:val="clear" w:color="auto" w:fill="FFFFFF"/>
        <w:spacing w:after="0" w:line="240" w:lineRule="auto"/>
        <w:ind w:firstLine="667"/>
        <w:jc w:val="both"/>
        <w:rPr>
          <w:rFonts w:ascii="Times New Roman" w:hAnsi="Times New Roman"/>
          <w:sz w:val="28"/>
          <w:szCs w:val="28"/>
        </w:rPr>
      </w:pPr>
      <w:r w:rsidRPr="00201E82">
        <w:rPr>
          <w:rFonts w:ascii="Times New Roman" w:hAnsi="Times New Roman"/>
          <w:sz w:val="28"/>
          <w:szCs w:val="28"/>
        </w:rPr>
        <w:t xml:space="preserve">На региональном уровне, где недостаточно развита социальная инфраструктура, целесообразно внедрять механизмы государственно-частного партнерства, используя потенциал отечественных инвесторов, с целью реализации социально-значимых, но </w:t>
      </w:r>
      <w:proofErr w:type="spellStart"/>
      <w:r w:rsidRPr="00201E82">
        <w:rPr>
          <w:rFonts w:ascii="Times New Roman" w:hAnsi="Times New Roman"/>
          <w:sz w:val="28"/>
          <w:szCs w:val="28"/>
        </w:rPr>
        <w:t>неокупаемых</w:t>
      </w:r>
      <w:proofErr w:type="spellEnd"/>
      <w:r w:rsidRPr="00201E82">
        <w:rPr>
          <w:rFonts w:ascii="Times New Roman" w:hAnsi="Times New Roman"/>
          <w:sz w:val="28"/>
          <w:szCs w:val="28"/>
        </w:rPr>
        <w:t xml:space="preserve"> проектов по строительству и эксплуатации автодорог, школ, детсадов, больниц, поликлиник. Кроме того, положительный эффект могут дать контракты государственно-частного партнерства на управление, аренду, совместную деятельность, использование объектов, находящихся в частной собственности. Внедрение и развитие механизма государственно-частного партнерства на местном уровне крайне актуально, поскольку </w:t>
      </w:r>
      <w:r w:rsidRPr="00201E82">
        <w:rPr>
          <w:rFonts w:ascii="Times New Roman" w:hAnsi="Times New Roman"/>
          <w:sz w:val="28"/>
          <w:szCs w:val="28"/>
          <w:lang w:val="ky-KG"/>
        </w:rPr>
        <w:t xml:space="preserve">должно </w:t>
      </w:r>
      <w:r w:rsidRPr="00201E82">
        <w:rPr>
          <w:rFonts w:ascii="Times New Roman" w:hAnsi="Times New Roman"/>
          <w:sz w:val="28"/>
          <w:szCs w:val="28"/>
        </w:rPr>
        <w:lastRenderedPageBreak/>
        <w:t xml:space="preserve">способствовать социально-экономическому развитию регионов, улучшению социальной инфраструктуры, повышению экономической и инновационной активности и улучшению </w:t>
      </w:r>
      <w:proofErr w:type="gramStart"/>
      <w:r w:rsidRPr="00201E82">
        <w:rPr>
          <w:rFonts w:ascii="Times New Roman" w:hAnsi="Times New Roman"/>
          <w:sz w:val="28"/>
          <w:szCs w:val="28"/>
        </w:rPr>
        <w:t>благосостояния  населения</w:t>
      </w:r>
      <w:proofErr w:type="gramEnd"/>
      <w:r w:rsidRPr="00201E82">
        <w:rPr>
          <w:rFonts w:ascii="Times New Roman" w:hAnsi="Times New Roman"/>
          <w:sz w:val="28"/>
          <w:szCs w:val="28"/>
        </w:rPr>
        <w:t xml:space="preserve">. При этом необходима разработка конкретных механизмов балансирования интересов власти и бизнеса </w:t>
      </w:r>
      <w:r w:rsidRPr="00201E82">
        <w:rPr>
          <w:rFonts w:ascii="Times New Roman" w:hAnsi="Times New Roman"/>
          <w:sz w:val="28"/>
          <w:szCs w:val="28"/>
          <w:lang w:val="ky-KG"/>
        </w:rPr>
        <w:t>в целях</w:t>
      </w:r>
      <w:r w:rsidRPr="00201E82">
        <w:rPr>
          <w:rFonts w:ascii="Times New Roman" w:hAnsi="Times New Roman"/>
          <w:sz w:val="28"/>
          <w:szCs w:val="28"/>
        </w:rPr>
        <w:t xml:space="preserve"> оптимально</w:t>
      </w:r>
      <w:r w:rsidRPr="00201E82">
        <w:rPr>
          <w:rFonts w:ascii="Times New Roman" w:hAnsi="Times New Roman"/>
          <w:sz w:val="28"/>
          <w:szCs w:val="28"/>
          <w:lang w:val="ky-KG"/>
        </w:rPr>
        <w:t>го</w:t>
      </w:r>
      <w:r w:rsidRPr="00201E82">
        <w:rPr>
          <w:rFonts w:ascii="Times New Roman" w:hAnsi="Times New Roman"/>
          <w:sz w:val="28"/>
          <w:szCs w:val="28"/>
        </w:rPr>
        <w:t xml:space="preserve"> и рационально</w:t>
      </w:r>
      <w:r w:rsidRPr="00201E82">
        <w:rPr>
          <w:rFonts w:ascii="Times New Roman" w:hAnsi="Times New Roman"/>
          <w:sz w:val="28"/>
          <w:szCs w:val="28"/>
          <w:lang w:val="ky-KG"/>
        </w:rPr>
        <w:t>го</w:t>
      </w:r>
      <w:r w:rsidRPr="00201E82">
        <w:rPr>
          <w:rFonts w:ascii="Times New Roman" w:hAnsi="Times New Roman"/>
          <w:sz w:val="28"/>
          <w:szCs w:val="28"/>
        </w:rPr>
        <w:t xml:space="preserve"> </w:t>
      </w:r>
      <w:proofErr w:type="spellStart"/>
      <w:r w:rsidRPr="00201E82">
        <w:rPr>
          <w:rFonts w:ascii="Times New Roman" w:hAnsi="Times New Roman"/>
          <w:sz w:val="28"/>
          <w:szCs w:val="28"/>
        </w:rPr>
        <w:t>привлеч</w:t>
      </w:r>
      <w:proofErr w:type="spellEnd"/>
      <w:r w:rsidRPr="00201E82">
        <w:rPr>
          <w:rFonts w:ascii="Times New Roman" w:hAnsi="Times New Roman"/>
          <w:sz w:val="28"/>
          <w:szCs w:val="28"/>
          <w:lang w:val="ky-KG"/>
        </w:rPr>
        <w:t>ения</w:t>
      </w:r>
      <w:r w:rsidRPr="00201E82">
        <w:rPr>
          <w:rFonts w:ascii="Times New Roman" w:hAnsi="Times New Roman"/>
          <w:sz w:val="28"/>
          <w:szCs w:val="28"/>
        </w:rPr>
        <w:t xml:space="preserve"> раз</w:t>
      </w:r>
      <w:r w:rsidRPr="00201E82">
        <w:rPr>
          <w:rFonts w:ascii="Times New Roman" w:hAnsi="Times New Roman"/>
          <w:sz w:val="28"/>
          <w:szCs w:val="28"/>
          <w:lang w:val="ky-KG"/>
        </w:rPr>
        <w:t>личных</w:t>
      </w:r>
      <w:r w:rsidRPr="00201E82">
        <w:rPr>
          <w:rFonts w:ascii="Times New Roman" w:hAnsi="Times New Roman"/>
          <w:sz w:val="28"/>
          <w:szCs w:val="28"/>
        </w:rPr>
        <w:t xml:space="preserve"> ресурс</w:t>
      </w:r>
      <w:r w:rsidRPr="00201E82">
        <w:rPr>
          <w:rFonts w:ascii="Times New Roman" w:hAnsi="Times New Roman"/>
          <w:sz w:val="28"/>
          <w:szCs w:val="28"/>
          <w:lang w:val="ky-KG"/>
        </w:rPr>
        <w:t>ов</w:t>
      </w:r>
      <w:r w:rsidRPr="00201E82">
        <w:rPr>
          <w:rFonts w:ascii="Times New Roman" w:hAnsi="Times New Roman"/>
          <w:sz w:val="28"/>
          <w:szCs w:val="28"/>
        </w:rPr>
        <w:t xml:space="preserve"> и их источник</w:t>
      </w:r>
      <w:r w:rsidRPr="00201E82">
        <w:rPr>
          <w:rFonts w:ascii="Times New Roman" w:hAnsi="Times New Roman"/>
          <w:sz w:val="28"/>
          <w:szCs w:val="28"/>
          <w:lang w:val="ky-KG"/>
        </w:rPr>
        <w:t>ов</w:t>
      </w:r>
      <w:r w:rsidRPr="00201E82">
        <w:rPr>
          <w:rFonts w:ascii="Times New Roman" w:hAnsi="Times New Roman"/>
          <w:sz w:val="28"/>
          <w:szCs w:val="28"/>
        </w:rPr>
        <w:t xml:space="preserve">, а также </w:t>
      </w:r>
      <w:r w:rsidRPr="00201E82">
        <w:rPr>
          <w:rFonts w:ascii="Times New Roman" w:hAnsi="Times New Roman"/>
          <w:sz w:val="28"/>
          <w:szCs w:val="28"/>
          <w:lang w:val="ky-KG"/>
        </w:rPr>
        <w:t xml:space="preserve">следует учесть </w:t>
      </w:r>
      <w:proofErr w:type="spellStart"/>
      <w:r w:rsidRPr="00201E82">
        <w:rPr>
          <w:rFonts w:ascii="Times New Roman" w:hAnsi="Times New Roman"/>
          <w:sz w:val="28"/>
          <w:szCs w:val="28"/>
        </w:rPr>
        <w:t>соответствующ</w:t>
      </w:r>
      <w:proofErr w:type="spellEnd"/>
      <w:r w:rsidRPr="00201E82">
        <w:rPr>
          <w:rFonts w:ascii="Times New Roman" w:hAnsi="Times New Roman"/>
          <w:sz w:val="28"/>
          <w:szCs w:val="28"/>
          <w:lang w:val="ky-KG"/>
        </w:rPr>
        <w:t>ую</w:t>
      </w:r>
      <w:r w:rsidRPr="00201E82">
        <w:rPr>
          <w:rFonts w:ascii="Times New Roman" w:hAnsi="Times New Roman"/>
          <w:sz w:val="28"/>
          <w:szCs w:val="28"/>
        </w:rPr>
        <w:t xml:space="preserve"> </w:t>
      </w:r>
      <w:proofErr w:type="spellStart"/>
      <w:r w:rsidRPr="00201E82">
        <w:rPr>
          <w:rFonts w:ascii="Times New Roman" w:hAnsi="Times New Roman"/>
          <w:sz w:val="28"/>
          <w:szCs w:val="28"/>
        </w:rPr>
        <w:t>корректировк</w:t>
      </w:r>
      <w:proofErr w:type="spellEnd"/>
      <w:r w:rsidRPr="00201E82">
        <w:rPr>
          <w:rFonts w:ascii="Times New Roman" w:hAnsi="Times New Roman"/>
          <w:sz w:val="28"/>
          <w:szCs w:val="28"/>
          <w:lang w:val="ky-KG"/>
        </w:rPr>
        <w:t>у</w:t>
      </w:r>
      <w:r w:rsidRPr="00201E82">
        <w:rPr>
          <w:rFonts w:ascii="Times New Roman" w:hAnsi="Times New Roman"/>
          <w:sz w:val="28"/>
          <w:szCs w:val="28"/>
        </w:rPr>
        <w:t xml:space="preserve"> нормативной правовой базы.</w:t>
      </w:r>
    </w:p>
    <w:p w14:paraId="4F6C7735" w14:textId="77777777" w:rsidR="0042749F" w:rsidRPr="00201E82" w:rsidRDefault="0042749F" w:rsidP="00201E82">
      <w:pPr>
        <w:shd w:val="clear" w:color="auto" w:fill="FFFFFF"/>
        <w:spacing w:after="0" w:line="240" w:lineRule="auto"/>
        <w:ind w:left="5" w:firstLine="658"/>
        <w:jc w:val="both"/>
        <w:rPr>
          <w:rFonts w:ascii="Times New Roman" w:hAnsi="Times New Roman"/>
          <w:sz w:val="28"/>
          <w:szCs w:val="28"/>
          <w:lang w:val="ky-KG"/>
        </w:rPr>
      </w:pPr>
      <w:r w:rsidRPr="00201E82">
        <w:rPr>
          <w:rFonts w:ascii="Times New Roman" w:hAnsi="Times New Roman"/>
          <w:b/>
          <w:sz w:val="28"/>
          <w:szCs w:val="28"/>
        </w:rPr>
        <w:t>Практические рекомендации</w:t>
      </w:r>
      <w:r w:rsidRPr="00201E82">
        <w:rPr>
          <w:rFonts w:ascii="Times New Roman" w:hAnsi="Times New Roman"/>
          <w:sz w:val="28"/>
          <w:szCs w:val="28"/>
        </w:rPr>
        <w:t xml:space="preserve">. </w:t>
      </w:r>
      <w:r w:rsidRPr="00201E82">
        <w:rPr>
          <w:rFonts w:ascii="Times New Roman" w:hAnsi="Times New Roman"/>
          <w:sz w:val="28"/>
          <w:szCs w:val="28"/>
          <w:lang w:val="ky-KG"/>
        </w:rPr>
        <w:t>Автором р</w:t>
      </w:r>
      <w:proofErr w:type="spellStart"/>
      <w:r w:rsidRPr="00201E82">
        <w:rPr>
          <w:rFonts w:ascii="Times New Roman" w:hAnsi="Times New Roman"/>
          <w:sz w:val="28"/>
          <w:szCs w:val="28"/>
        </w:rPr>
        <w:t>азработаны</w:t>
      </w:r>
      <w:proofErr w:type="spellEnd"/>
      <w:r w:rsidRPr="00201E82">
        <w:rPr>
          <w:rFonts w:ascii="Times New Roman" w:hAnsi="Times New Roman"/>
          <w:sz w:val="28"/>
          <w:szCs w:val="28"/>
        </w:rPr>
        <w:t xml:space="preserve"> и предложены практические рекомендации по совершенствованию конституционно-правовых основ социальной политики КР</w:t>
      </w:r>
      <w:r w:rsidRPr="00201E82">
        <w:rPr>
          <w:rFonts w:ascii="Times New Roman" w:hAnsi="Times New Roman"/>
          <w:sz w:val="28"/>
          <w:szCs w:val="28"/>
          <w:lang w:val="ky-KG"/>
        </w:rPr>
        <w:t>, в частности аргументирована:</w:t>
      </w:r>
    </w:p>
    <w:p w14:paraId="0F260353" w14:textId="77777777" w:rsidR="0042749F" w:rsidRPr="00201E82" w:rsidRDefault="0042749F" w:rsidP="00201E82">
      <w:pPr>
        <w:tabs>
          <w:tab w:val="left" w:pos="0"/>
        </w:tabs>
        <w:autoSpaceDE w:val="0"/>
        <w:autoSpaceDN w:val="0"/>
        <w:adjustRightInd w:val="0"/>
        <w:spacing w:after="0" w:line="240" w:lineRule="auto"/>
        <w:ind w:firstLine="567"/>
        <w:jc w:val="both"/>
        <w:rPr>
          <w:rFonts w:ascii="Times New Roman" w:hAnsi="Times New Roman"/>
          <w:sz w:val="28"/>
          <w:szCs w:val="28"/>
        </w:rPr>
      </w:pPr>
      <w:r w:rsidRPr="00201E82">
        <w:rPr>
          <w:rFonts w:ascii="Times New Roman" w:hAnsi="Times New Roman"/>
          <w:sz w:val="28"/>
          <w:szCs w:val="28"/>
        </w:rPr>
        <w:t>1. Необходимость внесения изменений в Конституцию КР:</w:t>
      </w:r>
    </w:p>
    <w:p w14:paraId="60E9BFC3" w14:textId="610B8FF3" w:rsidR="0042749F" w:rsidRPr="00201E82" w:rsidRDefault="00623576" w:rsidP="00201E82">
      <w:pPr>
        <w:tabs>
          <w:tab w:val="left" w:pos="0"/>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w:t>
      </w:r>
      <w:r w:rsidR="0042749F" w:rsidRPr="00201E82">
        <w:rPr>
          <w:rFonts w:ascii="Times New Roman" w:hAnsi="Times New Roman"/>
          <w:sz w:val="28"/>
          <w:szCs w:val="28"/>
        </w:rPr>
        <w:t>) в ст. 4 Конституции КР «принцип разграничения функций и полномочий государственных органов и органов местного самоуправления» заменить на «принцип разделения функций и полномочий государственных органов и органов местного самоуправления»</w:t>
      </w:r>
      <w:r w:rsidR="00A9716A">
        <w:rPr>
          <w:rFonts w:ascii="Times New Roman" w:hAnsi="Times New Roman"/>
          <w:sz w:val="28"/>
          <w:szCs w:val="28"/>
        </w:rPr>
        <w:t>, что четко обозначено в тексте на государственном языке</w:t>
      </w:r>
      <w:r w:rsidR="0042749F" w:rsidRPr="00201E82">
        <w:rPr>
          <w:rFonts w:ascii="Times New Roman" w:hAnsi="Times New Roman"/>
          <w:sz w:val="28"/>
          <w:szCs w:val="28"/>
        </w:rPr>
        <w:t>;</w:t>
      </w:r>
    </w:p>
    <w:p w14:paraId="026E8292" w14:textId="7522C586" w:rsidR="0042749F" w:rsidRPr="00201E82" w:rsidRDefault="00623576" w:rsidP="00201E82">
      <w:pPr>
        <w:shd w:val="clear" w:color="auto" w:fill="FFFFFF"/>
        <w:spacing w:after="0" w:line="240" w:lineRule="auto"/>
        <w:ind w:firstLine="397"/>
        <w:jc w:val="both"/>
        <w:rPr>
          <w:rFonts w:ascii="Times New Roman" w:hAnsi="Times New Roman"/>
          <w:sz w:val="28"/>
          <w:szCs w:val="28"/>
        </w:rPr>
      </w:pPr>
      <w:r>
        <w:rPr>
          <w:rFonts w:ascii="Times New Roman" w:hAnsi="Times New Roman"/>
          <w:sz w:val="28"/>
          <w:szCs w:val="28"/>
        </w:rPr>
        <w:t>2</w:t>
      </w:r>
      <w:r w:rsidR="0042749F" w:rsidRPr="00201E82">
        <w:rPr>
          <w:rFonts w:ascii="Times New Roman" w:hAnsi="Times New Roman"/>
          <w:sz w:val="28"/>
          <w:szCs w:val="28"/>
        </w:rPr>
        <w:t xml:space="preserve">) дополнить ст. 42 предложением в следующей редакции: «Государство </w:t>
      </w:r>
      <w:proofErr w:type="spellStart"/>
      <w:r w:rsidR="0042749F" w:rsidRPr="00201E82">
        <w:rPr>
          <w:rFonts w:ascii="Times New Roman" w:hAnsi="Times New Roman"/>
          <w:sz w:val="28"/>
          <w:szCs w:val="28"/>
        </w:rPr>
        <w:t>созд</w:t>
      </w:r>
      <w:proofErr w:type="spellEnd"/>
      <w:r w:rsidR="0042749F" w:rsidRPr="00201E82">
        <w:rPr>
          <w:rFonts w:ascii="Times New Roman" w:hAnsi="Times New Roman"/>
          <w:sz w:val="28"/>
          <w:szCs w:val="28"/>
          <w:lang w:val="ky-KG"/>
        </w:rPr>
        <w:t>ает</w:t>
      </w:r>
      <w:r w:rsidR="0042749F" w:rsidRPr="00201E82">
        <w:rPr>
          <w:rFonts w:ascii="Times New Roman" w:hAnsi="Times New Roman"/>
          <w:sz w:val="28"/>
          <w:szCs w:val="28"/>
        </w:rPr>
        <w:t xml:space="preserve"> условия для реализации гражданами права на труд»; </w:t>
      </w:r>
    </w:p>
    <w:p w14:paraId="6493CFA3" w14:textId="7AACC617" w:rsidR="0042749F" w:rsidRPr="00201E82" w:rsidRDefault="00623576" w:rsidP="00201E82">
      <w:pPr>
        <w:pStyle w:val="tkTekst"/>
        <w:spacing w:after="0" w:line="240" w:lineRule="auto"/>
        <w:rPr>
          <w:rFonts w:ascii="Times New Roman" w:hAnsi="Times New Roman" w:cs="Times New Roman"/>
          <w:sz w:val="28"/>
          <w:szCs w:val="28"/>
          <w:lang w:val="ky-KG"/>
        </w:rPr>
      </w:pPr>
      <w:r>
        <w:rPr>
          <w:rFonts w:ascii="Times New Roman" w:hAnsi="Times New Roman" w:cs="Times New Roman"/>
          <w:sz w:val="28"/>
          <w:szCs w:val="28"/>
        </w:rPr>
        <w:t>3</w:t>
      </w:r>
      <w:r w:rsidR="0042749F" w:rsidRPr="00201E82">
        <w:rPr>
          <w:rFonts w:ascii="Times New Roman" w:hAnsi="Times New Roman" w:cs="Times New Roman"/>
          <w:sz w:val="28"/>
          <w:szCs w:val="28"/>
        </w:rPr>
        <w:t xml:space="preserve">) в </w:t>
      </w:r>
      <w:r w:rsidR="0042749F" w:rsidRPr="00201E82">
        <w:rPr>
          <w:rFonts w:ascii="Times New Roman" w:hAnsi="Times New Roman" w:cs="Times New Roman"/>
          <w:sz w:val="28"/>
          <w:szCs w:val="28"/>
          <w:lang w:val="ky-KG"/>
        </w:rPr>
        <w:t xml:space="preserve">п. 2 ч. 3 ст. 113 Конституции КР слова </w:t>
      </w:r>
      <w:r w:rsidR="0042749F" w:rsidRPr="00201E82">
        <w:rPr>
          <w:rFonts w:ascii="Times New Roman" w:hAnsi="Times New Roman" w:cs="Times New Roman"/>
          <w:sz w:val="28"/>
          <w:szCs w:val="28"/>
        </w:rPr>
        <w:t>«местного сообщества» заменить словами «соответствующей административно-территориальной единицы»</w:t>
      </w:r>
      <w:r w:rsidR="0042749F" w:rsidRPr="00201E82">
        <w:rPr>
          <w:rFonts w:ascii="Times New Roman" w:hAnsi="Times New Roman" w:cs="Times New Roman"/>
          <w:sz w:val="28"/>
          <w:szCs w:val="28"/>
          <w:lang w:val="ky-KG"/>
        </w:rPr>
        <w:t>.</w:t>
      </w:r>
    </w:p>
    <w:p w14:paraId="15918DB1" w14:textId="77777777" w:rsidR="0042749F" w:rsidRPr="00201E82" w:rsidRDefault="0042749F" w:rsidP="00201E82">
      <w:pPr>
        <w:spacing w:after="0" w:line="240" w:lineRule="auto"/>
        <w:ind w:firstLine="708"/>
        <w:jc w:val="both"/>
        <w:rPr>
          <w:rFonts w:ascii="Times New Roman" w:hAnsi="Times New Roman"/>
          <w:sz w:val="28"/>
          <w:szCs w:val="28"/>
        </w:rPr>
      </w:pPr>
      <w:r w:rsidRPr="00201E82">
        <w:rPr>
          <w:rFonts w:ascii="Times New Roman" w:hAnsi="Times New Roman"/>
          <w:sz w:val="28"/>
          <w:szCs w:val="28"/>
        </w:rPr>
        <w:t>2. Необходимость внесения изменений и дополнений в национальное законодательство:</w:t>
      </w:r>
    </w:p>
    <w:p w14:paraId="0BF571E2" w14:textId="77777777" w:rsidR="0042749F" w:rsidRPr="00201E82" w:rsidRDefault="0042749F" w:rsidP="00201E82">
      <w:pPr>
        <w:spacing w:after="0" w:line="240" w:lineRule="auto"/>
        <w:ind w:firstLine="708"/>
        <w:jc w:val="both"/>
        <w:rPr>
          <w:rFonts w:ascii="Times New Roman" w:hAnsi="Times New Roman"/>
          <w:sz w:val="28"/>
          <w:szCs w:val="28"/>
          <w:lang w:val="ky-KG"/>
        </w:rPr>
      </w:pPr>
      <w:r w:rsidRPr="00201E82">
        <w:rPr>
          <w:rFonts w:ascii="Times New Roman" w:hAnsi="Times New Roman"/>
          <w:sz w:val="28"/>
          <w:szCs w:val="28"/>
        </w:rPr>
        <w:t>1) ввести изменения в Закон КР «О государственном пенсионном социальном страховании» в части постепенного повышения возраста выхода на пенсию</w:t>
      </w:r>
      <w:r w:rsidRPr="00201E82">
        <w:rPr>
          <w:rFonts w:ascii="Times New Roman" w:hAnsi="Times New Roman"/>
          <w:sz w:val="28"/>
          <w:szCs w:val="28"/>
          <w:lang w:val="ky-KG"/>
        </w:rPr>
        <w:t xml:space="preserve"> мужчин с 63 до 65 лет, женщин с 58 до 60 лет;</w:t>
      </w:r>
    </w:p>
    <w:p w14:paraId="621E8F84" w14:textId="77777777" w:rsidR="0042749F" w:rsidRPr="00201E82" w:rsidRDefault="0042749F" w:rsidP="00201E82">
      <w:pPr>
        <w:spacing w:after="0" w:line="240" w:lineRule="auto"/>
        <w:ind w:firstLine="708"/>
        <w:jc w:val="both"/>
        <w:rPr>
          <w:rFonts w:ascii="Times New Roman" w:hAnsi="Times New Roman"/>
          <w:sz w:val="28"/>
          <w:szCs w:val="28"/>
        </w:rPr>
      </w:pPr>
      <w:r w:rsidRPr="00201E82">
        <w:rPr>
          <w:rFonts w:ascii="Times New Roman" w:hAnsi="Times New Roman"/>
          <w:sz w:val="28"/>
          <w:szCs w:val="28"/>
          <w:lang w:val="ky-KG"/>
        </w:rPr>
        <w:t xml:space="preserve">2) ввести изменения в Закон КР </w:t>
      </w:r>
      <w:r w:rsidRPr="00201E82">
        <w:rPr>
          <w:rFonts w:ascii="Times New Roman" w:hAnsi="Times New Roman"/>
          <w:sz w:val="28"/>
          <w:szCs w:val="28"/>
        </w:rPr>
        <w:t xml:space="preserve">«Об охране здоровья граждан Кыргызской Республики» в части расширения субъекта права на охрану здоровья путем замены слова «граждане» словом «население», слова «гражданин» словом «человек»; </w:t>
      </w:r>
    </w:p>
    <w:p w14:paraId="49749F6F" w14:textId="77777777" w:rsidR="0042749F" w:rsidRPr="00201E82" w:rsidRDefault="0042749F" w:rsidP="00201E82">
      <w:pPr>
        <w:spacing w:after="0" w:line="240" w:lineRule="auto"/>
        <w:ind w:firstLine="708"/>
        <w:jc w:val="both"/>
        <w:rPr>
          <w:rFonts w:ascii="Times New Roman" w:hAnsi="Times New Roman"/>
          <w:sz w:val="28"/>
          <w:szCs w:val="28"/>
        </w:rPr>
      </w:pPr>
      <w:r w:rsidRPr="00201E82">
        <w:rPr>
          <w:rFonts w:ascii="Times New Roman" w:hAnsi="Times New Roman"/>
          <w:sz w:val="28"/>
          <w:szCs w:val="28"/>
        </w:rPr>
        <w:t xml:space="preserve">3) дополнить Кодекс КР «О правонарушениях» нормой об ответственности в сфере охраны здоровья, путем </w:t>
      </w:r>
      <w:proofErr w:type="spellStart"/>
      <w:r w:rsidRPr="00201E82">
        <w:rPr>
          <w:rFonts w:ascii="Times New Roman" w:hAnsi="Times New Roman"/>
          <w:sz w:val="28"/>
          <w:szCs w:val="28"/>
        </w:rPr>
        <w:t>реанимирования</w:t>
      </w:r>
      <w:proofErr w:type="spellEnd"/>
      <w:r w:rsidRPr="00201E82">
        <w:rPr>
          <w:rFonts w:ascii="Times New Roman" w:hAnsi="Times New Roman"/>
          <w:sz w:val="28"/>
          <w:szCs w:val="28"/>
        </w:rPr>
        <w:t xml:space="preserve"> норм Кодекса КР «Об административной ответственности», устанавливающей ответственность физических лиц за свое здоровье, а также за здоровье других лиц;</w:t>
      </w:r>
    </w:p>
    <w:p w14:paraId="1A152F0E" w14:textId="77777777" w:rsidR="0042749F" w:rsidRPr="00201E82" w:rsidRDefault="0042749F" w:rsidP="00201E82">
      <w:pPr>
        <w:spacing w:after="0" w:line="240" w:lineRule="auto"/>
        <w:ind w:firstLine="708"/>
        <w:jc w:val="both"/>
        <w:rPr>
          <w:rStyle w:val="s0"/>
          <w:rFonts w:ascii="Times New Roman" w:hAnsi="Times New Roman"/>
          <w:sz w:val="28"/>
          <w:szCs w:val="28"/>
          <w:lang w:val="ky-KG"/>
        </w:rPr>
      </w:pPr>
      <w:r w:rsidRPr="00201E82">
        <w:rPr>
          <w:rFonts w:ascii="Times New Roman" w:hAnsi="Times New Roman"/>
          <w:sz w:val="28"/>
          <w:szCs w:val="28"/>
        </w:rPr>
        <w:t xml:space="preserve"> норм, устанавливающих ответственность за у</w:t>
      </w:r>
      <w:r w:rsidRPr="00201E82">
        <w:rPr>
          <w:rFonts w:ascii="Times New Roman" w:hAnsi="Times New Roman"/>
          <w:bCs/>
          <w:sz w:val="28"/>
          <w:szCs w:val="28"/>
        </w:rPr>
        <w:t>клонение больных венерическими заболеваниями от обследования, а также у</w:t>
      </w:r>
      <w:r w:rsidRPr="00201E82">
        <w:rPr>
          <w:rStyle w:val="s0"/>
          <w:rFonts w:ascii="Times New Roman" w:hAnsi="Times New Roman"/>
          <w:sz w:val="28"/>
          <w:szCs w:val="28"/>
        </w:rPr>
        <w:t xml:space="preserve">мышленное уклонение иностранных граждан и лиц без гражданства от прохождения обязательного медицинского освидетельствования на ВИЧ; </w:t>
      </w:r>
    </w:p>
    <w:p w14:paraId="39BAFBBC" w14:textId="77777777" w:rsidR="0042749F" w:rsidRPr="00201E82" w:rsidRDefault="0042749F" w:rsidP="00201E82">
      <w:pPr>
        <w:spacing w:after="0" w:line="240" w:lineRule="auto"/>
        <w:ind w:firstLine="708"/>
        <w:jc w:val="both"/>
        <w:rPr>
          <w:rFonts w:ascii="Times New Roman" w:hAnsi="Times New Roman"/>
          <w:sz w:val="28"/>
          <w:szCs w:val="28"/>
        </w:rPr>
      </w:pPr>
      <w:r w:rsidRPr="00201E82">
        <w:rPr>
          <w:rStyle w:val="s0"/>
          <w:rFonts w:ascii="Times New Roman" w:hAnsi="Times New Roman"/>
          <w:sz w:val="28"/>
          <w:szCs w:val="28"/>
          <w:lang w:val="ky-KG"/>
        </w:rPr>
        <w:t>4)</w:t>
      </w:r>
      <w:r w:rsidRPr="00201E82">
        <w:rPr>
          <w:rFonts w:ascii="Times New Roman" w:hAnsi="Times New Roman"/>
          <w:sz w:val="28"/>
          <w:szCs w:val="28"/>
        </w:rPr>
        <w:t xml:space="preserve"> в ст. 102 Кодекса КР «О правонарушениях», предусматривающей ответственность родителей за уклонение от родительских обязанностей, ввести п. 1-1 в следующей формулировке:</w:t>
      </w:r>
    </w:p>
    <w:p w14:paraId="5558385B" w14:textId="2EC68BEF" w:rsidR="0042749F" w:rsidRPr="00201E82" w:rsidRDefault="0042749F" w:rsidP="00201E82">
      <w:pPr>
        <w:spacing w:after="0" w:line="240" w:lineRule="auto"/>
        <w:ind w:firstLine="708"/>
        <w:jc w:val="both"/>
        <w:rPr>
          <w:rFonts w:ascii="Times New Roman" w:hAnsi="Times New Roman"/>
          <w:sz w:val="28"/>
          <w:szCs w:val="28"/>
        </w:rPr>
      </w:pPr>
      <w:r w:rsidRPr="00201E82">
        <w:rPr>
          <w:rFonts w:ascii="Times New Roman" w:hAnsi="Times New Roman"/>
          <w:sz w:val="28"/>
          <w:szCs w:val="28"/>
        </w:rPr>
        <w:t xml:space="preserve">«Неисполнение или ненадлежащее исполнение обязанностей по обучению </w:t>
      </w:r>
      <w:r w:rsidR="00A9716A">
        <w:rPr>
          <w:rFonts w:ascii="Times New Roman" w:hAnsi="Times New Roman"/>
          <w:sz w:val="28"/>
          <w:szCs w:val="28"/>
        </w:rPr>
        <w:t xml:space="preserve">ребенка </w:t>
      </w:r>
      <w:r w:rsidRPr="00201E82">
        <w:rPr>
          <w:rFonts w:ascii="Times New Roman" w:hAnsi="Times New Roman"/>
          <w:sz w:val="28"/>
          <w:szCs w:val="28"/>
        </w:rPr>
        <w:t xml:space="preserve">родителем или иным лицом, на которое возложены эти обязанности, а равно педагогом или другим работником образовательного, </w:t>
      </w:r>
      <w:r w:rsidRPr="00201E82">
        <w:rPr>
          <w:rFonts w:ascii="Times New Roman" w:hAnsi="Times New Roman"/>
          <w:sz w:val="28"/>
          <w:szCs w:val="28"/>
        </w:rPr>
        <w:lastRenderedPageBreak/>
        <w:t>воспитательного, лечебного либо иного учреждения, обязанного осуществлять надзор за несовершеннолетним, влечет наложение штрафа в размере 10 расчетных показателей либо привлечение к общественным работам на срок от 8 до 40 часов»;</w:t>
      </w:r>
    </w:p>
    <w:p w14:paraId="3476EBD4" w14:textId="77777777" w:rsidR="0042749F" w:rsidRPr="00201E82" w:rsidRDefault="0042749F" w:rsidP="00201E82">
      <w:pPr>
        <w:shd w:val="clear" w:color="auto" w:fill="FFFFFF"/>
        <w:spacing w:after="0" w:line="240" w:lineRule="auto"/>
        <w:ind w:firstLine="397"/>
        <w:jc w:val="both"/>
        <w:rPr>
          <w:rFonts w:ascii="Times New Roman" w:hAnsi="Times New Roman"/>
          <w:sz w:val="28"/>
          <w:szCs w:val="28"/>
        </w:rPr>
      </w:pPr>
      <w:r w:rsidRPr="00201E82">
        <w:rPr>
          <w:rFonts w:ascii="Times New Roman" w:hAnsi="Times New Roman"/>
          <w:sz w:val="28"/>
          <w:szCs w:val="28"/>
        </w:rPr>
        <w:t>ввести п. 3 «Отказ родителей от вакцинации ребенка в соответствии с календарем прививок, приведшее к заболеванию ребенка влечет наложение штрафа на физических лиц в размере 10 расчетных показателей либо привлечение к общественным работам»;</w:t>
      </w:r>
    </w:p>
    <w:p w14:paraId="5141E5A7" w14:textId="77777777" w:rsidR="0042749F" w:rsidRPr="00201E82" w:rsidRDefault="0042749F" w:rsidP="00201E82">
      <w:pPr>
        <w:shd w:val="clear" w:color="auto" w:fill="FFFFFF"/>
        <w:spacing w:after="0" w:line="240" w:lineRule="auto"/>
        <w:ind w:firstLine="397"/>
        <w:jc w:val="both"/>
        <w:rPr>
          <w:rFonts w:ascii="Times New Roman" w:hAnsi="Times New Roman"/>
          <w:sz w:val="28"/>
          <w:szCs w:val="28"/>
        </w:rPr>
      </w:pPr>
      <w:r w:rsidRPr="00201E82">
        <w:rPr>
          <w:rFonts w:ascii="Times New Roman" w:hAnsi="Times New Roman"/>
          <w:sz w:val="28"/>
          <w:szCs w:val="28"/>
        </w:rPr>
        <w:t xml:space="preserve">ввести п. 4 «Отказ родителей от вакцинации ребенка в соответствии с календарем прививок, приведшее к заболеванию ребенка и последующему заражению других </w:t>
      </w:r>
      <w:proofErr w:type="gramStart"/>
      <w:r w:rsidRPr="00201E82">
        <w:rPr>
          <w:rFonts w:ascii="Times New Roman" w:hAnsi="Times New Roman"/>
          <w:sz w:val="28"/>
          <w:szCs w:val="28"/>
        </w:rPr>
        <w:t>лиц  влечет</w:t>
      </w:r>
      <w:proofErr w:type="gramEnd"/>
      <w:r w:rsidRPr="00201E82">
        <w:rPr>
          <w:rFonts w:ascii="Times New Roman" w:hAnsi="Times New Roman"/>
          <w:sz w:val="28"/>
          <w:szCs w:val="28"/>
        </w:rPr>
        <w:t xml:space="preserve"> наложение штрафа на физических лиц в размере 30 расчетных показателей либо привлечение к общественным работам»;</w:t>
      </w:r>
    </w:p>
    <w:p w14:paraId="68141600" w14:textId="77777777" w:rsidR="0042749F" w:rsidRPr="00201E82" w:rsidRDefault="0042749F" w:rsidP="00201E82">
      <w:pPr>
        <w:spacing w:after="0" w:line="240" w:lineRule="auto"/>
        <w:ind w:firstLine="708"/>
        <w:jc w:val="both"/>
        <w:rPr>
          <w:rStyle w:val="s0"/>
          <w:rFonts w:ascii="Times New Roman" w:hAnsi="Times New Roman"/>
          <w:sz w:val="28"/>
          <w:szCs w:val="28"/>
        </w:rPr>
      </w:pPr>
      <w:r w:rsidRPr="00201E82">
        <w:rPr>
          <w:rStyle w:val="s0"/>
          <w:rFonts w:ascii="Times New Roman" w:hAnsi="Times New Roman"/>
          <w:sz w:val="28"/>
          <w:szCs w:val="28"/>
        </w:rPr>
        <w:t>5) ввести в Уголовный кодекс КР норму, устанавливающую ответственность представителей религиозных организаций за предоставление религиозного образования в ущерб получения основного общего образования;</w:t>
      </w:r>
    </w:p>
    <w:p w14:paraId="659CF223" w14:textId="77777777" w:rsidR="0042749F" w:rsidRPr="00201E82" w:rsidRDefault="0042749F" w:rsidP="00201E82">
      <w:pPr>
        <w:spacing w:after="0" w:line="240" w:lineRule="auto"/>
        <w:ind w:firstLine="708"/>
        <w:jc w:val="both"/>
        <w:textAlignment w:val="top"/>
        <w:rPr>
          <w:rFonts w:ascii="Times New Roman" w:hAnsi="Times New Roman"/>
          <w:sz w:val="28"/>
          <w:szCs w:val="28"/>
          <w:shd w:val="clear" w:color="auto" w:fill="FFFFFF"/>
        </w:rPr>
      </w:pPr>
      <w:r w:rsidRPr="00201E82">
        <w:rPr>
          <w:rStyle w:val="s0"/>
          <w:rFonts w:ascii="Times New Roman" w:hAnsi="Times New Roman"/>
          <w:sz w:val="28"/>
          <w:szCs w:val="28"/>
        </w:rPr>
        <w:t xml:space="preserve">6) </w:t>
      </w:r>
      <w:r w:rsidRPr="00201E82">
        <w:rPr>
          <w:rStyle w:val="s0"/>
          <w:rFonts w:ascii="Times New Roman" w:hAnsi="Times New Roman"/>
          <w:sz w:val="28"/>
          <w:szCs w:val="28"/>
          <w:lang w:val="ky-KG"/>
        </w:rPr>
        <w:t xml:space="preserve">ввести в </w:t>
      </w:r>
      <w:r w:rsidRPr="00201E82">
        <w:rPr>
          <w:rFonts w:ascii="Times New Roman" w:hAnsi="Times New Roman"/>
          <w:sz w:val="28"/>
          <w:szCs w:val="28"/>
          <w:shd w:val="clear" w:color="auto" w:fill="FFFFFF"/>
        </w:rPr>
        <w:t>Жилищный кодекс КР</w:t>
      </w:r>
      <w:r w:rsidRPr="00201E82">
        <w:rPr>
          <w:rFonts w:ascii="Times New Roman" w:hAnsi="Times New Roman"/>
          <w:sz w:val="28"/>
          <w:szCs w:val="28"/>
          <w:shd w:val="clear" w:color="auto" w:fill="FFFFFF"/>
          <w:lang w:val="ky-KG"/>
        </w:rPr>
        <w:t xml:space="preserve"> следующие дополнения</w:t>
      </w:r>
      <w:r w:rsidRPr="00201E82">
        <w:rPr>
          <w:rFonts w:ascii="Times New Roman" w:hAnsi="Times New Roman"/>
          <w:sz w:val="28"/>
          <w:szCs w:val="28"/>
          <w:shd w:val="clear" w:color="auto" w:fill="FFFFFF"/>
        </w:rPr>
        <w:t xml:space="preserve">: </w:t>
      </w:r>
    </w:p>
    <w:p w14:paraId="51021762" w14:textId="77777777" w:rsidR="0042749F" w:rsidRPr="00201E82" w:rsidRDefault="0042749F" w:rsidP="00201E82">
      <w:pPr>
        <w:spacing w:after="0" w:line="240" w:lineRule="auto"/>
        <w:ind w:firstLine="708"/>
        <w:jc w:val="both"/>
        <w:rPr>
          <w:rFonts w:ascii="Times New Roman" w:hAnsi="Times New Roman"/>
          <w:sz w:val="28"/>
          <w:szCs w:val="28"/>
        </w:rPr>
      </w:pPr>
      <w:r w:rsidRPr="00201E82">
        <w:rPr>
          <w:rFonts w:ascii="Times New Roman" w:hAnsi="Times New Roman"/>
          <w:sz w:val="28"/>
          <w:szCs w:val="28"/>
          <w:shd w:val="clear" w:color="auto" w:fill="FFFFFF"/>
        </w:rPr>
        <w:t xml:space="preserve">а) </w:t>
      </w:r>
      <w:r w:rsidRPr="00201E82">
        <w:rPr>
          <w:rFonts w:ascii="Times New Roman" w:hAnsi="Times New Roman"/>
          <w:sz w:val="28"/>
          <w:szCs w:val="28"/>
        </w:rPr>
        <w:t xml:space="preserve">ч. 2 ст.5 дополнить пунктом в следующей формулировке: «5) фонд социального жилья; </w:t>
      </w:r>
    </w:p>
    <w:p w14:paraId="5847EF4E" w14:textId="77777777" w:rsidR="0042749F" w:rsidRPr="00201E82" w:rsidRDefault="0042749F" w:rsidP="00201E82">
      <w:pPr>
        <w:spacing w:after="0" w:line="240" w:lineRule="auto"/>
        <w:ind w:firstLine="708"/>
        <w:jc w:val="both"/>
        <w:rPr>
          <w:rFonts w:ascii="Times New Roman" w:hAnsi="Times New Roman"/>
          <w:sz w:val="28"/>
          <w:szCs w:val="28"/>
        </w:rPr>
      </w:pPr>
      <w:r w:rsidRPr="00201E82">
        <w:rPr>
          <w:rFonts w:ascii="Times New Roman" w:hAnsi="Times New Roman"/>
          <w:sz w:val="28"/>
          <w:szCs w:val="28"/>
        </w:rPr>
        <w:t xml:space="preserve">б) </w:t>
      </w:r>
      <w:r w:rsidRPr="00201E82">
        <w:rPr>
          <w:rFonts w:ascii="Times New Roman" w:hAnsi="Times New Roman"/>
          <w:sz w:val="28"/>
          <w:szCs w:val="28"/>
          <w:shd w:val="clear" w:color="auto" w:fill="FFFFFF"/>
        </w:rPr>
        <w:t xml:space="preserve">ч.3 ст. 5 дополнить </w:t>
      </w:r>
      <w:r w:rsidRPr="00201E82">
        <w:rPr>
          <w:rFonts w:ascii="Times New Roman" w:hAnsi="Times New Roman"/>
          <w:sz w:val="28"/>
          <w:szCs w:val="28"/>
        </w:rPr>
        <w:t>пунктом 9) в следующей формулировке: «9) предоставление социального жилья в определенном законодательством порядке»;</w:t>
      </w:r>
    </w:p>
    <w:p w14:paraId="5AB461F8" w14:textId="77777777" w:rsidR="0042749F" w:rsidRPr="00201E82" w:rsidRDefault="0042749F" w:rsidP="00201E82">
      <w:pPr>
        <w:shd w:val="clear" w:color="auto" w:fill="FFFFFF"/>
        <w:spacing w:after="0" w:line="240" w:lineRule="auto"/>
        <w:ind w:firstLine="397"/>
        <w:jc w:val="both"/>
        <w:rPr>
          <w:rFonts w:ascii="Times New Roman" w:hAnsi="Times New Roman"/>
          <w:i/>
          <w:sz w:val="28"/>
          <w:szCs w:val="28"/>
        </w:rPr>
      </w:pPr>
      <w:r w:rsidRPr="00201E82">
        <w:rPr>
          <w:rFonts w:ascii="Times New Roman" w:hAnsi="Times New Roman"/>
          <w:sz w:val="28"/>
          <w:szCs w:val="28"/>
        </w:rPr>
        <w:t>в) ст. 1 дополнить предложением в следующей формулировке: «Фонд социального жилья – совокупность жилых помещений, находящихся в государственной и муниципальной собственности, предназначенная для безвозмездного предоставления социально уязвимым слоям граждан без права приобретения в частную собственность»;</w:t>
      </w:r>
    </w:p>
    <w:p w14:paraId="551F50BE" w14:textId="77777777" w:rsidR="0042749F" w:rsidRPr="00201E82" w:rsidRDefault="0042749F" w:rsidP="00201E82">
      <w:pPr>
        <w:spacing w:after="0" w:line="240" w:lineRule="auto"/>
        <w:ind w:firstLine="397"/>
        <w:jc w:val="both"/>
        <w:textAlignment w:val="top"/>
        <w:rPr>
          <w:rFonts w:ascii="Times New Roman" w:hAnsi="Times New Roman"/>
          <w:sz w:val="28"/>
          <w:szCs w:val="28"/>
        </w:rPr>
      </w:pPr>
      <w:r w:rsidRPr="00201E82">
        <w:rPr>
          <w:rFonts w:ascii="Times New Roman" w:hAnsi="Times New Roman"/>
          <w:sz w:val="28"/>
          <w:szCs w:val="28"/>
          <w:shd w:val="clear" w:color="auto" w:fill="FFFFFF"/>
        </w:rPr>
        <w:t xml:space="preserve">г) ввести </w:t>
      </w:r>
      <w:r w:rsidRPr="00201E82">
        <w:rPr>
          <w:rFonts w:ascii="Times New Roman" w:hAnsi="Times New Roman"/>
          <w:sz w:val="28"/>
          <w:szCs w:val="28"/>
        </w:rPr>
        <w:t xml:space="preserve">главу «Предоставление жилья из фонда социального жилья», в которой </w:t>
      </w:r>
      <w:proofErr w:type="spellStart"/>
      <w:r w:rsidRPr="00201E82">
        <w:rPr>
          <w:rFonts w:ascii="Times New Roman" w:hAnsi="Times New Roman"/>
          <w:sz w:val="28"/>
          <w:szCs w:val="28"/>
        </w:rPr>
        <w:t>прописа</w:t>
      </w:r>
      <w:proofErr w:type="spellEnd"/>
      <w:r w:rsidRPr="00201E82">
        <w:rPr>
          <w:rFonts w:ascii="Times New Roman" w:hAnsi="Times New Roman"/>
          <w:sz w:val="28"/>
          <w:szCs w:val="28"/>
          <w:lang w:val="ky-KG"/>
        </w:rPr>
        <w:t>ть</w:t>
      </w:r>
      <w:r w:rsidRPr="00201E82">
        <w:rPr>
          <w:rFonts w:ascii="Times New Roman" w:hAnsi="Times New Roman"/>
          <w:sz w:val="28"/>
          <w:szCs w:val="28"/>
        </w:rPr>
        <w:t xml:space="preserve"> условия, порядок предоставления социального жилья на безвозмездной основе без права отчуждения, использования в других целях кроме проживания, сдачи в аренду и заселения других лиц, кроме указанных в Перечне лиц, которым предоставляется социальное жилье в установленном законодательством порядке; </w:t>
      </w:r>
    </w:p>
    <w:p w14:paraId="2D696736" w14:textId="77777777" w:rsidR="0042749F" w:rsidRPr="00201E82" w:rsidRDefault="0042749F" w:rsidP="00201E82">
      <w:pPr>
        <w:spacing w:after="0" w:line="240" w:lineRule="auto"/>
        <w:ind w:firstLine="397"/>
        <w:jc w:val="both"/>
        <w:textAlignment w:val="top"/>
        <w:rPr>
          <w:rFonts w:ascii="Times New Roman" w:hAnsi="Times New Roman"/>
          <w:bCs/>
          <w:sz w:val="28"/>
          <w:szCs w:val="28"/>
        </w:rPr>
      </w:pPr>
      <w:r w:rsidRPr="00201E82">
        <w:rPr>
          <w:rFonts w:ascii="Times New Roman" w:hAnsi="Times New Roman"/>
          <w:sz w:val="28"/>
          <w:szCs w:val="28"/>
        </w:rPr>
        <w:t xml:space="preserve">д) ввести главу «Предоставление жилья из специализированного жилищного фонда», в которой </w:t>
      </w:r>
      <w:r w:rsidRPr="00201E82">
        <w:rPr>
          <w:rFonts w:ascii="Times New Roman" w:hAnsi="Times New Roman"/>
          <w:sz w:val="28"/>
          <w:szCs w:val="28"/>
          <w:lang w:val="ky-KG"/>
        </w:rPr>
        <w:t>п</w:t>
      </w:r>
      <w:proofErr w:type="spellStart"/>
      <w:r w:rsidRPr="00201E82">
        <w:rPr>
          <w:rFonts w:ascii="Times New Roman" w:hAnsi="Times New Roman"/>
          <w:sz w:val="28"/>
          <w:szCs w:val="28"/>
        </w:rPr>
        <w:t>рописа</w:t>
      </w:r>
      <w:proofErr w:type="spellEnd"/>
      <w:r w:rsidRPr="00201E82">
        <w:rPr>
          <w:rFonts w:ascii="Times New Roman" w:hAnsi="Times New Roman"/>
          <w:sz w:val="28"/>
          <w:szCs w:val="28"/>
          <w:lang w:val="ky-KG"/>
        </w:rPr>
        <w:t>ть</w:t>
      </w:r>
      <w:r w:rsidRPr="00201E82">
        <w:rPr>
          <w:rFonts w:ascii="Times New Roman" w:hAnsi="Times New Roman"/>
          <w:sz w:val="28"/>
          <w:szCs w:val="28"/>
        </w:rPr>
        <w:t xml:space="preserve"> условия, порядок предоставления на возмездной основе жилья из специализированного жилищного фонда отдельным категориям граждан с возможностью дальнейшей приватизации данного жилья. </w:t>
      </w:r>
      <w:r w:rsidRPr="00201E82">
        <w:rPr>
          <w:rFonts w:ascii="Times New Roman" w:hAnsi="Times New Roman"/>
          <w:sz w:val="28"/>
          <w:szCs w:val="28"/>
          <w:lang w:val="ky-KG"/>
        </w:rPr>
        <w:t>Г</w:t>
      </w:r>
      <w:r w:rsidRPr="00201E82">
        <w:rPr>
          <w:rFonts w:ascii="Times New Roman" w:hAnsi="Times New Roman"/>
          <w:sz w:val="28"/>
          <w:szCs w:val="28"/>
        </w:rPr>
        <w:t xml:space="preserve">лава может быть создана путем объединения двух глав Кодекса: главы </w:t>
      </w:r>
      <w:r w:rsidRPr="00201E82">
        <w:rPr>
          <w:rFonts w:ascii="Times New Roman" w:hAnsi="Times New Roman"/>
          <w:sz w:val="28"/>
          <w:szCs w:val="28"/>
          <w:lang w:val="en-US"/>
        </w:rPr>
        <w:t>V</w:t>
      </w:r>
      <w:r w:rsidRPr="00201E82">
        <w:rPr>
          <w:rFonts w:ascii="Times New Roman" w:hAnsi="Times New Roman"/>
          <w:sz w:val="28"/>
          <w:szCs w:val="28"/>
        </w:rPr>
        <w:t xml:space="preserve"> «</w:t>
      </w:r>
      <w:r w:rsidRPr="00201E82">
        <w:rPr>
          <w:rFonts w:ascii="Times New Roman" w:hAnsi="Times New Roman"/>
          <w:bCs/>
          <w:sz w:val="28"/>
          <w:szCs w:val="28"/>
        </w:rPr>
        <w:t xml:space="preserve">Предоставление жилых помещений, находящихся в государственной и муниципальной собственности» и главы </w:t>
      </w:r>
      <w:r w:rsidRPr="00201E82">
        <w:rPr>
          <w:rFonts w:ascii="Times New Roman" w:hAnsi="Times New Roman"/>
          <w:bCs/>
          <w:sz w:val="28"/>
          <w:szCs w:val="28"/>
          <w:lang w:val="en-US"/>
        </w:rPr>
        <w:t>VII</w:t>
      </w:r>
      <w:r w:rsidRPr="00201E82">
        <w:rPr>
          <w:rFonts w:ascii="Times New Roman" w:hAnsi="Times New Roman"/>
          <w:bCs/>
          <w:sz w:val="28"/>
          <w:szCs w:val="28"/>
        </w:rPr>
        <w:t xml:space="preserve"> «Служебные помещения», при исключении, соответственно, п. 3 ст. 43 и </w:t>
      </w:r>
      <w:proofErr w:type="spellStart"/>
      <w:r w:rsidRPr="00201E82">
        <w:rPr>
          <w:rFonts w:ascii="Times New Roman" w:hAnsi="Times New Roman"/>
          <w:bCs/>
          <w:sz w:val="28"/>
          <w:szCs w:val="28"/>
        </w:rPr>
        <w:t>пп</w:t>
      </w:r>
      <w:proofErr w:type="spellEnd"/>
      <w:r w:rsidRPr="00201E82">
        <w:rPr>
          <w:rFonts w:ascii="Times New Roman" w:hAnsi="Times New Roman"/>
          <w:bCs/>
          <w:sz w:val="28"/>
          <w:szCs w:val="28"/>
        </w:rPr>
        <w:t>. 1-8 п. 1 ст. 44 ЖК КР;</w:t>
      </w:r>
    </w:p>
    <w:p w14:paraId="3FA94275" w14:textId="77777777" w:rsidR="0042749F" w:rsidRPr="00201E82" w:rsidRDefault="0042749F" w:rsidP="00201E82">
      <w:pPr>
        <w:spacing w:after="0" w:line="240" w:lineRule="auto"/>
        <w:ind w:firstLine="708"/>
        <w:jc w:val="both"/>
        <w:rPr>
          <w:rFonts w:ascii="Times New Roman" w:hAnsi="Times New Roman"/>
          <w:sz w:val="28"/>
          <w:szCs w:val="28"/>
          <w:lang w:val="ky-KG"/>
        </w:rPr>
      </w:pPr>
      <w:r w:rsidRPr="00201E82">
        <w:rPr>
          <w:rStyle w:val="s0"/>
          <w:rFonts w:ascii="Times New Roman" w:hAnsi="Times New Roman"/>
          <w:sz w:val="28"/>
          <w:szCs w:val="28"/>
        </w:rPr>
        <w:t>7) в</w:t>
      </w:r>
      <w:r w:rsidRPr="00201E82">
        <w:rPr>
          <w:rFonts w:ascii="Times New Roman" w:hAnsi="Times New Roman"/>
          <w:sz w:val="28"/>
          <w:szCs w:val="28"/>
        </w:rPr>
        <w:t xml:space="preserve">вести коррективы в </w:t>
      </w:r>
      <w:r w:rsidRPr="00201E82">
        <w:rPr>
          <w:rFonts w:ascii="Times New Roman" w:hAnsi="Times New Roman"/>
          <w:sz w:val="28"/>
          <w:szCs w:val="28"/>
          <w:lang w:val="ky-KG"/>
        </w:rPr>
        <w:t>ч. 1 ст. 13 Бюджетного кодекса КР для уточнения принадлежности местного бюджета соответствующей административно-территориальной единице;</w:t>
      </w:r>
    </w:p>
    <w:p w14:paraId="5B67530D" w14:textId="77777777" w:rsidR="0042749F" w:rsidRPr="00201E82" w:rsidRDefault="0042749F" w:rsidP="00201E82">
      <w:pPr>
        <w:spacing w:after="0" w:line="240" w:lineRule="auto"/>
        <w:ind w:firstLine="708"/>
        <w:jc w:val="both"/>
        <w:rPr>
          <w:rFonts w:ascii="Times New Roman" w:hAnsi="Times New Roman"/>
          <w:sz w:val="28"/>
          <w:szCs w:val="28"/>
        </w:rPr>
      </w:pPr>
      <w:r w:rsidRPr="00201E82">
        <w:rPr>
          <w:rFonts w:ascii="Times New Roman" w:hAnsi="Times New Roman"/>
          <w:sz w:val="28"/>
          <w:szCs w:val="28"/>
        </w:rPr>
        <w:lastRenderedPageBreak/>
        <w:t xml:space="preserve">8) ежегодно в Законе КР о бюджете отдельной строкой предусматривать статью для предоставления образовательных кредитов. При этом в Закон КР «Об образовании» необходимо ввести положение об обязательности возврата полученного образовательного кредита путем отработки в организациях и предприятиях по направлению уполномоченного государственного органа; </w:t>
      </w:r>
    </w:p>
    <w:p w14:paraId="25E9FDAE" w14:textId="77777777" w:rsidR="0042749F" w:rsidRPr="00201E82" w:rsidRDefault="0042749F" w:rsidP="00201E82">
      <w:pPr>
        <w:spacing w:after="0" w:line="240" w:lineRule="auto"/>
        <w:ind w:firstLine="708"/>
        <w:jc w:val="both"/>
        <w:rPr>
          <w:rFonts w:ascii="Times New Roman" w:hAnsi="Times New Roman"/>
          <w:sz w:val="28"/>
          <w:szCs w:val="28"/>
          <w:shd w:val="clear" w:color="auto" w:fill="FFFFFF"/>
        </w:rPr>
      </w:pPr>
      <w:r w:rsidRPr="00201E82">
        <w:rPr>
          <w:rFonts w:ascii="Times New Roman" w:hAnsi="Times New Roman"/>
          <w:sz w:val="28"/>
          <w:szCs w:val="28"/>
        </w:rPr>
        <w:t xml:space="preserve">9) название </w:t>
      </w:r>
      <w:r w:rsidRPr="00201E82">
        <w:rPr>
          <w:rFonts w:ascii="Times New Roman" w:hAnsi="Times New Roman"/>
          <w:sz w:val="28"/>
          <w:szCs w:val="28"/>
          <w:shd w:val="clear" w:color="auto" w:fill="FFFFFF"/>
        </w:rPr>
        <w:t>ст. 1 Семейного кодекса КР следует представить в следующей формулировке: «Основные положения», поскольку она содержит положения, определяющие политику государства в сфере охраны и защиты семьи, исходные из конституционных положений, определяющих приоритеты государства в данной сфере, а также содержит основные начала семейного законодательства и закладывает его основы</w:t>
      </w:r>
      <w:r w:rsidRPr="00201E82">
        <w:rPr>
          <w:rFonts w:ascii="Times New Roman" w:hAnsi="Times New Roman"/>
          <w:sz w:val="28"/>
          <w:szCs w:val="28"/>
          <w:shd w:val="clear" w:color="auto" w:fill="FFFFFF"/>
          <w:lang w:val="ky-KG"/>
        </w:rPr>
        <w:t>,</w:t>
      </w:r>
      <w:r w:rsidRPr="00201E82">
        <w:rPr>
          <w:rFonts w:ascii="Times New Roman" w:hAnsi="Times New Roman"/>
          <w:sz w:val="28"/>
          <w:szCs w:val="28"/>
          <w:shd w:val="clear" w:color="auto" w:fill="FFFFFF"/>
        </w:rPr>
        <w:t xml:space="preserve"> и обозначить ст.2; </w:t>
      </w:r>
    </w:p>
    <w:p w14:paraId="1CB5BB87" w14:textId="77777777" w:rsidR="0042749F" w:rsidRPr="00201E82" w:rsidRDefault="0042749F" w:rsidP="00201E82">
      <w:pPr>
        <w:spacing w:after="0" w:line="240" w:lineRule="auto"/>
        <w:ind w:firstLine="708"/>
        <w:jc w:val="both"/>
        <w:rPr>
          <w:rFonts w:ascii="Times New Roman" w:hAnsi="Times New Roman"/>
          <w:sz w:val="28"/>
          <w:szCs w:val="28"/>
        </w:rPr>
      </w:pPr>
      <w:r w:rsidRPr="00201E82">
        <w:rPr>
          <w:rFonts w:ascii="Times New Roman" w:hAnsi="Times New Roman"/>
          <w:sz w:val="28"/>
          <w:szCs w:val="28"/>
          <w:shd w:val="clear" w:color="auto" w:fill="FFFFFF"/>
        </w:rPr>
        <w:t>ст. 2 Семейного кодекса КР, содержащую основные понятия, используемые в Кодексе, необходимо обозначить ст. 1, поскольку переход к рассмотрению семейного законодательства должен предварять соответствующий глоссарий, позволяющий представить дефиниции использованных в дальнейшем терминов и понятий;</w:t>
      </w:r>
    </w:p>
    <w:p w14:paraId="02E7F02E" w14:textId="77777777" w:rsidR="0042749F" w:rsidRPr="00201E82" w:rsidRDefault="0042749F" w:rsidP="00201E82">
      <w:pPr>
        <w:spacing w:after="0" w:line="240" w:lineRule="auto"/>
        <w:ind w:firstLine="708"/>
        <w:jc w:val="both"/>
        <w:rPr>
          <w:rFonts w:ascii="Times New Roman" w:hAnsi="Times New Roman"/>
          <w:sz w:val="28"/>
          <w:szCs w:val="28"/>
          <w:lang w:val="ky-KG"/>
        </w:rPr>
      </w:pPr>
      <w:r w:rsidRPr="00201E82">
        <w:rPr>
          <w:rFonts w:ascii="Times New Roman" w:hAnsi="Times New Roman"/>
          <w:sz w:val="28"/>
          <w:szCs w:val="28"/>
        </w:rPr>
        <w:t xml:space="preserve">10) ввести в Закон КР «О содействии занятости населения» поправки о платформенной занятости; </w:t>
      </w:r>
    </w:p>
    <w:p w14:paraId="16F5C8CA" w14:textId="77777777" w:rsidR="0042749F" w:rsidRPr="00201E82" w:rsidRDefault="0042749F" w:rsidP="00201E82">
      <w:pPr>
        <w:spacing w:after="0" w:line="240" w:lineRule="auto"/>
        <w:ind w:firstLine="708"/>
        <w:jc w:val="both"/>
        <w:rPr>
          <w:rFonts w:ascii="Times New Roman" w:hAnsi="Times New Roman"/>
          <w:sz w:val="28"/>
          <w:szCs w:val="28"/>
          <w:lang w:val="ky-KG"/>
        </w:rPr>
      </w:pPr>
      <w:r w:rsidRPr="00201E82">
        <w:rPr>
          <w:rFonts w:ascii="Times New Roman" w:hAnsi="Times New Roman"/>
          <w:sz w:val="28"/>
          <w:szCs w:val="28"/>
          <w:lang w:val="ky-KG"/>
        </w:rPr>
        <w:t>3. Необходимость совершенствования национального законодательства путем разработки нормативных актов и систематизации законодательства:</w:t>
      </w:r>
    </w:p>
    <w:p w14:paraId="6E24AA13" w14:textId="77777777" w:rsidR="0042749F" w:rsidRPr="00201E82" w:rsidRDefault="0042749F" w:rsidP="00201E82">
      <w:pPr>
        <w:spacing w:after="0" w:line="240" w:lineRule="auto"/>
        <w:ind w:firstLine="708"/>
        <w:jc w:val="both"/>
        <w:rPr>
          <w:rFonts w:ascii="Times New Roman" w:hAnsi="Times New Roman"/>
          <w:sz w:val="28"/>
          <w:szCs w:val="28"/>
        </w:rPr>
      </w:pPr>
      <w:r w:rsidRPr="00201E82">
        <w:rPr>
          <w:rFonts w:ascii="Times New Roman" w:hAnsi="Times New Roman"/>
          <w:sz w:val="28"/>
          <w:szCs w:val="28"/>
          <w:lang w:val="ky-KG"/>
        </w:rPr>
        <w:t xml:space="preserve">1) разработать и принять Закон КР </w:t>
      </w:r>
      <w:r w:rsidRPr="00201E82">
        <w:rPr>
          <w:rFonts w:ascii="Times New Roman" w:hAnsi="Times New Roman"/>
          <w:sz w:val="28"/>
          <w:szCs w:val="28"/>
        </w:rPr>
        <w:t>«Об основах</w:t>
      </w:r>
      <w:r w:rsidRPr="00201E82">
        <w:rPr>
          <w:rFonts w:ascii="Times New Roman" w:hAnsi="Times New Roman"/>
          <w:bCs/>
          <w:spacing w:val="5"/>
          <w:sz w:val="28"/>
          <w:szCs w:val="28"/>
          <w:shd w:val="clear" w:color="auto" w:fill="FFFFFF"/>
        </w:rPr>
        <w:t xml:space="preserve"> социальной политики государства», </w:t>
      </w:r>
      <w:r w:rsidRPr="00201E82">
        <w:rPr>
          <w:rFonts w:ascii="Times New Roman" w:hAnsi="Times New Roman"/>
          <w:sz w:val="28"/>
          <w:szCs w:val="28"/>
        </w:rPr>
        <w:t>в котором необходимо закрепить термины и понятия института социальной политики КР, ориентированной на построение социального государства, а также определить основные направления социальной политики, которая должна иметь целью обеспечение условий для реализации права на достойную жизнь в КР; объект, субъекты, основные принципы, инструменты социальной политики;</w:t>
      </w:r>
    </w:p>
    <w:p w14:paraId="0F9D90B1" w14:textId="77777777" w:rsidR="0042749F" w:rsidRPr="00201E82" w:rsidRDefault="0042749F" w:rsidP="00201E82">
      <w:pPr>
        <w:spacing w:after="0" w:line="240" w:lineRule="auto"/>
        <w:ind w:firstLine="708"/>
        <w:jc w:val="both"/>
        <w:rPr>
          <w:rFonts w:ascii="Times New Roman" w:hAnsi="Times New Roman"/>
          <w:sz w:val="28"/>
          <w:szCs w:val="28"/>
        </w:rPr>
      </w:pPr>
      <w:r w:rsidRPr="00201E82">
        <w:rPr>
          <w:rFonts w:ascii="Times New Roman" w:hAnsi="Times New Roman"/>
          <w:spacing w:val="-10"/>
          <w:sz w:val="28"/>
          <w:szCs w:val="28"/>
        </w:rPr>
        <w:t xml:space="preserve">2) ввести изменения и дополнения в Закон КР «О контрольных функциях </w:t>
      </w:r>
      <w:proofErr w:type="spellStart"/>
      <w:r w:rsidRPr="00201E82">
        <w:rPr>
          <w:rFonts w:ascii="Times New Roman" w:hAnsi="Times New Roman"/>
          <w:spacing w:val="-10"/>
          <w:sz w:val="28"/>
          <w:szCs w:val="28"/>
        </w:rPr>
        <w:t>Жогорку</w:t>
      </w:r>
      <w:proofErr w:type="spellEnd"/>
      <w:r w:rsidRPr="00201E82">
        <w:rPr>
          <w:rFonts w:ascii="Times New Roman" w:hAnsi="Times New Roman"/>
          <w:spacing w:val="-10"/>
          <w:sz w:val="28"/>
          <w:szCs w:val="28"/>
        </w:rPr>
        <w:t xml:space="preserve"> </w:t>
      </w:r>
      <w:proofErr w:type="spellStart"/>
      <w:r w:rsidRPr="00201E82">
        <w:rPr>
          <w:rFonts w:ascii="Times New Roman" w:hAnsi="Times New Roman"/>
          <w:spacing w:val="-10"/>
          <w:sz w:val="28"/>
          <w:szCs w:val="28"/>
        </w:rPr>
        <w:t>Кенеша</w:t>
      </w:r>
      <w:proofErr w:type="spellEnd"/>
      <w:r w:rsidRPr="00201E82">
        <w:rPr>
          <w:rFonts w:ascii="Times New Roman" w:hAnsi="Times New Roman"/>
          <w:spacing w:val="-10"/>
          <w:sz w:val="28"/>
          <w:szCs w:val="28"/>
        </w:rPr>
        <w:t xml:space="preserve"> КР» </w:t>
      </w:r>
      <w:r w:rsidRPr="00201E82">
        <w:rPr>
          <w:rFonts w:ascii="Times New Roman" w:hAnsi="Times New Roman"/>
          <w:sz w:val="28"/>
          <w:szCs w:val="28"/>
        </w:rPr>
        <w:t>в целях придания системного и последовательного характера реализации контрольных функций парламента КР.</w:t>
      </w:r>
    </w:p>
    <w:p w14:paraId="3E42E085" w14:textId="77777777" w:rsidR="007228A1" w:rsidRDefault="007228A1" w:rsidP="00201E82">
      <w:pPr>
        <w:spacing w:after="0" w:line="240" w:lineRule="auto"/>
        <w:jc w:val="center"/>
        <w:rPr>
          <w:rFonts w:ascii="Times New Roman" w:hAnsi="Times New Roman"/>
          <w:caps/>
          <w:sz w:val="28"/>
          <w:szCs w:val="28"/>
        </w:rPr>
      </w:pPr>
    </w:p>
    <w:p w14:paraId="36620EA2" w14:textId="77777777" w:rsidR="007228A1" w:rsidRDefault="007228A1" w:rsidP="00201E82">
      <w:pPr>
        <w:spacing w:after="0" w:line="240" w:lineRule="auto"/>
        <w:jc w:val="center"/>
        <w:rPr>
          <w:rFonts w:ascii="Times New Roman" w:hAnsi="Times New Roman"/>
          <w:caps/>
          <w:sz w:val="28"/>
          <w:szCs w:val="28"/>
        </w:rPr>
      </w:pPr>
    </w:p>
    <w:p w14:paraId="1CD4DE1E" w14:textId="26AC2DB4" w:rsidR="0042749F" w:rsidRPr="00201E82" w:rsidRDefault="0042749F" w:rsidP="00201E82">
      <w:pPr>
        <w:spacing w:after="0" w:line="240" w:lineRule="auto"/>
        <w:jc w:val="center"/>
        <w:rPr>
          <w:rFonts w:ascii="Times New Roman" w:hAnsi="Times New Roman"/>
          <w:caps/>
          <w:sz w:val="28"/>
          <w:szCs w:val="28"/>
        </w:rPr>
      </w:pPr>
      <w:r w:rsidRPr="00201E82">
        <w:rPr>
          <w:rFonts w:ascii="Times New Roman" w:hAnsi="Times New Roman"/>
          <w:caps/>
          <w:sz w:val="28"/>
          <w:szCs w:val="28"/>
        </w:rPr>
        <w:t>Список публикаций соискателя ученой степени:</w:t>
      </w:r>
    </w:p>
    <w:p w14:paraId="2D59D933" w14:textId="77777777" w:rsidR="0042749F" w:rsidRPr="00201E82" w:rsidRDefault="0042749F" w:rsidP="00D74ADE">
      <w:pPr>
        <w:numPr>
          <w:ilvl w:val="0"/>
          <w:numId w:val="1"/>
        </w:numPr>
        <w:spacing w:after="0" w:line="240" w:lineRule="auto"/>
        <w:jc w:val="both"/>
        <w:rPr>
          <w:rFonts w:ascii="Times New Roman" w:hAnsi="Times New Roman"/>
          <w:sz w:val="28"/>
          <w:szCs w:val="28"/>
          <w:lang w:val="ky-KG"/>
        </w:rPr>
      </w:pPr>
      <w:r w:rsidRPr="00201E82">
        <w:rPr>
          <w:rFonts w:ascii="Times New Roman" w:hAnsi="Times New Roman"/>
          <w:sz w:val="28"/>
          <w:szCs w:val="28"/>
          <w:lang w:val="ky-KG"/>
        </w:rPr>
        <w:t xml:space="preserve">Атабекова Н. К. Социальная политика </w:t>
      </w:r>
      <w:r w:rsidRPr="00201E82">
        <w:rPr>
          <w:rFonts w:ascii="Times New Roman" w:hAnsi="Times New Roman"/>
          <w:sz w:val="28"/>
          <w:szCs w:val="28"/>
        </w:rPr>
        <w:t>Кыргызской Республик</w:t>
      </w:r>
      <w:r w:rsidRPr="00201E82">
        <w:rPr>
          <w:rFonts w:ascii="Times New Roman" w:hAnsi="Times New Roman"/>
          <w:sz w:val="28"/>
          <w:szCs w:val="28"/>
          <w:lang w:val="ky-KG"/>
        </w:rPr>
        <w:t>и в конституционно–правовом аспекте. – Бишкек, 2019. – 472 с.</w:t>
      </w:r>
    </w:p>
    <w:p w14:paraId="6AEE4B1F" w14:textId="77777777" w:rsidR="0042749F" w:rsidRPr="00201E82" w:rsidRDefault="0042749F" w:rsidP="00D74ADE">
      <w:pPr>
        <w:numPr>
          <w:ilvl w:val="0"/>
          <w:numId w:val="1"/>
        </w:numPr>
        <w:spacing w:after="0" w:line="240" w:lineRule="auto"/>
        <w:jc w:val="both"/>
        <w:rPr>
          <w:rFonts w:ascii="Times New Roman" w:hAnsi="Times New Roman"/>
          <w:sz w:val="28"/>
          <w:szCs w:val="28"/>
          <w:lang w:val="ky-KG"/>
        </w:rPr>
      </w:pPr>
      <w:r w:rsidRPr="00201E82">
        <w:rPr>
          <w:rFonts w:ascii="Times New Roman" w:hAnsi="Times New Roman"/>
          <w:sz w:val="28"/>
          <w:szCs w:val="28"/>
          <w:lang w:val="ky-KG"/>
        </w:rPr>
        <w:t xml:space="preserve">Атабекова Н.К. </w:t>
      </w:r>
      <w:r w:rsidRPr="00201E82">
        <w:rPr>
          <w:rFonts w:ascii="Times New Roman" w:hAnsi="Times New Roman"/>
          <w:sz w:val="28"/>
          <w:szCs w:val="28"/>
        </w:rPr>
        <w:t>Конституционное право: у</w:t>
      </w:r>
      <w:r w:rsidRPr="00201E82">
        <w:rPr>
          <w:rFonts w:ascii="Times New Roman" w:hAnsi="Times New Roman"/>
          <w:sz w:val="28"/>
          <w:szCs w:val="28"/>
          <w:lang w:val="ky-KG"/>
        </w:rPr>
        <w:t xml:space="preserve">чебно– методическое пособие. –Бишкек, 2012. – 182 с. </w:t>
      </w:r>
    </w:p>
    <w:p w14:paraId="52C4DD0C" w14:textId="77777777" w:rsidR="0042749F" w:rsidRPr="00201E82" w:rsidRDefault="0042749F" w:rsidP="00D74ADE">
      <w:pPr>
        <w:pStyle w:val="a4"/>
        <w:widowControl/>
        <w:numPr>
          <w:ilvl w:val="0"/>
          <w:numId w:val="1"/>
        </w:numPr>
        <w:autoSpaceDE/>
        <w:autoSpaceDN/>
        <w:adjustRightInd/>
        <w:jc w:val="both"/>
        <w:rPr>
          <w:sz w:val="28"/>
          <w:szCs w:val="28"/>
        </w:rPr>
      </w:pPr>
      <w:r w:rsidRPr="00201E82">
        <w:rPr>
          <w:sz w:val="28"/>
          <w:szCs w:val="28"/>
          <w:lang w:val="ky-KG"/>
        </w:rPr>
        <w:t xml:space="preserve">Атабекова Н. К., Муратбекова С.М., Ракимбаев Э.Н., Айтбаева Б. и др. Конституционное право: учебно–методический комплекс. – Бишкек, 2013. – 441 с. </w:t>
      </w:r>
    </w:p>
    <w:p w14:paraId="6560E7B4" w14:textId="77777777" w:rsidR="0042749F" w:rsidRPr="00201E82" w:rsidRDefault="0042749F" w:rsidP="00D74ADE">
      <w:pPr>
        <w:pStyle w:val="a4"/>
        <w:widowControl/>
        <w:numPr>
          <w:ilvl w:val="0"/>
          <w:numId w:val="1"/>
        </w:numPr>
        <w:autoSpaceDE/>
        <w:autoSpaceDN/>
        <w:adjustRightInd/>
        <w:jc w:val="both"/>
        <w:rPr>
          <w:sz w:val="28"/>
          <w:szCs w:val="28"/>
        </w:rPr>
      </w:pPr>
      <w:r w:rsidRPr="00201E82">
        <w:rPr>
          <w:sz w:val="28"/>
          <w:szCs w:val="28"/>
          <w:lang w:val="ky-KG"/>
        </w:rPr>
        <w:t xml:space="preserve">Атабекова Н.К., Жаныбек кызы В., Мамбеткулов А.Ш. и др.  </w:t>
      </w:r>
      <w:r w:rsidRPr="00201E82">
        <w:rPr>
          <w:sz w:val="28"/>
          <w:szCs w:val="28"/>
        </w:rPr>
        <w:t>Муниципальное право</w:t>
      </w:r>
      <w:r w:rsidRPr="00201E82">
        <w:rPr>
          <w:sz w:val="28"/>
          <w:szCs w:val="28"/>
          <w:lang w:val="ky-KG"/>
        </w:rPr>
        <w:t>: учебно–методический комплекс / Н.К. Атабекова,– Бишкек, 2013. – 236 с.</w:t>
      </w:r>
    </w:p>
    <w:p w14:paraId="51A5D622" w14:textId="77777777" w:rsidR="0042749F" w:rsidRPr="00201E82" w:rsidRDefault="0042749F" w:rsidP="00D74ADE">
      <w:pPr>
        <w:pStyle w:val="a4"/>
        <w:widowControl/>
        <w:numPr>
          <w:ilvl w:val="0"/>
          <w:numId w:val="1"/>
        </w:numPr>
        <w:autoSpaceDE/>
        <w:autoSpaceDN/>
        <w:adjustRightInd/>
        <w:jc w:val="both"/>
        <w:rPr>
          <w:sz w:val="28"/>
          <w:szCs w:val="28"/>
        </w:rPr>
      </w:pPr>
      <w:r w:rsidRPr="00201E82">
        <w:rPr>
          <w:sz w:val="28"/>
          <w:szCs w:val="28"/>
          <w:lang w:val="ky-KG"/>
        </w:rPr>
        <w:lastRenderedPageBreak/>
        <w:t xml:space="preserve">Атабекова Н.К. </w:t>
      </w:r>
      <w:r w:rsidRPr="00201E82">
        <w:rPr>
          <w:sz w:val="28"/>
          <w:szCs w:val="28"/>
          <w:lang w:val="ru-RU"/>
        </w:rPr>
        <w:t>Суверенитет – основа конституционного строя Кыргызской Республики// Конституционное и муниципальное право. – 2024. - №4. -С. 51-55.</w:t>
      </w:r>
    </w:p>
    <w:p w14:paraId="6214A5D9" w14:textId="77777777" w:rsidR="0042749F" w:rsidRPr="00201E82" w:rsidRDefault="0042749F" w:rsidP="00D74ADE">
      <w:pPr>
        <w:numPr>
          <w:ilvl w:val="0"/>
          <w:numId w:val="1"/>
        </w:numPr>
        <w:spacing w:after="0" w:line="240" w:lineRule="auto"/>
        <w:jc w:val="both"/>
        <w:rPr>
          <w:rFonts w:ascii="Times New Roman" w:hAnsi="Times New Roman"/>
          <w:bCs/>
          <w:sz w:val="28"/>
          <w:szCs w:val="28"/>
        </w:rPr>
      </w:pPr>
      <w:r w:rsidRPr="00201E82">
        <w:rPr>
          <w:rFonts w:ascii="Times New Roman" w:hAnsi="Times New Roman"/>
          <w:sz w:val="28"/>
          <w:szCs w:val="28"/>
          <w:lang w:val="ky-KG"/>
        </w:rPr>
        <w:t xml:space="preserve">Атабекова Н.К. </w:t>
      </w:r>
      <w:r w:rsidRPr="00201E82">
        <w:rPr>
          <w:rFonts w:ascii="Times New Roman" w:hAnsi="Times New Roman"/>
          <w:bCs/>
          <w:sz w:val="28"/>
          <w:szCs w:val="28"/>
          <w:lang w:val="ky-KG"/>
        </w:rPr>
        <w:t>Семья в конституционно-правовом регулировании  Кыргызской Республики и некоторых стран СНГ</w:t>
      </w:r>
      <w:r w:rsidRPr="00201E82">
        <w:rPr>
          <w:rFonts w:ascii="Times New Roman" w:hAnsi="Times New Roman"/>
          <w:bCs/>
          <w:sz w:val="28"/>
          <w:szCs w:val="28"/>
        </w:rPr>
        <w:t>// Конституционное и муниципальное право. – 2024. - №9. -С. 58-63.</w:t>
      </w:r>
    </w:p>
    <w:p w14:paraId="4D2B6B52" w14:textId="77777777" w:rsidR="0042749F" w:rsidRPr="00201E82" w:rsidRDefault="0042749F" w:rsidP="00D74ADE">
      <w:pPr>
        <w:numPr>
          <w:ilvl w:val="0"/>
          <w:numId w:val="1"/>
        </w:numPr>
        <w:spacing w:after="0" w:line="240" w:lineRule="auto"/>
        <w:jc w:val="both"/>
        <w:rPr>
          <w:rFonts w:ascii="Times New Roman" w:hAnsi="Times New Roman"/>
          <w:caps/>
          <w:sz w:val="28"/>
          <w:szCs w:val="28"/>
          <w:lang w:val="ky-KG"/>
        </w:rPr>
      </w:pPr>
      <w:r w:rsidRPr="00201E82">
        <w:rPr>
          <w:rFonts w:ascii="Times New Roman" w:hAnsi="Times New Roman"/>
          <w:sz w:val="28"/>
          <w:szCs w:val="28"/>
          <w:lang w:val="ky-KG"/>
        </w:rPr>
        <w:t xml:space="preserve">Атабекова Н.К. </w:t>
      </w:r>
      <w:r w:rsidRPr="00201E82">
        <w:rPr>
          <w:rFonts w:ascii="Times New Roman" w:hAnsi="Times New Roman"/>
          <w:sz w:val="28"/>
          <w:szCs w:val="28"/>
        </w:rPr>
        <w:t xml:space="preserve">О роли парламента Кыргызской Республики в разработке и реализации научной и научно-технической политики // Государственная власть и местное самоуправление. - 2024. -№8. – С.12-18. </w:t>
      </w:r>
    </w:p>
    <w:p w14:paraId="15C0FB70" w14:textId="77777777" w:rsidR="0042749F" w:rsidRPr="00201E82" w:rsidRDefault="0042749F" w:rsidP="00D74ADE">
      <w:pPr>
        <w:numPr>
          <w:ilvl w:val="0"/>
          <w:numId w:val="1"/>
        </w:numPr>
        <w:shd w:val="clear" w:color="auto" w:fill="FFFFFF"/>
        <w:spacing w:after="0" w:line="240" w:lineRule="auto"/>
        <w:rPr>
          <w:rFonts w:ascii="Times New Roman" w:hAnsi="Times New Roman"/>
          <w:sz w:val="28"/>
          <w:szCs w:val="28"/>
        </w:rPr>
      </w:pPr>
      <w:r w:rsidRPr="00201E82">
        <w:rPr>
          <w:rFonts w:ascii="Times New Roman" w:hAnsi="Times New Roman"/>
          <w:sz w:val="28"/>
          <w:szCs w:val="28"/>
          <w:lang w:val="ky-KG"/>
        </w:rPr>
        <w:t xml:space="preserve">Атабекова Н.К. </w:t>
      </w:r>
      <w:r w:rsidRPr="00201E82">
        <w:rPr>
          <w:rFonts w:ascii="Times New Roman" w:hAnsi="Times New Roman"/>
          <w:caps/>
          <w:sz w:val="28"/>
          <w:szCs w:val="28"/>
        </w:rPr>
        <w:t>С</w:t>
      </w:r>
      <w:r w:rsidRPr="00201E82">
        <w:rPr>
          <w:rFonts w:ascii="Times New Roman" w:hAnsi="Times New Roman"/>
          <w:sz w:val="28"/>
          <w:szCs w:val="28"/>
          <w:lang w:val="ky-KG"/>
        </w:rPr>
        <w:t>уверенитет как основа обеспечения конституционных прав и свобод человека</w:t>
      </w:r>
      <w:r w:rsidRPr="00201E82">
        <w:rPr>
          <w:rFonts w:ascii="Times New Roman" w:hAnsi="Times New Roman"/>
          <w:caps/>
          <w:sz w:val="28"/>
          <w:szCs w:val="28"/>
          <w:lang w:val="ky-KG"/>
        </w:rPr>
        <w:t xml:space="preserve">//  </w:t>
      </w:r>
      <w:hyperlink r:id="rId7" w:history="1">
        <w:proofErr w:type="spellStart"/>
        <w:r w:rsidRPr="00201E82">
          <w:rPr>
            <w:rStyle w:val="a9"/>
            <w:rFonts w:ascii="Times New Roman" w:hAnsi="Times New Roman"/>
            <w:sz w:val="28"/>
            <w:szCs w:val="28"/>
          </w:rPr>
          <w:t>Lex</w:t>
        </w:r>
        <w:proofErr w:type="spellEnd"/>
        <w:r w:rsidRPr="00201E82">
          <w:rPr>
            <w:rStyle w:val="a9"/>
            <w:rFonts w:ascii="Times New Roman" w:hAnsi="Times New Roman"/>
            <w:sz w:val="28"/>
            <w:szCs w:val="28"/>
          </w:rPr>
          <w:t xml:space="preserve"> </w:t>
        </w:r>
        <w:proofErr w:type="spellStart"/>
        <w:r w:rsidRPr="00201E82">
          <w:rPr>
            <w:rStyle w:val="a9"/>
            <w:rFonts w:ascii="Times New Roman" w:hAnsi="Times New Roman"/>
            <w:sz w:val="28"/>
            <w:szCs w:val="28"/>
          </w:rPr>
          <w:t>Russica</w:t>
        </w:r>
        <w:proofErr w:type="spellEnd"/>
        <w:r w:rsidRPr="00201E82">
          <w:rPr>
            <w:rStyle w:val="a9"/>
            <w:rFonts w:ascii="Times New Roman" w:hAnsi="Times New Roman"/>
            <w:sz w:val="28"/>
            <w:szCs w:val="28"/>
          </w:rPr>
          <w:t xml:space="preserve"> (Русский закон)</w:t>
        </w:r>
      </w:hyperlink>
      <w:r w:rsidRPr="00201E82">
        <w:rPr>
          <w:rFonts w:ascii="Times New Roman" w:hAnsi="Times New Roman"/>
          <w:sz w:val="28"/>
          <w:szCs w:val="28"/>
        </w:rPr>
        <w:t>. -2024. -Т. 77. - </w:t>
      </w:r>
      <w:hyperlink r:id="rId8" w:history="1">
        <w:r w:rsidRPr="00201E82">
          <w:rPr>
            <w:rStyle w:val="a9"/>
            <w:rFonts w:ascii="Times New Roman" w:hAnsi="Times New Roman"/>
            <w:sz w:val="28"/>
            <w:szCs w:val="28"/>
          </w:rPr>
          <w:t>№ 8 (213)</w:t>
        </w:r>
      </w:hyperlink>
      <w:r w:rsidRPr="00201E82">
        <w:rPr>
          <w:rFonts w:ascii="Times New Roman" w:hAnsi="Times New Roman"/>
          <w:sz w:val="28"/>
          <w:szCs w:val="28"/>
        </w:rPr>
        <w:t>. - С. 43-53.</w:t>
      </w:r>
    </w:p>
    <w:p w14:paraId="277AB894" w14:textId="77777777" w:rsidR="0042749F" w:rsidRPr="00201E82" w:rsidRDefault="0042749F" w:rsidP="00D74ADE">
      <w:pPr>
        <w:numPr>
          <w:ilvl w:val="0"/>
          <w:numId w:val="1"/>
        </w:numPr>
        <w:shd w:val="clear" w:color="auto" w:fill="FFFFFF"/>
        <w:spacing w:after="0" w:line="240" w:lineRule="auto"/>
        <w:jc w:val="both"/>
        <w:rPr>
          <w:rFonts w:ascii="Times New Roman" w:hAnsi="Times New Roman"/>
          <w:sz w:val="28"/>
          <w:szCs w:val="28"/>
          <w:lang w:val="en-US"/>
        </w:rPr>
      </w:pPr>
      <w:proofErr w:type="spellStart"/>
      <w:r w:rsidRPr="00201E82">
        <w:rPr>
          <w:rFonts w:ascii="Times New Roman" w:hAnsi="Times New Roman"/>
          <w:sz w:val="28"/>
          <w:szCs w:val="28"/>
          <w:lang w:val="en-US"/>
        </w:rPr>
        <w:t>Atabekova</w:t>
      </w:r>
      <w:proofErr w:type="spellEnd"/>
      <w:r w:rsidRPr="00201E82">
        <w:rPr>
          <w:rFonts w:ascii="Times New Roman" w:hAnsi="Times New Roman"/>
          <w:sz w:val="28"/>
          <w:szCs w:val="28"/>
          <w:lang w:val="en-US"/>
        </w:rPr>
        <w:t xml:space="preserve"> N.K., </w:t>
      </w:r>
      <w:proofErr w:type="spellStart"/>
      <w:r w:rsidRPr="00201E82">
        <w:rPr>
          <w:rFonts w:ascii="Times New Roman" w:hAnsi="Times New Roman"/>
          <w:sz w:val="28"/>
          <w:szCs w:val="28"/>
          <w:lang w:val="en-US"/>
        </w:rPr>
        <w:t>Dorofeeva</w:t>
      </w:r>
      <w:proofErr w:type="spellEnd"/>
      <w:r w:rsidRPr="00201E82">
        <w:rPr>
          <w:rFonts w:ascii="Times New Roman" w:hAnsi="Times New Roman"/>
          <w:sz w:val="28"/>
          <w:szCs w:val="28"/>
          <w:lang w:val="en-US"/>
        </w:rPr>
        <w:t xml:space="preserve">, G.A., </w:t>
      </w:r>
      <w:proofErr w:type="spellStart"/>
      <w:r w:rsidRPr="00201E82">
        <w:rPr>
          <w:rFonts w:ascii="Times New Roman" w:hAnsi="Times New Roman"/>
          <w:sz w:val="28"/>
          <w:szCs w:val="28"/>
          <w:lang w:val="en-US"/>
        </w:rPr>
        <w:t>Sozinova</w:t>
      </w:r>
      <w:proofErr w:type="spellEnd"/>
      <w:r w:rsidRPr="00201E82">
        <w:rPr>
          <w:rFonts w:ascii="Times New Roman" w:hAnsi="Times New Roman"/>
          <w:sz w:val="28"/>
          <w:szCs w:val="28"/>
          <w:lang w:val="en-US"/>
        </w:rPr>
        <w:t xml:space="preserve">, A.A., </w:t>
      </w:r>
      <w:proofErr w:type="spellStart"/>
      <w:r w:rsidRPr="00201E82">
        <w:rPr>
          <w:rFonts w:ascii="Times New Roman" w:hAnsi="Times New Roman"/>
          <w:sz w:val="28"/>
          <w:szCs w:val="28"/>
          <w:lang w:val="en-US"/>
        </w:rPr>
        <w:t>Savelyeva</w:t>
      </w:r>
      <w:proofErr w:type="spellEnd"/>
      <w:r w:rsidRPr="00201E82">
        <w:rPr>
          <w:rFonts w:ascii="Times New Roman" w:hAnsi="Times New Roman"/>
          <w:sz w:val="28"/>
          <w:szCs w:val="28"/>
          <w:lang w:val="en-US"/>
        </w:rPr>
        <w:t>, N.K. Corporate Social Responsibility to Manage the Risks to the Achievement of the SDGs in the Entrepreneurial Activities Book Chapter: Advances in Science, Technology and Innovation. Springer Nature.  Part F1589, 2023. pp. 357-361.  Scopus.</w:t>
      </w:r>
    </w:p>
    <w:p w14:paraId="2A07C4C8" w14:textId="77777777" w:rsidR="0042749F" w:rsidRPr="00201E82" w:rsidRDefault="0042749F" w:rsidP="00D74ADE">
      <w:pPr>
        <w:numPr>
          <w:ilvl w:val="0"/>
          <w:numId w:val="1"/>
        </w:numPr>
        <w:shd w:val="clear" w:color="auto" w:fill="FFFFFF"/>
        <w:spacing w:after="0" w:line="240" w:lineRule="auto"/>
        <w:jc w:val="both"/>
        <w:rPr>
          <w:rFonts w:ascii="Times New Roman" w:hAnsi="Times New Roman"/>
          <w:sz w:val="28"/>
          <w:szCs w:val="28"/>
          <w:lang w:val="en-US"/>
        </w:rPr>
      </w:pPr>
      <w:proofErr w:type="spellStart"/>
      <w:r w:rsidRPr="00201E82">
        <w:rPr>
          <w:rFonts w:ascii="Times New Roman" w:hAnsi="Times New Roman"/>
          <w:sz w:val="28"/>
          <w:szCs w:val="28"/>
          <w:lang w:val="en-US"/>
        </w:rPr>
        <w:t>Atabekova</w:t>
      </w:r>
      <w:proofErr w:type="spellEnd"/>
      <w:r w:rsidRPr="00201E82">
        <w:rPr>
          <w:rFonts w:ascii="Times New Roman" w:hAnsi="Times New Roman"/>
          <w:sz w:val="28"/>
          <w:szCs w:val="28"/>
          <w:lang w:val="en-US"/>
        </w:rPr>
        <w:t xml:space="preserve"> N.K., </w:t>
      </w:r>
      <w:proofErr w:type="spellStart"/>
      <w:r w:rsidRPr="00201E82">
        <w:rPr>
          <w:rFonts w:ascii="Times New Roman" w:hAnsi="Times New Roman"/>
          <w:sz w:val="28"/>
          <w:szCs w:val="28"/>
          <w:lang w:val="en-US"/>
        </w:rPr>
        <w:t>Tikhonovskova</w:t>
      </w:r>
      <w:proofErr w:type="spellEnd"/>
      <w:r w:rsidRPr="00201E82">
        <w:rPr>
          <w:rFonts w:ascii="Times New Roman" w:hAnsi="Times New Roman"/>
          <w:sz w:val="28"/>
          <w:szCs w:val="28"/>
          <w:lang w:val="en-US"/>
        </w:rPr>
        <w:t xml:space="preserve">, S.A., </w:t>
      </w:r>
      <w:proofErr w:type="spellStart"/>
      <w:r w:rsidRPr="00201E82">
        <w:rPr>
          <w:rFonts w:ascii="Times New Roman" w:hAnsi="Times New Roman"/>
          <w:sz w:val="28"/>
          <w:szCs w:val="28"/>
          <w:lang w:val="en-US"/>
        </w:rPr>
        <w:t>Petrenko</w:t>
      </w:r>
      <w:proofErr w:type="spellEnd"/>
      <w:r w:rsidRPr="00201E82">
        <w:rPr>
          <w:rFonts w:ascii="Times New Roman" w:hAnsi="Times New Roman"/>
          <w:sz w:val="28"/>
          <w:szCs w:val="28"/>
          <w:lang w:val="en-US"/>
        </w:rPr>
        <w:t xml:space="preserve">, E.S. Sociology of Sustainable Development: The Role of Responsible Communities in the Achievement of the SDGs and the Advantages for the Quality of Life. Sustainable Development Risks and Risk Management. Advances in Science, Technology &amp; Innovation. </w:t>
      </w:r>
      <w:proofErr w:type="spellStart"/>
      <w:r w:rsidRPr="00201E82">
        <w:rPr>
          <w:rFonts w:ascii="Times New Roman" w:hAnsi="Times New Roman"/>
          <w:sz w:val="28"/>
          <w:szCs w:val="28"/>
        </w:rPr>
        <w:t>Springer</w:t>
      </w:r>
      <w:proofErr w:type="spellEnd"/>
      <w:r w:rsidRPr="00201E82">
        <w:rPr>
          <w:rFonts w:ascii="Times New Roman" w:hAnsi="Times New Roman"/>
          <w:sz w:val="28"/>
          <w:szCs w:val="28"/>
        </w:rPr>
        <w:t xml:space="preserve">, </w:t>
      </w:r>
      <w:proofErr w:type="spellStart"/>
      <w:r w:rsidRPr="00201E82">
        <w:rPr>
          <w:rFonts w:ascii="Times New Roman" w:hAnsi="Times New Roman"/>
          <w:sz w:val="28"/>
          <w:szCs w:val="28"/>
        </w:rPr>
        <w:t>Cham</w:t>
      </w:r>
      <w:proofErr w:type="spellEnd"/>
      <w:r w:rsidRPr="00201E82">
        <w:rPr>
          <w:rFonts w:ascii="Times New Roman" w:hAnsi="Times New Roman"/>
          <w:sz w:val="28"/>
          <w:szCs w:val="28"/>
        </w:rPr>
        <w:t xml:space="preserve">. (2023). </w:t>
      </w:r>
      <w:proofErr w:type="spellStart"/>
      <w:r w:rsidRPr="00201E82">
        <w:rPr>
          <w:rFonts w:ascii="Times New Roman" w:hAnsi="Times New Roman"/>
          <w:sz w:val="28"/>
          <w:szCs w:val="28"/>
        </w:rPr>
        <w:t>pp</w:t>
      </w:r>
      <w:proofErr w:type="spellEnd"/>
      <w:r w:rsidRPr="00201E82">
        <w:rPr>
          <w:rFonts w:ascii="Times New Roman" w:hAnsi="Times New Roman"/>
          <w:sz w:val="28"/>
          <w:szCs w:val="28"/>
        </w:rPr>
        <w:t>. 309-313.  </w:t>
      </w:r>
      <w:r w:rsidRPr="00201E82">
        <w:rPr>
          <w:rFonts w:ascii="Times New Roman" w:hAnsi="Times New Roman"/>
          <w:sz w:val="28"/>
          <w:szCs w:val="28"/>
          <w:lang w:val="en-US"/>
        </w:rPr>
        <w:t>Scopus.</w:t>
      </w:r>
    </w:p>
    <w:p w14:paraId="0714FD48" w14:textId="77777777" w:rsidR="0042749F" w:rsidRPr="00201E82" w:rsidRDefault="0042749F" w:rsidP="00D74ADE">
      <w:pPr>
        <w:numPr>
          <w:ilvl w:val="0"/>
          <w:numId w:val="1"/>
        </w:numPr>
        <w:spacing w:after="0" w:line="240" w:lineRule="auto"/>
        <w:jc w:val="both"/>
        <w:rPr>
          <w:rFonts w:ascii="Times New Roman" w:hAnsi="Times New Roman"/>
          <w:sz w:val="28"/>
          <w:szCs w:val="28"/>
        </w:rPr>
      </w:pPr>
      <w:r w:rsidRPr="00201E82">
        <w:rPr>
          <w:rFonts w:ascii="Times New Roman" w:hAnsi="Times New Roman"/>
          <w:sz w:val="28"/>
          <w:szCs w:val="28"/>
        </w:rPr>
        <w:t xml:space="preserve">Атабекова Н.К., Золотарева С.В., </w:t>
      </w:r>
      <w:proofErr w:type="spellStart"/>
      <w:r w:rsidRPr="00201E82">
        <w:rPr>
          <w:rFonts w:ascii="Times New Roman" w:hAnsi="Times New Roman"/>
          <w:sz w:val="28"/>
          <w:szCs w:val="28"/>
        </w:rPr>
        <w:t>Арынова</w:t>
      </w:r>
      <w:proofErr w:type="spellEnd"/>
      <w:r w:rsidRPr="00201E82">
        <w:rPr>
          <w:rFonts w:ascii="Times New Roman" w:hAnsi="Times New Roman"/>
          <w:sz w:val="28"/>
          <w:szCs w:val="28"/>
        </w:rPr>
        <w:t xml:space="preserve"> З.А. Особенности государственного регулирования рынка труда в условиях цифровизации// «Творчество молодых – инновационному развитию Казахстана»: матер. Х Межд. научно-техн. </w:t>
      </w:r>
      <w:proofErr w:type="spellStart"/>
      <w:r w:rsidRPr="00201E82">
        <w:rPr>
          <w:rFonts w:ascii="Times New Roman" w:hAnsi="Times New Roman"/>
          <w:sz w:val="28"/>
          <w:szCs w:val="28"/>
        </w:rPr>
        <w:t>конф</w:t>
      </w:r>
      <w:proofErr w:type="spellEnd"/>
      <w:r w:rsidRPr="00201E82">
        <w:rPr>
          <w:rFonts w:ascii="Times New Roman" w:hAnsi="Times New Roman"/>
          <w:sz w:val="28"/>
          <w:szCs w:val="28"/>
        </w:rPr>
        <w:t xml:space="preserve">., </w:t>
      </w:r>
      <w:proofErr w:type="spellStart"/>
      <w:r w:rsidRPr="00201E82">
        <w:rPr>
          <w:rFonts w:ascii="Times New Roman" w:hAnsi="Times New Roman"/>
          <w:sz w:val="28"/>
          <w:szCs w:val="28"/>
        </w:rPr>
        <w:t>посвящ</w:t>
      </w:r>
      <w:proofErr w:type="spellEnd"/>
      <w:r w:rsidRPr="00201E82">
        <w:rPr>
          <w:rFonts w:ascii="Times New Roman" w:hAnsi="Times New Roman"/>
          <w:sz w:val="28"/>
          <w:szCs w:val="28"/>
        </w:rPr>
        <w:t xml:space="preserve">. 125-летию К. Сатпаева 11 -12 апр. 2024 года Часть V. -Усть-Каменогорск, 2024. -С. 183-188. </w:t>
      </w:r>
    </w:p>
    <w:p w14:paraId="4B4577B7" w14:textId="77777777" w:rsidR="0042749F" w:rsidRPr="00201E82" w:rsidRDefault="0042749F" w:rsidP="00D74ADE">
      <w:pPr>
        <w:numPr>
          <w:ilvl w:val="0"/>
          <w:numId w:val="1"/>
        </w:numPr>
        <w:shd w:val="clear" w:color="auto" w:fill="FFFFFF"/>
        <w:spacing w:after="0" w:line="240" w:lineRule="auto"/>
        <w:jc w:val="both"/>
        <w:rPr>
          <w:rFonts w:ascii="Times New Roman" w:hAnsi="Times New Roman"/>
          <w:sz w:val="28"/>
          <w:szCs w:val="28"/>
        </w:rPr>
      </w:pPr>
      <w:r w:rsidRPr="00201E82">
        <w:rPr>
          <w:rFonts w:ascii="Times New Roman" w:hAnsi="Times New Roman"/>
          <w:sz w:val="28"/>
          <w:szCs w:val="28"/>
          <w:lang w:val="ky-KG"/>
        </w:rPr>
        <w:t xml:space="preserve"> Атабекова Н.К., Урусова Т.Э. </w:t>
      </w:r>
      <w:r w:rsidRPr="00201E82">
        <w:rPr>
          <w:rFonts w:ascii="Times New Roman" w:hAnsi="Times New Roman"/>
          <w:sz w:val="28"/>
          <w:szCs w:val="28"/>
        </w:rPr>
        <w:t xml:space="preserve">Сотрудничество Кыргызской Республики и стран СНГ в области аттестации научных кадров: вопросы и перспективы развития // Известия Национальной академии наук Кыргызской Республики. -2023. -№4. - С. 34-49. </w:t>
      </w:r>
    </w:p>
    <w:p w14:paraId="430E890A" w14:textId="77777777" w:rsidR="0042749F" w:rsidRPr="00201E82" w:rsidRDefault="0042749F" w:rsidP="00D74ADE">
      <w:pPr>
        <w:pStyle w:val="a4"/>
        <w:widowControl/>
        <w:numPr>
          <w:ilvl w:val="0"/>
          <w:numId w:val="1"/>
        </w:numPr>
        <w:autoSpaceDE/>
        <w:autoSpaceDN/>
        <w:adjustRightInd/>
        <w:jc w:val="both"/>
        <w:rPr>
          <w:sz w:val="28"/>
          <w:szCs w:val="28"/>
        </w:rPr>
      </w:pPr>
      <w:r w:rsidRPr="00201E82">
        <w:rPr>
          <w:sz w:val="28"/>
          <w:szCs w:val="28"/>
          <w:lang w:val="ky-KG"/>
        </w:rPr>
        <w:t>Атабекова Н.К., Найманбаев А.Б., Болотбекова Э.К., Кубатбекова А.С.</w:t>
      </w:r>
      <w:r w:rsidRPr="00201E82">
        <w:rPr>
          <w:sz w:val="28"/>
          <w:szCs w:val="28"/>
        </w:rPr>
        <w:t xml:space="preserve"> О некоторых правовых проблемах деятельности органов местного самоуправления в реализации социальной политики</w:t>
      </w:r>
      <w:r w:rsidRPr="00201E82">
        <w:rPr>
          <w:sz w:val="28"/>
          <w:szCs w:val="28"/>
          <w:lang w:val="ky-KG"/>
        </w:rPr>
        <w:t>// Евразийский юридический журнал. – 2023. -№2 (177). С. 145-151.</w:t>
      </w:r>
    </w:p>
    <w:p w14:paraId="1FAC0B25" w14:textId="77777777" w:rsidR="0042749F" w:rsidRPr="00201E82" w:rsidRDefault="0042749F" w:rsidP="00D74ADE">
      <w:pPr>
        <w:numPr>
          <w:ilvl w:val="0"/>
          <w:numId w:val="1"/>
        </w:numPr>
        <w:spacing w:after="0" w:line="240" w:lineRule="auto"/>
        <w:jc w:val="both"/>
        <w:rPr>
          <w:rFonts w:ascii="Times New Roman" w:hAnsi="Times New Roman"/>
          <w:sz w:val="28"/>
          <w:szCs w:val="28"/>
        </w:rPr>
      </w:pPr>
      <w:r w:rsidRPr="00201E82">
        <w:rPr>
          <w:rFonts w:ascii="Times New Roman" w:hAnsi="Times New Roman"/>
          <w:sz w:val="28"/>
          <w:szCs w:val="28"/>
        </w:rPr>
        <w:t xml:space="preserve">Атабекова Н.К., </w:t>
      </w:r>
      <w:proofErr w:type="spellStart"/>
      <w:r w:rsidRPr="00201E82">
        <w:rPr>
          <w:rFonts w:ascii="Times New Roman" w:hAnsi="Times New Roman"/>
          <w:sz w:val="28"/>
          <w:szCs w:val="28"/>
        </w:rPr>
        <w:t>Суйуналиева</w:t>
      </w:r>
      <w:proofErr w:type="spellEnd"/>
      <w:r w:rsidRPr="00201E82">
        <w:rPr>
          <w:rFonts w:ascii="Times New Roman" w:hAnsi="Times New Roman"/>
          <w:sz w:val="28"/>
          <w:szCs w:val="28"/>
        </w:rPr>
        <w:t xml:space="preserve"> Б.Ш., </w:t>
      </w:r>
      <w:proofErr w:type="spellStart"/>
      <w:r w:rsidRPr="00201E82">
        <w:rPr>
          <w:rFonts w:ascii="Times New Roman" w:hAnsi="Times New Roman"/>
          <w:sz w:val="28"/>
          <w:szCs w:val="28"/>
        </w:rPr>
        <w:t>Абдуганиев</w:t>
      </w:r>
      <w:proofErr w:type="spellEnd"/>
      <w:r w:rsidRPr="00201E82">
        <w:rPr>
          <w:rFonts w:ascii="Times New Roman" w:hAnsi="Times New Roman"/>
          <w:sz w:val="28"/>
          <w:szCs w:val="28"/>
        </w:rPr>
        <w:t xml:space="preserve"> К.А. Вопросы социализации лиц с инвалидностью// Образование и право. -2022. -№ 11. -С. 31-38.</w:t>
      </w:r>
    </w:p>
    <w:p w14:paraId="26343AFF" w14:textId="77777777" w:rsidR="0042749F" w:rsidRPr="00201E82" w:rsidRDefault="0042749F" w:rsidP="00D74ADE">
      <w:pPr>
        <w:numPr>
          <w:ilvl w:val="0"/>
          <w:numId w:val="1"/>
        </w:numPr>
        <w:spacing w:after="0" w:line="240" w:lineRule="auto"/>
        <w:jc w:val="both"/>
        <w:rPr>
          <w:rFonts w:ascii="Times New Roman" w:hAnsi="Times New Roman"/>
          <w:sz w:val="28"/>
          <w:szCs w:val="28"/>
        </w:rPr>
      </w:pPr>
      <w:r w:rsidRPr="00201E82">
        <w:rPr>
          <w:rFonts w:ascii="Times New Roman" w:hAnsi="Times New Roman"/>
          <w:sz w:val="28"/>
          <w:szCs w:val="28"/>
        </w:rPr>
        <w:t xml:space="preserve">Атабекова Н.К., </w:t>
      </w:r>
      <w:proofErr w:type="spellStart"/>
      <w:r w:rsidRPr="00201E82">
        <w:rPr>
          <w:rFonts w:ascii="Times New Roman" w:hAnsi="Times New Roman"/>
          <w:sz w:val="28"/>
          <w:szCs w:val="28"/>
        </w:rPr>
        <w:t>Суйуналиева</w:t>
      </w:r>
      <w:proofErr w:type="spellEnd"/>
      <w:r w:rsidRPr="00201E82">
        <w:rPr>
          <w:rFonts w:ascii="Times New Roman" w:hAnsi="Times New Roman"/>
          <w:sz w:val="28"/>
          <w:szCs w:val="28"/>
        </w:rPr>
        <w:t xml:space="preserve"> Б.Ш., </w:t>
      </w:r>
      <w:proofErr w:type="spellStart"/>
      <w:r w:rsidRPr="00201E82">
        <w:rPr>
          <w:rFonts w:ascii="Times New Roman" w:hAnsi="Times New Roman"/>
          <w:sz w:val="28"/>
          <w:szCs w:val="28"/>
        </w:rPr>
        <w:t>Ураимова</w:t>
      </w:r>
      <w:proofErr w:type="spellEnd"/>
      <w:r w:rsidRPr="00201E82">
        <w:rPr>
          <w:rFonts w:ascii="Times New Roman" w:hAnsi="Times New Roman"/>
          <w:sz w:val="28"/>
          <w:szCs w:val="28"/>
        </w:rPr>
        <w:t xml:space="preserve"> Т.А., </w:t>
      </w:r>
      <w:proofErr w:type="spellStart"/>
      <w:r w:rsidRPr="00201E82">
        <w:rPr>
          <w:rFonts w:ascii="Times New Roman" w:hAnsi="Times New Roman"/>
          <w:sz w:val="28"/>
          <w:szCs w:val="28"/>
        </w:rPr>
        <w:t>Абдуганиев</w:t>
      </w:r>
      <w:proofErr w:type="spellEnd"/>
      <w:r w:rsidRPr="00201E82">
        <w:rPr>
          <w:rFonts w:ascii="Times New Roman" w:hAnsi="Times New Roman"/>
          <w:sz w:val="28"/>
          <w:szCs w:val="28"/>
        </w:rPr>
        <w:t xml:space="preserve"> К.А., </w:t>
      </w:r>
      <w:proofErr w:type="spellStart"/>
      <w:r w:rsidRPr="00201E82">
        <w:rPr>
          <w:rFonts w:ascii="Times New Roman" w:hAnsi="Times New Roman"/>
          <w:sz w:val="28"/>
          <w:szCs w:val="28"/>
        </w:rPr>
        <w:t>Сапаралиева</w:t>
      </w:r>
      <w:proofErr w:type="spellEnd"/>
      <w:r w:rsidRPr="00201E82">
        <w:rPr>
          <w:rFonts w:ascii="Times New Roman" w:hAnsi="Times New Roman"/>
          <w:sz w:val="28"/>
          <w:szCs w:val="28"/>
        </w:rPr>
        <w:t xml:space="preserve"> Г.Н. О подготовке социальных работников и других специалистов по социальной защите в Кыргызской Республике// Образование и право. -2022. -№ 11. С. 58-67.</w:t>
      </w:r>
    </w:p>
    <w:p w14:paraId="3CC81716" w14:textId="77777777" w:rsidR="0042749F" w:rsidRPr="00201E82" w:rsidRDefault="0042749F" w:rsidP="00D74ADE">
      <w:pPr>
        <w:numPr>
          <w:ilvl w:val="0"/>
          <w:numId w:val="1"/>
        </w:numPr>
        <w:spacing w:after="0" w:line="240" w:lineRule="auto"/>
        <w:rPr>
          <w:rFonts w:ascii="Times New Roman" w:hAnsi="Times New Roman"/>
          <w:sz w:val="28"/>
          <w:szCs w:val="28"/>
          <w:lang w:val="en-US"/>
        </w:rPr>
      </w:pPr>
      <w:proofErr w:type="spellStart"/>
      <w:r w:rsidRPr="00201E82">
        <w:rPr>
          <w:rFonts w:ascii="Times New Roman" w:hAnsi="Times New Roman"/>
          <w:sz w:val="28"/>
          <w:szCs w:val="28"/>
          <w:lang w:val="en-US"/>
        </w:rPr>
        <w:lastRenderedPageBreak/>
        <w:t>Atabekova</w:t>
      </w:r>
      <w:proofErr w:type="spellEnd"/>
      <w:r w:rsidRPr="00201E82">
        <w:rPr>
          <w:rFonts w:ascii="Times New Roman" w:hAnsi="Times New Roman"/>
          <w:sz w:val="28"/>
          <w:szCs w:val="28"/>
          <w:lang w:val="en-US"/>
        </w:rPr>
        <w:t xml:space="preserve"> N.K., </w:t>
      </w:r>
      <w:proofErr w:type="spellStart"/>
      <w:r w:rsidRPr="00201E82">
        <w:rPr>
          <w:rFonts w:ascii="Times New Roman" w:hAnsi="Times New Roman"/>
          <w:sz w:val="28"/>
          <w:szCs w:val="28"/>
          <w:lang w:val="en-US"/>
        </w:rPr>
        <w:t>Dzedik</w:t>
      </w:r>
      <w:proofErr w:type="spellEnd"/>
      <w:r w:rsidRPr="00201E82">
        <w:rPr>
          <w:rFonts w:ascii="Times New Roman" w:hAnsi="Times New Roman"/>
          <w:sz w:val="28"/>
          <w:szCs w:val="28"/>
          <w:lang w:val="en-US"/>
        </w:rPr>
        <w:t xml:space="preserve"> V.A., </w:t>
      </w:r>
      <w:proofErr w:type="spellStart"/>
      <w:r w:rsidRPr="00201E82">
        <w:rPr>
          <w:rFonts w:ascii="Times New Roman" w:hAnsi="Times New Roman"/>
          <w:sz w:val="28"/>
          <w:szCs w:val="28"/>
          <w:lang w:val="en-US"/>
        </w:rPr>
        <w:t>Troyanskaya</w:t>
      </w:r>
      <w:proofErr w:type="spellEnd"/>
      <w:r w:rsidRPr="00201E82">
        <w:rPr>
          <w:rFonts w:ascii="Times New Roman" w:hAnsi="Times New Roman"/>
          <w:sz w:val="28"/>
          <w:szCs w:val="28"/>
          <w:lang w:val="en-US"/>
        </w:rPr>
        <w:t xml:space="preserve"> M.A., </w:t>
      </w:r>
      <w:proofErr w:type="spellStart"/>
      <w:r w:rsidRPr="00201E82">
        <w:rPr>
          <w:rFonts w:ascii="Times New Roman" w:hAnsi="Times New Roman"/>
          <w:sz w:val="28"/>
          <w:szCs w:val="28"/>
          <w:lang w:val="en-US"/>
        </w:rPr>
        <w:t>Matytsin</w:t>
      </w:r>
      <w:proofErr w:type="spellEnd"/>
      <w:r w:rsidRPr="00201E82">
        <w:rPr>
          <w:rFonts w:ascii="Times New Roman" w:hAnsi="Times New Roman"/>
          <w:sz w:val="28"/>
          <w:szCs w:val="28"/>
          <w:lang w:val="en-US"/>
        </w:rPr>
        <w:t xml:space="preserve"> D. E. The role of education and social policy in the development of responsible production and consumption in the AI economy// Evolution of environmental economics and management in the age of artificial intelligence for sustainable development. Front. Environ. - 2022. -P.75-82. Scopus.</w:t>
      </w:r>
    </w:p>
    <w:p w14:paraId="632A87A6" w14:textId="77777777" w:rsidR="0042749F" w:rsidRPr="00201E82" w:rsidRDefault="0042749F" w:rsidP="00D74ADE">
      <w:pPr>
        <w:numPr>
          <w:ilvl w:val="0"/>
          <w:numId w:val="1"/>
        </w:numPr>
        <w:spacing w:after="0" w:line="240" w:lineRule="auto"/>
        <w:jc w:val="both"/>
        <w:rPr>
          <w:rFonts w:ascii="Times New Roman" w:hAnsi="Times New Roman"/>
          <w:i/>
          <w:sz w:val="28"/>
          <w:szCs w:val="28"/>
          <w:lang w:val="en-US"/>
        </w:rPr>
      </w:pPr>
      <w:proofErr w:type="spellStart"/>
      <w:r w:rsidRPr="00201E82">
        <w:rPr>
          <w:rFonts w:ascii="Times New Roman" w:hAnsi="Times New Roman"/>
          <w:sz w:val="28"/>
          <w:szCs w:val="28"/>
          <w:lang w:val="en-US"/>
        </w:rPr>
        <w:t>Atabekova</w:t>
      </w:r>
      <w:proofErr w:type="spellEnd"/>
      <w:r w:rsidRPr="00201E82">
        <w:rPr>
          <w:rFonts w:ascii="Times New Roman" w:hAnsi="Times New Roman"/>
          <w:sz w:val="28"/>
          <w:szCs w:val="28"/>
          <w:lang w:val="en-US"/>
        </w:rPr>
        <w:t xml:space="preserve"> N.K., </w:t>
      </w:r>
      <w:proofErr w:type="spellStart"/>
      <w:r w:rsidRPr="00201E82">
        <w:rPr>
          <w:rFonts w:ascii="Times New Roman" w:hAnsi="Times New Roman"/>
          <w:sz w:val="28"/>
          <w:szCs w:val="28"/>
          <w:lang w:val="en-US"/>
        </w:rPr>
        <w:t>Urisbayeva</w:t>
      </w:r>
      <w:proofErr w:type="spellEnd"/>
      <w:r w:rsidRPr="00201E82">
        <w:rPr>
          <w:rFonts w:ascii="Times New Roman" w:hAnsi="Times New Roman"/>
          <w:sz w:val="28"/>
          <w:szCs w:val="28"/>
          <w:lang w:val="en-US"/>
        </w:rPr>
        <w:t xml:space="preserve"> A.A., </w:t>
      </w:r>
      <w:proofErr w:type="spellStart"/>
      <w:r w:rsidRPr="00201E82">
        <w:rPr>
          <w:rFonts w:ascii="Times New Roman" w:hAnsi="Times New Roman"/>
          <w:sz w:val="28"/>
          <w:szCs w:val="28"/>
          <w:lang w:val="en-US"/>
        </w:rPr>
        <w:t>Kozhakhmetova</w:t>
      </w:r>
      <w:proofErr w:type="spellEnd"/>
      <w:r w:rsidRPr="00201E82">
        <w:rPr>
          <w:rFonts w:ascii="Times New Roman" w:hAnsi="Times New Roman"/>
          <w:sz w:val="28"/>
          <w:szCs w:val="28"/>
          <w:lang w:val="en-US"/>
        </w:rPr>
        <w:t xml:space="preserve"> A.A., </w:t>
      </w:r>
      <w:proofErr w:type="spellStart"/>
      <w:r w:rsidRPr="00201E82">
        <w:rPr>
          <w:rFonts w:ascii="Times New Roman" w:hAnsi="Times New Roman"/>
          <w:sz w:val="28"/>
          <w:szCs w:val="28"/>
          <w:lang w:val="en-US"/>
        </w:rPr>
        <w:t>Uraimova</w:t>
      </w:r>
      <w:proofErr w:type="spellEnd"/>
      <w:r w:rsidRPr="00201E82">
        <w:rPr>
          <w:rFonts w:ascii="Times New Roman" w:hAnsi="Times New Roman"/>
          <w:sz w:val="28"/>
          <w:szCs w:val="28"/>
          <w:lang w:val="en-US"/>
        </w:rPr>
        <w:t xml:space="preserve"> </w:t>
      </w:r>
      <w:r w:rsidRPr="00201E82">
        <w:rPr>
          <w:rFonts w:ascii="Times New Roman" w:hAnsi="Times New Roman"/>
          <w:sz w:val="28"/>
          <w:szCs w:val="28"/>
        </w:rPr>
        <w:t>Т</w:t>
      </w:r>
      <w:r w:rsidRPr="00201E82">
        <w:rPr>
          <w:rFonts w:ascii="Times New Roman" w:hAnsi="Times New Roman"/>
          <w:sz w:val="28"/>
          <w:szCs w:val="28"/>
          <w:lang w:val="en-US"/>
        </w:rPr>
        <w:t xml:space="preserve">.A., </w:t>
      </w:r>
      <w:proofErr w:type="spellStart"/>
      <w:r w:rsidRPr="00201E82">
        <w:rPr>
          <w:rFonts w:ascii="Times New Roman" w:hAnsi="Times New Roman"/>
          <w:sz w:val="28"/>
          <w:szCs w:val="28"/>
          <w:lang w:val="en-US"/>
        </w:rPr>
        <w:t>Bolotbekova</w:t>
      </w:r>
      <w:proofErr w:type="spellEnd"/>
      <w:r w:rsidRPr="00201E82">
        <w:rPr>
          <w:rFonts w:ascii="Times New Roman" w:hAnsi="Times New Roman"/>
          <w:sz w:val="28"/>
          <w:szCs w:val="28"/>
          <w:lang w:val="en-US"/>
        </w:rPr>
        <w:t xml:space="preserve"> E.K. Family policy as an integral part of the state's social policy: current challenges and responses through innovation/</w:t>
      </w:r>
      <w:r w:rsidRPr="00201E82">
        <w:rPr>
          <w:rStyle w:val="ae"/>
          <w:rFonts w:ascii="Times New Roman" w:hAnsi="Times New Roman"/>
          <w:bCs/>
          <w:i w:val="0"/>
          <w:sz w:val="28"/>
          <w:szCs w:val="28"/>
          <w:lang w:val="en-US"/>
        </w:rPr>
        <w:t xml:space="preserve"> </w:t>
      </w:r>
      <w:r w:rsidRPr="00201E82">
        <w:rPr>
          <w:rFonts w:ascii="Times New Roman" w:hAnsi="Times New Roman"/>
          <w:sz w:val="28"/>
          <w:szCs w:val="28"/>
          <w:lang w:val="en-US"/>
        </w:rPr>
        <w:t xml:space="preserve">N.K. </w:t>
      </w:r>
      <w:proofErr w:type="spellStart"/>
      <w:r w:rsidRPr="00201E82">
        <w:rPr>
          <w:rFonts w:ascii="Times New Roman" w:hAnsi="Times New Roman"/>
          <w:sz w:val="28"/>
          <w:szCs w:val="28"/>
          <w:lang w:val="en-US"/>
        </w:rPr>
        <w:t>Atabekova</w:t>
      </w:r>
      <w:proofErr w:type="spellEnd"/>
      <w:r w:rsidRPr="00201E82">
        <w:rPr>
          <w:rFonts w:ascii="Times New Roman" w:hAnsi="Times New Roman"/>
          <w:sz w:val="28"/>
          <w:szCs w:val="28"/>
          <w:lang w:val="en-US"/>
        </w:rPr>
        <w:t xml:space="preserve">, A.A. </w:t>
      </w:r>
      <w:r w:rsidRPr="00201E82">
        <w:rPr>
          <w:rStyle w:val="ac"/>
          <w:rFonts w:ascii="Times New Roman" w:hAnsi="Times New Roman"/>
          <w:bCs/>
          <w:i/>
          <w:sz w:val="28"/>
          <w:szCs w:val="28"/>
          <w:lang w:val="en-US"/>
        </w:rPr>
        <w:t xml:space="preserve">// </w:t>
      </w:r>
      <w:r w:rsidRPr="00201E82">
        <w:rPr>
          <w:rStyle w:val="ae"/>
          <w:rFonts w:ascii="Times New Roman" w:hAnsi="Times New Roman"/>
          <w:bCs/>
          <w:i w:val="0"/>
          <w:sz w:val="28"/>
          <w:szCs w:val="28"/>
          <w:lang w:val="en-US"/>
        </w:rPr>
        <w:t>Technological Trends in the AI Economy: International Review and Ways of Adaptation</w:t>
      </w:r>
      <w:r w:rsidRPr="00201E82">
        <w:rPr>
          <w:rStyle w:val="ae"/>
          <w:rFonts w:ascii="Times New Roman" w:hAnsi="Times New Roman"/>
          <w:i w:val="0"/>
          <w:sz w:val="28"/>
          <w:szCs w:val="28"/>
          <w:lang w:val="en-US"/>
        </w:rPr>
        <w:t xml:space="preserve">», </w:t>
      </w:r>
      <w:r w:rsidRPr="00201E82">
        <w:rPr>
          <w:rFonts w:ascii="Times New Roman" w:hAnsi="Times New Roman"/>
          <w:i/>
          <w:sz w:val="28"/>
          <w:szCs w:val="28"/>
        </w:rPr>
        <w:t>серия</w:t>
      </w:r>
      <w:r w:rsidRPr="00201E82">
        <w:rPr>
          <w:rStyle w:val="ae"/>
          <w:rFonts w:ascii="Times New Roman" w:hAnsi="Times New Roman"/>
          <w:bCs/>
          <w:i w:val="0"/>
          <w:sz w:val="28"/>
          <w:szCs w:val="28"/>
          <w:lang w:val="en-US"/>
        </w:rPr>
        <w:t xml:space="preserve"> «Smart Innovation, Systems and Technologies». – 2023</w:t>
      </w:r>
      <w:r w:rsidRPr="00201E82">
        <w:rPr>
          <w:rFonts w:ascii="Times New Roman" w:hAnsi="Times New Roman"/>
          <w:i/>
          <w:sz w:val="28"/>
          <w:szCs w:val="28"/>
          <w:lang w:val="en-US"/>
        </w:rPr>
        <w:t>.</w:t>
      </w:r>
      <w:r w:rsidRPr="00201E82">
        <w:rPr>
          <w:rFonts w:ascii="Times New Roman" w:hAnsi="Times New Roman"/>
          <w:sz w:val="28"/>
          <w:szCs w:val="28"/>
          <w:lang w:val="en-US"/>
        </w:rPr>
        <w:t xml:space="preserve"> -P. 269-278. Scopus.</w:t>
      </w:r>
    </w:p>
    <w:p w14:paraId="71A2D148" w14:textId="77777777" w:rsidR="0042749F" w:rsidRPr="00201E82" w:rsidRDefault="0042749F" w:rsidP="00D74ADE">
      <w:pPr>
        <w:numPr>
          <w:ilvl w:val="0"/>
          <w:numId w:val="1"/>
        </w:numPr>
        <w:spacing w:after="0" w:line="240" w:lineRule="auto"/>
        <w:jc w:val="both"/>
        <w:rPr>
          <w:rFonts w:ascii="Times New Roman" w:hAnsi="Times New Roman"/>
          <w:sz w:val="28"/>
          <w:szCs w:val="28"/>
        </w:rPr>
      </w:pPr>
      <w:r w:rsidRPr="00201E82">
        <w:rPr>
          <w:rFonts w:ascii="Times New Roman" w:hAnsi="Times New Roman"/>
          <w:sz w:val="28"/>
          <w:szCs w:val="28"/>
        </w:rPr>
        <w:t>Атабекова Н.К. О вопросах конституционно–правовой регламентации сферы науки// LEX RUSSICA. – Том 75. – № 4 (185). – Апрель 2022. –С. 143– 152.</w:t>
      </w:r>
    </w:p>
    <w:p w14:paraId="0E43992A" w14:textId="77777777" w:rsidR="0042749F" w:rsidRPr="00201E82" w:rsidRDefault="0042749F" w:rsidP="00D74ADE">
      <w:pPr>
        <w:numPr>
          <w:ilvl w:val="0"/>
          <w:numId w:val="1"/>
        </w:numPr>
        <w:shd w:val="clear" w:color="auto" w:fill="FFFFFF"/>
        <w:spacing w:after="0" w:line="240" w:lineRule="auto"/>
        <w:jc w:val="both"/>
        <w:rPr>
          <w:rFonts w:ascii="Times New Roman" w:hAnsi="Times New Roman"/>
          <w:sz w:val="28"/>
          <w:szCs w:val="28"/>
        </w:rPr>
      </w:pPr>
      <w:r w:rsidRPr="00201E82">
        <w:rPr>
          <w:rFonts w:ascii="Times New Roman" w:hAnsi="Times New Roman"/>
          <w:sz w:val="28"/>
          <w:szCs w:val="28"/>
        </w:rPr>
        <w:t xml:space="preserve">Атабекова Н.К., </w:t>
      </w:r>
      <w:proofErr w:type="spellStart"/>
      <w:r w:rsidRPr="00201E82">
        <w:rPr>
          <w:rFonts w:ascii="Times New Roman" w:hAnsi="Times New Roman"/>
          <w:sz w:val="28"/>
          <w:szCs w:val="28"/>
        </w:rPr>
        <w:t>Болотбекова</w:t>
      </w:r>
      <w:proofErr w:type="spellEnd"/>
      <w:r w:rsidRPr="00201E82">
        <w:rPr>
          <w:rFonts w:ascii="Times New Roman" w:hAnsi="Times New Roman"/>
          <w:sz w:val="28"/>
          <w:szCs w:val="28"/>
        </w:rPr>
        <w:t xml:space="preserve"> Э.К., </w:t>
      </w:r>
      <w:proofErr w:type="spellStart"/>
      <w:r w:rsidRPr="00201E82">
        <w:rPr>
          <w:rFonts w:ascii="Times New Roman" w:hAnsi="Times New Roman"/>
          <w:sz w:val="28"/>
          <w:szCs w:val="28"/>
        </w:rPr>
        <w:t>Ураимова</w:t>
      </w:r>
      <w:proofErr w:type="spellEnd"/>
      <w:r w:rsidRPr="00201E82">
        <w:rPr>
          <w:rFonts w:ascii="Times New Roman" w:hAnsi="Times New Roman"/>
          <w:sz w:val="28"/>
          <w:szCs w:val="28"/>
        </w:rPr>
        <w:t xml:space="preserve"> Т.А. Некоторые конституционные полномочия Президента КР в социальной сфере// Российский юридический журнал. – № 1 (142)</w:t>
      </w:r>
      <w:r w:rsidRPr="00201E82">
        <w:rPr>
          <w:rFonts w:ascii="Times New Roman" w:hAnsi="Times New Roman"/>
          <w:sz w:val="28"/>
          <w:szCs w:val="28"/>
          <w:lang w:val="ky-KG"/>
        </w:rPr>
        <w:t>. -</w:t>
      </w:r>
      <w:r w:rsidRPr="00201E82">
        <w:rPr>
          <w:rFonts w:ascii="Times New Roman" w:hAnsi="Times New Roman"/>
          <w:sz w:val="28"/>
          <w:szCs w:val="28"/>
        </w:rPr>
        <w:t xml:space="preserve"> 2022. –С.42– 52.</w:t>
      </w:r>
    </w:p>
    <w:p w14:paraId="5257AA36" w14:textId="77777777" w:rsidR="0042749F" w:rsidRPr="00201E82" w:rsidRDefault="0042749F" w:rsidP="00D74ADE">
      <w:pPr>
        <w:pStyle w:val="a4"/>
        <w:widowControl/>
        <w:numPr>
          <w:ilvl w:val="0"/>
          <w:numId w:val="1"/>
        </w:numPr>
        <w:shd w:val="clear" w:color="auto" w:fill="FFFFFF"/>
        <w:autoSpaceDE/>
        <w:autoSpaceDN/>
        <w:adjustRightInd/>
        <w:jc w:val="both"/>
        <w:rPr>
          <w:sz w:val="28"/>
          <w:szCs w:val="28"/>
          <w:lang w:val="ru-RU"/>
        </w:rPr>
      </w:pPr>
      <w:r w:rsidRPr="00201E82">
        <w:rPr>
          <w:sz w:val="28"/>
          <w:szCs w:val="28"/>
        </w:rPr>
        <w:t xml:space="preserve">Атабекова Н.К. </w:t>
      </w:r>
      <w:r w:rsidRPr="00201E82">
        <w:rPr>
          <w:sz w:val="28"/>
          <w:szCs w:val="28"/>
          <w:lang w:val="ru-RU" w:eastAsia="en-US"/>
        </w:rPr>
        <w:t>Идея социального государства в конституционной материи</w:t>
      </w:r>
      <w:r w:rsidRPr="00201E82">
        <w:rPr>
          <w:sz w:val="28"/>
          <w:szCs w:val="28"/>
        </w:rPr>
        <w:t>//</w:t>
      </w:r>
      <w:r w:rsidRPr="00201E82">
        <w:rPr>
          <w:sz w:val="28"/>
          <w:szCs w:val="28"/>
          <w:lang w:val="ru-RU"/>
        </w:rPr>
        <w:t xml:space="preserve"> </w:t>
      </w:r>
      <w:r w:rsidRPr="00201E82">
        <w:rPr>
          <w:sz w:val="28"/>
          <w:szCs w:val="28"/>
        </w:rPr>
        <w:t>Вестник Российской правовой академии. – 2022. –№2. – С. 12– 23.</w:t>
      </w:r>
    </w:p>
    <w:p w14:paraId="0829BE2D" w14:textId="77777777" w:rsidR="0042749F" w:rsidRPr="00201E82" w:rsidRDefault="0042749F" w:rsidP="00D74ADE">
      <w:pPr>
        <w:numPr>
          <w:ilvl w:val="0"/>
          <w:numId w:val="1"/>
        </w:numPr>
        <w:spacing w:after="0" w:line="240" w:lineRule="auto"/>
        <w:jc w:val="both"/>
        <w:rPr>
          <w:rFonts w:ascii="Times New Roman" w:hAnsi="Times New Roman"/>
          <w:sz w:val="28"/>
          <w:szCs w:val="28"/>
        </w:rPr>
      </w:pPr>
      <w:r w:rsidRPr="00201E82">
        <w:rPr>
          <w:rFonts w:ascii="Times New Roman" w:hAnsi="Times New Roman"/>
          <w:sz w:val="28"/>
          <w:szCs w:val="28"/>
        </w:rPr>
        <w:t xml:space="preserve">Атабекова Н.К., </w:t>
      </w:r>
      <w:proofErr w:type="spellStart"/>
      <w:r w:rsidRPr="00201E82">
        <w:rPr>
          <w:rFonts w:ascii="Times New Roman" w:hAnsi="Times New Roman"/>
          <w:sz w:val="28"/>
          <w:szCs w:val="28"/>
        </w:rPr>
        <w:t>Болотбекова</w:t>
      </w:r>
      <w:proofErr w:type="spellEnd"/>
      <w:r w:rsidRPr="00201E82">
        <w:rPr>
          <w:rFonts w:ascii="Times New Roman" w:hAnsi="Times New Roman"/>
          <w:sz w:val="28"/>
          <w:szCs w:val="28"/>
        </w:rPr>
        <w:t xml:space="preserve"> Э.К.  Образование как важный фактор развития человеческого капитал// Образование и право. – 2021. – № 9. – С. 208– 214.</w:t>
      </w:r>
    </w:p>
    <w:p w14:paraId="44716EAF" w14:textId="77777777" w:rsidR="0042749F" w:rsidRPr="00201E82" w:rsidRDefault="0042749F" w:rsidP="00D74ADE">
      <w:pPr>
        <w:numPr>
          <w:ilvl w:val="0"/>
          <w:numId w:val="1"/>
        </w:numPr>
        <w:spacing w:after="100" w:line="240" w:lineRule="auto"/>
        <w:jc w:val="both"/>
        <w:rPr>
          <w:rFonts w:ascii="Times New Roman" w:hAnsi="Times New Roman"/>
          <w:sz w:val="28"/>
          <w:szCs w:val="28"/>
        </w:rPr>
      </w:pPr>
      <w:r w:rsidRPr="00201E82">
        <w:rPr>
          <w:rFonts w:ascii="Times New Roman" w:hAnsi="Times New Roman"/>
          <w:sz w:val="28"/>
          <w:szCs w:val="28"/>
        </w:rPr>
        <w:t xml:space="preserve">Атабекова Н.К., </w:t>
      </w:r>
      <w:proofErr w:type="spellStart"/>
      <w:r w:rsidRPr="00201E82">
        <w:rPr>
          <w:rFonts w:ascii="Times New Roman" w:hAnsi="Times New Roman"/>
          <w:sz w:val="28"/>
          <w:szCs w:val="28"/>
        </w:rPr>
        <w:t>Болотбекова</w:t>
      </w:r>
      <w:proofErr w:type="spellEnd"/>
      <w:r w:rsidRPr="00201E82">
        <w:rPr>
          <w:rFonts w:ascii="Times New Roman" w:hAnsi="Times New Roman"/>
          <w:sz w:val="28"/>
          <w:szCs w:val="28"/>
        </w:rPr>
        <w:t xml:space="preserve"> Э.К., </w:t>
      </w:r>
      <w:proofErr w:type="spellStart"/>
      <w:r w:rsidRPr="00201E82">
        <w:rPr>
          <w:rFonts w:ascii="Times New Roman" w:hAnsi="Times New Roman"/>
          <w:sz w:val="28"/>
          <w:szCs w:val="28"/>
        </w:rPr>
        <w:t>Урисбаева</w:t>
      </w:r>
      <w:proofErr w:type="spellEnd"/>
      <w:r w:rsidRPr="00201E82">
        <w:rPr>
          <w:rFonts w:ascii="Times New Roman" w:hAnsi="Times New Roman"/>
          <w:sz w:val="28"/>
          <w:szCs w:val="28"/>
        </w:rPr>
        <w:t xml:space="preserve"> А.А. Конституционно–правовая регламентация института семьи: сравнительно–правовое исследование// Образование и право. – 2021. – №6. – С. 105– 112.</w:t>
      </w:r>
    </w:p>
    <w:p w14:paraId="4EAFFB1A" w14:textId="77777777" w:rsidR="0042749F" w:rsidRPr="00201E82" w:rsidRDefault="0042749F" w:rsidP="00D74ADE">
      <w:pPr>
        <w:numPr>
          <w:ilvl w:val="0"/>
          <w:numId w:val="1"/>
        </w:numPr>
        <w:spacing w:after="0" w:line="240" w:lineRule="auto"/>
        <w:jc w:val="both"/>
        <w:rPr>
          <w:rFonts w:ascii="Times New Roman" w:hAnsi="Times New Roman"/>
          <w:sz w:val="28"/>
          <w:szCs w:val="28"/>
        </w:rPr>
      </w:pPr>
      <w:r w:rsidRPr="00201E82">
        <w:rPr>
          <w:rFonts w:ascii="Times New Roman" w:hAnsi="Times New Roman"/>
          <w:sz w:val="28"/>
          <w:szCs w:val="28"/>
        </w:rPr>
        <w:t xml:space="preserve">Атабекова Н.К., </w:t>
      </w:r>
      <w:proofErr w:type="spellStart"/>
      <w:r w:rsidRPr="00201E82">
        <w:rPr>
          <w:rFonts w:ascii="Times New Roman" w:hAnsi="Times New Roman"/>
          <w:sz w:val="28"/>
          <w:szCs w:val="28"/>
        </w:rPr>
        <w:t>Ураимова</w:t>
      </w:r>
      <w:proofErr w:type="spellEnd"/>
      <w:r w:rsidRPr="00201E82">
        <w:rPr>
          <w:rFonts w:ascii="Times New Roman" w:hAnsi="Times New Roman"/>
          <w:sz w:val="28"/>
          <w:szCs w:val="28"/>
        </w:rPr>
        <w:t xml:space="preserve"> Т.А., </w:t>
      </w:r>
      <w:proofErr w:type="spellStart"/>
      <w:r w:rsidRPr="00201E82">
        <w:rPr>
          <w:rFonts w:ascii="Times New Roman" w:hAnsi="Times New Roman"/>
          <w:sz w:val="28"/>
          <w:szCs w:val="28"/>
        </w:rPr>
        <w:t>Болотбекова</w:t>
      </w:r>
      <w:proofErr w:type="spellEnd"/>
      <w:r w:rsidRPr="00201E82">
        <w:rPr>
          <w:rFonts w:ascii="Times New Roman" w:hAnsi="Times New Roman"/>
          <w:sz w:val="28"/>
          <w:szCs w:val="28"/>
        </w:rPr>
        <w:t xml:space="preserve"> Э.К. Конституционное закрепление прав и свобод человека в Кыргызской Республике в аспекте конституционной реформы 2021 года// Образование и право. – 2021. – №7. – С.48– 55.</w:t>
      </w:r>
    </w:p>
    <w:p w14:paraId="5040F1E1" w14:textId="77777777" w:rsidR="0042749F" w:rsidRPr="00201E82" w:rsidRDefault="0042749F" w:rsidP="00D74ADE">
      <w:pPr>
        <w:numPr>
          <w:ilvl w:val="0"/>
          <w:numId w:val="1"/>
        </w:numPr>
        <w:spacing w:after="0" w:line="240" w:lineRule="auto"/>
        <w:jc w:val="both"/>
        <w:rPr>
          <w:rFonts w:ascii="Times New Roman" w:hAnsi="Times New Roman"/>
          <w:sz w:val="28"/>
          <w:szCs w:val="28"/>
        </w:rPr>
      </w:pPr>
      <w:r w:rsidRPr="00201E82">
        <w:rPr>
          <w:rFonts w:ascii="Times New Roman" w:hAnsi="Times New Roman"/>
          <w:sz w:val="28"/>
          <w:szCs w:val="28"/>
        </w:rPr>
        <w:t>Атабекова Н.К. Актуальность разработки национальной модели социальной политики в Кыргызской Республике (конституционно–правовые аспекты)// Образование и право. – 2021. – №1. – С. 40– 47.</w:t>
      </w:r>
    </w:p>
    <w:p w14:paraId="668C31FB" w14:textId="77777777" w:rsidR="0042749F" w:rsidRPr="00201E82" w:rsidRDefault="0042749F" w:rsidP="00D74ADE">
      <w:pPr>
        <w:numPr>
          <w:ilvl w:val="0"/>
          <w:numId w:val="1"/>
        </w:numPr>
        <w:spacing w:after="0" w:line="240" w:lineRule="auto"/>
        <w:jc w:val="both"/>
        <w:rPr>
          <w:rFonts w:ascii="Times New Roman" w:hAnsi="Times New Roman"/>
          <w:sz w:val="28"/>
          <w:szCs w:val="28"/>
        </w:rPr>
      </w:pPr>
      <w:r w:rsidRPr="00201E82">
        <w:rPr>
          <w:rFonts w:ascii="Times New Roman" w:hAnsi="Times New Roman"/>
          <w:sz w:val="28"/>
          <w:szCs w:val="28"/>
        </w:rPr>
        <w:t>Атабекова Н.К.</w:t>
      </w:r>
      <w:r w:rsidRPr="00201E82">
        <w:rPr>
          <w:rFonts w:ascii="Times New Roman" w:hAnsi="Times New Roman"/>
          <w:sz w:val="28"/>
          <w:szCs w:val="28"/>
          <w:lang w:val="ky-KG"/>
        </w:rPr>
        <w:t>, Сарманова Б.О.</w:t>
      </w:r>
      <w:r w:rsidRPr="00201E82">
        <w:rPr>
          <w:rFonts w:ascii="Times New Roman" w:hAnsi="Times New Roman"/>
          <w:sz w:val="28"/>
          <w:szCs w:val="28"/>
        </w:rPr>
        <w:t xml:space="preserve"> Сфера образования Кыргызской Республики в правовом аспекте: современное состояние и перспективы развития// Образование и право. – 2020. – №12. – С. 167– 177.</w:t>
      </w:r>
    </w:p>
    <w:p w14:paraId="2B6663F2" w14:textId="77777777" w:rsidR="0042749F" w:rsidRPr="00201E82" w:rsidRDefault="0042749F" w:rsidP="00D74ADE">
      <w:pPr>
        <w:numPr>
          <w:ilvl w:val="0"/>
          <w:numId w:val="1"/>
        </w:numPr>
        <w:spacing w:after="0" w:line="240" w:lineRule="auto"/>
        <w:jc w:val="both"/>
        <w:rPr>
          <w:rFonts w:ascii="Times New Roman" w:hAnsi="Times New Roman"/>
          <w:sz w:val="28"/>
          <w:szCs w:val="28"/>
        </w:rPr>
      </w:pPr>
      <w:r w:rsidRPr="00201E82">
        <w:rPr>
          <w:rFonts w:ascii="Times New Roman" w:hAnsi="Times New Roman"/>
          <w:sz w:val="28"/>
          <w:szCs w:val="28"/>
        </w:rPr>
        <w:t xml:space="preserve">Атабекова Н.К., </w:t>
      </w:r>
      <w:r w:rsidRPr="00201E82">
        <w:rPr>
          <w:rFonts w:ascii="Times New Roman" w:hAnsi="Times New Roman"/>
          <w:sz w:val="28"/>
          <w:szCs w:val="28"/>
          <w:lang w:val="ky-KG"/>
        </w:rPr>
        <w:t>Кожахметова А.А.</w:t>
      </w:r>
      <w:r w:rsidRPr="00201E82">
        <w:rPr>
          <w:rFonts w:ascii="Times New Roman" w:hAnsi="Times New Roman"/>
          <w:sz w:val="28"/>
          <w:szCs w:val="28"/>
        </w:rPr>
        <w:t xml:space="preserve"> К проблеме обеспечения права на социальную помощь в Кыргызской Республике// Евразийский юридический журнал. – № 6 (145). – 2020. –С. 81– 85.</w:t>
      </w:r>
    </w:p>
    <w:p w14:paraId="1214F4C3" w14:textId="77777777" w:rsidR="0042749F" w:rsidRPr="00201E82" w:rsidRDefault="0042749F" w:rsidP="00D74ADE">
      <w:pPr>
        <w:numPr>
          <w:ilvl w:val="0"/>
          <w:numId w:val="1"/>
        </w:numPr>
        <w:spacing w:after="0" w:line="240" w:lineRule="auto"/>
        <w:jc w:val="both"/>
        <w:rPr>
          <w:rFonts w:ascii="Times New Roman" w:hAnsi="Times New Roman"/>
          <w:sz w:val="28"/>
          <w:szCs w:val="28"/>
        </w:rPr>
      </w:pPr>
      <w:r w:rsidRPr="00201E82">
        <w:rPr>
          <w:rFonts w:ascii="Times New Roman" w:hAnsi="Times New Roman"/>
          <w:sz w:val="28"/>
          <w:szCs w:val="28"/>
        </w:rPr>
        <w:t xml:space="preserve">Атабекова Н.К., </w:t>
      </w:r>
      <w:r w:rsidRPr="00201E82">
        <w:rPr>
          <w:rFonts w:ascii="Times New Roman" w:hAnsi="Times New Roman"/>
          <w:sz w:val="28"/>
          <w:szCs w:val="28"/>
          <w:lang w:val="ky-KG"/>
        </w:rPr>
        <w:t>Сарманова Б.О.</w:t>
      </w:r>
      <w:r w:rsidRPr="00201E82">
        <w:rPr>
          <w:rFonts w:ascii="Times New Roman" w:hAnsi="Times New Roman"/>
          <w:sz w:val="28"/>
          <w:szCs w:val="28"/>
        </w:rPr>
        <w:t xml:space="preserve"> Вопросы правового регулирования сферы охраны здоровья населения в Кыргызской Республике// Евразийский юридический журнал. – 2020. – № 1 (140). –С. 60– 65.</w:t>
      </w:r>
    </w:p>
    <w:p w14:paraId="48FE9902" w14:textId="77777777" w:rsidR="0042749F" w:rsidRPr="00201E82" w:rsidRDefault="0042749F" w:rsidP="00D74ADE">
      <w:pPr>
        <w:pStyle w:val="a4"/>
        <w:widowControl/>
        <w:numPr>
          <w:ilvl w:val="0"/>
          <w:numId w:val="1"/>
        </w:numPr>
        <w:shd w:val="clear" w:color="auto" w:fill="FFFFFF"/>
        <w:autoSpaceDE/>
        <w:autoSpaceDN/>
        <w:adjustRightInd/>
        <w:jc w:val="both"/>
        <w:rPr>
          <w:sz w:val="28"/>
          <w:szCs w:val="28"/>
          <w:lang w:val="ru-RU"/>
        </w:rPr>
      </w:pPr>
      <w:r w:rsidRPr="00201E82">
        <w:rPr>
          <w:sz w:val="28"/>
          <w:szCs w:val="28"/>
          <w:lang w:val="ky-KG"/>
        </w:rPr>
        <w:lastRenderedPageBreak/>
        <w:t xml:space="preserve"> </w:t>
      </w:r>
      <w:r w:rsidRPr="00201E82">
        <w:rPr>
          <w:sz w:val="28"/>
          <w:szCs w:val="28"/>
        </w:rPr>
        <w:t xml:space="preserve">Атабекова Н.К. </w:t>
      </w:r>
      <w:r w:rsidRPr="00201E82">
        <w:rPr>
          <w:sz w:val="28"/>
          <w:szCs w:val="28"/>
          <w:lang w:val="ky-KG"/>
        </w:rPr>
        <w:t>Об одной из составляющих права на социальное обеспечение</w:t>
      </w:r>
      <w:r w:rsidRPr="00201E82">
        <w:rPr>
          <w:sz w:val="28"/>
          <w:szCs w:val="28"/>
        </w:rPr>
        <w:t>//</w:t>
      </w:r>
      <w:r w:rsidRPr="00201E82">
        <w:rPr>
          <w:sz w:val="28"/>
          <w:szCs w:val="28"/>
          <w:lang w:val="ru-RU"/>
        </w:rPr>
        <w:t xml:space="preserve"> </w:t>
      </w:r>
      <w:r w:rsidRPr="00201E82">
        <w:rPr>
          <w:sz w:val="28"/>
          <w:szCs w:val="28"/>
        </w:rPr>
        <w:t>Вестник Российской правовой академии. – 202</w:t>
      </w:r>
      <w:r w:rsidRPr="00201E82">
        <w:rPr>
          <w:sz w:val="28"/>
          <w:szCs w:val="28"/>
          <w:lang w:val="ky-KG"/>
        </w:rPr>
        <w:t>0</w:t>
      </w:r>
      <w:r w:rsidRPr="00201E82">
        <w:rPr>
          <w:sz w:val="28"/>
          <w:szCs w:val="28"/>
        </w:rPr>
        <w:t xml:space="preserve">. –№2. – С. </w:t>
      </w:r>
      <w:r w:rsidRPr="00201E82">
        <w:rPr>
          <w:sz w:val="28"/>
          <w:szCs w:val="28"/>
          <w:lang w:val="ky-KG"/>
        </w:rPr>
        <w:t>56-68</w:t>
      </w:r>
      <w:r w:rsidRPr="00201E82">
        <w:rPr>
          <w:sz w:val="28"/>
          <w:szCs w:val="28"/>
        </w:rPr>
        <w:t>.</w:t>
      </w:r>
    </w:p>
    <w:p w14:paraId="6A40B618" w14:textId="77777777" w:rsidR="0042749F" w:rsidRPr="00201E82" w:rsidRDefault="0042749F" w:rsidP="00D74ADE">
      <w:pPr>
        <w:numPr>
          <w:ilvl w:val="0"/>
          <w:numId w:val="1"/>
        </w:numPr>
        <w:spacing w:after="0" w:line="240" w:lineRule="auto"/>
        <w:jc w:val="both"/>
        <w:rPr>
          <w:rFonts w:ascii="Times New Roman" w:hAnsi="Times New Roman"/>
          <w:sz w:val="28"/>
          <w:szCs w:val="28"/>
          <w:lang w:val="en-US"/>
        </w:rPr>
      </w:pPr>
      <w:proofErr w:type="spellStart"/>
      <w:r w:rsidRPr="00201E82">
        <w:rPr>
          <w:rFonts w:ascii="Times New Roman" w:hAnsi="Times New Roman"/>
          <w:sz w:val="28"/>
          <w:szCs w:val="28"/>
          <w:lang w:val="en-US"/>
        </w:rPr>
        <w:t>Atabekova</w:t>
      </w:r>
      <w:proofErr w:type="spellEnd"/>
      <w:r w:rsidRPr="00201E82">
        <w:rPr>
          <w:rFonts w:ascii="Times New Roman" w:hAnsi="Times New Roman"/>
          <w:sz w:val="28"/>
          <w:szCs w:val="28"/>
          <w:lang w:val="en-US"/>
        </w:rPr>
        <w:t xml:space="preserve"> N.K., </w:t>
      </w:r>
      <w:r w:rsidRPr="00201E82">
        <w:rPr>
          <w:rFonts w:ascii="Times New Roman" w:hAnsi="Times New Roman"/>
          <w:sz w:val="28"/>
          <w:szCs w:val="28"/>
        </w:rPr>
        <w:t>М</w:t>
      </w:r>
      <w:r w:rsidRPr="00201E82">
        <w:rPr>
          <w:rFonts w:ascii="Times New Roman" w:hAnsi="Times New Roman"/>
          <w:sz w:val="28"/>
          <w:szCs w:val="28"/>
          <w:lang w:val="en-US"/>
        </w:rPr>
        <w:t>.</w:t>
      </w:r>
      <w:r w:rsidRPr="00201E82">
        <w:rPr>
          <w:rFonts w:ascii="Times New Roman" w:hAnsi="Times New Roman"/>
          <w:sz w:val="28"/>
          <w:szCs w:val="28"/>
        </w:rPr>
        <w:t>М</w:t>
      </w:r>
      <w:r w:rsidRPr="00201E82">
        <w:rPr>
          <w:rFonts w:ascii="Times New Roman" w:hAnsi="Times New Roman"/>
          <w:sz w:val="28"/>
          <w:szCs w:val="28"/>
          <w:lang w:val="en-US"/>
        </w:rPr>
        <w:t xml:space="preserve">. </w:t>
      </w:r>
      <w:proofErr w:type="spellStart"/>
      <w:r w:rsidRPr="00201E82">
        <w:rPr>
          <w:rFonts w:ascii="Times New Roman" w:hAnsi="Times New Roman"/>
          <w:sz w:val="28"/>
          <w:szCs w:val="28"/>
          <w:lang w:val="en-US"/>
        </w:rPr>
        <w:t>Chazhaeva</w:t>
      </w:r>
      <w:proofErr w:type="spellEnd"/>
      <w:r w:rsidRPr="00201E82">
        <w:rPr>
          <w:rFonts w:ascii="Times New Roman" w:hAnsi="Times New Roman"/>
          <w:sz w:val="28"/>
          <w:szCs w:val="28"/>
          <w:lang w:val="en-US"/>
        </w:rPr>
        <w:t xml:space="preserve">, </w:t>
      </w:r>
      <w:r w:rsidRPr="00201E82">
        <w:rPr>
          <w:rFonts w:ascii="Times New Roman" w:hAnsi="Times New Roman"/>
          <w:sz w:val="28"/>
          <w:szCs w:val="28"/>
        </w:rPr>
        <w:t>А</w:t>
      </w:r>
      <w:r w:rsidRPr="00201E82">
        <w:rPr>
          <w:rFonts w:ascii="Times New Roman" w:hAnsi="Times New Roman"/>
          <w:sz w:val="28"/>
          <w:szCs w:val="28"/>
          <w:lang w:val="en-US"/>
        </w:rPr>
        <w:t>.</w:t>
      </w:r>
      <w:r w:rsidRPr="00201E82">
        <w:rPr>
          <w:rFonts w:ascii="Times New Roman" w:hAnsi="Times New Roman"/>
          <w:sz w:val="28"/>
          <w:szCs w:val="28"/>
        </w:rPr>
        <w:t>А</w:t>
      </w:r>
      <w:r w:rsidRPr="00201E82">
        <w:rPr>
          <w:rFonts w:ascii="Times New Roman" w:hAnsi="Times New Roman"/>
          <w:sz w:val="28"/>
          <w:szCs w:val="28"/>
          <w:lang w:val="en-US"/>
        </w:rPr>
        <w:t xml:space="preserve">. </w:t>
      </w:r>
      <w:proofErr w:type="spellStart"/>
      <w:r w:rsidRPr="00201E82">
        <w:rPr>
          <w:rFonts w:ascii="Times New Roman" w:hAnsi="Times New Roman"/>
          <w:sz w:val="28"/>
          <w:szCs w:val="28"/>
          <w:lang w:val="en-US"/>
        </w:rPr>
        <w:t>Serebryakova</w:t>
      </w:r>
      <w:proofErr w:type="spellEnd"/>
      <w:r w:rsidRPr="00201E82">
        <w:rPr>
          <w:rFonts w:ascii="Times New Roman" w:hAnsi="Times New Roman"/>
          <w:sz w:val="28"/>
          <w:szCs w:val="28"/>
          <w:lang w:val="en-US"/>
        </w:rPr>
        <w:t xml:space="preserve">, G.K. </w:t>
      </w:r>
      <w:proofErr w:type="spellStart"/>
      <w:r w:rsidRPr="00201E82">
        <w:rPr>
          <w:rFonts w:ascii="Times New Roman" w:hAnsi="Times New Roman"/>
          <w:sz w:val="28"/>
          <w:szCs w:val="28"/>
          <w:lang w:val="en-US"/>
        </w:rPr>
        <w:t>Tashkulova</w:t>
      </w:r>
      <w:proofErr w:type="spellEnd"/>
      <w:r w:rsidRPr="00201E82">
        <w:rPr>
          <w:rFonts w:ascii="Times New Roman" w:hAnsi="Times New Roman"/>
          <w:sz w:val="28"/>
          <w:szCs w:val="28"/>
          <w:lang w:val="en-US"/>
        </w:rPr>
        <w:t>, N.K. Sustainable Development of the Digital Economy on the Basis of Managing Social and Technological Threats. 2019. – pp 49– 56 (Lecture Notes in Networks and Systems).</w:t>
      </w:r>
      <w:r w:rsidRPr="00201E82">
        <w:rPr>
          <w:rFonts w:ascii="Times New Roman" w:hAnsi="Times New Roman"/>
          <w:sz w:val="28"/>
          <w:szCs w:val="28"/>
        </w:rPr>
        <w:t xml:space="preserve"> </w:t>
      </w:r>
      <w:r w:rsidRPr="00201E82">
        <w:rPr>
          <w:rFonts w:ascii="Times New Roman" w:hAnsi="Times New Roman"/>
          <w:sz w:val="28"/>
          <w:szCs w:val="28"/>
          <w:lang w:val="en-US"/>
        </w:rPr>
        <w:t>Scopus.</w:t>
      </w:r>
    </w:p>
    <w:p w14:paraId="4F96A4CA" w14:textId="77777777" w:rsidR="0042749F" w:rsidRPr="00201E82" w:rsidRDefault="0042749F" w:rsidP="00D74ADE">
      <w:pPr>
        <w:pStyle w:val="a4"/>
        <w:widowControl/>
        <w:numPr>
          <w:ilvl w:val="0"/>
          <w:numId w:val="1"/>
        </w:numPr>
        <w:autoSpaceDE/>
        <w:autoSpaceDN/>
        <w:adjustRightInd/>
        <w:jc w:val="both"/>
        <w:rPr>
          <w:sz w:val="28"/>
          <w:szCs w:val="28"/>
          <w:lang w:val="ky-KG"/>
        </w:rPr>
      </w:pPr>
      <w:r w:rsidRPr="00201E82">
        <w:rPr>
          <w:sz w:val="28"/>
          <w:szCs w:val="28"/>
        </w:rPr>
        <w:t>Атабекова Н.К.</w:t>
      </w:r>
      <w:r w:rsidRPr="00201E82">
        <w:rPr>
          <w:sz w:val="28"/>
          <w:szCs w:val="28"/>
          <w:lang w:val="ru-RU"/>
        </w:rPr>
        <w:t xml:space="preserve">, </w:t>
      </w:r>
      <w:proofErr w:type="spellStart"/>
      <w:r w:rsidRPr="00201E82">
        <w:rPr>
          <w:sz w:val="28"/>
          <w:szCs w:val="28"/>
          <w:lang w:val="ru-RU"/>
        </w:rPr>
        <w:t>Сыргакова</w:t>
      </w:r>
      <w:proofErr w:type="spellEnd"/>
      <w:r w:rsidRPr="00201E82">
        <w:rPr>
          <w:sz w:val="28"/>
          <w:szCs w:val="28"/>
          <w:lang w:val="ru-RU"/>
        </w:rPr>
        <w:t xml:space="preserve"> А.С.</w:t>
      </w:r>
      <w:r w:rsidRPr="00201E82">
        <w:rPr>
          <w:sz w:val="28"/>
          <w:szCs w:val="28"/>
        </w:rPr>
        <w:t xml:space="preserve"> </w:t>
      </w:r>
      <w:r w:rsidRPr="00201E82">
        <w:rPr>
          <w:sz w:val="28"/>
          <w:szCs w:val="28"/>
          <w:lang w:val="ky-KG"/>
        </w:rPr>
        <w:t>Институт социальной политики в конституционно–правовом аспекте// Актуальные проблемы правового, социального и гуманитарного развития государства: матер. межд. науч</w:t>
      </w:r>
      <w:r w:rsidRPr="00201E82">
        <w:rPr>
          <w:sz w:val="28"/>
          <w:szCs w:val="28"/>
        </w:rPr>
        <w:t>.</w:t>
      </w:r>
      <w:r w:rsidRPr="00201E82">
        <w:rPr>
          <w:sz w:val="28"/>
          <w:szCs w:val="28"/>
          <w:lang w:val="ky-KG"/>
        </w:rPr>
        <w:t xml:space="preserve">–практ. конф. // </w:t>
      </w:r>
      <w:r w:rsidRPr="00201E82">
        <w:rPr>
          <w:sz w:val="28"/>
          <w:szCs w:val="28"/>
        </w:rPr>
        <w:t>Вестник Кыргызской государственной юридической академии при Правительстве Кыргызской Республики. – 201</w:t>
      </w:r>
      <w:r w:rsidRPr="00201E82">
        <w:rPr>
          <w:sz w:val="28"/>
          <w:szCs w:val="28"/>
          <w:lang w:val="ky-KG"/>
        </w:rPr>
        <w:t>9</w:t>
      </w:r>
      <w:r w:rsidRPr="00201E82">
        <w:rPr>
          <w:sz w:val="28"/>
          <w:szCs w:val="28"/>
        </w:rPr>
        <w:t xml:space="preserve">. – №2. – С. 28– 30. </w:t>
      </w:r>
    </w:p>
    <w:p w14:paraId="613CACB4" w14:textId="77777777" w:rsidR="0042749F" w:rsidRPr="00201E82" w:rsidRDefault="0042749F" w:rsidP="00D74ADE">
      <w:pPr>
        <w:numPr>
          <w:ilvl w:val="0"/>
          <w:numId w:val="1"/>
        </w:numPr>
        <w:spacing w:after="0" w:line="240" w:lineRule="auto"/>
        <w:jc w:val="both"/>
        <w:rPr>
          <w:rFonts w:ascii="Times New Roman" w:hAnsi="Times New Roman"/>
          <w:sz w:val="28"/>
          <w:szCs w:val="28"/>
        </w:rPr>
      </w:pPr>
      <w:r w:rsidRPr="00201E82">
        <w:rPr>
          <w:rFonts w:ascii="Times New Roman" w:hAnsi="Times New Roman"/>
          <w:sz w:val="28"/>
          <w:szCs w:val="28"/>
        </w:rPr>
        <w:t>Атабекова Н.К.</w:t>
      </w:r>
      <w:r w:rsidRPr="00201E82">
        <w:rPr>
          <w:rFonts w:ascii="Times New Roman" w:hAnsi="Times New Roman"/>
          <w:sz w:val="28"/>
          <w:szCs w:val="28"/>
          <w:lang w:val="ky-KG"/>
        </w:rPr>
        <w:t xml:space="preserve"> </w:t>
      </w:r>
      <w:r w:rsidRPr="00201E82">
        <w:rPr>
          <w:rFonts w:ascii="Times New Roman" w:hAnsi="Times New Roman"/>
          <w:sz w:val="28"/>
          <w:szCs w:val="28"/>
        </w:rPr>
        <w:t>О некоторых проблемах государственно-правового регулирования сферы науки Кыргызской Республики</w:t>
      </w:r>
      <w:r w:rsidRPr="00201E82">
        <w:rPr>
          <w:rFonts w:ascii="Times New Roman" w:hAnsi="Times New Roman"/>
          <w:sz w:val="28"/>
          <w:szCs w:val="28"/>
          <w:lang w:val="ky-KG"/>
        </w:rPr>
        <w:t xml:space="preserve">// </w:t>
      </w:r>
      <w:r w:rsidRPr="00201E82">
        <w:rPr>
          <w:rFonts w:ascii="Times New Roman" w:hAnsi="Times New Roman"/>
          <w:sz w:val="28"/>
          <w:szCs w:val="28"/>
        </w:rPr>
        <w:t xml:space="preserve">Право в современном научном обществе: Сборник трудов. – </w:t>
      </w:r>
      <w:proofErr w:type="spellStart"/>
      <w:r w:rsidRPr="00201E82">
        <w:rPr>
          <w:rFonts w:ascii="Times New Roman" w:hAnsi="Times New Roman"/>
          <w:sz w:val="28"/>
          <w:szCs w:val="28"/>
        </w:rPr>
        <w:t>Вып</w:t>
      </w:r>
      <w:proofErr w:type="spellEnd"/>
      <w:r w:rsidRPr="00201E82">
        <w:rPr>
          <w:rFonts w:ascii="Times New Roman" w:hAnsi="Times New Roman"/>
          <w:sz w:val="28"/>
          <w:szCs w:val="28"/>
        </w:rPr>
        <w:t xml:space="preserve">. 14. Национальный центр законодательства и правовых исследований Республики Беларусь. –Минск: </w:t>
      </w:r>
      <w:proofErr w:type="spellStart"/>
      <w:r w:rsidRPr="00201E82">
        <w:rPr>
          <w:rFonts w:ascii="Times New Roman" w:hAnsi="Times New Roman"/>
          <w:sz w:val="28"/>
          <w:szCs w:val="28"/>
        </w:rPr>
        <w:t>Колоград</w:t>
      </w:r>
      <w:proofErr w:type="spellEnd"/>
      <w:r w:rsidRPr="00201E82">
        <w:rPr>
          <w:rFonts w:ascii="Times New Roman" w:hAnsi="Times New Roman"/>
          <w:sz w:val="28"/>
          <w:szCs w:val="28"/>
        </w:rPr>
        <w:t>, 2019. - С.87-99.</w:t>
      </w:r>
    </w:p>
    <w:p w14:paraId="6FBA4EA1" w14:textId="77777777" w:rsidR="0042749F" w:rsidRPr="00201E82" w:rsidRDefault="0042749F" w:rsidP="00D74ADE">
      <w:pPr>
        <w:numPr>
          <w:ilvl w:val="0"/>
          <w:numId w:val="1"/>
        </w:numPr>
        <w:spacing w:after="0" w:line="240" w:lineRule="auto"/>
        <w:jc w:val="both"/>
        <w:rPr>
          <w:rFonts w:ascii="Times New Roman" w:hAnsi="Times New Roman"/>
          <w:sz w:val="28"/>
          <w:szCs w:val="28"/>
        </w:rPr>
      </w:pPr>
      <w:r w:rsidRPr="00201E82">
        <w:rPr>
          <w:rFonts w:ascii="Times New Roman" w:hAnsi="Times New Roman"/>
          <w:sz w:val="28"/>
          <w:szCs w:val="28"/>
        </w:rPr>
        <w:t xml:space="preserve">Атабекова Н.К. К вопросу о </w:t>
      </w:r>
      <w:proofErr w:type="spellStart"/>
      <w:r w:rsidRPr="00201E82">
        <w:rPr>
          <w:rFonts w:ascii="Times New Roman" w:hAnsi="Times New Roman"/>
          <w:sz w:val="28"/>
          <w:szCs w:val="28"/>
        </w:rPr>
        <w:t>международно</w:t>
      </w:r>
      <w:proofErr w:type="spellEnd"/>
      <w:r w:rsidRPr="00201E82">
        <w:rPr>
          <w:rFonts w:ascii="Times New Roman" w:hAnsi="Times New Roman"/>
          <w:sz w:val="28"/>
          <w:szCs w:val="28"/>
        </w:rPr>
        <w:t>–правовом регулировании социальной политики государства в рамках ЕАЭС// Синергия. – 2017 – №5. –С. 38– 45.</w:t>
      </w:r>
    </w:p>
    <w:p w14:paraId="59675D24" w14:textId="77777777" w:rsidR="0042749F" w:rsidRPr="00201E82" w:rsidRDefault="0042749F" w:rsidP="00D74ADE">
      <w:pPr>
        <w:numPr>
          <w:ilvl w:val="0"/>
          <w:numId w:val="1"/>
        </w:numPr>
        <w:spacing w:after="0" w:line="240" w:lineRule="auto"/>
        <w:jc w:val="both"/>
        <w:rPr>
          <w:rFonts w:ascii="Times New Roman" w:hAnsi="Times New Roman"/>
          <w:sz w:val="28"/>
          <w:szCs w:val="28"/>
        </w:rPr>
      </w:pPr>
      <w:r w:rsidRPr="00201E82">
        <w:rPr>
          <w:rFonts w:ascii="Times New Roman" w:hAnsi="Times New Roman"/>
          <w:sz w:val="28"/>
          <w:szCs w:val="28"/>
        </w:rPr>
        <w:t xml:space="preserve">Атабекова Н.К. К вопросу о роли парламента в разработке и реализации социальной политики в Кыргызской Республике// Синергия. – 2017 </w:t>
      </w:r>
      <w:proofErr w:type="gramStart"/>
      <w:r w:rsidRPr="00201E82">
        <w:rPr>
          <w:rFonts w:ascii="Times New Roman" w:hAnsi="Times New Roman"/>
          <w:sz w:val="28"/>
          <w:szCs w:val="28"/>
        </w:rPr>
        <w:t>–  №</w:t>
      </w:r>
      <w:proofErr w:type="gramEnd"/>
      <w:r w:rsidRPr="00201E82">
        <w:rPr>
          <w:rFonts w:ascii="Times New Roman" w:hAnsi="Times New Roman"/>
          <w:sz w:val="28"/>
          <w:szCs w:val="28"/>
        </w:rPr>
        <w:t>6. – С. 34– 42.</w:t>
      </w:r>
    </w:p>
    <w:p w14:paraId="6D6D0238" w14:textId="77777777" w:rsidR="0042749F" w:rsidRPr="00201E82" w:rsidRDefault="0042749F" w:rsidP="00D74ADE">
      <w:pPr>
        <w:pStyle w:val="a4"/>
        <w:widowControl/>
        <w:numPr>
          <w:ilvl w:val="0"/>
          <w:numId w:val="1"/>
        </w:numPr>
        <w:autoSpaceDE/>
        <w:autoSpaceDN/>
        <w:adjustRightInd/>
        <w:jc w:val="both"/>
        <w:rPr>
          <w:sz w:val="28"/>
          <w:szCs w:val="28"/>
        </w:rPr>
      </w:pPr>
      <w:r w:rsidRPr="00201E82">
        <w:rPr>
          <w:sz w:val="28"/>
          <w:szCs w:val="28"/>
        </w:rPr>
        <w:t>Атабекова Н.К. Право на достойную жизнь как одно из основных прав человека// Вестник Кыргызской государственной юридической академии при Правительстве Кыргызской Республики. – 2017. – №1. – С.28– 30.</w:t>
      </w:r>
    </w:p>
    <w:p w14:paraId="09FB1DE0" w14:textId="77777777" w:rsidR="0042749F" w:rsidRPr="00201E82" w:rsidRDefault="0042749F" w:rsidP="00D74ADE">
      <w:pPr>
        <w:pStyle w:val="a4"/>
        <w:widowControl/>
        <w:numPr>
          <w:ilvl w:val="0"/>
          <w:numId w:val="1"/>
        </w:numPr>
        <w:autoSpaceDE/>
        <w:autoSpaceDN/>
        <w:adjustRightInd/>
        <w:jc w:val="both"/>
        <w:rPr>
          <w:sz w:val="28"/>
          <w:szCs w:val="28"/>
        </w:rPr>
      </w:pPr>
      <w:r w:rsidRPr="00201E82">
        <w:rPr>
          <w:sz w:val="28"/>
          <w:szCs w:val="28"/>
          <w:lang w:val="ky-KG"/>
        </w:rPr>
        <w:t xml:space="preserve"> Атабекова Н.К. Система государственной аттестации научных работников высшей квалификации: современное состояние и перспективы развития </w:t>
      </w:r>
      <w:r w:rsidRPr="00201E82">
        <w:rPr>
          <w:sz w:val="28"/>
          <w:szCs w:val="28"/>
        </w:rPr>
        <w:t>// Матер межд. науч. конф., посв. 25-летию ВАК Республики Беларусь. –Минск, 2017. – С. 73.-77</w:t>
      </w:r>
    </w:p>
    <w:p w14:paraId="01B5D3D9" w14:textId="77777777" w:rsidR="0042749F" w:rsidRPr="00201E82" w:rsidRDefault="0042749F" w:rsidP="00D74ADE">
      <w:pPr>
        <w:pStyle w:val="a4"/>
        <w:widowControl/>
        <w:numPr>
          <w:ilvl w:val="0"/>
          <w:numId w:val="1"/>
        </w:numPr>
        <w:autoSpaceDE/>
        <w:autoSpaceDN/>
        <w:adjustRightInd/>
        <w:jc w:val="both"/>
        <w:rPr>
          <w:sz w:val="28"/>
          <w:szCs w:val="28"/>
        </w:rPr>
      </w:pPr>
      <w:r w:rsidRPr="00201E82">
        <w:rPr>
          <w:sz w:val="28"/>
          <w:szCs w:val="28"/>
        </w:rPr>
        <w:t xml:space="preserve">Атабекова Н.К. О некоторых проблемах государственно–правового регулирования подготовки и аттестации научных кадров в Кыргызской Республике// Вестник Таджикского национального университета. –  2017. – №3. –  С.206– 212. </w:t>
      </w:r>
    </w:p>
    <w:p w14:paraId="378CEB86" w14:textId="77777777" w:rsidR="0042749F" w:rsidRPr="00201E82" w:rsidRDefault="0042749F" w:rsidP="00D74ADE">
      <w:pPr>
        <w:pStyle w:val="a4"/>
        <w:widowControl/>
        <w:numPr>
          <w:ilvl w:val="0"/>
          <w:numId w:val="1"/>
        </w:numPr>
        <w:autoSpaceDE/>
        <w:autoSpaceDN/>
        <w:adjustRightInd/>
        <w:jc w:val="both"/>
        <w:rPr>
          <w:sz w:val="28"/>
          <w:szCs w:val="28"/>
        </w:rPr>
      </w:pPr>
      <w:r w:rsidRPr="00201E82">
        <w:rPr>
          <w:sz w:val="28"/>
          <w:szCs w:val="28"/>
        </w:rPr>
        <w:t xml:space="preserve">Атабекова Н.К. Модернизация национальной системы аттестации научных и научно– педагогических кадров как фактор развития науки// </w:t>
      </w:r>
      <w:r w:rsidRPr="00201E82">
        <w:rPr>
          <w:sz w:val="28"/>
          <w:szCs w:val="28"/>
          <w:lang w:val="ky-KG"/>
        </w:rPr>
        <w:t>Право</w:t>
      </w:r>
      <w:r w:rsidRPr="00201E82">
        <w:rPr>
          <w:sz w:val="28"/>
          <w:szCs w:val="28"/>
        </w:rPr>
        <w:t>.</w:t>
      </w:r>
      <w:r w:rsidRPr="00201E82">
        <w:rPr>
          <w:sz w:val="28"/>
          <w:szCs w:val="28"/>
          <w:lang w:val="en-US"/>
        </w:rPr>
        <w:t>by</w:t>
      </w:r>
      <w:r w:rsidRPr="00201E82">
        <w:rPr>
          <w:sz w:val="28"/>
          <w:szCs w:val="28"/>
          <w:lang w:val="ky-KG"/>
        </w:rPr>
        <w:t>.</w:t>
      </w:r>
      <w:r w:rsidRPr="00201E82">
        <w:rPr>
          <w:sz w:val="28"/>
          <w:szCs w:val="28"/>
        </w:rPr>
        <w:t xml:space="preserve"> – 2016. – №4(42). – С. 134– 138.</w:t>
      </w:r>
    </w:p>
    <w:p w14:paraId="3434364B" w14:textId="77777777" w:rsidR="0042749F" w:rsidRPr="00201E82" w:rsidRDefault="0042749F" w:rsidP="00D74ADE">
      <w:pPr>
        <w:numPr>
          <w:ilvl w:val="0"/>
          <w:numId w:val="1"/>
        </w:numPr>
        <w:spacing w:after="0" w:line="240" w:lineRule="auto"/>
        <w:jc w:val="both"/>
        <w:rPr>
          <w:rFonts w:ascii="Times New Roman" w:hAnsi="Times New Roman"/>
          <w:sz w:val="28"/>
          <w:szCs w:val="28"/>
        </w:rPr>
      </w:pPr>
      <w:r w:rsidRPr="00201E82">
        <w:rPr>
          <w:rFonts w:ascii="Times New Roman" w:hAnsi="Times New Roman"/>
          <w:sz w:val="28"/>
          <w:szCs w:val="28"/>
        </w:rPr>
        <w:t xml:space="preserve">Атабекова Н.К. Некоторые вопросы государственно–правового развития Кыргызстана в аспекте становления и развития национальной правовой науки (на трудах Р. Тургунбекова)// Проблемы управления (журнал Академии управления при Президенте Республики Беларусь). –  2016. –  №4 (61). –  С. 135– 140. </w:t>
      </w:r>
    </w:p>
    <w:p w14:paraId="5213B815" w14:textId="77777777" w:rsidR="0042749F" w:rsidRPr="00201E82" w:rsidRDefault="0042749F" w:rsidP="00D74ADE">
      <w:pPr>
        <w:numPr>
          <w:ilvl w:val="0"/>
          <w:numId w:val="1"/>
        </w:numPr>
        <w:spacing w:after="0" w:line="240" w:lineRule="auto"/>
        <w:jc w:val="both"/>
        <w:rPr>
          <w:rFonts w:ascii="Times New Roman" w:hAnsi="Times New Roman"/>
          <w:sz w:val="28"/>
          <w:szCs w:val="28"/>
        </w:rPr>
      </w:pPr>
      <w:r w:rsidRPr="00201E82">
        <w:rPr>
          <w:rFonts w:ascii="Times New Roman" w:hAnsi="Times New Roman"/>
          <w:sz w:val="28"/>
          <w:szCs w:val="28"/>
        </w:rPr>
        <w:lastRenderedPageBreak/>
        <w:t>Атабекова Н.К. О некоторых аспектах конституционного закрепления в Кыргызской Республике прав и свобод, связанных с трудом //</w:t>
      </w:r>
      <w:r w:rsidRPr="00201E82">
        <w:rPr>
          <w:rFonts w:ascii="Times New Roman" w:hAnsi="Times New Roman"/>
          <w:sz w:val="28"/>
          <w:szCs w:val="28"/>
          <w:lang w:val="ky-KG"/>
        </w:rPr>
        <w:t xml:space="preserve"> Право</w:t>
      </w:r>
      <w:r w:rsidRPr="00201E82">
        <w:rPr>
          <w:rFonts w:ascii="Times New Roman" w:hAnsi="Times New Roman"/>
          <w:sz w:val="28"/>
          <w:szCs w:val="28"/>
        </w:rPr>
        <w:t>.</w:t>
      </w:r>
      <w:r w:rsidRPr="00201E82">
        <w:rPr>
          <w:rFonts w:ascii="Times New Roman" w:hAnsi="Times New Roman"/>
          <w:sz w:val="28"/>
          <w:szCs w:val="28"/>
          <w:lang w:val="en-US"/>
        </w:rPr>
        <w:t>by</w:t>
      </w:r>
      <w:r w:rsidRPr="00201E82">
        <w:rPr>
          <w:rFonts w:ascii="Times New Roman" w:hAnsi="Times New Roman"/>
          <w:sz w:val="28"/>
          <w:szCs w:val="28"/>
          <w:lang w:val="ky-KG"/>
        </w:rPr>
        <w:t>.</w:t>
      </w:r>
      <w:r w:rsidRPr="00201E82">
        <w:rPr>
          <w:rFonts w:ascii="Times New Roman" w:hAnsi="Times New Roman"/>
          <w:sz w:val="28"/>
          <w:szCs w:val="28"/>
        </w:rPr>
        <w:t xml:space="preserve"> –  2016. –  №5(43). –  С.134– 138. </w:t>
      </w:r>
    </w:p>
    <w:p w14:paraId="5989D97D" w14:textId="77777777" w:rsidR="0042749F" w:rsidRPr="00201E82" w:rsidRDefault="0042749F" w:rsidP="00D74ADE">
      <w:pPr>
        <w:numPr>
          <w:ilvl w:val="0"/>
          <w:numId w:val="1"/>
        </w:numPr>
        <w:spacing w:after="0" w:line="240" w:lineRule="auto"/>
        <w:jc w:val="both"/>
        <w:rPr>
          <w:rFonts w:ascii="Times New Roman" w:hAnsi="Times New Roman"/>
          <w:sz w:val="28"/>
          <w:szCs w:val="28"/>
        </w:rPr>
      </w:pPr>
      <w:r w:rsidRPr="00201E82">
        <w:rPr>
          <w:rFonts w:ascii="Times New Roman" w:hAnsi="Times New Roman"/>
          <w:sz w:val="28"/>
          <w:szCs w:val="28"/>
        </w:rPr>
        <w:t xml:space="preserve">Атабекова, Н.К. Социальные права человека в </w:t>
      </w:r>
      <w:proofErr w:type="spellStart"/>
      <w:r w:rsidRPr="00201E82">
        <w:rPr>
          <w:rFonts w:ascii="Times New Roman" w:hAnsi="Times New Roman"/>
          <w:sz w:val="28"/>
          <w:szCs w:val="28"/>
        </w:rPr>
        <w:t>международно</w:t>
      </w:r>
      <w:proofErr w:type="spellEnd"/>
      <w:r w:rsidRPr="00201E82">
        <w:rPr>
          <w:rFonts w:ascii="Times New Roman" w:hAnsi="Times New Roman"/>
          <w:sz w:val="28"/>
          <w:szCs w:val="28"/>
        </w:rPr>
        <w:t xml:space="preserve">–правовом измерении </w:t>
      </w:r>
      <w:r w:rsidRPr="00201E82">
        <w:rPr>
          <w:rFonts w:ascii="Times New Roman" w:hAnsi="Times New Roman"/>
          <w:sz w:val="28"/>
          <w:szCs w:val="28"/>
          <w:lang w:val="ky-KG"/>
        </w:rPr>
        <w:t xml:space="preserve">/ </w:t>
      </w:r>
      <w:r w:rsidRPr="00201E82">
        <w:rPr>
          <w:rFonts w:ascii="Times New Roman" w:hAnsi="Times New Roman"/>
          <w:sz w:val="28"/>
          <w:szCs w:val="28"/>
        </w:rPr>
        <w:t xml:space="preserve">Н.К. Атабекова // Международный журнал прикладных и фундаментальных исследований. – 2016. – №7– 5. – С.800– 805. </w:t>
      </w:r>
    </w:p>
    <w:p w14:paraId="186984C7" w14:textId="77777777" w:rsidR="0042749F" w:rsidRPr="00201E82" w:rsidRDefault="0042749F" w:rsidP="00D74ADE">
      <w:pPr>
        <w:pStyle w:val="a4"/>
        <w:widowControl/>
        <w:numPr>
          <w:ilvl w:val="0"/>
          <w:numId w:val="1"/>
        </w:numPr>
        <w:autoSpaceDE/>
        <w:autoSpaceDN/>
        <w:adjustRightInd/>
        <w:jc w:val="both"/>
        <w:rPr>
          <w:sz w:val="28"/>
          <w:szCs w:val="28"/>
        </w:rPr>
      </w:pPr>
      <w:r w:rsidRPr="00201E82">
        <w:rPr>
          <w:sz w:val="28"/>
          <w:szCs w:val="28"/>
        </w:rPr>
        <w:t xml:space="preserve">Атабекова Н.К. </w:t>
      </w:r>
      <w:r w:rsidRPr="00201E82">
        <w:rPr>
          <w:bCs/>
          <w:sz w:val="28"/>
          <w:szCs w:val="28"/>
        </w:rPr>
        <w:t>Становление социального государства в Кыргызской Республике: историко–правовой аспект//</w:t>
      </w:r>
      <w:r w:rsidRPr="00201E82">
        <w:rPr>
          <w:sz w:val="28"/>
          <w:szCs w:val="28"/>
        </w:rPr>
        <w:t xml:space="preserve"> Международный журнал прикладных и фундаментальных исследований. – 2016. – №6– 4. –С.800– 805. </w:t>
      </w:r>
    </w:p>
    <w:p w14:paraId="23177D24" w14:textId="77777777" w:rsidR="0042749F" w:rsidRPr="00201E82" w:rsidRDefault="0042749F" w:rsidP="00D74ADE">
      <w:pPr>
        <w:pStyle w:val="a4"/>
        <w:widowControl/>
        <w:numPr>
          <w:ilvl w:val="0"/>
          <w:numId w:val="1"/>
        </w:numPr>
        <w:autoSpaceDE/>
        <w:autoSpaceDN/>
        <w:adjustRightInd/>
        <w:jc w:val="both"/>
        <w:rPr>
          <w:sz w:val="28"/>
          <w:szCs w:val="28"/>
        </w:rPr>
      </w:pPr>
      <w:r w:rsidRPr="00201E82">
        <w:rPr>
          <w:sz w:val="28"/>
          <w:szCs w:val="28"/>
        </w:rPr>
        <w:t xml:space="preserve">Атабекова Н.К. </w:t>
      </w:r>
      <w:r w:rsidRPr="00201E82">
        <w:rPr>
          <w:sz w:val="28"/>
          <w:szCs w:val="28"/>
          <w:lang w:val="ky-KG"/>
        </w:rPr>
        <w:t xml:space="preserve">О соотношении понятий «социальная функция государства» и «социальная политика государства»// Сапаргалиевские чтения: проблемы государственного строительства в Республике Казахстан в свете Стратегии «Казахстан– 2050»: матер. межд. научно–практ. конф. Алматы, 16 мая 2014 г. – Алматы, 2014. – С.35– 38. </w:t>
      </w:r>
    </w:p>
    <w:p w14:paraId="5728A66B" w14:textId="77777777" w:rsidR="0042749F" w:rsidRPr="00201E82" w:rsidRDefault="0042749F" w:rsidP="00D74ADE">
      <w:pPr>
        <w:pStyle w:val="a4"/>
        <w:widowControl/>
        <w:numPr>
          <w:ilvl w:val="0"/>
          <w:numId w:val="1"/>
        </w:numPr>
        <w:autoSpaceDE/>
        <w:autoSpaceDN/>
        <w:adjustRightInd/>
        <w:jc w:val="both"/>
        <w:rPr>
          <w:sz w:val="28"/>
          <w:szCs w:val="28"/>
        </w:rPr>
      </w:pPr>
      <w:r w:rsidRPr="00201E82">
        <w:rPr>
          <w:sz w:val="28"/>
          <w:szCs w:val="28"/>
        </w:rPr>
        <w:t>Атабекова Н.К. Роль институтов гражданского общества в формировании и реализации социальной политики государства</w:t>
      </w:r>
      <w:r w:rsidRPr="00201E82">
        <w:rPr>
          <w:sz w:val="28"/>
          <w:szCs w:val="28"/>
          <w:lang w:val="ky-KG"/>
        </w:rPr>
        <w:t xml:space="preserve">// </w:t>
      </w:r>
      <w:r w:rsidRPr="00201E82">
        <w:rPr>
          <w:sz w:val="28"/>
          <w:szCs w:val="28"/>
        </w:rPr>
        <w:t xml:space="preserve"> Вестник Кыргызской государственной юридической академии при Правительстве Кыргызской Республики. –  №4. –  2014. –  С. 155– 160. </w:t>
      </w:r>
    </w:p>
    <w:p w14:paraId="4D8536A1" w14:textId="77777777" w:rsidR="0042749F" w:rsidRPr="00201E82" w:rsidRDefault="0042749F" w:rsidP="00D74ADE">
      <w:pPr>
        <w:pStyle w:val="a4"/>
        <w:widowControl/>
        <w:numPr>
          <w:ilvl w:val="0"/>
          <w:numId w:val="1"/>
        </w:numPr>
        <w:autoSpaceDE/>
        <w:autoSpaceDN/>
        <w:adjustRightInd/>
        <w:jc w:val="both"/>
        <w:rPr>
          <w:sz w:val="28"/>
          <w:szCs w:val="28"/>
        </w:rPr>
      </w:pPr>
      <w:r w:rsidRPr="00201E82">
        <w:rPr>
          <w:sz w:val="28"/>
          <w:szCs w:val="28"/>
        </w:rPr>
        <w:t>Атабекова Н.К.</w:t>
      </w:r>
      <w:r w:rsidRPr="00201E82">
        <w:rPr>
          <w:sz w:val="28"/>
          <w:szCs w:val="28"/>
          <w:lang w:val="ky-KG"/>
        </w:rPr>
        <w:t xml:space="preserve"> К вопросу компетенции парламента в социальной сфере государства// Актуальные вопросы права, экономики и образования на современном этапе: теория и практика: матер. 1– й заоч. межд. научн– практ. конф. 15– 16 марта 2013 г. –Алматы, 2013. – С.62– 66. </w:t>
      </w:r>
    </w:p>
    <w:p w14:paraId="0A8D9D93" w14:textId="77777777" w:rsidR="0042749F" w:rsidRPr="00201E82" w:rsidRDefault="0042749F" w:rsidP="00D74ADE">
      <w:pPr>
        <w:pStyle w:val="a4"/>
        <w:widowControl/>
        <w:numPr>
          <w:ilvl w:val="0"/>
          <w:numId w:val="1"/>
        </w:numPr>
        <w:autoSpaceDE/>
        <w:autoSpaceDN/>
        <w:adjustRightInd/>
        <w:jc w:val="both"/>
        <w:rPr>
          <w:sz w:val="28"/>
          <w:szCs w:val="28"/>
        </w:rPr>
      </w:pPr>
      <w:r w:rsidRPr="00201E82">
        <w:rPr>
          <w:sz w:val="28"/>
          <w:szCs w:val="28"/>
        </w:rPr>
        <w:t xml:space="preserve">Атабекова Н.К. </w:t>
      </w:r>
      <w:r w:rsidRPr="00201E82">
        <w:rPr>
          <w:sz w:val="28"/>
          <w:szCs w:val="28"/>
          <w:lang w:val="ky-KG"/>
        </w:rPr>
        <w:t>О социальной направленности деятельности исполнительных органов местного самоуправления// Вестник Казахского национального педагогического университета им. Абая. – Серия «Юриспруденция». – 2013. – №1 (31). – Алматы, 2013. – С. 17– 20.</w:t>
      </w:r>
    </w:p>
    <w:p w14:paraId="75E2D722" w14:textId="77777777" w:rsidR="0042749F" w:rsidRPr="00201E82" w:rsidRDefault="0042749F" w:rsidP="00D74ADE">
      <w:pPr>
        <w:pStyle w:val="a4"/>
        <w:widowControl/>
        <w:numPr>
          <w:ilvl w:val="0"/>
          <w:numId w:val="1"/>
        </w:numPr>
        <w:autoSpaceDE/>
        <w:autoSpaceDN/>
        <w:adjustRightInd/>
        <w:jc w:val="both"/>
        <w:rPr>
          <w:sz w:val="28"/>
          <w:szCs w:val="28"/>
        </w:rPr>
      </w:pPr>
      <w:r w:rsidRPr="00201E82">
        <w:rPr>
          <w:sz w:val="28"/>
          <w:szCs w:val="28"/>
        </w:rPr>
        <w:t xml:space="preserve">Атабекова Н.К. </w:t>
      </w:r>
      <w:r w:rsidRPr="00201E82">
        <w:rPr>
          <w:sz w:val="28"/>
          <w:szCs w:val="28"/>
          <w:lang w:val="ky-KG"/>
        </w:rPr>
        <w:t xml:space="preserve">Конституциялык өнүгүүнүн дүйнөлүк тенденциялардын Кыргыз Республикасынын Баш мыйзамында экстраполяциялануусу жөнүндө // Вестник </w:t>
      </w:r>
      <w:r w:rsidRPr="00201E82">
        <w:rPr>
          <w:sz w:val="28"/>
          <w:szCs w:val="28"/>
        </w:rPr>
        <w:t xml:space="preserve">Кыргызской государственной юридической академии при Правительстве Кыргызской Республики. </w:t>
      </w:r>
      <w:r w:rsidRPr="00201E82">
        <w:rPr>
          <w:sz w:val="28"/>
          <w:szCs w:val="28"/>
          <w:lang w:val="ky-KG"/>
        </w:rPr>
        <w:t xml:space="preserve">– 2013. – №2. – С. 10– 13. </w:t>
      </w:r>
    </w:p>
    <w:p w14:paraId="1A641F2D" w14:textId="77777777" w:rsidR="0042749F" w:rsidRPr="00201E82" w:rsidRDefault="0042749F" w:rsidP="00D74ADE">
      <w:pPr>
        <w:pStyle w:val="a4"/>
        <w:widowControl/>
        <w:numPr>
          <w:ilvl w:val="0"/>
          <w:numId w:val="1"/>
        </w:numPr>
        <w:autoSpaceDE/>
        <w:autoSpaceDN/>
        <w:adjustRightInd/>
        <w:jc w:val="both"/>
        <w:rPr>
          <w:sz w:val="28"/>
          <w:szCs w:val="28"/>
        </w:rPr>
      </w:pPr>
      <w:r w:rsidRPr="00201E82">
        <w:rPr>
          <w:sz w:val="28"/>
          <w:szCs w:val="28"/>
        </w:rPr>
        <w:t xml:space="preserve">Атабекова Н.К. </w:t>
      </w:r>
      <w:r w:rsidRPr="00201E82">
        <w:rPr>
          <w:sz w:val="28"/>
          <w:szCs w:val="28"/>
          <w:lang w:val="ky-KG"/>
        </w:rPr>
        <w:t xml:space="preserve">К вопросу о социальной характеристике государства в аспекте конституционного развития Кыргызстана// Вестник Казахского национального педагогического университета им. Абая. –Сер. Юриспруденция. – 2013. – №2 (32). – Алматы, 2013. – С.52– 57. </w:t>
      </w:r>
    </w:p>
    <w:p w14:paraId="0E0CC383" w14:textId="77777777" w:rsidR="0042749F" w:rsidRPr="00201E82" w:rsidRDefault="0042749F" w:rsidP="00D74ADE">
      <w:pPr>
        <w:pStyle w:val="a4"/>
        <w:widowControl/>
        <w:numPr>
          <w:ilvl w:val="0"/>
          <w:numId w:val="1"/>
        </w:numPr>
        <w:autoSpaceDE/>
        <w:autoSpaceDN/>
        <w:adjustRightInd/>
        <w:jc w:val="both"/>
        <w:rPr>
          <w:sz w:val="28"/>
          <w:szCs w:val="28"/>
        </w:rPr>
      </w:pPr>
      <w:r w:rsidRPr="00201E82">
        <w:rPr>
          <w:sz w:val="28"/>
          <w:szCs w:val="28"/>
        </w:rPr>
        <w:t xml:space="preserve">Атабекова Н.К. </w:t>
      </w:r>
      <w:r w:rsidRPr="00201E82">
        <w:rPr>
          <w:sz w:val="28"/>
          <w:szCs w:val="28"/>
          <w:lang w:val="ky-KG"/>
        </w:rPr>
        <w:t xml:space="preserve">Местные государственные администрации в аспекте реализации социальной политики государства// Вестник </w:t>
      </w:r>
      <w:r w:rsidRPr="00201E82">
        <w:rPr>
          <w:sz w:val="28"/>
          <w:szCs w:val="28"/>
        </w:rPr>
        <w:t>Кыргызской государственной юридической академии при Правительстве Кыргызской Республики</w:t>
      </w:r>
      <w:r w:rsidRPr="00201E82">
        <w:rPr>
          <w:sz w:val="28"/>
          <w:szCs w:val="28"/>
          <w:lang w:val="ky-KG"/>
        </w:rPr>
        <w:t>. –  2013. –  №3. –  С.18– 23.</w:t>
      </w:r>
    </w:p>
    <w:p w14:paraId="1AB53AFB" w14:textId="77777777" w:rsidR="0042749F" w:rsidRPr="00201E82" w:rsidRDefault="0042749F" w:rsidP="00D74ADE">
      <w:pPr>
        <w:pStyle w:val="a4"/>
        <w:widowControl/>
        <w:numPr>
          <w:ilvl w:val="0"/>
          <w:numId w:val="1"/>
        </w:numPr>
        <w:autoSpaceDE/>
        <w:autoSpaceDN/>
        <w:adjustRightInd/>
        <w:jc w:val="both"/>
        <w:rPr>
          <w:sz w:val="28"/>
          <w:szCs w:val="28"/>
        </w:rPr>
      </w:pPr>
      <w:r w:rsidRPr="00201E82">
        <w:rPr>
          <w:sz w:val="28"/>
          <w:szCs w:val="28"/>
        </w:rPr>
        <w:t xml:space="preserve">Атабекова Н.К. </w:t>
      </w:r>
      <w:r w:rsidRPr="00201E82">
        <w:rPr>
          <w:sz w:val="28"/>
          <w:szCs w:val="28"/>
          <w:lang w:val="ky-KG"/>
        </w:rPr>
        <w:t xml:space="preserve">К вопросу о роли местных органов самоуправления в решении социальных вопросов// Вестник Академии МВД им. генерал– майора Э.А. Алиева. – 2013. – №1. – С.26– 30. </w:t>
      </w:r>
    </w:p>
    <w:p w14:paraId="35A4601D" w14:textId="77777777" w:rsidR="0042749F" w:rsidRPr="00201E82" w:rsidRDefault="0042749F" w:rsidP="00D74ADE">
      <w:pPr>
        <w:pStyle w:val="a4"/>
        <w:widowControl/>
        <w:numPr>
          <w:ilvl w:val="0"/>
          <w:numId w:val="1"/>
        </w:numPr>
        <w:autoSpaceDE/>
        <w:autoSpaceDN/>
        <w:adjustRightInd/>
        <w:jc w:val="both"/>
        <w:rPr>
          <w:sz w:val="28"/>
          <w:szCs w:val="28"/>
        </w:rPr>
      </w:pPr>
      <w:r w:rsidRPr="00201E82">
        <w:rPr>
          <w:sz w:val="28"/>
          <w:szCs w:val="28"/>
        </w:rPr>
        <w:t>Атабекова Н.К.</w:t>
      </w:r>
      <w:r w:rsidRPr="00201E82">
        <w:rPr>
          <w:sz w:val="28"/>
          <w:szCs w:val="28"/>
          <w:lang w:val="ky-KG"/>
        </w:rPr>
        <w:t xml:space="preserve"> Государство как основной субъект социальной политики государства// Актуальные проблемы правозащитной деятельности в </w:t>
      </w:r>
      <w:r w:rsidRPr="00201E82">
        <w:rPr>
          <w:sz w:val="28"/>
          <w:szCs w:val="28"/>
          <w:lang w:val="ky-KG"/>
        </w:rPr>
        <w:lastRenderedPageBreak/>
        <w:t>Республике Казахстан: матер.  межд. научн– практ. конф., Алматы, 5 окт. 2012 г. – Алматы, 2012. – С.156– 161.</w:t>
      </w:r>
    </w:p>
    <w:p w14:paraId="7E080376" w14:textId="77777777" w:rsidR="0042749F" w:rsidRPr="00201E82" w:rsidRDefault="0042749F" w:rsidP="00D74ADE">
      <w:pPr>
        <w:pStyle w:val="a4"/>
        <w:widowControl/>
        <w:numPr>
          <w:ilvl w:val="0"/>
          <w:numId w:val="1"/>
        </w:numPr>
        <w:autoSpaceDE/>
        <w:autoSpaceDN/>
        <w:adjustRightInd/>
        <w:jc w:val="both"/>
        <w:rPr>
          <w:sz w:val="28"/>
          <w:szCs w:val="28"/>
        </w:rPr>
      </w:pPr>
      <w:r w:rsidRPr="00201E82">
        <w:rPr>
          <w:sz w:val="28"/>
          <w:szCs w:val="28"/>
        </w:rPr>
        <w:t xml:space="preserve">Атабекова Н.К. </w:t>
      </w:r>
      <w:r w:rsidRPr="00201E82">
        <w:rPr>
          <w:sz w:val="28"/>
          <w:szCs w:val="28"/>
          <w:lang w:val="ky-KG"/>
        </w:rPr>
        <w:t xml:space="preserve">Эмгек жана аны менен байланышкан эркиндиктер жана укуктар </w:t>
      </w:r>
      <w:r w:rsidRPr="00201E82">
        <w:rPr>
          <w:sz w:val="28"/>
          <w:szCs w:val="28"/>
        </w:rPr>
        <w:t xml:space="preserve">// </w:t>
      </w:r>
      <w:r w:rsidRPr="00201E82">
        <w:rPr>
          <w:sz w:val="28"/>
          <w:szCs w:val="28"/>
          <w:lang w:val="ky-KG"/>
        </w:rPr>
        <w:t xml:space="preserve">Право и политика. – 2012. – №3. – С.26– 31. </w:t>
      </w:r>
    </w:p>
    <w:p w14:paraId="1479B849" w14:textId="77777777" w:rsidR="0042749F" w:rsidRPr="00201E82" w:rsidRDefault="0042749F" w:rsidP="00D74ADE">
      <w:pPr>
        <w:pStyle w:val="a4"/>
        <w:widowControl/>
        <w:numPr>
          <w:ilvl w:val="0"/>
          <w:numId w:val="1"/>
        </w:numPr>
        <w:autoSpaceDE/>
        <w:autoSpaceDN/>
        <w:adjustRightInd/>
        <w:jc w:val="both"/>
        <w:rPr>
          <w:sz w:val="28"/>
          <w:szCs w:val="28"/>
        </w:rPr>
      </w:pPr>
      <w:r w:rsidRPr="00201E82">
        <w:rPr>
          <w:sz w:val="28"/>
          <w:szCs w:val="28"/>
        </w:rPr>
        <w:t xml:space="preserve">Атабекова Н.К. </w:t>
      </w:r>
      <w:r w:rsidRPr="00201E82">
        <w:rPr>
          <w:sz w:val="28"/>
          <w:szCs w:val="28"/>
          <w:lang w:val="ky-KG"/>
        </w:rPr>
        <w:t xml:space="preserve">К вопросу об основном субъекте социальной политики государства// Вестник Барнаульского юридического института. –  2012. –  Вып. №2 (23). –  С.13– 17. </w:t>
      </w:r>
    </w:p>
    <w:p w14:paraId="1C9F8A16" w14:textId="77777777" w:rsidR="0042749F" w:rsidRPr="00201E82" w:rsidRDefault="0042749F" w:rsidP="00D74ADE">
      <w:pPr>
        <w:pStyle w:val="a4"/>
        <w:widowControl/>
        <w:numPr>
          <w:ilvl w:val="0"/>
          <w:numId w:val="1"/>
        </w:numPr>
        <w:autoSpaceDE/>
        <w:autoSpaceDN/>
        <w:adjustRightInd/>
        <w:jc w:val="both"/>
        <w:rPr>
          <w:sz w:val="28"/>
          <w:szCs w:val="28"/>
        </w:rPr>
      </w:pPr>
      <w:r w:rsidRPr="00201E82">
        <w:rPr>
          <w:sz w:val="28"/>
          <w:szCs w:val="28"/>
        </w:rPr>
        <w:t xml:space="preserve">Атабекова Н.К. </w:t>
      </w:r>
      <w:r w:rsidRPr="00201E82">
        <w:rPr>
          <w:sz w:val="28"/>
          <w:szCs w:val="28"/>
          <w:lang w:val="ky-KG"/>
        </w:rPr>
        <w:t xml:space="preserve">Об имплементации норм международного права в сфере социальной политики государства// Вестник Юридического института Кыргызского национального университета им. Ж. Баласагына. – 2012. – №1. – Бишкек, 2012. –  С.27– 32. </w:t>
      </w:r>
    </w:p>
    <w:p w14:paraId="2F811EFF" w14:textId="77777777" w:rsidR="0042749F" w:rsidRPr="00201E82" w:rsidRDefault="0042749F" w:rsidP="00D74ADE">
      <w:pPr>
        <w:pStyle w:val="a4"/>
        <w:widowControl/>
        <w:numPr>
          <w:ilvl w:val="0"/>
          <w:numId w:val="1"/>
        </w:numPr>
        <w:autoSpaceDE/>
        <w:autoSpaceDN/>
        <w:adjustRightInd/>
        <w:jc w:val="both"/>
        <w:rPr>
          <w:sz w:val="28"/>
          <w:szCs w:val="28"/>
        </w:rPr>
      </w:pPr>
      <w:r w:rsidRPr="00201E82">
        <w:rPr>
          <w:sz w:val="28"/>
          <w:szCs w:val="28"/>
        </w:rPr>
        <w:t xml:space="preserve">Атабекова Н.К. </w:t>
      </w:r>
      <w:r w:rsidRPr="00201E82">
        <w:rPr>
          <w:sz w:val="28"/>
          <w:szCs w:val="28"/>
          <w:lang w:val="ky-KG"/>
        </w:rPr>
        <w:t xml:space="preserve">Право на охрану здоровья в Кыргызской Республике// Казахстан и мировое сообщество: проблемы и перспективы развития в условиях глобальной модернизации : матер. межд. научн– теор. конф. – 20 апр. 2012 г. – Том. 2. – С.49– 52. </w:t>
      </w:r>
    </w:p>
    <w:p w14:paraId="078EEE8A" w14:textId="77777777" w:rsidR="0042749F" w:rsidRPr="00201E82" w:rsidRDefault="0042749F" w:rsidP="00D74ADE">
      <w:pPr>
        <w:pStyle w:val="a4"/>
        <w:widowControl/>
        <w:numPr>
          <w:ilvl w:val="0"/>
          <w:numId w:val="1"/>
        </w:numPr>
        <w:autoSpaceDE/>
        <w:autoSpaceDN/>
        <w:adjustRightInd/>
        <w:jc w:val="both"/>
        <w:rPr>
          <w:sz w:val="28"/>
          <w:szCs w:val="28"/>
        </w:rPr>
      </w:pPr>
      <w:r w:rsidRPr="00201E82">
        <w:rPr>
          <w:sz w:val="28"/>
          <w:szCs w:val="28"/>
        </w:rPr>
        <w:t>Атабекова Н.К.</w:t>
      </w:r>
      <w:r w:rsidRPr="00201E82">
        <w:rPr>
          <w:sz w:val="28"/>
          <w:szCs w:val="28"/>
          <w:lang w:val="ky-KG"/>
        </w:rPr>
        <w:t xml:space="preserve"> Правительство как один из субъектов социальной политики государства// Садыковские чтения: матер. межд. научн– теорет. конф. 25 сент. 2012 г. –  Алматы, 2012. –   С.377– 381. </w:t>
      </w:r>
    </w:p>
    <w:p w14:paraId="1161C5B4" w14:textId="77777777" w:rsidR="0042749F" w:rsidRPr="00201E82" w:rsidRDefault="0042749F" w:rsidP="00D74ADE">
      <w:pPr>
        <w:pStyle w:val="a4"/>
        <w:widowControl/>
        <w:numPr>
          <w:ilvl w:val="0"/>
          <w:numId w:val="1"/>
        </w:numPr>
        <w:autoSpaceDE/>
        <w:autoSpaceDN/>
        <w:adjustRightInd/>
        <w:jc w:val="both"/>
        <w:rPr>
          <w:sz w:val="28"/>
          <w:szCs w:val="28"/>
        </w:rPr>
      </w:pPr>
      <w:r w:rsidRPr="00201E82">
        <w:rPr>
          <w:sz w:val="28"/>
          <w:szCs w:val="28"/>
        </w:rPr>
        <w:t xml:space="preserve">Атабекова Н.К. </w:t>
      </w:r>
      <w:r w:rsidRPr="00201E82">
        <w:rPr>
          <w:sz w:val="28"/>
          <w:szCs w:val="28"/>
          <w:lang w:val="ky-KG"/>
        </w:rPr>
        <w:t>Кыргыз Республикасындагы социалдык камсыздоого укук жөнүндө (О праве на социальное обеспечение в КР)</w:t>
      </w:r>
      <w:r w:rsidRPr="00201E82">
        <w:rPr>
          <w:sz w:val="28"/>
          <w:szCs w:val="28"/>
        </w:rPr>
        <w:t xml:space="preserve">// </w:t>
      </w:r>
      <w:r w:rsidRPr="00201E82">
        <w:rPr>
          <w:sz w:val="28"/>
          <w:szCs w:val="28"/>
          <w:lang w:val="ky-KG"/>
        </w:rPr>
        <w:t>Право и политика. – 2012. – №2. –  С. 94– 99.</w:t>
      </w:r>
      <w:r w:rsidRPr="00201E82">
        <w:rPr>
          <w:sz w:val="28"/>
          <w:szCs w:val="28"/>
        </w:rPr>
        <w:t xml:space="preserve"> </w:t>
      </w:r>
    </w:p>
    <w:p w14:paraId="6EEA4C40" w14:textId="77777777" w:rsidR="0042749F" w:rsidRPr="00201E82" w:rsidRDefault="0042749F" w:rsidP="00D74ADE">
      <w:pPr>
        <w:pStyle w:val="a4"/>
        <w:widowControl/>
        <w:numPr>
          <w:ilvl w:val="0"/>
          <w:numId w:val="1"/>
        </w:numPr>
        <w:autoSpaceDE/>
        <w:autoSpaceDN/>
        <w:adjustRightInd/>
        <w:jc w:val="both"/>
        <w:rPr>
          <w:sz w:val="28"/>
          <w:szCs w:val="28"/>
        </w:rPr>
      </w:pPr>
      <w:r w:rsidRPr="00201E82">
        <w:rPr>
          <w:sz w:val="28"/>
          <w:szCs w:val="28"/>
        </w:rPr>
        <w:t>Атабекова Н.К. Сущность социального государства в аспекте  конституционных реформ в Кыргызской Республике// Вестник Кыргызского национального университета им. Ж. Баласагы</w:t>
      </w:r>
      <w:r w:rsidRPr="00201E82">
        <w:rPr>
          <w:sz w:val="28"/>
          <w:szCs w:val="28"/>
          <w:lang w:val="ky-KG"/>
        </w:rPr>
        <w:t>н</w:t>
      </w:r>
      <w:r w:rsidRPr="00201E82">
        <w:rPr>
          <w:sz w:val="28"/>
          <w:szCs w:val="28"/>
        </w:rPr>
        <w:t xml:space="preserve">а. Спец. выпуск: материалы межд. науч. конф. «Правовая реформа и ее роль в развитии правовой системы Кыргызстана»  –Бишкек, 2012. – С.12– 16. </w:t>
      </w:r>
    </w:p>
    <w:p w14:paraId="2D7C267E" w14:textId="77777777" w:rsidR="0042749F" w:rsidRPr="00201E82" w:rsidRDefault="0042749F" w:rsidP="00D74ADE">
      <w:pPr>
        <w:pStyle w:val="a4"/>
        <w:widowControl/>
        <w:numPr>
          <w:ilvl w:val="0"/>
          <w:numId w:val="1"/>
        </w:numPr>
        <w:autoSpaceDE/>
        <w:autoSpaceDN/>
        <w:adjustRightInd/>
        <w:jc w:val="both"/>
        <w:rPr>
          <w:sz w:val="28"/>
          <w:szCs w:val="28"/>
        </w:rPr>
      </w:pPr>
      <w:r w:rsidRPr="00201E82">
        <w:rPr>
          <w:sz w:val="28"/>
          <w:szCs w:val="28"/>
        </w:rPr>
        <w:t xml:space="preserve">Атабекова Н.К. О понятии «социальная политика» государства </w:t>
      </w:r>
      <w:r w:rsidRPr="00201E82">
        <w:rPr>
          <w:sz w:val="28"/>
          <w:szCs w:val="28"/>
          <w:lang w:val="ky-KG"/>
        </w:rPr>
        <w:t xml:space="preserve">// </w:t>
      </w:r>
      <w:r w:rsidRPr="00201E82">
        <w:rPr>
          <w:sz w:val="28"/>
          <w:szCs w:val="28"/>
        </w:rPr>
        <w:t>Караганда, 2011</w:t>
      </w:r>
      <w:r w:rsidRPr="00201E82">
        <w:rPr>
          <w:sz w:val="28"/>
          <w:szCs w:val="28"/>
          <w:lang w:val="ky-KG"/>
        </w:rPr>
        <w:t xml:space="preserve">. </w:t>
      </w:r>
      <w:r w:rsidRPr="00201E82">
        <w:rPr>
          <w:sz w:val="28"/>
          <w:szCs w:val="28"/>
        </w:rPr>
        <w:t>С.16-19</w:t>
      </w:r>
      <w:r w:rsidRPr="00201E82">
        <w:rPr>
          <w:sz w:val="28"/>
          <w:szCs w:val="28"/>
          <w:lang w:val="ky-KG"/>
        </w:rPr>
        <w:t>.</w:t>
      </w:r>
    </w:p>
    <w:p w14:paraId="0EDD7157" w14:textId="77777777" w:rsidR="0042749F" w:rsidRPr="00201E82" w:rsidRDefault="0042749F" w:rsidP="00D74ADE">
      <w:pPr>
        <w:pStyle w:val="a4"/>
        <w:widowControl/>
        <w:numPr>
          <w:ilvl w:val="0"/>
          <w:numId w:val="1"/>
        </w:numPr>
        <w:autoSpaceDE/>
        <w:autoSpaceDN/>
        <w:adjustRightInd/>
        <w:jc w:val="both"/>
        <w:rPr>
          <w:sz w:val="28"/>
          <w:szCs w:val="28"/>
        </w:rPr>
      </w:pPr>
      <w:r w:rsidRPr="00201E82">
        <w:rPr>
          <w:sz w:val="28"/>
          <w:szCs w:val="28"/>
        </w:rPr>
        <w:t xml:space="preserve">Атабекова Н.К. Турак-жайга укук негизги социалдык-экономикалык укуктардын бири катары  </w:t>
      </w:r>
      <w:r w:rsidRPr="00201E82">
        <w:rPr>
          <w:sz w:val="28"/>
          <w:szCs w:val="28"/>
          <w:lang w:val="ky-KG"/>
        </w:rPr>
        <w:t xml:space="preserve">// </w:t>
      </w:r>
      <w:r w:rsidRPr="00201E82">
        <w:rPr>
          <w:sz w:val="28"/>
          <w:szCs w:val="28"/>
        </w:rPr>
        <w:t>Известия вузов. – 2011. -№11. С.63-66</w:t>
      </w:r>
      <w:r w:rsidRPr="00201E82">
        <w:rPr>
          <w:sz w:val="28"/>
          <w:szCs w:val="28"/>
          <w:lang w:val="ky-KG"/>
        </w:rPr>
        <w:t>.</w:t>
      </w:r>
    </w:p>
    <w:p w14:paraId="6051C79B" w14:textId="77777777" w:rsidR="0042749F" w:rsidRPr="00201E82" w:rsidRDefault="0042749F" w:rsidP="00D74ADE">
      <w:pPr>
        <w:pStyle w:val="a4"/>
        <w:widowControl/>
        <w:numPr>
          <w:ilvl w:val="0"/>
          <w:numId w:val="1"/>
        </w:numPr>
        <w:autoSpaceDE/>
        <w:autoSpaceDN/>
        <w:adjustRightInd/>
        <w:jc w:val="both"/>
        <w:rPr>
          <w:sz w:val="28"/>
          <w:szCs w:val="28"/>
        </w:rPr>
      </w:pPr>
      <w:r w:rsidRPr="00201E82">
        <w:rPr>
          <w:sz w:val="28"/>
          <w:szCs w:val="28"/>
        </w:rPr>
        <w:t xml:space="preserve">Атабекова Н.К. Кыргыз Республикасындагы татыктуу жашоо укугу </w:t>
      </w:r>
      <w:r w:rsidRPr="00201E82">
        <w:rPr>
          <w:sz w:val="28"/>
          <w:szCs w:val="28"/>
          <w:lang w:val="ky-KG"/>
        </w:rPr>
        <w:t xml:space="preserve">жөнүндө </w:t>
      </w:r>
      <w:r w:rsidRPr="00201E82">
        <w:rPr>
          <w:sz w:val="28"/>
          <w:szCs w:val="28"/>
        </w:rPr>
        <w:t xml:space="preserve"> </w:t>
      </w:r>
      <w:r w:rsidRPr="00201E82">
        <w:rPr>
          <w:sz w:val="28"/>
          <w:szCs w:val="28"/>
          <w:lang w:val="ky-KG"/>
        </w:rPr>
        <w:t xml:space="preserve">// </w:t>
      </w:r>
      <w:r w:rsidRPr="00201E82">
        <w:rPr>
          <w:sz w:val="28"/>
          <w:szCs w:val="28"/>
        </w:rPr>
        <w:t>Известия вузов. – 2011. - №11. – С. 3-6.</w:t>
      </w:r>
    </w:p>
    <w:p w14:paraId="3C637D92" w14:textId="77777777" w:rsidR="0042749F" w:rsidRPr="00201E82" w:rsidRDefault="0042749F" w:rsidP="00D74ADE">
      <w:pPr>
        <w:pStyle w:val="a4"/>
        <w:widowControl/>
        <w:numPr>
          <w:ilvl w:val="0"/>
          <w:numId w:val="1"/>
        </w:numPr>
        <w:autoSpaceDE/>
        <w:autoSpaceDN/>
        <w:adjustRightInd/>
        <w:jc w:val="both"/>
        <w:rPr>
          <w:sz w:val="28"/>
          <w:szCs w:val="28"/>
        </w:rPr>
      </w:pPr>
      <w:r w:rsidRPr="00201E82">
        <w:rPr>
          <w:sz w:val="28"/>
          <w:szCs w:val="28"/>
        </w:rPr>
        <w:t>Атабекова Н.К. Конституционное регулирование социальной политики Кыргызской Республики// Право и политика. –2011. – №4. – С. 29– 32.</w:t>
      </w:r>
    </w:p>
    <w:p w14:paraId="4FD511F8" w14:textId="77777777" w:rsidR="0042749F" w:rsidRPr="00201E82" w:rsidRDefault="0042749F" w:rsidP="00D74ADE">
      <w:pPr>
        <w:pStyle w:val="a4"/>
        <w:widowControl/>
        <w:numPr>
          <w:ilvl w:val="0"/>
          <w:numId w:val="1"/>
        </w:numPr>
        <w:autoSpaceDE/>
        <w:autoSpaceDN/>
        <w:adjustRightInd/>
        <w:jc w:val="both"/>
        <w:rPr>
          <w:sz w:val="28"/>
          <w:szCs w:val="28"/>
        </w:rPr>
      </w:pPr>
      <w:r w:rsidRPr="00201E82">
        <w:rPr>
          <w:sz w:val="28"/>
          <w:szCs w:val="28"/>
        </w:rPr>
        <w:t>Атабекова Н.К. Социальные аспекты государственной политики Кыргызской Республики в свете конституционных реформ// Право и политика. –№ 1, 2. – 2011. – С.40– 43.</w:t>
      </w:r>
    </w:p>
    <w:p w14:paraId="3C1F3F52" w14:textId="77777777" w:rsidR="0042749F" w:rsidRPr="00201E82" w:rsidRDefault="0042749F" w:rsidP="00D74ADE">
      <w:pPr>
        <w:pStyle w:val="a4"/>
        <w:widowControl/>
        <w:numPr>
          <w:ilvl w:val="0"/>
          <w:numId w:val="1"/>
        </w:numPr>
        <w:autoSpaceDE/>
        <w:autoSpaceDN/>
        <w:adjustRightInd/>
        <w:jc w:val="both"/>
        <w:rPr>
          <w:sz w:val="28"/>
          <w:szCs w:val="28"/>
        </w:rPr>
      </w:pPr>
      <w:r w:rsidRPr="00201E82">
        <w:rPr>
          <w:sz w:val="28"/>
          <w:szCs w:val="28"/>
        </w:rPr>
        <w:t>Атабекова Н.К.</w:t>
      </w:r>
      <w:r w:rsidRPr="00201E82">
        <w:rPr>
          <w:sz w:val="28"/>
          <w:szCs w:val="28"/>
          <w:lang w:val="ky-KG"/>
        </w:rPr>
        <w:t xml:space="preserve"> </w:t>
      </w:r>
      <w:r w:rsidRPr="00201E82">
        <w:rPr>
          <w:sz w:val="28"/>
          <w:szCs w:val="28"/>
        </w:rPr>
        <w:t xml:space="preserve">Генезис и эволюция социальных прав человека в Кыргызской Республике// Вестник Кыргызской государственной юридической академии при Правительстве Кыргызской Республики. – № 2. – 2011. </w:t>
      </w:r>
      <w:r w:rsidRPr="00201E82">
        <w:rPr>
          <w:sz w:val="28"/>
          <w:szCs w:val="28"/>
          <w:lang w:val="ru-RU"/>
        </w:rPr>
        <w:t>–С. 7– 16.</w:t>
      </w:r>
    </w:p>
    <w:p w14:paraId="15CCF9AB" w14:textId="77777777" w:rsidR="0042749F" w:rsidRPr="00201E82" w:rsidRDefault="0042749F" w:rsidP="00D74ADE">
      <w:pPr>
        <w:pStyle w:val="a4"/>
        <w:widowControl/>
        <w:numPr>
          <w:ilvl w:val="0"/>
          <w:numId w:val="1"/>
        </w:numPr>
        <w:autoSpaceDE/>
        <w:autoSpaceDN/>
        <w:adjustRightInd/>
        <w:jc w:val="both"/>
        <w:rPr>
          <w:sz w:val="28"/>
          <w:szCs w:val="28"/>
        </w:rPr>
      </w:pPr>
      <w:r w:rsidRPr="00201E82">
        <w:rPr>
          <w:sz w:val="28"/>
          <w:szCs w:val="28"/>
        </w:rPr>
        <w:t>Атабекова Н.К.</w:t>
      </w:r>
      <w:r w:rsidRPr="00201E82">
        <w:rPr>
          <w:sz w:val="28"/>
          <w:szCs w:val="28"/>
          <w:lang w:val="ru-RU"/>
        </w:rPr>
        <w:t xml:space="preserve">, </w:t>
      </w:r>
      <w:proofErr w:type="spellStart"/>
      <w:r w:rsidRPr="00201E82">
        <w:rPr>
          <w:sz w:val="28"/>
          <w:szCs w:val="28"/>
          <w:lang w:val="ru-RU"/>
        </w:rPr>
        <w:t>Дуйсенов</w:t>
      </w:r>
      <w:proofErr w:type="spellEnd"/>
      <w:r w:rsidRPr="00201E82">
        <w:rPr>
          <w:sz w:val="28"/>
          <w:szCs w:val="28"/>
          <w:lang w:val="ru-RU"/>
        </w:rPr>
        <w:t xml:space="preserve"> Э.Э.</w:t>
      </w:r>
      <w:r w:rsidRPr="00201E82">
        <w:rPr>
          <w:sz w:val="28"/>
          <w:szCs w:val="28"/>
        </w:rPr>
        <w:t xml:space="preserve"> Некоторые проблемы современного высшего образования в Кыргызской Республике/</w:t>
      </w:r>
      <w:r w:rsidRPr="00201E82">
        <w:rPr>
          <w:sz w:val="28"/>
          <w:szCs w:val="28"/>
          <w:lang w:val="ru-RU"/>
        </w:rPr>
        <w:t xml:space="preserve">/ </w:t>
      </w:r>
      <w:r w:rsidRPr="00201E82">
        <w:rPr>
          <w:sz w:val="28"/>
          <w:szCs w:val="28"/>
          <w:lang w:val="ky-KG"/>
        </w:rPr>
        <w:t xml:space="preserve">Современные проблемы постградуального образования: матер. конф. Кыргызско–Турецкого университета Манас. 14– 15 апр. 2011 г. –Бишкек, 2011. </w:t>
      </w:r>
    </w:p>
    <w:p w14:paraId="7392D688" w14:textId="77777777" w:rsidR="0042749F" w:rsidRPr="00201E82" w:rsidRDefault="0042749F" w:rsidP="00D74ADE">
      <w:pPr>
        <w:pStyle w:val="a4"/>
        <w:widowControl/>
        <w:numPr>
          <w:ilvl w:val="0"/>
          <w:numId w:val="1"/>
        </w:numPr>
        <w:autoSpaceDE/>
        <w:autoSpaceDN/>
        <w:adjustRightInd/>
        <w:jc w:val="both"/>
        <w:rPr>
          <w:sz w:val="28"/>
          <w:szCs w:val="28"/>
        </w:rPr>
      </w:pPr>
      <w:r w:rsidRPr="00201E82">
        <w:rPr>
          <w:sz w:val="28"/>
          <w:szCs w:val="28"/>
        </w:rPr>
        <w:lastRenderedPageBreak/>
        <w:t>Атабекова Н.К. Институт социальных прав человека в конституционном развитии суверенного Кыргызстана// Актуальные проблемы социально– гуманитарных наук: поиск и пути решения: сборн. матер. науч</w:t>
      </w:r>
      <w:r w:rsidRPr="00201E82">
        <w:rPr>
          <w:sz w:val="28"/>
          <w:szCs w:val="28"/>
          <w:lang w:val="ru-RU"/>
        </w:rPr>
        <w:t>н.</w:t>
      </w:r>
      <w:r w:rsidRPr="00201E82">
        <w:rPr>
          <w:sz w:val="28"/>
          <w:szCs w:val="28"/>
        </w:rPr>
        <w:t>– практ. конф. – 15</w:t>
      </w:r>
      <w:r w:rsidRPr="00201E82">
        <w:rPr>
          <w:sz w:val="28"/>
          <w:szCs w:val="28"/>
          <w:lang w:val="ru-RU"/>
        </w:rPr>
        <w:t xml:space="preserve"> апр. 2011 г.</w:t>
      </w:r>
      <w:r w:rsidRPr="00201E82">
        <w:rPr>
          <w:sz w:val="28"/>
          <w:szCs w:val="28"/>
        </w:rPr>
        <w:t xml:space="preserve"> –Т.2. –Алматы, 2011.</w:t>
      </w:r>
    </w:p>
    <w:p w14:paraId="633D0F33" w14:textId="77777777" w:rsidR="0042749F" w:rsidRPr="00201E82" w:rsidRDefault="0042749F" w:rsidP="00D74ADE">
      <w:pPr>
        <w:pStyle w:val="a4"/>
        <w:widowControl/>
        <w:numPr>
          <w:ilvl w:val="0"/>
          <w:numId w:val="1"/>
        </w:numPr>
        <w:autoSpaceDE/>
        <w:autoSpaceDN/>
        <w:adjustRightInd/>
        <w:jc w:val="both"/>
        <w:rPr>
          <w:sz w:val="28"/>
          <w:szCs w:val="28"/>
        </w:rPr>
      </w:pPr>
      <w:r w:rsidRPr="00201E82">
        <w:rPr>
          <w:sz w:val="28"/>
          <w:szCs w:val="28"/>
        </w:rPr>
        <w:t xml:space="preserve">Атабекова Н.К. К вопросу формирования законодательства об образовании в Кыргызской Республике// Вестник Ошского государственного университета. – 2010. – №1– 2. – С. 47– 50. </w:t>
      </w:r>
    </w:p>
    <w:p w14:paraId="0A2948B4" w14:textId="5ABAF032" w:rsidR="0042749F" w:rsidRDefault="0042749F" w:rsidP="00201E82">
      <w:pPr>
        <w:shd w:val="clear" w:color="auto" w:fill="FFFFFF"/>
        <w:spacing w:line="240" w:lineRule="auto"/>
        <w:ind w:right="5" w:firstLine="667"/>
        <w:jc w:val="both"/>
        <w:rPr>
          <w:rFonts w:ascii="Times New Roman" w:hAnsi="Times New Roman"/>
          <w:sz w:val="28"/>
          <w:szCs w:val="28"/>
          <w:lang w:val="x-none"/>
        </w:rPr>
      </w:pPr>
    </w:p>
    <w:p w14:paraId="509DA1C7" w14:textId="4A54338C" w:rsidR="00357151" w:rsidRDefault="00357151" w:rsidP="00201E82">
      <w:pPr>
        <w:shd w:val="clear" w:color="auto" w:fill="FFFFFF"/>
        <w:spacing w:line="240" w:lineRule="auto"/>
        <w:ind w:right="5" w:firstLine="667"/>
        <w:jc w:val="both"/>
        <w:rPr>
          <w:rFonts w:ascii="Times New Roman" w:hAnsi="Times New Roman"/>
          <w:sz w:val="28"/>
          <w:szCs w:val="28"/>
          <w:lang w:val="x-none"/>
        </w:rPr>
      </w:pPr>
    </w:p>
    <w:p w14:paraId="1B4A5D0D" w14:textId="0EE07160" w:rsidR="00357151" w:rsidRDefault="00357151" w:rsidP="00201E82">
      <w:pPr>
        <w:shd w:val="clear" w:color="auto" w:fill="FFFFFF"/>
        <w:spacing w:line="240" w:lineRule="auto"/>
        <w:ind w:right="5" w:firstLine="667"/>
        <w:jc w:val="both"/>
        <w:rPr>
          <w:rFonts w:ascii="Times New Roman" w:hAnsi="Times New Roman"/>
          <w:sz w:val="28"/>
          <w:szCs w:val="28"/>
          <w:lang w:val="x-none"/>
        </w:rPr>
      </w:pPr>
    </w:p>
    <w:p w14:paraId="536A2573" w14:textId="2A2B81BF" w:rsidR="00357151" w:rsidRDefault="00357151" w:rsidP="00201E82">
      <w:pPr>
        <w:shd w:val="clear" w:color="auto" w:fill="FFFFFF"/>
        <w:spacing w:line="240" w:lineRule="auto"/>
        <w:ind w:right="5" w:firstLine="667"/>
        <w:jc w:val="both"/>
        <w:rPr>
          <w:rFonts w:ascii="Times New Roman" w:hAnsi="Times New Roman"/>
          <w:sz w:val="28"/>
          <w:szCs w:val="28"/>
          <w:lang w:val="x-none"/>
        </w:rPr>
      </w:pPr>
    </w:p>
    <w:p w14:paraId="621D557A" w14:textId="1A65020A" w:rsidR="00357151" w:rsidRDefault="00357151" w:rsidP="00201E82">
      <w:pPr>
        <w:shd w:val="clear" w:color="auto" w:fill="FFFFFF"/>
        <w:spacing w:line="240" w:lineRule="auto"/>
        <w:ind w:right="5" w:firstLine="667"/>
        <w:jc w:val="both"/>
        <w:rPr>
          <w:rFonts w:ascii="Times New Roman" w:hAnsi="Times New Roman"/>
          <w:sz w:val="28"/>
          <w:szCs w:val="28"/>
          <w:lang w:val="x-none"/>
        </w:rPr>
      </w:pPr>
    </w:p>
    <w:p w14:paraId="300BEF82" w14:textId="54F018B4" w:rsidR="00357151" w:rsidRDefault="00357151" w:rsidP="00201E82">
      <w:pPr>
        <w:shd w:val="clear" w:color="auto" w:fill="FFFFFF"/>
        <w:spacing w:line="240" w:lineRule="auto"/>
        <w:ind w:right="5" w:firstLine="667"/>
        <w:jc w:val="both"/>
        <w:rPr>
          <w:rFonts w:ascii="Times New Roman" w:hAnsi="Times New Roman"/>
          <w:sz w:val="28"/>
          <w:szCs w:val="28"/>
          <w:lang w:val="x-none"/>
        </w:rPr>
      </w:pPr>
    </w:p>
    <w:p w14:paraId="19F0A05D" w14:textId="3F44C3A3" w:rsidR="00357151" w:rsidRDefault="00357151" w:rsidP="00201E82">
      <w:pPr>
        <w:shd w:val="clear" w:color="auto" w:fill="FFFFFF"/>
        <w:spacing w:line="240" w:lineRule="auto"/>
        <w:ind w:right="5" w:firstLine="667"/>
        <w:jc w:val="both"/>
        <w:rPr>
          <w:rFonts w:ascii="Times New Roman" w:hAnsi="Times New Roman"/>
          <w:sz w:val="28"/>
          <w:szCs w:val="28"/>
          <w:lang w:val="x-none"/>
        </w:rPr>
      </w:pPr>
    </w:p>
    <w:p w14:paraId="4C12125D" w14:textId="6C5764EE" w:rsidR="00357151" w:rsidRDefault="00357151" w:rsidP="00201E82">
      <w:pPr>
        <w:shd w:val="clear" w:color="auto" w:fill="FFFFFF"/>
        <w:spacing w:line="240" w:lineRule="auto"/>
        <w:ind w:right="5" w:firstLine="667"/>
        <w:jc w:val="both"/>
        <w:rPr>
          <w:rFonts w:ascii="Times New Roman" w:hAnsi="Times New Roman"/>
          <w:sz w:val="28"/>
          <w:szCs w:val="28"/>
          <w:lang w:val="x-none"/>
        </w:rPr>
      </w:pPr>
    </w:p>
    <w:p w14:paraId="6FC7F4EC" w14:textId="650BE251" w:rsidR="00357151" w:rsidRDefault="00357151" w:rsidP="00201E82">
      <w:pPr>
        <w:shd w:val="clear" w:color="auto" w:fill="FFFFFF"/>
        <w:spacing w:line="240" w:lineRule="auto"/>
        <w:ind w:right="5" w:firstLine="667"/>
        <w:jc w:val="both"/>
        <w:rPr>
          <w:rFonts w:ascii="Times New Roman" w:hAnsi="Times New Roman"/>
          <w:sz w:val="28"/>
          <w:szCs w:val="28"/>
          <w:lang w:val="x-none"/>
        </w:rPr>
      </w:pPr>
    </w:p>
    <w:p w14:paraId="13F61C83" w14:textId="63B09452" w:rsidR="00357151" w:rsidRDefault="00357151" w:rsidP="00201E82">
      <w:pPr>
        <w:shd w:val="clear" w:color="auto" w:fill="FFFFFF"/>
        <w:spacing w:line="240" w:lineRule="auto"/>
        <w:ind w:right="5" w:firstLine="667"/>
        <w:jc w:val="both"/>
        <w:rPr>
          <w:rFonts w:ascii="Times New Roman" w:hAnsi="Times New Roman"/>
          <w:sz w:val="28"/>
          <w:szCs w:val="28"/>
          <w:lang w:val="x-none"/>
        </w:rPr>
      </w:pPr>
    </w:p>
    <w:p w14:paraId="0836F99D" w14:textId="4012BE1F" w:rsidR="00357151" w:rsidRDefault="00357151" w:rsidP="00201E82">
      <w:pPr>
        <w:shd w:val="clear" w:color="auto" w:fill="FFFFFF"/>
        <w:spacing w:line="240" w:lineRule="auto"/>
        <w:ind w:right="5" w:firstLine="667"/>
        <w:jc w:val="both"/>
        <w:rPr>
          <w:rFonts w:ascii="Times New Roman" w:hAnsi="Times New Roman"/>
          <w:sz w:val="28"/>
          <w:szCs w:val="28"/>
          <w:lang w:val="x-none"/>
        </w:rPr>
      </w:pPr>
    </w:p>
    <w:p w14:paraId="2A148D0B" w14:textId="7173BA68" w:rsidR="00357151" w:rsidRDefault="00357151" w:rsidP="00201E82">
      <w:pPr>
        <w:shd w:val="clear" w:color="auto" w:fill="FFFFFF"/>
        <w:spacing w:line="240" w:lineRule="auto"/>
        <w:ind w:right="5" w:firstLine="667"/>
        <w:jc w:val="both"/>
        <w:rPr>
          <w:rFonts w:ascii="Times New Roman" w:hAnsi="Times New Roman"/>
          <w:sz w:val="28"/>
          <w:szCs w:val="28"/>
          <w:lang w:val="x-none"/>
        </w:rPr>
      </w:pPr>
    </w:p>
    <w:p w14:paraId="7FC318B2" w14:textId="7A975AAC" w:rsidR="00357151" w:rsidRDefault="00357151" w:rsidP="00201E82">
      <w:pPr>
        <w:shd w:val="clear" w:color="auto" w:fill="FFFFFF"/>
        <w:spacing w:line="240" w:lineRule="auto"/>
        <w:ind w:right="5" w:firstLine="667"/>
        <w:jc w:val="both"/>
        <w:rPr>
          <w:rFonts w:ascii="Times New Roman" w:hAnsi="Times New Roman"/>
          <w:sz w:val="28"/>
          <w:szCs w:val="28"/>
          <w:lang w:val="x-none"/>
        </w:rPr>
      </w:pPr>
    </w:p>
    <w:p w14:paraId="1B7E7BFC" w14:textId="5E6743FE" w:rsidR="00357151" w:rsidRDefault="00357151" w:rsidP="00201E82">
      <w:pPr>
        <w:shd w:val="clear" w:color="auto" w:fill="FFFFFF"/>
        <w:spacing w:line="240" w:lineRule="auto"/>
        <w:ind w:right="5" w:firstLine="667"/>
        <w:jc w:val="both"/>
        <w:rPr>
          <w:rFonts w:ascii="Times New Roman" w:hAnsi="Times New Roman"/>
          <w:sz w:val="28"/>
          <w:szCs w:val="28"/>
          <w:lang w:val="x-none"/>
        </w:rPr>
      </w:pPr>
    </w:p>
    <w:p w14:paraId="3AA8521F" w14:textId="666349D9" w:rsidR="00357151" w:rsidRDefault="00357151" w:rsidP="00201E82">
      <w:pPr>
        <w:shd w:val="clear" w:color="auto" w:fill="FFFFFF"/>
        <w:spacing w:line="240" w:lineRule="auto"/>
        <w:ind w:right="5" w:firstLine="667"/>
        <w:jc w:val="both"/>
        <w:rPr>
          <w:rFonts w:ascii="Times New Roman" w:hAnsi="Times New Roman"/>
          <w:sz w:val="28"/>
          <w:szCs w:val="28"/>
          <w:lang w:val="x-none"/>
        </w:rPr>
      </w:pPr>
    </w:p>
    <w:p w14:paraId="0A14FAD4" w14:textId="61E74731" w:rsidR="00357151" w:rsidRDefault="00357151" w:rsidP="00201E82">
      <w:pPr>
        <w:shd w:val="clear" w:color="auto" w:fill="FFFFFF"/>
        <w:spacing w:line="240" w:lineRule="auto"/>
        <w:ind w:right="5" w:firstLine="667"/>
        <w:jc w:val="both"/>
        <w:rPr>
          <w:rFonts w:ascii="Times New Roman" w:hAnsi="Times New Roman"/>
          <w:sz w:val="28"/>
          <w:szCs w:val="28"/>
          <w:lang w:val="x-none"/>
        </w:rPr>
      </w:pPr>
    </w:p>
    <w:p w14:paraId="00A31B24" w14:textId="0C54DC9E" w:rsidR="00357151" w:rsidRDefault="00357151" w:rsidP="00201E82">
      <w:pPr>
        <w:shd w:val="clear" w:color="auto" w:fill="FFFFFF"/>
        <w:spacing w:line="240" w:lineRule="auto"/>
        <w:ind w:right="5" w:firstLine="667"/>
        <w:jc w:val="both"/>
        <w:rPr>
          <w:rFonts w:ascii="Times New Roman" w:hAnsi="Times New Roman"/>
          <w:sz w:val="28"/>
          <w:szCs w:val="28"/>
          <w:lang w:val="x-none"/>
        </w:rPr>
      </w:pPr>
    </w:p>
    <w:p w14:paraId="42C85EF8" w14:textId="77777777" w:rsidR="005B42EA" w:rsidRDefault="005B42EA" w:rsidP="002D7D53">
      <w:pPr>
        <w:shd w:val="clear" w:color="auto" w:fill="FFFFFF"/>
        <w:spacing w:after="0" w:line="240" w:lineRule="auto"/>
        <w:ind w:right="5" w:firstLine="667"/>
        <w:jc w:val="center"/>
        <w:rPr>
          <w:rFonts w:ascii="Times New Roman" w:hAnsi="Times New Roman"/>
          <w:b/>
          <w:bCs/>
          <w:sz w:val="28"/>
          <w:szCs w:val="28"/>
        </w:rPr>
      </w:pPr>
    </w:p>
    <w:p w14:paraId="6917F563" w14:textId="77777777" w:rsidR="005B42EA" w:rsidRDefault="005B42EA" w:rsidP="002D7D53">
      <w:pPr>
        <w:shd w:val="clear" w:color="auto" w:fill="FFFFFF"/>
        <w:spacing w:after="0" w:line="240" w:lineRule="auto"/>
        <w:ind w:right="5" w:firstLine="667"/>
        <w:jc w:val="center"/>
        <w:rPr>
          <w:rFonts w:ascii="Times New Roman" w:hAnsi="Times New Roman"/>
          <w:b/>
          <w:bCs/>
          <w:sz w:val="28"/>
          <w:szCs w:val="28"/>
        </w:rPr>
      </w:pPr>
    </w:p>
    <w:p w14:paraId="1459A1A9" w14:textId="77777777" w:rsidR="005B42EA" w:rsidRDefault="005B42EA" w:rsidP="002D7D53">
      <w:pPr>
        <w:shd w:val="clear" w:color="auto" w:fill="FFFFFF"/>
        <w:spacing w:after="0" w:line="240" w:lineRule="auto"/>
        <w:ind w:right="5" w:firstLine="667"/>
        <w:jc w:val="center"/>
        <w:rPr>
          <w:rFonts w:ascii="Times New Roman" w:hAnsi="Times New Roman"/>
          <w:b/>
          <w:bCs/>
          <w:sz w:val="28"/>
          <w:szCs w:val="28"/>
        </w:rPr>
      </w:pPr>
    </w:p>
    <w:p w14:paraId="60DCE22B" w14:textId="77777777" w:rsidR="005B42EA" w:rsidRDefault="005B42EA" w:rsidP="002D7D53">
      <w:pPr>
        <w:shd w:val="clear" w:color="auto" w:fill="FFFFFF"/>
        <w:spacing w:after="0" w:line="240" w:lineRule="auto"/>
        <w:ind w:right="5" w:firstLine="667"/>
        <w:jc w:val="center"/>
        <w:rPr>
          <w:rFonts w:ascii="Times New Roman" w:hAnsi="Times New Roman"/>
          <w:b/>
          <w:bCs/>
          <w:sz w:val="28"/>
          <w:szCs w:val="28"/>
        </w:rPr>
      </w:pPr>
    </w:p>
    <w:p w14:paraId="0CA6F040" w14:textId="77777777" w:rsidR="005B42EA" w:rsidRDefault="005B42EA" w:rsidP="002D7D53">
      <w:pPr>
        <w:shd w:val="clear" w:color="auto" w:fill="FFFFFF"/>
        <w:spacing w:after="0" w:line="240" w:lineRule="auto"/>
        <w:ind w:right="5" w:firstLine="667"/>
        <w:jc w:val="center"/>
        <w:rPr>
          <w:rFonts w:ascii="Times New Roman" w:hAnsi="Times New Roman"/>
          <w:b/>
          <w:bCs/>
          <w:sz w:val="28"/>
          <w:szCs w:val="28"/>
        </w:rPr>
      </w:pPr>
    </w:p>
    <w:p w14:paraId="7F0188EE" w14:textId="77777777" w:rsidR="005B42EA" w:rsidRDefault="005B42EA" w:rsidP="002D7D53">
      <w:pPr>
        <w:shd w:val="clear" w:color="auto" w:fill="FFFFFF"/>
        <w:spacing w:after="0" w:line="240" w:lineRule="auto"/>
        <w:ind w:right="5" w:firstLine="667"/>
        <w:jc w:val="center"/>
        <w:rPr>
          <w:rFonts w:ascii="Times New Roman" w:hAnsi="Times New Roman"/>
          <w:b/>
          <w:bCs/>
          <w:sz w:val="28"/>
          <w:szCs w:val="28"/>
        </w:rPr>
      </w:pPr>
    </w:p>
    <w:p w14:paraId="050DE822" w14:textId="77777777" w:rsidR="005B42EA" w:rsidRDefault="005B42EA" w:rsidP="002D7D53">
      <w:pPr>
        <w:shd w:val="clear" w:color="auto" w:fill="FFFFFF"/>
        <w:spacing w:after="0" w:line="240" w:lineRule="auto"/>
        <w:ind w:right="5" w:firstLine="667"/>
        <w:jc w:val="center"/>
        <w:rPr>
          <w:rFonts w:ascii="Times New Roman" w:hAnsi="Times New Roman"/>
          <w:b/>
          <w:bCs/>
          <w:sz w:val="28"/>
          <w:szCs w:val="28"/>
        </w:rPr>
      </w:pPr>
    </w:p>
    <w:p w14:paraId="66E7957B" w14:textId="77777777" w:rsidR="005B42EA" w:rsidRDefault="005B42EA" w:rsidP="002D7D53">
      <w:pPr>
        <w:shd w:val="clear" w:color="auto" w:fill="FFFFFF"/>
        <w:spacing w:after="0" w:line="240" w:lineRule="auto"/>
        <w:ind w:right="5" w:firstLine="667"/>
        <w:jc w:val="center"/>
        <w:rPr>
          <w:rFonts w:ascii="Times New Roman" w:hAnsi="Times New Roman"/>
          <w:b/>
          <w:bCs/>
          <w:sz w:val="28"/>
          <w:szCs w:val="28"/>
        </w:rPr>
      </w:pPr>
    </w:p>
    <w:p w14:paraId="0E58A4E6" w14:textId="77777777" w:rsidR="005B42EA" w:rsidRDefault="005B42EA" w:rsidP="002D7D53">
      <w:pPr>
        <w:shd w:val="clear" w:color="auto" w:fill="FFFFFF"/>
        <w:spacing w:after="0" w:line="240" w:lineRule="auto"/>
        <w:ind w:right="5" w:firstLine="667"/>
        <w:jc w:val="center"/>
        <w:rPr>
          <w:rFonts w:ascii="Times New Roman" w:hAnsi="Times New Roman"/>
          <w:b/>
          <w:bCs/>
          <w:sz w:val="28"/>
          <w:szCs w:val="28"/>
        </w:rPr>
      </w:pPr>
    </w:p>
    <w:p w14:paraId="0E0E32C3" w14:textId="77777777" w:rsidR="005B42EA" w:rsidRDefault="005B42EA" w:rsidP="002D7D53">
      <w:pPr>
        <w:shd w:val="clear" w:color="auto" w:fill="FFFFFF"/>
        <w:spacing w:after="0" w:line="240" w:lineRule="auto"/>
        <w:ind w:right="5" w:firstLine="667"/>
        <w:jc w:val="center"/>
        <w:rPr>
          <w:rFonts w:ascii="Times New Roman" w:hAnsi="Times New Roman"/>
          <w:b/>
          <w:bCs/>
          <w:sz w:val="28"/>
          <w:szCs w:val="28"/>
        </w:rPr>
      </w:pPr>
    </w:p>
    <w:p w14:paraId="2EA05724" w14:textId="7B65EA7E" w:rsidR="00357151" w:rsidRPr="00357151" w:rsidRDefault="00357151" w:rsidP="002D7D53">
      <w:pPr>
        <w:shd w:val="clear" w:color="auto" w:fill="FFFFFF"/>
        <w:spacing w:after="0" w:line="240" w:lineRule="auto"/>
        <w:ind w:right="5" w:firstLine="667"/>
        <w:jc w:val="center"/>
        <w:rPr>
          <w:rFonts w:ascii="Times New Roman" w:hAnsi="Times New Roman"/>
          <w:b/>
          <w:bCs/>
          <w:sz w:val="28"/>
          <w:szCs w:val="28"/>
        </w:rPr>
      </w:pPr>
      <w:r w:rsidRPr="00357151">
        <w:rPr>
          <w:rFonts w:ascii="Times New Roman" w:hAnsi="Times New Roman"/>
          <w:b/>
          <w:bCs/>
          <w:sz w:val="28"/>
          <w:szCs w:val="28"/>
        </w:rPr>
        <w:lastRenderedPageBreak/>
        <w:t>РЕЗЮМЕ</w:t>
      </w:r>
    </w:p>
    <w:p w14:paraId="2D138434" w14:textId="26FFA260" w:rsidR="00357151" w:rsidRDefault="00357151" w:rsidP="002D7D53">
      <w:pPr>
        <w:spacing w:after="0" w:line="240" w:lineRule="auto"/>
        <w:jc w:val="center"/>
        <w:rPr>
          <w:rFonts w:ascii="Times New Roman" w:hAnsi="Times New Roman"/>
          <w:b/>
          <w:bCs/>
          <w:sz w:val="28"/>
          <w:szCs w:val="28"/>
        </w:rPr>
      </w:pPr>
      <w:proofErr w:type="gramStart"/>
      <w:r w:rsidRPr="00357151">
        <w:rPr>
          <w:rFonts w:ascii="Times New Roman" w:hAnsi="Times New Roman"/>
          <w:b/>
          <w:bCs/>
          <w:sz w:val="28"/>
          <w:szCs w:val="28"/>
        </w:rPr>
        <w:t>диссертации  Атабековой</w:t>
      </w:r>
      <w:proofErr w:type="gramEnd"/>
      <w:r w:rsidRPr="00357151">
        <w:rPr>
          <w:rFonts w:ascii="Times New Roman" w:hAnsi="Times New Roman"/>
          <w:b/>
          <w:bCs/>
          <w:sz w:val="28"/>
          <w:szCs w:val="28"/>
        </w:rPr>
        <w:t xml:space="preserve"> </w:t>
      </w:r>
      <w:proofErr w:type="spellStart"/>
      <w:r w:rsidRPr="00357151">
        <w:rPr>
          <w:rFonts w:ascii="Times New Roman" w:hAnsi="Times New Roman"/>
          <w:b/>
          <w:bCs/>
          <w:sz w:val="28"/>
          <w:szCs w:val="28"/>
        </w:rPr>
        <w:t>Нургуль</w:t>
      </w:r>
      <w:proofErr w:type="spellEnd"/>
      <w:r w:rsidRPr="00357151">
        <w:rPr>
          <w:rFonts w:ascii="Times New Roman" w:hAnsi="Times New Roman"/>
          <w:b/>
          <w:bCs/>
          <w:sz w:val="28"/>
          <w:szCs w:val="28"/>
        </w:rPr>
        <w:t xml:space="preserve"> </w:t>
      </w:r>
      <w:proofErr w:type="spellStart"/>
      <w:r w:rsidRPr="00357151">
        <w:rPr>
          <w:rFonts w:ascii="Times New Roman" w:hAnsi="Times New Roman"/>
          <w:b/>
          <w:bCs/>
          <w:sz w:val="28"/>
          <w:szCs w:val="28"/>
        </w:rPr>
        <w:t>Каримовны</w:t>
      </w:r>
      <w:proofErr w:type="spellEnd"/>
      <w:r w:rsidRPr="00357151">
        <w:rPr>
          <w:rFonts w:ascii="Times New Roman" w:hAnsi="Times New Roman"/>
          <w:b/>
          <w:bCs/>
          <w:sz w:val="28"/>
          <w:szCs w:val="28"/>
        </w:rPr>
        <w:t xml:space="preserve"> на тему:  </w:t>
      </w:r>
      <w:r w:rsidR="002D7D53">
        <w:rPr>
          <w:rFonts w:ascii="Times New Roman" w:hAnsi="Times New Roman"/>
          <w:b/>
          <w:bCs/>
          <w:sz w:val="28"/>
          <w:szCs w:val="28"/>
        </w:rPr>
        <w:t xml:space="preserve"> </w:t>
      </w:r>
      <w:r w:rsidRPr="00357151">
        <w:rPr>
          <w:rFonts w:ascii="Times New Roman" w:hAnsi="Times New Roman"/>
          <w:b/>
          <w:bCs/>
          <w:sz w:val="28"/>
          <w:szCs w:val="28"/>
        </w:rPr>
        <w:t>«Конституционно-правовые основы социальной политики Кыргызской Республики: проблемы теории и практики» на соискание ученой степени доктора юридических наук по специальности 12.00.02 -конституционное право, муниципальное право</w:t>
      </w:r>
    </w:p>
    <w:p w14:paraId="27513E60" w14:textId="005C2495" w:rsidR="00357151" w:rsidRDefault="00357151" w:rsidP="002D7D53">
      <w:pPr>
        <w:shd w:val="clear" w:color="auto" w:fill="FFFFFF"/>
        <w:spacing w:after="0" w:line="240" w:lineRule="auto"/>
        <w:ind w:right="5" w:firstLine="667"/>
        <w:jc w:val="both"/>
        <w:rPr>
          <w:rFonts w:ascii="Times New Roman" w:hAnsi="Times New Roman"/>
          <w:sz w:val="28"/>
          <w:szCs w:val="28"/>
        </w:rPr>
      </w:pPr>
      <w:r>
        <w:rPr>
          <w:rFonts w:ascii="Times New Roman" w:hAnsi="Times New Roman"/>
          <w:b/>
          <w:bCs/>
          <w:sz w:val="28"/>
          <w:szCs w:val="28"/>
        </w:rPr>
        <w:t xml:space="preserve">Ключевые слова: </w:t>
      </w:r>
      <w:r w:rsidRPr="00357151">
        <w:rPr>
          <w:rFonts w:ascii="Times New Roman" w:hAnsi="Times New Roman"/>
          <w:sz w:val="28"/>
          <w:szCs w:val="28"/>
        </w:rPr>
        <w:t>конституция,</w:t>
      </w:r>
      <w:r>
        <w:rPr>
          <w:rFonts w:ascii="Times New Roman" w:hAnsi="Times New Roman"/>
          <w:b/>
          <w:bCs/>
          <w:sz w:val="28"/>
          <w:szCs w:val="28"/>
        </w:rPr>
        <w:t xml:space="preserve"> </w:t>
      </w:r>
      <w:r>
        <w:rPr>
          <w:rFonts w:ascii="Times New Roman" w:hAnsi="Times New Roman"/>
          <w:sz w:val="28"/>
          <w:szCs w:val="28"/>
        </w:rPr>
        <w:t>социальное государство, социальная политика, социальные права человека, субъекты социальной политики, социальная защита, достойная жизнь</w:t>
      </w:r>
      <w:r w:rsidR="00DF340E">
        <w:rPr>
          <w:rFonts w:ascii="Times New Roman" w:hAnsi="Times New Roman"/>
          <w:sz w:val="28"/>
          <w:szCs w:val="28"/>
        </w:rPr>
        <w:t>.</w:t>
      </w:r>
    </w:p>
    <w:p w14:paraId="69B149B9" w14:textId="334D3A0C" w:rsidR="00357151" w:rsidRPr="002A7DF1" w:rsidRDefault="00357151" w:rsidP="002D7D53">
      <w:pPr>
        <w:shd w:val="clear" w:color="auto" w:fill="FFFFFF"/>
        <w:spacing w:after="0" w:line="240" w:lineRule="auto"/>
        <w:ind w:right="5" w:firstLine="667"/>
        <w:jc w:val="both"/>
        <w:rPr>
          <w:rFonts w:ascii="Times New Roman" w:hAnsi="Times New Roman"/>
          <w:spacing w:val="-10"/>
          <w:sz w:val="28"/>
          <w:szCs w:val="28"/>
        </w:rPr>
      </w:pPr>
      <w:r w:rsidRPr="002A7DF1">
        <w:rPr>
          <w:rFonts w:ascii="Times New Roman" w:hAnsi="Times New Roman"/>
          <w:b/>
          <w:spacing w:val="-10"/>
          <w:sz w:val="28"/>
          <w:szCs w:val="28"/>
        </w:rPr>
        <w:t>Объект диссертационного исследования</w:t>
      </w:r>
      <w:r w:rsidRPr="002A7DF1">
        <w:rPr>
          <w:rFonts w:ascii="Times New Roman" w:hAnsi="Times New Roman"/>
          <w:spacing w:val="-10"/>
          <w:sz w:val="28"/>
          <w:szCs w:val="28"/>
        </w:rPr>
        <w:t xml:space="preserve"> </w:t>
      </w:r>
      <w:r w:rsidR="00DF340E">
        <w:rPr>
          <w:rFonts w:ascii="Times New Roman" w:hAnsi="Times New Roman"/>
          <w:spacing w:val="-10"/>
          <w:sz w:val="28"/>
          <w:szCs w:val="28"/>
        </w:rPr>
        <w:t xml:space="preserve">- </w:t>
      </w:r>
      <w:r w:rsidRPr="002A7DF1">
        <w:rPr>
          <w:rFonts w:ascii="Times New Roman" w:hAnsi="Times New Roman"/>
          <w:spacing w:val="-10"/>
          <w:sz w:val="28"/>
          <w:szCs w:val="28"/>
        </w:rPr>
        <w:t>общественные отношения между различными социальными субъектами</w:t>
      </w:r>
      <w:r w:rsidR="002D7D53">
        <w:rPr>
          <w:rFonts w:ascii="Times New Roman" w:hAnsi="Times New Roman"/>
          <w:spacing w:val="-10"/>
          <w:sz w:val="28"/>
          <w:szCs w:val="28"/>
        </w:rPr>
        <w:t xml:space="preserve">: </w:t>
      </w:r>
      <w:r w:rsidRPr="002A7DF1">
        <w:rPr>
          <w:rFonts w:ascii="Times New Roman" w:hAnsi="Times New Roman"/>
          <w:spacing w:val="-10"/>
          <w:sz w:val="28"/>
          <w:szCs w:val="28"/>
        </w:rPr>
        <w:t xml:space="preserve">граждане, государство, институты гражданского общества, их права и обязанности в сфере социальной защиты и благосостояния; их взаимодействие в контексте социальной политики  в целях реализации социальных программ и мер социальной поддержки. </w:t>
      </w:r>
    </w:p>
    <w:p w14:paraId="5166302C" w14:textId="50F52CB7" w:rsidR="00357151" w:rsidRDefault="00357151" w:rsidP="002D7D53">
      <w:pPr>
        <w:shd w:val="clear" w:color="auto" w:fill="FFFFFF"/>
        <w:spacing w:after="0" w:line="240" w:lineRule="auto"/>
        <w:ind w:right="5" w:firstLine="708"/>
        <w:jc w:val="both"/>
        <w:rPr>
          <w:rFonts w:ascii="Times New Roman" w:hAnsi="Times New Roman"/>
          <w:spacing w:val="-10"/>
          <w:sz w:val="28"/>
          <w:szCs w:val="28"/>
        </w:rPr>
      </w:pPr>
      <w:r w:rsidRPr="002A7DF1">
        <w:rPr>
          <w:rFonts w:ascii="Times New Roman" w:hAnsi="Times New Roman"/>
          <w:b/>
          <w:spacing w:val="-10"/>
          <w:sz w:val="28"/>
          <w:szCs w:val="28"/>
        </w:rPr>
        <w:t xml:space="preserve">Предмет диссертационного исследования </w:t>
      </w:r>
      <w:r w:rsidR="00DF340E">
        <w:rPr>
          <w:rFonts w:ascii="Times New Roman" w:hAnsi="Times New Roman"/>
          <w:b/>
          <w:spacing w:val="-10"/>
          <w:sz w:val="28"/>
          <w:szCs w:val="28"/>
        </w:rPr>
        <w:t xml:space="preserve">- </w:t>
      </w:r>
      <w:r w:rsidRPr="002A7DF1">
        <w:rPr>
          <w:rFonts w:ascii="Times New Roman" w:hAnsi="Times New Roman"/>
          <w:spacing w:val="-10"/>
          <w:sz w:val="28"/>
          <w:szCs w:val="28"/>
        </w:rPr>
        <w:t xml:space="preserve">конституционные нормы и положения, национальное законодательство в социальной сфере, нормы и положения зарубежного конституционного законодательства, регламентирующие общественные отношения, которые связаны с социальной политикой государства, а также </w:t>
      </w:r>
      <w:r>
        <w:rPr>
          <w:rFonts w:ascii="Times New Roman" w:hAnsi="Times New Roman"/>
          <w:spacing w:val="-10"/>
          <w:sz w:val="28"/>
          <w:szCs w:val="28"/>
        </w:rPr>
        <w:t xml:space="preserve">правоприменительная </w:t>
      </w:r>
      <w:r w:rsidR="002D7D53">
        <w:rPr>
          <w:rFonts w:ascii="Times New Roman" w:hAnsi="Times New Roman"/>
          <w:spacing w:val="-10"/>
          <w:sz w:val="28"/>
          <w:szCs w:val="28"/>
        </w:rPr>
        <w:t xml:space="preserve">практика </w:t>
      </w:r>
      <w:r w:rsidRPr="002A7DF1">
        <w:rPr>
          <w:rFonts w:ascii="Times New Roman" w:hAnsi="Times New Roman"/>
          <w:spacing w:val="-10"/>
          <w:sz w:val="28"/>
          <w:szCs w:val="28"/>
        </w:rPr>
        <w:t>КР</w:t>
      </w:r>
      <w:r>
        <w:rPr>
          <w:rFonts w:ascii="Times New Roman" w:hAnsi="Times New Roman"/>
          <w:spacing w:val="-10"/>
          <w:sz w:val="28"/>
          <w:szCs w:val="28"/>
        </w:rPr>
        <w:t xml:space="preserve"> в данной сфере.</w:t>
      </w:r>
      <w:r w:rsidRPr="002A7DF1">
        <w:rPr>
          <w:rFonts w:ascii="Times New Roman" w:hAnsi="Times New Roman"/>
          <w:spacing w:val="-10"/>
          <w:sz w:val="28"/>
          <w:szCs w:val="28"/>
        </w:rPr>
        <w:t xml:space="preserve"> </w:t>
      </w:r>
    </w:p>
    <w:p w14:paraId="6EB6F4A1" w14:textId="638AAD6C" w:rsidR="00357151" w:rsidRDefault="00357151" w:rsidP="002D7D53">
      <w:pPr>
        <w:spacing w:after="0" w:line="240" w:lineRule="auto"/>
        <w:ind w:firstLine="708"/>
        <w:jc w:val="both"/>
        <w:rPr>
          <w:rFonts w:ascii="Times New Roman" w:hAnsi="Times New Roman"/>
          <w:sz w:val="28"/>
          <w:szCs w:val="28"/>
        </w:rPr>
      </w:pPr>
      <w:r w:rsidRPr="0046291D">
        <w:rPr>
          <w:rFonts w:ascii="Times New Roman" w:hAnsi="Times New Roman"/>
          <w:b/>
          <w:bCs/>
          <w:sz w:val="28"/>
          <w:szCs w:val="28"/>
        </w:rPr>
        <w:t>Целью диссертационного исследования</w:t>
      </w:r>
      <w:r w:rsidR="00DF340E">
        <w:rPr>
          <w:rFonts w:ascii="Times New Roman" w:hAnsi="Times New Roman"/>
          <w:b/>
          <w:bCs/>
          <w:sz w:val="28"/>
          <w:szCs w:val="28"/>
        </w:rPr>
        <w:t xml:space="preserve"> -</w:t>
      </w:r>
      <w:r w:rsidRPr="002A7DF1">
        <w:rPr>
          <w:rFonts w:ascii="Times New Roman" w:hAnsi="Times New Roman"/>
          <w:sz w:val="28"/>
          <w:szCs w:val="28"/>
        </w:rPr>
        <w:t xml:space="preserve"> выявление основных теоретических и практических проблем конституционно-правового закрепления социальной политики КР, противоречий между конституционными нормами и положениями и механизмами реализации социальной политики, а также разработка  концепции и методологии, направленной на создание более эффективной, согласованной </w:t>
      </w:r>
      <w:r w:rsidRPr="00627CBA">
        <w:rPr>
          <w:rFonts w:ascii="Times New Roman" w:hAnsi="Times New Roman"/>
          <w:sz w:val="28"/>
          <w:szCs w:val="28"/>
        </w:rPr>
        <w:t>и устойчивой</w:t>
      </w:r>
      <w:r w:rsidRPr="002A7DF1">
        <w:rPr>
          <w:rFonts w:ascii="Times New Roman" w:hAnsi="Times New Roman"/>
          <w:sz w:val="28"/>
          <w:szCs w:val="28"/>
        </w:rPr>
        <w:t xml:space="preserve"> системы социальной политики, способствующей устойчивому развитию государства и обеспечению качества жизни населения при соблюдении конституционных прав и социальных стандартов, рекомендованных международным законодательством.</w:t>
      </w:r>
    </w:p>
    <w:p w14:paraId="7E68BF8B" w14:textId="5138ED15" w:rsidR="00B525E8" w:rsidRPr="00DF340E" w:rsidRDefault="00B525E8" w:rsidP="002D7D53">
      <w:pPr>
        <w:shd w:val="clear" w:color="auto" w:fill="FFFFFF"/>
        <w:spacing w:after="0" w:line="240" w:lineRule="auto"/>
        <w:ind w:right="5" w:firstLine="667"/>
        <w:jc w:val="both"/>
        <w:rPr>
          <w:rFonts w:ascii="Times New Roman" w:hAnsi="Times New Roman"/>
          <w:sz w:val="28"/>
          <w:szCs w:val="28"/>
        </w:rPr>
      </w:pPr>
      <w:r w:rsidRPr="00DF340E">
        <w:rPr>
          <w:rFonts w:ascii="Times New Roman" w:hAnsi="Times New Roman"/>
          <w:b/>
          <w:bCs/>
          <w:spacing w:val="-10"/>
          <w:sz w:val="28"/>
          <w:szCs w:val="28"/>
        </w:rPr>
        <w:tab/>
      </w:r>
      <w:r w:rsidRPr="00DF340E">
        <w:rPr>
          <w:rFonts w:ascii="Times New Roman" w:hAnsi="Times New Roman"/>
          <w:b/>
          <w:bCs/>
          <w:sz w:val="28"/>
          <w:szCs w:val="28"/>
        </w:rPr>
        <w:t>Методологической основой исследования</w:t>
      </w:r>
      <w:r w:rsidR="00DF340E">
        <w:rPr>
          <w:rFonts w:ascii="Times New Roman" w:hAnsi="Times New Roman"/>
          <w:sz w:val="28"/>
          <w:szCs w:val="28"/>
        </w:rPr>
        <w:t xml:space="preserve"> </w:t>
      </w:r>
      <w:r w:rsidR="002D7D53">
        <w:rPr>
          <w:rFonts w:ascii="Times New Roman" w:hAnsi="Times New Roman"/>
          <w:sz w:val="28"/>
          <w:szCs w:val="28"/>
        </w:rPr>
        <w:t>выступает</w:t>
      </w:r>
      <w:r w:rsidR="00DF340E">
        <w:rPr>
          <w:rFonts w:ascii="Times New Roman" w:hAnsi="Times New Roman"/>
          <w:sz w:val="28"/>
          <w:szCs w:val="28"/>
        </w:rPr>
        <w:t xml:space="preserve"> </w:t>
      </w:r>
      <w:r>
        <w:rPr>
          <w:rFonts w:ascii="Times New Roman" w:hAnsi="Times New Roman"/>
          <w:spacing w:val="-10"/>
          <w:sz w:val="28"/>
          <w:szCs w:val="28"/>
        </w:rPr>
        <w:t>междисциплинарн</w:t>
      </w:r>
      <w:r w:rsidR="002D7D53">
        <w:rPr>
          <w:rFonts w:ascii="Times New Roman" w:hAnsi="Times New Roman"/>
          <w:spacing w:val="-10"/>
          <w:sz w:val="28"/>
          <w:szCs w:val="28"/>
        </w:rPr>
        <w:t>ый</w:t>
      </w:r>
      <w:r>
        <w:rPr>
          <w:rFonts w:ascii="Times New Roman" w:hAnsi="Times New Roman"/>
          <w:spacing w:val="-10"/>
          <w:sz w:val="28"/>
          <w:szCs w:val="28"/>
        </w:rPr>
        <w:t xml:space="preserve"> подход</w:t>
      </w:r>
      <w:r w:rsidR="00DF340E">
        <w:rPr>
          <w:rFonts w:ascii="Times New Roman" w:hAnsi="Times New Roman"/>
          <w:spacing w:val="-10"/>
          <w:sz w:val="28"/>
          <w:szCs w:val="28"/>
        </w:rPr>
        <w:t>,</w:t>
      </w:r>
      <w:r>
        <w:rPr>
          <w:rFonts w:ascii="Times New Roman" w:hAnsi="Times New Roman"/>
          <w:spacing w:val="-10"/>
          <w:sz w:val="28"/>
          <w:szCs w:val="28"/>
        </w:rPr>
        <w:t xml:space="preserve"> предполага</w:t>
      </w:r>
      <w:r w:rsidR="00DF340E">
        <w:rPr>
          <w:rFonts w:ascii="Times New Roman" w:hAnsi="Times New Roman"/>
          <w:spacing w:val="-10"/>
          <w:sz w:val="28"/>
          <w:szCs w:val="28"/>
        </w:rPr>
        <w:t>ющ</w:t>
      </w:r>
      <w:r w:rsidR="002D7D53">
        <w:rPr>
          <w:rFonts w:ascii="Times New Roman" w:hAnsi="Times New Roman"/>
          <w:spacing w:val="-10"/>
          <w:sz w:val="28"/>
          <w:szCs w:val="28"/>
        </w:rPr>
        <w:t>ий</w:t>
      </w:r>
      <w:r w:rsidR="00DF340E">
        <w:rPr>
          <w:rFonts w:ascii="Times New Roman" w:hAnsi="Times New Roman"/>
          <w:spacing w:val="-10"/>
          <w:sz w:val="28"/>
          <w:szCs w:val="28"/>
        </w:rPr>
        <w:t xml:space="preserve"> </w:t>
      </w:r>
      <w:r>
        <w:rPr>
          <w:rFonts w:ascii="Times New Roman" w:hAnsi="Times New Roman"/>
          <w:spacing w:val="-10"/>
          <w:sz w:val="28"/>
          <w:szCs w:val="28"/>
        </w:rPr>
        <w:t xml:space="preserve">комплексность исследования научной проблематики. Были использованы </w:t>
      </w:r>
      <w:r w:rsidRPr="002A7DF1">
        <w:rPr>
          <w:rFonts w:ascii="Times New Roman" w:hAnsi="Times New Roman"/>
          <w:spacing w:val="-10"/>
          <w:sz w:val="28"/>
          <w:szCs w:val="28"/>
        </w:rPr>
        <w:t>диалектическ</w:t>
      </w:r>
      <w:r>
        <w:rPr>
          <w:rFonts w:ascii="Times New Roman" w:hAnsi="Times New Roman"/>
          <w:spacing w:val="-10"/>
          <w:sz w:val="28"/>
          <w:szCs w:val="28"/>
        </w:rPr>
        <w:t>ий, общенаучные</w:t>
      </w:r>
      <w:r w:rsidR="00DF340E">
        <w:rPr>
          <w:rFonts w:ascii="Times New Roman" w:hAnsi="Times New Roman"/>
          <w:spacing w:val="-10"/>
          <w:sz w:val="28"/>
          <w:szCs w:val="28"/>
        </w:rPr>
        <w:t xml:space="preserve">, а также </w:t>
      </w:r>
      <w:r w:rsidRPr="002A7DF1">
        <w:rPr>
          <w:rFonts w:ascii="Times New Roman" w:hAnsi="Times New Roman"/>
          <w:sz w:val="28"/>
          <w:szCs w:val="28"/>
        </w:rPr>
        <w:t>специальные методы правовой науки</w:t>
      </w:r>
      <w:r w:rsidR="00DF340E">
        <w:rPr>
          <w:rFonts w:ascii="Times New Roman" w:hAnsi="Times New Roman"/>
          <w:sz w:val="28"/>
          <w:szCs w:val="28"/>
        </w:rPr>
        <w:t>:</w:t>
      </w:r>
      <w:r w:rsidRPr="002A7DF1">
        <w:rPr>
          <w:rFonts w:ascii="Times New Roman" w:hAnsi="Times New Roman"/>
          <w:sz w:val="28"/>
          <w:szCs w:val="28"/>
        </w:rPr>
        <w:t xml:space="preserve"> формально-юридический</w:t>
      </w:r>
      <w:r>
        <w:rPr>
          <w:rFonts w:ascii="Times New Roman" w:hAnsi="Times New Roman"/>
          <w:sz w:val="28"/>
          <w:szCs w:val="28"/>
        </w:rPr>
        <w:t>, с</w:t>
      </w:r>
      <w:r w:rsidRPr="002A7DF1">
        <w:rPr>
          <w:rFonts w:ascii="Times New Roman" w:hAnsi="Times New Roman"/>
          <w:sz w:val="28"/>
          <w:szCs w:val="28"/>
        </w:rPr>
        <w:t>равнительно-правовой</w:t>
      </w:r>
      <w:r>
        <w:rPr>
          <w:rFonts w:ascii="Times New Roman" w:hAnsi="Times New Roman"/>
          <w:sz w:val="28"/>
          <w:szCs w:val="28"/>
        </w:rPr>
        <w:t>, с</w:t>
      </w:r>
      <w:r w:rsidRPr="002A7DF1">
        <w:rPr>
          <w:rFonts w:ascii="Times New Roman" w:hAnsi="Times New Roman"/>
          <w:sz w:val="28"/>
          <w:szCs w:val="28"/>
        </w:rPr>
        <w:t>равнительно-исторический</w:t>
      </w:r>
      <w:r w:rsidR="00DF340E">
        <w:rPr>
          <w:rFonts w:ascii="Times New Roman" w:hAnsi="Times New Roman"/>
          <w:sz w:val="28"/>
          <w:szCs w:val="28"/>
        </w:rPr>
        <w:t>.</w:t>
      </w:r>
    </w:p>
    <w:p w14:paraId="73FF718C" w14:textId="3C57FE0D" w:rsidR="00B525E8" w:rsidRPr="002A7DF1" w:rsidRDefault="00B525E8" w:rsidP="002D7D53">
      <w:pPr>
        <w:spacing w:after="0" w:line="240" w:lineRule="auto"/>
        <w:ind w:firstLine="667"/>
        <w:jc w:val="both"/>
        <w:rPr>
          <w:rFonts w:ascii="Times New Roman" w:hAnsi="Times New Roman"/>
          <w:sz w:val="28"/>
          <w:szCs w:val="28"/>
        </w:rPr>
      </w:pPr>
      <w:r w:rsidRPr="002A7DF1">
        <w:rPr>
          <w:rFonts w:ascii="Times New Roman" w:hAnsi="Times New Roman"/>
          <w:b/>
          <w:sz w:val="28"/>
          <w:szCs w:val="28"/>
        </w:rPr>
        <w:t>Научная новизна диссертационного исследования</w:t>
      </w:r>
      <w:r w:rsidR="002D7D53">
        <w:rPr>
          <w:rFonts w:ascii="Times New Roman" w:hAnsi="Times New Roman"/>
          <w:sz w:val="28"/>
          <w:szCs w:val="28"/>
        </w:rPr>
        <w:t xml:space="preserve">: </w:t>
      </w:r>
      <w:r w:rsidRPr="002A7DF1">
        <w:rPr>
          <w:rFonts w:ascii="Times New Roman" w:hAnsi="Times New Roman"/>
          <w:sz w:val="28"/>
          <w:szCs w:val="28"/>
        </w:rPr>
        <w:t xml:space="preserve">в труде нашло концептуальное развитие актуальное направление современной правовой науки, исследующее конституционно-правовые основы социальной политики государства в современных условиях складывающейся парадигмы социального государства; обозначены проблемы теории и практики и выработаны рекомендации по совершенствованию конституционно-правового регулирования социальной политики КР. </w:t>
      </w:r>
    </w:p>
    <w:p w14:paraId="52FACEC6" w14:textId="66BF3AA0" w:rsidR="00B525E8" w:rsidRDefault="00B525E8" w:rsidP="002D7D53">
      <w:pPr>
        <w:spacing w:after="0" w:line="240" w:lineRule="auto"/>
        <w:ind w:firstLine="708"/>
        <w:jc w:val="both"/>
        <w:rPr>
          <w:rFonts w:ascii="Times New Roman" w:hAnsi="Times New Roman"/>
          <w:sz w:val="28"/>
          <w:szCs w:val="28"/>
        </w:rPr>
      </w:pPr>
      <w:r w:rsidRPr="00DF340E">
        <w:rPr>
          <w:rFonts w:ascii="Times New Roman" w:hAnsi="Times New Roman"/>
          <w:b/>
          <w:bCs/>
          <w:sz w:val="28"/>
          <w:szCs w:val="28"/>
        </w:rPr>
        <w:t>Степень использования материалов диссертаци</w:t>
      </w:r>
      <w:r w:rsidR="002D7D53">
        <w:rPr>
          <w:rFonts w:ascii="Times New Roman" w:hAnsi="Times New Roman"/>
          <w:b/>
          <w:bCs/>
          <w:sz w:val="28"/>
          <w:szCs w:val="28"/>
        </w:rPr>
        <w:t>и</w:t>
      </w:r>
      <w:r w:rsidR="00DF340E">
        <w:rPr>
          <w:rFonts w:ascii="Times New Roman" w:hAnsi="Times New Roman"/>
          <w:b/>
          <w:bCs/>
          <w:sz w:val="28"/>
          <w:szCs w:val="28"/>
        </w:rPr>
        <w:t xml:space="preserve">: </w:t>
      </w:r>
      <w:r w:rsidR="00DF340E" w:rsidRPr="00DF340E">
        <w:rPr>
          <w:rFonts w:ascii="Times New Roman" w:hAnsi="Times New Roman"/>
          <w:sz w:val="28"/>
          <w:szCs w:val="28"/>
        </w:rPr>
        <w:t xml:space="preserve">результаты исследования направлены на совершенствование </w:t>
      </w:r>
      <w:r w:rsidR="00DF340E">
        <w:rPr>
          <w:rFonts w:ascii="Times New Roman" w:hAnsi="Times New Roman"/>
          <w:sz w:val="28"/>
          <w:szCs w:val="28"/>
        </w:rPr>
        <w:t>социального законодательства КР, деятельности субъектов социальной политики.</w:t>
      </w:r>
    </w:p>
    <w:p w14:paraId="7B80CED1" w14:textId="067DE67B" w:rsidR="002D7D53" w:rsidRPr="00DF340E" w:rsidRDefault="002D7D53" w:rsidP="002D7D53">
      <w:pPr>
        <w:spacing w:after="0" w:line="240" w:lineRule="auto"/>
        <w:ind w:firstLine="708"/>
        <w:jc w:val="both"/>
        <w:rPr>
          <w:rFonts w:ascii="Times New Roman" w:hAnsi="Times New Roman"/>
          <w:sz w:val="28"/>
          <w:szCs w:val="28"/>
        </w:rPr>
      </w:pPr>
      <w:r w:rsidRPr="002D7D53">
        <w:rPr>
          <w:rFonts w:ascii="Times New Roman" w:hAnsi="Times New Roman"/>
          <w:b/>
          <w:bCs/>
          <w:sz w:val="28"/>
          <w:szCs w:val="28"/>
        </w:rPr>
        <w:t>Область применения</w:t>
      </w:r>
      <w:r>
        <w:rPr>
          <w:rFonts w:ascii="Times New Roman" w:hAnsi="Times New Roman"/>
          <w:sz w:val="28"/>
          <w:szCs w:val="28"/>
        </w:rPr>
        <w:t>: конституционное право, муниципальное право.</w:t>
      </w:r>
    </w:p>
    <w:p w14:paraId="24C594CA" w14:textId="050161D5" w:rsidR="00FB07E6" w:rsidRPr="007228A1" w:rsidRDefault="00FB07E6" w:rsidP="007228A1">
      <w:pPr>
        <w:shd w:val="clear" w:color="auto" w:fill="FFFFFF"/>
        <w:spacing w:after="0" w:line="240" w:lineRule="auto"/>
        <w:ind w:right="5" w:firstLine="667"/>
        <w:jc w:val="center"/>
        <w:rPr>
          <w:rFonts w:ascii="Times New Roman" w:hAnsi="Times New Roman"/>
          <w:b/>
          <w:bCs/>
          <w:sz w:val="26"/>
          <w:szCs w:val="26"/>
        </w:rPr>
      </w:pPr>
      <w:bookmarkStart w:id="4" w:name="_Hlk199262613"/>
      <w:bookmarkStart w:id="5" w:name="_GoBack"/>
      <w:r w:rsidRPr="007228A1">
        <w:rPr>
          <w:rStyle w:val="ezkurwreuab5ozgtqnkl"/>
          <w:rFonts w:ascii="Times New Roman" w:hAnsi="Times New Roman"/>
          <w:b/>
          <w:bCs/>
          <w:sz w:val="26"/>
          <w:szCs w:val="26"/>
        </w:rPr>
        <w:lastRenderedPageBreak/>
        <w:t xml:space="preserve">Атабекова </w:t>
      </w:r>
      <w:proofErr w:type="spellStart"/>
      <w:r w:rsidRPr="007228A1">
        <w:rPr>
          <w:rStyle w:val="ezkurwreuab5ozgtqnkl"/>
          <w:rFonts w:ascii="Times New Roman" w:hAnsi="Times New Roman"/>
          <w:b/>
          <w:bCs/>
          <w:sz w:val="26"/>
          <w:szCs w:val="26"/>
        </w:rPr>
        <w:t>Нургуль</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Каримовнанын</w:t>
      </w:r>
      <w:proofErr w:type="spellEnd"/>
      <w:r w:rsidRPr="007228A1">
        <w:rPr>
          <w:rStyle w:val="ezkurwreuab5ozgtqnkl"/>
          <w:rFonts w:ascii="Times New Roman" w:hAnsi="Times New Roman"/>
          <w:b/>
          <w:bCs/>
          <w:sz w:val="26"/>
          <w:szCs w:val="26"/>
        </w:rPr>
        <w:t xml:space="preserve"> 12.00.02-конституциялык </w:t>
      </w:r>
      <w:proofErr w:type="spellStart"/>
      <w:r w:rsidRPr="007228A1">
        <w:rPr>
          <w:rStyle w:val="ezkurwreuab5ozgtqnkl"/>
          <w:rFonts w:ascii="Times New Roman" w:hAnsi="Times New Roman"/>
          <w:b/>
          <w:bCs/>
          <w:sz w:val="26"/>
          <w:szCs w:val="26"/>
        </w:rPr>
        <w:t>укук</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муниципалдык</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укук</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адистиги</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боюнча</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юридика</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илимдеринин</w:t>
      </w:r>
      <w:proofErr w:type="spellEnd"/>
      <w:r w:rsidRPr="007228A1">
        <w:rPr>
          <w:rStyle w:val="ezkurwreuab5ozgtqnkl"/>
          <w:rFonts w:ascii="Times New Roman" w:hAnsi="Times New Roman"/>
          <w:b/>
          <w:bCs/>
          <w:sz w:val="26"/>
          <w:szCs w:val="26"/>
        </w:rPr>
        <w:t xml:space="preserve"> доктору </w:t>
      </w:r>
      <w:proofErr w:type="spellStart"/>
      <w:r w:rsidRPr="007228A1">
        <w:rPr>
          <w:rStyle w:val="ezkurwreuab5ozgtqnkl"/>
          <w:rFonts w:ascii="Times New Roman" w:hAnsi="Times New Roman"/>
          <w:b/>
          <w:bCs/>
          <w:sz w:val="26"/>
          <w:szCs w:val="26"/>
        </w:rPr>
        <w:t>окумуштуулук</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даражасын</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изденип</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алуу</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үчүн</w:t>
      </w:r>
      <w:proofErr w:type="spellEnd"/>
      <w:r w:rsidR="007228A1" w:rsidRPr="007228A1">
        <w:rPr>
          <w:rStyle w:val="ezkurwreuab5ozgtqnkl"/>
          <w:rFonts w:ascii="Times New Roman" w:hAnsi="Times New Roman"/>
          <w:b/>
          <w:bCs/>
          <w:sz w:val="26"/>
          <w:szCs w:val="26"/>
        </w:rPr>
        <w:t xml:space="preserve"> </w:t>
      </w:r>
      <w:proofErr w:type="spellStart"/>
      <w:r w:rsidR="007228A1" w:rsidRPr="007228A1">
        <w:rPr>
          <w:rStyle w:val="ezkurwreuab5ozgtqnkl"/>
          <w:rFonts w:ascii="Times New Roman" w:hAnsi="Times New Roman"/>
          <w:b/>
          <w:bCs/>
          <w:sz w:val="26"/>
          <w:szCs w:val="26"/>
        </w:rPr>
        <w:t>жазылган</w:t>
      </w:r>
      <w:proofErr w:type="spellEnd"/>
      <w:r w:rsidRPr="007228A1">
        <w:rPr>
          <w:rStyle w:val="ezkurwreuab5ozgtqnkl"/>
          <w:rFonts w:ascii="Times New Roman" w:hAnsi="Times New Roman"/>
          <w:b/>
          <w:bCs/>
          <w:sz w:val="26"/>
          <w:szCs w:val="26"/>
        </w:rPr>
        <w:t xml:space="preserve"> «Кыргыз </w:t>
      </w:r>
      <w:proofErr w:type="spellStart"/>
      <w:r w:rsidRPr="007228A1">
        <w:rPr>
          <w:rStyle w:val="ezkurwreuab5ozgtqnkl"/>
          <w:rFonts w:ascii="Times New Roman" w:hAnsi="Times New Roman"/>
          <w:b/>
          <w:bCs/>
          <w:sz w:val="26"/>
          <w:szCs w:val="26"/>
        </w:rPr>
        <w:t>Республикасынын</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социалдык</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саясатынын</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конституциялык-укуктук</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негиздери</w:t>
      </w:r>
      <w:proofErr w:type="spellEnd"/>
      <w:r w:rsidRPr="007228A1">
        <w:rPr>
          <w:rStyle w:val="ezkurwreuab5ozgtqnkl"/>
          <w:rFonts w:ascii="Times New Roman" w:hAnsi="Times New Roman"/>
          <w:b/>
          <w:bCs/>
          <w:sz w:val="26"/>
          <w:szCs w:val="26"/>
        </w:rPr>
        <w:t xml:space="preserve">: теория </w:t>
      </w:r>
      <w:proofErr w:type="spellStart"/>
      <w:r w:rsidRPr="007228A1">
        <w:rPr>
          <w:rStyle w:val="ezkurwreuab5ozgtqnkl"/>
          <w:rFonts w:ascii="Times New Roman" w:hAnsi="Times New Roman"/>
          <w:b/>
          <w:bCs/>
          <w:sz w:val="26"/>
          <w:szCs w:val="26"/>
        </w:rPr>
        <w:t>жана</w:t>
      </w:r>
      <w:proofErr w:type="spellEnd"/>
      <w:r w:rsidRPr="007228A1">
        <w:rPr>
          <w:rStyle w:val="ezkurwreuab5ozgtqnkl"/>
          <w:rFonts w:ascii="Times New Roman" w:hAnsi="Times New Roman"/>
          <w:b/>
          <w:bCs/>
          <w:sz w:val="26"/>
          <w:szCs w:val="26"/>
        </w:rPr>
        <w:t xml:space="preserve"> практика </w:t>
      </w:r>
      <w:proofErr w:type="spellStart"/>
      <w:r w:rsidRPr="007228A1">
        <w:rPr>
          <w:rStyle w:val="ezkurwreuab5ozgtqnkl"/>
          <w:rFonts w:ascii="Times New Roman" w:hAnsi="Times New Roman"/>
          <w:b/>
          <w:bCs/>
          <w:sz w:val="26"/>
          <w:szCs w:val="26"/>
        </w:rPr>
        <w:t>маселелери</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деген</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темадагы</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диссертациясынын</w:t>
      </w:r>
      <w:proofErr w:type="spellEnd"/>
    </w:p>
    <w:p w14:paraId="1F970B5E" w14:textId="06185B9D" w:rsidR="00FB07E6" w:rsidRPr="007228A1" w:rsidRDefault="00FB07E6" w:rsidP="00CD3303">
      <w:pPr>
        <w:shd w:val="clear" w:color="auto" w:fill="FFFFFF"/>
        <w:spacing w:after="0" w:line="240" w:lineRule="auto"/>
        <w:ind w:right="5" w:firstLine="667"/>
        <w:jc w:val="center"/>
        <w:rPr>
          <w:rFonts w:ascii="Times New Roman" w:hAnsi="Times New Roman"/>
          <w:b/>
          <w:bCs/>
          <w:sz w:val="26"/>
          <w:szCs w:val="26"/>
        </w:rPr>
      </w:pPr>
      <w:r w:rsidRPr="007228A1">
        <w:rPr>
          <w:rFonts w:ascii="Times New Roman" w:hAnsi="Times New Roman"/>
          <w:b/>
          <w:bCs/>
          <w:sz w:val="26"/>
          <w:szCs w:val="26"/>
        </w:rPr>
        <w:t>РЕЗЮМЕСИ</w:t>
      </w:r>
    </w:p>
    <w:p w14:paraId="3A124547" w14:textId="77777777" w:rsidR="00CD3303" w:rsidRPr="007228A1" w:rsidRDefault="00FB07E6" w:rsidP="00CD3303">
      <w:pPr>
        <w:shd w:val="clear" w:color="auto" w:fill="FFFFFF"/>
        <w:spacing w:after="0" w:line="240" w:lineRule="auto"/>
        <w:ind w:right="5" w:firstLine="667"/>
        <w:jc w:val="both"/>
        <w:rPr>
          <w:rStyle w:val="ezkurwreuab5ozgtqnkl"/>
          <w:rFonts w:ascii="Times New Roman" w:hAnsi="Times New Roman"/>
          <w:sz w:val="26"/>
          <w:szCs w:val="26"/>
        </w:rPr>
      </w:pPr>
      <w:proofErr w:type="spellStart"/>
      <w:r w:rsidRPr="007228A1">
        <w:rPr>
          <w:rFonts w:ascii="Times New Roman" w:hAnsi="Times New Roman"/>
          <w:b/>
          <w:bCs/>
          <w:sz w:val="26"/>
          <w:szCs w:val="26"/>
        </w:rPr>
        <w:t>Т</w:t>
      </w:r>
      <w:r w:rsidRPr="007228A1">
        <w:rPr>
          <w:rStyle w:val="ezkurwreuab5ozgtqnkl"/>
          <w:rFonts w:ascii="Times New Roman" w:hAnsi="Times New Roman"/>
          <w:b/>
          <w:bCs/>
          <w:sz w:val="26"/>
          <w:szCs w:val="26"/>
        </w:rPr>
        <w:t>үйүндүү</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сөздөр</w:t>
      </w:r>
      <w:proofErr w:type="spellEnd"/>
      <w:r w:rsidRPr="007228A1">
        <w:rPr>
          <w:rStyle w:val="ezkurwreuab5ozgtqnkl"/>
          <w:rFonts w:ascii="Times New Roman" w:hAnsi="Times New Roman"/>
          <w:sz w:val="26"/>
          <w:szCs w:val="26"/>
        </w:rPr>
        <w:t xml:space="preserve">: конституция, </w:t>
      </w:r>
      <w:proofErr w:type="spellStart"/>
      <w:r w:rsidRPr="007228A1">
        <w:rPr>
          <w:rStyle w:val="ezkurwreuab5ozgtqnkl"/>
          <w:rFonts w:ascii="Times New Roman" w:hAnsi="Times New Roman"/>
          <w:sz w:val="26"/>
          <w:szCs w:val="26"/>
        </w:rPr>
        <w:t>социалдык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мамлекет</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социалдык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саясат</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адамдын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социалдык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укуктары</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социалдык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саясаттын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субъекттери</w:t>
      </w:r>
      <w:proofErr w:type="spellEnd"/>
      <w:r w:rsidRPr="007228A1">
        <w:rPr>
          <w:rStyle w:val="ezkurwreuab5ozgtqnkl"/>
          <w:rFonts w:ascii="Times New Roman" w:hAnsi="Times New Roman"/>
          <w:sz w:val="26"/>
          <w:szCs w:val="26"/>
        </w:rPr>
        <w:t xml:space="preserve">, </w:t>
      </w:r>
      <w:proofErr w:type="spellStart"/>
      <w:r w:rsidR="00CD3303" w:rsidRPr="007228A1">
        <w:rPr>
          <w:rStyle w:val="ezkurwreuab5ozgtqnkl"/>
          <w:rFonts w:ascii="Times New Roman" w:hAnsi="Times New Roman"/>
          <w:sz w:val="26"/>
          <w:szCs w:val="26"/>
        </w:rPr>
        <w:t>с</w:t>
      </w:r>
      <w:r w:rsidRPr="007228A1">
        <w:rPr>
          <w:rStyle w:val="ezkurwreuab5ozgtqnkl"/>
          <w:rFonts w:ascii="Times New Roman" w:hAnsi="Times New Roman"/>
          <w:sz w:val="26"/>
          <w:szCs w:val="26"/>
        </w:rPr>
        <w:t>оциалдык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коргоо</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татыктуу</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жашоо</w:t>
      </w:r>
      <w:proofErr w:type="spellEnd"/>
      <w:r w:rsidRPr="007228A1">
        <w:rPr>
          <w:rStyle w:val="ezkurwreuab5ozgtqnkl"/>
          <w:rFonts w:ascii="Times New Roman" w:hAnsi="Times New Roman"/>
          <w:sz w:val="26"/>
          <w:szCs w:val="26"/>
        </w:rPr>
        <w:t>.</w:t>
      </w:r>
    </w:p>
    <w:p w14:paraId="17B2FDB6" w14:textId="65B5CCAA" w:rsidR="00CD3303" w:rsidRPr="007228A1" w:rsidRDefault="00FB07E6" w:rsidP="00CD3303">
      <w:pPr>
        <w:shd w:val="clear" w:color="auto" w:fill="FFFFFF"/>
        <w:spacing w:after="0" w:line="240" w:lineRule="auto"/>
        <w:ind w:right="5" w:firstLine="667"/>
        <w:jc w:val="both"/>
        <w:rPr>
          <w:rFonts w:ascii="Times New Roman" w:hAnsi="Times New Roman"/>
          <w:sz w:val="26"/>
          <w:szCs w:val="26"/>
        </w:rPr>
      </w:pPr>
      <w:r w:rsidRPr="007228A1">
        <w:rPr>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Диссертациялык</w:t>
      </w:r>
      <w:proofErr w:type="spellEnd"/>
      <w:r w:rsidRPr="007228A1">
        <w:rPr>
          <w:rFonts w:ascii="Times New Roman" w:hAnsi="Times New Roman"/>
          <w:b/>
          <w:bCs/>
          <w:sz w:val="26"/>
          <w:szCs w:val="26"/>
        </w:rPr>
        <w:t xml:space="preserve"> </w:t>
      </w:r>
      <w:proofErr w:type="spellStart"/>
      <w:r w:rsidR="00CD3303" w:rsidRPr="007228A1">
        <w:rPr>
          <w:rFonts w:ascii="Times New Roman" w:hAnsi="Times New Roman"/>
          <w:b/>
          <w:bCs/>
          <w:sz w:val="26"/>
          <w:szCs w:val="26"/>
        </w:rPr>
        <w:t>иштин</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объектиси</w:t>
      </w:r>
      <w:proofErr w:type="spellEnd"/>
      <w:r w:rsidR="00CD3303" w:rsidRPr="007228A1">
        <w:rPr>
          <w:rStyle w:val="ezkurwreuab5ozgtqnkl"/>
          <w:rFonts w:ascii="Times New Roman" w:hAnsi="Times New Roman"/>
          <w:b/>
          <w:bCs/>
          <w:sz w:val="26"/>
          <w:szCs w:val="26"/>
        </w:rPr>
        <w:t xml:space="preserve"> </w:t>
      </w:r>
      <w:r w:rsidRPr="007228A1">
        <w:rPr>
          <w:rStyle w:val="ezkurwreuab5ozgtqnkl"/>
          <w:rFonts w:ascii="Times New Roman" w:hAnsi="Times New Roman"/>
          <w:sz w:val="26"/>
          <w:szCs w:val="26"/>
        </w:rPr>
        <w:t>-</w:t>
      </w:r>
      <w:r w:rsidR="00CD3303" w:rsidRPr="007228A1">
        <w:rPr>
          <w:rStyle w:val="ezkurwreuab5ozgtqnkl"/>
          <w:rFonts w:ascii="Times New Roman" w:hAnsi="Times New Roman"/>
          <w:sz w:val="26"/>
          <w:szCs w:val="26"/>
        </w:rPr>
        <w:t xml:space="preserve"> </w:t>
      </w:r>
      <w:r w:rsidRPr="007228A1">
        <w:rPr>
          <w:rStyle w:val="ezkurwreuab5ozgtqnkl"/>
          <w:rFonts w:ascii="Times New Roman" w:hAnsi="Times New Roman"/>
          <w:sz w:val="26"/>
          <w:szCs w:val="26"/>
        </w:rPr>
        <w:t xml:space="preserve">ар </w:t>
      </w:r>
      <w:proofErr w:type="spellStart"/>
      <w:r w:rsidRPr="007228A1">
        <w:rPr>
          <w:rStyle w:val="ezkurwreuab5ozgtqnkl"/>
          <w:rFonts w:ascii="Times New Roman" w:hAnsi="Times New Roman"/>
          <w:sz w:val="26"/>
          <w:szCs w:val="26"/>
        </w:rPr>
        <w:t>кандай</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социалдык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субъекттердин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ортосундагы</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коомдук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мамилелер</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жарандар</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мамлекет</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жарандык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коомдун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институттары</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алардын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социалдык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коргоо</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жана</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жыргалчылык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чөйрөсүндөгү</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укуктары</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жана</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милдеттери</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социалдык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программаларды</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жана</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социалдык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колдоо</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чараларын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ишке</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ашыруу</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максатында</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социалдык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саясаттын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контекстинде</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алардын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өз</w:t>
      </w:r>
      <w:proofErr w:type="spellEnd"/>
      <w:r w:rsidRPr="007228A1">
        <w:rPr>
          <w:rStyle w:val="ezkurwreuab5ozgtqnkl"/>
          <w:rFonts w:ascii="Times New Roman" w:hAnsi="Times New Roman"/>
          <w:sz w:val="26"/>
          <w:szCs w:val="26"/>
        </w:rPr>
        <w:t xml:space="preserve"> ара </w:t>
      </w:r>
      <w:proofErr w:type="spellStart"/>
      <w:r w:rsidRPr="007228A1">
        <w:rPr>
          <w:rStyle w:val="ezkurwreuab5ozgtqnkl"/>
          <w:rFonts w:ascii="Times New Roman" w:hAnsi="Times New Roman"/>
          <w:sz w:val="26"/>
          <w:szCs w:val="26"/>
        </w:rPr>
        <w:t>аракеттенүүсү</w:t>
      </w:r>
      <w:proofErr w:type="spellEnd"/>
      <w:r w:rsidRPr="007228A1">
        <w:rPr>
          <w:rStyle w:val="ezkurwreuab5ozgtqnkl"/>
          <w:rFonts w:ascii="Times New Roman" w:hAnsi="Times New Roman"/>
          <w:sz w:val="26"/>
          <w:szCs w:val="26"/>
        </w:rPr>
        <w:t>.</w:t>
      </w:r>
      <w:r w:rsidRPr="007228A1">
        <w:rPr>
          <w:rFonts w:ascii="Times New Roman" w:hAnsi="Times New Roman"/>
          <w:sz w:val="26"/>
          <w:szCs w:val="26"/>
        </w:rPr>
        <w:t xml:space="preserve"> </w:t>
      </w:r>
    </w:p>
    <w:p w14:paraId="1F2C2C69" w14:textId="2C6595DA" w:rsidR="00CD3303" w:rsidRPr="007228A1" w:rsidRDefault="00FB07E6" w:rsidP="00CD3303">
      <w:pPr>
        <w:shd w:val="clear" w:color="auto" w:fill="FFFFFF"/>
        <w:spacing w:after="0" w:line="240" w:lineRule="auto"/>
        <w:ind w:right="5" w:firstLine="667"/>
        <w:jc w:val="both"/>
        <w:rPr>
          <w:rFonts w:ascii="Times New Roman" w:hAnsi="Times New Roman"/>
          <w:sz w:val="26"/>
          <w:szCs w:val="26"/>
        </w:rPr>
      </w:pPr>
      <w:proofErr w:type="spellStart"/>
      <w:r w:rsidRPr="007228A1">
        <w:rPr>
          <w:rStyle w:val="ezkurwreuab5ozgtqnkl"/>
          <w:rFonts w:ascii="Times New Roman" w:hAnsi="Times New Roman"/>
          <w:b/>
          <w:bCs/>
          <w:sz w:val="26"/>
          <w:szCs w:val="26"/>
        </w:rPr>
        <w:t>Диссертациялык</w:t>
      </w:r>
      <w:proofErr w:type="spellEnd"/>
      <w:r w:rsidRPr="007228A1">
        <w:rPr>
          <w:rFonts w:ascii="Times New Roman" w:hAnsi="Times New Roman"/>
          <w:b/>
          <w:bCs/>
          <w:sz w:val="26"/>
          <w:szCs w:val="26"/>
        </w:rPr>
        <w:t xml:space="preserve"> </w:t>
      </w:r>
      <w:proofErr w:type="spellStart"/>
      <w:r w:rsidR="00CD3303" w:rsidRPr="007228A1">
        <w:rPr>
          <w:rFonts w:ascii="Times New Roman" w:hAnsi="Times New Roman"/>
          <w:b/>
          <w:bCs/>
          <w:sz w:val="26"/>
          <w:szCs w:val="26"/>
        </w:rPr>
        <w:t>иштин</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предмети</w:t>
      </w:r>
      <w:proofErr w:type="spellEnd"/>
      <w:r w:rsidR="00CD3303" w:rsidRPr="007228A1">
        <w:rPr>
          <w:rStyle w:val="ezkurwreuab5ozgtqnkl"/>
          <w:rFonts w:ascii="Times New Roman" w:hAnsi="Times New Roman"/>
          <w:b/>
          <w:bCs/>
          <w:sz w:val="26"/>
          <w:szCs w:val="26"/>
        </w:rPr>
        <w:t xml:space="preserve"> </w:t>
      </w:r>
      <w:r w:rsidRPr="007228A1">
        <w:rPr>
          <w:rStyle w:val="ezkurwreuab5ozgtqnkl"/>
          <w:rFonts w:ascii="Times New Roman" w:hAnsi="Times New Roman"/>
          <w:sz w:val="26"/>
          <w:szCs w:val="26"/>
        </w:rPr>
        <w:t>-</w:t>
      </w:r>
      <w:r w:rsidR="00CD3303"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конституциялык</w:t>
      </w:r>
      <w:proofErr w:type="spellEnd"/>
      <w:r w:rsidRPr="007228A1">
        <w:rPr>
          <w:rFonts w:ascii="Times New Roman" w:hAnsi="Times New Roman"/>
          <w:sz w:val="26"/>
          <w:szCs w:val="26"/>
        </w:rPr>
        <w:t xml:space="preserve"> </w:t>
      </w:r>
      <w:proofErr w:type="spellStart"/>
      <w:r w:rsidRPr="007228A1">
        <w:rPr>
          <w:rStyle w:val="ezkurwreuab5ozgtqnkl"/>
          <w:rFonts w:ascii="Times New Roman" w:hAnsi="Times New Roman"/>
          <w:sz w:val="26"/>
          <w:szCs w:val="26"/>
        </w:rPr>
        <w:t>ченемдер</w:t>
      </w:r>
      <w:proofErr w:type="spellEnd"/>
      <w:r w:rsidRPr="007228A1">
        <w:rPr>
          <w:rFonts w:ascii="Times New Roman" w:hAnsi="Times New Roman"/>
          <w:sz w:val="26"/>
          <w:szCs w:val="26"/>
        </w:rPr>
        <w:t xml:space="preserve"> </w:t>
      </w:r>
      <w:proofErr w:type="spellStart"/>
      <w:r w:rsidRPr="007228A1">
        <w:rPr>
          <w:rStyle w:val="ezkurwreuab5ozgtqnkl"/>
          <w:rFonts w:ascii="Times New Roman" w:hAnsi="Times New Roman"/>
          <w:sz w:val="26"/>
          <w:szCs w:val="26"/>
        </w:rPr>
        <w:t>жана</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жоболор</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социалдык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чөйрөдөгү</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улуттук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мыйзамдар</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мамлекеттин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социалдык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саясаты</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менен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байланышкан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коомдук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мамилелерди</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жөнгө</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салуучу</w:t>
      </w:r>
      <w:proofErr w:type="spellEnd"/>
      <w:r w:rsidRPr="007228A1">
        <w:rPr>
          <w:rStyle w:val="ezkurwreuab5ozgtqnkl"/>
          <w:rFonts w:ascii="Times New Roman" w:hAnsi="Times New Roman"/>
          <w:sz w:val="26"/>
          <w:szCs w:val="26"/>
        </w:rPr>
        <w:t xml:space="preserve"> чет </w:t>
      </w:r>
      <w:proofErr w:type="spellStart"/>
      <w:r w:rsidRPr="007228A1">
        <w:rPr>
          <w:rStyle w:val="ezkurwreuab5ozgtqnkl"/>
          <w:rFonts w:ascii="Times New Roman" w:hAnsi="Times New Roman"/>
          <w:sz w:val="26"/>
          <w:szCs w:val="26"/>
        </w:rPr>
        <w:t>өлкөлүк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конституциялык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мыйзамдардын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ченемдери</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жана</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жоболору</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ошондой</w:t>
      </w:r>
      <w:proofErr w:type="spellEnd"/>
      <w:r w:rsidRPr="007228A1">
        <w:rPr>
          <w:rStyle w:val="ezkurwreuab5ozgtqnkl"/>
          <w:rFonts w:ascii="Times New Roman" w:hAnsi="Times New Roman"/>
          <w:sz w:val="26"/>
          <w:szCs w:val="26"/>
        </w:rPr>
        <w:t xml:space="preserve"> эле </w:t>
      </w:r>
      <w:proofErr w:type="spellStart"/>
      <w:r w:rsidRPr="007228A1">
        <w:rPr>
          <w:rStyle w:val="ezkurwreuab5ozgtqnkl"/>
          <w:rFonts w:ascii="Times New Roman" w:hAnsi="Times New Roman"/>
          <w:sz w:val="26"/>
          <w:szCs w:val="26"/>
        </w:rPr>
        <w:t>бул</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чөйрөдөгү</w:t>
      </w:r>
      <w:proofErr w:type="spellEnd"/>
      <w:r w:rsidRPr="007228A1">
        <w:rPr>
          <w:rStyle w:val="ezkurwreuab5ozgtqnkl"/>
          <w:rFonts w:ascii="Times New Roman" w:hAnsi="Times New Roman"/>
          <w:sz w:val="26"/>
          <w:szCs w:val="26"/>
        </w:rPr>
        <w:t xml:space="preserve"> Кыргыз </w:t>
      </w:r>
      <w:proofErr w:type="spellStart"/>
      <w:r w:rsidRPr="007228A1">
        <w:rPr>
          <w:rStyle w:val="ezkurwreuab5ozgtqnkl"/>
          <w:rFonts w:ascii="Times New Roman" w:hAnsi="Times New Roman"/>
          <w:sz w:val="26"/>
          <w:szCs w:val="26"/>
        </w:rPr>
        <w:t>Республикасынын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укук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колдонуу</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практикасы</w:t>
      </w:r>
      <w:proofErr w:type="spellEnd"/>
      <w:r w:rsidRPr="007228A1">
        <w:rPr>
          <w:rStyle w:val="ezkurwreuab5ozgtqnkl"/>
          <w:rFonts w:ascii="Times New Roman" w:hAnsi="Times New Roman"/>
          <w:sz w:val="26"/>
          <w:szCs w:val="26"/>
        </w:rPr>
        <w:t>.</w:t>
      </w:r>
      <w:r w:rsidRPr="007228A1">
        <w:rPr>
          <w:rFonts w:ascii="Times New Roman" w:hAnsi="Times New Roman"/>
          <w:sz w:val="26"/>
          <w:szCs w:val="26"/>
        </w:rPr>
        <w:t xml:space="preserve"> </w:t>
      </w:r>
    </w:p>
    <w:p w14:paraId="761D7EDF" w14:textId="60D18174" w:rsidR="00CD3303" w:rsidRPr="007228A1" w:rsidRDefault="00FB07E6" w:rsidP="00CD3303">
      <w:pPr>
        <w:shd w:val="clear" w:color="auto" w:fill="FFFFFF"/>
        <w:spacing w:after="0" w:line="240" w:lineRule="auto"/>
        <w:ind w:right="5" w:firstLine="667"/>
        <w:jc w:val="both"/>
        <w:rPr>
          <w:rFonts w:ascii="Times New Roman" w:hAnsi="Times New Roman"/>
          <w:sz w:val="26"/>
          <w:szCs w:val="26"/>
        </w:rPr>
      </w:pPr>
      <w:proofErr w:type="spellStart"/>
      <w:r w:rsidRPr="007228A1">
        <w:rPr>
          <w:rStyle w:val="ezkurwreuab5ozgtqnkl"/>
          <w:rFonts w:ascii="Times New Roman" w:hAnsi="Times New Roman"/>
          <w:b/>
          <w:bCs/>
          <w:sz w:val="26"/>
          <w:szCs w:val="26"/>
        </w:rPr>
        <w:t>Диссертациялык</w:t>
      </w:r>
      <w:proofErr w:type="spellEnd"/>
      <w:r w:rsidRPr="007228A1">
        <w:rPr>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изилдөөнүн</w:t>
      </w:r>
      <w:proofErr w:type="spellEnd"/>
      <w:r w:rsidRPr="007228A1">
        <w:rPr>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максаты</w:t>
      </w:r>
      <w:proofErr w:type="spellEnd"/>
      <w:r w:rsidR="00CD3303" w:rsidRPr="007228A1">
        <w:rPr>
          <w:rStyle w:val="ezkurwreuab5ozgtqnkl"/>
          <w:rFonts w:ascii="Times New Roman" w:hAnsi="Times New Roman"/>
          <w:b/>
          <w:bCs/>
          <w:sz w:val="26"/>
          <w:szCs w:val="26"/>
        </w:rPr>
        <w:t xml:space="preserve"> </w:t>
      </w:r>
      <w:r w:rsidRPr="007228A1">
        <w:rPr>
          <w:rStyle w:val="ezkurwreuab5ozgtqnkl"/>
          <w:rFonts w:ascii="Times New Roman" w:hAnsi="Times New Roman"/>
          <w:sz w:val="26"/>
          <w:szCs w:val="26"/>
        </w:rPr>
        <w:t>-</w:t>
      </w:r>
      <w:r w:rsidR="00CD3303" w:rsidRPr="007228A1">
        <w:rPr>
          <w:rStyle w:val="ezkurwreuab5ozgtqnkl"/>
          <w:rFonts w:ascii="Times New Roman" w:hAnsi="Times New Roman"/>
          <w:sz w:val="26"/>
          <w:szCs w:val="26"/>
        </w:rPr>
        <w:t xml:space="preserve"> </w:t>
      </w:r>
      <w:r w:rsidRPr="007228A1">
        <w:rPr>
          <w:rStyle w:val="ezkurwreuab5ozgtqnkl"/>
          <w:rFonts w:ascii="Times New Roman" w:hAnsi="Times New Roman"/>
          <w:sz w:val="26"/>
          <w:szCs w:val="26"/>
        </w:rPr>
        <w:t xml:space="preserve">Кыргыз </w:t>
      </w:r>
      <w:proofErr w:type="spellStart"/>
      <w:r w:rsidRPr="007228A1">
        <w:rPr>
          <w:rStyle w:val="ezkurwreuab5ozgtqnkl"/>
          <w:rFonts w:ascii="Times New Roman" w:hAnsi="Times New Roman"/>
          <w:sz w:val="26"/>
          <w:szCs w:val="26"/>
        </w:rPr>
        <w:t>Республикасынын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социалдык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саясатын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конституциялык-укуктук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жактан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бекемдөөнүн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негизги</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теориялык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жана</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практикалык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көйгөйлөрүн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конституциялык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ченемдер</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менен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Жоболор</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менен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социалдык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саясатты</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ишке</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ашыруу</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механизмдеринин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ортосундагы</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карама-каршылыктарды</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аныктоо</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ошондой</w:t>
      </w:r>
      <w:proofErr w:type="spellEnd"/>
      <w:r w:rsidRPr="007228A1">
        <w:rPr>
          <w:rStyle w:val="ezkurwreuab5ozgtqnkl"/>
          <w:rFonts w:ascii="Times New Roman" w:hAnsi="Times New Roman"/>
          <w:sz w:val="26"/>
          <w:szCs w:val="26"/>
        </w:rPr>
        <w:t xml:space="preserve"> эле эл </w:t>
      </w:r>
      <w:proofErr w:type="spellStart"/>
      <w:r w:rsidRPr="007228A1">
        <w:rPr>
          <w:rStyle w:val="ezkurwreuab5ozgtqnkl"/>
          <w:rFonts w:ascii="Times New Roman" w:hAnsi="Times New Roman"/>
          <w:sz w:val="26"/>
          <w:szCs w:val="26"/>
        </w:rPr>
        <w:t>аралык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мыйзамдар</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тарабынан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сунушталган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конституциялык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укуктарды</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жана</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социалдык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стандарттарды</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сактоо</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менен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мамлекеттин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туруктуу</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өнүгүүсүнө</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жана</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калктын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жашоо</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сапатын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камсыз</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кылууга</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көмөктөшүүчү</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социалдык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саясаттын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кыйла</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натыйжалуу</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макулдашылган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жана</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туруктуу</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системасын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түзүүгө</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багытталган</w:t>
      </w:r>
      <w:proofErr w:type="spellEnd"/>
      <w:r w:rsidRPr="007228A1">
        <w:rPr>
          <w:rStyle w:val="ezkurwreuab5ozgtqnkl"/>
          <w:rFonts w:ascii="Times New Roman" w:hAnsi="Times New Roman"/>
          <w:sz w:val="26"/>
          <w:szCs w:val="26"/>
        </w:rPr>
        <w:t xml:space="preserve"> </w:t>
      </w:r>
      <w:proofErr w:type="spellStart"/>
      <w:r w:rsidR="00CD3303" w:rsidRPr="007228A1">
        <w:rPr>
          <w:rStyle w:val="ezkurwreuab5ozgtqnkl"/>
          <w:rFonts w:ascii="Times New Roman" w:hAnsi="Times New Roman"/>
          <w:sz w:val="26"/>
          <w:szCs w:val="26"/>
        </w:rPr>
        <w:t>к</w:t>
      </w:r>
      <w:r w:rsidRPr="007228A1">
        <w:rPr>
          <w:rStyle w:val="ezkurwreuab5ozgtqnkl"/>
          <w:rFonts w:ascii="Times New Roman" w:hAnsi="Times New Roman"/>
          <w:sz w:val="26"/>
          <w:szCs w:val="26"/>
        </w:rPr>
        <w:t>онцепцияны</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жана</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методологияны</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иштеп</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чыгуу</w:t>
      </w:r>
      <w:proofErr w:type="spellEnd"/>
      <w:r w:rsidRPr="007228A1">
        <w:rPr>
          <w:rStyle w:val="ezkurwreuab5ozgtqnkl"/>
          <w:rFonts w:ascii="Times New Roman" w:hAnsi="Times New Roman"/>
          <w:sz w:val="26"/>
          <w:szCs w:val="26"/>
        </w:rPr>
        <w:t>.</w:t>
      </w:r>
      <w:r w:rsidRPr="007228A1">
        <w:rPr>
          <w:rFonts w:ascii="Times New Roman" w:hAnsi="Times New Roman"/>
          <w:sz w:val="26"/>
          <w:szCs w:val="26"/>
        </w:rPr>
        <w:t xml:space="preserve"> </w:t>
      </w:r>
    </w:p>
    <w:p w14:paraId="6D4697FD" w14:textId="02E03D8C" w:rsidR="00CD3303" w:rsidRPr="007228A1" w:rsidRDefault="002A0C42" w:rsidP="00CD3303">
      <w:pPr>
        <w:shd w:val="clear" w:color="auto" w:fill="FFFFFF"/>
        <w:spacing w:after="0" w:line="240" w:lineRule="auto"/>
        <w:ind w:right="5" w:firstLine="667"/>
        <w:jc w:val="both"/>
        <w:rPr>
          <w:rFonts w:ascii="Times New Roman" w:hAnsi="Times New Roman"/>
          <w:sz w:val="26"/>
          <w:szCs w:val="26"/>
        </w:rPr>
      </w:pPr>
      <w:proofErr w:type="spellStart"/>
      <w:r w:rsidRPr="007228A1">
        <w:rPr>
          <w:rStyle w:val="ezkurwreuab5ozgtqnkl"/>
          <w:rFonts w:ascii="Times New Roman" w:hAnsi="Times New Roman"/>
          <w:b/>
          <w:bCs/>
          <w:sz w:val="26"/>
          <w:szCs w:val="26"/>
        </w:rPr>
        <w:t>Иштин</w:t>
      </w:r>
      <w:proofErr w:type="spellEnd"/>
      <w:r w:rsidRPr="007228A1">
        <w:rPr>
          <w:rStyle w:val="ezkurwreuab5ozgtqnkl"/>
          <w:rFonts w:ascii="Times New Roman" w:hAnsi="Times New Roman"/>
          <w:b/>
          <w:bCs/>
          <w:sz w:val="26"/>
          <w:szCs w:val="26"/>
        </w:rPr>
        <w:t xml:space="preserve"> </w:t>
      </w:r>
      <w:proofErr w:type="spellStart"/>
      <w:r w:rsidR="00FB07E6" w:rsidRPr="007228A1">
        <w:rPr>
          <w:rStyle w:val="ezkurwreuab5ozgtqnkl"/>
          <w:rFonts w:ascii="Times New Roman" w:hAnsi="Times New Roman"/>
          <w:b/>
          <w:bCs/>
          <w:sz w:val="26"/>
          <w:szCs w:val="26"/>
        </w:rPr>
        <w:t>методологиялык</w:t>
      </w:r>
      <w:proofErr w:type="spellEnd"/>
      <w:r w:rsidR="00FB07E6" w:rsidRPr="007228A1">
        <w:rPr>
          <w:rStyle w:val="ezkurwreuab5ozgtqnkl"/>
          <w:rFonts w:ascii="Times New Roman" w:hAnsi="Times New Roman"/>
          <w:b/>
          <w:bCs/>
          <w:sz w:val="26"/>
          <w:szCs w:val="26"/>
        </w:rPr>
        <w:t xml:space="preserve"> </w:t>
      </w:r>
      <w:proofErr w:type="spellStart"/>
      <w:r w:rsidR="00FB07E6" w:rsidRPr="007228A1">
        <w:rPr>
          <w:rStyle w:val="ezkurwreuab5ozgtqnkl"/>
          <w:rFonts w:ascii="Times New Roman" w:hAnsi="Times New Roman"/>
          <w:b/>
          <w:bCs/>
          <w:sz w:val="26"/>
          <w:szCs w:val="26"/>
        </w:rPr>
        <w:t>негизи</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илимий</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проблемаларды</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изилдөөнүн</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комплекстүүлүгүн</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камтыган</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дисциплиналар</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аралык</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мамиле</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болуп</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саналат</w:t>
      </w:r>
      <w:proofErr w:type="spellEnd"/>
      <w:r w:rsidR="00FB07E6" w:rsidRPr="007228A1">
        <w:rPr>
          <w:rStyle w:val="ezkurwreuab5ozgtqnkl"/>
          <w:rFonts w:ascii="Times New Roman" w:hAnsi="Times New Roman"/>
          <w:sz w:val="26"/>
          <w:szCs w:val="26"/>
        </w:rPr>
        <w:t>.</w:t>
      </w:r>
      <w:r w:rsidR="00FB07E6" w:rsidRPr="007228A1">
        <w:rPr>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Диалектикалык</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жалпы</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илимий</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ошондой</w:t>
      </w:r>
      <w:proofErr w:type="spellEnd"/>
      <w:r w:rsidR="00FB07E6" w:rsidRPr="007228A1">
        <w:rPr>
          <w:rStyle w:val="ezkurwreuab5ozgtqnkl"/>
          <w:rFonts w:ascii="Times New Roman" w:hAnsi="Times New Roman"/>
          <w:sz w:val="26"/>
          <w:szCs w:val="26"/>
        </w:rPr>
        <w:t xml:space="preserve"> эле </w:t>
      </w:r>
      <w:proofErr w:type="spellStart"/>
      <w:r w:rsidR="00FB07E6" w:rsidRPr="007228A1">
        <w:rPr>
          <w:rStyle w:val="ezkurwreuab5ozgtqnkl"/>
          <w:rFonts w:ascii="Times New Roman" w:hAnsi="Times New Roman"/>
          <w:sz w:val="26"/>
          <w:szCs w:val="26"/>
        </w:rPr>
        <w:t>укуктук</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илимдин</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атайын</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ыкмалары</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колдонулган</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расмий-юридикалык</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салыштырмалуу-укуктук</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салыштырмалуу-тарыхый</w:t>
      </w:r>
      <w:proofErr w:type="spellEnd"/>
      <w:r w:rsidR="00FB07E6" w:rsidRPr="007228A1">
        <w:rPr>
          <w:rStyle w:val="ezkurwreuab5ozgtqnkl"/>
          <w:rFonts w:ascii="Times New Roman" w:hAnsi="Times New Roman"/>
          <w:sz w:val="26"/>
          <w:szCs w:val="26"/>
        </w:rPr>
        <w:t>.</w:t>
      </w:r>
      <w:r w:rsidR="00FB07E6" w:rsidRPr="007228A1">
        <w:rPr>
          <w:rFonts w:ascii="Times New Roman" w:hAnsi="Times New Roman"/>
          <w:sz w:val="26"/>
          <w:szCs w:val="26"/>
        </w:rPr>
        <w:t xml:space="preserve"> </w:t>
      </w:r>
    </w:p>
    <w:p w14:paraId="00E4F9C9" w14:textId="1166CB55" w:rsidR="00CD3303" w:rsidRPr="007228A1" w:rsidRDefault="002A0C42" w:rsidP="00CD3303">
      <w:pPr>
        <w:shd w:val="clear" w:color="auto" w:fill="FFFFFF"/>
        <w:spacing w:after="0" w:line="240" w:lineRule="auto"/>
        <w:ind w:right="5" w:firstLine="667"/>
        <w:jc w:val="both"/>
        <w:rPr>
          <w:rStyle w:val="ezkurwreuab5ozgtqnkl"/>
          <w:rFonts w:ascii="Times New Roman" w:hAnsi="Times New Roman"/>
          <w:sz w:val="26"/>
          <w:szCs w:val="26"/>
        </w:rPr>
      </w:pPr>
      <w:proofErr w:type="spellStart"/>
      <w:r w:rsidRPr="007228A1">
        <w:rPr>
          <w:rStyle w:val="ezkurwreuab5ozgtqnkl"/>
          <w:rFonts w:ascii="Times New Roman" w:hAnsi="Times New Roman"/>
          <w:b/>
          <w:bCs/>
          <w:sz w:val="26"/>
          <w:szCs w:val="26"/>
        </w:rPr>
        <w:t>И</w:t>
      </w:r>
      <w:r w:rsidR="00FB07E6" w:rsidRPr="007228A1">
        <w:rPr>
          <w:rStyle w:val="ezkurwreuab5ozgtqnkl"/>
          <w:rFonts w:ascii="Times New Roman" w:hAnsi="Times New Roman"/>
          <w:b/>
          <w:bCs/>
          <w:sz w:val="26"/>
          <w:szCs w:val="26"/>
        </w:rPr>
        <w:t>лимий</w:t>
      </w:r>
      <w:proofErr w:type="spellEnd"/>
      <w:r w:rsidR="00FB07E6" w:rsidRPr="007228A1">
        <w:rPr>
          <w:rFonts w:ascii="Times New Roman" w:hAnsi="Times New Roman"/>
          <w:b/>
          <w:bCs/>
          <w:sz w:val="26"/>
          <w:szCs w:val="26"/>
        </w:rPr>
        <w:t xml:space="preserve"> </w:t>
      </w:r>
      <w:proofErr w:type="spellStart"/>
      <w:r w:rsidR="00FB07E6" w:rsidRPr="007228A1">
        <w:rPr>
          <w:rStyle w:val="ezkurwreuab5ozgtqnkl"/>
          <w:rFonts w:ascii="Times New Roman" w:hAnsi="Times New Roman"/>
          <w:b/>
          <w:bCs/>
          <w:sz w:val="26"/>
          <w:szCs w:val="26"/>
        </w:rPr>
        <w:t>жаңылыгы</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эмгекте</w:t>
      </w:r>
      <w:proofErr w:type="spellEnd"/>
      <w:r w:rsidR="00FB07E6" w:rsidRPr="007228A1">
        <w:rPr>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социалдык</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мамлекеттин</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калыптанып</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жаткан</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парадигмасынын</w:t>
      </w:r>
      <w:proofErr w:type="spellEnd"/>
      <w:r w:rsidR="00FB07E6" w:rsidRPr="007228A1">
        <w:rPr>
          <w:rStyle w:val="ezkurwreuab5ozgtqnkl"/>
          <w:rFonts w:ascii="Times New Roman" w:hAnsi="Times New Roman"/>
          <w:sz w:val="26"/>
          <w:szCs w:val="26"/>
        </w:rPr>
        <w:t xml:space="preserve"> </w:t>
      </w:r>
      <w:proofErr w:type="spellStart"/>
      <w:r w:rsidR="00CD3303" w:rsidRPr="007228A1">
        <w:rPr>
          <w:rStyle w:val="ezkurwreuab5ozgtqnkl"/>
          <w:rFonts w:ascii="Times New Roman" w:hAnsi="Times New Roman"/>
          <w:sz w:val="26"/>
          <w:szCs w:val="26"/>
        </w:rPr>
        <w:t>з</w:t>
      </w:r>
      <w:r w:rsidR="00FB07E6" w:rsidRPr="007228A1">
        <w:rPr>
          <w:rStyle w:val="ezkurwreuab5ozgtqnkl"/>
          <w:rFonts w:ascii="Times New Roman" w:hAnsi="Times New Roman"/>
          <w:sz w:val="26"/>
          <w:szCs w:val="26"/>
        </w:rPr>
        <w:t>аманбап</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шарттарында</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мамлекеттин</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социалдык</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саясатынын</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конституциялык-укуктук</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негиздерин</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изилдеген</w:t>
      </w:r>
      <w:proofErr w:type="spellEnd"/>
      <w:r w:rsidR="00FB07E6" w:rsidRPr="007228A1">
        <w:rPr>
          <w:rStyle w:val="ezkurwreuab5ozgtqnkl"/>
          <w:rFonts w:ascii="Times New Roman" w:hAnsi="Times New Roman"/>
          <w:sz w:val="26"/>
          <w:szCs w:val="26"/>
        </w:rPr>
        <w:t xml:space="preserve"> </w:t>
      </w:r>
      <w:proofErr w:type="spellStart"/>
      <w:r w:rsidR="00CD3303" w:rsidRPr="007228A1">
        <w:rPr>
          <w:rStyle w:val="ezkurwreuab5ozgtqnkl"/>
          <w:rFonts w:ascii="Times New Roman" w:hAnsi="Times New Roman"/>
          <w:sz w:val="26"/>
          <w:szCs w:val="26"/>
        </w:rPr>
        <w:t>з</w:t>
      </w:r>
      <w:r w:rsidR="00FB07E6" w:rsidRPr="007228A1">
        <w:rPr>
          <w:rStyle w:val="ezkurwreuab5ozgtqnkl"/>
          <w:rFonts w:ascii="Times New Roman" w:hAnsi="Times New Roman"/>
          <w:sz w:val="26"/>
          <w:szCs w:val="26"/>
        </w:rPr>
        <w:t>аманбап</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укуктук</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илимдин</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актуалдуу</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багыты</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концептуалдык</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өнүгүүгө</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ээ</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болду</w:t>
      </w:r>
      <w:proofErr w:type="spellEnd"/>
      <w:r w:rsidR="00FB07E6" w:rsidRPr="007228A1">
        <w:rPr>
          <w:rStyle w:val="ezkurwreuab5ozgtqnkl"/>
          <w:rFonts w:ascii="Times New Roman" w:hAnsi="Times New Roman"/>
          <w:sz w:val="26"/>
          <w:szCs w:val="26"/>
        </w:rPr>
        <w:t xml:space="preserve">; теория </w:t>
      </w:r>
      <w:proofErr w:type="spellStart"/>
      <w:r w:rsidR="00FB07E6" w:rsidRPr="007228A1">
        <w:rPr>
          <w:rStyle w:val="ezkurwreuab5ozgtqnkl"/>
          <w:rFonts w:ascii="Times New Roman" w:hAnsi="Times New Roman"/>
          <w:sz w:val="26"/>
          <w:szCs w:val="26"/>
        </w:rPr>
        <w:t>жана</w:t>
      </w:r>
      <w:proofErr w:type="spellEnd"/>
      <w:r w:rsidR="00FB07E6" w:rsidRPr="007228A1">
        <w:rPr>
          <w:rStyle w:val="ezkurwreuab5ozgtqnkl"/>
          <w:rFonts w:ascii="Times New Roman" w:hAnsi="Times New Roman"/>
          <w:sz w:val="26"/>
          <w:szCs w:val="26"/>
        </w:rPr>
        <w:t xml:space="preserve"> практика </w:t>
      </w:r>
      <w:proofErr w:type="spellStart"/>
      <w:r w:rsidR="00FB07E6" w:rsidRPr="007228A1">
        <w:rPr>
          <w:rStyle w:val="ezkurwreuab5ozgtqnkl"/>
          <w:rFonts w:ascii="Times New Roman" w:hAnsi="Times New Roman"/>
          <w:sz w:val="26"/>
          <w:szCs w:val="26"/>
        </w:rPr>
        <w:t>көйгөйлөрү</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белгиленди</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жана</w:t>
      </w:r>
      <w:proofErr w:type="spellEnd"/>
      <w:r w:rsidR="00FB07E6" w:rsidRPr="007228A1">
        <w:rPr>
          <w:rStyle w:val="ezkurwreuab5ozgtqnkl"/>
          <w:rFonts w:ascii="Times New Roman" w:hAnsi="Times New Roman"/>
          <w:sz w:val="26"/>
          <w:szCs w:val="26"/>
        </w:rPr>
        <w:t xml:space="preserve"> КР </w:t>
      </w:r>
      <w:proofErr w:type="spellStart"/>
      <w:r w:rsidR="00FB07E6" w:rsidRPr="007228A1">
        <w:rPr>
          <w:rStyle w:val="ezkurwreuab5ozgtqnkl"/>
          <w:rFonts w:ascii="Times New Roman" w:hAnsi="Times New Roman"/>
          <w:sz w:val="26"/>
          <w:szCs w:val="26"/>
        </w:rPr>
        <w:t>социалдык</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саясатын</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конституциялык-укуктук</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жөнгө</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салууну</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өркүндөтүү</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боюнча</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сунуштар</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иштелип</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чыкты</w:t>
      </w:r>
      <w:proofErr w:type="spellEnd"/>
      <w:r w:rsidR="00FB07E6" w:rsidRPr="007228A1">
        <w:rPr>
          <w:rStyle w:val="ezkurwreuab5ozgtqnkl"/>
          <w:rFonts w:ascii="Times New Roman" w:hAnsi="Times New Roman"/>
          <w:sz w:val="26"/>
          <w:szCs w:val="26"/>
        </w:rPr>
        <w:t>.</w:t>
      </w:r>
    </w:p>
    <w:p w14:paraId="5B936384" w14:textId="41F31A9F" w:rsidR="00CD3303" w:rsidRPr="007228A1" w:rsidRDefault="00FB07E6" w:rsidP="00CD3303">
      <w:pPr>
        <w:shd w:val="clear" w:color="auto" w:fill="FFFFFF"/>
        <w:spacing w:after="0" w:line="240" w:lineRule="auto"/>
        <w:ind w:right="5" w:firstLine="667"/>
        <w:jc w:val="both"/>
        <w:rPr>
          <w:rFonts w:ascii="Times New Roman" w:hAnsi="Times New Roman"/>
          <w:sz w:val="26"/>
          <w:szCs w:val="26"/>
        </w:rPr>
      </w:pPr>
      <w:r w:rsidRPr="007228A1">
        <w:rPr>
          <w:rFonts w:ascii="Times New Roman" w:hAnsi="Times New Roman"/>
          <w:sz w:val="26"/>
          <w:szCs w:val="26"/>
        </w:rPr>
        <w:t xml:space="preserve"> </w:t>
      </w:r>
      <w:proofErr w:type="spellStart"/>
      <w:r w:rsidRPr="007228A1">
        <w:rPr>
          <w:rStyle w:val="ezkurwreuab5ozgtqnkl"/>
          <w:rFonts w:ascii="Times New Roman" w:hAnsi="Times New Roman"/>
          <w:b/>
          <w:bCs/>
          <w:sz w:val="26"/>
          <w:szCs w:val="26"/>
        </w:rPr>
        <w:t>Диссертациянын</w:t>
      </w:r>
      <w:proofErr w:type="spellEnd"/>
      <w:r w:rsidRPr="007228A1">
        <w:rPr>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материалдарын</w:t>
      </w:r>
      <w:proofErr w:type="spellEnd"/>
      <w:r w:rsidRPr="007228A1">
        <w:rPr>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колдонуу</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даражасы</w:t>
      </w:r>
      <w:proofErr w:type="spellEnd"/>
      <w:r w:rsidRPr="007228A1">
        <w:rPr>
          <w:rStyle w:val="ezkurwreuab5ozgtqnkl"/>
          <w:rFonts w:ascii="Times New Roman" w:hAnsi="Times New Roman"/>
          <w:b/>
          <w:bCs/>
          <w:sz w:val="26"/>
          <w:szCs w:val="26"/>
        </w:rPr>
        <w:t>:</w:t>
      </w:r>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изилдөөнүн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жыйынтыктары</w:t>
      </w:r>
      <w:proofErr w:type="spellEnd"/>
      <w:r w:rsidRPr="007228A1">
        <w:rPr>
          <w:rStyle w:val="ezkurwreuab5ozgtqnkl"/>
          <w:rFonts w:ascii="Times New Roman" w:hAnsi="Times New Roman"/>
          <w:sz w:val="26"/>
          <w:szCs w:val="26"/>
        </w:rPr>
        <w:t xml:space="preserve"> КР </w:t>
      </w:r>
      <w:proofErr w:type="spellStart"/>
      <w:r w:rsidR="00CD3303" w:rsidRPr="007228A1">
        <w:rPr>
          <w:rStyle w:val="ezkurwreuab5ozgtqnkl"/>
          <w:rFonts w:ascii="Times New Roman" w:hAnsi="Times New Roman"/>
          <w:sz w:val="26"/>
          <w:szCs w:val="26"/>
        </w:rPr>
        <w:t>с</w:t>
      </w:r>
      <w:r w:rsidRPr="007228A1">
        <w:rPr>
          <w:rStyle w:val="ezkurwreuab5ozgtqnkl"/>
          <w:rFonts w:ascii="Times New Roman" w:hAnsi="Times New Roman"/>
          <w:sz w:val="26"/>
          <w:szCs w:val="26"/>
        </w:rPr>
        <w:t>оциалдык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мыйзамдарын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социалдык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саясат</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субъекттеринин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ишин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өркүндөтүүгө</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багытталган</w:t>
      </w:r>
      <w:proofErr w:type="spellEnd"/>
      <w:r w:rsidRPr="007228A1">
        <w:rPr>
          <w:rStyle w:val="ezkurwreuab5ozgtqnkl"/>
          <w:rFonts w:ascii="Times New Roman" w:hAnsi="Times New Roman"/>
          <w:sz w:val="26"/>
          <w:szCs w:val="26"/>
        </w:rPr>
        <w:t>.</w:t>
      </w:r>
      <w:r w:rsidRPr="007228A1">
        <w:rPr>
          <w:rFonts w:ascii="Times New Roman" w:hAnsi="Times New Roman"/>
          <w:sz w:val="26"/>
          <w:szCs w:val="26"/>
        </w:rPr>
        <w:t xml:space="preserve"> </w:t>
      </w:r>
    </w:p>
    <w:p w14:paraId="06749E38" w14:textId="2112E2AD" w:rsidR="00357151" w:rsidRDefault="00FB07E6" w:rsidP="00CD3303">
      <w:pPr>
        <w:shd w:val="clear" w:color="auto" w:fill="FFFFFF"/>
        <w:spacing w:after="0" w:line="240" w:lineRule="auto"/>
        <w:ind w:right="5" w:firstLine="667"/>
        <w:jc w:val="both"/>
        <w:rPr>
          <w:rFonts w:ascii="Times New Roman" w:hAnsi="Times New Roman"/>
          <w:sz w:val="26"/>
          <w:szCs w:val="26"/>
        </w:rPr>
      </w:pPr>
      <w:proofErr w:type="spellStart"/>
      <w:r w:rsidRPr="007228A1">
        <w:rPr>
          <w:rStyle w:val="ezkurwreuab5ozgtqnkl"/>
          <w:rFonts w:ascii="Times New Roman" w:hAnsi="Times New Roman"/>
          <w:b/>
          <w:bCs/>
          <w:sz w:val="26"/>
          <w:szCs w:val="26"/>
        </w:rPr>
        <w:t>Колдонуу</w:t>
      </w:r>
      <w:proofErr w:type="spellEnd"/>
      <w:r w:rsidRPr="007228A1">
        <w:rPr>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чөйрөсү</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конституциялык</w:t>
      </w:r>
      <w:proofErr w:type="spellEnd"/>
      <w:r w:rsidRPr="007228A1">
        <w:rPr>
          <w:rFonts w:ascii="Times New Roman" w:hAnsi="Times New Roman"/>
          <w:sz w:val="26"/>
          <w:szCs w:val="26"/>
        </w:rPr>
        <w:t xml:space="preserve"> </w:t>
      </w:r>
      <w:proofErr w:type="spellStart"/>
      <w:r w:rsidRPr="007228A1">
        <w:rPr>
          <w:rStyle w:val="ezkurwreuab5ozgtqnkl"/>
          <w:rFonts w:ascii="Times New Roman" w:hAnsi="Times New Roman"/>
          <w:sz w:val="26"/>
          <w:szCs w:val="26"/>
        </w:rPr>
        <w:t>укук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муниципалдык</w:t>
      </w:r>
      <w:proofErr w:type="spellEnd"/>
      <w:r w:rsidRPr="007228A1">
        <w:rPr>
          <w:rFonts w:ascii="Times New Roman" w:hAnsi="Times New Roman"/>
          <w:sz w:val="26"/>
          <w:szCs w:val="26"/>
        </w:rPr>
        <w:t xml:space="preserve"> </w:t>
      </w:r>
      <w:proofErr w:type="spellStart"/>
      <w:r w:rsidRPr="007228A1">
        <w:rPr>
          <w:rStyle w:val="ezkurwreuab5ozgtqnkl"/>
          <w:rFonts w:ascii="Times New Roman" w:hAnsi="Times New Roman"/>
          <w:sz w:val="26"/>
          <w:szCs w:val="26"/>
        </w:rPr>
        <w:t>укук</w:t>
      </w:r>
      <w:proofErr w:type="spellEnd"/>
      <w:r w:rsidRPr="007228A1">
        <w:rPr>
          <w:rFonts w:ascii="Times New Roman" w:hAnsi="Times New Roman"/>
          <w:sz w:val="26"/>
          <w:szCs w:val="26"/>
        </w:rPr>
        <w:t>.</w:t>
      </w:r>
    </w:p>
    <w:p w14:paraId="6C8EC676" w14:textId="3C607EE0" w:rsidR="007228A1" w:rsidRDefault="007228A1" w:rsidP="00CD3303">
      <w:pPr>
        <w:shd w:val="clear" w:color="auto" w:fill="FFFFFF"/>
        <w:spacing w:after="0" w:line="240" w:lineRule="auto"/>
        <w:ind w:right="5" w:firstLine="667"/>
        <w:jc w:val="both"/>
        <w:rPr>
          <w:rFonts w:ascii="Times New Roman" w:hAnsi="Times New Roman"/>
          <w:sz w:val="26"/>
          <w:szCs w:val="26"/>
        </w:rPr>
      </w:pPr>
    </w:p>
    <w:p w14:paraId="5CF02154" w14:textId="033B7813" w:rsidR="007228A1" w:rsidRDefault="007228A1" w:rsidP="00CD3303">
      <w:pPr>
        <w:shd w:val="clear" w:color="auto" w:fill="FFFFFF"/>
        <w:spacing w:after="0" w:line="240" w:lineRule="auto"/>
        <w:ind w:right="5" w:firstLine="667"/>
        <w:jc w:val="both"/>
        <w:rPr>
          <w:rFonts w:ascii="Times New Roman" w:hAnsi="Times New Roman"/>
          <w:sz w:val="26"/>
          <w:szCs w:val="26"/>
        </w:rPr>
      </w:pPr>
    </w:p>
    <w:bookmarkEnd w:id="4"/>
    <w:bookmarkEnd w:id="5"/>
    <w:p w14:paraId="4384991E" w14:textId="20F9A3E4" w:rsidR="007228A1" w:rsidRDefault="007228A1" w:rsidP="007228A1">
      <w:pPr>
        <w:spacing w:after="0" w:line="240" w:lineRule="auto"/>
        <w:jc w:val="center"/>
        <w:rPr>
          <w:rStyle w:val="ezkurwreuab5ozgtqnkl"/>
          <w:rFonts w:ascii="Times New Roman" w:hAnsi="Times New Roman"/>
          <w:b/>
          <w:bCs/>
          <w:sz w:val="28"/>
          <w:szCs w:val="28"/>
          <w:lang w:val="en-US"/>
        </w:rPr>
      </w:pPr>
      <w:r>
        <w:rPr>
          <w:rStyle w:val="ezkurwreuab5ozgtqnkl"/>
          <w:rFonts w:ascii="Times New Roman" w:hAnsi="Times New Roman"/>
          <w:b/>
          <w:bCs/>
          <w:sz w:val="28"/>
          <w:szCs w:val="28"/>
          <w:lang w:val="en-US"/>
        </w:rPr>
        <w:lastRenderedPageBreak/>
        <w:t>RE</w:t>
      </w:r>
      <w:r w:rsidRPr="007228A1">
        <w:rPr>
          <w:rStyle w:val="ezkurwreuab5ozgtqnkl"/>
          <w:rFonts w:ascii="Times New Roman" w:hAnsi="Times New Roman"/>
          <w:b/>
          <w:bCs/>
          <w:sz w:val="28"/>
          <w:szCs w:val="28"/>
          <w:lang w:val="en-US"/>
        </w:rPr>
        <w:t>S</w:t>
      </w:r>
      <w:r>
        <w:rPr>
          <w:rStyle w:val="ezkurwreuab5ozgtqnkl"/>
          <w:rFonts w:ascii="Times New Roman" w:hAnsi="Times New Roman"/>
          <w:b/>
          <w:bCs/>
          <w:sz w:val="28"/>
          <w:szCs w:val="28"/>
          <w:lang w:val="en-US"/>
        </w:rPr>
        <w:t>UME</w:t>
      </w:r>
    </w:p>
    <w:p w14:paraId="24112FC1" w14:textId="77777777" w:rsidR="007228A1" w:rsidRPr="007228A1" w:rsidRDefault="007228A1" w:rsidP="007228A1">
      <w:pPr>
        <w:spacing w:after="0" w:line="240" w:lineRule="auto"/>
        <w:jc w:val="center"/>
        <w:rPr>
          <w:rFonts w:ascii="Times New Roman" w:hAnsi="Times New Roman"/>
          <w:b/>
          <w:bCs/>
          <w:sz w:val="28"/>
          <w:szCs w:val="28"/>
          <w:lang w:val="en-US"/>
        </w:rPr>
      </w:pPr>
    </w:p>
    <w:p w14:paraId="1B811EBA" w14:textId="46995B0B" w:rsidR="007228A1" w:rsidRDefault="007228A1" w:rsidP="007228A1">
      <w:pPr>
        <w:spacing w:after="0" w:line="240" w:lineRule="auto"/>
        <w:jc w:val="center"/>
        <w:rPr>
          <w:rStyle w:val="ezkurwreuab5ozgtqnkl"/>
          <w:rFonts w:ascii="Times New Roman" w:hAnsi="Times New Roman"/>
          <w:b/>
          <w:bCs/>
          <w:sz w:val="28"/>
          <w:szCs w:val="28"/>
          <w:lang w:val="en-US"/>
        </w:rPr>
      </w:pPr>
      <w:r w:rsidRPr="007228A1">
        <w:rPr>
          <w:rFonts w:ascii="Times New Roman" w:hAnsi="Times New Roman"/>
          <w:b/>
          <w:bCs/>
          <w:sz w:val="28"/>
          <w:szCs w:val="28"/>
          <w:lang w:val="en-US"/>
        </w:rPr>
        <w:t xml:space="preserve">of </w:t>
      </w:r>
      <w:proofErr w:type="spellStart"/>
      <w:r w:rsidRPr="007228A1">
        <w:rPr>
          <w:rFonts w:ascii="Times New Roman" w:hAnsi="Times New Roman"/>
          <w:b/>
          <w:bCs/>
          <w:sz w:val="28"/>
          <w:szCs w:val="28"/>
          <w:lang w:val="en-US"/>
        </w:rPr>
        <w:t>Atabekova</w:t>
      </w:r>
      <w:proofErr w:type="spellEnd"/>
      <w:r w:rsidRPr="007228A1">
        <w:rPr>
          <w:rFonts w:ascii="Times New Roman" w:hAnsi="Times New Roman"/>
          <w:b/>
          <w:bCs/>
          <w:sz w:val="28"/>
          <w:szCs w:val="28"/>
          <w:lang w:val="en-US"/>
        </w:rPr>
        <w:t xml:space="preserve"> </w:t>
      </w:r>
      <w:proofErr w:type="spellStart"/>
      <w:r w:rsidRPr="007228A1">
        <w:rPr>
          <w:rStyle w:val="ezkurwreuab5ozgtqnkl"/>
          <w:rFonts w:ascii="Times New Roman" w:hAnsi="Times New Roman"/>
          <w:b/>
          <w:bCs/>
          <w:sz w:val="28"/>
          <w:szCs w:val="28"/>
          <w:lang w:val="en-US"/>
        </w:rPr>
        <w:t>Nurgul</w:t>
      </w:r>
      <w:proofErr w:type="spellEnd"/>
      <w:r w:rsidRPr="007228A1">
        <w:rPr>
          <w:rFonts w:ascii="Times New Roman" w:hAnsi="Times New Roman"/>
          <w:b/>
          <w:bCs/>
          <w:sz w:val="28"/>
          <w:szCs w:val="28"/>
          <w:lang w:val="en-US"/>
        </w:rPr>
        <w:t xml:space="preserve"> </w:t>
      </w:r>
      <w:proofErr w:type="spellStart"/>
      <w:r w:rsidRPr="007228A1">
        <w:rPr>
          <w:rStyle w:val="ezkurwreuab5ozgtqnkl"/>
          <w:rFonts w:ascii="Times New Roman" w:hAnsi="Times New Roman"/>
          <w:b/>
          <w:bCs/>
          <w:sz w:val="28"/>
          <w:szCs w:val="28"/>
          <w:lang w:val="en-US"/>
        </w:rPr>
        <w:t>Karimovna</w:t>
      </w:r>
      <w:r w:rsidRPr="007228A1">
        <w:rPr>
          <w:rFonts w:ascii="Times New Roman" w:hAnsi="Times New Roman"/>
          <w:b/>
          <w:bCs/>
          <w:sz w:val="28"/>
          <w:szCs w:val="28"/>
          <w:lang w:val="en-US"/>
        </w:rPr>
        <w:t>'s</w:t>
      </w:r>
      <w:proofErr w:type="spellEnd"/>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dissertation</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on</w:t>
      </w:r>
      <w:r w:rsidRPr="007228A1">
        <w:rPr>
          <w:rFonts w:ascii="Times New Roman" w:hAnsi="Times New Roman"/>
          <w:b/>
          <w:bCs/>
          <w:sz w:val="28"/>
          <w:szCs w:val="28"/>
          <w:lang w:val="en-US"/>
        </w:rPr>
        <w:t xml:space="preserve"> the </w:t>
      </w:r>
      <w:r w:rsidRPr="007228A1">
        <w:rPr>
          <w:rStyle w:val="ezkurwreuab5ozgtqnkl"/>
          <w:rFonts w:ascii="Times New Roman" w:hAnsi="Times New Roman"/>
          <w:b/>
          <w:bCs/>
          <w:sz w:val="28"/>
          <w:szCs w:val="28"/>
          <w:lang w:val="en-US"/>
        </w:rPr>
        <w:t>topic:</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"Constitutional</w:t>
      </w:r>
      <w:r w:rsidRPr="007228A1">
        <w:rPr>
          <w:rFonts w:ascii="Times New Roman" w:hAnsi="Times New Roman"/>
          <w:b/>
          <w:bCs/>
          <w:sz w:val="28"/>
          <w:szCs w:val="28"/>
          <w:lang w:val="en-US"/>
        </w:rPr>
        <w:t xml:space="preserve"> and </w:t>
      </w:r>
      <w:r w:rsidRPr="007228A1">
        <w:rPr>
          <w:rStyle w:val="ezkurwreuab5ozgtqnkl"/>
          <w:rFonts w:ascii="Times New Roman" w:hAnsi="Times New Roman"/>
          <w:b/>
          <w:bCs/>
          <w:sz w:val="28"/>
          <w:szCs w:val="28"/>
          <w:lang w:val="en-US"/>
        </w:rPr>
        <w:t>legal</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foundations</w:t>
      </w:r>
      <w:r w:rsidRPr="007228A1">
        <w:rPr>
          <w:rFonts w:ascii="Times New Roman" w:hAnsi="Times New Roman"/>
          <w:b/>
          <w:bCs/>
          <w:sz w:val="28"/>
          <w:szCs w:val="28"/>
          <w:lang w:val="en-US"/>
        </w:rPr>
        <w:t xml:space="preserve"> of </w:t>
      </w:r>
      <w:r w:rsidRPr="007228A1">
        <w:rPr>
          <w:rStyle w:val="ezkurwreuab5ozgtqnkl"/>
          <w:rFonts w:ascii="Times New Roman" w:hAnsi="Times New Roman"/>
          <w:b/>
          <w:bCs/>
          <w:sz w:val="28"/>
          <w:szCs w:val="28"/>
          <w:lang w:val="en-US"/>
        </w:rPr>
        <w:t>social</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policy</w:t>
      </w:r>
      <w:r w:rsidRPr="007228A1">
        <w:rPr>
          <w:rFonts w:ascii="Times New Roman" w:hAnsi="Times New Roman"/>
          <w:b/>
          <w:bCs/>
          <w:sz w:val="28"/>
          <w:szCs w:val="28"/>
          <w:lang w:val="en-US"/>
        </w:rPr>
        <w:t xml:space="preserve"> of the </w:t>
      </w:r>
      <w:r w:rsidRPr="007228A1">
        <w:rPr>
          <w:rStyle w:val="ezkurwreuab5ozgtqnkl"/>
          <w:rFonts w:ascii="Times New Roman" w:hAnsi="Times New Roman"/>
          <w:b/>
          <w:bCs/>
          <w:sz w:val="28"/>
          <w:szCs w:val="28"/>
          <w:lang w:val="en-US"/>
        </w:rPr>
        <w:t>Kyrgyz</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Republic:</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problems</w:t>
      </w:r>
      <w:r w:rsidRPr="007228A1">
        <w:rPr>
          <w:rFonts w:ascii="Times New Roman" w:hAnsi="Times New Roman"/>
          <w:b/>
          <w:bCs/>
          <w:sz w:val="28"/>
          <w:szCs w:val="28"/>
          <w:lang w:val="en-US"/>
        </w:rPr>
        <w:t xml:space="preserve"> of </w:t>
      </w:r>
      <w:r w:rsidRPr="007228A1">
        <w:rPr>
          <w:rStyle w:val="ezkurwreuab5ozgtqnkl"/>
          <w:rFonts w:ascii="Times New Roman" w:hAnsi="Times New Roman"/>
          <w:b/>
          <w:bCs/>
          <w:sz w:val="28"/>
          <w:szCs w:val="28"/>
          <w:lang w:val="en-US"/>
        </w:rPr>
        <w:t>theory</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and</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practice"</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for</w:t>
      </w:r>
      <w:r w:rsidRPr="007228A1">
        <w:rPr>
          <w:rFonts w:ascii="Times New Roman" w:hAnsi="Times New Roman"/>
          <w:b/>
          <w:bCs/>
          <w:sz w:val="28"/>
          <w:szCs w:val="28"/>
          <w:lang w:val="en-US"/>
        </w:rPr>
        <w:t xml:space="preserve"> the </w:t>
      </w:r>
      <w:r w:rsidRPr="007228A1">
        <w:rPr>
          <w:rStyle w:val="ezkurwreuab5ozgtqnkl"/>
          <w:rFonts w:ascii="Times New Roman" w:hAnsi="Times New Roman"/>
          <w:b/>
          <w:bCs/>
          <w:sz w:val="28"/>
          <w:szCs w:val="28"/>
          <w:lang w:val="en-US"/>
        </w:rPr>
        <w:t>degree</w:t>
      </w:r>
      <w:r w:rsidRPr="007228A1">
        <w:rPr>
          <w:rFonts w:ascii="Times New Roman" w:hAnsi="Times New Roman"/>
          <w:b/>
          <w:bCs/>
          <w:sz w:val="28"/>
          <w:szCs w:val="28"/>
          <w:lang w:val="en-US"/>
        </w:rPr>
        <w:t xml:space="preserve"> of </w:t>
      </w:r>
      <w:r w:rsidRPr="007228A1">
        <w:rPr>
          <w:rStyle w:val="ezkurwreuab5ozgtqnkl"/>
          <w:rFonts w:ascii="Times New Roman" w:hAnsi="Times New Roman"/>
          <w:b/>
          <w:bCs/>
          <w:sz w:val="28"/>
          <w:szCs w:val="28"/>
          <w:lang w:val="en-US"/>
        </w:rPr>
        <w:t>Doctor</w:t>
      </w:r>
      <w:r w:rsidRPr="007228A1">
        <w:rPr>
          <w:rFonts w:ascii="Times New Roman" w:hAnsi="Times New Roman"/>
          <w:b/>
          <w:bCs/>
          <w:sz w:val="28"/>
          <w:szCs w:val="28"/>
          <w:lang w:val="en-US"/>
        </w:rPr>
        <w:t xml:space="preserve"> of </w:t>
      </w:r>
      <w:r w:rsidRPr="007228A1">
        <w:rPr>
          <w:rStyle w:val="ezkurwreuab5ozgtqnkl"/>
          <w:rFonts w:ascii="Times New Roman" w:hAnsi="Times New Roman"/>
          <w:b/>
          <w:bCs/>
          <w:sz w:val="28"/>
          <w:szCs w:val="28"/>
          <w:lang w:val="en-US"/>
        </w:rPr>
        <w:t>Law</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specialty</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12.00.02</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constitutional</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law,</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municipal</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law</w:t>
      </w:r>
    </w:p>
    <w:p w14:paraId="044688C5" w14:textId="77777777" w:rsidR="007228A1" w:rsidRPr="007228A1" w:rsidRDefault="007228A1" w:rsidP="007228A1">
      <w:pPr>
        <w:spacing w:after="0" w:line="240" w:lineRule="auto"/>
        <w:jc w:val="center"/>
        <w:rPr>
          <w:rStyle w:val="ezkurwreuab5ozgtqnkl"/>
          <w:rFonts w:ascii="Times New Roman" w:hAnsi="Times New Roman"/>
          <w:b/>
          <w:bCs/>
          <w:sz w:val="28"/>
          <w:szCs w:val="28"/>
          <w:lang w:val="en-US"/>
        </w:rPr>
      </w:pPr>
    </w:p>
    <w:p w14:paraId="6897076C" w14:textId="77777777" w:rsidR="007228A1" w:rsidRDefault="00372F23" w:rsidP="007228A1">
      <w:pPr>
        <w:spacing w:after="0" w:line="240" w:lineRule="auto"/>
        <w:ind w:firstLine="720"/>
        <w:jc w:val="both"/>
        <w:rPr>
          <w:rFonts w:ascii="Times New Roman" w:hAnsi="Times New Roman"/>
          <w:sz w:val="28"/>
          <w:szCs w:val="28"/>
          <w:lang w:val="en-US"/>
        </w:rPr>
      </w:pPr>
      <w:r w:rsidRPr="007228A1">
        <w:rPr>
          <w:rStyle w:val="ezkurwreuab5ozgtqnkl"/>
          <w:rFonts w:ascii="Times New Roman" w:hAnsi="Times New Roman"/>
          <w:b/>
          <w:bCs/>
          <w:sz w:val="28"/>
          <w:szCs w:val="28"/>
          <w:lang w:val="en-US"/>
        </w:rPr>
        <w:t>Keywords</w:t>
      </w:r>
      <w:r w:rsidRPr="007228A1">
        <w:rPr>
          <w:rStyle w:val="ezkurwreuab5ozgtqnkl"/>
          <w:rFonts w:ascii="Times New Roman" w:hAnsi="Times New Roman"/>
          <w:sz w:val="28"/>
          <w:szCs w:val="28"/>
          <w:lang w:val="en-US"/>
        </w:rPr>
        <w:t>:</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constitution,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welfare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state,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policy,</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human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rights,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subjects</w:t>
      </w:r>
      <w:r w:rsidRPr="007228A1">
        <w:rPr>
          <w:rFonts w:ascii="Times New Roman" w:hAnsi="Times New Roman"/>
          <w:sz w:val="28"/>
          <w:szCs w:val="28"/>
          <w:lang w:val="en-US"/>
        </w:rPr>
        <w:t xml:space="preserve"> of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policy,</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protection,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decent</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life.</w:t>
      </w:r>
      <w:r w:rsidRPr="007228A1">
        <w:rPr>
          <w:rFonts w:ascii="Times New Roman" w:hAnsi="Times New Roman"/>
          <w:sz w:val="28"/>
          <w:szCs w:val="28"/>
          <w:lang w:val="en-US"/>
        </w:rPr>
        <w:t xml:space="preserve"> </w:t>
      </w:r>
    </w:p>
    <w:p w14:paraId="200CBC66" w14:textId="77777777" w:rsidR="007228A1" w:rsidRDefault="00372F23" w:rsidP="007228A1">
      <w:pPr>
        <w:spacing w:after="0" w:line="240" w:lineRule="auto"/>
        <w:ind w:firstLine="720"/>
        <w:jc w:val="both"/>
        <w:rPr>
          <w:rFonts w:ascii="Times New Roman" w:hAnsi="Times New Roman"/>
          <w:sz w:val="28"/>
          <w:szCs w:val="28"/>
          <w:lang w:val="en-US"/>
        </w:rPr>
      </w:pPr>
      <w:r w:rsidRPr="007228A1">
        <w:rPr>
          <w:rFonts w:ascii="Times New Roman" w:hAnsi="Times New Roman"/>
          <w:b/>
          <w:bCs/>
          <w:sz w:val="28"/>
          <w:szCs w:val="28"/>
          <w:lang w:val="en-US"/>
        </w:rPr>
        <w:t xml:space="preserve">The </w:t>
      </w:r>
      <w:r w:rsidRPr="007228A1">
        <w:rPr>
          <w:rStyle w:val="ezkurwreuab5ozgtqnkl"/>
          <w:rFonts w:ascii="Times New Roman" w:hAnsi="Times New Roman"/>
          <w:b/>
          <w:bCs/>
          <w:sz w:val="28"/>
          <w:szCs w:val="28"/>
          <w:lang w:val="en-US"/>
        </w:rPr>
        <w:t>object</w:t>
      </w:r>
      <w:r w:rsidRPr="007228A1">
        <w:rPr>
          <w:rFonts w:ascii="Times New Roman" w:hAnsi="Times New Roman"/>
          <w:sz w:val="28"/>
          <w:szCs w:val="28"/>
          <w:lang w:val="en-US"/>
        </w:rPr>
        <w:t xml:space="preserve"> </w:t>
      </w:r>
      <w:r w:rsidRPr="007228A1">
        <w:rPr>
          <w:rFonts w:ascii="Times New Roman" w:hAnsi="Times New Roman"/>
          <w:b/>
          <w:bCs/>
          <w:sz w:val="28"/>
          <w:szCs w:val="28"/>
          <w:lang w:val="en-US"/>
        </w:rPr>
        <w:t xml:space="preserve">of the </w:t>
      </w:r>
      <w:r w:rsidRPr="007228A1">
        <w:rPr>
          <w:rStyle w:val="ezkurwreuab5ozgtqnkl"/>
          <w:rFonts w:ascii="Times New Roman" w:hAnsi="Times New Roman"/>
          <w:b/>
          <w:bCs/>
          <w:sz w:val="28"/>
          <w:szCs w:val="28"/>
          <w:lang w:val="en-US"/>
        </w:rPr>
        <w:t>dissertation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research</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is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relations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between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various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actors: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citizens,</w:t>
      </w:r>
      <w:r w:rsidRPr="007228A1">
        <w:rPr>
          <w:rFonts w:ascii="Times New Roman" w:hAnsi="Times New Roman"/>
          <w:sz w:val="28"/>
          <w:szCs w:val="28"/>
          <w:lang w:val="en-US"/>
        </w:rPr>
        <w:t xml:space="preserve"> the </w:t>
      </w:r>
      <w:r w:rsidRPr="007228A1">
        <w:rPr>
          <w:rStyle w:val="ezkurwreuab5ozgtqnkl"/>
          <w:rFonts w:ascii="Times New Roman" w:hAnsi="Times New Roman"/>
          <w:sz w:val="28"/>
          <w:szCs w:val="28"/>
          <w:lang w:val="en-US"/>
        </w:rPr>
        <w:t>state,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civil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society</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institutions,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their</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rights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and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obligations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in</w:t>
      </w:r>
      <w:r w:rsidRPr="007228A1">
        <w:rPr>
          <w:rFonts w:ascii="Times New Roman" w:hAnsi="Times New Roman"/>
          <w:sz w:val="28"/>
          <w:szCs w:val="28"/>
          <w:lang w:val="en-US"/>
        </w:rPr>
        <w:t xml:space="preserve"> the </w:t>
      </w:r>
      <w:r w:rsidRPr="007228A1">
        <w:rPr>
          <w:rStyle w:val="ezkurwreuab5ozgtqnkl"/>
          <w:rFonts w:ascii="Times New Roman" w:hAnsi="Times New Roman"/>
          <w:sz w:val="28"/>
          <w:szCs w:val="28"/>
          <w:lang w:val="en-US"/>
        </w:rPr>
        <w:t>field</w:t>
      </w:r>
      <w:r w:rsidRPr="007228A1">
        <w:rPr>
          <w:rFonts w:ascii="Times New Roman" w:hAnsi="Times New Roman"/>
          <w:sz w:val="28"/>
          <w:szCs w:val="28"/>
          <w:lang w:val="en-US"/>
        </w:rPr>
        <w:t xml:space="preserve"> of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protection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and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welfare;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their</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interaction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in</w:t>
      </w:r>
      <w:r w:rsidRPr="007228A1">
        <w:rPr>
          <w:rFonts w:ascii="Times New Roman" w:hAnsi="Times New Roman"/>
          <w:sz w:val="28"/>
          <w:szCs w:val="28"/>
          <w:lang w:val="en-US"/>
        </w:rPr>
        <w:t xml:space="preserve"> the </w:t>
      </w:r>
      <w:r w:rsidRPr="007228A1">
        <w:rPr>
          <w:rStyle w:val="ezkurwreuab5ozgtqnkl"/>
          <w:rFonts w:ascii="Times New Roman" w:hAnsi="Times New Roman"/>
          <w:sz w:val="28"/>
          <w:szCs w:val="28"/>
          <w:lang w:val="en-US"/>
        </w:rPr>
        <w:t>context</w:t>
      </w:r>
      <w:r w:rsidRPr="007228A1">
        <w:rPr>
          <w:rFonts w:ascii="Times New Roman" w:hAnsi="Times New Roman"/>
          <w:sz w:val="28"/>
          <w:szCs w:val="28"/>
          <w:lang w:val="en-US"/>
        </w:rPr>
        <w:t xml:space="preserve"> of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policy</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in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order</w:t>
      </w:r>
      <w:r w:rsidRPr="007228A1">
        <w:rPr>
          <w:rFonts w:ascii="Times New Roman" w:hAnsi="Times New Roman"/>
          <w:sz w:val="28"/>
          <w:szCs w:val="28"/>
          <w:lang w:val="en-US"/>
        </w:rPr>
        <w:t xml:space="preserve"> to </w:t>
      </w:r>
      <w:r w:rsidRPr="007228A1">
        <w:rPr>
          <w:rStyle w:val="ezkurwreuab5ozgtqnkl"/>
          <w:rFonts w:ascii="Times New Roman" w:hAnsi="Times New Roman"/>
          <w:sz w:val="28"/>
          <w:szCs w:val="28"/>
          <w:lang w:val="en-US"/>
        </w:rPr>
        <w:t>implement</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programs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and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support</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measures.</w:t>
      </w:r>
      <w:r w:rsidRPr="007228A1">
        <w:rPr>
          <w:rFonts w:ascii="Times New Roman" w:hAnsi="Times New Roman"/>
          <w:sz w:val="28"/>
          <w:szCs w:val="28"/>
          <w:lang w:val="en-US"/>
        </w:rPr>
        <w:t xml:space="preserve"> </w:t>
      </w:r>
    </w:p>
    <w:p w14:paraId="18D5F02D" w14:textId="77777777" w:rsidR="007228A1" w:rsidRDefault="00372F23" w:rsidP="007228A1">
      <w:pPr>
        <w:spacing w:after="0" w:line="240" w:lineRule="auto"/>
        <w:ind w:firstLine="720"/>
        <w:jc w:val="both"/>
        <w:rPr>
          <w:rFonts w:ascii="Times New Roman" w:hAnsi="Times New Roman"/>
          <w:sz w:val="28"/>
          <w:szCs w:val="28"/>
          <w:lang w:val="en-US"/>
        </w:rPr>
      </w:pPr>
      <w:r w:rsidRPr="007228A1">
        <w:rPr>
          <w:rFonts w:ascii="Times New Roman" w:hAnsi="Times New Roman"/>
          <w:b/>
          <w:bCs/>
          <w:sz w:val="28"/>
          <w:szCs w:val="28"/>
          <w:lang w:val="en-US"/>
        </w:rPr>
        <w:t xml:space="preserve">The </w:t>
      </w:r>
      <w:r w:rsidRPr="007228A1">
        <w:rPr>
          <w:rStyle w:val="ezkurwreuab5ozgtqnkl"/>
          <w:rFonts w:ascii="Times New Roman" w:hAnsi="Times New Roman"/>
          <w:b/>
          <w:bCs/>
          <w:sz w:val="28"/>
          <w:szCs w:val="28"/>
          <w:lang w:val="en-US"/>
        </w:rPr>
        <w:t>subject</w:t>
      </w:r>
      <w:r w:rsidRPr="007228A1">
        <w:rPr>
          <w:rFonts w:ascii="Times New Roman" w:hAnsi="Times New Roman"/>
          <w:b/>
          <w:bCs/>
          <w:sz w:val="28"/>
          <w:szCs w:val="28"/>
          <w:lang w:val="en-US"/>
        </w:rPr>
        <w:t xml:space="preserve"> of the </w:t>
      </w:r>
      <w:r w:rsidRPr="007228A1">
        <w:rPr>
          <w:rStyle w:val="ezkurwreuab5ozgtqnkl"/>
          <w:rFonts w:ascii="Times New Roman" w:hAnsi="Times New Roman"/>
          <w:b/>
          <w:bCs/>
          <w:sz w:val="28"/>
          <w:szCs w:val="28"/>
          <w:lang w:val="en-US"/>
        </w:rPr>
        <w:t>dissertation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research</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is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constitutional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norms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and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regulations,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national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legislation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in</w:t>
      </w:r>
      <w:r w:rsidRPr="007228A1">
        <w:rPr>
          <w:rFonts w:ascii="Times New Roman" w:hAnsi="Times New Roman"/>
          <w:sz w:val="28"/>
          <w:szCs w:val="28"/>
          <w:lang w:val="en-US"/>
        </w:rPr>
        <w:t xml:space="preserve"> the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sphere,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norms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and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provisions</w:t>
      </w:r>
      <w:r w:rsidRPr="007228A1">
        <w:rPr>
          <w:rFonts w:ascii="Times New Roman" w:hAnsi="Times New Roman"/>
          <w:sz w:val="28"/>
          <w:szCs w:val="28"/>
          <w:lang w:val="en-US"/>
        </w:rPr>
        <w:t xml:space="preserve"> of </w:t>
      </w:r>
      <w:r w:rsidRPr="007228A1">
        <w:rPr>
          <w:rStyle w:val="ezkurwreuab5ozgtqnkl"/>
          <w:rFonts w:ascii="Times New Roman" w:hAnsi="Times New Roman"/>
          <w:sz w:val="28"/>
          <w:szCs w:val="28"/>
          <w:lang w:val="en-US"/>
        </w:rPr>
        <w:t>foreign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constitutional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legislation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regulating</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public</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relations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related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to</w:t>
      </w:r>
      <w:r w:rsidRPr="007228A1">
        <w:rPr>
          <w:rFonts w:ascii="Times New Roman" w:hAnsi="Times New Roman"/>
          <w:sz w:val="28"/>
          <w:szCs w:val="28"/>
          <w:lang w:val="en-US"/>
        </w:rPr>
        <w:t xml:space="preserve"> the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policy</w:t>
      </w:r>
      <w:r w:rsidRPr="007228A1">
        <w:rPr>
          <w:rFonts w:ascii="Times New Roman" w:hAnsi="Times New Roman"/>
          <w:sz w:val="28"/>
          <w:szCs w:val="28"/>
          <w:lang w:val="en-US"/>
        </w:rPr>
        <w:t xml:space="preserve"> of the </w:t>
      </w:r>
      <w:r w:rsidRPr="007228A1">
        <w:rPr>
          <w:rStyle w:val="ezkurwreuab5ozgtqnkl"/>
          <w:rFonts w:ascii="Times New Roman" w:hAnsi="Times New Roman"/>
          <w:sz w:val="28"/>
          <w:szCs w:val="28"/>
          <w:lang w:val="en-US"/>
        </w:rPr>
        <w:t>state,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well</w:t>
      </w:r>
      <w:r w:rsidRPr="007228A1">
        <w:rPr>
          <w:rFonts w:ascii="Times New Roman" w:hAnsi="Times New Roman"/>
          <w:sz w:val="28"/>
          <w:szCs w:val="28"/>
          <w:lang w:val="en-US"/>
        </w:rPr>
        <w:t xml:space="preserve"> as the law </w:t>
      </w:r>
      <w:r w:rsidRPr="007228A1">
        <w:rPr>
          <w:rStyle w:val="ezkurwreuab5ozgtqnkl"/>
          <w:rFonts w:ascii="Times New Roman" w:hAnsi="Times New Roman"/>
          <w:sz w:val="28"/>
          <w:szCs w:val="28"/>
          <w:lang w:val="en-US"/>
        </w:rPr>
        <w:t>enforcement</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practice</w:t>
      </w:r>
      <w:r w:rsidRPr="007228A1">
        <w:rPr>
          <w:rFonts w:ascii="Times New Roman" w:hAnsi="Times New Roman"/>
          <w:sz w:val="28"/>
          <w:szCs w:val="28"/>
          <w:lang w:val="en-US"/>
        </w:rPr>
        <w:t xml:space="preserve"> of the </w:t>
      </w:r>
      <w:r w:rsidRPr="007228A1">
        <w:rPr>
          <w:rStyle w:val="ezkurwreuab5ozgtqnkl"/>
          <w:rFonts w:ascii="Times New Roman" w:hAnsi="Times New Roman"/>
          <w:sz w:val="28"/>
          <w:szCs w:val="28"/>
          <w:lang w:val="en-US"/>
        </w:rPr>
        <w:t>Kyrgyz</w:t>
      </w:r>
      <w:r w:rsidRPr="007228A1">
        <w:rPr>
          <w:rFonts w:ascii="Times New Roman" w:hAnsi="Times New Roman"/>
          <w:sz w:val="28"/>
          <w:szCs w:val="28"/>
          <w:lang w:val="en-US"/>
        </w:rPr>
        <w:t xml:space="preserve"> Republic </w:t>
      </w:r>
      <w:r w:rsidRPr="007228A1">
        <w:rPr>
          <w:rStyle w:val="ezkurwreuab5ozgtqnkl"/>
          <w:rFonts w:ascii="Times New Roman" w:hAnsi="Times New Roman"/>
          <w:sz w:val="28"/>
          <w:szCs w:val="28"/>
          <w:lang w:val="en-US"/>
        </w:rPr>
        <w:t>in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this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area.</w:t>
      </w:r>
      <w:r w:rsidRPr="007228A1">
        <w:rPr>
          <w:rFonts w:ascii="Times New Roman" w:hAnsi="Times New Roman"/>
          <w:sz w:val="28"/>
          <w:szCs w:val="28"/>
          <w:lang w:val="en-US"/>
        </w:rPr>
        <w:t xml:space="preserve"> </w:t>
      </w:r>
    </w:p>
    <w:p w14:paraId="59C3C3F0" w14:textId="77777777" w:rsidR="007228A1" w:rsidRDefault="00372F23" w:rsidP="007228A1">
      <w:pPr>
        <w:spacing w:after="0" w:line="240" w:lineRule="auto"/>
        <w:ind w:firstLine="720"/>
        <w:jc w:val="both"/>
        <w:rPr>
          <w:rFonts w:ascii="Times New Roman" w:hAnsi="Times New Roman"/>
          <w:sz w:val="28"/>
          <w:szCs w:val="28"/>
          <w:lang w:val="en-US"/>
        </w:rPr>
      </w:pPr>
      <w:r w:rsidRPr="007228A1">
        <w:rPr>
          <w:rFonts w:ascii="Times New Roman" w:hAnsi="Times New Roman"/>
          <w:b/>
          <w:bCs/>
          <w:sz w:val="28"/>
          <w:szCs w:val="28"/>
          <w:lang w:val="en-US"/>
        </w:rPr>
        <w:t xml:space="preserve">The </w:t>
      </w:r>
      <w:r w:rsidRPr="007228A1">
        <w:rPr>
          <w:rStyle w:val="ezkurwreuab5ozgtqnkl"/>
          <w:rFonts w:ascii="Times New Roman" w:hAnsi="Times New Roman"/>
          <w:b/>
          <w:bCs/>
          <w:sz w:val="28"/>
          <w:szCs w:val="28"/>
          <w:lang w:val="en-US"/>
        </w:rPr>
        <w:t>purpose</w:t>
      </w:r>
      <w:r w:rsidRPr="007228A1">
        <w:rPr>
          <w:rFonts w:ascii="Times New Roman" w:hAnsi="Times New Roman"/>
          <w:b/>
          <w:bCs/>
          <w:sz w:val="28"/>
          <w:szCs w:val="28"/>
          <w:lang w:val="en-US"/>
        </w:rPr>
        <w:t xml:space="preserve"> of the </w:t>
      </w:r>
      <w:r w:rsidRPr="007228A1">
        <w:rPr>
          <w:rStyle w:val="ezkurwreuab5ozgtqnkl"/>
          <w:rFonts w:ascii="Times New Roman" w:hAnsi="Times New Roman"/>
          <w:b/>
          <w:bCs/>
          <w:sz w:val="28"/>
          <w:szCs w:val="28"/>
          <w:lang w:val="en-US"/>
        </w:rPr>
        <w:t>dissertation</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research</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is</w:t>
      </w:r>
      <w:r w:rsidRPr="007228A1">
        <w:rPr>
          <w:rFonts w:ascii="Times New Roman" w:hAnsi="Times New Roman"/>
          <w:sz w:val="28"/>
          <w:szCs w:val="28"/>
          <w:lang w:val="en-US"/>
        </w:rPr>
        <w:t xml:space="preserve"> to </w:t>
      </w:r>
      <w:r w:rsidRPr="007228A1">
        <w:rPr>
          <w:rStyle w:val="ezkurwreuab5ozgtqnkl"/>
          <w:rFonts w:ascii="Times New Roman" w:hAnsi="Times New Roman"/>
          <w:sz w:val="28"/>
          <w:szCs w:val="28"/>
          <w:lang w:val="en-US"/>
        </w:rPr>
        <w:t>identify</w:t>
      </w:r>
      <w:r w:rsidRPr="007228A1">
        <w:rPr>
          <w:rFonts w:ascii="Times New Roman" w:hAnsi="Times New Roman"/>
          <w:sz w:val="28"/>
          <w:szCs w:val="28"/>
          <w:lang w:val="en-US"/>
        </w:rPr>
        <w:t xml:space="preserve"> the </w:t>
      </w:r>
      <w:r w:rsidRPr="007228A1">
        <w:rPr>
          <w:rStyle w:val="ezkurwreuab5ozgtqnkl"/>
          <w:rFonts w:ascii="Times New Roman" w:hAnsi="Times New Roman"/>
          <w:sz w:val="28"/>
          <w:szCs w:val="28"/>
          <w:lang w:val="en-US"/>
        </w:rPr>
        <w:t>main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theoretical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and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practical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problems</w:t>
      </w:r>
      <w:r w:rsidRPr="007228A1">
        <w:rPr>
          <w:rFonts w:ascii="Times New Roman" w:hAnsi="Times New Roman"/>
          <w:sz w:val="28"/>
          <w:szCs w:val="28"/>
          <w:lang w:val="en-US"/>
        </w:rPr>
        <w:t xml:space="preserve"> of the </w:t>
      </w:r>
      <w:r w:rsidRPr="007228A1">
        <w:rPr>
          <w:rStyle w:val="ezkurwreuab5ozgtqnkl"/>
          <w:rFonts w:ascii="Times New Roman" w:hAnsi="Times New Roman"/>
          <w:sz w:val="28"/>
          <w:szCs w:val="28"/>
          <w:lang w:val="en-US"/>
        </w:rPr>
        <w:t>constitutional</w:t>
      </w:r>
      <w:r w:rsidRPr="007228A1">
        <w:rPr>
          <w:rFonts w:ascii="Times New Roman" w:hAnsi="Times New Roman"/>
          <w:sz w:val="28"/>
          <w:szCs w:val="28"/>
          <w:lang w:val="en-US"/>
        </w:rPr>
        <w:t xml:space="preserve"> and </w:t>
      </w:r>
      <w:r w:rsidRPr="007228A1">
        <w:rPr>
          <w:rStyle w:val="ezkurwreuab5ozgtqnkl"/>
          <w:rFonts w:ascii="Times New Roman" w:hAnsi="Times New Roman"/>
          <w:sz w:val="28"/>
          <w:szCs w:val="28"/>
          <w:lang w:val="en-US"/>
        </w:rPr>
        <w:t>legal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consolidation</w:t>
      </w:r>
      <w:r w:rsidRPr="007228A1">
        <w:rPr>
          <w:rFonts w:ascii="Times New Roman" w:hAnsi="Times New Roman"/>
          <w:sz w:val="28"/>
          <w:szCs w:val="28"/>
          <w:lang w:val="en-US"/>
        </w:rPr>
        <w:t xml:space="preserve"> of the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policy</w:t>
      </w:r>
      <w:r w:rsidRPr="007228A1">
        <w:rPr>
          <w:rFonts w:ascii="Times New Roman" w:hAnsi="Times New Roman"/>
          <w:sz w:val="28"/>
          <w:szCs w:val="28"/>
          <w:lang w:val="en-US"/>
        </w:rPr>
        <w:t xml:space="preserve"> of the </w:t>
      </w:r>
      <w:r w:rsidRPr="007228A1">
        <w:rPr>
          <w:rStyle w:val="ezkurwreuab5ozgtqnkl"/>
          <w:rFonts w:ascii="Times New Roman" w:hAnsi="Times New Roman"/>
          <w:sz w:val="28"/>
          <w:szCs w:val="28"/>
          <w:lang w:val="en-US"/>
        </w:rPr>
        <w:t>Kyrgyz</w:t>
      </w:r>
      <w:r w:rsidRPr="007228A1">
        <w:rPr>
          <w:rFonts w:ascii="Times New Roman" w:hAnsi="Times New Roman"/>
          <w:sz w:val="28"/>
          <w:szCs w:val="28"/>
          <w:lang w:val="en-US"/>
        </w:rPr>
        <w:t xml:space="preserve"> Republic</w:t>
      </w:r>
      <w:r w:rsidRPr="007228A1">
        <w:rPr>
          <w:rStyle w:val="ezkurwreuab5ozgtqnkl"/>
          <w:rFonts w:ascii="Times New Roman" w:hAnsi="Times New Roman"/>
          <w:sz w:val="28"/>
          <w:szCs w:val="28"/>
          <w:lang w:val="en-US"/>
        </w:rPr>
        <w:t>,</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contradictions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between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constitutional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norms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and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provisions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and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mechanisms</w:t>
      </w:r>
      <w:r w:rsidRPr="007228A1">
        <w:rPr>
          <w:rFonts w:ascii="Times New Roman" w:hAnsi="Times New Roman"/>
          <w:sz w:val="28"/>
          <w:szCs w:val="28"/>
          <w:lang w:val="en-US"/>
        </w:rPr>
        <w:t xml:space="preserve"> for </w:t>
      </w:r>
      <w:r w:rsidRPr="007228A1">
        <w:rPr>
          <w:rStyle w:val="ezkurwreuab5ozgtqnkl"/>
          <w:rFonts w:ascii="Times New Roman" w:hAnsi="Times New Roman"/>
          <w:sz w:val="28"/>
          <w:szCs w:val="28"/>
          <w:lang w:val="en-US"/>
        </w:rPr>
        <w:t>implementing</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policy,</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well</w:t>
      </w:r>
      <w:r w:rsidRPr="007228A1">
        <w:rPr>
          <w:rFonts w:ascii="Times New Roman" w:hAnsi="Times New Roman"/>
          <w:sz w:val="28"/>
          <w:szCs w:val="28"/>
          <w:lang w:val="en-US"/>
        </w:rPr>
        <w:t xml:space="preserve"> as to </w:t>
      </w:r>
      <w:r w:rsidRPr="007228A1">
        <w:rPr>
          <w:rStyle w:val="ezkurwreuab5ozgtqnkl"/>
          <w:rFonts w:ascii="Times New Roman" w:hAnsi="Times New Roman"/>
          <w:sz w:val="28"/>
          <w:szCs w:val="28"/>
          <w:lang w:val="en-US"/>
        </w:rPr>
        <w:t>develop</w:t>
      </w:r>
      <w:r w:rsidRPr="007228A1">
        <w:rPr>
          <w:rFonts w:ascii="Times New Roman" w:hAnsi="Times New Roman"/>
          <w:sz w:val="28"/>
          <w:szCs w:val="28"/>
          <w:lang w:val="en-US"/>
        </w:rPr>
        <w:t xml:space="preserve"> a </w:t>
      </w:r>
      <w:r w:rsidRPr="007228A1">
        <w:rPr>
          <w:rStyle w:val="ezkurwreuab5ozgtqnkl"/>
          <w:rFonts w:ascii="Times New Roman" w:hAnsi="Times New Roman"/>
          <w:sz w:val="28"/>
          <w:szCs w:val="28"/>
          <w:lang w:val="en-US"/>
        </w:rPr>
        <w:t>concept</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and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methodology</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aimed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at</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creating</w:t>
      </w:r>
      <w:r w:rsidRPr="007228A1">
        <w:rPr>
          <w:rFonts w:ascii="Times New Roman" w:hAnsi="Times New Roman"/>
          <w:sz w:val="28"/>
          <w:szCs w:val="28"/>
          <w:lang w:val="en-US"/>
        </w:rPr>
        <w:t xml:space="preserve"> a </w:t>
      </w:r>
      <w:r w:rsidRPr="007228A1">
        <w:rPr>
          <w:rStyle w:val="ezkurwreuab5ozgtqnkl"/>
          <w:rFonts w:ascii="Times New Roman" w:hAnsi="Times New Roman"/>
          <w:sz w:val="28"/>
          <w:szCs w:val="28"/>
          <w:lang w:val="en-US"/>
        </w:rPr>
        <w:t>more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effective,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coherent</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and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sustainable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policy</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system</w:t>
      </w:r>
      <w:r w:rsidRPr="007228A1">
        <w:rPr>
          <w:rFonts w:ascii="Times New Roman" w:hAnsi="Times New Roman"/>
          <w:sz w:val="28"/>
          <w:szCs w:val="28"/>
          <w:lang w:val="en-US"/>
        </w:rPr>
        <w:t xml:space="preserve"> that </w:t>
      </w:r>
      <w:r w:rsidRPr="007228A1">
        <w:rPr>
          <w:rStyle w:val="ezkurwreuab5ozgtqnkl"/>
          <w:rFonts w:ascii="Times New Roman" w:hAnsi="Times New Roman"/>
          <w:sz w:val="28"/>
          <w:szCs w:val="28"/>
          <w:lang w:val="en-US"/>
        </w:rPr>
        <w:t>promotes</w:t>
      </w:r>
      <w:r w:rsidRPr="007228A1">
        <w:rPr>
          <w:rFonts w:ascii="Times New Roman" w:hAnsi="Times New Roman"/>
          <w:sz w:val="28"/>
          <w:szCs w:val="28"/>
          <w:lang w:val="en-US"/>
        </w:rPr>
        <w:t xml:space="preserve"> the </w:t>
      </w:r>
      <w:r w:rsidRPr="007228A1">
        <w:rPr>
          <w:rStyle w:val="ezkurwreuab5ozgtqnkl"/>
          <w:rFonts w:ascii="Times New Roman" w:hAnsi="Times New Roman"/>
          <w:sz w:val="28"/>
          <w:szCs w:val="28"/>
          <w:lang w:val="en-US"/>
        </w:rPr>
        <w:t>sustainable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development</w:t>
      </w:r>
      <w:r w:rsidRPr="007228A1">
        <w:rPr>
          <w:rFonts w:ascii="Times New Roman" w:hAnsi="Times New Roman"/>
          <w:sz w:val="28"/>
          <w:szCs w:val="28"/>
          <w:lang w:val="en-US"/>
        </w:rPr>
        <w:t xml:space="preserve"> of the </w:t>
      </w:r>
      <w:r w:rsidRPr="007228A1">
        <w:rPr>
          <w:rStyle w:val="ezkurwreuab5ozgtqnkl"/>
          <w:rFonts w:ascii="Times New Roman" w:hAnsi="Times New Roman"/>
          <w:sz w:val="28"/>
          <w:szCs w:val="28"/>
          <w:lang w:val="en-US"/>
        </w:rPr>
        <w:t>state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and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ensuring</w:t>
      </w:r>
      <w:r w:rsidRPr="007228A1">
        <w:rPr>
          <w:rFonts w:ascii="Times New Roman" w:hAnsi="Times New Roman"/>
          <w:sz w:val="28"/>
          <w:szCs w:val="28"/>
          <w:lang w:val="en-US"/>
        </w:rPr>
        <w:t xml:space="preserve"> the </w:t>
      </w:r>
      <w:r w:rsidRPr="007228A1">
        <w:rPr>
          <w:rStyle w:val="ezkurwreuab5ozgtqnkl"/>
          <w:rFonts w:ascii="Times New Roman" w:hAnsi="Times New Roman"/>
          <w:sz w:val="28"/>
          <w:szCs w:val="28"/>
          <w:lang w:val="en-US"/>
        </w:rPr>
        <w:t>quality</w:t>
      </w:r>
      <w:r w:rsidRPr="007228A1">
        <w:rPr>
          <w:rFonts w:ascii="Times New Roman" w:hAnsi="Times New Roman"/>
          <w:sz w:val="28"/>
          <w:szCs w:val="28"/>
          <w:lang w:val="en-US"/>
        </w:rPr>
        <w:t xml:space="preserve"> of </w:t>
      </w:r>
      <w:r w:rsidRPr="007228A1">
        <w:rPr>
          <w:rStyle w:val="ezkurwreuab5ozgtqnkl"/>
          <w:rFonts w:ascii="Times New Roman" w:hAnsi="Times New Roman"/>
          <w:sz w:val="28"/>
          <w:szCs w:val="28"/>
          <w:lang w:val="en-US"/>
        </w:rPr>
        <w:t>life</w:t>
      </w:r>
      <w:r w:rsidRPr="007228A1">
        <w:rPr>
          <w:rFonts w:ascii="Times New Roman" w:hAnsi="Times New Roman"/>
          <w:sz w:val="28"/>
          <w:szCs w:val="28"/>
          <w:lang w:val="en-US"/>
        </w:rPr>
        <w:t xml:space="preserve"> of </w:t>
      </w:r>
      <w:r w:rsidRPr="007228A1">
        <w:rPr>
          <w:rStyle w:val="ezkurwreuab5ozgtqnkl"/>
          <w:rFonts w:ascii="Times New Roman" w:hAnsi="Times New Roman"/>
          <w:sz w:val="28"/>
          <w:szCs w:val="28"/>
          <w:lang w:val="en-US"/>
        </w:rPr>
        <w:t>the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population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respect</w:t>
      </w:r>
      <w:r w:rsidRPr="007228A1">
        <w:rPr>
          <w:rFonts w:ascii="Times New Roman" w:hAnsi="Times New Roman"/>
          <w:sz w:val="28"/>
          <w:szCs w:val="28"/>
          <w:lang w:val="en-US"/>
        </w:rPr>
        <w:t xml:space="preserve"> for </w:t>
      </w:r>
      <w:r w:rsidRPr="007228A1">
        <w:rPr>
          <w:rStyle w:val="ezkurwreuab5ozgtqnkl"/>
          <w:rFonts w:ascii="Times New Roman" w:hAnsi="Times New Roman"/>
          <w:sz w:val="28"/>
          <w:szCs w:val="28"/>
          <w:lang w:val="en-US"/>
        </w:rPr>
        <w:t>constitutional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rights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and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standards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recommended</w:t>
      </w:r>
      <w:r w:rsidRPr="007228A1">
        <w:rPr>
          <w:rFonts w:ascii="Times New Roman" w:hAnsi="Times New Roman"/>
          <w:sz w:val="28"/>
          <w:szCs w:val="28"/>
          <w:lang w:val="en-US"/>
        </w:rPr>
        <w:t xml:space="preserve"> by </w:t>
      </w:r>
      <w:r w:rsidRPr="007228A1">
        <w:rPr>
          <w:rStyle w:val="ezkurwreuab5ozgtqnkl"/>
          <w:rFonts w:ascii="Times New Roman" w:hAnsi="Times New Roman"/>
          <w:sz w:val="28"/>
          <w:szCs w:val="28"/>
          <w:lang w:val="en-US"/>
        </w:rPr>
        <w:t>international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legislation.</w:t>
      </w:r>
      <w:r w:rsidRPr="007228A1">
        <w:rPr>
          <w:rFonts w:ascii="Times New Roman" w:hAnsi="Times New Roman"/>
          <w:sz w:val="28"/>
          <w:szCs w:val="28"/>
          <w:lang w:val="en-US"/>
        </w:rPr>
        <w:t xml:space="preserve"> </w:t>
      </w:r>
    </w:p>
    <w:p w14:paraId="3D017D9B" w14:textId="77777777" w:rsidR="007228A1" w:rsidRDefault="00372F23" w:rsidP="007228A1">
      <w:pPr>
        <w:spacing w:after="0" w:line="240" w:lineRule="auto"/>
        <w:ind w:firstLine="720"/>
        <w:jc w:val="both"/>
        <w:rPr>
          <w:rFonts w:ascii="Times New Roman" w:hAnsi="Times New Roman"/>
          <w:sz w:val="28"/>
          <w:szCs w:val="28"/>
          <w:lang w:val="en-US"/>
        </w:rPr>
      </w:pPr>
      <w:r w:rsidRPr="007228A1">
        <w:rPr>
          <w:rFonts w:ascii="Times New Roman" w:hAnsi="Times New Roman"/>
          <w:b/>
          <w:bCs/>
          <w:sz w:val="28"/>
          <w:szCs w:val="28"/>
          <w:lang w:val="en-US"/>
        </w:rPr>
        <w:t xml:space="preserve">The </w:t>
      </w:r>
      <w:r w:rsidRPr="007228A1">
        <w:rPr>
          <w:rStyle w:val="ezkurwreuab5ozgtqnkl"/>
          <w:rFonts w:ascii="Times New Roman" w:hAnsi="Times New Roman"/>
          <w:b/>
          <w:bCs/>
          <w:sz w:val="28"/>
          <w:szCs w:val="28"/>
          <w:lang w:val="en-US"/>
        </w:rPr>
        <w:t>methodological</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basis</w:t>
      </w:r>
      <w:r w:rsidRPr="007228A1">
        <w:rPr>
          <w:rFonts w:ascii="Times New Roman" w:hAnsi="Times New Roman"/>
          <w:b/>
          <w:bCs/>
          <w:sz w:val="28"/>
          <w:szCs w:val="28"/>
          <w:lang w:val="en-US"/>
        </w:rPr>
        <w:t xml:space="preserve"> of the </w:t>
      </w:r>
      <w:r w:rsidRPr="007228A1">
        <w:rPr>
          <w:rStyle w:val="ezkurwreuab5ozgtqnkl"/>
          <w:rFonts w:ascii="Times New Roman" w:hAnsi="Times New Roman"/>
          <w:b/>
          <w:bCs/>
          <w:sz w:val="28"/>
          <w:szCs w:val="28"/>
          <w:lang w:val="en-US"/>
        </w:rPr>
        <w:t>research</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is</w:t>
      </w:r>
      <w:r w:rsidRPr="007228A1">
        <w:rPr>
          <w:rFonts w:ascii="Times New Roman" w:hAnsi="Times New Roman"/>
          <w:sz w:val="28"/>
          <w:szCs w:val="28"/>
          <w:lang w:val="en-US"/>
        </w:rPr>
        <w:t xml:space="preserve"> an </w:t>
      </w:r>
      <w:r w:rsidRPr="007228A1">
        <w:rPr>
          <w:rStyle w:val="ezkurwreuab5ozgtqnkl"/>
          <w:rFonts w:ascii="Times New Roman" w:hAnsi="Times New Roman"/>
          <w:sz w:val="28"/>
          <w:szCs w:val="28"/>
          <w:lang w:val="en-US"/>
        </w:rPr>
        <w:t>interdisciplinary</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approach,</w:t>
      </w:r>
      <w:r w:rsidRPr="007228A1">
        <w:rPr>
          <w:rFonts w:ascii="Times New Roman" w:hAnsi="Times New Roman"/>
          <w:sz w:val="28"/>
          <w:szCs w:val="28"/>
          <w:lang w:val="en-US"/>
        </w:rPr>
        <w:t xml:space="preserve"> which </w:t>
      </w:r>
      <w:r w:rsidRPr="007228A1">
        <w:rPr>
          <w:rStyle w:val="ezkurwreuab5ozgtqnkl"/>
          <w:rFonts w:ascii="Times New Roman" w:hAnsi="Times New Roman"/>
          <w:sz w:val="28"/>
          <w:szCs w:val="28"/>
          <w:lang w:val="en-US"/>
        </w:rPr>
        <w:t>assumes</w:t>
      </w:r>
      <w:r w:rsidRPr="007228A1">
        <w:rPr>
          <w:rFonts w:ascii="Times New Roman" w:hAnsi="Times New Roman"/>
          <w:sz w:val="28"/>
          <w:szCs w:val="28"/>
          <w:lang w:val="en-US"/>
        </w:rPr>
        <w:t xml:space="preserve"> a </w:t>
      </w:r>
      <w:r w:rsidRPr="007228A1">
        <w:rPr>
          <w:rStyle w:val="ezkurwreuab5ozgtqnkl"/>
          <w:rFonts w:ascii="Times New Roman" w:hAnsi="Times New Roman"/>
          <w:sz w:val="28"/>
          <w:szCs w:val="28"/>
          <w:lang w:val="en-US"/>
        </w:rPr>
        <w:t>comprehensive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study</w:t>
      </w:r>
      <w:r w:rsidRPr="007228A1">
        <w:rPr>
          <w:rFonts w:ascii="Times New Roman" w:hAnsi="Times New Roman"/>
          <w:sz w:val="28"/>
          <w:szCs w:val="28"/>
          <w:lang w:val="en-US"/>
        </w:rPr>
        <w:t xml:space="preserve"> of </w:t>
      </w:r>
      <w:r w:rsidRPr="007228A1">
        <w:rPr>
          <w:rStyle w:val="ezkurwreuab5ozgtqnkl"/>
          <w:rFonts w:ascii="Times New Roman" w:hAnsi="Times New Roman"/>
          <w:sz w:val="28"/>
          <w:szCs w:val="28"/>
          <w:lang w:val="en-US"/>
        </w:rPr>
        <w:t>scientific</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issues.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Dialectical,</w:t>
      </w:r>
      <w:r w:rsidRPr="007228A1">
        <w:rPr>
          <w:rFonts w:ascii="Times New Roman" w:hAnsi="Times New Roman"/>
          <w:sz w:val="28"/>
          <w:szCs w:val="28"/>
          <w:lang w:val="en-US"/>
        </w:rPr>
        <w:t xml:space="preserve"> general </w:t>
      </w:r>
      <w:r w:rsidRPr="007228A1">
        <w:rPr>
          <w:rStyle w:val="ezkurwreuab5ozgtqnkl"/>
          <w:rFonts w:ascii="Times New Roman" w:hAnsi="Times New Roman"/>
          <w:sz w:val="28"/>
          <w:szCs w:val="28"/>
          <w:lang w:val="en-US"/>
        </w:rPr>
        <w:t>scientific,</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well</w:t>
      </w:r>
      <w:r w:rsidRPr="007228A1">
        <w:rPr>
          <w:rFonts w:ascii="Times New Roman" w:hAnsi="Times New Roman"/>
          <w:sz w:val="28"/>
          <w:szCs w:val="28"/>
          <w:lang w:val="en-US"/>
        </w:rPr>
        <w:t xml:space="preserve"> as </w:t>
      </w:r>
      <w:r w:rsidRPr="007228A1">
        <w:rPr>
          <w:rStyle w:val="ezkurwreuab5ozgtqnkl"/>
          <w:rFonts w:ascii="Times New Roman" w:hAnsi="Times New Roman"/>
          <w:sz w:val="28"/>
          <w:szCs w:val="28"/>
          <w:lang w:val="en-US"/>
        </w:rPr>
        <w:t>special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methods</w:t>
      </w:r>
      <w:r w:rsidRPr="007228A1">
        <w:rPr>
          <w:rFonts w:ascii="Times New Roman" w:hAnsi="Times New Roman"/>
          <w:sz w:val="28"/>
          <w:szCs w:val="28"/>
          <w:lang w:val="en-US"/>
        </w:rPr>
        <w:t xml:space="preserve"> of </w:t>
      </w:r>
      <w:r w:rsidRPr="007228A1">
        <w:rPr>
          <w:rStyle w:val="ezkurwreuab5ozgtqnkl"/>
          <w:rFonts w:ascii="Times New Roman" w:hAnsi="Times New Roman"/>
          <w:sz w:val="28"/>
          <w:szCs w:val="28"/>
          <w:lang w:val="en-US"/>
        </w:rPr>
        <w:t>legal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science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were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used: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formal-legal,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comparative-legal,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comparative-historical.</w:t>
      </w:r>
      <w:r w:rsidRPr="007228A1">
        <w:rPr>
          <w:rFonts w:ascii="Times New Roman" w:hAnsi="Times New Roman"/>
          <w:sz w:val="28"/>
          <w:szCs w:val="28"/>
          <w:lang w:val="en-US"/>
        </w:rPr>
        <w:t xml:space="preserve"> </w:t>
      </w:r>
    </w:p>
    <w:p w14:paraId="16155B69" w14:textId="77777777" w:rsidR="007228A1" w:rsidRDefault="00372F23" w:rsidP="007228A1">
      <w:pPr>
        <w:spacing w:after="0" w:line="240" w:lineRule="auto"/>
        <w:ind w:firstLine="720"/>
        <w:jc w:val="both"/>
        <w:rPr>
          <w:rStyle w:val="ezkurwreuab5ozgtqnkl"/>
          <w:rFonts w:ascii="Times New Roman" w:hAnsi="Times New Roman"/>
          <w:sz w:val="28"/>
          <w:szCs w:val="28"/>
          <w:lang w:val="en-US"/>
        </w:rPr>
      </w:pPr>
      <w:r w:rsidRPr="007228A1">
        <w:rPr>
          <w:rFonts w:ascii="Times New Roman" w:hAnsi="Times New Roman"/>
          <w:b/>
          <w:bCs/>
          <w:sz w:val="28"/>
          <w:szCs w:val="28"/>
          <w:lang w:val="en-US"/>
        </w:rPr>
        <w:t xml:space="preserve">The </w:t>
      </w:r>
      <w:r w:rsidRPr="007228A1">
        <w:rPr>
          <w:rStyle w:val="ezkurwreuab5ozgtqnkl"/>
          <w:rFonts w:ascii="Times New Roman" w:hAnsi="Times New Roman"/>
          <w:b/>
          <w:bCs/>
          <w:sz w:val="28"/>
          <w:szCs w:val="28"/>
          <w:lang w:val="en-US"/>
        </w:rPr>
        <w:t>scientific</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novelty</w:t>
      </w:r>
      <w:r w:rsidRPr="007228A1">
        <w:rPr>
          <w:rFonts w:ascii="Times New Roman" w:hAnsi="Times New Roman"/>
          <w:b/>
          <w:bCs/>
          <w:sz w:val="28"/>
          <w:szCs w:val="28"/>
          <w:lang w:val="en-US"/>
        </w:rPr>
        <w:t xml:space="preserve"> of the </w:t>
      </w:r>
      <w:r w:rsidRPr="007228A1">
        <w:rPr>
          <w:rStyle w:val="ezkurwreuab5ozgtqnkl"/>
          <w:rFonts w:ascii="Times New Roman" w:hAnsi="Times New Roman"/>
          <w:b/>
          <w:bCs/>
          <w:sz w:val="28"/>
          <w:szCs w:val="28"/>
          <w:lang w:val="en-US"/>
        </w:rPr>
        <w:t>dissertation</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research</w:t>
      </w:r>
      <w:r w:rsidRPr="007228A1">
        <w:rPr>
          <w:rStyle w:val="ezkurwreuab5ozgtqnkl"/>
          <w:rFonts w:ascii="Times New Roman" w:hAnsi="Times New Roman"/>
          <w:sz w:val="28"/>
          <w:szCs w:val="28"/>
          <w:lang w:val="en-US"/>
        </w:rPr>
        <w:t>:</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the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work</w:t>
      </w:r>
      <w:r w:rsidRPr="007228A1">
        <w:rPr>
          <w:rFonts w:ascii="Times New Roman" w:hAnsi="Times New Roman"/>
          <w:sz w:val="28"/>
          <w:szCs w:val="28"/>
          <w:lang w:val="en-US"/>
        </w:rPr>
        <w:t xml:space="preserve"> has </w:t>
      </w:r>
      <w:r w:rsidRPr="007228A1">
        <w:rPr>
          <w:rStyle w:val="ezkurwreuab5ozgtqnkl"/>
          <w:rFonts w:ascii="Times New Roman" w:hAnsi="Times New Roman"/>
          <w:sz w:val="28"/>
          <w:szCs w:val="28"/>
          <w:lang w:val="en-US"/>
        </w:rPr>
        <w:t>found</w:t>
      </w:r>
      <w:r w:rsidRPr="007228A1">
        <w:rPr>
          <w:rFonts w:ascii="Times New Roman" w:hAnsi="Times New Roman"/>
          <w:sz w:val="28"/>
          <w:szCs w:val="28"/>
          <w:lang w:val="en-US"/>
        </w:rPr>
        <w:t xml:space="preserve"> a </w:t>
      </w:r>
      <w:r w:rsidRPr="007228A1">
        <w:rPr>
          <w:rStyle w:val="ezkurwreuab5ozgtqnkl"/>
          <w:rFonts w:ascii="Times New Roman" w:hAnsi="Times New Roman"/>
          <w:sz w:val="28"/>
          <w:szCs w:val="28"/>
          <w:lang w:val="en-US"/>
        </w:rPr>
        <w:t>conceptual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development</w:t>
      </w:r>
      <w:r w:rsidRPr="007228A1">
        <w:rPr>
          <w:rFonts w:ascii="Times New Roman" w:hAnsi="Times New Roman"/>
          <w:sz w:val="28"/>
          <w:szCs w:val="28"/>
          <w:lang w:val="en-US"/>
        </w:rPr>
        <w:t xml:space="preserve"> of an </w:t>
      </w:r>
      <w:r w:rsidRPr="007228A1">
        <w:rPr>
          <w:rStyle w:val="ezkurwreuab5ozgtqnkl"/>
          <w:rFonts w:ascii="Times New Roman" w:hAnsi="Times New Roman"/>
          <w:sz w:val="28"/>
          <w:szCs w:val="28"/>
          <w:lang w:val="en-US"/>
        </w:rPr>
        <w:t>urgent</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direction</w:t>
      </w:r>
      <w:r w:rsidRPr="007228A1">
        <w:rPr>
          <w:rFonts w:ascii="Times New Roman" w:hAnsi="Times New Roman"/>
          <w:sz w:val="28"/>
          <w:szCs w:val="28"/>
          <w:lang w:val="en-US"/>
        </w:rPr>
        <w:t xml:space="preserve"> of </w:t>
      </w:r>
      <w:r w:rsidRPr="007228A1">
        <w:rPr>
          <w:rStyle w:val="ezkurwreuab5ozgtqnkl"/>
          <w:rFonts w:ascii="Times New Roman" w:hAnsi="Times New Roman"/>
          <w:sz w:val="28"/>
          <w:szCs w:val="28"/>
          <w:lang w:val="en-US"/>
        </w:rPr>
        <w:t>modern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legal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science,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exploring</w:t>
      </w:r>
      <w:r w:rsidRPr="007228A1">
        <w:rPr>
          <w:rFonts w:ascii="Times New Roman" w:hAnsi="Times New Roman"/>
          <w:sz w:val="28"/>
          <w:szCs w:val="28"/>
          <w:lang w:val="en-US"/>
        </w:rPr>
        <w:t xml:space="preserve"> the </w:t>
      </w:r>
      <w:r w:rsidRPr="007228A1">
        <w:rPr>
          <w:rStyle w:val="ezkurwreuab5ozgtqnkl"/>
          <w:rFonts w:ascii="Times New Roman" w:hAnsi="Times New Roman"/>
          <w:sz w:val="28"/>
          <w:szCs w:val="28"/>
          <w:lang w:val="en-US"/>
        </w:rPr>
        <w:t>constitutional</w:t>
      </w:r>
      <w:r w:rsidRPr="007228A1">
        <w:rPr>
          <w:rFonts w:ascii="Times New Roman" w:hAnsi="Times New Roman"/>
          <w:sz w:val="28"/>
          <w:szCs w:val="28"/>
          <w:lang w:val="en-US"/>
        </w:rPr>
        <w:t xml:space="preserve"> and </w:t>
      </w:r>
      <w:r w:rsidRPr="007228A1">
        <w:rPr>
          <w:rStyle w:val="ezkurwreuab5ozgtqnkl"/>
          <w:rFonts w:ascii="Times New Roman" w:hAnsi="Times New Roman"/>
          <w:sz w:val="28"/>
          <w:szCs w:val="28"/>
          <w:lang w:val="en-US"/>
        </w:rPr>
        <w:t>legal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foundations</w:t>
      </w:r>
      <w:r w:rsidRPr="007228A1">
        <w:rPr>
          <w:rFonts w:ascii="Times New Roman" w:hAnsi="Times New Roman"/>
          <w:sz w:val="28"/>
          <w:szCs w:val="28"/>
          <w:lang w:val="en-US"/>
        </w:rPr>
        <w:t xml:space="preserve"> of </w:t>
      </w:r>
      <w:r w:rsidRPr="007228A1">
        <w:rPr>
          <w:rStyle w:val="ezkurwreuab5ozgtqnkl"/>
          <w:rFonts w:ascii="Times New Roman" w:hAnsi="Times New Roman"/>
          <w:sz w:val="28"/>
          <w:szCs w:val="28"/>
          <w:lang w:val="en-US"/>
        </w:rPr>
        <w:t>state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policy</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in</w:t>
      </w:r>
      <w:r w:rsidRPr="007228A1">
        <w:rPr>
          <w:rFonts w:ascii="Times New Roman" w:hAnsi="Times New Roman"/>
          <w:sz w:val="28"/>
          <w:szCs w:val="28"/>
          <w:lang w:val="en-US"/>
        </w:rPr>
        <w:t xml:space="preserve"> the </w:t>
      </w:r>
      <w:r w:rsidRPr="007228A1">
        <w:rPr>
          <w:rStyle w:val="ezkurwreuab5ozgtqnkl"/>
          <w:rFonts w:ascii="Times New Roman" w:hAnsi="Times New Roman"/>
          <w:sz w:val="28"/>
          <w:szCs w:val="28"/>
          <w:lang w:val="en-US"/>
        </w:rPr>
        <w:t>modern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conditions</w:t>
      </w:r>
      <w:r w:rsidRPr="007228A1">
        <w:rPr>
          <w:rFonts w:ascii="Times New Roman" w:hAnsi="Times New Roman"/>
          <w:sz w:val="28"/>
          <w:szCs w:val="28"/>
          <w:lang w:val="en-US"/>
        </w:rPr>
        <w:t xml:space="preserve"> of the </w:t>
      </w:r>
      <w:r w:rsidRPr="007228A1">
        <w:rPr>
          <w:rStyle w:val="ezkurwreuab5ozgtqnkl"/>
          <w:rFonts w:ascii="Times New Roman" w:hAnsi="Times New Roman"/>
          <w:sz w:val="28"/>
          <w:szCs w:val="28"/>
          <w:lang w:val="en-US"/>
        </w:rPr>
        <w:t>emerging</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paradigm</w:t>
      </w:r>
      <w:r w:rsidRPr="007228A1">
        <w:rPr>
          <w:rFonts w:ascii="Times New Roman" w:hAnsi="Times New Roman"/>
          <w:sz w:val="28"/>
          <w:szCs w:val="28"/>
          <w:lang w:val="en-US"/>
        </w:rPr>
        <w:t xml:space="preserve"> of the </w:t>
      </w:r>
      <w:r w:rsidRPr="007228A1">
        <w:rPr>
          <w:rStyle w:val="ezkurwreuab5ozgtqnkl"/>
          <w:rFonts w:ascii="Times New Roman" w:hAnsi="Times New Roman"/>
          <w:sz w:val="28"/>
          <w:szCs w:val="28"/>
          <w:lang w:val="en-US"/>
        </w:rPr>
        <w:t>welfare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state;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the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problems</w:t>
      </w:r>
      <w:r w:rsidRPr="007228A1">
        <w:rPr>
          <w:rFonts w:ascii="Times New Roman" w:hAnsi="Times New Roman"/>
          <w:sz w:val="28"/>
          <w:szCs w:val="28"/>
          <w:lang w:val="en-US"/>
        </w:rPr>
        <w:t xml:space="preserve"> of </w:t>
      </w:r>
      <w:r w:rsidRPr="007228A1">
        <w:rPr>
          <w:rStyle w:val="ezkurwreuab5ozgtqnkl"/>
          <w:rFonts w:ascii="Times New Roman" w:hAnsi="Times New Roman"/>
          <w:sz w:val="28"/>
          <w:szCs w:val="28"/>
          <w:lang w:val="en-US"/>
        </w:rPr>
        <w:t>theory</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and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practice</w:t>
      </w:r>
      <w:r w:rsidRPr="007228A1">
        <w:rPr>
          <w:rFonts w:ascii="Times New Roman" w:hAnsi="Times New Roman"/>
          <w:sz w:val="28"/>
          <w:szCs w:val="28"/>
          <w:lang w:val="en-US"/>
        </w:rPr>
        <w:t xml:space="preserve"> are outlined </w:t>
      </w:r>
      <w:r w:rsidRPr="007228A1">
        <w:rPr>
          <w:rStyle w:val="ezkurwreuab5ozgtqnkl"/>
          <w:rFonts w:ascii="Times New Roman" w:hAnsi="Times New Roman"/>
          <w:sz w:val="28"/>
          <w:szCs w:val="28"/>
          <w:lang w:val="en-US"/>
        </w:rPr>
        <w:t>and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recommendations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for</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improving</w:t>
      </w:r>
      <w:r w:rsidRPr="007228A1">
        <w:rPr>
          <w:rFonts w:ascii="Times New Roman" w:hAnsi="Times New Roman"/>
          <w:sz w:val="28"/>
          <w:szCs w:val="28"/>
          <w:lang w:val="en-US"/>
        </w:rPr>
        <w:t xml:space="preserve"> the </w:t>
      </w:r>
      <w:r w:rsidRPr="007228A1">
        <w:rPr>
          <w:rStyle w:val="ezkurwreuab5ozgtqnkl"/>
          <w:rFonts w:ascii="Times New Roman" w:hAnsi="Times New Roman"/>
          <w:sz w:val="28"/>
          <w:szCs w:val="28"/>
          <w:lang w:val="en-US"/>
        </w:rPr>
        <w:t>constitutional</w:t>
      </w:r>
      <w:r w:rsidRPr="007228A1">
        <w:rPr>
          <w:rFonts w:ascii="Times New Roman" w:hAnsi="Times New Roman"/>
          <w:sz w:val="28"/>
          <w:szCs w:val="28"/>
          <w:lang w:val="en-US"/>
        </w:rPr>
        <w:t xml:space="preserve"> and </w:t>
      </w:r>
      <w:r w:rsidRPr="007228A1">
        <w:rPr>
          <w:rStyle w:val="ezkurwreuab5ozgtqnkl"/>
          <w:rFonts w:ascii="Times New Roman" w:hAnsi="Times New Roman"/>
          <w:sz w:val="28"/>
          <w:szCs w:val="28"/>
          <w:lang w:val="en-US"/>
        </w:rPr>
        <w:t>legal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regulation</w:t>
      </w:r>
      <w:r w:rsidRPr="007228A1">
        <w:rPr>
          <w:rFonts w:ascii="Times New Roman" w:hAnsi="Times New Roman"/>
          <w:sz w:val="28"/>
          <w:szCs w:val="28"/>
          <w:lang w:val="en-US"/>
        </w:rPr>
        <w:t xml:space="preserve"> of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policy</w:t>
      </w:r>
      <w:r w:rsidRPr="007228A1">
        <w:rPr>
          <w:rFonts w:ascii="Times New Roman" w:hAnsi="Times New Roman"/>
          <w:sz w:val="28"/>
          <w:szCs w:val="28"/>
          <w:lang w:val="en-US"/>
        </w:rPr>
        <w:t xml:space="preserve"> of the </w:t>
      </w:r>
      <w:r w:rsidRPr="007228A1">
        <w:rPr>
          <w:rStyle w:val="ezkurwreuab5ozgtqnkl"/>
          <w:rFonts w:ascii="Times New Roman" w:hAnsi="Times New Roman"/>
          <w:sz w:val="28"/>
          <w:szCs w:val="28"/>
          <w:lang w:val="en-US"/>
        </w:rPr>
        <w:t>Kyrgyz</w:t>
      </w:r>
      <w:r w:rsidRPr="007228A1">
        <w:rPr>
          <w:rFonts w:ascii="Times New Roman" w:hAnsi="Times New Roman"/>
          <w:sz w:val="28"/>
          <w:szCs w:val="28"/>
          <w:lang w:val="en-US"/>
        </w:rPr>
        <w:t xml:space="preserve"> Republic are developed</w:t>
      </w:r>
      <w:r w:rsidRPr="007228A1">
        <w:rPr>
          <w:rStyle w:val="ezkurwreuab5ozgtqnkl"/>
          <w:rFonts w:ascii="Times New Roman" w:hAnsi="Times New Roman"/>
          <w:sz w:val="28"/>
          <w:szCs w:val="28"/>
          <w:lang w:val="en-US"/>
        </w:rPr>
        <w:t>.</w:t>
      </w:r>
    </w:p>
    <w:p w14:paraId="23DBD908" w14:textId="7D3C8709" w:rsidR="00372F23" w:rsidRPr="007228A1" w:rsidRDefault="00372F23" w:rsidP="007228A1">
      <w:pPr>
        <w:spacing w:after="0" w:line="240" w:lineRule="auto"/>
        <w:ind w:firstLine="720"/>
        <w:jc w:val="both"/>
        <w:rPr>
          <w:rFonts w:ascii="Times New Roman" w:hAnsi="Times New Roman"/>
          <w:sz w:val="28"/>
          <w:szCs w:val="28"/>
          <w:lang w:val="en-US"/>
        </w:rPr>
      </w:pPr>
      <w:r w:rsidRPr="007228A1">
        <w:rPr>
          <w:rFonts w:ascii="Times New Roman" w:hAnsi="Times New Roman"/>
          <w:b/>
          <w:bCs/>
          <w:sz w:val="28"/>
          <w:szCs w:val="28"/>
          <w:lang w:val="en-US"/>
        </w:rPr>
        <w:t xml:space="preserve"> The </w:t>
      </w:r>
      <w:r w:rsidRPr="007228A1">
        <w:rPr>
          <w:rStyle w:val="ezkurwreuab5ozgtqnkl"/>
          <w:rFonts w:ascii="Times New Roman" w:hAnsi="Times New Roman"/>
          <w:b/>
          <w:bCs/>
          <w:sz w:val="28"/>
          <w:szCs w:val="28"/>
          <w:lang w:val="en-US"/>
        </w:rPr>
        <w:t>degree</w:t>
      </w:r>
      <w:r w:rsidRPr="007228A1">
        <w:rPr>
          <w:rFonts w:ascii="Times New Roman" w:hAnsi="Times New Roman"/>
          <w:b/>
          <w:bCs/>
          <w:sz w:val="28"/>
          <w:szCs w:val="28"/>
          <w:lang w:val="en-US"/>
        </w:rPr>
        <w:t xml:space="preserve"> of </w:t>
      </w:r>
      <w:r w:rsidRPr="007228A1">
        <w:rPr>
          <w:rStyle w:val="ezkurwreuab5ozgtqnkl"/>
          <w:rFonts w:ascii="Times New Roman" w:hAnsi="Times New Roman"/>
          <w:b/>
          <w:bCs/>
          <w:sz w:val="28"/>
          <w:szCs w:val="28"/>
          <w:lang w:val="en-US"/>
        </w:rPr>
        <w:t>use</w:t>
      </w:r>
      <w:r w:rsidRPr="007228A1">
        <w:rPr>
          <w:rFonts w:ascii="Times New Roman" w:hAnsi="Times New Roman"/>
          <w:b/>
          <w:bCs/>
          <w:sz w:val="28"/>
          <w:szCs w:val="28"/>
          <w:lang w:val="en-US"/>
        </w:rPr>
        <w:t xml:space="preserve"> of the </w:t>
      </w:r>
      <w:r w:rsidRPr="007228A1">
        <w:rPr>
          <w:rStyle w:val="ezkurwreuab5ozgtqnkl"/>
          <w:rFonts w:ascii="Times New Roman" w:hAnsi="Times New Roman"/>
          <w:b/>
          <w:bCs/>
          <w:sz w:val="28"/>
          <w:szCs w:val="28"/>
          <w:lang w:val="en-US"/>
        </w:rPr>
        <w:t>dissertation</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materials</w:t>
      </w:r>
      <w:r w:rsidRPr="007228A1">
        <w:rPr>
          <w:rStyle w:val="ezkurwreuab5ozgtqnkl"/>
          <w:rFonts w:ascii="Times New Roman" w:hAnsi="Times New Roman"/>
          <w:sz w:val="28"/>
          <w:szCs w:val="28"/>
          <w:lang w:val="en-US"/>
        </w:rPr>
        <w:t>:</w:t>
      </w:r>
      <w:r w:rsidRPr="007228A1">
        <w:rPr>
          <w:rFonts w:ascii="Times New Roman" w:hAnsi="Times New Roman"/>
          <w:sz w:val="28"/>
          <w:szCs w:val="28"/>
          <w:lang w:val="en-US"/>
        </w:rPr>
        <w:t xml:space="preserve"> the </w:t>
      </w:r>
      <w:r w:rsidRPr="007228A1">
        <w:rPr>
          <w:rStyle w:val="ezkurwreuab5ozgtqnkl"/>
          <w:rFonts w:ascii="Times New Roman" w:hAnsi="Times New Roman"/>
          <w:sz w:val="28"/>
          <w:szCs w:val="28"/>
          <w:lang w:val="en-US"/>
        </w:rPr>
        <w:t>research</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results</w:t>
      </w:r>
      <w:r w:rsidRPr="007228A1">
        <w:rPr>
          <w:rFonts w:ascii="Times New Roman" w:hAnsi="Times New Roman"/>
          <w:sz w:val="28"/>
          <w:szCs w:val="28"/>
          <w:lang w:val="en-US"/>
        </w:rPr>
        <w:t xml:space="preserve"> are </w:t>
      </w:r>
      <w:r w:rsidRPr="007228A1">
        <w:rPr>
          <w:rStyle w:val="ezkurwreuab5ozgtqnkl"/>
          <w:rFonts w:ascii="Times New Roman" w:hAnsi="Times New Roman"/>
          <w:sz w:val="28"/>
          <w:szCs w:val="28"/>
          <w:lang w:val="en-US"/>
        </w:rPr>
        <w:t>aimed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at</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improving</w:t>
      </w:r>
      <w:r w:rsidRPr="007228A1">
        <w:rPr>
          <w:rFonts w:ascii="Times New Roman" w:hAnsi="Times New Roman"/>
          <w:sz w:val="28"/>
          <w:szCs w:val="28"/>
          <w:lang w:val="en-US"/>
        </w:rPr>
        <w:t xml:space="preserve"> the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legislation</w:t>
      </w:r>
      <w:r w:rsidRPr="007228A1">
        <w:rPr>
          <w:rFonts w:ascii="Times New Roman" w:hAnsi="Times New Roman"/>
          <w:sz w:val="28"/>
          <w:szCs w:val="28"/>
          <w:lang w:val="en-US"/>
        </w:rPr>
        <w:t xml:space="preserve"> of the </w:t>
      </w:r>
      <w:r w:rsidRPr="007228A1">
        <w:rPr>
          <w:rStyle w:val="ezkurwreuab5ozgtqnkl"/>
          <w:rFonts w:ascii="Times New Roman" w:hAnsi="Times New Roman"/>
          <w:sz w:val="28"/>
          <w:szCs w:val="28"/>
          <w:lang w:val="en-US"/>
        </w:rPr>
        <w:t>Kyrgyz</w:t>
      </w:r>
      <w:r w:rsidRPr="007228A1">
        <w:rPr>
          <w:rFonts w:ascii="Times New Roman" w:hAnsi="Times New Roman"/>
          <w:sz w:val="28"/>
          <w:szCs w:val="28"/>
          <w:lang w:val="en-US"/>
        </w:rPr>
        <w:t xml:space="preserve"> Republic</w:t>
      </w:r>
      <w:r w:rsidRPr="007228A1">
        <w:rPr>
          <w:rStyle w:val="ezkurwreuab5ozgtqnkl"/>
          <w:rFonts w:ascii="Times New Roman" w:hAnsi="Times New Roman"/>
          <w:sz w:val="28"/>
          <w:szCs w:val="28"/>
          <w:lang w:val="en-US"/>
        </w:rPr>
        <w:t>,</w:t>
      </w:r>
      <w:r w:rsidRPr="007228A1">
        <w:rPr>
          <w:rFonts w:ascii="Times New Roman" w:hAnsi="Times New Roman"/>
          <w:sz w:val="28"/>
          <w:szCs w:val="28"/>
          <w:lang w:val="en-US"/>
        </w:rPr>
        <w:t xml:space="preserve"> the </w:t>
      </w:r>
      <w:r w:rsidRPr="007228A1">
        <w:rPr>
          <w:rStyle w:val="ezkurwreuab5ozgtqnkl"/>
          <w:rFonts w:ascii="Times New Roman" w:hAnsi="Times New Roman"/>
          <w:sz w:val="28"/>
          <w:szCs w:val="28"/>
          <w:lang w:val="en-US"/>
        </w:rPr>
        <w:t>activities</w:t>
      </w:r>
      <w:r w:rsidRPr="007228A1">
        <w:rPr>
          <w:rFonts w:ascii="Times New Roman" w:hAnsi="Times New Roman"/>
          <w:sz w:val="28"/>
          <w:szCs w:val="28"/>
          <w:lang w:val="en-US"/>
        </w:rPr>
        <w:t xml:space="preserve"> of </w:t>
      </w:r>
      <w:r w:rsidRPr="007228A1">
        <w:rPr>
          <w:rStyle w:val="ezkurwreuab5ozgtqnkl"/>
          <w:rFonts w:ascii="Times New Roman" w:hAnsi="Times New Roman"/>
          <w:sz w:val="28"/>
          <w:szCs w:val="28"/>
          <w:lang w:val="en-US"/>
        </w:rPr>
        <w:t>subjects</w:t>
      </w:r>
      <w:r w:rsidRPr="007228A1">
        <w:rPr>
          <w:rFonts w:ascii="Times New Roman" w:hAnsi="Times New Roman"/>
          <w:sz w:val="28"/>
          <w:szCs w:val="28"/>
          <w:lang w:val="en-US"/>
        </w:rPr>
        <w:t xml:space="preserve"> of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policy.</w:t>
      </w:r>
      <w:r w:rsidRPr="007228A1">
        <w:rPr>
          <w:rFonts w:ascii="Times New Roman" w:hAnsi="Times New Roman"/>
          <w:sz w:val="28"/>
          <w:szCs w:val="28"/>
          <w:lang w:val="en-US"/>
        </w:rPr>
        <w:t xml:space="preserve"> </w:t>
      </w:r>
      <w:r w:rsidRPr="007228A1">
        <w:rPr>
          <w:rStyle w:val="ezkurwreuab5ozgtqnkl"/>
          <w:rFonts w:ascii="Times New Roman" w:hAnsi="Times New Roman"/>
          <w:b/>
          <w:bCs/>
          <w:sz w:val="28"/>
          <w:szCs w:val="28"/>
          <w:lang w:val="en-US"/>
        </w:rPr>
        <w:t>Scope</w:t>
      </w:r>
      <w:r w:rsidRPr="007228A1">
        <w:rPr>
          <w:rFonts w:ascii="Times New Roman" w:hAnsi="Times New Roman"/>
          <w:b/>
          <w:bCs/>
          <w:sz w:val="28"/>
          <w:szCs w:val="28"/>
          <w:lang w:val="en-US"/>
        </w:rPr>
        <w:t xml:space="preserve"> of </w:t>
      </w:r>
      <w:r w:rsidRPr="007228A1">
        <w:rPr>
          <w:rStyle w:val="ezkurwreuab5ozgtqnkl"/>
          <w:rFonts w:ascii="Times New Roman" w:hAnsi="Times New Roman"/>
          <w:b/>
          <w:bCs/>
          <w:sz w:val="28"/>
          <w:szCs w:val="28"/>
          <w:lang w:val="en-US"/>
        </w:rPr>
        <w:t>application</w:t>
      </w:r>
      <w:r w:rsidRPr="007228A1">
        <w:rPr>
          <w:rStyle w:val="ezkurwreuab5ozgtqnkl"/>
          <w:rFonts w:ascii="Times New Roman" w:hAnsi="Times New Roman"/>
          <w:sz w:val="28"/>
          <w:szCs w:val="28"/>
          <w:lang w:val="en-US"/>
        </w:rPr>
        <w:t>:</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constitutional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law,</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municipal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law</w:t>
      </w:r>
    </w:p>
    <w:p w14:paraId="204CAB7E" w14:textId="77777777" w:rsidR="0042749F" w:rsidRPr="007228A1" w:rsidRDefault="0042749F" w:rsidP="007228A1">
      <w:pPr>
        <w:spacing w:after="0" w:line="240" w:lineRule="auto"/>
        <w:jc w:val="both"/>
        <w:rPr>
          <w:rFonts w:ascii="Times New Roman" w:hAnsi="Times New Roman"/>
          <w:sz w:val="28"/>
          <w:szCs w:val="28"/>
          <w:lang w:val="en-US"/>
        </w:rPr>
      </w:pPr>
    </w:p>
    <w:p w14:paraId="5E9C2275" w14:textId="77777777" w:rsidR="004B46C3" w:rsidRPr="007228A1" w:rsidRDefault="004B46C3" w:rsidP="007228A1">
      <w:pPr>
        <w:spacing w:line="240" w:lineRule="auto"/>
        <w:jc w:val="both"/>
        <w:rPr>
          <w:rFonts w:ascii="Times New Roman" w:hAnsi="Times New Roman"/>
          <w:sz w:val="28"/>
          <w:szCs w:val="28"/>
          <w:lang w:val="en-US"/>
        </w:rPr>
      </w:pPr>
    </w:p>
    <w:sectPr w:rsidR="004B46C3" w:rsidRPr="007228A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A5691C" w14:textId="77777777" w:rsidR="00D74ADE" w:rsidRDefault="00D74ADE" w:rsidP="0042749F">
      <w:pPr>
        <w:spacing w:after="0" w:line="240" w:lineRule="auto"/>
      </w:pPr>
      <w:r>
        <w:separator/>
      </w:r>
    </w:p>
  </w:endnote>
  <w:endnote w:type="continuationSeparator" w:id="0">
    <w:p w14:paraId="78EC9773" w14:textId="77777777" w:rsidR="00D74ADE" w:rsidRDefault="00D74ADE" w:rsidP="00427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yriad Pro">
    <w:altName w:val="Arial"/>
    <w:panose1 w:val="00000000000000000000"/>
    <w:charset w:val="CC"/>
    <w:family w:val="swiss"/>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6328F" w14:textId="77777777" w:rsidR="00D74ADE" w:rsidRDefault="00D74ADE" w:rsidP="0042749F">
      <w:pPr>
        <w:spacing w:after="0" w:line="240" w:lineRule="auto"/>
      </w:pPr>
      <w:r>
        <w:separator/>
      </w:r>
    </w:p>
  </w:footnote>
  <w:footnote w:type="continuationSeparator" w:id="0">
    <w:p w14:paraId="4701BEA0" w14:textId="77777777" w:rsidR="00D74ADE" w:rsidRDefault="00D74ADE" w:rsidP="0042749F">
      <w:pPr>
        <w:spacing w:after="0" w:line="240" w:lineRule="auto"/>
      </w:pPr>
      <w:r>
        <w:continuationSeparator/>
      </w:r>
    </w:p>
  </w:footnote>
  <w:footnote w:id="1">
    <w:p w14:paraId="385BBB4B" w14:textId="77777777" w:rsidR="0042749F" w:rsidRPr="00E73678" w:rsidRDefault="0042749F" w:rsidP="0042749F">
      <w:pPr>
        <w:pStyle w:val="a6"/>
        <w:jc w:val="both"/>
        <w:rPr>
          <w:lang w:val="ru-RU"/>
        </w:rPr>
      </w:pPr>
      <w:r>
        <w:rPr>
          <w:rStyle w:val="a8"/>
        </w:rPr>
        <w:footnoteRef/>
      </w:r>
      <w:r w:rsidRPr="00F12C88">
        <w:rPr>
          <w:shd w:val="clear" w:color="auto" w:fill="FFFFFF"/>
          <w:lang w:val="ru-RU"/>
        </w:rPr>
        <w:t>Родионова О.</w:t>
      </w:r>
      <w:r>
        <w:rPr>
          <w:shd w:val="clear" w:color="auto" w:fill="FFFFFF"/>
          <w:lang w:val="ru-RU"/>
        </w:rPr>
        <w:t xml:space="preserve"> </w:t>
      </w:r>
      <w:r w:rsidRPr="00F12C88">
        <w:rPr>
          <w:shd w:val="clear" w:color="auto" w:fill="FFFFFF"/>
          <w:lang w:val="ru-RU"/>
        </w:rPr>
        <w:t xml:space="preserve">В. </w:t>
      </w:r>
      <w:proofErr w:type="spellStart"/>
      <w:r w:rsidRPr="00F12C88">
        <w:rPr>
          <w:shd w:val="clear" w:color="auto" w:fill="FFFFFF"/>
          <w:lang w:val="ru-RU"/>
        </w:rPr>
        <w:t>Неопатерналистское</w:t>
      </w:r>
      <w:proofErr w:type="spellEnd"/>
      <w:r w:rsidRPr="00F12C88">
        <w:rPr>
          <w:shd w:val="clear" w:color="auto" w:fill="FFFFFF"/>
          <w:lang w:val="ru-RU"/>
        </w:rPr>
        <w:t xml:space="preserve"> государство как оптимальная модель современного социального государства// Общественные науки и современность. 2012. </w:t>
      </w:r>
      <w:r>
        <w:rPr>
          <w:shd w:val="clear" w:color="auto" w:fill="FFFFFF"/>
          <w:lang w:val="ru-RU"/>
        </w:rPr>
        <w:t xml:space="preserve">№4. </w:t>
      </w:r>
      <w:r w:rsidRPr="00F12C88">
        <w:rPr>
          <w:shd w:val="clear" w:color="auto" w:fill="FFFFFF"/>
          <w:lang w:val="ru-RU"/>
        </w:rPr>
        <w:t>С 95-102. С.8.</w:t>
      </w:r>
    </w:p>
  </w:footnote>
  <w:footnote w:id="2">
    <w:p w14:paraId="322D00C4" w14:textId="77777777" w:rsidR="0042749F" w:rsidRPr="00BF00CD" w:rsidRDefault="0042749F" w:rsidP="0042749F">
      <w:pPr>
        <w:pStyle w:val="a6"/>
        <w:rPr>
          <w:lang w:val="ru-RU"/>
        </w:rPr>
      </w:pPr>
      <w:r>
        <w:rPr>
          <w:rStyle w:val="a8"/>
        </w:rPr>
        <w:footnoteRef/>
      </w:r>
      <w:r>
        <w:t xml:space="preserve"> </w:t>
      </w:r>
      <w:r w:rsidRPr="00BF00CD">
        <w:rPr>
          <w:lang w:val="ky-KG"/>
        </w:rPr>
        <w:t xml:space="preserve">Договор о Евразийском экономическом союзе </w:t>
      </w:r>
      <w:r w:rsidRPr="00BF00CD">
        <w:t>[Электронный ресурс]</w:t>
      </w:r>
      <w:r w:rsidRPr="00BF00CD">
        <w:rPr>
          <w:rStyle w:val="s1"/>
          <w:b/>
          <w:bCs/>
          <w:shd w:val="clear" w:color="auto" w:fill="FFFFFF"/>
        </w:rPr>
        <w:t xml:space="preserve"> : </w:t>
      </w:r>
      <w:r w:rsidRPr="00BF00CD">
        <w:rPr>
          <w:rStyle w:val="s1"/>
          <w:bCs/>
          <w:shd w:val="clear" w:color="auto" w:fill="FFFFFF"/>
        </w:rPr>
        <w:t>подписан в г. Астана, 29 мая 2014 г.</w:t>
      </w:r>
      <w:r w:rsidRPr="00BF00CD">
        <w:rPr>
          <w:rStyle w:val="s1"/>
          <w:b/>
          <w:bCs/>
          <w:shd w:val="clear" w:color="auto" w:fill="FFFFFF"/>
        </w:rPr>
        <w:t xml:space="preserve"> - </w:t>
      </w:r>
      <w:r w:rsidRPr="00BF00CD">
        <w:t xml:space="preserve">Режим доступа: </w:t>
      </w:r>
      <w:r w:rsidRPr="00BF00CD">
        <w:rPr>
          <w:lang w:val="ky-KG"/>
        </w:rPr>
        <w:t>https://docs.eaeunion.org/ru- ru/Pages/AllDocuments.aspx#npbdocumentbelongstaxId.</w:t>
      </w:r>
    </w:p>
  </w:footnote>
  <w:footnote w:id="3">
    <w:p w14:paraId="038334DA" w14:textId="77777777" w:rsidR="0042749F" w:rsidRPr="004F1797" w:rsidRDefault="0042749F" w:rsidP="0042749F">
      <w:pPr>
        <w:pStyle w:val="a6"/>
        <w:jc w:val="both"/>
        <w:rPr>
          <w:lang w:val="ky-KG"/>
        </w:rPr>
      </w:pPr>
      <w:r w:rsidRPr="00F12C88">
        <w:rPr>
          <w:rStyle w:val="a8"/>
        </w:rPr>
        <w:footnoteRef/>
      </w:r>
      <w:r w:rsidRPr="00F12C88">
        <w:t xml:space="preserve"> Доклад о реализации основных направлений интеграции в рамках Евразийского экономического союза</w:t>
      </w:r>
      <w:r>
        <w:rPr>
          <w:lang w:val="ru-RU"/>
        </w:rPr>
        <w:t xml:space="preserve">. </w:t>
      </w:r>
      <w:r w:rsidRPr="00F12C88">
        <w:rPr>
          <w:lang w:val="ru-RU"/>
        </w:rPr>
        <w:t xml:space="preserve"> М., 2016</w:t>
      </w:r>
      <w:r w:rsidRPr="00F12C88">
        <w:t xml:space="preserve"> [Электр</w:t>
      </w:r>
      <w:r>
        <w:t xml:space="preserve">онный ресурс]. </w:t>
      </w:r>
      <w:r w:rsidRPr="00F12C88">
        <w:t xml:space="preserve">Режим доступа: </w:t>
      </w:r>
      <w:r w:rsidRPr="00F12C88">
        <w:rPr>
          <w:lang w:val="ky-KG"/>
        </w:rPr>
        <w:t>http://www.eurasiancommission.org/ru/Documents/1134377-8888612-8888677.pdf</w:t>
      </w:r>
      <w:r>
        <w:rPr>
          <w:lang w:val="ky-KG"/>
        </w:rPr>
        <w:t>.</w:t>
      </w:r>
    </w:p>
  </w:footnote>
  <w:footnote w:id="4">
    <w:p w14:paraId="5D7D5ECD" w14:textId="77777777" w:rsidR="004376B1" w:rsidRPr="00F2207F" w:rsidRDefault="004376B1" w:rsidP="004376B1">
      <w:pPr>
        <w:pStyle w:val="a6"/>
        <w:rPr>
          <w:lang w:val="ru-RU"/>
        </w:rPr>
      </w:pPr>
      <w:r>
        <w:rPr>
          <w:rStyle w:val="a8"/>
        </w:rPr>
        <w:footnoteRef/>
      </w:r>
      <w:r>
        <w:t xml:space="preserve"> </w:t>
      </w:r>
      <w:r>
        <w:rPr>
          <w:lang w:val="ru-RU"/>
        </w:rPr>
        <w:t xml:space="preserve">Родионова О.В. </w:t>
      </w:r>
      <w:r w:rsidRPr="004B0ABD">
        <w:t>Социальная функция современного государства в теоретико-правовом аспекте</w:t>
      </w:r>
      <w:r>
        <w:rPr>
          <w:lang w:val="ru-RU"/>
        </w:rPr>
        <w:t>.  –С. 8.</w:t>
      </w:r>
    </w:p>
  </w:footnote>
  <w:footnote w:id="5">
    <w:p w14:paraId="2DAAC0C8" w14:textId="77777777" w:rsidR="004376B1" w:rsidRPr="00F2207F" w:rsidRDefault="004376B1" w:rsidP="004376B1">
      <w:pPr>
        <w:spacing w:after="0" w:line="240" w:lineRule="auto"/>
        <w:jc w:val="both"/>
      </w:pPr>
      <w:r>
        <w:rPr>
          <w:rStyle w:val="a8"/>
        </w:rPr>
        <w:footnoteRef/>
      </w:r>
      <w:r w:rsidRPr="00F2207F">
        <w:rPr>
          <w:rFonts w:ascii="Times New Roman" w:hAnsi="Times New Roman"/>
          <w:sz w:val="20"/>
          <w:szCs w:val="20"/>
        </w:rPr>
        <w:t xml:space="preserve">Василевич. Г.А. </w:t>
      </w:r>
      <w:r w:rsidRPr="001222B5">
        <w:rPr>
          <w:rFonts w:ascii="Times New Roman" w:hAnsi="Times New Roman"/>
          <w:sz w:val="20"/>
          <w:szCs w:val="20"/>
        </w:rPr>
        <w:t>Становление социального государства</w:t>
      </w:r>
      <w:r>
        <w:rPr>
          <w:rFonts w:ascii="Times New Roman" w:hAnsi="Times New Roman"/>
          <w:sz w:val="20"/>
          <w:szCs w:val="20"/>
        </w:rPr>
        <w:t xml:space="preserve">. </w:t>
      </w:r>
      <w:r w:rsidRPr="00F2207F">
        <w:rPr>
          <w:rFonts w:ascii="Times New Roman" w:hAnsi="Times New Roman"/>
          <w:sz w:val="20"/>
          <w:szCs w:val="20"/>
        </w:rPr>
        <w:t xml:space="preserve">С. 134, </w:t>
      </w:r>
      <w:r w:rsidRPr="00F2207F">
        <w:rPr>
          <w:rFonts w:ascii="Times New Roman" w:hAnsi="Times New Roman"/>
          <w:bCs/>
          <w:kern w:val="36"/>
          <w:sz w:val="20"/>
          <w:szCs w:val="20"/>
        </w:rPr>
        <w:t>Калмыков В.В. Социальная политика в условиях трансформации общественно-политической системы и экономической реформы в России</w:t>
      </w:r>
      <w:r w:rsidRPr="00F2207F">
        <w:rPr>
          <w:rFonts w:ascii="Times New Roman" w:hAnsi="Times New Roman"/>
          <w:kern w:val="36"/>
          <w:sz w:val="20"/>
          <w:szCs w:val="20"/>
        </w:rPr>
        <w:t xml:space="preserve">: </w:t>
      </w:r>
      <w:proofErr w:type="spellStart"/>
      <w:r w:rsidRPr="00F2207F">
        <w:rPr>
          <w:rFonts w:ascii="Times New Roman" w:hAnsi="Times New Roman"/>
          <w:kern w:val="36"/>
          <w:sz w:val="20"/>
          <w:szCs w:val="20"/>
        </w:rPr>
        <w:t>дисс</w:t>
      </w:r>
      <w:proofErr w:type="spellEnd"/>
      <w:r w:rsidRPr="00F2207F">
        <w:rPr>
          <w:rFonts w:ascii="Times New Roman" w:hAnsi="Times New Roman"/>
          <w:kern w:val="36"/>
          <w:sz w:val="20"/>
          <w:szCs w:val="20"/>
        </w:rPr>
        <w:t xml:space="preserve">. ... </w:t>
      </w:r>
      <w:proofErr w:type="spellStart"/>
      <w:r w:rsidRPr="00F2207F">
        <w:rPr>
          <w:rFonts w:ascii="Times New Roman" w:hAnsi="Times New Roman"/>
          <w:kern w:val="36"/>
          <w:sz w:val="20"/>
          <w:szCs w:val="20"/>
        </w:rPr>
        <w:t>докт</w:t>
      </w:r>
      <w:proofErr w:type="spellEnd"/>
      <w:r w:rsidRPr="00F2207F">
        <w:rPr>
          <w:rFonts w:ascii="Times New Roman" w:hAnsi="Times New Roman"/>
          <w:kern w:val="36"/>
          <w:sz w:val="20"/>
          <w:szCs w:val="20"/>
        </w:rPr>
        <w:t xml:space="preserve">. ист. наук М., 2004. С. 8, </w:t>
      </w:r>
      <w:r w:rsidRPr="00F2207F">
        <w:rPr>
          <w:rFonts w:ascii="Times New Roman" w:eastAsia="Arial" w:hAnsi="Times New Roman"/>
          <w:sz w:val="20"/>
          <w:szCs w:val="20"/>
        </w:rPr>
        <w:t xml:space="preserve">Нечаев Д. Н., </w:t>
      </w:r>
      <w:proofErr w:type="spellStart"/>
      <w:r w:rsidRPr="00F2207F">
        <w:rPr>
          <w:rFonts w:ascii="Times New Roman" w:eastAsia="Arial" w:hAnsi="Times New Roman"/>
          <w:sz w:val="20"/>
          <w:szCs w:val="20"/>
        </w:rPr>
        <w:t>Половнева</w:t>
      </w:r>
      <w:proofErr w:type="spellEnd"/>
      <w:r w:rsidRPr="00F2207F">
        <w:rPr>
          <w:rFonts w:ascii="Times New Roman" w:eastAsia="Arial" w:hAnsi="Times New Roman"/>
          <w:sz w:val="20"/>
          <w:szCs w:val="20"/>
        </w:rPr>
        <w:t xml:space="preserve"> Л. С. Формирование социального государства в России: от теории к практике // Среднерусс</w:t>
      </w:r>
      <w:r>
        <w:rPr>
          <w:rFonts w:ascii="Times New Roman" w:eastAsia="Arial" w:hAnsi="Times New Roman"/>
          <w:sz w:val="20"/>
          <w:szCs w:val="20"/>
        </w:rPr>
        <w:t xml:space="preserve">кий вестник общественных наук. </w:t>
      </w:r>
      <w:r w:rsidRPr="00F2207F">
        <w:rPr>
          <w:rFonts w:ascii="Times New Roman" w:eastAsia="Arial" w:hAnsi="Times New Roman"/>
          <w:sz w:val="20"/>
          <w:szCs w:val="20"/>
        </w:rPr>
        <w:t>2007. 4 (5).</w:t>
      </w:r>
      <w:r w:rsidRPr="00F2207F">
        <w:rPr>
          <w:rFonts w:ascii="Times New Roman" w:eastAsia="Arial" w:hAnsi="Times New Roman"/>
          <w:sz w:val="20"/>
          <w:szCs w:val="20"/>
          <w:lang w:val="ky-KG"/>
        </w:rPr>
        <w:t xml:space="preserve"> </w:t>
      </w:r>
      <w:r>
        <w:rPr>
          <w:rFonts w:ascii="Times New Roman" w:eastAsia="Arial" w:hAnsi="Times New Roman"/>
          <w:sz w:val="20"/>
          <w:szCs w:val="20"/>
          <w:lang w:val="ky-KG"/>
        </w:rPr>
        <w:t>С. 72.</w:t>
      </w:r>
    </w:p>
  </w:footnote>
  <w:footnote w:id="6">
    <w:p w14:paraId="0AB27820" w14:textId="77777777" w:rsidR="004376B1" w:rsidRPr="004F4A57" w:rsidRDefault="004376B1" w:rsidP="004376B1">
      <w:pPr>
        <w:pStyle w:val="a6"/>
        <w:rPr>
          <w:lang w:val="ru-RU"/>
        </w:rPr>
      </w:pPr>
      <w:r>
        <w:rPr>
          <w:rStyle w:val="a8"/>
        </w:rPr>
        <w:footnoteRef/>
      </w:r>
      <w:r>
        <w:t xml:space="preserve"> </w:t>
      </w:r>
      <w:proofErr w:type="spellStart"/>
      <w:r>
        <w:rPr>
          <w:lang w:val="ru-RU"/>
        </w:rPr>
        <w:t>Клишас</w:t>
      </w:r>
      <w:proofErr w:type="spellEnd"/>
      <w:r>
        <w:rPr>
          <w:lang w:val="ru-RU"/>
        </w:rPr>
        <w:t xml:space="preserve"> А.А. Современная концепция социального государства: монография. -М.: Норма: ИНФРА-М, 2023. С. 44.</w:t>
      </w:r>
    </w:p>
  </w:footnote>
  <w:footnote w:id="7">
    <w:p w14:paraId="07AA808D" w14:textId="77777777" w:rsidR="00991266" w:rsidRPr="001A6F26" w:rsidRDefault="00991266" w:rsidP="00991266">
      <w:pPr>
        <w:spacing w:after="0"/>
        <w:jc w:val="both"/>
        <w:rPr>
          <w:rFonts w:ascii="Times New Roman" w:hAnsi="Times New Roman"/>
          <w:sz w:val="20"/>
          <w:szCs w:val="20"/>
        </w:rPr>
      </w:pPr>
      <w:r>
        <w:rPr>
          <w:rStyle w:val="a8"/>
        </w:rPr>
        <w:footnoteRef/>
      </w:r>
      <w:r>
        <w:rPr>
          <w:rFonts w:ascii="Times New Roman" w:hAnsi="Times New Roman"/>
          <w:sz w:val="20"/>
          <w:szCs w:val="20"/>
        </w:rPr>
        <w:t xml:space="preserve"> Гильманов А.З. Роль вуза в трудоустройстве выпускников: опыт Боннского университета/ А.З. Гильманов, С.О. Коваленко/</w:t>
      </w:r>
      <w:proofErr w:type="gramStart"/>
      <w:r>
        <w:rPr>
          <w:rFonts w:ascii="Times New Roman" w:hAnsi="Times New Roman"/>
          <w:sz w:val="20"/>
          <w:szCs w:val="20"/>
        </w:rPr>
        <w:t>/  Социологические</w:t>
      </w:r>
      <w:proofErr w:type="gramEnd"/>
      <w:r>
        <w:rPr>
          <w:rFonts w:ascii="Times New Roman" w:hAnsi="Times New Roman"/>
          <w:sz w:val="20"/>
          <w:szCs w:val="20"/>
        </w:rPr>
        <w:t xml:space="preserve"> исследования. -2015. №1. – С. 134-135. </w:t>
      </w:r>
    </w:p>
  </w:footnote>
  <w:footnote w:id="8">
    <w:p w14:paraId="3312456A" w14:textId="77777777" w:rsidR="00991266" w:rsidRPr="001A6F26" w:rsidRDefault="00991266" w:rsidP="00991266">
      <w:pPr>
        <w:pStyle w:val="a6"/>
        <w:jc w:val="both"/>
      </w:pPr>
      <w:r w:rsidRPr="001A6F26">
        <w:rPr>
          <w:rStyle w:val="a8"/>
        </w:rPr>
        <w:footnoteRef/>
      </w:r>
      <w:r w:rsidRPr="001A6F26">
        <w:t xml:space="preserve"> </w:t>
      </w:r>
      <w:r>
        <w:rPr>
          <w:lang w:val="ru-RU"/>
        </w:rPr>
        <w:t>Б</w:t>
      </w:r>
      <w:r w:rsidRPr="001A6F26">
        <w:t>огатые страны достигают рекордного уровня человеческого развития, в то время как в половине беднейших стран этот показатель падает, констатирует прогр</w:t>
      </w:r>
      <w:r>
        <w:t xml:space="preserve">амма развития </w:t>
      </w:r>
      <w:r>
        <w:rPr>
          <w:lang w:val="ru-RU"/>
        </w:rPr>
        <w:t>ООН</w:t>
      </w:r>
      <w:r w:rsidRPr="001A6F26">
        <w:t xml:space="preserve"> </w:t>
      </w:r>
      <w:r w:rsidRPr="001A6F26">
        <w:rPr>
          <w:lang w:val="ru-RU"/>
        </w:rPr>
        <w:t xml:space="preserve">// </w:t>
      </w:r>
      <w:r w:rsidRPr="001A6F26">
        <w:t>https://www.undp.org/ru/kyrgyzstan/press-releases/bogatye-strany-dostigayut-rekordnogo-urovnya-chelovecheskogo-razvitiya-v-vremya-kak-v-polovine-bedneyshikh-stran-etot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92552"/>
    <w:multiLevelType w:val="hybridMultilevel"/>
    <w:tmpl w:val="6B2C1188"/>
    <w:lvl w:ilvl="0" w:tplc="FC3C3202">
      <w:start w:val="1"/>
      <w:numFmt w:val="decimal"/>
      <w:lvlText w:val="%1."/>
      <w:lvlJc w:val="left"/>
      <w:pPr>
        <w:ind w:left="644" w:hanging="360"/>
      </w:pPr>
      <w:rPr>
        <w:rFonts w:ascii="Times New Roman" w:eastAsia="Times New Roman" w:hAnsi="Times New Roman" w:cs="Times New Roman"/>
        <w:i w:val="0"/>
        <w:i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3B0"/>
    <w:rsid w:val="00064BED"/>
    <w:rsid w:val="000D4628"/>
    <w:rsid w:val="00111792"/>
    <w:rsid w:val="00173CD3"/>
    <w:rsid w:val="00201E82"/>
    <w:rsid w:val="00295B8F"/>
    <w:rsid w:val="002A0C42"/>
    <w:rsid w:val="002B577B"/>
    <w:rsid w:val="002D159A"/>
    <w:rsid w:val="002D7D53"/>
    <w:rsid w:val="002E29C8"/>
    <w:rsid w:val="00357151"/>
    <w:rsid w:val="00372F23"/>
    <w:rsid w:val="0042749F"/>
    <w:rsid w:val="004376B1"/>
    <w:rsid w:val="004A14F6"/>
    <w:rsid w:val="004B46C3"/>
    <w:rsid w:val="005B42EA"/>
    <w:rsid w:val="005F795F"/>
    <w:rsid w:val="00622EF5"/>
    <w:rsid w:val="00623576"/>
    <w:rsid w:val="006715B4"/>
    <w:rsid w:val="0071489A"/>
    <w:rsid w:val="007228A1"/>
    <w:rsid w:val="00804840"/>
    <w:rsid w:val="008B1619"/>
    <w:rsid w:val="00942D8E"/>
    <w:rsid w:val="00980E27"/>
    <w:rsid w:val="00991266"/>
    <w:rsid w:val="009B350E"/>
    <w:rsid w:val="00A9716A"/>
    <w:rsid w:val="00A978C3"/>
    <w:rsid w:val="00AA281F"/>
    <w:rsid w:val="00AD393E"/>
    <w:rsid w:val="00B525E8"/>
    <w:rsid w:val="00B6390D"/>
    <w:rsid w:val="00BD7390"/>
    <w:rsid w:val="00C52EE7"/>
    <w:rsid w:val="00CD124C"/>
    <w:rsid w:val="00CD3303"/>
    <w:rsid w:val="00D213BD"/>
    <w:rsid w:val="00D74ADE"/>
    <w:rsid w:val="00DC48AB"/>
    <w:rsid w:val="00DF340E"/>
    <w:rsid w:val="00DF54B5"/>
    <w:rsid w:val="00E263B0"/>
    <w:rsid w:val="00E64EA4"/>
    <w:rsid w:val="00ED6D5D"/>
    <w:rsid w:val="00F21A6E"/>
    <w:rsid w:val="00F877B4"/>
    <w:rsid w:val="00FB07E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08BF7"/>
  <w15:chartTrackingRefBased/>
  <w15:docId w15:val="{55430882-8B8C-4102-BEE0-E9406A34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749F"/>
    <w:pPr>
      <w:spacing w:after="200" w:line="276" w:lineRule="auto"/>
    </w:pPr>
    <w:rPr>
      <w:rFonts w:ascii="Calibri" w:eastAsia="Times New Roman" w:hAnsi="Calibri" w:cs="Times New Roman"/>
      <w:lang w:val="ru-RU" w:eastAsia="ru-RU"/>
    </w:rPr>
  </w:style>
  <w:style w:type="paragraph" w:styleId="1">
    <w:name w:val="heading 1"/>
    <w:basedOn w:val="a"/>
    <w:next w:val="a"/>
    <w:link w:val="10"/>
    <w:uiPriority w:val="1"/>
    <w:qFormat/>
    <w:rsid w:val="0042749F"/>
    <w:pPr>
      <w:keepNext/>
      <w:spacing w:before="240" w:after="60" w:line="240" w:lineRule="auto"/>
      <w:outlineLvl w:val="0"/>
    </w:pPr>
    <w:rPr>
      <w:rFonts w:ascii="Calibri Light" w:hAnsi="Calibri Light"/>
      <w:b/>
      <w:bCs/>
      <w:kern w:val="32"/>
      <w:sz w:val="32"/>
      <w:szCs w:val="32"/>
      <w:lang w:val="x-none" w:eastAsia="x-none"/>
    </w:rPr>
  </w:style>
  <w:style w:type="paragraph" w:styleId="2">
    <w:name w:val="heading 2"/>
    <w:basedOn w:val="a"/>
    <w:link w:val="20"/>
    <w:uiPriority w:val="9"/>
    <w:qFormat/>
    <w:rsid w:val="0042749F"/>
    <w:pPr>
      <w:spacing w:before="100" w:beforeAutospacing="1" w:after="100" w:afterAutospacing="1" w:line="240" w:lineRule="auto"/>
      <w:outlineLvl w:val="1"/>
    </w:pPr>
    <w:rPr>
      <w:rFonts w:ascii="Times New Roman" w:hAnsi="Times New Roman"/>
      <w:b/>
      <w:bCs/>
      <w:sz w:val="36"/>
      <w:szCs w:val="36"/>
      <w:lang w:val="x-none" w:eastAsia="x-none"/>
    </w:rPr>
  </w:style>
  <w:style w:type="paragraph" w:styleId="3">
    <w:name w:val="heading 3"/>
    <w:basedOn w:val="a"/>
    <w:next w:val="a"/>
    <w:link w:val="30"/>
    <w:uiPriority w:val="9"/>
    <w:unhideWhenUsed/>
    <w:qFormat/>
    <w:rsid w:val="0042749F"/>
    <w:pPr>
      <w:keepNext/>
      <w:spacing w:before="240" w:after="60"/>
      <w:outlineLvl w:val="2"/>
    </w:pPr>
    <w:rPr>
      <w:rFonts w:ascii="Calibri Light" w:hAnsi="Calibri Light"/>
      <w:b/>
      <w:bCs/>
      <w:sz w:val="26"/>
      <w:szCs w:val="26"/>
    </w:rPr>
  </w:style>
  <w:style w:type="paragraph" w:styleId="4">
    <w:name w:val="heading 4"/>
    <w:basedOn w:val="a"/>
    <w:next w:val="a"/>
    <w:link w:val="40"/>
    <w:uiPriority w:val="9"/>
    <w:unhideWhenUsed/>
    <w:qFormat/>
    <w:rsid w:val="0042749F"/>
    <w:pPr>
      <w:keepNext/>
      <w:keepLines/>
      <w:spacing w:before="40" w:after="0"/>
      <w:outlineLvl w:val="3"/>
    </w:pPr>
    <w:rPr>
      <w:rFonts w:ascii="Cambria" w:hAnsi="Cambria"/>
      <w:i/>
      <w:iCs/>
      <w:color w:val="365F91"/>
      <w:sz w:val="20"/>
      <w:szCs w:val="20"/>
      <w:lang w:val="x-none" w:eastAsia="x-none"/>
    </w:rPr>
  </w:style>
  <w:style w:type="paragraph" w:styleId="5">
    <w:name w:val="heading 5"/>
    <w:basedOn w:val="a"/>
    <w:next w:val="a"/>
    <w:link w:val="50"/>
    <w:uiPriority w:val="9"/>
    <w:semiHidden/>
    <w:unhideWhenUsed/>
    <w:qFormat/>
    <w:rsid w:val="0042749F"/>
    <w:pPr>
      <w:spacing w:before="240" w:after="60" w:line="240" w:lineRule="auto"/>
      <w:outlineLvl w:val="4"/>
    </w:pPr>
    <w:rPr>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749F"/>
    <w:rPr>
      <w:rFonts w:ascii="Calibri Light" w:eastAsia="Times New Roman" w:hAnsi="Calibri Light" w:cs="Times New Roman"/>
      <w:b/>
      <w:bCs/>
      <w:kern w:val="32"/>
      <w:sz w:val="32"/>
      <w:szCs w:val="32"/>
      <w:lang w:val="x-none" w:eastAsia="x-none"/>
    </w:rPr>
  </w:style>
  <w:style w:type="character" w:customStyle="1" w:styleId="20">
    <w:name w:val="Заголовок 2 Знак"/>
    <w:basedOn w:val="a0"/>
    <w:link w:val="2"/>
    <w:uiPriority w:val="9"/>
    <w:rsid w:val="0042749F"/>
    <w:rPr>
      <w:rFonts w:ascii="Times New Roman" w:eastAsia="Times New Roman" w:hAnsi="Times New Roman" w:cs="Times New Roman"/>
      <w:b/>
      <w:bCs/>
      <w:sz w:val="36"/>
      <w:szCs w:val="36"/>
      <w:lang w:val="x-none" w:eastAsia="x-none"/>
    </w:rPr>
  </w:style>
  <w:style w:type="character" w:customStyle="1" w:styleId="30">
    <w:name w:val="Заголовок 3 Знак"/>
    <w:basedOn w:val="a0"/>
    <w:link w:val="3"/>
    <w:uiPriority w:val="9"/>
    <w:rsid w:val="0042749F"/>
    <w:rPr>
      <w:rFonts w:ascii="Calibri Light" w:eastAsia="Times New Roman" w:hAnsi="Calibri Light" w:cs="Times New Roman"/>
      <w:b/>
      <w:bCs/>
      <w:sz w:val="26"/>
      <w:szCs w:val="26"/>
      <w:lang w:val="ru-RU" w:eastAsia="ru-RU"/>
    </w:rPr>
  </w:style>
  <w:style w:type="character" w:customStyle="1" w:styleId="40">
    <w:name w:val="Заголовок 4 Знак"/>
    <w:basedOn w:val="a0"/>
    <w:link w:val="4"/>
    <w:uiPriority w:val="9"/>
    <w:rsid w:val="0042749F"/>
    <w:rPr>
      <w:rFonts w:ascii="Cambria" w:eastAsia="Times New Roman" w:hAnsi="Cambria" w:cs="Times New Roman"/>
      <w:i/>
      <w:iCs/>
      <w:color w:val="365F91"/>
      <w:sz w:val="20"/>
      <w:szCs w:val="20"/>
      <w:lang w:val="x-none" w:eastAsia="x-none"/>
    </w:rPr>
  </w:style>
  <w:style w:type="character" w:customStyle="1" w:styleId="50">
    <w:name w:val="Заголовок 5 Знак"/>
    <w:basedOn w:val="a0"/>
    <w:link w:val="5"/>
    <w:uiPriority w:val="9"/>
    <w:semiHidden/>
    <w:rsid w:val="0042749F"/>
    <w:rPr>
      <w:rFonts w:ascii="Calibri" w:eastAsia="Times New Roman" w:hAnsi="Calibri" w:cs="Times New Roman"/>
      <w:b/>
      <w:bCs/>
      <w:i/>
      <w:iCs/>
      <w:sz w:val="26"/>
      <w:szCs w:val="26"/>
      <w:lang w:val="x-none" w:eastAsia="x-none"/>
    </w:rPr>
  </w:style>
  <w:style w:type="character" w:styleId="a3">
    <w:name w:val="Strong"/>
    <w:uiPriority w:val="22"/>
    <w:qFormat/>
    <w:rsid w:val="0042749F"/>
    <w:rPr>
      <w:b/>
      <w:bCs/>
    </w:rPr>
  </w:style>
  <w:style w:type="paragraph" w:styleId="a4">
    <w:name w:val="List Paragraph"/>
    <w:aliases w:val="ПАРАГРАФ,List Paragraph (numbered (a)),List Paragraph1,WB Para"/>
    <w:basedOn w:val="a"/>
    <w:link w:val="a5"/>
    <w:uiPriority w:val="34"/>
    <w:qFormat/>
    <w:rsid w:val="0042749F"/>
    <w:pPr>
      <w:widowControl w:val="0"/>
      <w:autoSpaceDE w:val="0"/>
      <w:autoSpaceDN w:val="0"/>
      <w:adjustRightInd w:val="0"/>
      <w:spacing w:after="0" w:line="240" w:lineRule="auto"/>
      <w:ind w:left="720"/>
      <w:contextualSpacing/>
    </w:pPr>
    <w:rPr>
      <w:rFonts w:ascii="Times New Roman" w:hAnsi="Times New Roman"/>
      <w:sz w:val="20"/>
      <w:szCs w:val="20"/>
      <w:lang w:val="x-none" w:eastAsia="x-none"/>
    </w:rPr>
  </w:style>
  <w:style w:type="character" w:customStyle="1" w:styleId="a5">
    <w:name w:val="Абзац списка Знак"/>
    <w:aliases w:val="ПАРАГРАФ Знак,List Paragraph (numbered (a)) Знак,List Paragraph1 Знак,WB Para Знак"/>
    <w:link w:val="a4"/>
    <w:uiPriority w:val="34"/>
    <w:locked/>
    <w:rsid w:val="0042749F"/>
    <w:rPr>
      <w:rFonts w:ascii="Times New Roman" w:eastAsia="Times New Roman" w:hAnsi="Times New Roman" w:cs="Times New Roman"/>
      <w:sz w:val="20"/>
      <w:szCs w:val="20"/>
      <w:lang w:val="x-none" w:eastAsia="x-none"/>
    </w:rPr>
  </w:style>
  <w:style w:type="paragraph" w:styleId="a6">
    <w:name w:val="footnote text"/>
    <w:aliases w:val="Текст сноски Знак1 Знак,Текст сноски Знак Знак Знак,single space,footnote text,fn,Footnote Text Char, Char,Текст сноски Знак2,Текст сноски Знак Знак1,Текст сноски Знак2 Знак Знак1,Текст сноски Знак Знак1 Знак Знак1,Текст сноски Знак2 Знак"/>
    <w:basedOn w:val="a"/>
    <w:link w:val="a7"/>
    <w:rsid w:val="0042749F"/>
    <w:pPr>
      <w:spacing w:after="0" w:line="240" w:lineRule="auto"/>
    </w:pPr>
    <w:rPr>
      <w:rFonts w:ascii="Times New Roman" w:hAnsi="Times New Roman"/>
      <w:sz w:val="20"/>
      <w:szCs w:val="20"/>
      <w:lang w:val="x-none"/>
    </w:rPr>
  </w:style>
  <w:style w:type="character" w:customStyle="1" w:styleId="a7">
    <w:name w:val="Текст сноски Знак"/>
    <w:aliases w:val="Текст сноски Знак1 Знак Знак,Текст сноски Знак Знак Знак Знак,single space Знак,footnote text Знак,fn Знак,Footnote Text Char Знак, Char Знак,Текст сноски Знак2 Знак1,Текст сноски Знак Знак1 Знак,Текст сноски Знак2 Знак Знак1 Знак"/>
    <w:basedOn w:val="a0"/>
    <w:link w:val="a6"/>
    <w:rsid w:val="0042749F"/>
    <w:rPr>
      <w:rFonts w:ascii="Times New Roman" w:eastAsia="Times New Roman" w:hAnsi="Times New Roman" w:cs="Times New Roman"/>
      <w:sz w:val="20"/>
      <w:szCs w:val="20"/>
      <w:lang w:val="x-none" w:eastAsia="ru-RU"/>
    </w:rPr>
  </w:style>
  <w:style w:type="character" w:styleId="a8">
    <w:name w:val="footnote reference"/>
    <w:uiPriority w:val="99"/>
    <w:rsid w:val="0042749F"/>
    <w:rPr>
      <w:sz w:val="22"/>
      <w:vertAlign w:val="superscript"/>
    </w:rPr>
  </w:style>
  <w:style w:type="character" w:styleId="a9">
    <w:name w:val="Hyperlink"/>
    <w:uiPriority w:val="99"/>
    <w:unhideWhenUsed/>
    <w:rsid w:val="0042749F"/>
    <w:rPr>
      <w:color w:val="0000FF"/>
      <w:u w:val="single"/>
    </w:rPr>
  </w:style>
  <w:style w:type="paragraph" w:customStyle="1" w:styleId="aa">
    <w:basedOn w:val="a"/>
    <w:next w:val="ab"/>
    <w:uiPriority w:val="99"/>
    <w:unhideWhenUsed/>
    <w:rsid w:val="0042749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42749F"/>
  </w:style>
  <w:style w:type="character" w:customStyle="1" w:styleId="s0">
    <w:name w:val="s0"/>
    <w:rsid w:val="0042749F"/>
  </w:style>
  <w:style w:type="paragraph" w:styleId="HTML">
    <w:name w:val="HTML Preformatted"/>
    <w:basedOn w:val="a"/>
    <w:link w:val="HTML0"/>
    <w:uiPriority w:val="99"/>
    <w:unhideWhenUsed/>
    <w:rsid w:val="00427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19"/>
      <w:szCs w:val="19"/>
      <w:lang w:val="x-none" w:eastAsia="x-none"/>
    </w:rPr>
  </w:style>
  <w:style w:type="character" w:customStyle="1" w:styleId="HTML0">
    <w:name w:val="Стандартный HTML Знак"/>
    <w:basedOn w:val="a0"/>
    <w:link w:val="HTML"/>
    <w:uiPriority w:val="99"/>
    <w:rsid w:val="0042749F"/>
    <w:rPr>
      <w:rFonts w:ascii="Courier New" w:eastAsia="Times New Roman" w:hAnsi="Courier New" w:cs="Times New Roman"/>
      <w:color w:val="000000"/>
      <w:sz w:val="19"/>
      <w:szCs w:val="19"/>
      <w:lang w:val="x-none" w:eastAsia="x-none"/>
    </w:rPr>
  </w:style>
  <w:style w:type="character" w:customStyle="1" w:styleId="s1">
    <w:name w:val="s1"/>
    <w:basedOn w:val="a0"/>
    <w:rsid w:val="0042749F"/>
  </w:style>
  <w:style w:type="paragraph" w:customStyle="1" w:styleId="tkTekst">
    <w:name w:val="_Текст обычный (tkTekst)"/>
    <w:basedOn w:val="a"/>
    <w:rsid w:val="0042749F"/>
    <w:pPr>
      <w:spacing w:after="60"/>
      <w:ind w:firstLine="567"/>
      <w:jc w:val="both"/>
    </w:pPr>
    <w:rPr>
      <w:rFonts w:ascii="Arial" w:hAnsi="Arial" w:cs="Arial"/>
      <w:sz w:val="20"/>
      <w:szCs w:val="20"/>
    </w:rPr>
  </w:style>
  <w:style w:type="character" w:customStyle="1" w:styleId="ac">
    <w:name w:val="Текст выноски Знак"/>
    <w:link w:val="ad"/>
    <w:uiPriority w:val="99"/>
    <w:semiHidden/>
    <w:rsid w:val="0042749F"/>
    <w:rPr>
      <w:rFonts w:ascii="Segoe UI" w:eastAsia="Times New Roman" w:hAnsi="Segoe UI" w:cs="Times New Roman"/>
      <w:sz w:val="18"/>
      <w:szCs w:val="18"/>
      <w:lang w:val="x-none" w:eastAsia="x-none"/>
    </w:rPr>
  </w:style>
  <w:style w:type="paragraph" w:styleId="ad">
    <w:name w:val="Balloon Text"/>
    <w:basedOn w:val="a"/>
    <w:link w:val="ac"/>
    <w:uiPriority w:val="99"/>
    <w:semiHidden/>
    <w:unhideWhenUsed/>
    <w:rsid w:val="0042749F"/>
    <w:pPr>
      <w:spacing w:after="0" w:line="240" w:lineRule="auto"/>
    </w:pPr>
    <w:rPr>
      <w:rFonts w:ascii="Segoe UI" w:hAnsi="Segoe UI"/>
      <w:sz w:val="18"/>
      <w:szCs w:val="18"/>
      <w:lang w:val="x-none" w:eastAsia="x-none"/>
    </w:rPr>
  </w:style>
  <w:style w:type="character" w:customStyle="1" w:styleId="11">
    <w:name w:val="Текст выноски Знак1"/>
    <w:basedOn w:val="a0"/>
    <w:uiPriority w:val="99"/>
    <w:semiHidden/>
    <w:rsid w:val="0042749F"/>
    <w:rPr>
      <w:rFonts w:ascii="Segoe UI" w:eastAsia="Times New Roman" w:hAnsi="Segoe UI" w:cs="Segoe UI"/>
      <w:sz w:val="18"/>
      <w:szCs w:val="18"/>
      <w:lang w:val="ru-RU" w:eastAsia="ru-RU"/>
    </w:rPr>
  </w:style>
  <w:style w:type="character" w:styleId="ae">
    <w:name w:val="Emphasis"/>
    <w:uiPriority w:val="20"/>
    <w:qFormat/>
    <w:rsid w:val="0042749F"/>
    <w:rPr>
      <w:i/>
      <w:iCs/>
    </w:rPr>
  </w:style>
  <w:style w:type="paragraph" w:styleId="af">
    <w:name w:val="Body Text"/>
    <w:basedOn w:val="a"/>
    <w:link w:val="af0"/>
    <w:uiPriority w:val="1"/>
    <w:qFormat/>
    <w:rsid w:val="0042749F"/>
    <w:pPr>
      <w:autoSpaceDE w:val="0"/>
      <w:autoSpaceDN w:val="0"/>
      <w:adjustRightInd w:val="0"/>
      <w:spacing w:after="0" w:line="240" w:lineRule="auto"/>
      <w:ind w:firstLine="709"/>
      <w:jc w:val="both"/>
    </w:pPr>
    <w:rPr>
      <w:rFonts w:ascii="Times New Roman" w:hAnsi="Times New Roman"/>
      <w:sz w:val="24"/>
      <w:szCs w:val="20"/>
    </w:rPr>
  </w:style>
  <w:style w:type="character" w:customStyle="1" w:styleId="af0">
    <w:name w:val="Основной текст Знак"/>
    <w:basedOn w:val="a0"/>
    <w:link w:val="af"/>
    <w:semiHidden/>
    <w:rsid w:val="0042749F"/>
    <w:rPr>
      <w:rFonts w:ascii="Times New Roman" w:eastAsia="Times New Roman" w:hAnsi="Times New Roman" w:cs="Times New Roman"/>
      <w:sz w:val="24"/>
      <w:szCs w:val="20"/>
      <w:lang w:val="ru-RU" w:eastAsia="ru-RU"/>
    </w:rPr>
  </w:style>
  <w:style w:type="paragraph" w:customStyle="1" w:styleId="ConsPlusNormal">
    <w:name w:val="ConsPlusNormal"/>
    <w:rsid w:val="0042749F"/>
    <w:pPr>
      <w:widowControl w:val="0"/>
      <w:autoSpaceDE w:val="0"/>
      <w:autoSpaceDN w:val="0"/>
      <w:adjustRightInd w:val="0"/>
      <w:spacing w:after="0" w:line="240" w:lineRule="auto"/>
      <w:ind w:firstLine="720"/>
    </w:pPr>
    <w:rPr>
      <w:rFonts w:ascii="Arial" w:eastAsia="Times New Roman" w:hAnsi="Arial" w:cs="Arial"/>
      <w:sz w:val="20"/>
      <w:szCs w:val="20"/>
      <w:lang w:val="ru-RU" w:eastAsia="ru-RU"/>
    </w:rPr>
  </w:style>
  <w:style w:type="character" w:customStyle="1" w:styleId="s3">
    <w:name w:val="s3"/>
    <w:rsid w:val="0042749F"/>
  </w:style>
  <w:style w:type="character" w:customStyle="1" w:styleId="orange">
    <w:name w:val="orange"/>
    <w:basedOn w:val="a0"/>
    <w:rsid w:val="0042749F"/>
  </w:style>
  <w:style w:type="paragraph" w:customStyle="1" w:styleId="Default">
    <w:name w:val="Default"/>
    <w:rsid w:val="0042749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TML1">
    <w:name w:val="HTML Cite"/>
    <w:uiPriority w:val="99"/>
    <w:unhideWhenUsed/>
    <w:rsid w:val="0042749F"/>
    <w:rPr>
      <w:i w:val="0"/>
      <w:iCs w:val="0"/>
      <w:color w:val="0E774A"/>
    </w:rPr>
  </w:style>
  <w:style w:type="paragraph" w:customStyle="1" w:styleId="j11">
    <w:name w:val="j11"/>
    <w:basedOn w:val="a"/>
    <w:rsid w:val="0042749F"/>
    <w:pPr>
      <w:spacing w:before="100" w:beforeAutospacing="1" w:after="100" w:afterAutospacing="1" w:line="240" w:lineRule="auto"/>
    </w:pPr>
    <w:rPr>
      <w:rFonts w:ascii="Times New Roman" w:hAnsi="Times New Roman"/>
      <w:sz w:val="24"/>
      <w:szCs w:val="24"/>
    </w:rPr>
  </w:style>
  <w:style w:type="character" w:customStyle="1" w:styleId="c57">
    <w:name w:val="c57"/>
    <w:rsid w:val="0042749F"/>
  </w:style>
  <w:style w:type="character" w:customStyle="1" w:styleId="c66">
    <w:name w:val="c66"/>
    <w:rsid w:val="0042749F"/>
  </w:style>
  <w:style w:type="paragraph" w:customStyle="1" w:styleId="tkNazvanie">
    <w:name w:val="_Название (tkNazvanie)"/>
    <w:basedOn w:val="a"/>
    <w:rsid w:val="0042749F"/>
    <w:pPr>
      <w:spacing w:before="400" w:after="400"/>
      <w:ind w:left="1134" w:right="1134"/>
      <w:jc w:val="center"/>
    </w:pPr>
    <w:rPr>
      <w:rFonts w:ascii="Arial" w:hAnsi="Arial" w:cs="Arial"/>
      <w:b/>
      <w:bCs/>
      <w:sz w:val="24"/>
      <w:szCs w:val="24"/>
    </w:rPr>
  </w:style>
  <w:style w:type="character" w:customStyle="1" w:styleId="w">
    <w:name w:val="w"/>
    <w:rsid w:val="0042749F"/>
  </w:style>
  <w:style w:type="paragraph" w:customStyle="1" w:styleId="c1">
    <w:name w:val="c1"/>
    <w:basedOn w:val="a"/>
    <w:rsid w:val="0042749F"/>
    <w:pPr>
      <w:spacing w:before="100" w:beforeAutospacing="1" w:after="100" w:afterAutospacing="1" w:line="240" w:lineRule="auto"/>
    </w:pPr>
    <w:rPr>
      <w:rFonts w:ascii="Times New Roman" w:hAnsi="Times New Roman"/>
      <w:sz w:val="24"/>
      <w:szCs w:val="24"/>
    </w:rPr>
  </w:style>
  <w:style w:type="character" w:customStyle="1" w:styleId="blk">
    <w:name w:val="blk"/>
    <w:basedOn w:val="a0"/>
    <w:rsid w:val="0042749F"/>
  </w:style>
  <w:style w:type="paragraph" w:customStyle="1" w:styleId="tktekst0">
    <w:name w:val="tktekst"/>
    <w:basedOn w:val="a"/>
    <w:rsid w:val="0042749F"/>
    <w:pPr>
      <w:spacing w:before="100" w:beforeAutospacing="1" w:after="100" w:afterAutospacing="1" w:line="240" w:lineRule="auto"/>
    </w:pPr>
    <w:rPr>
      <w:rFonts w:ascii="Times New Roman" w:hAnsi="Times New Roman"/>
      <w:sz w:val="24"/>
      <w:szCs w:val="24"/>
    </w:rPr>
  </w:style>
  <w:style w:type="paragraph" w:customStyle="1" w:styleId="pj">
    <w:name w:val="pj"/>
    <w:basedOn w:val="a"/>
    <w:uiPriority w:val="99"/>
    <w:rsid w:val="0042749F"/>
    <w:pPr>
      <w:spacing w:before="100" w:beforeAutospacing="1" w:after="100" w:afterAutospacing="1" w:line="240" w:lineRule="auto"/>
    </w:pPr>
    <w:rPr>
      <w:rFonts w:ascii="Times New Roman" w:eastAsia="Calibri" w:hAnsi="Times New Roman"/>
      <w:sz w:val="24"/>
      <w:szCs w:val="24"/>
    </w:rPr>
  </w:style>
  <w:style w:type="character" w:customStyle="1" w:styleId="af1">
    <w:name w:val="Название Знак"/>
    <w:uiPriority w:val="10"/>
    <w:rsid w:val="0042749F"/>
    <w:rPr>
      <w:rFonts w:ascii="Times New Roman" w:eastAsia="Times New Roman" w:hAnsi="Times New Roman" w:cs="Times New Roman"/>
      <w:sz w:val="24"/>
      <w:szCs w:val="24"/>
    </w:rPr>
  </w:style>
  <w:style w:type="paragraph" w:customStyle="1" w:styleId="newncpi">
    <w:name w:val="newncpi"/>
    <w:basedOn w:val="a"/>
    <w:rsid w:val="0042749F"/>
    <w:pPr>
      <w:spacing w:before="100" w:beforeAutospacing="1" w:after="100" w:afterAutospacing="1" w:line="240" w:lineRule="auto"/>
    </w:pPr>
    <w:rPr>
      <w:rFonts w:ascii="Times New Roman" w:hAnsi="Times New Roman"/>
      <w:sz w:val="24"/>
      <w:szCs w:val="24"/>
    </w:rPr>
  </w:style>
  <w:style w:type="paragraph" w:styleId="af2">
    <w:name w:val="No Spacing"/>
    <w:uiPriority w:val="1"/>
    <w:qFormat/>
    <w:rsid w:val="0042749F"/>
    <w:pPr>
      <w:spacing w:after="0" w:line="240" w:lineRule="auto"/>
    </w:pPr>
    <w:rPr>
      <w:rFonts w:ascii="Calibri" w:eastAsia="Calibri" w:hAnsi="Calibri" w:cs="Times New Roman"/>
      <w:lang w:val="ru-RU"/>
    </w:rPr>
  </w:style>
  <w:style w:type="paragraph" w:styleId="af3">
    <w:name w:val="Title"/>
    <w:basedOn w:val="a"/>
    <w:next w:val="a"/>
    <w:link w:val="af4"/>
    <w:uiPriority w:val="10"/>
    <w:qFormat/>
    <w:rsid w:val="0042749F"/>
    <w:pPr>
      <w:spacing w:before="240" w:after="60"/>
      <w:jc w:val="center"/>
      <w:outlineLvl w:val="0"/>
    </w:pPr>
    <w:rPr>
      <w:rFonts w:ascii="Calibri Light" w:hAnsi="Calibri Light"/>
      <w:b/>
      <w:bCs/>
      <w:kern w:val="28"/>
      <w:sz w:val="32"/>
      <w:szCs w:val="32"/>
    </w:rPr>
  </w:style>
  <w:style w:type="character" w:customStyle="1" w:styleId="af4">
    <w:name w:val="Заголовок Знак"/>
    <w:basedOn w:val="a0"/>
    <w:link w:val="af3"/>
    <w:uiPriority w:val="10"/>
    <w:rsid w:val="0042749F"/>
    <w:rPr>
      <w:rFonts w:ascii="Calibri Light" w:eastAsia="Times New Roman" w:hAnsi="Calibri Light" w:cs="Times New Roman"/>
      <w:b/>
      <w:bCs/>
      <w:kern w:val="28"/>
      <w:sz w:val="32"/>
      <w:szCs w:val="32"/>
      <w:lang w:val="ru-RU" w:eastAsia="ru-RU"/>
    </w:rPr>
  </w:style>
  <w:style w:type="character" w:customStyle="1" w:styleId="currentdocdiv">
    <w:name w:val="currentdocdiv"/>
    <w:basedOn w:val="a0"/>
    <w:rsid w:val="0042749F"/>
  </w:style>
  <w:style w:type="character" w:customStyle="1" w:styleId="A80">
    <w:name w:val="A8"/>
    <w:uiPriority w:val="99"/>
    <w:rsid w:val="0042749F"/>
    <w:rPr>
      <w:rFonts w:cs="Myriad Pro"/>
      <w:color w:val="000000"/>
      <w:sz w:val="17"/>
      <w:szCs w:val="17"/>
    </w:rPr>
  </w:style>
  <w:style w:type="paragraph" w:customStyle="1" w:styleId="pc">
    <w:name w:val="pc"/>
    <w:basedOn w:val="a"/>
    <w:rsid w:val="0042749F"/>
    <w:pPr>
      <w:spacing w:before="100" w:beforeAutospacing="1" w:after="100" w:afterAutospacing="1" w:line="240" w:lineRule="auto"/>
    </w:pPr>
    <w:rPr>
      <w:rFonts w:ascii="Times New Roman" w:hAnsi="Times New Roman"/>
      <w:sz w:val="24"/>
      <w:szCs w:val="24"/>
    </w:rPr>
  </w:style>
  <w:style w:type="paragraph" w:customStyle="1" w:styleId="j15">
    <w:name w:val="j15"/>
    <w:basedOn w:val="a"/>
    <w:rsid w:val="0042749F"/>
    <w:pPr>
      <w:spacing w:before="100" w:beforeAutospacing="1" w:after="100" w:afterAutospacing="1" w:line="240" w:lineRule="auto"/>
    </w:pPr>
    <w:rPr>
      <w:rFonts w:ascii="Times New Roman" w:hAnsi="Times New Roman"/>
      <w:sz w:val="24"/>
      <w:szCs w:val="24"/>
    </w:rPr>
  </w:style>
  <w:style w:type="paragraph" w:customStyle="1" w:styleId="j112">
    <w:name w:val="j112"/>
    <w:basedOn w:val="a"/>
    <w:rsid w:val="0042749F"/>
    <w:pPr>
      <w:spacing w:before="100" w:beforeAutospacing="1" w:after="100" w:afterAutospacing="1" w:line="240" w:lineRule="auto"/>
    </w:pPr>
    <w:rPr>
      <w:rFonts w:ascii="Times New Roman" w:hAnsi="Times New Roman"/>
      <w:sz w:val="24"/>
      <w:szCs w:val="24"/>
    </w:rPr>
  </w:style>
  <w:style w:type="paragraph" w:customStyle="1" w:styleId="j114">
    <w:name w:val="j114"/>
    <w:basedOn w:val="a"/>
    <w:rsid w:val="0042749F"/>
    <w:pPr>
      <w:spacing w:before="100" w:beforeAutospacing="1" w:after="100" w:afterAutospacing="1" w:line="240" w:lineRule="auto"/>
    </w:pPr>
    <w:rPr>
      <w:rFonts w:ascii="Times New Roman" w:hAnsi="Times New Roman"/>
      <w:sz w:val="24"/>
      <w:szCs w:val="24"/>
    </w:rPr>
  </w:style>
  <w:style w:type="paragraph" w:customStyle="1" w:styleId="j115">
    <w:name w:val="j115"/>
    <w:basedOn w:val="a"/>
    <w:rsid w:val="0042749F"/>
    <w:pPr>
      <w:spacing w:before="100" w:beforeAutospacing="1" w:after="100" w:afterAutospacing="1" w:line="240" w:lineRule="auto"/>
    </w:pPr>
    <w:rPr>
      <w:rFonts w:ascii="Times New Roman" w:hAnsi="Times New Roman"/>
      <w:sz w:val="24"/>
      <w:szCs w:val="24"/>
    </w:rPr>
  </w:style>
  <w:style w:type="paragraph" w:styleId="af5">
    <w:name w:val="header"/>
    <w:basedOn w:val="a"/>
    <w:link w:val="af6"/>
    <w:uiPriority w:val="99"/>
    <w:unhideWhenUsed/>
    <w:rsid w:val="0042749F"/>
    <w:pPr>
      <w:tabs>
        <w:tab w:val="center" w:pos="4677"/>
        <w:tab w:val="right" w:pos="9355"/>
      </w:tabs>
    </w:pPr>
  </w:style>
  <w:style w:type="character" w:customStyle="1" w:styleId="af6">
    <w:name w:val="Верхний колонтитул Знак"/>
    <w:basedOn w:val="a0"/>
    <w:link w:val="af5"/>
    <w:uiPriority w:val="99"/>
    <w:rsid w:val="0042749F"/>
    <w:rPr>
      <w:rFonts w:ascii="Calibri" w:eastAsia="Times New Roman" w:hAnsi="Calibri" w:cs="Times New Roman"/>
      <w:lang w:val="ru-RU" w:eastAsia="ru-RU"/>
    </w:rPr>
  </w:style>
  <w:style w:type="paragraph" w:styleId="af7">
    <w:name w:val="footer"/>
    <w:basedOn w:val="a"/>
    <w:link w:val="af8"/>
    <w:uiPriority w:val="99"/>
    <w:unhideWhenUsed/>
    <w:rsid w:val="0042749F"/>
    <w:pPr>
      <w:tabs>
        <w:tab w:val="center" w:pos="4677"/>
        <w:tab w:val="right" w:pos="9355"/>
      </w:tabs>
    </w:pPr>
  </w:style>
  <w:style w:type="character" w:customStyle="1" w:styleId="af8">
    <w:name w:val="Нижний колонтитул Знак"/>
    <w:basedOn w:val="a0"/>
    <w:link w:val="af7"/>
    <w:uiPriority w:val="99"/>
    <w:rsid w:val="0042749F"/>
    <w:rPr>
      <w:rFonts w:ascii="Calibri" w:eastAsia="Times New Roman" w:hAnsi="Calibri" w:cs="Times New Roman"/>
      <w:lang w:val="ru-RU" w:eastAsia="ru-RU"/>
    </w:rPr>
  </w:style>
  <w:style w:type="paragraph" w:customStyle="1" w:styleId="14">
    <w:name w:val="Текст14"/>
    <w:basedOn w:val="a"/>
    <w:rsid w:val="0042749F"/>
    <w:pPr>
      <w:spacing w:after="0" w:line="240" w:lineRule="auto"/>
      <w:ind w:firstLine="720"/>
      <w:jc w:val="both"/>
    </w:pPr>
    <w:rPr>
      <w:rFonts w:ascii="Times New Roman" w:hAnsi="Times New Roman"/>
      <w:sz w:val="28"/>
      <w:szCs w:val="28"/>
    </w:rPr>
  </w:style>
  <w:style w:type="paragraph" w:customStyle="1" w:styleId="s10">
    <w:name w:val="s_1"/>
    <w:basedOn w:val="a"/>
    <w:rsid w:val="0042749F"/>
    <w:pPr>
      <w:spacing w:before="100" w:beforeAutospacing="1" w:after="100" w:afterAutospacing="1" w:line="240" w:lineRule="auto"/>
    </w:pPr>
    <w:rPr>
      <w:rFonts w:ascii="Times New Roman" w:hAnsi="Times New Roman"/>
      <w:sz w:val="24"/>
      <w:szCs w:val="24"/>
    </w:rPr>
  </w:style>
  <w:style w:type="character" w:customStyle="1" w:styleId="no">
    <w:name w:val="no"/>
    <w:rsid w:val="0042749F"/>
  </w:style>
  <w:style w:type="character" w:customStyle="1" w:styleId="no-namber">
    <w:name w:val="no-namber"/>
    <w:rsid w:val="0042749F"/>
  </w:style>
  <w:style w:type="character" w:customStyle="1" w:styleId="no-date">
    <w:name w:val="no-date"/>
    <w:rsid w:val="0042749F"/>
  </w:style>
  <w:style w:type="character" w:customStyle="1" w:styleId="FontStyle38">
    <w:name w:val="Font Style38"/>
    <w:rsid w:val="0042749F"/>
    <w:rPr>
      <w:rFonts w:ascii="Times New Roman" w:hAnsi="Times New Roman" w:cs="Times New Roman"/>
      <w:sz w:val="24"/>
      <w:szCs w:val="24"/>
    </w:rPr>
  </w:style>
  <w:style w:type="paragraph" w:customStyle="1" w:styleId="formattext">
    <w:name w:val="formattext"/>
    <w:basedOn w:val="a"/>
    <w:rsid w:val="0042749F"/>
    <w:pPr>
      <w:spacing w:before="100" w:beforeAutospacing="1" w:after="100" w:afterAutospacing="1" w:line="240" w:lineRule="auto"/>
    </w:pPr>
    <w:rPr>
      <w:rFonts w:ascii="Times New Roman" w:hAnsi="Times New Roman"/>
      <w:sz w:val="24"/>
      <w:szCs w:val="24"/>
    </w:rPr>
  </w:style>
  <w:style w:type="paragraph" w:customStyle="1" w:styleId="alignright">
    <w:name w:val="align_right"/>
    <w:basedOn w:val="a"/>
    <w:rsid w:val="0042749F"/>
    <w:pPr>
      <w:spacing w:before="100" w:beforeAutospacing="1" w:after="100" w:afterAutospacing="1" w:line="240" w:lineRule="auto"/>
    </w:pPr>
    <w:rPr>
      <w:rFonts w:ascii="Times New Roman" w:hAnsi="Times New Roman"/>
      <w:sz w:val="24"/>
      <w:szCs w:val="24"/>
    </w:rPr>
  </w:style>
  <w:style w:type="character" w:customStyle="1" w:styleId="FontStyle39">
    <w:name w:val="Font Style39"/>
    <w:rsid w:val="0042749F"/>
    <w:rPr>
      <w:rFonts w:ascii="Times New Roman" w:hAnsi="Times New Roman" w:cs="Times New Roman"/>
      <w:sz w:val="16"/>
      <w:szCs w:val="16"/>
    </w:rPr>
  </w:style>
  <w:style w:type="character" w:customStyle="1" w:styleId="hl1">
    <w:name w:val="hl1"/>
    <w:rsid w:val="0042749F"/>
    <w:rPr>
      <w:color w:val="4682B4"/>
    </w:rPr>
  </w:style>
  <w:style w:type="paragraph" w:customStyle="1" w:styleId="ConsPlusTitle">
    <w:name w:val="ConsPlusTitle"/>
    <w:rsid w:val="0042749F"/>
    <w:pPr>
      <w:widowControl w:val="0"/>
      <w:autoSpaceDE w:val="0"/>
      <w:autoSpaceDN w:val="0"/>
      <w:adjustRightInd w:val="0"/>
      <w:spacing w:after="0" w:line="240" w:lineRule="auto"/>
    </w:pPr>
    <w:rPr>
      <w:rFonts w:ascii="Arial" w:eastAsia="Times New Roman" w:hAnsi="Arial" w:cs="Arial"/>
      <w:b/>
      <w:bCs/>
      <w:sz w:val="20"/>
      <w:szCs w:val="20"/>
      <w:lang w:val="ru-RU" w:eastAsia="ru-RU"/>
    </w:rPr>
  </w:style>
  <w:style w:type="character" w:customStyle="1" w:styleId="12">
    <w:name w:val="Нижний колонтитул Знак1"/>
    <w:uiPriority w:val="99"/>
    <w:semiHidden/>
    <w:rsid w:val="0042749F"/>
    <w:rPr>
      <w:rFonts w:eastAsia="Times New Roman"/>
      <w:sz w:val="22"/>
      <w:szCs w:val="22"/>
      <w:lang w:val="ru-RU" w:eastAsia="ru-RU"/>
    </w:rPr>
  </w:style>
  <w:style w:type="paragraph" w:customStyle="1" w:styleId="tkZagolovok5">
    <w:name w:val="_Заголовок Статья (tkZagolovok5)"/>
    <w:basedOn w:val="a"/>
    <w:rsid w:val="0042749F"/>
    <w:pPr>
      <w:spacing w:before="200" w:after="60"/>
      <w:ind w:firstLine="567"/>
    </w:pPr>
    <w:rPr>
      <w:rFonts w:ascii="Arial" w:hAnsi="Arial" w:cs="Arial"/>
      <w:b/>
      <w:bCs/>
      <w:sz w:val="20"/>
      <w:szCs w:val="20"/>
    </w:rPr>
  </w:style>
  <w:style w:type="paragraph" w:customStyle="1" w:styleId="af9">
    <w:name w:val="Базовый"/>
    <w:uiPriority w:val="99"/>
    <w:rsid w:val="0042749F"/>
    <w:pPr>
      <w:tabs>
        <w:tab w:val="left" w:pos="708"/>
      </w:tabs>
      <w:suppressAutoHyphens/>
      <w:spacing w:after="0" w:line="100" w:lineRule="atLeast"/>
    </w:pPr>
    <w:rPr>
      <w:rFonts w:ascii="Times New Roman" w:eastAsia="Times New Roman" w:hAnsi="Times New Roman" w:cs="Times New Roman"/>
      <w:sz w:val="24"/>
      <w:szCs w:val="24"/>
      <w:lang w:val="ru-RU" w:eastAsia="ru-RU" w:bidi="hi-IN"/>
    </w:rPr>
  </w:style>
  <w:style w:type="character" w:customStyle="1" w:styleId="flc">
    <w:name w:val="flc"/>
    <w:rsid w:val="0042749F"/>
  </w:style>
  <w:style w:type="character" w:customStyle="1" w:styleId="afa">
    <w:name w:val="Основной текст с отступом Знак"/>
    <w:link w:val="afb"/>
    <w:uiPriority w:val="99"/>
    <w:semiHidden/>
    <w:rsid w:val="0042749F"/>
    <w:rPr>
      <w:rFonts w:ascii="Times New Roman" w:eastAsia="Times New Roman" w:hAnsi="Times New Roman"/>
      <w:sz w:val="24"/>
      <w:szCs w:val="24"/>
      <w:lang w:val="x-none" w:eastAsia="x-none"/>
    </w:rPr>
  </w:style>
  <w:style w:type="paragraph" w:styleId="afb">
    <w:name w:val="Body Text Indent"/>
    <w:basedOn w:val="a"/>
    <w:link w:val="afa"/>
    <w:uiPriority w:val="99"/>
    <w:semiHidden/>
    <w:unhideWhenUsed/>
    <w:rsid w:val="0042749F"/>
    <w:pPr>
      <w:spacing w:after="120" w:line="240" w:lineRule="auto"/>
      <w:ind w:left="283"/>
    </w:pPr>
    <w:rPr>
      <w:rFonts w:ascii="Times New Roman" w:hAnsi="Times New Roman" w:cstheme="minorBidi"/>
      <w:sz w:val="24"/>
      <w:szCs w:val="24"/>
      <w:lang w:val="x-none" w:eastAsia="x-none"/>
    </w:rPr>
  </w:style>
  <w:style w:type="character" w:customStyle="1" w:styleId="13">
    <w:name w:val="Основной текст с отступом Знак1"/>
    <w:basedOn w:val="a0"/>
    <w:uiPriority w:val="99"/>
    <w:semiHidden/>
    <w:rsid w:val="0042749F"/>
    <w:rPr>
      <w:rFonts w:ascii="Calibri" w:eastAsia="Times New Roman" w:hAnsi="Calibri" w:cs="Times New Roman"/>
      <w:lang w:val="ru-RU" w:eastAsia="ru-RU"/>
    </w:rPr>
  </w:style>
  <w:style w:type="character" w:customStyle="1" w:styleId="s9">
    <w:name w:val="s9"/>
    <w:basedOn w:val="a0"/>
    <w:rsid w:val="0042749F"/>
  </w:style>
  <w:style w:type="character" w:customStyle="1" w:styleId="s2">
    <w:name w:val="s2"/>
    <w:basedOn w:val="a0"/>
    <w:rsid w:val="0042749F"/>
  </w:style>
  <w:style w:type="character" w:customStyle="1" w:styleId="colb">
    <w:name w:val="colb"/>
    <w:rsid w:val="0042749F"/>
  </w:style>
  <w:style w:type="paragraph" w:customStyle="1" w:styleId="110">
    <w:name w:val="Заголовок 11"/>
    <w:basedOn w:val="a"/>
    <w:uiPriority w:val="1"/>
    <w:qFormat/>
    <w:rsid w:val="0042749F"/>
    <w:pPr>
      <w:widowControl w:val="0"/>
      <w:autoSpaceDE w:val="0"/>
      <w:autoSpaceDN w:val="0"/>
      <w:spacing w:after="0" w:line="240" w:lineRule="auto"/>
      <w:ind w:left="174"/>
      <w:outlineLvl w:val="1"/>
    </w:pPr>
    <w:rPr>
      <w:rFonts w:ascii="Times New Roman" w:hAnsi="Times New Roman"/>
      <w:b/>
      <w:bCs/>
      <w:sz w:val="28"/>
      <w:szCs w:val="28"/>
      <w:lang w:val="en-US" w:eastAsia="en-US"/>
    </w:rPr>
  </w:style>
  <w:style w:type="character" w:styleId="afc">
    <w:name w:val="FollowedHyperlink"/>
    <w:uiPriority w:val="99"/>
    <w:semiHidden/>
    <w:unhideWhenUsed/>
    <w:rsid w:val="0042749F"/>
    <w:rPr>
      <w:color w:val="800080"/>
      <w:u w:val="single"/>
    </w:rPr>
  </w:style>
  <w:style w:type="character" w:customStyle="1" w:styleId="afd">
    <w:name w:val="Текст концевой сноски Знак"/>
    <w:link w:val="afe"/>
    <w:uiPriority w:val="99"/>
    <w:semiHidden/>
    <w:rsid w:val="0042749F"/>
    <w:rPr>
      <w:rFonts w:ascii="Times New Roman" w:eastAsia="Times New Roman" w:hAnsi="Times New Roman"/>
      <w:lang w:val="x-none" w:eastAsia="x-none"/>
    </w:rPr>
  </w:style>
  <w:style w:type="paragraph" w:styleId="afe">
    <w:name w:val="endnote text"/>
    <w:basedOn w:val="a"/>
    <w:link w:val="afd"/>
    <w:uiPriority w:val="99"/>
    <w:semiHidden/>
    <w:unhideWhenUsed/>
    <w:rsid w:val="0042749F"/>
    <w:pPr>
      <w:spacing w:after="0" w:line="240" w:lineRule="auto"/>
    </w:pPr>
    <w:rPr>
      <w:rFonts w:ascii="Times New Roman" w:hAnsi="Times New Roman" w:cstheme="minorBidi"/>
      <w:lang w:val="x-none" w:eastAsia="x-none"/>
    </w:rPr>
  </w:style>
  <w:style w:type="character" w:customStyle="1" w:styleId="15">
    <w:name w:val="Текст концевой сноски Знак1"/>
    <w:basedOn w:val="a0"/>
    <w:uiPriority w:val="99"/>
    <w:semiHidden/>
    <w:rsid w:val="0042749F"/>
    <w:rPr>
      <w:rFonts w:ascii="Calibri" w:eastAsia="Times New Roman" w:hAnsi="Calibri" w:cs="Times New Roman"/>
      <w:sz w:val="20"/>
      <w:szCs w:val="20"/>
      <w:lang w:val="ru-RU" w:eastAsia="ru-RU"/>
    </w:rPr>
  </w:style>
  <w:style w:type="character" w:styleId="aff">
    <w:name w:val="endnote reference"/>
    <w:uiPriority w:val="99"/>
    <w:semiHidden/>
    <w:unhideWhenUsed/>
    <w:rsid w:val="0042749F"/>
    <w:rPr>
      <w:vertAlign w:val="superscript"/>
    </w:rPr>
  </w:style>
  <w:style w:type="character" w:customStyle="1" w:styleId="b">
    <w:name w:val="b"/>
    <w:basedOn w:val="a0"/>
    <w:rsid w:val="0042749F"/>
  </w:style>
  <w:style w:type="character" w:customStyle="1" w:styleId="nobr">
    <w:name w:val="nobr"/>
    <w:basedOn w:val="a0"/>
    <w:rsid w:val="0042749F"/>
  </w:style>
  <w:style w:type="character" w:customStyle="1" w:styleId="aff0">
    <w:name w:val="Схема документа Знак"/>
    <w:link w:val="aff1"/>
    <w:uiPriority w:val="99"/>
    <w:semiHidden/>
    <w:rsid w:val="0042749F"/>
    <w:rPr>
      <w:rFonts w:ascii="Tahoma" w:eastAsia="Times New Roman" w:hAnsi="Tahoma" w:cs="Tahoma"/>
      <w:sz w:val="16"/>
      <w:szCs w:val="16"/>
      <w:lang w:eastAsia="ru-RU"/>
    </w:rPr>
  </w:style>
  <w:style w:type="paragraph" w:styleId="aff1">
    <w:name w:val="Document Map"/>
    <w:basedOn w:val="a"/>
    <w:link w:val="aff0"/>
    <w:uiPriority w:val="99"/>
    <w:semiHidden/>
    <w:unhideWhenUsed/>
    <w:rsid w:val="0042749F"/>
    <w:pPr>
      <w:spacing w:after="0" w:line="240" w:lineRule="auto"/>
    </w:pPr>
    <w:rPr>
      <w:rFonts w:ascii="Tahoma" w:hAnsi="Tahoma" w:cs="Tahoma"/>
      <w:sz w:val="16"/>
      <w:szCs w:val="16"/>
    </w:rPr>
  </w:style>
  <w:style w:type="character" w:customStyle="1" w:styleId="16">
    <w:name w:val="Схема документа Знак1"/>
    <w:basedOn w:val="a0"/>
    <w:uiPriority w:val="99"/>
    <w:semiHidden/>
    <w:rsid w:val="0042749F"/>
    <w:rPr>
      <w:rFonts w:ascii="Segoe UI" w:eastAsia="Times New Roman" w:hAnsi="Segoe UI" w:cs="Segoe UI"/>
      <w:sz w:val="16"/>
      <w:szCs w:val="16"/>
      <w:lang w:val="ru-RU" w:eastAsia="ru-RU"/>
    </w:rPr>
  </w:style>
  <w:style w:type="character" w:customStyle="1" w:styleId="iw">
    <w:name w:val="iw"/>
    <w:basedOn w:val="a0"/>
    <w:rsid w:val="0042749F"/>
  </w:style>
  <w:style w:type="character" w:customStyle="1" w:styleId="iwtooltip">
    <w:name w:val="iw__tooltip"/>
    <w:basedOn w:val="a0"/>
    <w:rsid w:val="0042749F"/>
  </w:style>
  <w:style w:type="character" w:customStyle="1" w:styleId="aff2">
    <w:name w:val="Текст примечания Знак"/>
    <w:link w:val="aff3"/>
    <w:uiPriority w:val="99"/>
    <w:semiHidden/>
    <w:rsid w:val="0042749F"/>
    <w:rPr>
      <w:rFonts w:eastAsia="Times New Roman"/>
      <w:lang w:eastAsia="ru-RU"/>
    </w:rPr>
  </w:style>
  <w:style w:type="paragraph" w:styleId="aff3">
    <w:name w:val="annotation text"/>
    <w:basedOn w:val="a"/>
    <w:link w:val="aff2"/>
    <w:uiPriority w:val="99"/>
    <w:semiHidden/>
    <w:unhideWhenUsed/>
    <w:rsid w:val="0042749F"/>
    <w:pPr>
      <w:spacing w:line="240" w:lineRule="auto"/>
    </w:pPr>
    <w:rPr>
      <w:rFonts w:asciiTheme="minorHAnsi" w:hAnsiTheme="minorHAnsi" w:cstheme="minorBidi"/>
    </w:rPr>
  </w:style>
  <w:style w:type="character" w:customStyle="1" w:styleId="17">
    <w:name w:val="Текст примечания Знак1"/>
    <w:basedOn w:val="a0"/>
    <w:uiPriority w:val="99"/>
    <w:semiHidden/>
    <w:rsid w:val="0042749F"/>
    <w:rPr>
      <w:rFonts w:ascii="Calibri" w:eastAsia="Times New Roman" w:hAnsi="Calibri" w:cs="Times New Roman"/>
      <w:sz w:val="20"/>
      <w:szCs w:val="20"/>
      <w:lang w:val="ru-RU" w:eastAsia="ru-RU"/>
    </w:rPr>
  </w:style>
  <w:style w:type="paragraph" w:customStyle="1" w:styleId="Style11">
    <w:name w:val="Style11"/>
    <w:basedOn w:val="a"/>
    <w:rsid w:val="0042749F"/>
    <w:pPr>
      <w:widowControl w:val="0"/>
      <w:autoSpaceDE w:val="0"/>
      <w:autoSpaceDN w:val="0"/>
      <w:adjustRightInd w:val="0"/>
      <w:spacing w:after="0" w:line="482" w:lineRule="exact"/>
      <w:ind w:firstLine="701"/>
      <w:jc w:val="both"/>
    </w:pPr>
    <w:rPr>
      <w:rFonts w:ascii="Segoe UI" w:hAnsi="Segoe UI"/>
      <w:sz w:val="24"/>
      <w:szCs w:val="24"/>
    </w:rPr>
  </w:style>
  <w:style w:type="paragraph" w:customStyle="1" w:styleId="tkRedakcijaSpisok">
    <w:name w:val="_В редакции список (tkRedakcijaSpisok)"/>
    <w:basedOn w:val="a"/>
    <w:rsid w:val="0042749F"/>
    <w:pPr>
      <w:ind w:left="1134" w:right="1134"/>
      <w:jc w:val="center"/>
    </w:pPr>
    <w:rPr>
      <w:rFonts w:ascii="Arial" w:hAnsi="Arial" w:cs="Arial"/>
      <w:i/>
      <w:iCs/>
      <w:sz w:val="20"/>
      <w:szCs w:val="20"/>
    </w:rPr>
  </w:style>
  <w:style w:type="paragraph" w:customStyle="1" w:styleId="18">
    <w:name w:val="Знак1 Знак Знак Знак Знак Знак Знак"/>
    <w:basedOn w:val="a"/>
    <w:rsid w:val="0042749F"/>
    <w:pPr>
      <w:spacing w:after="160" w:line="240" w:lineRule="exact"/>
    </w:pPr>
    <w:rPr>
      <w:rFonts w:ascii="Verdana" w:hAnsi="Verdana"/>
      <w:sz w:val="20"/>
      <w:szCs w:val="20"/>
      <w:lang w:val="en-US" w:eastAsia="en-US"/>
    </w:rPr>
  </w:style>
  <w:style w:type="paragraph" w:customStyle="1" w:styleId="j12">
    <w:name w:val="j12"/>
    <w:basedOn w:val="a"/>
    <w:rsid w:val="0042749F"/>
    <w:pPr>
      <w:spacing w:before="100" w:beforeAutospacing="1" w:after="100" w:afterAutospacing="1" w:line="240" w:lineRule="auto"/>
    </w:pPr>
    <w:rPr>
      <w:rFonts w:ascii="Times New Roman" w:hAnsi="Times New Roman"/>
      <w:sz w:val="24"/>
      <w:szCs w:val="24"/>
    </w:rPr>
  </w:style>
  <w:style w:type="paragraph" w:customStyle="1" w:styleId="s52">
    <w:name w:val="s_52"/>
    <w:basedOn w:val="a"/>
    <w:rsid w:val="0042749F"/>
    <w:pPr>
      <w:spacing w:before="100" w:beforeAutospacing="1" w:after="100" w:afterAutospacing="1" w:line="240" w:lineRule="auto"/>
    </w:pPr>
    <w:rPr>
      <w:rFonts w:ascii="Times New Roman" w:hAnsi="Times New Roman"/>
      <w:sz w:val="24"/>
      <w:szCs w:val="24"/>
    </w:rPr>
  </w:style>
  <w:style w:type="paragraph" w:customStyle="1" w:styleId="a60">
    <w:name w:val="a6"/>
    <w:basedOn w:val="a"/>
    <w:rsid w:val="0042749F"/>
    <w:pPr>
      <w:spacing w:before="100" w:beforeAutospacing="1" w:after="100" w:afterAutospacing="1" w:line="240" w:lineRule="auto"/>
    </w:pPr>
    <w:rPr>
      <w:rFonts w:ascii="Times New Roman" w:hAnsi="Times New Roman"/>
      <w:sz w:val="24"/>
      <w:szCs w:val="24"/>
    </w:rPr>
  </w:style>
  <w:style w:type="paragraph" w:customStyle="1" w:styleId="a70">
    <w:name w:val="a7"/>
    <w:basedOn w:val="a"/>
    <w:rsid w:val="0042749F"/>
    <w:pPr>
      <w:spacing w:before="100" w:beforeAutospacing="1" w:after="100" w:afterAutospacing="1" w:line="240" w:lineRule="auto"/>
    </w:pPr>
    <w:rPr>
      <w:rFonts w:ascii="Times New Roman" w:hAnsi="Times New Roman"/>
      <w:sz w:val="24"/>
      <w:szCs w:val="24"/>
    </w:rPr>
  </w:style>
  <w:style w:type="paragraph" w:customStyle="1" w:styleId="a40">
    <w:name w:val="a4"/>
    <w:basedOn w:val="a"/>
    <w:rsid w:val="0042749F"/>
    <w:pPr>
      <w:spacing w:before="100" w:beforeAutospacing="1" w:after="100" w:afterAutospacing="1" w:line="240" w:lineRule="auto"/>
    </w:pPr>
    <w:rPr>
      <w:rFonts w:ascii="Times New Roman" w:hAnsi="Times New Roman"/>
      <w:sz w:val="24"/>
      <w:szCs w:val="24"/>
    </w:rPr>
  </w:style>
  <w:style w:type="character" w:customStyle="1" w:styleId="hdesc">
    <w:name w:val="hdesc"/>
    <w:rsid w:val="0042749F"/>
  </w:style>
  <w:style w:type="paragraph" w:customStyle="1" w:styleId="tkredakcijaspisok0">
    <w:name w:val="tkredakcijaspisok"/>
    <w:basedOn w:val="a"/>
    <w:rsid w:val="0042749F"/>
    <w:pPr>
      <w:spacing w:before="100" w:beforeAutospacing="1" w:after="100" w:afterAutospacing="1" w:line="240" w:lineRule="auto"/>
    </w:pPr>
    <w:rPr>
      <w:rFonts w:ascii="Times New Roman" w:hAnsi="Times New Roman"/>
      <w:sz w:val="24"/>
      <w:szCs w:val="24"/>
    </w:rPr>
  </w:style>
  <w:style w:type="paragraph" w:customStyle="1" w:styleId="111">
    <w:name w:val="Заголовок 11"/>
    <w:basedOn w:val="a"/>
    <w:uiPriority w:val="1"/>
    <w:qFormat/>
    <w:rsid w:val="0042749F"/>
    <w:pPr>
      <w:widowControl w:val="0"/>
      <w:autoSpaceDE w:val="0"/>
      <w:autoSpaceDN w:val="0"/>
      <w:spacing w:after="0" w:line="240" w:lineRule="auto"/>
      <w:ind w:left="174"/>
      <w:outlineLvl w:val="1"/>
    </w:pPr>
    <w:rPr>
      <w:rFonts w:ascii="Times New Roman" w:hAnsi="Times New Roman"/>
      <w:b/>
      <w:bCs/>
      <w:sz w:val="28"/>
      <w:szCs w:val="28"/>
      <w:lang w:val="en-US" w:eastAsia="en-US"/>
    </w:rPr>
  </w:style>
  <w:style w:type="character" w:customStyle="1" w:styleId="blue">
    <w:name w:val="blue"/>
    <w:rsid w:val="0042749F"/>
  </w:style>
  <w:style w:type="character" w:customStyle="1" w:styleId="j22">
    <w:name w:val="j22"/>
    <w:rsid w:val="0042749F"/>
  </w:style>
  <w:style w:type="paragraph" w:customStyle="1" w:styleId="s30">
    <w:name w:val="s_3"/>
    <w:basedOn w:val="a"/>
    <w:rsid w:val="0042749F"/>
    <w:pPr>
      <w:spacing w:before="100" w:beforeAutospacing="1" w:after="100" w:afterAutospacing="1" w:line="240" w:lineRule="auto"/>
    </w:pPr>
    <w:rPr>
      <w:rFonts w:ascii="Times New Roman" w:hAnsi="Times New Roman"/>
      <w:sz w:val="24"/>
      <w:szCs w:val="24"/>
    </w:rPr>
  </w:style>
  <w:style w:type="paragraph" w:customStyle="1" w:styleId="doc-info">
    <w:name w:val="doc-info"/>
    <w:basedOn w:val="a"/>
    <w:rsid w:val="0042749F"/>
    <w:pPr>
      <w:spacing w:before="100" w:beforeAutospacing="1" w:after="100" w:afterAutospacing="1" w:line="240" w:lineRule="auto"/>
    </w:pPr>
    <w:rPr>
      <w:rFonts w:ascii="Times New Roman" w:hAnsi="Times New Roman"/>
      <w:sz w:val="24"/>
      <w:szCs w:val="24"/>
    </w:rPr>
  </w:style>
  <w:style w:type="paragraph" w:customStyle="1" w:styleId="dname">
    <w:name w:val="dname"/>
    <w:basedOn w:val="a"/>
    <w:rsid w:val="0042749F"/>
    <w:pPr>
      <w:spacing w:before="100" w:beforeAutospacing="1" w:after="100" w:afterAutospacing="1" w:line="240" w:lineRule="auto"/>
    </w:pPr>
    <w:rPr>
      <w:rFonts w:ascii="Times New Roman" w:hAnsi="Times New Roman"/>
      <w:sz w:val="24"/>
      <w:szCs w:val="24"/>
    </w:rPr>
  </w:style>
  <w:style w:type="paragraph" w:customStyle="1" w:styleId="doc-info-approved">
    <w:name w:val="doc-info-approved"/>
    <w:basedOn w:val="a"/>
    <w:rsid w:val="0042749F"/>
    <w:pPr>
      <w:spacing w:before="100" w:beforeAutospacing="1" w:after="100" w:afterAutospacing="1" w:line="240" w:lineRule="auto"/>
    </w:pPr>
    <w:rPr>
      <w:rFonts w:ascii="Times New Roman" w:hAnsi="Times New Roman"/>
      <w:sz w:val="24"/>
      <w:szCs w:val="24"/>
    </w:rPr>
  </w:style>
  <w:style w:type="table" w:styleId="aff4">
    <w:name w:val="Table Grid"/>
    <w:basedOn w:val="a1"/>
    <w:uiPriority w:val="59"/>
    <w:rsid w:val="0042749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a"/>
    <w:basedOn w:val="a"/>
    <w:rsid w:val="0042749F"/>
    <w:pPr>
      <w:spacing w:before="100" w:beforeAutospacing="1" w:after="100" w:afterAutospacing="1" w:line="240" w:lineRule="auto"/>
    </w:pPr>
    <w:rPr>
      <w:rFonts w:ascii="Times New Roman" w:hAnsi="Times New Roman"/>
      <w:sz w:val="24"/>
      <w:szCs w:val="24"/>
    </w:rPr>
  </w:style>
  <w:style w:type="paragraph" w:customStyle="1" w:styleId="TableParagraph">
    <w:name w:val="Table Paragraph"/>
    <w:basedOn w:val="a"/>
    <w:uiPriority w:val="1"/>
    <w:qFormat/>
    <w:rsid w:val="0042749F"/>
    <w:pPr>
      <w:widowControl w:val="0"/>
      <w:autoSpaceDE w:val="0"/>
      <w:autoSpaceDN w:val="0"/>
      <w:spacing w:after="0" w:line="240" w:lineRule="auto"/>
    </w:pPr>
    <w:rPr>
      <w:rFonts w:ascii="Times New Roman" w:hAnsi="Times New Roman"/>
      <w:lang w:bidi="ru-RU"/>
    </w:rPr>
  </w:style>
  <w:style w:type="character" w:styleId="aff6">
    <w:name w:val="Unresolved Mention"/>
    <w:uiPriority w:val="99"/>
    <w:semiHidden/>
    <w:unhideWhenUsed/>
    <w:rsid w:val="0042749F"/>
    <w:rPr>
      <w:color w:val="605E5C"/>
      <w:shd w:val="clear" w:color="auto" w:fill="E1DFDD"/>
    </w:rPr>
  </w:style>
  <w:style w:type="character" w:customStyle="1" w:styleId="aff7">
    <w:name w:val="Подпись Знак"/>
    <w:link w:val="aff8"/>
    <w:uiPriority w:val="99"/>
    <w:semiHidden/>
    <w:rsid w:val="0042749F"/>
    <w:rPr>
      <w:rFonts w:ascii="Times New Roman" w:eastAsia="Times New Roman" w:hAnsi="Times New Roman"/>
      <w:sz w:val="24"/>
      <w:szCs w:val="24"/>
    </w:rPr>
  </w:style>
  <w:style w:type="paragraph" w:styleId="aff8">
    <w:name w:val="Signature"/>
    <w:basedOn w:val="a"/>
    <w:link w:val="aff7"/>
    <w:uiPriority w:val="99"/>
    <w:semiHidden/>
    <w:unhideWhenUsed/>
    <w:rsid w:val="0042749F"/>
    <w:pPr>
      <w:spacing w:before="100" w:beforeAutospacing="1" w:after="100" w:afterAutospacing="1" w:line="240" w:lineRule="auto"/>
    </w:pPr>
    <w:rPr>
      <w:rFonts w:ascii="Times New Roman" w:hAnsi="Times New Roman" w:cstheme="minorBidi"/>
      <w:sz w:val="24"/>
      <w:szCs w:val="24"/>
      <w:lang w:eastAsia="en-US"/>
    </w:rPr>
  </w:style>
  <w:style w:type="character" w:customStyle="1" w:styleId="19">
    <w:name w:val="Подпись Знак1"/>
    <w:basedOn w:val="a0"/>
    <w:uiPriority w:val="99"/>
    <w:semiHidden/>
    <w:rsid w:val="0042749F"/>
    <w:rPr>
      <w:rFonts w:ascii="Calibri" w:eastAsia="Times New Roman" w:hAnsi="Calibri" w:cs="Times New Roman"/>
      <w:lang w:val="ru-RU" w:eastAsia="ru-RU"/>
    </w:rPr>
  </w:style>
  <w:style w:type="character" w:customStyle="1" w:styleId="y2iqfc">
    <w:name w:val="y2iqfc"/>
    <w:basedOn w:val="a0"/>
    <w:rsid w:val="0042749F"/>
  </w:style>
  <w:style w:type="paragraph" w:styleId="ab">
    <w:name w:val="Normal (Web)"/>
    <w:basedOn w:val="a"/>
    <w:uiPriority w:val="99"/>
    <w:semiHidden/>
    <w:unhideWhenUsed/>
    <w:rsid w:val="0042749F"/>
    <w:rPr>
      <w:rFonts w:ascii="Times New Roman" w:hAnsi="Times New Roman"/>
      <w:sz w:val="24"/>
      <w:szCs w:val="24"/>
    </w:rPr>
  </w:style>
  <w:style w:type="character" w:customStyle="1" w:styleId="ezkurwreuab5ozgtqnkl">
    <w:name w:val="ezkurwreuab5ozgtqnkl"/>
    <w:basedOn w:val="a0"/>
    <w:rsid w:val="00FB07E6"/>
  </w:style>
  <w:style w:type="paragraph" w:styleId="aff9">
    <w:basedOn w:val="a"/>
    <w:next w:val="ab"/>
    <w:uiPriority w:val="99"/>
    <w:unhideWhenUsed/>
    <w:rsid w:val="00804840"/>
    <w:pPr>
      <w:spacing w:before="100" w:beforeAutospacing="1" w:after="100" w:afterAutospacing="1" w:line="240" w:lineRule="auto"/>
    </w:pPr>
    <w:rPr>
      <w:rFonts w:ascii="Times New Roman" w:hAnsi="Times New Roman"/>
      <w:sz w:val="24"/>
      <w:szCs w:val="24"/>
    </w:rPr>
  </w:style>
  <w:style w:type="paragraph" w:customStyle="1" w:styleId="Heading1">
    <w:name w:val="Heading 1"/>
    <w:basedOn w:val="a"/>
    <w:uiPriority w:val="1"/>
    <w:qFormat/>
    <w:rsid w:val="00804840"/>
    <w:pPr>
      <w:widowControl w:val="0"/>
      <w:autoSpaceDE w:val="0"/>
      <w:autoSpaceDN w:val="0"/>
      <w:spacing w:after="0" w:line="240" w:lineRule="auto"/>
      <w:ind w:left="174"/>
      <w:outlineLvl w:val="1"/>
    </w:pPr>
    <w:rPr>
      <w:rFonts w:ascii="Times New Roman" w:hAnsi="Times New Roman"/>
      <w:b/>
      <w:bCs/>
      <w:sz w:val="28"/>
      <w:szCs w:val="28"/>
      <w:lang w:val="en-US" w:eastAsia="en-US"/>
    </w:rPr>
  </w:style>
  <w:style w:type="table" w:customStyle="1" w:styleId="TableNormal">
    <w:name w:val="Table Normal"/>
    <w:uiPriority w:val="2"/>
    <w:semiHidden/>
    <w:unhideWhenUsed/>
    <w:qFormat/>
    <w:rsid w:val="008048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ary.ru/contents.asp?id=68591714&amp;selid=68591718" TargetMode="External"/><Relationship Id="rId3" Type="http://schemas.openxmlformats.org/officeDocument/2006/relationships/settings" Target="settings.xml"/><Relationship Id="rId7" Type="http://schemas.openxmlformats.org/officeDocument/2006/relationships/hyperlink" Target="https://elibrary.ru/contents.asp?id=685917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15454</Words>
  <Characters>88093</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IUK</dc:creator>
  <cp:keywords/>
  <dc:description/>
  <cp:lastModifiedBy>iuk</cp:lastModifiedBy>
  <cp:revision>2</cp:revision>
  <dcterms:created xsi:type="dcterms:W3CDTF">2025-05-27T12:27:00Z</dcterms:created>
  <dcterms:modified xsi:type="dcterms:W3CDTF">2025-05-27T12:27:00Z</dcterms:modified>
</cp:coreProperties>
</file>