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70BD7C"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bookmarkStart w:id="0" w:name="_GoBack"/>
      <w:r w:rsidRPr="000A2291">
        <w:rPr>
          <w:rFonts w:ascii="Times New Roman" w:eastAsia="Times New Roman" w:hAnsi="Times New Roman" w:cs="Times New Roman"/>
          <w:b/>
          <w:bCs/>
          <w:sz w:val="28"/>
          <w:szCs w:val="28"/>
        </w:rPr>
        <w:t>И. К. АХУНБАЕВ атындагы</w:t>
      </w:r>
    </w:p>
    <w:p w14:paraId="412215DD"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КЫРГЫЗ МАМЛЕКЕТТИК МЕДИЦИНАЛЫК АКАДЕМИЯСЫ</w:t>
      </w:r>
    </w:p>
    <w:p w14:paraId="53AD94A1"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p>
    <w:p w14:paraId="452BBA0E"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Б. Н. ЕЛЬЦИН атындагы</w:t>
      </w:r>
    </w:p>
    <w:p w14:paraId="398D958F"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КЫРГЫЗ-РОССИЯ СЛАВЯН УНИВЕРСИТЕТИ</w:t>
      </w:r>
    </w:p>
    <w:p w14:paraId="07AF6D10"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p>
    <w:p w14:paraId="6FF7B7AE"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b/>
          <w:bCs/>
          <w:sz w:val="28"/>
          <w:szCs w:val="28"/>
        </w:rPr>
      </w:pPr>
    </w:p>
    <w:p w14:paraId="0D4E893F" w14:textId="77777777" w:rsidR="00F654E5" w:rsidRPr="000A2291" w:rsidRDefault="00F654E5" w:rsidP="00F654E5">
      <w:pPr>
        <w:autoSpaceDE w:val="0"/>
        <w:autoSpaceDN w:val="0"/>
        <w:spacing w:after="0" w:line="240" w:lineRule="auto"/>
        <w:ind w:firstLine="567"/>
        <w:jc w:val="center"/>
        <w:rPr>
          <w:rFonts w:ascii="Times New Roman" w:eastAsia="Times New Roman" w:hAnsi="Times New Roman" w:cs="Times New Roman"/>
          <w:sz w:val="28"/>
          <w:szCs w:val="28"/>
        </w:rPr>
      </w:pPr>
      <w:r w:rsidRPr="000A2291">
        <w:rPr>
          <w:rFonts w:ascii="Times New Roman" w:eastAsia="Times New Roman" w:hAnsi="Times New Roman" w:cs="Times New Roman"/>
          <w:sz w:val="28"/>
          <w:szCs w:val="28"/>
        </w:rPr>
        <w:t>Д 14.23.678 диссертациялык кеңеши</w:t>
      </w:r>
    </w:p>
    <w:p w14:paraId="18F3F341" w14:textId="77777777" w:rsidR="00F654E5" w:rsidRPr="000A2291" w:rsidRDefault="00F654E5" w:rsidP="00F654E5">
      <w:pPr>
        <w:autoSpaceDE w:val="0"/>
        <w:autoSpaceDN w:val="0"/>
        <w:spacing w:after="0" w:line="240" w:lineRule="auto"/>
        <w:ind w:firstLine="567"/>
        <w:jc w:val="both"/>
        <w:rPr>
          <w:rFonts w:ascii="Times New Roman" w:eastAsia="Times New Roman" w:hAnsi="Times New Roman" w:cs="Times New Roman"/>
          <w:sz w:val="28"/>
          <w:szCs w:val="28"/>
        </w:rPr>
      </w:pPr>
      <w:bookmarkStart w:id="1" w:name="_Hlk144218842"/>
    </w:p>
    <w:p w14:paraId="61C7D562" w14:textId="77777777" w:rsidR="00F654E5" w:rsidRPr="000A2291" w:rsidRDefault="00F654E5" w:rsidP="00F654E5">
      <w:pPr>
        <w:autoSpaceDE w:val="0"/>
        <w:autoSpaceDN w:val="0"/>
        <w:spacing w:after="0" w:line="240" w:lineRule="auto"/>
        <w:ind w:firstLine="567"/>
        <w:jc w:val="right"/>
        <w:rPr>
          <w:rFonts w:ascii="Times New Roman" w:eastAsia="Times New Roman" w:hAnsi="Times New Roman" w:cs="Times New Roman"/>
          <w:sz w:val="28"/>
          <w:szCs w:val="28"/>
        </w:rPr>
      </w:pPr>
    </w:p>
    <w:p w14:paraId="4A520976" w14:textId="77777777" w:rsidR="00F654E5" w:rsidRPr="000A2291" w:rsidRDefault="00F654E5" w:rsidP="00F654E5">
      <w:pPr>
        <w:autoSpaceDE w:val="0"/>
        <w:autoSpaceDN w:val="0"/>
        <w:spacing w:after="0" w:line="240" w:lineRule="auto"/>
        <w:ind w:firstLine="567"/>
        <w:jc w:val="right"/>
        <w:rPr>
          <w:rFonts w:ascii="Times New Roman" w:eastAsia="Times New Roman" w:hAnsi="Times New Roman" w:cs="Times New Roman"/>
          <w:sz w:val="28"/>
          <w:szCs w:val="28"/>
        </w:rPr>
      </w:pPr>
    </w:p>
    <w:p w14:paraId="4841CD2E" w14:textId="77777777" w:rsidR="00F654E5" w:rsidRPr="000A2291" w:rsidRDefault="00F654E5" w:rsidP="00F654E5">
      <w:pPr>
        <w:autoSpaceDE w:val="0"/>
        <w:autoSpaceDN w:val="0"/>
        <w:spacing w:after="0" w:line="240" w:lineRule="auto"/>
        <w:ind w:firstLine="567"/>
        <w:jc w:val="right"/>
        <w:rPr>
          <w:rFonts w:ascii="Times New Roman" w:eastAsia="Times New Roman" w:hAnsi="Times New Roman" w:cs="Times New Roman"/>
          <w:sz w:val="28"/>
          <w:szCs w:val="28"/>
        </w:rPr>
      </w:pPr>
      <w:r w:rsidRPr="000A2291">
        <w:rPr>
          <w:rFonts w:ascii="Times New Roman" w:eastAsia="Times New Roman" w:hAnsi="Times New Roman" w:cs="Times New Roman"/>
          <w:sz w:val="28"/>
          <w:szCs w:val="28"/>
        </w:rPr>
        <w:t>Кол жазма укугунда</w:t>
      </w:r>
    </w:p>
    <w:p w14:paraId="1F694B55" w14:textId="77777777" w:rsidR="00F654E5" w:rsidRPr="000A2291" w:rsidRDefault="00F654E5" w:rsidP="00F654E5">
      <w:pPr>
        <w:spacing w:after="0" w:line="240" w:lineRule="auto"/>
        <w:ind w:firstLine="567"/>
        <w:jc w:val="right"/>
        <w:rPr>
          <w:rFonts w:ascii="Times New Roman" w:eastAsia="Times New Roman" w:hAnsi="Times New Roman" w:cs="Times New Roman"/>
          <w:b/>
          <w:sz w:val="28"/>
          <w:szCs w:val="28"/>
          <w:lang w:eastAsia="ru-RU"/>
        </w:rPr>
      </w:pPr>
      <w:r w:rsidRPr="000A2291">
        <w:rPr>
          <w:rFonts w:ascii="Times New Roman" w:eastAsia="Times New Roman" w:hAnsi="Times New Roman" w:cs="Times New Roman"/>
          <w:b/>
          <w:sz w:val="28"/>
          <w:szCs w:val="28"/>
          <w:lang w:eastAsia="ru-RU"/>
        </w:rPr>
        <w:t>УДК</w:t>
      </w:r>
      <w:bookmarkEnd w:id="1"/>
      <w:r w:rsidRPr="000A2291">
        <w:rPr>
          <w:rFonts w:ascii="Times New Roman" w:hAnsi="Times New Roman" w:cs="Times New Roman"/>
          <w:b/>
          <w:sz w:val="28"/>
          <w:szCs w:val="28"/>
        </w:rPr>
        <w:t xml:space="preserve"> </w:t>
      </w:r>
      <w:r w:rsidRPr="000A2291">
        <w:rPr>
          <w:rFonts w:ascii="Times New Roman" w:eastAsia="Times New Roman" w:hAnsi="Times New Roman" w:cs="Times New Roman"/>
          <w:b/>
          <w:sz w:val="28"/>
          <w:szCs w:val="28"/>
        </w:rPr>
        <w:t>616.62-001.4-089</w:t>
      </w:r>
    </w:p>
    <w:p w14:paraId="257BCBC1" w14:textId="77777777" w:rsidR="00F654E5" w:rsidRPr="000A2291" w:rsidRDefault="00F654E5" w:rsidP="00F654E5">
      <w:pPr>
        <w:spacing w:after="0" w:line="240" w:lineRule="auto"/>
        <w:ind w:firstLine="567"/>
        <w:jc w:val="right"/>
        <w:rPr>
          <w:rFonts w:ascii="Times New Roman" w:eastAsia="Times New Roman" w:hAnsi="Times New Roman" w:cs="Times New Roman"/>
          <w:b/>
          <w:sz w:val="28"/>
          <w:szCs w:val="28"/>
          <w:lang w:eastAsia="ru-RU"/>
        </w:rPr>
      </w:pPr>
    </w:p>
    <w:p w14:paraId="194476B8" w14:textId="77777777" w:rsidR="00F654E5" w:rsidRPr="000A2291" w:rsidRDefault="00F654E5" w:rsidP="00F654E5">
      <w:pPr>
        <w:spacing w:after="0" w:line="240" w:lineRule="auto"/>
        <w:ind w:firstLine="567"/>
        <w:jc w:val="right"/>
        <w:rPr>
          <w:rFonts w:ascii="Times New Roman" w:eastAsia="Times New Roman" w:hAnsi="Times New Roman" w:cs="Times New Roman"/>
          <w:sz w:val="28"/>
          <w:szCs w:val="28"/>
        </w:rPr>
      </w:pPr>
    </w:p>
    <w:p w14:paraId="728B2EE2"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КУЛУКЕЕВ УЛУКБЕК КАЧКЫНОВИЧ</w:t>
      </w:r>
    </w:p>
    <w:p w14:paraId="60927D39"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6EDAEDEA"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425E08DE" w14:textId="77777777" w:rsidR="004E2B3B" w:rsidRPr="000A2291" w:rsidRDefault="004E2B3B" w:rsidP="004E2B3B">
      <w:pPr>
        <w:widowControl w:val="0"/>
        <w:autoSpaceDE w:val="0"/>
        <w:autoSpaceDN w:val="0"/>
        <w:spacing w:after="0" w:line="240" w:lineRule="auto"/>
        <w:jc w:val="center"/>
        <w:outlineLvl w:val="0"/>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 xml:space="preserve">ТАБАРСЫКТАГЫ ЯТРОГЕНДИК ЖАБЫРКООЛОРДУ </w:t>
      </w:r>
    </w:p>
    <w:p w14:paraId="2C870F2E" w14:textId="77777777" w:rsidR="004E2B3B" w:rsidRPr="000A2291" w:rsidRDefault="004E2B3B" w:rsidP="004E2B3B">
      <w:pPr>
        <w:widowControl w:val="0"/>
        <w:autoSpaceDE w:val="0"/>
        <w:autoSpaceDN w:val="0"/>
        <w:spacing w:after="0" w:line="240" w:lineRule="auto"/>
        <w:jc w:val="center"/>
        <w:outlineLvl w:val="0"/>
        <w:rPr>
          <w:rFonts w:ascii="Times New Roman" w:eastAsia="Times New Roman" w:hAnsi="Times New Roman" w:cs="Times New Roman"/>
          <w:b/>
          <w:bCs/>
          <w:sz w:val="28"/>
          <w:szCs w:val="28"/>
        </w:rPr>
      </w:pPr>
      <w:r w:rsidRPr="000A2291">
        <w:rPr>
          <w:rFonts w:ascii="Times New Roman" w:eastAsia="Times New Roman" w:hAnsi="Times New Roman" w:cs="Times New Roman"/>
          <w:b/>
          <w:bCs/>
          <w:sz w:val="28"/>
          <w:szCs w:val="28"/>
        </w:rPr>
        <w:t xml:space="preserve">ХИРУРГИЯЛЫК ДАРЫЛОО МЕНЕН ЖАКШЫРТУУ </w:t>
      </w:r>
    </w:p>
    <w:p w14:paraId="17A6FCB7" w14:textId="77777777" w:rsidR="00F654E5" w:rsidRPr="000A2291" w:rsidRDefault="00F654E5" w:rsidP="00F654E5">
      <w:pPr>
        <w:widowControl w:val="0"/>
        <w:autoSpaceDE w:val="0"/>
        <w:autoSpaceDN w:val="0"/>
        <w:spacing w:after="0" w:line="240" w:lineRule="auto"/>
        <w:jc w:val="center"/>
        <w:outlineLvl w:val="0"/>
        <w:rPr>
          <w:rFonts w:ascii="Times New Roman" w:eastAsia="Times New Roman" w:hAnsi="Times New Roman" w:cs="Times New Roman"/>
          <w:b/>
          <w:bCs/>
          <w:sz w:val="28"/>
          <w:szCs w:val="28"/>
        </w:rPr>
      </w:pPr>
    </w:p>
    <w:p w14:paraId="7C39B6AB"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b/>
          <w:sz w:val="28"/>
          <w:szCs w:val="28"/>
        </w:rPr>
      </w:pPr>
    </w:p>
    <w:p w14:paraId="4D21B52F"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r w:rsidRPr="000A2291">
        <w:rPr>
          <w:rFonts w:ascii="Times New Roman" w:eastAsia="Times New Roman" w:hAnsi="Times New Roman" w:cs="Times New Roman"/>
          <w:sz w:val="28"/>
          <w:szCs w:val="28"/>
        </w:rPr>
        <w:t>14.01.23</w:t>
      </w:r>
      <w:r w:rsidRPr="000A2291">
        <w:rPr>
          <w:rFonts w:ascii="Times New Roman" w:eastAsia="Times New Roman" w:hAnsi="Times New Roman" w:cs="Times New Roman"/>
          <w:spacing w:val="-7"/>
          <w:sz w:val="28"/>
          <w:szCs w:val="28"/>
        </w:rPr>
        <w:t xml:space="preserve"> </w:t>
      </w:r>
      <w:r w:rsidRPr="000A2291">
        <w:rPr>
          <w:rFonts w:ascii="Times New Roman" w:eastAsia="Times New Roman" w:hAnsi="Times New Roman" w:cs="Times New Roman"/>
          <w:sz w:val="28"/>
          <w:szCs w:val="28"/>
        </w:rPr>
        <w:t>–</w:t>
      </w:r>
      <w:r w:rsidRPr="000A2291">
        <w:rPr>
          <w:rFonts w:ascii="Times New Roman" w:eastAsia="Times New Roman" w:hAnsi="Times New Roman" w:cs="Times New Roman"/>
          <w:spacing w:val="-4"/>
          <w:sz w:val="28"/>
          <w:szCs w:val="28"/>
        </w:rPr>
        <w:t xml:space="preserve"> у</w:t>
      </w:r>
      <w:r w:rsidRPr="000A2291">
        <w:rPr>
          <w:rFonts w:ascii="Times New Roman" w:eastAsia="Times New Roman" w:hAnsi="Times New Roman" w:cs="Times New Roman"/>
          <w:sz w:val="28"/>
          <w:szCs w:val="28"/>
        </w:rPr>
        <w:t>рология</w:t>
      </w:r>
    </w:p>
    <w:p w14:paraId="213097AE"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6037AC40"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52D7FC60"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42F9C2A5"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02AD10A2" w14:textId="10FEEA03" w:rsidR="00F654E5" w:rsidRPr="000A2291" w:rsidRDefault="00FE68AF" w:rsidP="00F654E5">
      <w:pPr>
        <w:tabs>
          <w:tab w:val="left" w:pos="7188"/>
        </w:tabs>
        <w:spacing w:after="0" w:line="240" w:lineRule="auto"/>
        <w:jc w:val="center"/>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Медицина илимдеринин кандидаты</w:t>
      </w:r>
      <w:r w:rsidR="00F654E5" w:rsidRPr="000A2291">
        <w:rPr>
          <w:rFonts w:ascii="Times New Roman" w:eastAsia="Calibri" w:hAnsi="Times New Roman" w:cs="Times New Roman"/>
          <w:sz w:val="28"/>
          <w:szCs w:val="28"/>
          <w:lang w:val="ky-KG"/>
        </w:rPr>
        <w:t xml:space="preserve"> окумуштуулук даражасын </w:t>
      </w:r>
    </w:p>
    <w:p w14:paraId="4463BE6A" w14:textId="713A6047" w:rsidR="00F654E5" w:rsidRPr="000A2291" w:rsidRDefault="00FE68AF" w:rsidP="00F654E5">
      <w:pPr>
        <w:tabs>
          <w:tab w:val="left" w:pos="7188"/>
        </w:tabs>
        <w:spacing w:after="0" w:line="240" w:lineRule="auto"/>
        <w:jc w:val="center"/>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изденип алуу </w:t>
      </w:r>
      <w:r w:rsidR="00F654E5" w:rsidRPr="000A2291">
        <w:rPr>
          <w:rFonts w:ascii="Times New Roman" w:eastAsia="Calibri" w:hAnsi="Times New Roman" w:cs="Times New Roman"/>
          <w:sz w:val="28"/>
          <w:szCs w:val="28"/>
          <w:lang w:val="ky-KG"/>
        </w:rPr>
        <w:t xml:space="preserve">үчүн жазылган диссертациянын </w:t>
      </w:r>
    </w:p>
    <w:p w14:paraId="418CBEC1" w14:textId="77777777" w:rsidR="00F654E5" w:rsidRPr="000A2291" w:rsidRDefault="00F654E5" w:rsidP="00F654E5">
      <w:pPr>
        <w:tabs>
          <w:tab w:val="left" w:pos="7188"/>
        </w:tabs>
        <w:spacing w:after="0" w:line="240" w:lineRule="auto"/>
        <w:jc w:val="center"/>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lang w:val="ky-KG"/>
        </w:rPr>
        <w:t xml:space="preserve">авторефераты </w:t>
      </w:r>
    </w:p>
    <w:p w14:paraId="4F7EBF37"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4C7A774C"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113F820B" w14:textId="77777777" w:rsidR="00F654E5" w:rsidRPr="000A2291" w:rsidRDefault="00F654E5" w:rsidP="00F654E5">
      <w:pPr>
        <w:widowControl w:val="0"/>
        <w:autoSpaceDE w:val="0"/>
        <w:autoSpaceDN w:val="0"/>
        <w:spacing w:after="0" w:line="240" w:lineRule="auto"/>
        <w:ind w:firstLine="567"/>
        <w:jc w:val="both"/>
        <w:rPr>
          <w:rFonts w:ascii="Times New Roman" w:eastAsia="Times New Roman" w:hAnsi="Times New Roman" w:cs="Times New Roman"/>
          <w:sz w:val="28"/>
          <w:szCs w:val="28"/>
        </w:rPr>
      </w:pPr>
    </w:p>
    <w:p w14:paraId="4C6C94E5"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7C98F82B"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137587CE"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06A70200" w14:textId="77777777" w:rsidR="00F654E5" w:rsidRPr="000A2291" w:rsidRDefault="00F654E5" w:rsidP="008571BB">
      <w:pPr>
        <w:widowControl w:val="0"/>
        <w:autoSpaceDE w:val="0"/>
        <w:autoSpaceDN w:val="0"/>
        <w:spacing w:after="0" w:line="240" w:lineRule="auto"/>
        <w:rPr>
          <w:rFonts w:ascii="Times New Roman" w:eastAsia="Times New Roman" w:hAnsi="Times New Roman" w:cs="Times New Roman"/>
          <w:sz w:val="28"/>
          <w:szCs w:val="28"/>
          <w:lang w:val="ky-KG"/>
        </w:rPr>
      </w:pPr>
    </w:p>
    <w:p w14:paraId="500472DF"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lang w:val="ky-KG"/>
        </w:rPr>
      </w:pPr>
    </w:p>
    <w:p w14:paraId="55B7A9AE"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01F55BCB"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sz w:val="28"/>
          <w:szCs w:val="28"/>
        </w:rPr>
      </w:pPr>
    </w:p>
    <w:p w14:paraId="3CCF3D95" w14:textId="77777777" w:rsidR="00F654E5" w:rsidRPr="000A2291" w:rsidRDefault="00F654E5" w:rsidP="00F654E5">
      <w:pPr>
        <w:widowControl w:val="0"/>
        <w:autoSpaceDE w:val="0"/>
        <w:autoSpaceDN w:val="0"/>
        <w:spacing w:after="0" w:line="240" w:lineRule="auto"/>
        <w:ind w:firstLine="567"/>
        <w:jc w:val="center"/>
        <w:rPr>
          <w:rFonts w:ascii="Times New Roman" w:eastAsia="Times New Roman" w:hAnsi="Times New Roman" w:cs="Times New Roman"/>
          <w:b/>
          <w:bCs/>
          <w:spacing w:val="-4"/>
          <w:sz w:val="28"/>
          <w:szCs w:val="28"/>
        </w:rPr>
      </w:pPr>
      <w:r w:rsidRPr="000A2291">
        <w:rPr>
          <w:rFonts w:ascii="Times New Roman" w:eastAsia="Times New Roman" w:hAnsi="Times New Roman" w:cs="Times New Roman"/>
          <w:b/>
          <w:bCs/>
          <w:sz w:val="28"/>
          <w:szCs w:val="28"/>
        </w:rPr>
        <w:t>Бишкек</w:t>
      </w:r>
      <w:r w:rsidRPr="000A2291">
        <w:rPr>
          <w:rFonts w:ascii="Times New Roman" w:eastAsia="Times New Roman" w:hAnsi="Times New Roman" w:cs="Times New Roman"/>
          <w:b/>
          <w:bCs/>
          <w:spacing w:val="-20"/>
          <w:sz w:val="28"/>
          <w:szCs w:val="28"/>
        </w:rPr>
        <w:t xml:space="preserve"> </w:t>
      </w:r>
      <w:r w:rsidRPr="000A2291">
        <w:rPr>
          <w:rFonts w:ascii="Times New Roman" w:eastAsia="Times New Roman" w:hAnsi="Times New Roman" w:cs="Times New Roman"/>
          <w:b/>
          <w:bCs/>
          <w:sz w:val="28"/>
          <w:szCs w:val="28"/>
        </w:rPr>
        <w:t>–</w:t>
      </w:r>
      <w:r w:rsidRPr="000A2291">
        <w:rPr>
          <w:rFonts w:ascii="Times New Roman" w:eastAsia="Times New Roman" w:hAnsi="Times New Roman" w:cs="Times New Roman"/>
          <w:b/>
          <w:bCs/>
          <w:spacing w:val="-14"/>
          <w:sz w:val="28"/>
          <w:szCs w:val="28"/>
        </w:rPr>
        <w:t xml:space="preserve"> </w:t>
      </w:r>
      <w:r w:rsidRPr="000A2291">
        <w:rPr>
          <w:rFonts w:ascii="Times New Roman" w:eastAsia="Times New Roman" w:hAnsi="Times New Roman" w:cs="Times New Roman"/>
          <w:b/>
          <w:bCs/>
          <w:spacing w:val="-4"/>
          <w:sz w:val="28"/>
          <w:szCs w:val="28"/>
        </w:rPr>
        <w:t>2025</w:t>
      </w:r>
    </w:p>
    <w:p w14:paraId="757A57DE" w14:textId="179A980E" w:rsidR="00F654E5" w:rsidRPr="000A2291" w:rsidRDefault="00F654E5" w:rsidP="000C1224">
      <w:pPr>
        <w:spacing w:after="120" w:line="233" w:lineRule="auto"/>
        <w:ind w:left="284" w:right="-284"/>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lastRenderedPageBreak/>
        <w:t>Иш С. Б. Данияров атындагы Кыргыз мамлекеттик медициналык кайра даярдоо жана квалифик</w:t>
      </w:r>
      <w:r w:rsidR="00336E51" w:rsidRPr="000A2291">
        <w:rPr>
          <w:rFonts w:ascii="Times New Roman" w:eastAsia="Calibri" w:hAnsi="Times New Roman" w:cs="Times New Roman"/>
          <w:sz w:val="28"/>
          <w:szCs w:val="28"/>
          <w:lang w:val="ky-KG"/>
        </w:rPr>
        <w:t>ацияны жогорулатуу институтунун</w:t>
      </w:r>
      <w:r w:rsidRPr="000A2291">
        <w:rPr>
          <w:rFonts w:ascii="Times New Roman" w:eastAsia="Calibri" w:hAnsi="Times New Roman" w:cs="Times New Roman"/>
          <w:sz w:val="28"/>
          <w:szCs w:val="28"/>
          <w:lang w:val="ky-KG"/>
        </w:rPr>
        <w:t xml:space="preserve"> нефрология жана гемодиализ курсу менен ур</w:t>
      </w:r>
      <w:r w:rsidR="000C1224" w:rsidRPr="000A2291">
        <w:rPr>
          <w:rFonts w:ascii="Times New Roman" w:eastAsia="Calibri" w:hAnsi="Times New Roman" w:cs="Times New Roman"/>
          <w:sz w:val="28"/>
          <w:szCs w:val="28"/>
          <w:lang w:val="ky-KG"/>
        </w:rPr>
        <w:t>ология  кафедрасында аткарылган</w:t>
      </w:r>
    </w:p>
    <w:tbl>
      <w:tblPr>
        <w:tblStyle w:val="a7"/>
        <w:tblW w:w="9639"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6"/>
        <w:gridCol w:w="7513"/>
      </w:tblGrid>
      <w:tr w:rsidR="000A2291" w:rsidRPr="000A2291" w14:paraId="7BCF6C2A" w14:textId="77777777" w:rsidTr="008571BB">
        <w:tc>
          <w:tcPr>
            <w:tcW w:w="2126" w:type="dxa"/>
          </w:tcPr>
          <w:p w14:paraId="7189CF37" w14:textId="77777777" w:rsidR="00795F4F" w:rsidRPr="000A2291" w:rsidRDefault="00F654E5" w:rsidP="008571BB">
            <w:pPr>
              <w:spacing w:after="0" w:line="233" w:lineRule="auto"/>
              <w:ind w:right="-108"/>
              <w:jc w:val="both"/>
              <w:rPr>
                <w:rFonts w:ascii="Times New Roman" w:eastAsia="Times New Roman" w:hAnsi="Times New Roman" w:cs="Times New Roman"/>
                <w:b/>
                <w:sz w:val="28"/>
                <w:szCs w:val="28"/>
                <w:lang w:eastAsia="ru-RU"/>
              </w:rPr>
            </w:pPr>
            <w:r w:rsidRPr="000A2291">
              <w:rPr>
                <w:rFonts w:ascii="Times New Roman" w:eastAsia="Times New Roman" w:hAnsi="Times New Roman" w:cs="Times New Roman"/>
                <w:b/>
                <w:sz w:val="28"/>
                <w:szCs w:val="28"/>
                <w:lang w:eastAsia="ru-RU"/>
              </w:rPr>
              <w:t xml:space="preserve">Илимий </w:t>
            </w:r>
          </w:p>
          <w:p w14:paraId="4EDF5CA7" w14:textId="77777777" w:rsidR="00F654E5" w:rsidRPr="000A2291" w:rsidRDefault="00F654E5" w:rsidP="008571BB">
            <w:pPr>
              <w:spacing w:after="0" w:line="233" w:lineRule="auto"/>
              <w:ind w:right="-108"/>
              <w:jc w:val="both"/>
              <w:rPr>
                <w:rFonts w:ascii="Times New Roman" w:eastAsia="Times New Roman" w:hAnsi="Times New Roman" w:cs="Times New Roman"/>
                <w:sz w:val="28"/>
                <w:szCs w:val="28"/>
              </w:rPr>
            </w:pPr>
            <w:r w:rsidRPr="000A2291">
              <w:rPr>
                <w:rFonts w:ascii="Times New Roman" w:eastAsia="Times New Roman" w:hAnsi="Times New Roman" w:cs="Times New Roman"/>
                <w:b/>
                <w:sz w:val="28"/>
                <w:szCs w:val="28"/>
                <w:lang w:eastAsia="ru-RU"/>
              </w:rPr>
              <w:t>жетекчи</w:t>
            </w:r>
            <w:r w:rsidR="00B3660B" w:rsidRPr="000A2291">
              <w:rPr>
                <w:rFonts w:ascii="Times New Roman" w:eastAsia="Times New Roman" w:hAnsi="Times New Roman" w:cs="Times New Roman"/>
                <w:b/>
                <w:sz w:val="28"/>
                <w:szCs w:val="28"/>
                <w:lang w:eastAsia="ru-RU"/>
              </w:rPr>
              <w:t>си</w:t>
            </w:r>
            <w:r w:rsidRPr="000A2291">
              <w:rPr>
                <w:rFonts w:ascii="Times New Roman" w:eastAsia="Times New Roman" w:hAnsi="Times New Roman" w:cs="Times New Roman"/>
                <w:b/>
                <w:sz w:val="28"/>
                <w:szCs w:val="28"/>
                <w:lang w:eastAsia="ru-RU"/>
              </w:rPr>
              <w:t>:</w:t>
            </w:r>
            <w:r w:rsidR="00795F4F" w:rsidRPr="000A2291">
              <w:rPr>
                <w:rFonts w:ascii="Times New Roman" w:eastAsia="Times New Roman" w:hAnsi="Times New Roman" w:cs="Times New Roman"/>
                <w:sz w:val="28"/>
                <w:szCs w:val="28"/>
                <w:lang w:eastAsia="ru-RU"/>
              </w:rPr>
              <w:t xml:space="preserve">           </w:t>
            </w:r>
          </w:p>
        </w:tc>
        <w:tc>
          <w:tcPr>
            <w:tcW w:w="7513" w:type="dxa"/>
          </w:tcPr>
          <w:p w14:paraId="69F24D41" w14:textId="77777777" w:rsidR="00795F4F" w:rsidRPr="000A2291" w:rsidRDefault="00F654E5" w:rsidP="008571BB">
            <w:pPr>
              <w:spacing w:after="0" w:line="233" w:lineRule="auto"/>
              <w:ind w:right="-57"/>
              <w:jc w:val="both"/>
              <w:rPr>
                <w:rFonts w:ascii="Times New Roman" w:eastAsia="Calibri" w:hAnsi="Times New Roman" w:cs="Times New Roman"/>
                <w:b/>
                <w:bCs/>
                <w:sz w:val="28"/>
                <w:szCs w:val="28"/>
              </w:rPr>
            </w:pPr>
            <w:r w:rsidRPr="000A2291">
              <w:rPr>
                <w:rFonts w:ascii="Times New Roman" w:eastAsia="Calibri" w:hAnsi="Times New Roman" w:cs="Times New Roman"/>
                <w:b/>
                <w:bCs/>
                <w:sz w:val="28"/>
                <w:szCs w:val="28"/>
              </w:rPr>
              <w:t xml:space="preserve">Усупбаев Акылбек Чолпонкулович     </w:t>
            </w:r>
          </w:p>
          <w:p w14:paraId="0F8AA79C" w14:textId="77777777" w:rsidR="00F654E5" w:rsidRPr="000A2291" w:rsidRDefault="00F654E5" w:rsidP="008571BB">
            <w:pPr>
              <w:spacing w:after="0" w:line="233" w:lineRule="auto"/>
              <w:ind w:right="-57"/>
              <w:jc w:val="both"/>
              <w:rPr>
                <w:rFonts w:ascii="Times New Roman" w:eastAsia="Calibri" w:hAnsi="Times New Roman" w:cs="Times New Roman"/>
                <w:b/>
                <w:bCs/>
                <w:sz w:val="28"/>
                <w:szCs w:val="28"/>
              </w:rPr>
            </w:pPr>
            <w:r w:rsidRPr="000A2291">
              <w:rPr>
                <w:rFonts w:ascii="Times New Roman" w:eastAsia="Calibri" w:hAnsi="Times New Roman" w:cs="Times New Roman"/>
                <w:spacing w:val="-6"/>
                <w:sz w:val="28"/>
                <w:szCs w:val="28"/>
                <w:lang w:val="ky-KG"/>
              </w:rPr>
              <w:t>медицина илимдеринин доктору, профессор, КР УИАнын мүчө-корр.,</w:t>
            </w:r>
            <w:r w:rsidRPr="000A2291">
              <w:rPr>
                <w:rFonts w:ascii="Times New Roman" w:eastAsia="Calibri" w:hAnsi="Times New Roman" w:cs="Times New Roman"/>
                <w:spacing w:val="-4"/>
                <w:sz w:val="28"/>
                <w:szCs w:val="28"/>
                <w:lang w:val="ky-KG"/>
              </w:rPr>
              <w:t xml:space="preserve"> </w:t>
            </w:r>
            <w:r w:rsidRPr="000A2291">
              <w:rPr>
                <w:rFonts w:ascii="Times New Roman" w:eastAsia="Calibri" w:hAnsi="Times New Roman" w:cs="Times New Roman"/>
                <w:sz w:val="28"/>
                <w:szCs w:val="28"/>
                <w:lang w:val="ky-KG"/>
              </w:rPr>
              <w:t>И. К. Ахунбаев атындагы Кыргыз мамлекеттик медициналык академиясынын М. Т. Тыналиев атындагы дипломго чейинки жана дипломдон кийинки</w:t>
            </w:r>
            <w:r w:rsidRPr="000A2291">
              <w:rPr>
                <w:rFonts w:ascii="Calibri" w:eastAsia="Calibri" w:hAnsi="Calibri" w:cs="Times New Roman"/>
                <w:sz w:val="28"/>
                <w:szCs w:val="28"/>
                <w:lang w:val="ky-KG"/>
              </w:rPr>
              <w:t xml:space="preserve"> </w:t>
            </w:r>
            <w:r w:rsidRPr="000A2291">
              <w:rPr>
                <w:rFonts w:ascii="Times New Roman" w:eastAsia="Calibri" w:hAnsi="Times New Roman" w:cs="Times New Roman"/>
                <w:sz w:val="28"/>
                <w:szCs w:val="28"/>
                <w:lang w:val="ky-KG"/>
              </w:rPr>
              <w:t>урология жана андрология кафедрасынын башчысы</w:t>
            </w:r>
          </w:p>
          <w:p w14:paraId="554CBBDA" w14:textId="77777777" w:rsidR="00F654E5" w:rsidRPr="000A2291" w:rsidRDefault="00F654E5" w:rsidP="008571BB">
            <w:pPr>
              <w:spacing w:after="0" w:line="233" w:lineRule="auto"/>
              <w:ind w:right="208"/>
              <w:jc w:val="both"/>
              <w:rPr>
                <w:rFonts w:ascii="Times New Roman" w:eastAsia="Times New Roman" w:hAnsi="Times New Roman" w:cs="Times New Roman"/>
                <w:sz w:val="16"/>
                <w:szCs w:val="16"/>
                <w:lang w:val="ky-KG"/>
              </w:rPr>
            </w:pPr>
          </w:p>
        </w:tc>
      </w:tr>
      <w:tr w:rsidR="000A2291" w:rsidRPr="000A2291" w14:paraId="4E19DC5D" w14:textId="77777777" w:rsidTr="008571BB">
        <w:tc>
          <w:tcPr>
            <w:tcW w:w="2126" w:type="dxa"/>
          </w:tcPr>
          <w:p w14:paraId="5F757C85" w14:textId="77777777" w:rsidR="00795F4F" w:rsidRPr="000A2291" w:rsidRDefault="00795F4F" w:rsidP="008571BB">
            <w:pPr>
              <w:spacing w:after="0" w:line="233" w:lineRule="auto"/>
              <w:ind w:right="-108"/>
              <w:jc w:val="both"/>
              <w:rPr>
                <w:rFonts w:ascii="Times New Roman" w:eastAsia="Times New Roman" w:hAnsi="Times New Roman" w:cs="Times New Roman"/>
                <w:b/>
                <w:sz w:val="28"/>
                <w:szCs w:val="28"/>
                <w:lang w:eastAsia="ru-RU"/>
              </w:rPr>
            </w:pPr>
            <w:r w:rsidRPr="000A2291">
              <w:rPr>
                <w:rFonts w:ascii="Times New Roman" w:eastAsia="Times New Roman" w:hAnsi="Times New Roman" w:cs="Times New Roman"/>
                <w:b/>
                <w:sz w:val="28"/>
                <w:szCs w:val="28"/>
                <w:lang w:eastAsia="ru-RU"/>
              </w:rPr>
              <w:t xml:space="preserve">Расмий </w:t>
            </w:r>
          </w:p>
          <w:p w14:paraId="3936DE7F" w14:textId="77777777" w:rsidR="00795F4F" w:rsidRPr="000A2291" w:rsidRDefault="00795F4F" w:rsidP="008571BB">
            <w:pPr>
              <w:spacing w:after="0" w:line="233" w:lineRule="auto"/>
              <w:ind w:right="-108"/>
              <w:jc w:val="both"/>
              <w:rPr>
                <w:rFonts w:ascii="Times New Roman" w:eastAsia="Times New Roman" w:hAnsi="Times New Roman" w:cs="Times New Roman"/>
                <w:sz w:val="28"/>
                <w:szCs w:val="28"/>
              </w:rPr>
            </w:pPr>
            <w:r w:rsidRPr="000A2291">
              <w:rPr>
                <w:rFonts w:ascii="Times New Roman" w:eastAsia="Times New Roman" w:hAnsi="Times New Roman" w:cs="Times New Roman"/>
                <w:b/>
                <w:sz w:val="28"/>
                <w:szCs w:val="28"/>
                <w:lang w:eastAsia="ru-RU"/>
              </w:rPr>
              <w:t xml:space="preserve">оппоненттер:        </w:t>
            </w:r>
          </w:p>
        </w:tc>
        <w:tc>
          <w:tcPr>
            <w:tcW w:w="7513" w:type="dxa"/>
          </w:tcPr>
          <w:p w14:paraId="2084B8F4" w14:textId="77777777" w:rsidR="00336E51" w:rsidRPr="000A2291" w:rsidRDefault="00795F4F" w:rsidP="008571BB">
            <w:pPr>
              <w:spacing w:after="0" w:line="233" w:lineRule="auto"/>
              <w:jc w:val="both"/>
              <w:rPr>
                <w:rFonts w:ascii="Times New Roman" w:hAnsi="Times New Roman" w:cs="Times New Roman"/>
                <w:b/>
                <w:bCs/>
                <w:sz w:val="28"/>
                <w:szCs w:val="28"/>
              </w:rPr>
            </w:pPr>
            <w:r w:rsidRPr="000A2291">
              <w:rPr>
                <w:rFonts w:ascii="Times New Roman" w:hAnsi="Times New Roman" w:cs="Times New Roman"/>
                <w:b/>
                <w:bCs/>
                <w:sz w:val="28"/>
                <w:szCs w:val="28"/>
              </w:rPr>
              <w:t>Касян Геворг Рудикович</w:t>
            </w:r>
            <w:r w:rsidR="00CB1331" w:rsidRPr="000A2291">
              <w:rPr>
                <w:rFonts w:ascii="Times New Roman" w:hAnsi="Times New Roman" w:cs="Times New Roman"/>
                <w:b/>
                <w:bCs/>
                <w:sz w:val="28"/>
                <w:szCs w:val="28"/>
              </w:rPr>
              <w:t xml:space="preserve"> </w:t>
            </w:r>
          </w:p>
          <w:p w14:paraId="1A492EFC" w14:textId="77777777" w:rsidR="00336E51" w:rsidRPr="000A2291" w:rsidRDefault="00795F4F" w:rsidP="008571BB">
            <w:pPr>
              <w:spacing w:after="0" w:line="233" w:lineRule="auto"/>
              <w:jc w:val="both"/>
              <w:rPr>
                <w:rFonts w:ascii="Times New Roman" w:hAnsi="Times New Roman" w:cs="Times New Roman"/>
                <w:sz w:val="28"/>
                <w:szCs w:val="28"/>
              </w:rPr>
            </w:pPr>
            <w:r w:rsidRPr="000A2291">
              <w:rPr>
                <w:rStyle w:val="ezkurwreuab5ozgtqnkl"/>
                <w:rFonts w:ascii="Times New Roman" w:hAnsi="Times New Roman" w:cs="Times New Roman"/>
                <w:spacing w:val="-8"/>
                <w:sz w:val="28"/>
                <w:szCs w:val="28"/>
              </w:rPr>
              <w:t>медицина</w:t>
            </w:r>
            <w:r w:rsidRPr="000A2291">
              <w:rPr>
                <w:rFonts w:ascii="Times New Roman" w:hAnsi="Times New Roman" w:cs="Times New Roman"/>
                <w:spacing w:val="-8"/>
                <w:sz w:val="28"/>
                <w:szCs w:val="28"/>
              </w:rPr>
              <w:t xml:space="preserve"> </w:t>
            </w:r>
            <w:r w:rsidRPr="000A2291">
              <w:rPr>
                <w:rStyle w:val="ezkurwreuab5ozgtqnkl"/>
                <w:rFonts w:ascii="Times New Roman" w:hAnsi="Times New Roman" w:cs="Times New Roman"/>
                <w:spacing w:val="-8"/>
                <w:sz w:val="28"/>
                <w:szCs w:val="28"/>
              </w:rPr>
              <w:t>илимдеринин доктору</w:t>
            </w:r>
            <w:r w:rsidRPr="000A2291">
              <w:rPr>
                <w:rFonts w:ascii="Times New Roman" w:hAnsi="Times New Roman" w:cs="Times New Roman"/>
                <w:sz w:val="28"/>
                <w:szCs w:val="28"/>
              </w:rPr>
              <w:t xml:space="preserve">, профессор, </w:t>
            </w:r>
          </w:p>
          <w:p w14:paraId="404FBD31" w14:textId="5FA4E093" w:rsidR="00B3660B" w:rsidRPr="000A2291" w:rsidRDefault="00795F4F" w:rsidP="008571BB">
            <w:pPr>
              <w:spacing w:after="0" w:line="233" w:lineRule="auto"/>
              <w:jc w:val="both"/>
              <w:rPr>
                <w:rFonts w:ascii="Times New Roman" w:hAnsi="Times New Roman" w:cs="Times New Roman"/>
                <w:b/>
                <w:bCs/>
                <w:sz w:val="28"/>
                <w:szCs w:val="28"/>
              </w:rPr>
            </w:pPr>
            <w:r w:rsidRPr="000A2291">
              <w:rPr>
                <w:rStyle w:val="ezkurwreuab5ozgtqnkl"/>
                <w:rFonts w:ascii="Times New Roman" w:hAnsi="Times New Roman" w:cs="Times New Roman"/>
                <w:spacing w:val="-8"/>
                <w:sz w:val="28"/>
                <w:szCs w:val="28"/>
              </w:rPr>
              <w:t xml:space="preserve">Россия Федерациясынын </w:t>
            </w:r>
            <w:r w:rsidR="00336E51" w:rsidRPr="000A2291">
              <w:rPr>
                <w:rStyle w:val="ezkurwreuab5ozgtqnkl"/>
                <w:rFonts w:ascii="Times New Roman" w:hAnsi="Times New Roman" w:cs="Times New Roman"/>
                <w:spacing w:val="-8"/>
                <w:sz w:val="28"/>
                <w:szCs w:val="28"/>
              </w:rPr>
              <w:t>Ф</w:t>
            </w:r>
            <w:r w:rsidRPr="000A2291">
              <w:rPr>
                <w:rStyle w:val="ezkurwreuab5ozgtqnkl"/>
                <w:rFonts w:ascii="Times New Roman" w:hAnsi="Times New Roman" w:cs="Times New Roman"/>
                <w:spacing w:val="-8"/>
                <w:sz w:val="28"/>
                <w:szCs w:val="28"/>
              </w:rPr>
              <w:t>еде</w:t>
            </w:r>
            <w:r w:rsidR="00B3660B" w:rsidRPr="000A2291">
              <w:rPr>
                <w:rStyle w:val="ezkurwreuab5ozgtqnkl"/>
                <w:rFonts w:ascii="Times New Roman" w:hAnsi="Times New Roman" w:cs="Times New Roman"/>
                <w:spacing w:val="-8"/>
                <w:sz w:val="28"/>
                <w:szCs w:val="28"/>
              </w:rPr>
              <w:t>ралдык мамлекеттик бюджеттик</w:t>
            </w:r>
            <w:r w:rsidRPr="000A2291">
              <w:rPr>
                <w:rStyle w:val="ezkurwreuab5ozgtqnkl"/>
                <w:rFonts w:ascii="Times New Roman" w:hAnsi="Times New Roman" w:cs="Times New Roman"/>
                <w:spacing w:val="-8"/>
                <w:sz w:val="28"/>
                <w:szCs w:val="28"/>
              </w:rPr>
              <w:t xml:space="preserve"> жогорку билим берүү мекемесин</w:t>
            </w:r>
            <w:r w:rsidR="00336E51" w:rsidRPr="000A2291">
              <w:rPr>
                <w:rStyle w:val="ezkurwreuab5ozgtqnkl"/>
                <w:rFonts w:ascii="Times New Roman" w:hAnsi="Times New Roman" w:cs="Times New Roman"/>
                <w:spacing w:val="-8"/>
                <w:sz w:val="28"/>
                <w:szCs w:val="28"/>
              </w:rPr>
              <w:t>е караштуу</w:t>
            </w:r>
            <w:r w:rsidR="00B3660B" w:rsidRPr="000A2291">
              <w:rPr>
                <w:rFonts w:ascii="Times New Roman" w:hAnsi="Times New Roman" w:cs="Times New Roman"/>
                <w:sz w:val="28"/>
                <w:szCs w:val="28"/>
              </w:rPr>
              <w:t xml:space="preserve"> </w:t>
            </w:r>
            <w:r w:rsidRPr="000A2291">
              <w:rPr>
                <w:rFonts w:ascii="Times New Roman" w:hAnsi="Times New Roman" w:cs="Times New Roman"/>
                <w:sz w:val="28"/>
                <w:szCs w:val="28"/>
              </w:rPr>
              <w:t>Москва мамлекеттик медицина жана стоматология университети</w:t>
            </w:r>
            <w:r w:rsidR="00B3660B" w:rsidRPr="000A2291">
              <w:rPr>
                <w:rFonts w:ascii="Times New Roman" w:hAnsi="Times New Roman" w:cs="Times New Roman"/>
                <w:sz w:val="28"/>
                <w:szCs w:val="28"/>
              </w:rPr>
              <w:t>нин</w:t>
            </w:r>
            <w:r w:rsidRPr="000A2291">
              <w:rPr>
                <w:rFonts w:ascii="Times New Roman" w:hAnsi="Times New Roman" w:cs="Times New Roman"/>
                <w:sz w:val="28"/>
                <w:szCs w:val="28"/>
              </w:rPr>
              <w:t xml:space="preserve"> ур</w:t>
            </w:r>
            <w:r w:rsidR="00336E51" w:rsidRPr="000A2291">
              <w:rPr>
                <w:rFonts w:ascii="Times New Roman" w:hAnsi="Times New Roman" w:cs="Times New Roman"/>
                <w:sz w:val="28"/>
                <w:szCs w:val="28"/>
              </w:rPr>
              <w:t>ология кафедрасынын профессору</w:t>
            </w:r>
          </w:p>
        </w:tc>
      </w:tr>
      <w:tr w:rsidR="000A2291" w:rsidRPr="000A2291" w14:paraId="6886B18D" w14:textId="77777777" w:rsidTr="008571BB">
        <w:tc>
          <w:tcPr>
            <w:tcW w:w="2126" w:type="dxa"/>
          </w:tcPr>
          <w:p w14:paraId="5127B446" w14:textId="77777777" w:rsidR="00795F4F" w:rsidRPr="000A2291" w:rsidRDefault="00795F4F" w:rsidP="008571BB">
            <w:pPr>
              <w:spacing w:after="0" w:line="233" w:lineRule="auto"/>
              <w:ind w:right="208"/>
              <w:jc w:val="both"/>
              <w:rPr>
                <w:rFonts w:ascii="Times New Roman" w:eastAsia="Times New Roman" w:hAnsi="Times New Roman" w:cs="Times New Roman"/>
                <w:sz w:val="28"/>
                <w:szCs w:val="28"/>
              </w:rPr>
            </w:pPr>
          </w:p>
        </w:tc>
        <w:tc>
          <w:tcPr>
            <w:tcW w:w="7513" w:type="dxa"/>
          </w:tcPr>
          <w:p w14:paraId="7B3BCF1F" w14:textId="77777777" w:rsidR="00B3660B" w:rsidRPr="000A2291" w:rsidRDefault="00795F4F" w:rsidP="008571BB">
            <w:pPr>
              <w:spacing w:after="0" w:line="233" w:lineRule="auto"/>
              <w:ind w:right="57"/>
              <w:jc w:val="both"/>
              <w:rPr>
                <w:rFonts w:ascii="Times New Roman" w:eastAsia="Times New Roman" w:hAnsi="Times New Roman" w:cs="Times New Roman"/>
                <w:sz w:val="28"/>
                <w:szCs w:val="28"/>
              </w:rPr>
            </w:pPr>
            <w:r w:rsidRPr="000A2291">
              <w:rPr>
                <w:rFonts w:ascii="Times New Roman" w:eastAsia="Times New Roman" w:hAnsi="Times New Roman" w:cs="Times New Roman"/>
                <w:b/>
                <w:bCs/>
                <w:sz w:val="28"/>
                <w:szCs w:val="28"/>
              </w:rPr>
              <w:t>Колесниченко Ирина Владимировна</w:t>
            </w:r>
            <w:r w:rsidRPr="000A2291">
              <w:rPr>
                <w:rFonts w:ascii="Times New Roman" w:eastAsia="Times New Roman" w:hAnsi="Times New Roman" w:cs="Times New Roman"/>
                <w:sz w:val="28"/>
                <w:szCs w:val="28"/>
              </w:rPr>
              <w:t xml:space="preserve"> </w:t>
            </w:r>
          </w:p>
          <w:p w14:paraId="4E07F085" w14:textId="77777777" w:rsidR="00336E51" w:rsidRPr="000A2291" w:rsidRDefault="00B3660B" w:rsidP="008571BB">
            <w:pPr>
              <w:spacing w:after="0" w:line="233" w:lineRule="auto"/>
              <w:ind w:right="57"/>
              <w:jc w:val="both"/>
              <w:rPr>
                <w:rFonts w:ascii="Times New Roman" w:hAnsi="Times New Roman" w:cs="Times New Roman"/>
                <w:sz w:val="28"/>
                <w:szCs w:val="28"/>
              </w:rPr>
            </w:pPr>
            <w:r w:rsidRPr="000A2291">
              <w:rPr>
                <w:rFonts w:ascii="Times New Roman" w:hAnsi="Times New Roman" w:cs="Times New Roman"/>
                <w:sz w:val="28"/>
                <w:szCs w:val="28"/>
              </w:rPr>
              <w:t xml:space="preserve">медицина илимдеринин кандидаты, </w:t>
            </w:r>
          </w:p>
          <w:p w14:paraId="4085D578" w14:textId="192FE020" w:rsidR="00795F4F" w:rsidRPr="000A2291" w:rsidRDefault="00336E51" w:rsidP="008571BB">
            <w:pPr>
              <w:spacing w:after="0" w:line="233" w:lineRule="auto"/>
              <w:ind w:right="57"/>
              <w:jc w:val="both"/>
              <w:rPr>
                <w:rFonts w:ascii="Times New Roman" w:hAnsi="Times New Roman" w:cs="Times New Roman"/>
                <w:sz w:val="28"/>
                <w:szCs w:val="28"/>
              </w:rPr>
            </w:pPr>
            <w:r w:rsidRPr="000A2291">
              <w:rPr>
                <w:rFonts w:ascii="Times New Roman" w:hAnsi="Times New Roman" w:cs="Times New Roman"/>
                <w:sz w:val="28"/>
                <w:szCs w:val="28"/>
              </w:rPr>
              <w:t>Б. Н. Ельцин атындагы</w:t>
            </w:r>
            <w:r w:rsidR="00B3660B" w:rsidRPr="000A2291">
              <w:rPr>
                <w:rFonts w:ascii="Times New Roman" w:hAnsi="Times New Roman" w:cs="Times New Roman"/>
                <w:sz w:val="28"/>
                <w:szCs w:val="28"/>
              </w:rPr>
              <w:t xml:space="preserve"> Кыргыз-Россия Славян универс</w:t>
            </w:r>
            <w:r w:rsidRPr="000A2291">
              <w:rPr>
                <w:rFonts w:ascii="Times New Roman" w:hAnsi="Times New Roman" w:cs="Times New Roman"/>
                <w:sz w:val="28"/>
                <w:szCs w:val="28"/>
              </w:rPr>
              <w:t xml:space="preserve">итетинин урология кафедрасынын </w:t>
            </w:r>
            <w:r w:rsidR="00B3660B" w:rsidRPr="000A2291">
              <w:rPr>
                <w:rFonts w:ascii="Times New Roman" w:hAnsi="Times New Roman" w:cs="Times New Roman"/>
                <w:sz w:val="28"/>
                <w:szCs w:val="28"/>
              </w:rPr>
              <w:t>доценти</w:t>
            </w:r>
            <w:r w:rsidRPr="000A2291">
              <w:rPr>
                <w:rFonts w:ascii="Times New Roman" w:hAnsi="Times New Roman" w:cs="Times New Roman"/>
                <w:sz w:val="28"/>
                <w:szCs w:val="28"/>
              </w:rPr>
              <w:t>.</w:t>
            </w:r>
          </w:p>
          <w:p w14:paraId="695B2426" w14:textId="77777777" w:rsidR="00B3660B" w:rsidRPr="000A2291" w:rsidRDefault="00B3660B" w:rsidP="008571BB">
            <w:pPr>
              <w:spacing w:after="0" w:line="233" w:lineRule="auto"/>
              <w:ind w:right="57"/>
              <w:jc w:val="both"/>
              <w:rPr>
                <w:rFonts w:ascii="Times New Roman" w:hAnsi="Times New Roman" w:cs="Times New Roman"/>
                <w:sz w:val="16"/>
                <w:szCs w:val="16"/>
              </w:rPr>
            </w:pPr>
          </w:p>
        </w:tc>
      </w:tr>
      <w:tr w:rsidR="000A2291" w:rsidRPr="000A2291" w14:paraId="143C924C" w14:textId="77777777" w:rsidTr="008571BB">
        <w:tc>
          <w:tcPr>
            <w:tcW w:w="9639" w:type="dxa"/>
            <w:gridSpan w:val="2"/>
          </w:tcPr>
          <w:p w14:paraId="12564FB5" w14:textId="27F7B4CB" w:rsidR="00795F4F" w:rsidRPr="000A2291" w:rsidRDefault="00795F4F" w:rsidP="008571BB">
            <w:pPr>
              <w:spacing w:after="0" w:line="233" w:lineRule="auto"/>
              <w:ind w:right="57"/>
              <w:jc w:val="both"/>
              <w:rPr>
                <w:rFonts w:ascii="Times New Roman" w:hAnsi="Times New Roman" w:cs="Times New Roman"/>
                <w:sz w:val="28"/>
                <w:szCs w:val="28"/>
              </w:rPr>
            </w:pPr>
            <w:r w:rsidRPr="000A2291">
              <w:rPr>
                <w:rFonts w:ascii="Times New Roman" w:eastAsia="Times New Roman" w:hAnsi="Times New Roman" w:cs="Times New Roman"/>
                <w:b/>
                <w:sz w:val="28"/>
                <w:szCs w:val="28"/>
                <w:lang w:eastAsia="ru-RU"/>
              </w:rPr>
              <w:t xml:space="preserve">Жетектөөчү </w:t>
            </w:r>
            <w:r w:rsidR="00336E51" w:rsidRPr="000A2291">
              <w:rPr>
                <w:rFonts w:ascii="Times New Roman" w:eastAsia="Times New Roman" w:hAnsi="Times New Roman" w:cs="Times New Roman"/>
                <w:b/>
                <w:sz w:val="28"/>
                <w:szCs w:val="28"/>
                <w:lang w:eastAsia="ru-RU"/>
              </w:rPr>
              <w:t>уюм</w:t>
            </w:r>
            <w:r w:rsidRPr="000A2291">
              <w:rPr>
                <w:rFonts w:ascii="Times New Roman" w:eastAsia="Times New Roman" w:hAnsi="Times New Roman" w:cs="Times New Roman"/>
                <w:b/>
                <w:sz w:val="28"/>
                <w:szCs w:val="28"/>
                <w:lang w:eastAsia="ru-RU"/>
              </w:rPr>
              <w:t xml:space="preserve">: </w:t>
            </w:r>
            <w:r w:rsidR="00336E51" w:rsidRPr="000A2291">
              <w:rPr>
                <w:rStyle w:val="ezkurwreuab5ozgtqnkl"/>
                <w:rFonts w:ascii="Times New Roman" w:hAnsi="Times New Roman" w:cs="Times New Roman"/>
                <w:sz w:val="28"/>
                <w:szCs w:val="28"/>
              </w:rPr>
              <w:t xml:space="preserve">Академик </w:t>
            </w:r>
            <w:r w:rsidR="00B3660B" w:rsidRPr="000A2291">
              <w:rPr>
                <w:rStyle w:val="ezkurwreuab5ozgtqnkl"/>
                <w:rFonts w:ascii="Times New Roman" w:hAnsi="Times New Roman" w:cs="Times New Roman"/>
                <w:sz w:val="28"/>
                <w:szCs w:val="28"/>
              </w:rPr>
              <w:t xml:space="preserve">Б. У. Жарбусынов атындагы </w:t>
            </w:r>
            <w:r w:rsidR="00336E51" w:rsidRPr="000A2291">
              <w:rPr>
                <w:rStyle w:val="ezkurwreuab5ozgtqnkl"/>
                <w:rFonts w:ascii="Times New Roman" w:hAnsi="Times New Roman" w:cs="Times New Roman"/>
                <w:sz w:val="28"/>
                <w:szCs w:val="28"/>
              </w:rPr>
              <w:t>У</w:t>
            </w:r>
            <w:r w:rsidR="00B3660B" w:rsidRPr="000A2291">
              <w:rPr>
                <w:rStyle w:val="ezkurwreuab5ozgtqnkl"/>
                <w:rFonts w:ascii="Times New Roman" w:hAnsi="Times New Roman" w:cs="Times New Roman"/>
                <w:sz w:val="28"/>
                <w:szCs w:val="28"/>
              </w:rPr>
              <w:t>рология илимий борбору, урология кафедрасы (050060, Казакстан Республикасы, Алматы ш., Басенов көч., 2)</w:t>
            </w:r>
          </w:p>
        </w:tc>
      </w:tr>
    </w:tbl>
    <w:p w14:paraId="72C52248" w14:textId="77777777" w:rsidR="00F654E5" w:rsidRPr="000A2291" w:rsidRDefault="00F654E5" w:rsidP="008571BB">
      <w:pPr>
        <w:tabs>
          <w:tab w:val="left" w:pos="567"/>
        </w:tabs>
        <w:spacing w:after="0" w:line="233" w:lineRule="auto"/>
        <w:jc w:val="both"/>
        <w:rPr>
          <w:rFonts w:ascii="Times New Roman" w:eastAsia="Calibri" w:hAnsi="Times New Roman" w:cs="Times New Roman"/>
          <w:sz w:val="18"/>
          <w:szCs w:val="18"/>
        </w:rPr>
      </w:pPr>
    </w:p>
    <w:p w14:paraId="0FC11899" w14:textId="6C10CCCF" w:rsidR="00380429" w:rsidRPr="000A2291" w:rsidRDefault="00F654E5" w:rsidP="008571BB">
      <w:pPr>
        <w:tabs>
          <w:tab w:val="left" w:pos="567"/>
        </w:tabs>
        <w:spacing w:after="0" w:line="233" w:lineRule="auto"/>
        <w:ind w:left="284" w:right="-285" w:firstLine="709"/>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Диссертацияны коргоо 2025-жылдын </w:t>
      </w:r>
      <w:r w:rsidR="00380429" w:rsidRPr="000A2291">
        <w:rPr>
          <w:rFonts w:ascii="Times New Roman" w:eastAsia="Calibri" w:hAnsi="Times New Roman" w:cs="Times New Roman"/>
          <w:sz w:val="28"/>
          <w:szCs w:val="28"/>
          <w:lang w:val="ky-KG"/>
        </w:rPr>
        <w:t>29-</w:t>
      </w:r>
      <w:r w:rsidRPr="000A2291">
        <w:rPr>
          <w:rFonts w:ascii="Times New Roman" w:eastAsia="Calibri" w:hAnsi="Times New Roman" w:cs="Times New Roman"/>
          <w:sz w:val="28"/>
          <w:szCs w:val="28"/>
          <w:lang w:val="ky-KG"/>
        </w:rPr>
        <w:t>май</w:t>
      </w:r>
      <w:r w:rsidR="00336E51" w:rsidRPr="000A2291">
        <w:rPr>
          <w:rFonts w:ascii="Times New Roman" w:eastAsia="Calibri" w:hAnsi="Times New Roman" w:cs="Times New Roman"/>
          <w:sz w:val="28"/>
          <w:szCs w:val="28"/>
          <w:lang w:val="ky-KG"/>
        </w:rPr>
        <w:t>ын</w:t>
      </w:r>
      <w:r w:rsidR="00380429" w:rsidRPr="000A2291">
        <w:rPr>
          <w:rFonts w:ascii="Times New Roman" w:eastAsia="Calibri" w:hAnsi="Times New Roman" w:cs="Times New Roman"/>
          <w:sz w:val="28"/>
          <w:szCs w:val="28"/>
          <w:lang w:val="ky-KG"/>
        </w:rPr>
        <w:t>да</w:t>
      </w:r>
      <w:r w:rsidRPr="000A2291">
        <w:rPr>
          <w:rFonts w:ascii="Times New Roman" w:eastAsia="Calibri" w:hAnsi="Times New Roman" w:cs="Times New Roman"/>
          <w:sz w:val="28"/>
          <w:szCs w:val="28"/>
          <w:lang w:val="ky-KG"/>
        </w:rPr>
        <w:t xml:space="preserve"> саат 1</w:t>
      </w:r>
      <w:r w:rsidRPr="000A2291">
        <w:rPr>
          <w:rFonts w:ascii="Times New Roman" w:eastAsia="Calibri" w:hAnsi="Times New Roman" w:cs="Times New Roman"/>
          <w:sz w:val="28"/>
          <w:szCs w:val="28"/>
        </w:rPr>
        <w:t>3</w:t>
      </w:r>
      <w:r w:rsidRPr="000A2291">
        <w:rPr>
          <w:rFonts w:ascii="Times New Roman" w:eastAsia="Calibri" w:hAnsi="Times New Roman" w:cs="Times New Roman"/>
          <w:sz w:val="28"/>
          <w:szCs w:val="28"/>
          <w:lang w:val="ky-KG"/>
        </w:rPr>
        <w:t>.00</w:t>
      </w:r>
      <w:r w:rsidRPr="000A2291">
        <w:rPr>
          <w:rFonts w:ascii="Times New Roman" w:eastAsia="Calibri" w:hAnsi="Times New Roman" w:cs="Times New Roman"/>
          <w:sz w:val="28"/>
          <w:szCs w:val="28"/>
        </w:rPr>
        <w:t>дө</w:t>
      </w:r>
      <w:r w:rsidRPr="000A2291">
        <w:rPr>
          <w:rFonts w:ascii="Times New Roman" w:eastAsia="Calibri" w:hAnsi="Times New Roman" w:cs="Times New Roman"/>
          <w:sz w:val="28"/>
          <w:szCs w:val="28"/>
          <w:lang w:val="ky-KG"/>
        </w:rPr>
        <w:t xml:space="preserve"> медицина илимдеринин доктору (кандидаты) окумуштуулук даражасын коргоо боюнча И. К. Ахунбаев атындагы Кыргыз мамлекеттик медициналык академиясы, жана тең уюштууручу Б. Н. Ельцин атындагы Кыргыз-Россия Славян университетине караштуу </w:t>
      </w:r>
      <w:r w:rsidRPr="000A2291">
        <w:rPr>
          <w:rFonts w:ascii="Times New Roman" w:eastAsia="Calibri" w:hAnsi="Times New Roman" w:cs="Times New Roman"/>
          <w:bCs/>
          <w:sz w:val="28"/>
          <w:szCs w:val="28"/>
          <w:lang w:val="ky-KG"/>
        </w:rPr>
        <w:t xml:space="preserve">Д </w:t>
      </w:r>
      <w:r w:rsidRPr="000A2291">
        <w:rPr>
          <w:rFonts w:ascii="Times New Roman" w:eastAsia="Calibri" w:hAnsi="Times New Roman" w:cs="Times New Roman"/>
          <w:sz w:val="28"/>
          <w:szCs w:val="28"/>
          <w:lang w:val="ky-KG"/>
        </w:rPr>
        <w:t>14.23.678</w:t>
      </w:r>
      <w:r w:rsidRPr="000A2291">
        <w:rPr>
          <w:rFonts w:ascii="Times New Roman" w:eastAsia="Calibri" w:hAnsi="Times New Roman" w:cs="Times New Roman"/>
          <w:b/>
          <w:sz w:val="28"/>
          <w:szCs w:val="28"/>
          <w:lang w:val="ky-KG"/>
        </w:rPr>
        <w:t xml:space="preserve"> </w:t>
      </w:r>
      <w:r w:rsidRPr="000A2291">
        <w:rPr>
          <w:rFonts w:ascii="Times New Roman" w:eastAsia="Calibri" w:hAnsi="Times New Roman" w:cs="Times New Roman"/>
          <w:sz w:val="28"/>
          <w:szCs w:val="28"/>
          <w:lang w:val="ky-KG"/>
        </w:rPr>
        <w:t>диссертациялык кеңештин отурумунда өткɵрүлөт. Дареги: 720020, Бишкек ш</w:t>
      </w:r>
      <w:r w:rsidR="00336E51" w:rsidRPr="000A2291">
        <w:rPr>
          <w:rFonts w:ascii="Times New Roman" w:eastAsia="Calibri" w:hAnsi="Times New Roman" w:cs="Times New Roman"/>
          <w:sz w:val="28"/>
          <w:szCs w:val="28"/>
          <w:lang w:val="ky-KG"/>
        </w:rPr>
        <w:t>.</w:t>
      </w:r>
      <w:r w:rsidRPr="000A2291">
        <w:rPr>
          <w:rFonts w:ascii="Times New Roman" w:eastAsia="Calibri" w:hAnsi="Times New Roman" w:cs="Times New Roman"/>
          <w:sz w:val="28"/>
          <w:szCs w:val="28"/>
          <w:lang w:val="ky-KG"/>
        </w:rPr>
        <w:t>, Ахунбаев көч</w:t>
      </w:r>
      <w:r w:rsidR="00336E51" w:rsidRPr="000A2291">
        <w:rPr>
          <w:rFonts w:ascii="Times New Roman" w:eastAsia="Calibri" w:hAnsi="Times New Roman" w:cs="Times New Roman"/>
          <w:sz w:val="28"/>
          <w:szCs w:val="28"/>
          <w:lang w:val="ky-KG"/>
        </w:rPr>
        <w:t>.</w:t>
      </w:r>
      <w:r w:rsidRPr="000A2291">
        <w:rPr>
          <w:rFonts w:ascii="Times New Roman" w:eastAsia="Calibri" w:hAnsi="Times New Roman" w:cs="Times New Roman"/>
          <w:sz w:val="28"/>
          <w:szCs w:val="28"/>
          <w:lang w:val="ky-KG"/>
        </w:rPr>
        <w:t xml:space="preserve">, 92, конференц-залы. Диссертацияны коргоо боюнча видеоконференциянын шилтемеси: </w:t>
      </w:r>
      <w:hyperlink r:id="rId9" w:history="1">
        <w:r w:rsidRPr="000A2291">
          <w:rPr>
            <w:rStyle w:val="a8"/>
            <w:rFonts w:ascii="Times New Roman" w:eastAsia="Calibri" w:hAnsi="Times New Roman" w:cs="Times New Roman"/>
            <w:color w:val="auto"/>
            <w:sz w:val="28"/>
            <w:szCs w:val="28"/>
            <w:lang w:val="ky-KG"/>
          </w:rPr>
          <w:t>https://vc.vak.kg/b/d14-puu-lvw-wbv</w:t>
        </w:r>
      </w:hyperlink>
      <w:r w:rsidRPr="000A2291">
        <w:rPr>
          <w:rFonts w:ascii="Times New Roman" w:eastAsia="Calibri" w:hAnsi="Times New Roman" w:cs="Times New Roman"/>
          <w:sz w:val="28"/>
          <w:szCs w:val="28"/>
          <w:lang w:val="ky-KG"/>
        </w:rPr>
        <w:t xml:space="preserve"> </w:t>
      </w:r>
    </w:p>
    <w:p w14:paraId="7DD9638B" w14:textId="51EFB93E" w:rsidR="00F654E5" w:rsidRPr="000A2291" w:rsidRDefault="00F654E5" w:rsidP="008571BB">
      <w:pPr>
        <w:tabs>
          <w:tab w:val="left" w:pos="567"/>
        </w:tabs>
        <w:spacing w:after="0" w:line="233" w:lineRule="auto"/>
        <w:ind w:left="284" w:right="-285" w:firstLine="709"/>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Диссертация менен И. К. Ахунбаев атындагы Кыргыз мамлекеттик медициналык академиясынын (720020, Бишкек ш., Ахунбаев кɵ</w:t>
      </w:r>
      <w:r w:rsidR="00336E51" w:rsidRPr="000A2291">
        <w:rPr>
          <w:rFonts w:ascii="Times New Roman" w:eastAsia="Calibri" w:hAnsi="Times New Roman" w:cs="Times New Roman"/>
          <w:sz w:val="28"/>
          <w:szCs w:val="28"/>
          <w:lang w:val="ky-KG"/>
        </w:rPr>
        <w:t xml:space="preserve">ч., 92) жана </w:t>
      </w:r>
      <w:r w:rsidRPr="000A2291">
        <w:rPr>
          <w:rFonts w:ascii="Times New Roman" w:eastAsia="Calibri" w:hAnsi="Times New Roman" w:cs="Times New Roman"/>
          <w:sz w:val="28"/>
          <w:szCs w:val="28"/>
          <w:lang w:val="ky-KG"/>
        </w:rPr>
        <w:t xml:space="preserve">Б. Н. Ельцин атындагы Кыргыз-Россия Славян университетинин (720000, Бишкек ш.,Киев кɵч.,44) китепканаларынан жана </w:t>
      </w:r>
      <w:hyperlink r:id="rId10" w:history="1">
        <w:r w:rsidR="00415391" w:rsidRPr="000A2291">
          <w:rPr>
            <w:rStyle w:val="a8"/>
            <w:rFonts w:ascii="Times New Roman" w:eastAsia="Times New Roman" w:hAnsi="Times New Roman" w:cs="Times New Roman"/>
            <w:color w:val="auto"/>
            <w:sz w:val="28"/>
            <w:szCs w:val="28"/>
            <w:lang w:val="ky-KG"/>
          </w:rPr>
          <w:t>https://vak.kg</w:t>
        </w:r>
      </w:hyperlink>
      <w:r w:rsidR="00415391" w:rsidRPr="000A2291">
        <w:rPr>
          <w:rStyle w:val="a8"/>
          <w:rFonts w:ascii="Times New Roman" w:eastAsia="Times New Roman" w:hAnsi="Times New Roman" w:cs="Times New Roman"/>
          <w:color w:val="auto"/>
          <w:sz w:val="28"/>
          <w:szCs w:val="28"/>
          <w:lang w:val="ky-KG"/>
        </w:rPr>
        <w:t xml:space="preserve"> </w:t>
      </w:r>
      <w:r w:rsidRPr="000A2291">
        <w:rPr>
          <w:rFonts w:ascii="Times New Roman" w:eastAsia="Calibri" w:hAnsi="Times New Roman" w:cs="Times New Roman"/>
          <w:sz w:val="28"/>
          <w:szCs w:val="28"/>
          <w:lang w:val="ky-KG"/>
        </w:rPr>
        <w:t>сайтынан таанышса болот.</w:t>
      </w:r>
    </w:p>
    <w:p w14:paraId="17CCD405" w14:textId="77777777" w:rsidR="00F654E5" w:rsidRPr="000A2291" w:rsidRDefault="00F654E5" w:rsidP="008571BB">
      <w:pPr>
        <w:spacing w:after="0" w:line="233" w:lineRule="auto"/>
        <w:ind w:right="57"/>
        <w:jc w:val="both"/>
        <w:rPr>
          <w:rFonts w:ascii="Times New Roman" w:eastAsia="Calibri" w:hAnsi="Times New Roman" w:cs="Times New Roman"/>
          <w:sz w:val="20"/>
          <w:szCs w:val="28"/>
          <w:lang w:val="ky-KG"/>
        </w:rPr>
      </w:pPr>
    </w:p>
    <w:p w14:paraId="27EE757F" w14:textId="5D77FBF2" w:rsidR="00F654E5" w:rsidRPr="000A2291" w:rsidRDefault="00F654E5" w:rsidP="008571BB">
      <w:pPr>
        <w:tabs>
          <w:tab w:val="left" w:pos="567"/>
        </w:tabs>
        <w:spacing w:after="0" w:line="233" w:lineRule="auto"/>
        <w:jc w:val="center"/>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Автореферат 2025-жылдын </w:t>
      </w:r>
      <w:r w:rsidR="00CB1331" w:rsidRPr="000A2291">
        <w:rPr>
          <w:rFonts w:ascii="Times New Roman" w:eastAsia="Calibri" w:hAnsi="Times New Roman" w:cs="Times New Roman"/>
          <w:sz w:val="28"/>
          <w:szCs w:val="28"/>
          <w:lang w:val="ky-KG"/>
        </w:rPr>
        <w:t>24</w:t>
      </w:r>
      <w:r w:rsidR="00336E51" w:rsidRPr="000A2291">
        <w:rPr>
          <w:rFonts w:ascii="Times New Roman" w:eastAsia="Calibri" w:hAnsi="Times New Roman" w:cs="Times New Roman"/>
          <w:sz w:val="28"/>
          <w:szCs w:val="28"/>
          <w:lang w:val="ky-KG"/>
        </w:rPr>
        <w:t>-</w:t>
      </w:r>
      <w:r w:rsidR="00CB1331" w:rsidRPr="000A2291">
        <w:rPr>
          <w:rFonts w:ascii="Times New Roman" w:eastAsia="Calibri" w:hAnsi="Times New Roman" w:cs="Times New Roman"/>
          <w:sz w:val="28"/>
          <w:szCs w:val="28"/>
          <w:lang w:val="ky-KG"/>
        </w:rPr>
        <w:t xml:space="preserve">апрелинде </w:t>
      </w:r>
      <w:r w:rsidRPr="000A2291">
        <w:rPr>
          <w:rFonts w:ascii="Times New Roman" w:eastAsia="Calibri" w:hAnsi="Times New Roman" w:cs="Times New Roman"/>
          <w:sz w:val="28"/>
          <w:szCs w:val="28"/>
          <w:lang w:val="ky-KG"/>
        </w:rPr>
        <w:t>тар</w:t>
      </w:r>
      <w:r w:rsidR="008571BB" w:rsidRPr="000A2291">
        <w:rPr>
          <w:rFonts w:ascii="Times New Roman" w:eastAsia="Calibri" w:hAnsi="Times New Roman" w:cs="Times New Roman"/>
          <w:sz w:val="28"/>
          <w:szCs w:val="28"/>
          <w:lang w:val="ky-KG"/>
        </w:rPr>
        <w:t>к</w:t>
      </w:r>
      <w:r w:rsidRPr="000A2291">
        <w:rPr>
          <w:rFonts w:ascii="Times New Roman" w:eastAsia="Calibri" w:hAnsi="Times New Roman" w:cs="Times New Roman"/>
          <w:sz w:val="28"/>
          <w:szCs w:val="28"/>
          <w:lang w:val="ky-KG"/>
        </w:rPr>
        <w:t>атылды.</w:t>
      </w:r>
    </w:p>
    <w:p w14:paraId="021E4D07" w14:textId="77777777" w:rsidR="00CB1331" w:rsidRPr="000A2291" w:rsidRDefault="00CB1331" w:rsidP="008571BB">
      <w:pPr>
        <w:spacing w:after="0" w:line="233" w:lineRule="auto"/>
        <w:jc w:val="both"/>
        <w:rPr>
          <w:rFonts w:ascii="Times New Roman" w:eastAsia="Calibri" w:hAnsi="Times New Roman" w:cs="Times New Roman"/>
          <w:b/>
          <w:sz w:val="28"/>
          <w:szCs w:val="28"/>
          <w:lang w:val="ky-KG"/>
        </w:rPr>
      </w:pPr>
    </w:p>
    <w:p w14:paraId="5F7DA862" w14:textId="77777777" w:rsidR="00F654E5" w:rsidRPr="000A2291" w:rsidRDefault="00F654E5" w:rsidP="008571BB">
      <w:pPr>
        <w:spacing w:after="0" w:line="233" w:lineRule="auto"/>
        <w:ind w:left="284" w:right="-143"/>
        <w:jc w:val="both"/>
        <w:rPr>
          <w:rFonts w:ascii="Times New Roman" w:eastAsia="Calibri" w:hAnsi="Times New Roman" w:cs="Times New Roman"/>
          <w:b/>
          <w:sz w:val="28"/>
          <w:szCs w:val="28"/>
          <w:lang w:val="ky-KG"/>
        </w:rPr>
      </w:pPr>
      <w:r w:rsidRPr="000A2291">
        <w:rPr>
          <w:rFonts w:ascii="Times New Roman" w:eastAsia="Calibri" w:hAnsi="Times New Roman" w:cs="Times New Roman"/>
          <w:b/>
          <w:noProof/>
          <w:sz w:val="28"/>
          <w:szCs w:val="28"/>
          <w:lang w:eastAsia="ru-RU"/>
        </w:rPr>
        <w:drawing>
          <wp:anchor distT="0" distB="0" distL="114300" distR="114300" simplePos="0" relativeHeight="251737088" behindDoc="1" locked="0" layoutInCell="1" allowOverlap="1" wp14:anchorId="70B38493" wp14:editId="31F1FE9A">
            <wp:simplePos x="0" y="0"/>
            <wp:positionH relativeFrom="column">
              <wp:posOffset>3049905</wp:posOffset>
            </wp:positionH>
            <wp:positionV relativeFrom="paragraph">
              <wp:posOffset>194310</wp:posOffset>
            </wp:positionV>
            <wp:extent cx="938530" cy="723900"/>
            <wp:effectExtent l="0" t="0" r="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8530" cy="723900"/>
                    </a:xfrm>
                    <a:prstGeom prst="rect">
                      <a:avLst/>
                    </a:prstGeom>
                    <a:noFill/>
                  </pic:spPr>
                </pic:pic>
              </a:graphicData>
            </a:graphic>
            <wp14:sizeRelH relativeFrom="margin">
              <wp14:pctWidth>0</wp14:pctWidth>
            </wp14:sizeRelH>
            <wp14:sizeRelV relativeFrom="margin">
              <wp14:pctHeight>0</wp14:pctHeight>
            </wp14:sizeRelV>
          </wp:anchor>
        </w:drawing>
      </w:r>
      <w:r w:rsidRPr="000A2291">
        <w:rPr>
          <w:rFonts w:ascii="Times New Roman" w:eastAsia="Calibri" w:hAnsi="Times New Roman" w:cs="Times New Roman"/>
          <w:b/>
          <w:sz w:val="28"/>
          <w:szCs w:val="28"/>
          <w:lang w:val="ky-KG"/>
        </w:rPr>
        <w:t xml:space="preserve">Диссертациялык кеңештин </w:t>
      </w:r>
    </w:p>
    <w:p w14:paraId="72B1A333" w14:textId="77777777" w:rsidR="00F654E5" w:rsidRPr="000A2291" w:rsidRDefault="00F654E5" w:rsidP="008571BB">
      <w:pPr>
        <w:spacing w:after="0" w:line="233" w:lineRule="auto"/>
        <w:ind w:left="284" w:right="-143"/>
        <w:jc w:val="both"/>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lang w:val="ky-KG"/>
        </w:rPr>
        <w:t>окумуштуу катчысы,</w:t>
      </w:r>
    </w:p>
    <w:p w14:paraId="23CEC614" w14:textId="0373528C" w:rsidR="00F654E5" w:rsidRPr="000A2291" w:rsidRDefault="00F654E5" w:rsidP="008571BB">
      <w:pPr>
        <w:spacing w:after="0" w:line="233" w:lineRule="auto"/>
        <w:ind w:left="284" w:right="-143"/>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lang w:val="ky-KG"/>
        </w:rPr>
        <w:t xml:space="preserve">медицина илимдеринин кандидаты      </w:t>
      </w:r>
      <w:r w:rsidR="008571BB" w:rsidRPr="000A2291">
        <w:rPr>
          <w:rFonts w:ascii="Times New Roman" w:eastAsia="Calibri" w:hAnsi="Times New Roman" w:cs="Times New Roman"/>
          <w:b/>
          <w:sz w:val="28"/>
          <w:szCs w:val="28"/>
          <w:lang w:val="ky-KG"/>
        </w:rPr>
        <w:t xml:space="preserve">  </w:t>
      </w:r>
      <w:r w:rsidRPr="000A2291">
        <w:rPr>
          <w:rFonts w:ascii="Times New Roman" w:eastAsia="Calibri" w:hAnsi="Times New Roman" w:cs="Times New Roman"/>
          <w:b/>
          <w:sz w:val="28"/>
          <w:szCs w:val="28"/>
          <w:lang w:val="ky-KG"/>
        </w:rPr>
        <w:t xml:space="preserve">            </w:t>
      </w:r>
      <w:r w:rsidRPr="000A2291">
        <w:rPr>
          <w:rFonts w:ascii="Times New Roman" w:eastAsia="Calibri" w:hAnsi="Times New Roman" w:cs="Times New Roman"/>
          <w:b/>
          <w:sz w:val="28"/>
          <w:szCs w:val="28"/>
          <w:lang w:val="ky-KG"/>
        </w:rPr>
        <w:tab/>
        <w:t xml:space="preserve">      </w:t>
      </w:r>
      <w:r w:rsidR="008571BB" w:rsidRPr="000A2291">
        <w:rPr>
          <w:rFonts w:ascii="Times New Roman" w:eastAsia="Calibri" w:hAnsi="Times New Roman" w:cs="Times New Roman"/>
          <w:b/>
          <w:sz w:val="28"/>
          <w:szCs w:val="28"/>
          <w:lang w:val="ky-KG"/>
        </w:rPr>
        <w:t xml:space="preserve">    </w:t>
      </w:r>
      <w:r w:rsidRPr="000A2291">
        <w:rPr>
          <w:rFonts w:ascii="Times New Roman" w:eastAsia="Calibri" w:hAnsi="Times New Roman" w:cs="Times New Roman"/>
          <w:b/>
          <w:sz w:val="28"/>
          <w:szCs w:val="28"/>
          <w:lang w:val="ky-KG"/>
        </w:rPr>
        <w:t xml:space="preserve">  Ɵскɵн уулу Айбек</w:t>
      </w:r>
    </w:p>
    <w:p w14:paraId="4E91AC21" w14:textId="0FE4A8BF" w:rsidR="00F654E5" w:rsidRPr="000A2291" w:rsidRDefault="00F654E5" w:rsidP="0051236D">
      <w:pPr>
        <w:tabs>
          <w:tab w:val="left" w:pos="567"/>
        </w:tabs>
        <w:spacing w:after="0" w:line="252" w:lineRule="auto"/>
        <w:ind w:left="284" w:right="-142"/>
        <w:jc w:val="center"/>
        <w:rPr>
          <w:rFonts w:ascii="Times New Roman" w:eastAsia="Times New Roman" w:hAnsi="Times New Roman" w:cs="Times New Roman"/>
          <w:b/>
          <w:sz w:val="28"/>
          <w:szCs w:val="28"/>
          <w:lang w:val="ky-KG"/>
        </w:rPr>
      </w:pPr>
      <w:r w:rsidRPr="000A2291">
        <w:rPr>
          <w:rFonts w:ascii="Times New Roman" w:eastAsia="Times New Roman" w:hAnsi="Times New Roman" w:cs="Times New Roman"/>
          <w:b/>
          <w:sz w:val="28"/>
          <w:szCs w:val="28"/>
          <w:lang w:val="ky-KG"/>
        </w:rPr>
        <w:lastRenderedPageBreak/>
        <w:t>ИШТИН ЖАЛПЫ МҮНӨЗДӨМӨСҮ</w:t>
      </w:r>
    </w:p>
    <w:p w14:paraId="7A327748" w14:textId="77777777" w:rsidR="008571BB" w:rsidRPr="000A2291" w:rsidRDefault="008571BB" w:rsidP="0051236D">
      <w:pPr>
        <w:tabs>
          <w:tab w:val="left" w:pos="567"/>
        </w:tabs>
        <w:spacing w:after="0" w:line="252" w:lineRule="auto"/>
        <w:ind w:left="284" w:right="-142"/>
        <w:jc w:val="center"/>
        <w:rPr>
          <w:rFonts w:ascii="Times New Roman" w:eastAsia="Times New Roman" w:hAnsi="Times New Roman" w:cs="Times New Roman"/>
          <w:b/>
          <w:sz w:val="28"/>
          <w:szCs w:val="28"/>
          <w:lang w:val="ky-KG"/>
        </w:rPr>
      </w:pPr>
    </w:p>
    <w:p w14:paraId="4585570A" w14:textId="0FE663F1" w:rsidR="008849B3" w:rsidRPr="000A2291" w:rsidRDefault="00F654E5" w:rsidP="0051236D">
      <w:pPr>
        <w:spacing w:after="0" w:line="252" w:lineRule="auto"/>
        <w:ind w:left="284" w:right="-143" w:firstLine="709"/>
        <w:jc w:val="both"/>
        <w:rPr>
          <w:rFonts w:ascii="Times New Roman" w:eastAsia="SimSun" w:hAnsi="Times New Roman" w:cs="Times New Roman"/>
          <w:sz w:val="28"/>
          <w:szCs w:val="28"/>
          <w:lang w:val="ky-KG" w:eastAsia="ru-RU"/>
        </w:rPr>
      </w:pPr>
      <w:r w:rsidRPr="000A2291">
        <w:rPr>
          <w:rFonts w:ascii="Times New Roman" w:eastAsia="Times New Roman" w:hAnsi="Times New Roman" w:cs="Times New Roman"/>
          <w:b/>
          <w:sz w:val="28"/>
          <w:szCs w:val="28"/>
          <w:lang w:val="ky-KG"/>
        </w:rPr>
        <w:t xml:space="preserve">Диссертациянын темасынын актуалдуулугу. </w:t>
      </w:r>
      <w:r w:rsidRPr="000A2291">
        <w:rPr>
          <w:rFonts w:ascii="Times New Roman" w:eastAsia="Calibri" w:hAnsi="Times New Roman" w:cs="Times New Roman"/>
          <w:sz w:val="28"/>
          <w:szCs w:val="28"/>
          <w:lang w:val="ky-KG"/>
        </w:rPr>
        <w:t xml:space="preserve">Азыркы урологиядагы олуттуу, актуалдуу жана маанилүү көйгөй ар кандай хирургиялык, урологиялык, акушердик жана гинекологиялык оперативдик кийлигишүүлөрдөгү табарсыктын жана жыныс органдарынын ятрогендик </w:t>
      </w:r>
      <w:r w:rsidR="00D01E5A" w:rsidRPr="000A2291">
        <w:rPr>
          <w:rFonts w:ascii="Times New Roman" w:eastAsia="Calibri" w:hAnsi="Times New Roman" w:cs="Times New Roman"/>
          <w:sz w:val="28"/>
          <w:szCs w:val="28"/>
          <w:lang w:val="ky-KG"/>
        </w:rPr>
        <w:t>жабыркоолору</w:t>
      </w:r>
      <w:r w:rsidRPr="000A2291">
        <w:rPr>
          <w:rFonts w:ascii="Times New Roman" w:eastAsia="Calibri" w:hAnsi="Times New Roman" w:cs="Times New Roman"/>
          <w:sz w:val="28"/>
          <w:szCs w:val="28"/>
          <w:lang w:val="ky-KG"/>
        </w:rPr>
        <w:t xml:space="preserve"> болуп саналат. Мындай </w:t>
      </w:r>
      <w:r w:rsidR="00D01E5A" w:rsidRPr="000A2291">
        <w:rPr>
          <w:rFonts w:ascii="Times New Roman" w:eastAsia="Calibri" w:hAnsi="Times New Roman" w:cs="Times New Roman"/>
          <w:sz w:val="28"/>
          <w:szCs w:val="28"/>
          <w:lang w:val="ky-KG"/>
        </w:rPr>
        <w:t>жабыркоолордун</w:t>
      </w:r>
      <w:r w:rsidRPr="000A2291">
        <w:rPr>
          <w:rFonts w:ascii="Times New Roman" w:eastAsia="Calibri" w:hAnsi="Times New Roman" w:cs="Times New Roman"/>
          <w:sz w:val="28"/>
          <w:szCs w:val="28"/>
          <w:lang w:val="ky-KG"/>
        </w:rPr>
        <w:t xml:space="preserve"> эң оор кесепеттери ятрогендик урогениталдык фистулалар болуп саналат, алар 19,5 – 40,5% кездешет жана бейтаптардын жашоо сапатына олуттуу таасир этип, жашоо сапатын кыйла төмөндөтүшөт</w:t>
      </w:r>
      <w:r w:rsidRPr="000A2291">
        <w:rPr>
          <w:rStyle w:val="ezkurwreuab5ozgtqnkl"/>
          <w:rFonts w:ascii="Times New Roman" w:hAnsi="Times New Roman" w:cs="Times New Roman"/>
          <w:sz w:val="28"/>
          <w:szCs w:val="28"/>
          <w:lang w:val="ky-KG"/>
        </w:rPr>
        <w:t xml:space="preserve"> </w:t>
      </w:r>
      <w:r w:rsidRPr="000A2291">
        <w:rPr>
          <w:rFonts w:ascii="Times New Roman" w:eastAsia="Calibri" w:hAnsi="Times New Roman" w:cs="Times New Roman"/>
          <w:sz w:val="28"/>
          <w:szCs w:val="28"/>
          <w:lang w:val="ky-KG"/>
        </w:rPr>
        <w:t>[</w:t>
      </w:r>
      <w:r w:rsidR="0051236D" w:rsidRPr="000A2291">
        <w:rPr>
          <w:rFonts w:ascii="Times New Roman" w:eastAsia="SimSun" w:hAnsi="Times New Roman" w:cs="Times New Roman"/>
          <w:sz w:val="28"/>
          <w:szCs w:val="28"/>
          <w:shd w:val="clear" w:color="auto" w:fill="FFFFFF"/>
          <w:lang w:val="ky-KG" w:eastAsia="ru-RU"/>
        </w:rPr>
        <w:t xml:space="preserve">О. Б. </w:t>
      </w:r>
      <w:r w:rsidR="00A15684" w:rsidRPr="000A2291">
        <w:rPr>
          <w:rFonts w:ascii="Times New Roman" w:eastAsia="SimSun" w:hAnsi="Times New Roman" w:cs="Times New Roman"/>
          <w:sz w:val="28"/>
          <w:szCs w:val="28"/>
          <w:shd w:val="clear" w:color="auto" w:fill="FFFFFF"/>
          <w:lang w:val="ky-KG" w:eastAsia="ru-RU"/>
        </w:rPr>
        <w:t xml:space="preserve">Лоран </w:t>
      </w:r>
      <w:r w:rsidR="00A15684" w:rsidRPr="000A2291">
        <w:rPr>
          <w:rFonts w:ascii="Times New Roman" w:eastAsia="Calibri" w:hAnsi="Times New Roman" w:cs="Times New Roman"/>
          <w:sz w:val="28"/>
          <w:szCs w:val="28"/>
          <w:lang w:val="ky-KG"/>
        </w:rPr>
        <w:t xml:space="preserve">жана авторлоштор, 2016; </w:t>
      </w:r>
      <w:r w:rsidR="00A15684" w:rsidRPr="000A2291">
        <w:rPr>
          <w:rFonts w:ascii="Times New Roman" w:hAnsi="Times New Roman" w:cs="Times New Roman"/>
          <w:sz w:val="28"/>
          <w:szCs w:val="28"/>
          <w:shd w:val="clear" w:color="auto" w:fill="FFFFFF"/>
          <w:lang w:val="ky-KG"/>
        </w:rPr>
        <w:t>M. Grewal et al., 2019;</w:t>
      </w:r>
      <w:r w:rsidR="00A15684" w:rsidRPr="000A2291">
        <w:rPr>
          <w:sz w:val="28"/>
          <w:szCs w:val="28"/>
          <w:lang w:val="ky-KG"/>
        </w:rPr>
        <w:t xml:space="preserve"> </w:t>
      </w:r>
      <w:r w:rsidR="00A15684" w:rsidRPr="000A2291">
        <w:rPr>
          <w:rFonts w:ascii="Times New Roman" w:hAnsi="Times New Roman" w:cs="Times New Roman"/>
          <w:sz w:val="28"/>
          <w:szCs w:val="28"/>
          <w:shd w:val="clear" w:color="auto" w:fill="FFFFFF"/>
          <w:lang w:val="ky-KG"/>
        </w:rPr>
        <w:t>S. I. Traore et al., 2019;</w:t>
      </w:r>
      <w:r w:rsidRPr="000A2291">
        <w:rPr>
          <w:rFonts w:ascii="Times New Roman" w:eastAsia="SimSun" w:hAnsi="Times New Roman" w:cs="Times New Roman"/>
          <w:sz w:val="28"/>
          <w:szCs w:val="28"/>
          <w:shd w:val="clear" w:color="auto" w:fill="FFFFFF"/>
          <w:lang w:val="ky-KG" w:eastAsia="ru-RU"/>
        </w:rPr>
        <w:t xml:space="preserve"> </w:t>
      </w:r>
      <w:r w:rsidR="00D01E5A" w:rsidRPr="000A2291">
        <w:rPr>
          <w:rFonts w:ascii="Times New Roman" w:eastAsia="SimSun" w:hAnsi="Times New Roman" w:cs="Times New Roman"/>
          <w:sz w:val="28"/>
          <w:szCs w:val="28"/>
          <w:lang w:val="ky-KG" w:eastAsia="ru-RU"/>
        </w:rPr>
        <w:t xml:space="preserve">Л. В. </w:t>
      </w:r>
      <w:r w:rsidRPr="000A2291">
        <w:rPr>
          <w:rFonts w:ascii="Times New Roman" w:eastAsia="SimSun" w:hAnsi="Times New Roman" w:cs="Times New Roman"/>
          <w:sz w:val="28"/>
          <w:szCs w:val="28"/>
          <w:lang w:val="ky-KG" w:eastAsia="ru-RU"/>
        </w:rPr>
        <w:t xml:space="preserve">Тихонова </w:t>
      </w:r>
      <w:r w:rsidR="00A15684" w:rsidRPr="000A2291">
        <w:rPr>
          <w:rFonts w:ascii="Times New Roman" w:eastAsia="Calibri" w:hAnsi="Times New Roman" w:cs="Times New Roman"/>
          <w:sz w:val="28"/>
          <w:szCs w:val="28"/>
          <w:lang w:val="ky-KG"/>
        </w:rPr>
        <w:t>жана авторлоштор,</w:t>
      </w:r>
      <w:r w:rsidR="00A15684" w:rsidRPr="000A2291">
        <w:rPr>
          <w:rFonts w:ascii="Times New Roman" w:eastAsia="SimSun" w:hAnsi="Times New Roman" w:cs="Times New Roman"/>
          <w:sz w:val="28"/>
          <w:szCs w:val="28"/>
          <w:lang w:val="ky-KG" w:eastAsia="ru-RU"/>
        </w:rPr>
        <w:t xml:space="preserve"> </w:t>
      </w:r>
      <w:r w:rsidRPr="000A2291">
        <w:rPr>
          <w:rFonts w:ascii="Times New Roman" w:eastAsia="SimSun" w:hAnsi="Times New Roman" w:cs="Times New Roman"/>
          <w:sz w:val="28"/>
          <w:szCs w:val="28"/>
          <w:lang w:val="ky-KG" w:eastAsia="ru-RU"/>
        </w:rPr>
        <w:t xml:space="preserve">2021]. </w:t>
      </w:r>
    </w:p>
    <w:p w14:paraId="2768E770" w14:textId="3E194BB9" w:rsidR="00F654E5" w:rsidRPr="000A2291" w:rsidRDefault="008849B3" w:rsidP="0051236D">
      <w:pPr>
        <w:spacing w:after="0" w:line="252" w:lineRule="auto"/>
        <w:ind w:left="284" w:right="-143" w:firstLine="709"/>
        <w:jc w:val="both"/>
        <w:rPr>
          <w:rFonts w:ascii="Times New Roman" w:eastAsia="Calibri" w:hAnsi="Times New Roman" w:cs="Times New Roman"/>
          <w:sz w:val="28"/>
          <w:szCs w:val="28"/>
          <w:lang w:val="ky-KG"/>
        </w:rPr>
      </w:pPr>
      <w:r w:rsidRPr="000A2291">
        <w:rPr>
          <w:rStyle w:val="ezkurwreuab5ozgtqnkl"/>
          <w:rFonts w:ascii="Times New Roman" w:hAnsi="Times New Roman" w:cs="Times New Roman"/>
          <w:sz w:val="28"/>
          <w:szCs w:val="28"/>
          <w:lang w:val="ky-KG"/>
        </w:rPr>
        <w:t>Табарсык-кын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фистулалардын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 xml:space="preserve">үлүшүнө </w:t>
      </w:r>
      <w:r w:rsidR="00F654E5" w:rsidRPr="000A2291">
        <w:rPr>
          <w:rFonts w:ascii="Times New Roman" w:eastAsia="SimSun" w:hAnsi="Times New Roman" w:cs="Times New Roman"/>
          <w:sz w:val="28"/>
          <w:szCs w:val="28"/>
          <w:lang w:val="ky-KG" w:eastAsia="ru-RU"/>
        </w:rPr>
        <w:t xml:space="preserve">заара-жыныс органдарынын ятрогендик </w:t>
      </w:r>
      <w:r w:rsidR="00D01E5A" w:rsidRPr="000A2291">
        <w:rPr>
          <w:rFonts w:ascii="Times New Roman" w:eastAsia="SimSun" w:hAnsi="Times New Roman" w:cs="Times New Roman"/>
          <w:sz w:val="28"/>
          <w:szCs w:val="28"/>
          <w:lang w:val="ky-KG" w:eastAsia="ru-RU"/>
        </w:rPr>
        <w:t>жабыркоолорунун</w:t>
      </w:r>
      <w:r w:rsidR="00F654E5" w:rsidRPr="000A2291">
        <w:rPr>
          <w:rFonts w:ascii="Times New Roman" w:eastAsia="SimSun" w:hAnsi="Times New Roman" w:cs="Times New Roman"/>
          <w:sz w:val="28"/>
          <w:szCs w:val="28"/>
          <w:lang w:val="ky-KG" w:eastAsia="ru-RU"/>
        </w:rPr>
        <w:t xml:space="preserve"> бардык учурларынын 71,4% чейинкиси </w:t>
      </w:r>
      <w:r w:rsidR="00F654E5" w:rsidRPr="000A2291">
        <w:rPr>
          <w:rStyle w:val="ezkurwreuab5ozgtqnkl"/>
          <w:rFonts w:ascii="Times New Roman" w:hAnsi="Times New Roman" w:cs="Times New Roman"/>
          <w:sz w:val="28"/>
          <w:szCs w:val="28"/>
          <w:lang w:val="ky-KG"/>
        </w:rPr>
        <w:t xml:space="preserve">туура келет </w:t>
      </w:r>
      <w:r w:rsidR="00F654E5" w:rsidRPr="000A2291">
        <w:rPr>
          <w:rFonts w:ascii="Times New Roman" w:eastAsia="Calibri" w:hAnsi="Times New Roman" w:cs="Times New Roman"/>
          <w:sz w:val="28"/>
          <w:szCs w:val="28"/>
          <w:lang w:val="ky-KG"/>
        </w:rPr>
        <w:t>[</w:t>
      </w:r>
      <w:r w:rsidR="00D01E5A" w:rsidRPr="000A2291">
        <w:rPr>
          <w:rFonts w:ascii="Times New Roman" w:eastAsia="Calibri" w:hAnsi="Times New Roman" w:cs="Times New Roman"/>
          <w:sz w:val="28"/>
          <w:szCs w:val="28"/>
          <w:lang w:val="ky-KG"/>
        </w:rPr>
        <w:t xml:space="preserve">C. J. </w:t>
      </w:r>
      <w:r w:rsidR="00F654E5" w:rsidRPr="000A2291">
        <w:rPr>
          <w:rFonts w:ascii="Times New Roman" w:eastAsia="Calibri" w:hAnsi="Times New Roman" w:cs="Times New Roman"/>
          <w:sz w:val="28"/>
          <w:szCs w:val="28"/>
          <w:lang w:val="ky-KG"/>
        </w:rPr>
        <w:t xml:space="preserve">Hillary, et al., 2016; </w:t>
      </w:r>
      <w:r w:rsidR="00D01E5A" w:rsidRPr="000A2291">
        <w:rPr>
          <w:rFonts w:ascii="Times New Roman" w:eastAsia="Calibri" w:hAnsi="Times New Roman" w:cs="Times New Roman"/>
          <w:sz w:val="28"/>
          <w:szCs w:val="28"/>
          <w:lang w:val="ky-KG"/>
        </w:rPr>
        <w:t xml:space="preserve">M. A. </w:t>
      </w:r>
      <w:r w:rsidR="00F654E5" w:rsidRPr="000A2291">
        <w:rPr>
          <w:rFonts w:ascii="Times New Roman" w:eastAsia="Calibri" w:hAnsi="Times New Roman" w:cs="Times New Roman"/>
          <w:sz w:val="28"/>
          <w:szCs w:val="28"/>
          <w:lang w:val="ky-KG"/>
        </w:rPr>
        <w:t xml:space="preserve">Malik, et all., 2018; </w:t>
      </w:r>
      <w:r w:rsidR="00D01E5A" w:rsidRPr="000A2291">
        <w:rPr>
          <w:rFonts w:ascii="Times New Roman" w:eastAsia="Calibri" w:hAnsi="Times New Roman" w:cs="Times New Roman"/>
          <w:sz w:val="28"/>
          <w:szCs w:val="28"/>
          <w:lang w:val="ky-KG"/>
        </w:rPr>
        <w:t xml:space="preserve">Л. В. </w:t>
      </w:r>
      <w:r w:rsidR="00F654E5" w:rsidRPr="000A2291">
        <w:rPr>
          <w:rFonts w:ascii="Times New Roman" w:eastAsia="Calibri" w:hAnsi="Times New Roman" w:cs="Times New Roman"/>
          <w:sz w:val="28"/>
          <w:szCs w:val="28"/>
          <w:lang w:val="ky-KG"/>
        </w:rPr>
        <w:t>Тихонова, жана авторлоштор, 2</w:t>
      </w:r>
      <w:r w:rsidR="00A15684" w:rsidRPr="000A2291">
        <w:rPr>
          <w:rFonts w:ascii="Times New Roman" w:eastAsia="Calibri" w:hAnsi="Times New Roman" w:cs="Times New Roman"/>
          <w:sz w:val="28"/>
          <w:szCs w:val="28"/>
          <w:lang w:val="ky-KG"/>
        </w:rPr>
        <w:t xml:space="preserve">020; </w:t>
      </w:r>
      <w:r w:rsidR="00D01E5A" w:rsidRPr="000A2291">
        <w:rPr>
          <w:rFonts w:ascii="Times New Roman" w:eastAsia="Calibri" w:hAnsi="Times New Roman" w:cs="Times New Roman"/>
          <w:sz w:val="28"/>
          <w:szCs w:val="28"/>
          <w:lang w:val="ky-KG"/>
        </w:rPr>
        <w:t xml:space="preserve">Д. А. </w:t>
      </w:r>
      <w:r w:rsidR="00A15684" w:rsidRPr="000A2291">
        <w:rPr>
          <w:rFonts w:ascii="Times New Roman" w:eastAsia="Calibri" w:hAnsi="Times New Roman" w:cs="Times New Roman"/>
          <w:sz w:val="28"/>
          <w:szCs w:val="28"/>
          <w:lang w:val="ky-KG"/>
        </w:rPr>
        <w:t xml:space="preserve">Сучков </w:t>
      </w:r>
      <w:r w:rsidR="00F654E5" w:rsidRPr="000A2291">
        <w:rPr>
          <w:rFonts w:ascii="Times New Roman" w:eastAsia="Calibri" w:hAnsi="Times New Roman" w:cs="Times New Roman"/>
          <w:sz w:val="28"/>
          <w:szCs w:val="28"/>
          <w:lang w:val="ky-KG"/>
        </w:rPr>
        <w:t xml:space="preserve">жана авторлоштор, 2022]. </w:t>
      </w:r>
    </w:p>
    <w:p w14:paraId="7E836E21" w14:textId="181DE742" w:rsidR="00F654E5" w:rsidRPr="000A2291" w:rsidRDefault="00F654E5" w:rsidP="0051236D">
      <w:pPr>
        <w:spacing w:after="0" w:line="252" w:lineRule="auto"/>
        <w:ind w:left="284" w:right="-143" w:firstLine="709"/>
        <w:jc w:val="both"/>
        <w:rPr>
          <w:rFonts w:ascii="Times New Roman" w:hAnsi="Times New Roman" w:cs="Times New Roman"/>
          <w:sz w:val="28"/>
          <w:szCs w:val="28"/>
          <w:lang w:val="ky-KG"/>
        </w:rPr>
      </w:pPr>
      <w:r w:rsidRPr="000A2291">
        <w:rPr>
          <w:rStyle w:val="ezkurwreuab5ozgtqnkl"/>
          <w:rFonts w:ascii="Times New Roman" w:hAnsi="Times New Roman" w:cs="Times New Roman"/>
          <w:sz w:val="28"/>
          <w:szCs w:val="28"/>
          <w:lang w:val="ky-KG"/>
        </w:rPr>
        <w:t>Гениталдык фистулаларды хирургиялык жол менен коррекциялоонун актуалдуу көйгөйү – бул алардын хирургиялык коррекциясы, анткени фистулаларды дарылоонун идеалдуу ыкмасы жок жана салттуу дарылоо ыкмалары практикалык урологдорду толук канааттандыра албайт</w:t>
      </w:r>
      <w:r w:rsidR="00A15684" w:rsidRPr="000A2291">
        <w:rPr>
          <w:rFonts w:ascii="Times New Roman" w:eastAsia="Calibri" w:hAnsi="Times New Roman" w:cs="Times New Roman"/>
          <w:sz w:val="28"/>
          <w:szCs w:val="28"/>
          <w:lang w:val="ky-KG"/>
        </w:rPr>
        <w:t xml:space="preserve"> [</w:t>
      </w:r>
      <w:r w:rsidR="006527B4" w:rsidRPr="000A2291">
        <w:rPr>
          <w:rFonts w:ascii="Times New Roman" w:eastAsia="Calibri" w:hAnsi="Times New Roman" w:cs="Times New Roman"/>
          <w:sz w:val="28"/>
          <w:szCs w:val="28"/>
          <w:lang w:val="ky-KG"/>
        </w:rPr>
        <w:t xml:space="preserve">О. Б. </w:t>
      </w:r>
      <w:r w:rsidR="00A15684" w:rsidRPr="000A2291">
        <w:rPr>
          <w:rFonts w:ascii="Times New Roman" w:eastAsia="Calibri" w:hAnsi="Times New Roman" w:cs="Times New Roman"/>
          <w:sz w:val="28"/>
          <w:szCs w:val="28"/>
          <w:lang w:val="ky-KG"/>
        </w:rPr>
        <w:t xml:space="preserve">Лоран </w:t>
      </w:r>
      <w:r w:rsidRPr="000A2291">
        <w:rPr>
          <w:rFonts w:ascii="Times New Roman" w:eastAsia="Calibri" w:hAnsi="Times New Roman" w:cs="Times New Roman"/>
          <w:sz w:val="28"/>
          <w:szCs w:val="28"/>
          <w:lang w:val="ky-KG"/>
        </w:rPr>
        <w:t xml:space="preserve">жана авторлоштор, 2008; </w:t>
      </w:r>
      <w:r w:rsidR="006527B4" w:rsidRPr="000A2291">
        <w:rPr>
          <w:rFonts w:ascii="Times New Roman" w:eastAsia="Calibri" w:hAnsi="Times New Roman" w:cs="Times New Roman"/>
          <w:sz w:val="28"/>
          <w:szCs w:val="28"/>
          <w:lang w:val="ky-KG"/>
        </w:rPr>
        <w:t xml:space="preserve">М. К. </w:t>
      </w:r>
      <w:r w:rsidRPr="000A2291">
        <w:rPr>
          <w:rFonts w:ascii="Times New Roman" w:eastAsia="Calibri" w:hAnsi="Times New Roman" w:cs="Times New Roman"/>
          <w:sz w:val="28"/>
          <w:szCs w:val="28"/>
          <w:lang w:val="ky-KG"/>
        </w:rPr>
        <w:t xml:space="preserve">Алчинбаев жана авторлоштор, 2013; </w:t>
      </w:r>
      <w:r w:rsidR="006527B4" w:rsidRPr="000A2291">
        <w:rPr>
          <w:rFonts w:ascii="Times New Roman" w:eastAsia="Calibri" w:hAnsi="Times New Roman" w:cs="Times New Roman"/>
          <w:sz w:val="28"/>
          <w:szCs w:val="28"/>
          <w:lang w:val="ky-KG"/>
        </w:rPr>
        <w:t xml:space="preserve">Е. И. </w:t>
      </w:r>
      <w:r w:rsidRPr="000A2291">
        <w:rPr>
          <w:rFonts w:ascii="Times New Roman" w:eastAsia="Calibri" w:hAnsi="Times New Roman" w:cs="Times New Roman"/>
          <w:sz w:val="28"/>
          <w:szCs w:val="28"/>
          <w:lang w:val="ky-KG"/>
        </w:rPr>
        <w:t xml:space="preserve">Косарев жана авторлоштор., 2019; </w:t>
      </w:r>
      <w:r w:rsidR="006527B4" w:rsidRPr="000A2291">
        <w:rPr>
          <w:rFonts w:ascii="Times New Roman" w:eastAsia="Calibri" w:hAnsi="Times New Roman" w:cs="Times New Roman"/>
          <w:sz w:val="28"/>
          <w:szCs w:val="28"/>
          <w:lang w:val="ky-KG"/>
        </w:rPr>
        <w:t xml:space="preserve">Р. Р. </w:t>
      </w:r>
      <w:r w:rsidRPr="000A2291">
        <w:rPr>
          <w:rFonts w:ascii="Times New Roman" w:eastAsia="Calibri" w:hAnsi="Times New Roman" w:cs="Times New Roman"/>
          <w:sz w:val="28"/>
          <w:szCs w:val="28"/>
          <w:lang w:val="ky-KG"/>
        </w:rPr>
        <w:t xml:space="preserve">Погосян жана авторлоштор, 2020]. </w:t>
      </w:r>
    </w:p>
    <w:p w14:paraId="1324DBE8" w14:textId="319E1998" w:rsidR="00F654E5"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sz w:val="28"/>
          <w:szCs w:val="28"/>
          <w:lang w:val="ky-KG"/>
        </w:rPr>
      </w:pPr>
      <w:r w:rsidRPr="000A2291">
        <w:rPr>
          <w:rStyle w:val="ezkurwreuab5ozgtqnkl"/>
          <w:rFonts w:ascii="Times New Roman" w:hAnsi="Times New Roman" w:cs="Times New Roman"/>
          <w:sz w:val="28"/>
          <w:szCs w:val="28"/>
          <w:lang w:val="ky-KG"/>
        </w:rPr>
        <w:t>Дарылоо тактикасын тандоого, аны жүргүзүү убактысына жана операциядан кийинки бейтаптарды коштоп жүрүүгө карата жалпы ыкмалардын жоктугуна байланыштуу, бул оору көп жылдар бою өзүнүн актуалдуулугун жоготпойт жана азыркы реконструктивдүү урогинекологиядагы эң олуттуу көйгөйлөрдүн бири бойдон калууда</w:t>
      </w:r>
      <w:r w:rsidRPr="000A2291">
        <w:rPr>
          <w:rFonts w:ascii="Times New Roman" w:eastAsia="Calibri" w:hAnsi="Times New Roman" w:cs="Times New Roman"/>
          <w:sz w:val="28"/>
          <w:szCs w:val="28"/>
          <w:lang w:val="ky-KG"/>
        </w:rPr>
        <w:t xml:space="preserve"> [</w:t>
      </w:r>
      <w:r w:rsidR="006527B4" w:rsidRPr="000A2291">
        <w:rPr>
          <w:rFonts w:ascii="Times New Roman" w:eastAsia="Calibri" w:hAnsi="Times New Roman" w:cs="Times New Roman"/>
          <w:sz w:val="28"/>
          <w:szCs w:val="28"/>
          <w:lang w:val="ky-KG"/>
        </w:rPr>
        <w:t xml:space="preserve">V. </w:t>
      </w:r>
      <w:r w:rsidRPr="000A2291">
        <w:rPr>
          <w:rFonts w:ascii="Times New Roman" w:eastAsia="Calibri" w:hAnsi="Times New Roman" w:cs="Times New Roman"/>
          <w:sz w:val="28"/>
          <w:szCs w:val="28"/>
          <w:lang w:val="ky-KG"/>
        </w:rPr>
        <w:t xml:space="preserve">Frajzyngier еt all., 2012; </w:t>
      </w:r>
      <w:r w:rsidR="006527B4" w:rsidRPr="000A2291">
        <w:rPr>
          <w:rFonts w:ascii="Times New Roman" w:eastAsia="Calibri" w:hAnsi="Times New Roman" w:cs="Times New Roman"/>
          <w:sz w:val="28"/>
          <w:szCs w:val="28"/>
          <w:lang w:val="ky-KG"/>
        </w:rPr>
        <w:t xml:space="preserve">P. </w:t>
      </w:r>
      <w:r w:rsidRPr="000A2291">
        <w:rPr>
          <w:rFonts w:ascii="Times New Roman" w:eastAsia="Calibri" w:hAnsi="Times New Roman" w:cs="Times New Roman"/>
          <w:sz w:val="28"/>
          <w:szCs w:val="28"/>
          <w:lang w:val="ky-KG"/>
        </w:rPr>
        <w:t>Hilton</w:t>
      </w:r>
      <w:r w:rsidR="006527B4" w:rsidRPr="000A2291">
        <w:rPr>
          <w:rFonts w:ascii="Times New Roman" w:eastAsia="Calibri" w:hAnsi="Times New Roman" w:cs="Times New Roman"/>
          <w:sz w:val="28"/>
          <w:szCs w:val="28"/>
          <w:lang w:val="ky-KG"/>
        </w:rPr>
        <w:t>,</w:t>
      </w:r>
      <w:r w:rsidRPr="000A2291">
        <w:rPr>
          <w:rFonts w:ascii="Times New Roman" w:eastAsia="Calibri" w:hAnsi="Times New Roman" w:cs="Times New Roman"/>
          <w:sz w:val="28"/>
          <w:szCs w:val="28"/>
          <w:lang w:val="ky-KG"/>
        </w:rPr>
        <w:t xml:space="preserve"> 2012; </w:t>
      </w:r>
      <w:r w:rsidR="006527B4" w:rsidRPr="000A2291">
        <w:rPr>
          <w:rFonts w:ascii="Times New Roman" w:eastAsia="Calibri" w:hAnsi="Times New Roman" w:cs="Times New Roman"/>
          <w:sz w:val="28"/>
          <w:szCs w:val="28"/>
          <w:lang w:val="ky-KG"/>
        </w:rPr>
        <w:t xml:space="preserve">Д. А. </w:t>
      </w:r>
      <w:r w:rsidRPr="000A2291">
        <w:rPr>
          <w:rFonts w:ascii="Times New Roman" w:eastAsia="Calibri" w:hAnsi="Times New Roman" w:cs="Times New Roman"/>
          <w:sz w:val="28"/>
          <w:szCs w:val="28"/>
          <w:lang w:val="ky-KG"/>
        </w:rPr>
        <w:t xml:space="preserve">Сучков </w:t>
      </w:r>
      <w:r w:rsidR="00A15684" w:rsidRPr="000A2291">
        <w:rPr>
          <w:rFonts w:ascii="Times New Roman" w:eastAsia="Calibri" w:hAnsi="Times New Roman" w:cs="Times New Roman"/>
          <w:sz w:val="28"/>
          <w:szCs w:val="28"/>
          <w:lang w:val="ky-KG"/>
        </w:rPr>
        <w:t>жана авторлоштор</w:t>
      </w:r>
      <w:r w:rsidRPr="000A2291">
        <w:rPr>
          <w:rFonts w:ascii="Times New Roman" w:eastAsia="Calibri" w:hAnsi="Times New Roman" w:cs="Times New Roman"/>
          <w:sz w:val="28"/>
          <w:szCs w:val="28"/>
          <w:lang w:val="ky-KG"/>
        </w:rPr>
        <w:t xml:space="preserve">, 2022]. </w:t>
      </w:r>
    </w:p>
    <w:p w14:paraId="081506C3" w14:textId="1B622D9E" w:rsidR="00F654E5"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Табарсыктын ятрогендик </w:t>
      </w:r>
      <w:r w:rsidR="006527B4" w:rsidRPr="000A2291">
        <w:rPr>
          <w:rFonts w:ascii="Times New Roman" w:eastAsia="SimSun" w:hAnsi="Times New Roman" w:cs="Times New Roman"/>
          <w:sz w:val="28"/>
          <w:szCs w:val="28"/>
          <w:lang w:val="ky-KG" w:eastAsia="ru-RU"/>
        </w:rPr>
        <w:t>жабыркоолорунун</w:t>
      </w:r>
      <w:r w:rsidRPr="000A2291">
        <w:rPr>
          <w:rFonts w:ascii="Times New Roman" w:eastAsia="Calibri" w:hAnsi="Times New Roman" w:cs="Times New Roman"/>
          <w:sz w:val="28"/>
          <w:szCs w:val="28"/>
          <w:lang w:val="ky-KG"/>
        </w:rPr>
        <w:t xml:space="preserve"> жогорку жыштыгы, алардын өз убагында диагностикаланбагандыгы, ошондой эле реконструктивдик-калыбына келтирүү операцияларынын натыйжалары дайыма эле ийгиликтүү боло бербегендиги заара чыгаруу жолдорунун бүтүндүгүн калыбына келтирүүнүн белгилүү ыкмаларын дайыма өркүндөтүүгө жана жаңы ыкмаларын издөөгө мажбурлайт, бул биздин ишибиздин актуалдуулугун аныктайт.</w:t>
      </w:r>
    </w:p>
    <w:p w14:paraId="29B11226" w14:textId="053B320C" w:rsidR="00F654E5" w:rsidRPr="000A2291" w:rsidRDefault="00F654E5" w:rsidP="0051236D">
      <w:pPr>
        <w:spacing w:after="0" w:line="252" w:lineRule="auto"/>
        <w:ind w:left="284" w:right="-143" w:firstLine="709"/>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b/>
          <w:sz w:val="28"/>
          <w:szCs w:val="28"/>
          <w:lang w:val="ky-KG" w:eastAsia="ru-RU"/>
        </w:rPr>
        <w:t xml:space="preserve">Диссертациянын темасынын артыкчылыктуу илимий багыттары, ири илимий программалары (долбоорлору), билим берүү жана илимий мекемелер тарабынан жүргүзүлүп жаткан негизги илимий-изилдөө </w:t>
      </w:r>
      <w:r w:rsidRPr="000A2291">
        <w:rPr>
          <w:rFonts w:ascii="Times New Roman" w:eastAsia="Times New Roman" w:hAnsi="Times New Roman" w:cs="Times New Roman"/>
          <w:b/>
          <w:sz w:val="28"/>
          <w:szCs w:val="28"/>
          <w:lang w:val="ky-KG" w:eastAsia="ru-RU"/>
        </w:rPr>
        <w:lastRenderedPageBreak/>
        <w:t xml:space="preserve">иштери менен байланышы. </w:t>
      </w:r>
      <w:r w:rsidRPr="000A2291">
        <w:rPr>
          <w:rFonts w:ascii="Times New Roman" w:eastAsia="Times New Roman" w:hAnsi="Times New Roman" w:cs="Times New Roman"/>
          <w:sz w:val="28"/>
          <w:szCs w:val="28"/>
          <w:lang w:val="ky-KG" w:eastAsia="ru-RU"/>
        </w:rPr>
        <w:t xml:space="preserve">Диссертациялык иштин темасы </w:t>
      </w:r>
      <w:r w:rsidR="006527B4" w:rsidRPr="000A2291">
        <w:rPr>
          <w:rFonts w:ascii="Times New Roman" w:eastAsia="Times New Roman" w:hAnsi="Times New Roman" w:cs="Times New Roman"/>
          <w:sz w:val="28"/>
          <w:szCs w:val="28"/>
          <w:lang w:val="ky-KG" w:eastAsia="ru-RU"/>
        </w:rPr>
        <w:t xml:space="preserve">ɵз </w:t>
      </w:r>
      <w:r w:rsidRPr="000A2291">
        <w:rPr>
          <w:rFonts w:ascii="Times New Roman" w:eastAsia="Times New Roman" w:hAnsi="Times New Roman" w:cs="Times New Roman"/>
          <w:sz w:val="28"/>
          <w:szCs w:val="28"/>
          <w:lang w:val="ky-KG" w:eastAsia="ru-RU"/>
        </w:rPr>
        <w:t>демилге</w:t>
      </w:r>
      <w:r w:rsidR="006527B4" w:rsidRPr="000A2291">
        <w:rPr>
          <w:rFonts w:ascii="Times New Roman" w:eastAsia="Times New Roman" w:hAnsi="Times New Roman" w:cs="Times New Roman"/>
          <w:sz w:val="28"/>
          <w:szCs w:val="28"/>
          <w:lang w:val="ky-KG" w:eastAsia="ru-RU"/>
        </w:rPr>
        <w:t>си менен аткарылган</w:t>
      </w:r>
      <w:r w:rsidRPr="000A2291">
        <w:rPr>
          <w:rFonts w:ascii="Times New Roman" w:eastAsia="Times New Roman" w:hAnsi="Times New Roman" w:cs="Times New Roman"/>
          <w:sz w:val="28"/>
          <w:szCs w:val="28"/>
          <w:lang w:val="ky-KG" w:eastAsia="ru-RU"/>
        </w:rPr>
        <w:t>.</w:t>
      </w:r>
    </w:p>
    <w:p w14:paraId="09121533" w14:textId="20DC007E" w:rsidR="00F654E5" w:rsidRPr="000A2291" w:rsidRDefault="00F654E5" w:rsidP="0051236D">
      <w:pPr>
        <w:spacing w:after="0" w:line="252" w:lineRule="auto"/>
        <w:ind w:left="284" w:right="-143" w:firstLine="709"/>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b/>
          <w:sz w:val="28"/>
          <w:szCs w:val="28"/>
          <w:lang w:val="ky-KG" w:eastAsia="ru-RU"/>
        </w:rPr>
        <w:t>Изилдөөнүн</w:t>
      </w:r>
      <w:r w:rsidRPr="000A2291">
        <w:rPr>
          <w:rFonts w:ascii="Times New Roman" w:eastAsia="Calibri" w:hAnsi="Times New Roman" w:cs="Times New Roman"/>
          <w:b/>
          <w:sz w:val="28"/>
          <w:szCs w:val="28"/>
          <w:lang w:val="ky-KG"/>
        </w:rPr>
        <w:t xml:space="preserve"> максаты. </w:t>
      </w:r>
      <w:r w:rsidRPr="000A2291">
        <w:rPr>
          <w:rStyle w:val="ezkurwreuab5ozgtqnkl"/>
          <w:rFonts w:ascii="Times New Roman" w:hAnsi="Times New Roman" w:cs="Times New Roman"/>
          <w:sz w:val="28"/>
          <w:szCs w:val="28"/>
          <w:lang w:val="ky-KG"/>
        </w:rPr>
        <w:t>Табарсы</w:t>
      </w:r>
      <w:r w:rsidR="004E2B3B" w:rsidRPr="000A2291">
        <w:rPr>
          <w:rStyle w:val="ezkurwreuab5ozgtqnkl"/>
          <w:rFonts w:ascii="Times New Roman" w:hAnsi="Times New Roman" w:cs="Times New Roman"/>
          <w:sz w:val="28"/>
          <w:szCs w:val="28"/>
          <w:lang w:val="ky-KG"/>
        </w:rPr>
        <w:t>ктагы</w:t>
      </w:r>
      <w:r w:rsidRPr="000A2291">
        <w:rPr>
          <w:rStyle w:val="ezkurwreuab5ozgtqnkl"/>
          <w:rFonts w:ascii="Times New Roman" w:hAnsi="Times New Roman" w:cs="Times New Roman"/>
          <w:sz w:val="28"/>
          <w:szCs w:val="28"/>
          <w:lang w:val="ky-KG"/>
        </w:rPr>
        <w:t xml:space="preserve"> ятрогендик</w:t>
      </w:r>
      <w:r w:rsidRPr="000A2291">
        <w:rPr>
          <w:rFonts w:ascii="Times New Roman" w:hAnsi="Times New Roman" w:cs="Times New Roman"/>
          <w:sz w:val="28"/>
          <w:szCs w:val="28"/>
          <w:lang w:val="ky-KG"/>
        </w:rPr>
        <w:t xml:space="preserve"> </w:t>
      </w:r>
      <w:r w:rsidR="008B4B43" w:rsidRPr="000A2291">
        <w:rPr>
          <w:rFonts w:ascii="Times New Roman" w:eastAsia="SimSun" w:hAnsi="Times New Roman" w:cs="Times New Roman"/>
          <w:sz w:val="28"/>
          <w:szCs w:val="28"/>
          <w:lang w:val="ky-KG" w:eastAsia="ru-RU"/>
        </w:rPr>
        <w:t>жабыркоолорго</w:t>
      </w:r>
      <w:r w:rsidR="004E2B3B" w:rsidRPr="000A2291">
        <w:rPr>
          <w:rFonts w:ascii="Times New Roman" w:eastAsia="SimSun" w:hAnsi="Times New Roman" w:cs="Times New Roman"/>
          <w:sz w:val="28"/>
          <w:szCs w:val="28"/>
          <w:lang w:val="ky-KG" w:eastAsia="ru-RU"/>
        </w:rPr>
        <w:t xml:space="preserve"> кабылган</w:t>
      </w:r>
      <w:r w:rsidRPr="000A2291">
        <w:rPr>
          <w:rStyle w:val="ezkurwreuab5ozgtqnkl"/>
          <w:rFonts w:ascii="Times New Roman" w:hAnsi="Times New Roman" w:cs="Times New Roman"/>
          <w:sz w:val="28"/>
          <w:szCs w:val="28"/>
          <w:lang w:val="ky-KG"/>
        </w:rPr>
        <w:t xml:space="preserve"> бейтаптарды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хирургиялык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дарылоонун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натыйжаларын</w:t>
      </w:r>
      <w:r w:rsidRPr="000A2291">
        <w:rPr>
          <w:rFonts w:ascii="Times New Roman" w:hAnsi="Times New Roman" w:cs="Times New Roman"/>
          <w:sz w:val="28"/>
          <w:szCs w:val="28"/>
          <w:lang w:val="ky-KG"/>
        </w:rPr>
        <w:t xml:space="preserve"> </w:t>
      </w:r>
      <w:r w:rsidR="004E2B3B" w:rsidRPr="000A2291">
        <w:rPr>
          <w:rStyle w:val="ezkurwreuab5ozgtqnkl"/>
          <w:rFonts w:ascii="Times New Roman" w:hAnsi="Times New Roman" w:cs="Times New Roman"/>
          <w:sz w:val="28"/>
          <w:szCs w:val="28"/>
          <w:lang w:val="ky-KG"/>
        </w:rPr>
        <w:t>жакшыртуу</w:t>
      </w:r>
      <w:r w:rsidRPr="000A2291">
        <w:rPr>
          <w:rFonts w:ascii="Times New Roman" w:hAnsi="Times New Roman" w:cs="Times New Roman"/>
          <w:sz w:val="28"/>
          <w:szCs w:val="28"/>
          <w:lang w:val="ky-KG"/>
        </w:rPr>
        <w:t>.</w:t>
      </w:r>
    </w:p>
    <w:p w14:paraId="15C3ED64" w14:textId="77777777" w:rsidR="00F654E5"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b/>
          <w:sz w:val="28"/>
          <w:szCs w:val="28"/>
        </w:rPr>
      </w:pPr>
      <w:r w:rsidRPr="000A2291">
        <w:rPr>
          <w:rFonts w:ascii="Times New Roman" w:eastAsia="Calibri" w:hAnsi="Times New Roman" w:cs="Times New Roman"/>
          <w:b/>
          <w:sz w:val="28"/>
          <w:szCs w:val="28"/>
        </w:rPr>
        <w:t>Изилдөө милдеттери:</w:t>
      </w:r>
    </w:p>
    <w:p w14:paraId="1876E115" w14:textId="5A31813B" w:rsidR="00F654E5" w:rsidRPr="000A2291" w:rsidRDefault="00F654E5" w:rsidP="0051236D">
      <w:pPr>
        <w:pStyle w:val="ad"/>
        <w:widowControl w:val="0"/>
        <w:numPr>
          <w:ilvl w:val="0"/>
          <w:numId w:val="6"/>
        </w:numPr>
        <w:autoSpaceDE w:val="0"/>
        <w:autoSpaceDN w:val="0"/>
        <w:adjustRightInd w:val="0"/>
        <w:spacing w:after="0" w:line="252" w:lineRule="auto"/>
        <w:ind w:left="284" w:right="-143" w:firstLine="709"/>
        <w:contextualSpacing w:val="0"/>
        <w:jc w:val="both"/>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Аялдардын табарсыгынын ятро</w:t>
      </w:r>
      <w:r w:rsidR="004530E2" w:rsidRPr="000A2291">
        <w:rPr>
          <w:rFonts w:ascii="Times New Roman" w:eastAsia="SimSun" w:hAnsi="Times New Roman" w:cs="Times New Roman"/>
          <w:sz w:val="28"/>
          <w:szCs w:val="28"/>
          <w:lang w:eastAsia="ru-RU"/>
        </w:rPr>
        <w:t xml:space="preserve">гендик </w:t>
      </w:r>
      <w:r w:rsidR="006527B4" w:rsidRPr="000A2291">
        <w:rPr>
          <w:rFonts w:ascii="Times New Roman" w:eastAsia="SimSun" w:hAnsi="Times New Roman" w:cs="Times New Roman"/>
          <w:sz w:val="28"/>
          <w:szCs w:val="28"/>
          <w:lang w:val="ky-KG" w:eastAsia="ru-RU"/>
        </w:rPr>
        <w:t>жабыркоолорунун</w:t>
      </w:r>
      <w:r w:rsidR="004530E2" w:rsidRPr="000A2291">
        <w:rPr>
          <w:rFonts w:ascii="Times New Roman" w:eastAsia="SimSun" w:hAnsi="Times New Roman" w:cs="Times New Roman"/>
          <w:sz w:val="28"/>
          <w:szCs w:val="28"/>
          <w:lang w:eastAsia="ru-RU"/>
        </w:rPr>
        <w:t xml:space="preserve"> себептерин,</w:t>
      </w:r>
      <w:r w:rsidR="004530E2" w:rsidRPr="000A2291">
        <w:rPr>
          <w:rFonts w:ascii="Times New Roman" w:eastAsia="SimSun" w:hAnsi="Times New Roman" w:cs="Times New Roman"/>
          <w:sz w:val="28"/>
          <w:szCs w:val="28"/>
          <w:lang w:val="ky-KG" w:eastAsia="ru-RU"/>
        </w:rPr>
        <w:t xml:space="preserve"> </w:t>
      </w:r>
      <w:r w:rsidRPr="000A2291">
        <w:rPr>
          <w:rFonts w:ascii="Times New Roman" w:eastAsia="SimSun" w:hAnsi="Times New Roman" w:cs="Times New Roman"/>
          <w:sz w:val="28"/>
          <w:szCs w:val="28"/>
          <w:lang w:eastAsia="ru-RU"/>
        </w:rPr>
        <w:t>жыштыгын жана таралышын изилдөө.</w:t>
      </w:r>
    </w:p>
    <w:p w14:paraId="23A5AE9C" w14:textId="1C096EB2" w:rsidR="00F654E5" w:rsidRPr="000A2291" w:rsidRDefault="004530E2" w:rsidP="0051236D">
      <w:pPr>
        <w:pStyle w:val="ad"/>
        <w:widowControl w:val="0"/>
        <w:numPr>
          <w:ilvl w:val="0"/>
          <w:numId w:val="6"/>
        </w:numPr>
        <w:autoSpaceDE w:val="0"/>
        <w:autoSpaceDN w:val="0"/>
        <w:adjustRightInd w:val="0"/>
        <w:spacing w:after="0" w:line="252" w:lineRule="auto"/>
        <w:ind w:left="284" w:right="-143" w:firstLine="709"/>
        <w:contextualSpacing w:val="0"/>
        <w:jc w:val="both"/>
        <w:rPr>
          <w:rFonts w:ascii="Times New Roman" w:eastAsia="SimSun" w:hAnsi="Times New Roman" w:cs="Times New Roman"/>
          <w:sz w:val="28"/>
          <w:szCs w:val="28"/>
          <w:lang w:eastAsia="ru-RU"/>
        </w:rPr>
      </w:pPr>
      <w:r w:rsidRPr="000A2291">
        <w:rPr>
          <w:rFonts w:ascii="Times New Roman" w:eastAsia="Times New Roman" w:hAnsi="Times New Roman" w:cs="Times New Roman"/>
          <w:sz w:val="28"/>
          <w:szCs w:val="28"/>
          <w:lang w:val="ky-KG"/>
        </w:rPr>
        <w:t xml:space="preserve">Кыргыз Республикасынын саламаттык сактоо уюмдарынын түзүмдүк бөлүмдөрүндө табарсыктын ятрогендик </w:t>
      </w:r>
      <w:r w:rsidR="006527B4" w:rsidRPr="000A2291">
        <w:rPr>
          <w:rFonts w:ascii="Times New Roman" w:eastAsia="SimSun" w:hAnsi="Times New Roman" w:cs="Times New Roman"/>
          <w:sz w:val="28"/>
          <w:szCs w:val="28"/>
          <w:lang w:val="ky-KG" w:eastAsia="ru-RU"/>
        </w:rPr>
        <w:t>жабыркоолору</w:t>
      </w:r>
      <w:r w:rsidRPr="000A2291">
        <w:rPr>
          <w:rFonts w:ascii="Times New Roman" w:eastAsia="Times New Roman" w:hAnsi="Times New Roman" w:cs="Times New Roman"/>
          <w:sz w:val="28"/>
          <w:szCs w:val="28"/>
          <w:lang w:val="ky-KG"/>
        </w:rPr>
        <w:t>на кабылган бейтаптарды хирургиялык дарылоонун тактикалык ыкмаларын аныктоо.</w:t>
      </w:r>
      <w:r w:rsidR="00F654E5" w:rsidRPr="000A2291">
        <w:rPr>
          <w:rFonts w:ascii="Times New Roman" w:eastAsia="Times New Roman" w:hAnsi="Times New Roman" w:cs="Times New Roman"/>
          <w:sz w:val="28"/>
          <w:szCs w:val="28"/>
          <w:lang w:val="ky-KG"/>
        </w:rPr>
        <w:t xml:space="preserve"> </w:t>
      </w:r>
    </w:p>
    <w:p w14:paraId="26285131" w14:textId="24025CEC" w:rsidR="00F654E5" w:rsidRPr="000A2291" w:rsidRDefault="00F654E5" w:rsidP="0051236D">
      <w:pPr>
        <w:pStyle w:val="ad"/>
        <w:widowControl w:val="0"/>
        <w:numPr>
          <w:ilvl w:val="0"/>
          <w:numId w:val="6"/>
        </w:numPr>
        <w:autoSpaceDE w:val="0"/>
        <w:autoSpaceDN w:val="0"/>
        <w:adjustRightInd w:val="0"/>
        <w:spacing w:after="0" w:line="252" w:lineRule="auto"/>
        <w:ind w:left="284" w:right="-143" w:firstLine="709"/>
        <w:contextualSpacing w:val="0"/>
        <w:jc w:val="both"/>
        <w:rPr>
          <w:rFonts w:ascii="Times New Roman" w:eastAsia="SimSun" w:hAnsi="Times New Roman" w:cs="Times New Roman"/>
          <w:sz w:val="28"/>
          <w:szCs w:val="28"/>
          <w:lang w:eastAsia="ru-RU"/>
        </w:rPr>
      </w:pPr>
      <w:r w:rsidRPr="000A2291">
        <w:rPr>
          <w:rStyle w:val="ezkurwreuab5ozgtqnkl"/>
          <w:rFonts w:ascii="Times New Roman" w:hAnsi="Times New Roman" w:cs="Times New Roman"/>
          <w:sz w:val="28"/>
          <w:szCs w:val="28"/>
        </w:rPr>
        <w:t xml:space="preserve">Табарсыктын ятрогендик </w:t>
      </w:r>
      <w:r w:rsidR="006527B4" w:rsidRPr="000A2291">
        <w:rPr>
          <w:rFonts w:ascii="Times New Roman" w:eastAsia="SimSun" w:hAnsi="Times New Roman" w:cs="Times New Roman"/>
          <w:sz w:val="28"/>
          <w:szCs w:val="28"/>
          <w:lang w:val="ky-KG" w:eastAsia="ru-RU"/>
        </w:rPr>
        <w:t xml:space="preserve">жабыркоолорго кабылган </w:t>
      </w:r>
      <w:r w:rsidRPr="000A2291">
        <w:rPr>
          <w:rStyle w:val="ezkurwreuab5ozgtqnkl"/>
          <w:rFonts w:ascii="Times New Roman" w:hAnsi="Times New Roman" w:cs="Times New Roman"/>
          <w:sz w:val="28"/>
          <w:szCs w:val="28"/>
        </w:rPr>
        <w:t xml:space="preserve">аялдарды хирургиялык дарылоонун </w:t>
      </w:r>
      <w:r w:rsidR="004530E2" w:rsidRPr="000A2291">
        <w:rPr>
          <w:rStyle w:val="ezkurwreuab5ozgtqnkl"/>
          <w:rFonts w:ascii="Times New Roman" w:hAnsi="Times New Roman" w:cs="Times New Roman"/>
          <w:sz w:val="28"/>
          <w:szCs w:val="28"/>
          <w:lang w:val="ky-KG"/>
        </w:rPr>
        <w:t>ыкма</w:t>
      </w:r>
      <w:r w:rsidRPr="000A2291">
        <w:rPr>
          <w:rStyle w:val="ezkurwreuab5ozgtqnkl"/>
          <w:rFonts w:ascii="Times New Roman" w:hAnsi="Times New Roman" w:cs="Times New Roman"/>
          <w:sz w:val="28"/>
          <w:szCs w:val="28"/>
        </w:rPr>
        <w:t>сын өркүндөтүү жана хирургиялык дарылоонун жакынкы жана узак мөөнө</w:t>
      </w:r>
      <w:proofErr w:type="gramStart"/>
      <w:r w:rsidRPr="000A2291">
        <w:rPr>
          <w:rStyle w:val="ezkurwreuab5ozgtqnkl"/>
          <w:rFonts w:ascii="Times New Roman" w:hAnsi="Times New Roman" w:cs="Times New Roman"/>
          <w:sz w:val="28"/>
          <w:szCs w:val="28"/>
        </w:rPr>
        <w:t>тт</w:t>
      </w:r>
      <w:proofErr w:type="gramEnd"/>
      <w:r w:rsidRPr="000A2291">
        <w:rPr>
          <w:rStyle w:val="ezkurwreuab5ozgtqnkl"/>
          <w:rFonts w:ascii="Times New Roman" w:hAnsi="Times New Roman" w:cs="Times New Roman"/>
          <w:sz w:val="28"/>
          <w:szCs w:val="28"/>
        </w:rPr>
        <w:t>өрүндө анын натыйжалуулугун негиздөө.</w:t>
      </w:r>
    </w:p>
    <w:p w14:paraId="73BF9951" w14:textId="49D0E482" w:rsidR="00447524"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rPr>
        <w:t>Алынган натыйжаларынын илимий жаңылыгы</w:t>
      </w:r>
      <w:r w:rsidR="006527B4" w:rsidRPr="000A2291">
        <w:rPr>
          <w:rFonts w:ascii="Times New Roman" w:eastAsia="Calibri" w:hAnsi="Times New Roman" w:cs="Times New Roman"/>
          <w:b/>
          <w:sz w:val="28"/>
          <w:szCs w:val="28"/>
        </w:rPr>
        <w:t>:</w:t>
      </w:r>
      <w:r w:rsidRPr="000A2291">
        <w:rPr>
          <w:rFonts w:ascii="Times New Roman" w:eastAsia="Calibri" w:hAnsi="Times New Roman" w:cs="Times New Roman"/>
          <w:b/>
          <w:sz w:val="28"/>
          <w:szCs w:val="28"/>
        </w:rPr>
        <w:t xml:space="preserve"> </w:t>
      </w:r>
    </w:p>
    <w:p w14:paraId="1869B46F" w14:textId="31CC810B" w:rsidR="00F654E5" w:rsidRPr="000A2291" w:rsidRDefault="00865443" w:rsidP="0051236D">
      <w:pPr>
        <w:autoSpaceDE w:val="0"/>
        <w:autoSpaceDN w:val="0"/>
        <w:adjustRightInd w:val="0"/>
        <w:spacing w:after="0" w:line="252" w:lineRule="auto"/>
        <w:ind w:left="284" w:right="-143" w:firstLine="709"/>
        <w:jc w:val="both"/>
        <w:rPr>
          <w:rFonts w:ascii="Times New Roman" w:eastAsia="Times New Roman" w:hAnsi="Times New Roman" w:cs="Times New Roman"/>
          <w:sz w:val="28"/>
          <w:szCs w:val="28"/>
          <w:lang w:val="ky-KG"/>
        </w:rPr>
      </w:pPr>
      <w:r w:rsidRPr="000A2291">
        <w:rPr>
          <w:rFonts w:ascii="Times New Roman" w:eastAsia="Times New Roman" w:hAnsi="Times New Roman" w:cs="Times New Roman"/>
          <w:sz w:val="28"/>
          <w:szCs w:val="28"/>
          <w:lang w:val="ky-KG"/>
        </w:rPr>
        <w:t xml:space="preserve">1. Кыргыз </w:t>
      </w:r>
      <w:r w:rsidR="00B62384" w:rsidRPr="000A2291">
        <w:rPr>
          <w:rFonts w:ascii="Times New Roman" w:eastAsia="Times New Roman" w:hAnsi="Times New Roman" w:cs="Times New Roman"/>
          <w:sz w:val="28"/>
          <w:szCs w:val="28"/>
          <w:lang w:val="ky-KG"/>
        </w:rPr>
        <w:t>Р</w:t>
      </w:r>
      <w:r w:rsidR="00F654E5" w:rsidRPr="000A2291">
        <w:rPr>
          <w:rFonts w:ascii="Times New Roman" w:eastAsia="Times New Roman" w:hAnsi="Times New Roman" w:cs="Times New Roman"/>
          <w:sz w:val="28"/>
          <w:szCs w:val="28"/>
          <w:lang w:val="ky-KG"/>
        </w:rPr>
        <w:t xml:space="preserve">еспубликасынын </w:t>
      </w:r>
      <w:r w:rsidR="00B62384" w:rsidRPr="000A2291">
        <w:rPr>
          <w:rFonts w:ascii="Times New Roman" w:eastAsia="Times New Roman" w:hAnsi="Times New Roman" w:cs="Times New Roman"/>
          <w:sz w:val="28"/>
          <w:szCs w:val="28"/>
          <w:lang w:val="ky-KG"/>
        </w:rPr>
        <w:t>С</w:t>
      </w:r>
      <w:r w:rsidR="00F654E5" w:rsidRPr="000A2291">
        <w:rPr>
          <w:rFonts w:ascii="Times New Roman" w:eastAsia="Times New Roman" w:hAnsi="Times New Roman" w:cs="Times New Roman"/>
          <w:sz w:val="28"/>
          <w:szCs w:val="28"/>
          <w:lang w:val="ky-KG"/>
        </w:rPr>
        <w:t>аламаттык сактоо министрлиги</w:t>
      </w:r>
      <w:r w:rsidR="00B62384" w:rsidRPr="000A2291">
        <w:rPr>
          <w:rFonts w:ascii="Times New Roman" w:eastAsia="Times New Roman" w:hAnsi="Times New Roman" w:cs="Times New Roman"/>
          <w:sz w:val="28"/>
          <w:szCs w:val="28"/>
          <w:lang w:val="ky-KG"/>
        </w:rPr>
        <w:t>нин</w:t>
      </w:r>
      <w:r w:rsidRPr="000A2291">
        <w:rPr>
          <w:rFonts w:ascii="Times New Roman" w:eastAsia="Times New Roman" w:hAnsi="Times New Roman" w:cs="Times New Roman"/>
          <w:sz w:val="28"/>
          <w:szCs w:val="28"/>
          <w:lang w:val="ky-KG"/>
        </w:rPr>
        <w:t xml:space="preserve"> </w:t>
      </w:r>
      <w:r w:rsidR="00F654E5" w:rsidRPr="000A2291">
        <w:rPr>
          <w:rFonts w:ascii="Times New Roman" w:eastAsia="Times New Roman" w:hAnsi="Times New Roman" w:cs="Times New Roman"/>
          <w:sz w:val="28"/>
          <w:szCs w:val="28"/>
          <w:lang w:val="ky-KG"/>
        </w:rPr>
        <w:t>Улуттук госпиталынын урология бөлүмдөрүнүн материалдары</w:t>
      </w:r>
      <w:r w:rsidRPr="000A2291">
        <w:rPr>
          <w:rFonts w:ascii="Times New Roman" w:eastAsia="Times New Roman" w:hAnsi="Times New Roman" w:cs="Times New Roman"/>
          <w:sz w:val="28"/>
          <w:szCs w:val="28"/>
          <w:lang w:val="ky-KG"/>
        </w:rPr>
        <w:t>нын</w:t>
      </w:r>
      <w:r w:rsidR="00F654E5" w:rsidRPr="000A2291">
        <w:rPr>
          <w:rFonts w:ascii="Times New Roman" w:eastAsia="Times New Roman" w:hAnsi="Times New Roman" w:cs="Times New Roman"/>
          <w:sz w:val="28"/>
          <w:szCs w:val="28"/>
          <w:lang w:val="ky-KG"/>
        </w:rPr>
        <w:t xml:space="preserve"> </w:t>
      </w:r>
      <w:r w:rsidRPr="000A2291">
        <w:rPr>
          <w:rFonts w:ascii="Times New Roman" w:eastAsia="Times New Roman" w:hAnsi="Times New Roman" w:cs="Times New Roman"/>
          <w:sz w:val="28"/>
          <w:szCs w:val="28"/>
          <w:lang w:val="ky-KG"/>
        </w:rPr>
        <w:t xml:space="preserve">негизинде </w:t>
      </w:r>
      <w:r w:rsidR="00F654E5" w:rsidRPr="000A2291">
        <w:rPr>
          <w:rFonts w:ascii="Times New Roman" w:eastAsia="Times New Roman" w:hAnsi="Times New Roman" w:cs="Times New Roman"/>
          <w:sz w:val="28"/>
          <w:szCs w:val="28"/>
          <w:lang w:val="ky-KG"/>
        </w:rPr>
        <w:t>аялдардын табарс</w:t>
      </w:r>
      <w:r w:rsidRPr="000A2291">
        <w:rPr>
          <w:rFonts w:ascii="Times New Roman" w:eastAsia="Times New Roman" w:hAnsi="Times New Roman" w:cs="Times New Roman"/>
          <w:sz w:val="28"/>
          <w:szCs w:val="28"/>
          <w:lang w:val="ky-KG"/>
        </w:rPr>
        <w:t xml:space="preserve">ыгынын ятрогендик </w:t>
      </w:r>
      <w:r w:rsidR="006527B4" w:rsidRPr="000A2291">
        <w:rPr>
          <w:rFonts w:ascii="Times New Roman" w:eastAsia="SimSun" w:hAnsi="Times New Roman" w:cs="Times New Roman"/>
          <w:sz w:val="28"/>
          <w:szCs w:val="28"/>
          <w:lang w:val="ky-KG" w:eastAsia="ru-RU"/>
        </w:rPr>
        <w:t>жабыркоолорунун</w:t>
      </w:r>
      <w:r w:rsidR="00F654E5" w:rsidRPr="000A2291">
        <w:rPr>
          <w:rFonts w:ascii="Times New Roman" w:eastAsia="Times New Roman" w:hAnsi="Times New Roman" w:cs="Times New Roman"/>
          <w:sz w:val="28"/>
          <w:szCs w:val="28"/>
          <w:lang w:val="ky-KG"/>
        </w:rPr>
        <w:t xml:space="preserve"> рецидиви</w:t>
      </w:r>
      <w:r w:rsidRPr="000A2291">
        <w:rPr>
          <w:rFonts w:ascii="Times New Roman" w:eastAsia="Times New Roman" w:hAnsi="Times New Roman" w:cs="Times New Roman"/>
          <w:sz w:val="28"/>
          <w:szCs w:val="28"/>
          <w:lang w:val="ky-KG"/>
        </w:rPr>
        <w:t>нин</w:t>
      </w:r>
      <w:r w:rsidR="00F654E5" w:rsidRPr="000A2291">
        <w:rPr>
          <w:rFonts w:ascii="Times New Roman" w:eastAsia="Times New Roman" w:hAnsi="Times New Roman" w:cs="Times New Roman"/>
          <w:sz w:val="28"/>
          <w:szCs w:val="28"/>
          <w:lang w:val="ky-KG"/>
        </w:rPr>
        <w:t xml:space="preserve"> жана </w:t>
      </w:r>
      <w:r w:rsidRPr="000A2291">
        <w:rPr>
          <w:rFonts w:ascii="Times New Roman" w:eastAsia="Times New Roman" w:hAnsi="Times New Roman" w:cs="Times New Roman"/>
          <w:sz w:val="28"/>
          <w:szCs w:val="28"/>
          <w:lang w:val="ky-KG"/>
        </w:rPr>
        <w:t>татаалдануу тобокелдигин</w:t>
      </w:r>
      <w:r w:rsidR="00F654E5" w:rsidRPr="000A2291">
        <w:rPr>
          <w:rFonts w:ascii="Times New Roman" w:eastAsia="Times New Roman" w:hAnsi="Times New Roman" w:cs="Times New Roman"/>
          <w:sz w:val="28"/>
          <w:szCs w:val="28"/>
          <w:lang w:val="ky-KG"/>
        </w:rPr>
        <w:t xml:space="preserve"> баалоо менен илимий талдоо жүргүзүлгөн жана себептик-натыйжалык байланыштар аныкталган.</w:t>
      </w:r>
    </w:p>
    <w:p w14:paraId="2A3BD17B" w14:textId="14F1DA64" w:rsidR="00447524" w:rsidRPr="000A2291" w:rsidRDefault="00447524" w:rsidP="0051236D">
      <w:pPr>
        <w:autoSpaceDE w:val="0"/>
        <w:autoSpaceDN w:val="0"/>
        <w:adjustRightInd w:val="0"/>
        <w:spacing w:after="0" w:line="252" w:lineRule="auto"/>
        <w:ind w:left="284" w:right="-143" w:firstLine="709"/>
        <w:jc w:val="both"/>
        <w:rPr>
          <w:rFonts w:ascii="Times New Roman" w:eastAsia="Times New Roman" w:hAnsi="Times New Roman" w:cs="Times New Roman"/>
          <w:sz w:val="28"/>
          <w:szCs w:val="28"/>
          <w:lang w:val="ky-KG"/>
        </w:rPr>
      </w:pPr>
      <w:r w:rsidRPr="000A2291">
        <w:rPr>
          <w:rFonts w:ascii="Times New Roman" w:eastAsia="Times New Roman" w:hAnsi="Times New Roman" w:cs="Times New Roman"/>
          <w:sz w:val="28"/>
          <w:szCs w:val="28"/>
          <w:lang w:val="ky-KG"/>
        </w:rPr>
        <w:t xml:space="preserve">2. </w:t>
      </w:r>
      <w:r w:rsidR="00865443" w:rsidRPr="000A2291">
        <w:rPr>
          <w:rFonts w:ascii="Times New Roman" w:eastAsia="Times New Roman" w:hAnsi="Times New Roman" w:cs="Times New Roman"/>
          <w:sz w:val="28"/>
          <w:szCs w:val="28"/>
          <w:lang w:val="ky-KG"/>
        </w:rPr>
        <w:t xml:space="preserve">Табарсыктын ятрогендик </w:t>
      </w:r>
      <w:r w:rsidR="006527B4" w:rsidRPr="000A2291">
        <w:rPr>
          <w:rFonts w:ascii="Times New Roman" w:eastAsia="SimSun" w:hAnsi="Times New Roman" w:cs="Times New Roman"/>
          <w:sz w:val="28"/>
          <w:szCs w:val="28"/>
          <w:lang w:val="ky-KG" w:eastAsia="ru-RU"/>
        </w:rPr>
        <w:t>жабыркоолорго кабылган</w:t>
      </w:r>
      <w:r w:rsidR="006527B4" w:rsidRPr="000A2291">
        <w:rPr>
          <w:rFonts w:ascii="Times New Roman" w:eastAsia="Times New Roman" w:hAnsi="Times New Roman" w:cs="Times New Roman"/>
          <w:sz w:val="28"/>
          <w:szCs w:val="28"/>
          <w:lang w:val="ky-KG"/>
        </w:rPr>
        <w:t xml:space="preserve"> </w:t>
      </w:r>
      <w:r w:rsidR="00865443" w:rsidRPr="000A2291">
        <w:rPr>
          <w:rFonts w:ascii="Times New Roman" w:eastAsia="Times New Roman" w:hAnsi="Times New Roman" w:cs="Times New Roman"/>
          <w:sz w:val="28"/>
          <w:szCs w:val="28"/>
          <w:lang w:val="ky-KG"/>
        </w:rPr>
        <w:t xml:space="preserve">бейтаптарды хирургиялык дарылоонун </w:t>
      </w:r>
      <w:r w:rsidR="00256731" w:rsidRPr="000A2291">
        <w:rPr>
          <w:rFonts w:ascii="Times New Roman" w:eastAsia="Times New Roman" w:hAnsi="Times New Roman" w:cs="Times New Roman"/>
          <w:sz w:val="28"/>
          <w:szCs w:val="28"/>
          <w:lang w:val="ky-KG"/>
        </w:rPr>
        <w:t>кийгилишүү ыкмасы</w:t>
      </w:r>
      <w:r w:rsidR="00865443" w:rsidRPr="000A2291">
        <w:rPr>
          <w:rFonts w:ascii="Times New Roman" w:eastAsia="Times New Roman" w:hAnsi="Times New Roman" w:cs="Times New Roman"/>
          <w:sz w:val="28"/>
          <w:szCs w:val="28"/>
          <w:lang w:val="ky-KG"/>
        </w:rPr>
        <w:t xml:space="preserve"> жана көлөмүн тандоодо тактикалык ыкмалар аныктал</w:t>
      </w:r>
      <w:r w:rsidR="00256731" w:rsidRPr="000A2291">
        <w:rPr>
          <w:rFonts w:ascii="Times New Roman" w:eastAsia="Times New Roman" w:hAnsi="Times New Roman" w:cs="Times New Roman"/>
          <w:sz w:val="28"/>
          <w:szCs w:val="28"/>
          <w:lang w:val="ky-KG"/>
        </w:rPr>
        <w:t>ды</w:t>
      </w:r>
      <w:r w:rsidR="00865443" w:rsidRPr="000A2291">
        <w:rPr>
          <w:rFonts w:ascii="Times New Roman" w:eastAsia="Times New Roman" w:hAnsi="Times New Roman" w:cs="Times New Roman"/>
          <w:sz w:val="28"/>
          <w:szCs w:val="28"/>
          <w:lang w:val="ky-KG"/>
        </w:rPr>
        <w:t>.</w:t>
      </w:r>
    </w:p>
    <w:p w14:paraId="56C37D48" w14:textId="6DDB2791" w:rsidR="00256731" w:rsidRPr="000A2291" w:rsidRDefault="00447524" w:rsidP="0051236D">
      <w:pPr>
        <w:autoSpaceDE w:val="0"/>
        <w:autoSpaceDN w:val="0"/>
        <w:adjustRightInd w:val="0"/>
        <w:spacing w:after="0" w:line="252" w:lineRule="auto"/>
        <w:ind w:left="284" w:right="-143" w:firstLine="709"/>
        <w:jc w:val="both"/>
        <w:rPr>
          <w:rFonts w:ascii="Times New Roman" w:hAnsi="Times New Roman" w:cs="Times New Roman"/>
          <w:sz w:val="28"/>
          <w:szCs w:val="28"/>
          <w:lang w:val="ky-KG"/>
        </w:rPr>
      </w:pPr>
      <w:r w:rsidRPr="000A2291">
        <w:rPr>
          <w:rFonts w:ascii="Times New Roman" w:eastAsia="Times New Roman" w:hAnsi="Times New Roman" w:cs="Times New Roman"/>
          <w:sz w:val="28"/>
          <w:szCs w:val="28"/>
          <w:lang w:val="ky-KG"/>
        </w:rPr>
        <w:t xml:space="preserve">3. </w:t>
      </w:r>
      <w:r w:rsidR="00256731" w:rsidRPr="000A2291">
        <w:rPr>
          <w:rFonts w:ascii="Times New Roman" w:eastAsia="Times New Roman" w:hAnsi="Times New Roman" w:cs="Times New Roman"/>
          <w:sz w:val="28"/>
          <w:szCs w:val="28"/>
          <w:lang w:val="ky-KG"/>
        </w:rPr>
        <w:t>2012-жылдын 30-августунда Кыргыз Республикасынын №</w:t>
      </w:r>
      <w:r w:rsidR="006527B4" w:rsidRPr="000A2291">
        <w:rPr>
          <w:rFonts w:ascii="Times New Roman" w:eastAsia="Times New Roman" w:hAnsi="Times New Roman" w:cs="Times New Roman"/>
          <w:sz w:val="28"/>
          <w:szCs w:val="28"/>
          <w:lang w:val="ky-KG"/>
        </w:rPr>
        <w:t xml:space="preserve"> </w:t>
      </w:r>
      <w:r w:rsidR="00256731" w:rsidRPr="000A2291">
        <w:rPr>
          <w:rFonts w:ascii="Times New Roman" w:eastAsia="Times New Roman" w:hAnsi="Times New Roman" w:cs="Times New Roman"/>
          <w:sz w:val="28"/>
          <w:szCs w:val="28"/>
          <w:lang w:val="ky-KG"/>
        </w:rPr>
        <w:t xml:space="preserve">1487 ойлоп табуу </w:t>
      </w:r>
      <w:r w:rsidR="00256731" w:rsidRPr="000A2291">
        <w:rPr>
          <w:rStyle w:val="ezkurwreuab5ozgtqnkl"/>
          <w:rFonts w:ascii="Times New Roman" w:hAnsi="Times New Roman" w:cs="Times New Roman"/>
          <w:sz w:val="28"/>
          <w:szCs w:val="28"/>
          <w:lang w:val="ky-KG"/>
        </w:rPr>
        <w:t>“Табарсык-кын тешигине жасалуучу пластикалык ыкма”</w:t>
      </w:r>
      <w:r w:rsidR="00256731" w:rsidRPr="000A2291">
        <w:rPr>
          <w:rFonts w:ascii="Times New Roman" w:hAnsi="Times New Roman" w:cs="Times New Roman"/>
          <w:sz w:val="28"/>
          <w:szCs w:val="28"/>
          <w:lang w:val="ky-KG"/>
        </w:rPr>
        <w:t xml:space="preserve"> </w:t>
      </w:r>
      <w:r w:rsidR="00256731" w:rsidRPr="000A2291">
        <w:rPr>
          <w:rFonts w:ascii="Times New Roman" w:eastAsia="Times New Roman" w:hAnsi="Times New Roman" w:cs="Times New Roman"/>
          <w:sz w:val="28"/>
          <w:szCs w:val="28"/>
          <w:lang w:val="ky-KG"/>
        </w:rPr>
        <w:t>патенти ишетилип чыгып алынган</w:t>
      </w:r>
      <w:r w:rsidR="00256731" w:rsidRPr="000A2291">
        <w:rPr>
          <w:rFonts w:ascii="Times New Roman" w:eastAsia="Times New Roman" w:hAnsi="Times New Roman" w:cs="Times New Roman"/>
          <w:b/>
          <w:sz w:val="28"/>
          <w:szCs w:val="28"/>
          <w:lang w:val="ky-KG"/>
        </w:rPr>
        <w:t>.</w:t>
      </w:r>
    </w:p>
    <w:p w14:paraId="298252AA" w14:textId="1D53FD28" w:rsidR="00256731" w:rsidRPr="000A2291" w:rsidRDefault="00F654E5" w:rsidP="006527B4">
      <w:pPr>
        <w:autoSpaceDE w:val="0"/>
        <w:autoSpaceDN w:val="0"/>
        <w:adjustRightInd w:val="0"/>
        <w:spacing w:after="0" w:line="252" w:lineRule="auto"/>
        <w:ind w:left="284" w:right="-143" w:firstLine="709"/>
        <w:jc w:val="both"/>
        <w:rPr>
          <w:rStyle w:val="ezkurwreuab5ozgtqnkl"/>
          <w:rFonts w:ascii="Times New Roman" w:eastAsia="Calibri" w:hAnsi="Times New Roman" w:cs="Times New Roman"/>
          <w:b/>
          <w:sz w:val="28"/>
          <w:szCs w:val="28"/>
          <w:lang w:val="ky-KG"/>
        </w:rPr>
      </w:pPr>
      <w:bookmarkStart w:id="2" w:name="_Hlk182335161"/>
      <w:r w:rsidRPr="000A2291">
        <w:rPr>
          <w:rFonts w:ascii="Times New Roman" w:eastAsia="Calibri" w:hAnsi="Times New Roman" w:cs="Times New Roman"/>
          <w:b/>
          <w:sz w:val="28"/>
          <w:szCs w:val="28"/>
          <w:lang w:val="ky-KG"/>
        </w:rPr>
        <w:t xml:space="preserve">Алынган натыйжаларынын практикалык маанилүлүктүгү. </w:t>
      </w:r>
      <w:r w:rsidR="00256731" w:rsidRPr="000A2291">
        <w:rPr>
          <w:rStyle w:val="ezkurwreuab5ozgtqnkl"/>
          <w:rFonts w:ascii="Times New Roman" w:hAnsi="Times New Roman" w:cs="Times New Roman"/>
          <w:sz w:val="28"/>
          <w:szCs w:val="28"/>
          <w:lang w:val="ky-KG"/>
        </w:rPr>
        <w:t>Илимий изилдөөнүн</w:t>
      </w:r>
      <w:r w:rsidR="00256731" w:rsidRPr="000A2291">
        <w:rPr>
          <w:rFonts w:ascii="Times New Roman" w:hAnsi="Times New Roman" w:cs="Times New Roman"/>
          <w:sz w:val="28"/>
          <w:szCs w:val="28"/>
          <w:lang w:val="ky-KG"/>
        </w:rPr>
        <w:t xml:space="preserve"> </w:t>
      </w:r>
      <w:r w:rsidR="00256731" w:rsidRPr="000A2291">
        <w:rPr>
          <w:rStyle w:val="ezkurwreuab5ozgtqnkl"/>
          <w:rFonts w:ascii="Times New Roman" w:hAnsi="Times New Roman" w:cs="Times New Roman"/>
          <w:sz w:val="28"/>
          <w:szCs w:val="28"/>
          <w:lang w:val="ky-KG"/>
        </w:rPr>
        <w:t>жыйынтыктарынын</w:t>
      </w:r>
      <w:r w:rsidR="00256731" w:rsidRPr="000A2291">
        <w:rPr>
          <w:rFonts w:ascii="Times New Roman" w:hAnsi="Times New Roman" w:cs="Times New Roman"/>
          <w:sz w:val="28"/>
          <w:szCs w:val="28"/>
          <w:lang w:val="ky-KG"/>
        </w:rPr>
        <w:t xml:space="preserve"> </w:t>
      </w:r>
      <w:r w:rsidR="00256731" w:rsidRPr="000A2291">
        <w:rPr>
          <w:rStyle w:val="ezkurwreuab5ozgtqnkl"/>
          <w:rFonts w:ascii="Times New Roman" w:hAnsi="Times New Roman" w:cs="Times New Roman"/>
          <w:sz w:val="28"/>
          <w:szCs w:val="28"/>
          <w:lang w:val="ky-KG"/>
        </w:rPr>
        <w:t xml:space="preserve">негизинде заара чыгаруу жолдорунун ятрогендик жабыркашынын пайда болушунун себептик-натыйжалык байланыштары, жамбаш </w:t>
      </w:r>
      <w:r w:rsidR="0091718C" w:rsidRPr="000A2291">
        <w:rPr>
          <w:rStyle w:val="ezkurwreuab5ozgtqnkl"/>
          <w:rFonts w:ascii="Times New Roman" w:hAnsi="Times New Roman" w:cs="Times New Roman"/>
          <w:sz w:val="28"/>
          <w:szCs w:val="28"/>
          <w:lang w:val="ky-KG"/>
        </w:rPr>
        <w:t xml:space="preserve">чарасындагы </w:t>
      </w:r>
      <w:r w:rsidR="00256731" w:rsidRPr="000A2291">
        <w:rPr>
          <w:rStyle w:val="ezkurwreuab5ozgtqnkl"/>
          <w:rFonts w:ascii="Times New Roman" w:hAnsi="Times New Roman" w:cs="Times New Roman"/>
          <w:sz w:val="28"/>
          <w:szCs w:val="28"/>
          <w:lang w:val="ky-KG"/>
        </w:rPr>
        <w:t>органдарына хирургиялык кийлигишүү</w:t>
      </w:r>
      <w:r w:rsidR="0091718C" w:rsidRPr="000A2291">
        <w:rPr>
          <w:rStyle w:val="ezkurwreuab5ozgtqnkl"/>
          <w:rFonts w:ascii="Times New Roman" w:hAnsi="Times New Roman" w:cs="Times New Roman"/>
          <w:sz w:val="28"/>
          <w:szCs w:val="28"/>
          <w:lang w:val="ky-KG"/>
        </w:rPr>
        <w:t>нүн</w:t>
      </w:r>
      <w:r w:rsidR="00256731" w:rsidRPr="000A2291">
        <w:rPr>
          <w:rStyle w:val="ezkurwreuab5ozgtqnkl"/>
          <w:rFonts w:ascii="Times New Roman" w:hAnsi="Times New Roman" w:cs="Times New Roman"/>
          <w:sz w:val="28"/>
          <w:szCs w:val="28"/>
          <w:lang w:val="ky-KG"/>
        </w:rPr>
        <w:t xml:space="preserve"> </w:t>
      </w:r>
      <w:r w:rsidR="0091718C" w:rsidRPr="000A2291">
        <w:rPr>
          <w:rStyle w:val="ezkurwreuab5ozgtqnkl"/>
          <w:rFonts w:ascii="Times New Roman" w:hAnsi="Times New Roman" w:cs="Times New Roman"/>
          <w:sz w:val="28"/>
          <w:szCs w:val="28"/>
          <w:lang w:val="ky-KG"/>
        </w:rPr>
        <w:t>жүрүшүндө пайда болуучу тобокелдиктер жана татаалдашуулар изилденди</w:t>
      </w:r>
      <w:r w:rsidR="00256731" w:rsidRPr="000A2291">
        <w:rPr>
          <w:rStyle w:val="ezkurwreuab5ozgtqnkl"/>
          <w:rFonts w:ascii="Times New Roman" w:hAnsi="Times New Roman" w:cs="Times New Roman"/>
          <w:sz w:val="28"/>
          <w:szCs w:val="28"/>
          <w:lang w:val="ky-KG"/>
        </w:rPr>
        <w:t>.</w:t>
      </w:r>
    </w:p>
    <w:p w14:paraId="07AA1A3B" w14:textId="77777777" w:rsidR="0091718C" w:rsidRPr="000A2291" w:rsidRDefault="00F654E5" w:rsidP="0051236D">
      <w:pPr>
        <w:autoSpaceDE w:val="0"/>
        <w:autoSpaceDN w:val="0"/>
        <w:adjustRightInd w:val="0"/>
        <w:spacing w:after="0" w:line="252" w:lineRule="auto"/>
        <w:ind w:left="284" w:right="-143" w:firstLine="709"/>
        <w:jc w:val="both"/>
        <w:rPr>
          <w:rStyle w:val="ezkurwreuab5ozgtqnkl"/>
          <w:rFonts w:ascii="Times New Roman" w:hAnsi="Times New Roman" w:cs="Times New Roman"/>
          <w:sz w:val="28"/>
          <w:szCs w:val="28"/>
          <w:lang w:val="ky-KG"/>
        </w:rPr>
      </w:pPr>
      <w:r w:rsidRPr="000A2291">
        <w:rPr>
          <w:rStyle w:val="ezkurwreuab5ozgtqnkl"/>
          <w:rFonts w:ascii="Times New Roman" w:hAnsi="Times New Roman" w:cs="Times New Roman"/>
          <w:sz w:val="28"/>
          <w:szCs w:val="28"/>
          <w:lang w:val="ky-KG"/>
        </w:rPr>
        <w:t xml:space="preserve">Ятрогендик </w:t>
      </w:r>
      <w:r w:rsidR="00447524" w:rsidRPr="000A2291">
        <w:rPr>
          <w:rStyle w:val="ezkurwreuab5ozgtqnkl"/>
          <w:rFonts w:ascii="Times New Roman" w:hAnsi="Times New Roman" w:cs="Times New Roman"/>
          <w:sz w:val="28"/>
          <w:szCs w:val="28"/>
          <w:lang w:val="ky-KG"/>
        </w:rPr>
        <w:t>табарсык-кын</w:t>
      </w:r>
      <w:r w:rsidRPr="000A2291">
        <w:rPr>
          <w:rStyle w:val="ezkurwreuab5ozgtqnkl"/>
          <w:rFonts w:ascii="Times New Roman" w:hAnsi="Times New Roman" w:cs="Times New Roman"/>
          <w:sz w:val="28"/>
          <w:szCs w:val="28"/>
          <w:lang w:val="ky-KG"/>
        </w:rPr>
        <w:t xml:space="preserve"> фистулаларда, операциядан кийинки жаранын жылчыксыздыгын жана оорунун рецидивдеринин бол</w:t>
      </w:r>
      <w:r w:rsidR="0091718C" w:rsidRPr="000A2291">
        <w:rPr>
          <w:rStyle w:val="ezkurwreuab5ozgtqnkl"/>
          <w:rFonts w:ascii="Times New Roman" w:hAnsi="Times New Roman" w:cs="Times New Roman"/>
          <w:sz w:val="28"/>
          <w:szCs w:val="28"/>
          <w:lang w:val="ky-KG"/>
        </w:rPr>
        <w:t>бо</w:t>
      </w:r>
      <w:r w:rsidRPr="000A2291">
        <w:rPr>
          <w:rStyle w:val="ezkurwreuab5ozgtqnkl"/>
          <w:rFonts w:ascii="Times New Roman" w:hAnsi="Times New Roman" w:cs="Times New Roman"/>
          <w:sz w:val="28"/>
          <w:szCs w:val="28"/>
          <w:lang w:val="ky-KG"/>
        </w:rPr>
        <w:t xml:space="preserve">шун камсыз кылуучу кындын жана табарсыктын беттерин өзүнчө тигүү менен эки катарлуу үзгүлтүксүз буралма тигишти колдонуу менен, </w:t>
      </w:r>
      <w:r w:rsidR="0091718C" w:rsidRPr="000A2291">
        <w:rPr>
          <w:rStyle w:val="ezkurwreuab5ozgtqnkl"/>
          <w:rFonts w:ascii="Times New Roman" w:hAnsi="Times New Roman" w:cs="Times New Roman"/>
          <w:sz w:val="28"/>
          <w:szCs w:val="28"/>
          <w:lang w:val="ky-KG"/>
        </w:rPr>
        <w:t xml:space="preserve">ар бир катардын оптималдуу бекемдигин жана операция жасалган аймактын ткандарын жакшы кан жүрүүнү камсыз кылуу менен, байламта таш оорусунун пайда болуу </w:t>
      </w:r>
      <w:r w:rsidR="0091718C" w:rsidRPr="000A2291">
        <w:rPr>
          <w:rStyle w:val="ezkurwreuab5ozgtqnkl"/>
          <w:rFonts w:ascii="Times New Roman" w:hAnsi="Times New Roman" w:cs="Times New Roman"/>
          <w:sz w:val="28"/>
          <w:szCs w:val="28"/>
          <w:lang w:val="ky-KG"/>
        </w:rPr>
        <w:lastRenderedPageBreak/>
        <w:t xml:space="preserve">коркунучун алдын алууну камсыздаган </w:t>
      </w:r>
      <w:r w:rsidRPr="000A2291">
        <w:rPr>
          <w:rStyle w:val="ezkurwreuab5ozgtqnkl"/>
          <w:rFonts w:ascii="Times New Roman" w:hAnsi="Times New Roman" w:cs="Times New Roman"/>
          <w:sz w:val="28"/>
          <w:szCs w:val="28"/>
          <w:lang w:val="ky-KG"/>
        </w:rPr>
        <w:t>фисту</w:t>
      </w:r>
      <w:r w:rsidR="0091718C" w:rsidRPr="000A2291">
        <w:rPr>
          <w:rStyle w:val="ezkurwreuab5ozgtqnkl"/>
          <w:rFonts w:ascii="Times New Roman" w:hAnsi="Times New Roman" w:cs="Times New Roman"/>
          <w:sz w:val="28"/>
          <w:szCs w:val="28"/>
          <w:lang w:val="ky-KG"/>
        </w:rPr>
        <w:t>лопластика ыкмасы иштелип чыкты</w:t>
      </w:r>
      <w:r w:rsidRPr="000A2291">
        <w:rPr>
          <w:rStyle w:val="ezkurwreuab5ozgtqnkl"/>
          <w:rFonts w:ascii="Times New Roman" w:hAnsi="Times New Roman" w:cs="Times New Roman"/>
          <w:sz w:val="28"/>
          <w:szCs w:val="28"/>
          <w:lang w:val="ky-KG"/>
        </w:rPr>
        <w:t xml:space="preserve">. </w:t>
      </w:r>
    </w:p>
    <w:p w14:paraId="23BCEE13" w14:textId="161334B3" w:rsidR="00F654E5"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sz w:val="28"/>
          <w:szCs w:val="28"/>
          <w:lang w:val="ky-KG"/>
        </w:rPr>
      </w:pPr>
      <w:r w:rsidRPr="000A2291">
        <w:rPr>
          <w:rStyle w:val="ezkurwreuab5ozgtqnkl"/>
          <w:rFonts w:ascii="Times New Roman" w:hAnsi="Times New Roman" w:cs="Times New Roman"/>
          <w:sz w:val="28"/>
          <w:szCs w:val="28"/>
          <w:lang w:val="ky-KG"/>
        </w:rPr>
        <w:t>Табарсык</w:t>
      </w:r>
      <w:r w:rsidR="00B62384" w:rsidRPr="000A2291">
        <w:rPr>
          <w:rStyle w:val="ezkurwreuab5ozgtqnkl"/>
          <w:rFonts w:ascii="Times New Roman" w:hAnsi="Times New Roman" w:cs="Times New Roman"/>
          <w:sz w:val="28"/>
          <w:szCs w:val="28"/>
          <w:lang w:val="ky-KG"/>
        </w:rPr>
        <w:t>тын</w:t>
      </w:r>
      <w:r w:rsidRPr="000A2291">
        <w:rPr>
          <w:rStyle w:val="ezkurwreuab5ozgtqnkl"/>
          <w:rFonts w:ascii="Times New Roman" w:hAnsi="Times New Roman" w:cs="Times New Roman"/>
          <w:sz w:val="28"/>
          <w:szCs w:val="28"/>
          <w:lang w:val="ky-KG"/>
        </w:rPr>
        <w:t xml:space="preserve"> ятрогендик </w:t>
      </w:r>
      <w:r w:rsidR="00B62384" w:rsidRPr="000A2291">
        <w:rPr>
          <w:rFonts w:ascii="Times New Roman" w:eastAsia="SimSun" w:hAnsi="Times New Roman" w:cs="Times New Roman"/>
          <w:sz w:val="28"/>
          <w:szCs w:val="28"/>
          <w:lang w:val="ky-KG" w:eastAsia="ru-RU"/>
        </w:rPr>
        <w:t>жабыркоолоруна кабылган</w:t>
      </w:r>
      <w:r w:rsidRPr="000A2291">
        <w:rPr>
          <w:rStyle w:val="ezkurwreuab5ozgtqnkl"/>
          <w:rFonts w:ascii="Times New Roman" w:hAnsi="Times New Roman" w:cs="Times New Roman"/>
          <w:sz w:val="28"/>
          <w:szCs w:val="28"/>
          <w:lang w:val="ky-KG"/>
        </w:rPr>
        <w:t xml:space="preserve"> оорулууларды хирургиялык дарылоодо иштелип чыккан тактикалык жана техникалык чечимдер </w:t>
      </w:r>
      <w:r w:rsidRPr="000A2291">
        <w:rPr>
          <w:rFonts w:ascii="Times New Roman" w:eastAsia="Times New Roman" w:hAnsi="Times New Roman" w:cs="Times New Roman"/>
          <w:sz w:val="28"/>
          <w:szCs w:val="28"/>
          <w:lang w:val="ky-KG"/>
        </w:rPr>
        <w:t>Кыргыз Республикасынын Са</w:t>
      </w:r>
      <w:r w:rsidR="0091718C" w:rsidRPr="000A2291">
        <w:rPr>
          <w:rFonts w:ascii="Times New Roman" w:eastAsia="Times New Roman" w:hAnsi="Times New Roman" w:cs="Times New Roman"/>
          <w:sz w:val="28"/>
          <w:szCs w:val="28"/>
          <w:lang w:val="ky-KG"/>
        </w:rPr>
        <w:t>ламаттык сактоо министрлиги</w:t>
      </w:r>
      <w:r w:rsidR="00B62384" w:rsidRPr="000A2291">
        <w:rPr>
          <w:rFonts w:ascii="Times New Roman" w:eastAsia="Times New Roman" w:hAnsi="Times New Roman" w:cs="Times New Roman"/>
          <w:sz w:val="28"/>
          <w:szCs w:val="28"/>
          <w:lang w:val="ky-KG"/>
        </w:rPr>
        <w:t>нин</w:t>
      </w:r>
      <w:r w:rsidRPr="000A2291">
        <w:rPr>
          <w:rFonts w:ascii="Times New Roman" w:eastAsia="Times New Roman" w:hAnsi="Times New Roman" w:cs="Times New Roman"/>
          <w:sz w:val="28"/>
          <w:szCs w:val="28"/>
          <w:lang w:val="ky-KG"/>
        </w:rPr>
        <w:t xml:space="preserve"> Улуттук госпиталынын Республикалык илимий урология борборунун </w:t>
      </w:r>
      <w:r w:rsidR="00637874" w:rsidRPr="000A2291">
        <w:rPr>
          <w:rStyle w:val="ezkurwreuab5ozgtqnkl"/>
          <w:rFonts w:ascii="Times New Roman" w:hAnsi="Times New Roman" w:cs="Times New Roman"/>
          <w:sz w:val="28"/>
          <w:szCs w:val="28"/>
          <w:lang w:val="ky-KG"/>
        </w:rPr>
        <w:t>(киргизүү актысы 06.02.2024-жыл) жана Э.</w:t>
      </w:r>
      <w:r w:rsidR="00B62384" w:rsidRPr="000A2291">
        <w:rPr>
          <w:rStyle w:val="ezkurwreuab5ozgtqnkl"/>
          <w:rFonts w:ascii="Times New Roman" w:hAnsi="Times New Roman" w:cs="Times New Roman"/>
          <w:sz w:val="28"/>
          <w:szCs w:val="28"/>
          <w:lang w:val="ky-KG"/>
        </w:rPr>
        <w:t xml:space="preserve"> </w:t>
      </w:r>
      <w:r w:rsidR="00637874" w:rsidRPr="000A2291">
        <w:rPr>
          <w:rStyle w:val="ezkurwreuab5ozgtqnkl"/>
          <w:rFonts w:ascii="Times New Roman" w:hAnsi="Times New Roman" w:cs="Times New Roman"/>
          <w:sz w:val="28"/>
          <w:szCs w:val="28"/>
          <w:lang w:val="ky-KG"/>
        </w:rPr>
        <w:t xml:space="preserve">Х. Акрамов атындагы Чүй облустук бириктирилген ооруканасынын </w:t>
      </w:r>
      <w:r w:rsidRPr="000A2291">
        <w:rPr>
          <w:rFonts w:ascii="Times New Roman" w:eastAsia="Times New Roman" w:hAnsi="Times New Roman" w:cs="Times New Roman"/>
          <w:sz w:val="28"/>
          <w:szCs w:val="28"/>
          <w:lang w:val="ky-KG"/>
        </w:rPr>
        <w:t>урологиялык бөлүмдөрүнүн</w:t>
      </w:r>
      <w:r w:rsidRPr="000A2291">
        <w:rPr>
          <w:rStyle w:val="ezkurwreuab5ozgtqnkl"/>
          <w:rFonts w:ascii="Times New Roman" w:hAnsi="Times New Roman" w:cs="Times New Roman"/>
          <w:sz w:val="28"/>
          <w:szCs w:val="28"/>
          <w:lang w:val="ky-KG"/>
        </w:rPr>
        <w:t xml:space="preserve"> клиникалык практикас</w:t>
      </w:r>
      <w:r w:rsidR="00DE1E73" w:rsidRPr="000A2291">
        <w:rPr>
          <w:rStyle w:val="ezkurwreuab5ozgtqnkl"/>
          <w:rFonts w:ascii="Times New Roman" w:hAnsi="Times New Roman" w:cs="Times New Roman"/>
          <w:sz w:val="28"/>
          <w:szCs w:val="28"/>
          <w:lang w:val="ky-KG"/>
        </w:rPr>
        <w:t>ына киргизилген (киргизүү акты</w:t>
      </w:r>
      <w:r w:rsidR="00637874" w:rsidRPr="000A2291">
        <w:rPr>
          <w:rStyle w:val="ezkurwreuab5ozgtqnkl"/>
          <w:rFonts w:ascii="Times New Roman" w:hAnsi="Times New Roman" w:cs="Times New Roman"/>
          <w:sz w:val="28"/>
          <w:szCs w:val="28"/>
          <w:lang w:val="ky-KG"/>
        </w:rPr>
        <w:t>сы</w:t>
      </w:r>
      <w:r w:rsidRPr="000A2291">
        <w:rPr>
          <w:rStyle w:val="ezkurwreuab5ozgtqnkl"/>
          <w:rFonts w:ascii="Times New Roman" w:hAnsi="Times New Roman" w:cs="Times New Roman"/>
          <w:sz w:val="28"/>
          <w:szCs w:val="28"/>
          <w:lang w:val="ky-KG"/>
        </w:rPr>
        <w:t xml:space="preserve"> </w:t>
      </w:r>
      <w:r w:rsidR="00DE1E73" w:rsidRPr="000A2291">
        <w:rPr>
          <w:rStyle w:val="ezkurwreuab5ozgtqnkl"/>
          <w:rFonts w:ascii="Times New Roman" w:hAnsi="Times New Roman" w:cs="Times New Roman"/>
          <w:sz w:val="28"/>
          <w:szCs w:val="28"/>
          <w:lang w:val="ky-KG"/>
        </w:rPr>
        <w:t xml:space="preserve">08.02.2024-жыл </w:t>
      </w:r>
      <w:r w:rsidRPr="000A2291">
        <w:rPr>
          <w:rStyle w:val="ezkurwreuab5ozgtqnkl"/>
          <w:rFonts w:ascii="Times New Roman" w:hAnsi="Times New Roman" w:cs="Times New Roman"/>
          <w:sz w:val="28"/>
          <w:szCs w:val="28"/>
          <w:lang w:val="ky-KG"/>
        </w:rPr>
        <w:t>)</w:t>
      </w:r>
      <w:r w:rsidR="00014242" w:rsidRPr="000A2291">
        <w:rPr>
          <w:rStyle w:val="ezkurwreuab5ozgtqnkl"/>
          <w:rFonts w:ascii="Times New Roman" w:hAnsi="Times New Roman" w:cs="Times New Roman"/>
          <w:sz w:val="28"/>
          <w:szCs w:val="28"/>
          <w:lang w:val="ky-KG"/>
        </w:rPr>
        <w:t>.</w:t>
      </w:r>
      <w:r w:rsidRPr="000A2291">
        <w:rPr>
          <w:rFonts w:ascii="Times New Roman" w:hAnsi="Times New Roman" w:cs="Times New Roman"/>
          <w:sz w:val="28"/>
          <w:szCs w:val="28"/>
          <w:lang w:val="ky-KG"/>
        </w:rPr>
        <w:t xml:space="preserve"> </w:t>
      </w:r>
    </w:p>
    <w:p w14:paraId="220621ED" w14:textId="77777777" w:rsidR="00F654E5" w:rsidRPr="000A2291" w:rsidRDefault="00F654E5" w:rsidP="0051236D">
      <w:pPr>
        <w:autoSpaceDE w:val="0"/>
        <w:autoSpaceDN w:val="0"/>
        <w:adjustRightInd w:val="0"/>
        <w:spacing w:after="0" w:line="252" w:lineRule="auto"/>
        <w:ind w:left="284" w:right="-143" w:firstLine="709"/>
        <w:jc w:val="both"/>
        <w:rPr>
          <w:rFonts w:ascii="Times New Roman" w:eastAsia="Calibri" w:hAnsi="Times New Roman" w:cs="Times New Roman"/>
          <w:sz w:val="28"/>
          <w:szCs w:val="28"/>
        </w:rPr>
      </w:pPr>
      <w:bookmarkStart w:id="3" w:name="_Hlk182333008"/>
      <w:bookmarkEnd w:id="2"/>
      <w:r w:rsidRPr="000A2291">
        <w:rPr>
          <w:rFonts w:ascii="Times New Roman" w:eastAsia="Calibri" w:hAnsi="Times New Roman" w:cs="Times New Roman"/>
          <w:b/>
          <w:sz w:val="28"/>
          <w:szCs w:val="28"/>
        </w:rPr>
        <w:t>Диссертациянын коргоого коюлуучу негизги жоболору:</w:t>
      </w:r>
    </w:p>
    <w:p w14:paraId="60503E76" w14:textId="07014211" w:rsidR="000E6939" w:rsidRPr="000A2291" w:rsidRDefault="00F654E5" w:rsidP="0051236D">
      <w:pPr>
        <w:pStyle w:val="ad"/>
        <w:numPr>
          <w:ilvl w:val="0"/>
          <w:numId w:val="8"/>
        </w:numPr>
        <w:autoSpaceDE w:val="0"/>
        <w:autoSpaceDN w:val="0"/>
        <w:adjustRightInd w:val="0"/>
        <w:spacing w:after="0" w:line="252" w:lineRule="auto"/>
        <w:ind w:left="284" w:right="-143" w:firstLine="709"/>
        <w:contextualSpacing w:val="0"/>
        <w:jc w:val="both"/>
        <w:rPr>
          <w:rStyle w:val="ezkurwreuab5ozgtqnkl"/>
          <w:rFonts w:ascii="Times New Roman" w:eastAsia="Calibri" w:hAnsi="Times New Roman" w:cs="Times New Roman"/>
          <w:sz w:val="28"/>
          <w:szCs w:val="28"/>
        </w:rPr>
      </w:pPr>
      <w:r w:rsidRPr="000A2291">
        <w:rPr>
          <w:rStyle w:val="ezkurwreuab5ozgtqnkl"/>
          <w:rFonts w:ascii="Times New Roman" w:hAnsi="Times New Roman" w:cs="Times New Roman"/>
          <w:sz w:val="28"/>
          <w:szCs w:val="28"/>
        </w:rPr>
        <w:t>Аялдардын табарсыгынын ятрогендик</w:t>
      </w:r>
      <w:r w:rsidRPr="000A2291">
        <w:rPr>
          <w:rFonts w:ascii="Times New Roman" w:hAnsi="Times New Roman" w:cs="Times New Roman"/>
          <w:sz w:val="28"/>
          <w:szCs w:val="28"/>
        </w:rPr>
        <w:t xml:space="preserve"> </w:t>
      </w:r>
      <w:r w:rsidR="00B62384" w:rsidRPr="000A2291">
        <w:rPr>
          <w:rStyle w:val="ezkurwreuab5ozgtqnkl"/>
          <w:rFonts w:ascii="Times New Roman" w:hAnsi="Times New Roman" w:cs="Times New Roman"/>
          <w:sz w:val="28"/>
          <w:szCs w:val="28"/>
        </w:rPr>
        <w:t>жабыркоолору</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акушердик-гинекологиялык, урологиялык жана абдоминалдык операциялардан</w:t>
      </w:r>
      <w:r w:rsidRPr="000A2291">
        <w:rPr>
          <w:rStyle w:val="ezkurwreuab5ozgtqnkl"/>
          <w:rFonts w:ascii="Times New Roman" w:hAnsi="Times New Roman" w:cs="Times New Roman"/>
          <w:sz w:val="28"/>
          <w:szCs w:val="28"/>
          <w:lang w:val="ky-KG"/>
        </w:rPr>
        <w:t xml:space="preserve">, ошондой </w:t>
      </w:r>
      <w:proofErr w:type="gramStart"/>
      <w:r w:rsidRPr="000A2291">
        <w:rPr>
          <w:rStyle w:val="ezkurwreuab5ozgtqnkl"/>
          <w:rFonts w:ascii="Times New Roman" w:hAnsi="Times New Roman" w:cs="Times New Roman"/>
          <w:sz w:val="28"/>
          <w:szCs w:val="28"/>
          <w:lang w:val="ky-KG"/>
        </w:rPr>
        <w:t>эле</w:t>
      </w:r>
      <w:proofErr w:type="gramEnd"/>
      <w:r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rPr>
        <w:t>хими</w:t>
      </w:r>
      <w:r w:rsidRPr="000A2291">
        <w:rPr>
          <w:rStyle w:val="ezkurwreuab5ozgtqnkl"/>
          <w:rFonts w:ascii="Times New Roman" w:hAnsi="Times New Roman" w:cs="Times New Roman"/>
          <w:sz w:val="28"/>
          <w:szCs w:val="28"/>
          <w:lang w:val="ky-KG"/>
        </w:rPr>
        <w:t xml:space="preserve">ялык нур процедураларынан </w:t>
      </w:r>
      <w:r w:rsidRPr="000A2291">
        <w:rPr>
          <w:rStyle w:val="ezkurwreuab5ozgtqnkl"/>
          <w:rFonts w:ascii="Times New Roman" w:hAnsi="Times New Roman" w:cs="Times New Roman"/>
          <w:sz w:val="28"/>
          <w:szCs w:val="28"/>
        </w:rPr>
        <w:t>кийин пайда болот.</w:t>
      </w:r>
      <w:r w:rsidRPr="000A2291">
        <w:rPr>
          <w:rStyle w:val="ezkurwreuab5ozgtqnkl"/>
          <w:rFonts w:ascii="Times New Roman" w:hAnsi="Times New Roman" w:cs="Times New Roman"/>
          <w:sz w:val="28"/>
          <w:szCs w:val="28"/>
          <w:lang w:val="ky-KG"/>
        </w:rPr>
        <w:t xml:space="preserve"> </w:t>
      </w:r>
    </w:p>
    <w:p w14:paraId="01792C02" w14:textId="67F1D233" w:rsidR="000E6939" w:rsidRPr="000A2291" w:rsidRDefault="00A94C8E" w:rsidP="0051236D">
      <w:pPr>
        <w:pStyle w:val="ad"/>
        <w:numPr>
          <w:ilvl w:val="0"/>
          <w:numId w:val="8"/>
        </w:numPr>
        <w:autoSpaceDE w:val="0"/>
        <w:autoSpaceDN w:val="0"/>
        <w:adjustRightInd w:val="0"/>
        <w:spacing w:after="0" w:line="252" w:lineRule="auto"/>
        <w:ind w:left="284" w:right="-143" w:firstLine="709"/>
        <w:contextualSpacing w:val="0"/>
        <w:jc w:val="both"/>
        <w:rPr>
          <w:rStyle w:val="ezkurwreuab5ozgtqnkl"/>
          <w:rFonts w:ascii="Times New Roman" w:eastAsia="Calibri" w:hAnsi="Times New Roman" w:cs="Times New Roman"/>
          <w:sz w:val="28"/>
          <w:szCs w:val="28"/>
        </w:rPr>
      </w:pPr>
      <w:r w:rsidRPr="000A2291">
        <w:rPr>
          <w:rStyle w:val="ezkurwreuab5ozgtqnkl"/>
          <w:rFonts w:ascii="Times New Roman" w:hAnsi="Times New Roman" w:cs="Times New Roman"/>
          <w:sz w:val="28"/>
          <w:szCs w:val="28"/>
        </w:rPr>
        <w:t xml:space="preserve">Табарсыктын ятрогендик </w:t>
      </w:r>
      <w:r w:rsidR="00B62384" w:rsidRPr="000A2291">
        <w:rPr>
          <w:rStyle w:val="ezkurwreuab5ozgtqnkl"/>
          <w:rFonts w:ascii="Times New Roman" w:hAnsi="Times New Roman" w:cs="Times New Roman"/>
          <w:sz w:val="28"/>
          <w:szCs w:val="28"/>
        </w:rPr>
        <w:t>жабыркоолору</w:t>
      </w:r>
      <w:r w:rsidRPr="000A2291">
        <w:rPr>
          <w:rStyle w:val="ezkurwreuab5ozgtqnkl"/>
          <w:rFonts w:ascii="Times New Roman" w:hAnsi="Times New Roman" w:cs="Times New Roman"/>
          <w:sz w:val="28"/>
          <w:szCs w:val="28"/>
        </w:rPr>
        <w:t xml:space="preserve"> жана алардын татаалдашы </w:t>
      </w:r>
      <w:r w:rsidRPr="000A2291">
        <w:rPr>
          <w:rStyle w:val="ezkurwreuab5ozgtqnkl"/>
          <w:rFonts w:ascii="Times New Roman" w:hAnsi="Times New Roman" w:cs="Times New Roman"/>
          <w:sz w:val="28"/>
          <w:szCs w:val="28"/>
          <w:lang w:val="ky-KG"/>
        </w:rPr>
        <w:t>бар</w:t>
      </w:r>
      <w:r w:rsidR="000E6939"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rPr>
        <w:t xml:space="preserve">бейтаптарды хирургиялык дарылоонун оптималдуу ыкмасын тандоонун критерийлери жамбаш </w:t>
      </w:r>
      <w:r w:rsidRPr="000A2291">
        <w:rPr>
          <w:rStyle w:val="ezkurwreuab5ozgtqnkl"/>
          <w:rFonts w:ascii="Times New Roman" w:hAnsi="Times New Roman" w:cs="Times New Roman"/>
          <w:sz w:val="28"/>
          <w:szCs w:val="28"/>
          <w:lang w:val="ky-KG"/>
        </w:rPr>
        <w:t xml:space="preserve">чарасындагы </w:t>
      </w:r>
      <w:r w:rsidRPr="000A2291">
        <w:rPr>
          <w:rStyle w:val="ezkurwreuab5ozgtqnkl"/>
          <w:rFonts w:ascii="Times New Roman" w:hAnsi="Times New Roman" w:cs="Times New Roman"/>
          <w:sz w:val="28"/>
          <w:szCs w:val="28"/>
        </w:rPr>
        <w:t>органдарында жана ткандарында патологиялык өзгө</w:t>
      </w:r>
      <w:proofErr w:type="gramStart"/>
      <w:r w:rsidRPr="000A2291">
        <w:rPr>
          <w:rStyle w:val="ezkurwreuab5ozgtqnkl"/>
          <w:rFonts w:ascii="Times New Roman" w:hAnsi="Times New Roman" w:cs="Times New Roman"/>
          <w:sz w:val="28"/>
          <w:szCs w:val="28"/>
        </w:rPr>
        <w:t>р</w:t>
      </w:r>
      <w:proofErr w:type="gramEnd"/>
      <w:r w:rsidRPr="000A2291">
        <w:rPr>
          <w:rStyle w:val="ezkurwreuab5ozgtqnkl"/>
          <w:rFonts w:ascii="Times New Roman" w:hAnsi="Times New Roman" w:cs="Times New Roman"/>
          <w:sz w:val="28"/>
          <w:szCs w:val="28"/>
        </w:rPr>
        <w:t>үүлөргө, фистул</w:t>
      </w:r>
      <w:r w:rsidR="000E6939" w:rsidRPr="000A2291">
        <w:rPr>
          <w:rStyle w:val="ezkurwreuab5ozgtqnkl"/>
          <w:rFonts w:ascii="Times New Roman" w:hAnsi="Times New Roman" w:cs="Times New Roman"/>
          <w:sz w:val="28"/>
          <w:szCs w:val="28"/>
          <w:lang w:val="ky-KG"/>
        </w:rPr>
        <w:t>анын</w:t>
      </w:r>
      <w:r w:rsidRPr="000A2291">
        <w:rPr>
          <w:rStyle w:val="ezkurwreuab5ozgtqnkl"/>
          <w:rFonts w:ascii="Times New Roman" w:hAnsi="Times New Roman" w:cs="Times New Roman"/>
          <w:sz w:val="28"/>
          <w:szCs w:val="28"/>
        </w:rPr>
        <w:t xml:space="preserve"> жайгашкан жерине жана өлчөмүнө адекваттуу баа берүү болушу керек.</w:t>
      </w:r>
    </w:p>
    <w:p w14:paraId="2099F4DD" w14:textId="5BB1A48C" w:rsidR="00F654E5" w:rsidRPr="000A2291" w:rsidRDefault="00F654E5" w:rsidP="0051236D">
      <w:pPr>
        <w:pStyle w:val="ad"/>
        <w:numPr>
          <w:ilvl w:val="0"/>
          <w:numId w:val="8"/>
        </w:numPr>
        <w:autoSpaceDE w:val="0"/>
        <w:autoSpaceDN w:val="0"/>
        <w:adjustRightInd w:val="0"/>
        <w:spacing w:after="0" w:line="252" w:lineRule="auto"/>
        <w:ind w:left="284" w:right="-143" w:firstLine="709"/>
        <w:contextualSpacing w:val="0"/>
        <w:jc w:val="both"/>
        <w:rPr>
          <w:rFonts w:ascii="Times New Roman" w:eastAsia="Calibri" w:hAnsi="Times New Roman" w:cs="Times New Roman"/>
          <w:sz w:val="28"/>
          <w:szCs w:val="28"/>
        </w:rPr>
      </w:pPr>
      <w:r w:rsidRPr="000A2291">
        <w:rPr>
          <w:rStyle w:val="ezkurwreuab5ozgtqnkl"/>
          <w:rFonts w:ascii="Times New Roman" w:hAnsi="Times New Roman" w:cs="Times New Roman"/>
          <w:sz w:val="28"/>
          <w:szCs w:val="28"/>
          <w:lang w:val="ky-KG"/>
        </w:rPr>
        <w:t>Заара</w:t>
      </w:r>
      <w:r w:rsidRPr="000A2291">
        <w:rPr>
          <w:rStyle w:val="ezkurwreuab5ozgtqnkl"/>
          <w:rFonts w:ascii="Times New Roman" w:hAnsi="Times New Roman" w:cs="Times New Roman"/>
          <w:sz w:val="28"/>
          <w:szCs w:val="28"/>
        </w:rPr>
        <w:t xml:space="preserve">-жыныс фистулалары менен </w:t>
      </w:r>
      <w:r w:rsidRPr="000A2291">
        <w:rPr>
          <w:rStyle w:val="ezkurwreuab5ozgtqnkl"/>
          <w:rFonts w:ascii="Times New Roman" w:hAnsi="Times New Roman" w:cs="Times New Roman"/>
          <w:sz w:val="28"/>
          <w:szCs w:val="28"/>
          <w:lang w:val="ky-KG"/>
        </w:rPr>
        <w:t>жабыр</w:t>
      </w:r>
      <w:r w:rsidR="00C34BA5" w:rsidRPr="000A2291">
        <w:rPr>
          <w:rStyle w:val="ezkurwreuab5ozgtqnkl"/>
          <w:rFonts w:ascii="Times New Roman" w:hAnsi="Times New Roman" w:cs="Times New Roman"/>
          <w:sz w:val="28"/>
          <w:szCs w:val="28"/>
          <w:lang w:val="ky-KG"/>
        </w:rPr>
        <w:t>каг</w:t>
      </w:r>
      <w:r w:rsidRPr="000A2291">
        <w:rPr>
          <w:rStyle w:val="ezkurwreuab5ozgtqnkl"/>
          <w:rFonts w:ascii="Times New Roman" w:hAnsi="Times New Roman" w:cs="Times New Roman"/>
          <w:sz w:val="28"/>
          <w:szCs w:val="28"/>
          <w:lang w:val="ky-KG"/>
        </w:rPr>
        <w:t xml:space="preserve">ан бейтаптарды </w:t>
      </w:r>
      <w:r w:rsidRPr="000A2291">
        <w:rPr>
          <w:rStyle w:val="ezkurwreuab5ozgtqnkl"/>
          <w:rFonts w:ascii="Times New Roman" w:hAnsi="Times New Roman" w:cs="Times New Roman"/>
          <w:sz w:val="28"/>
          <w:szCs w:val="28"/>
        </w:rPr>
        <w:t>дарылоодо фистулопластика жасоодо трансвезикал</w:t>
      </w:r>
      <w:r w:rsidR="00447524" w:rsidRPr="000A2291">
        <w:rPr>
          <w:rStyle w:val="ezkurwreuab5ozgtqnkl"/>
          <w:rFonts w:ascii="Times New Roman" w:hAnsi="Times New Roman" w:cs="Times New Roman"/>
          <w:sz w:val="28"/>
          <w:szCs w:val="28"/>
          <w:lang w:val="ky-KG"/>
        </w:rPr>
        <w:t>д</w:t>
      </w:r>
      <w:r w:rsidRPr="000A2291">
        <w:rPr>
          <w:rStyle w:val="ezkurwreuab5ozgtqnkl"/>
          <w:rFonts w:ascii="Times New Roman" w:hAnsi="Times New Roman" w:cs="Times New Roman"/>
          <w:sz w:val="28"/>
          <w:szCs w:val="28"/>
        </w:rPr>
        <w:t xml:space="preserve">ык </w:t>
      </w:r>
      <w:r w:rsidR="000E6939" w:rsidRPr="000A2291">
        <w:rPr>
          <w:rStyle w:val="ezkurwreuab5ozgtqnkl"/>
          <w:rFonts w:ascii="Times New Roman" w:hAnsi="Times New Roman" w:cs="Times New Roman"/>
          <w:sz w:val="28"/>
          <w:szCs w:val="28"/>
          <w:lang w:val="ky-KG"/>
        </w:rPr>
        <w:t xml:space="preserve">кирүү </w:t>
      </w:r>
      <w:r w:rsidRPr="000A2291">
        <w:rPr>
          <w:rStyle w:val="ezkurwreuab5ozgtqnkl"/>
          <w:rFonts w:ascii="Times New Roman" w:hAnsi="Times New Roman" w:cs="Times New Roman"/>
          <w:sz w:val="28"/>
          <w:szCs w:val="28"/>
        </w:rPr>
        <w:t>артыкчылыктуу</w:t>
      </w:r>
      <w:r w:rsidR="000E6939" w:rsidRPr="000A2291">
        <w:rPr>
          <w:rStyle w:val="ezkurwreuab5ozgtqnkl"/>
          <w:rFonts w:ascii="Times New Roman" w:hAnsi="Times New Roman" w:cs="Times New Roman"/>
          <w:sz w:val="28"/>
          <w:szCs w:val="28"/>
          <w:lang w:val="ky-KG"/>
        </w:rPr>
        <w:t>, анткени ал фистуланын жакшы көрүүнүшүн камсыздайт, заара аккычтын оозуна фистула тешигинин жакын жайгашканда жабыркап калбаш үчүн катетеризациялоо мүмкүнчүлүгүн берет, табарсыктын жана кындын (же жатындын, ичегилердин) катмарларын кылдат анатомиялык бөлүүгө, ошондой эле жабыркабаган ткандардын</w:t>
      </w:r>
      <w:r w:rsidR="0097481A" w:rsidRPr="000A2291">
        <w:rPr>
          <w:rStyle w:val="ezkurwreuab5ozgtqnkl"/>
          <w:rFonts w:ascii="Times New Roman" w:hAnsi="Times New Roman" w:cs="Times New Roman"/>
          <w:sz w:val="28"/>
          <w:szCs w:val="28"/>
          <w:lang w:val="ky-KG"/>
        </w:rPr>
        <w:t xml:space="preserve"> </w:t>
      </w:r>
      <w:r w:rsidR="000E6939" w:rsidRPr="000A2291">
        <w:rPr>
          <w:rStyle w:val="ezkurwreuab5ozgtqnkl"/>
          <w:rFonts w:ascii="Times New Roman" w:hAnsi="Times New Roman" w:cs="Times New Roman"/>
          <w:sz w:val="28"/>
          <w:szCs w:val="28"/>
          <w:lang w:val="ky-KG"/>
        </w:rPr>
        <w:t>өзгөргөн</w:t>
      </w:r>
      <w:r w:rsidR="0097481A" w:rsidRPr="000A2291">
        <w:rPr>
          <w:rStyle w:val="ezkurwreuab5ozgtqnkl"/>
          <w:rFonts w:ascii="Times New Roman" w:hAnsi="Times New Roman" w:cs="Times New Roman"/>
          <w:sz w:val="28"/>
          <w:szCs w:val="28"/>
          <w:lang w:val="ky-KG"/>
        </w:rPr>
        <w:t>, жаны жок</w:t>
      </w:r>
      <w:r w:rsidR="000E6939" w:rsidRPr="000A2291">
        <w:rPr>
          <w:rStyle w:val="ezkurwreuab5ozgtqnkl"/>
          <w:rFonts w:ascii="Times New Roman" w:hAnsi="Times New Roman" w:cs="Times New Roman"/>
          <w:sz w:val="28"/>
          <w:szCs w:val="28"/>
          <w:lang w:val="ky-KG"/>
        </w:rPr>
        <w:t xml:space="preserve"> ткандарын максималдуу кесүүгө, андан кийин табарсыктын жана кындын катмарларын өзүнчө эки катарлуу үзгүлтүксүз буралма тигишти тигүү менен тигип салууга мүмкүндүк берет.</w:t>
      </w:r>
    </w:p>
    <w:p w14:paraId="4D53753D" w14:textId="6B05A042" w:rsidR="00F654E5" w:rsidRPr="000A2291" w:rsidRDefault="00F654E5" w:rsidP="0051236D">
      <w:pPr>
        <w:pStyle w:val="ad"/>
        <w:numPr>
          <w:ilvl w:val="0"/>
          <w:numId w:val="8"/>
        </w:numPr>
        <w:autoSpaceDE w:val="0"/>
        <w:autoSpaceDN w:val="0"/>
        <w:adjustRightInd w:val="0"/>
        <w:spacing w:after="0" w:line="252" w:lineRule="auto"/>
        <w:ind w:left="284" w:right="-143" w:firstLine="709"/>
        <w:contextualSpacing w:val="0"/>
        <w:jc w:val="both"/>
        <w:rPr>
          <w:rFonts w:ascii="Times New Roman" w:eastAsia="Calibri" w:hAnsi="Times New Roman" w:cs="Times New Roman"/>
          <w:sz w:val="28"/>
          <w:szCs w:val="28"/>
        </w:rPr>
      </w:pPr>
      <w:r w:rsidRPr="000A2291">
        <w:rPr>
          <w:rStyle w:val="ezkurwreuab5ozgtqnkl"/>
          <w:rFonts w:ascii="Times New Roman" w:hAnsi="Times New Roman" w:cs="Times New Roman"/>
          <w:sz w:val="28"/>
          <w:szCs w:val="28"/>
        </w:rPr>
        <w:t>Аялдардын табарсыгынын ятрогендик</w:t>
      </w:r>
      <w:r w:rsidRPr="000A2291">
        <w:rPr>
          <w:rFonts w:ascii="Times New Roman" w:hAnsi="Times New Roman" w:cs="Times New Roman"/>
          <w:sz w:val="28"/>
          <w:szCs w:val="28"/>
        </w:rPr>
        <w:t xml:space="preserve"> </w:t>
      </w:r>
      <w:r w:rsidR="00C34BA5" w:rsidRPr="000A2291">
        <w:rPr>
          <w:rStyle w:val="ezkurwreuab5ozgtqnkl"/>
          <w:rFonts w:ascii="Times New Roman" w:hAnsi="Times New Roman" w:cs="Times New Roman"/>
          <w:sz w:val="28"/>
          <w:szCs w:val="28"/>
        </w:rPr>
        <w:t>жабыркоолорун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хирургиялык</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дарылоонун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натыйжалуулугунун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критерийлери</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операциядан кийинки жакынкы жана алыскы натыйжаларды деталдуу изилдөөгө негизде</w:t>
      </w:r>
      <w:r w:rsidR="0097481A" w:rsidRPr="000A2291">
        <w:rPr>
          <w:rStyle w:val="ezkurwreuab5ozgtqnkl"/>
          <w:rFonts w:ascii="Times New Roman" w:hAnsi="Times New Roman" w:cs="Times New Roman"/>
          <w:sz w:val="28"/>
          <w:szCs w:val="28"/>
          <w:lang w:val="ky-KG"/>
        </w:rPr>
        <w:t>лет</w:t>
      </w:r>
      <w:r w:rsidRPr="000A2291">
        <w:rPr>
          <w:rStyle w:val="ezkurwreuab5ozgtqnkl"/>
          <w:rFonts w:ascii="Times New Roman" w:hAnsi="Times New Roman" w:cs="Times New Roman"/>
          <w:sz w:val="28"/>
          <w:szCs w:val="28"/>
        </w:rPr>
        <w:t>.</w:t>
      </w:r>
    </w:p>
    <w:p w14:paraId="15C577EC" w14:textId="77777777" w:rsidR="00F654E5" w:rsidRPr="000A2291" w:rsidRDefault="00F654E5" w:rsidP="0051236D">
      <w:pPr>
        <w:spacing w:after="0" w:line="252" w:lineRule="auto"/>
        <w:ind w:left="284" w:right="-143" w:firstLine="709"/>
        <w:jc w:val="both"/>
        <w:rPr>
          <w:rFonts w:ascii="Times New Roman" w:eastAsia="Times New Roman" w:hAnsi="Times New Roman" w:cs="Times New Roman"/>
          <w:b/>
          <w:sz w:val="28"/>
          <w:szCs w:val="28"/>
          <w:lang w:val="ky-KG" w:eastAsia="ru-RU"/>
        </w:rPr>
      </w:pPr>
      <w:r w:rsidRPr="000A2291">
        <w:rPr>
          <w:rFonts w:ascii="Times New Roman" w:eastAsia="Times New Roman" w:hAnsi="Times New Roman" w:cs="Times New Roman"/>
          <w:b/>
          <w:sz w:val="28"/>
          <w:szCs w:val="28"/>
          <w:lang w:eastAsia="ru-RU"/>
        </w:rPr>
        <w:t>Изденүүчүнү</w:t>
      </w:r>
      <w:proofErr w:type="gramStart"/>
      <w:r w:rsidRPr="000A2291">
        <w:rPr>
          <w:rFonts w:ascii="Times New Roman" w:eastAsia="Times New Roman" w:hAnsi="Times New Roman" w:cs="Times New Roman"/>
          <w:b/>
          <w:sz w:val="28"/>
          <w:szCs w:val="28"/>
          <w:lang w:eastAsia="ru-RU"/>
        </w:rPr>
        <w:t>н</w:t>
      </w:r>
      <w:proofErr w:type="gramEnd"/>
      <w:r w:rsidRPr="000A2291">
        <w:rPr>
          <w:rFonts w:ascii="Times New Roman" w:eastAsia="Times New Roman" w:hAnsi="Times New Roman" w:cs="Times New Roman"/>
          <w:b/>
          <w:sz w:val="28"/>
          <w:szCs w:val="28"/>
          <w:lang w:eastAsia="ru-RU"/>
        </w:rPr>
        <w:t xml:space="preserve"> жеке салымы. </w:t>
      </w:r>
      <w:r w:rsidR="0097481A" w:rsidRPr="000A2291">
        <w:rPr>
          <w:rFonts w:ascii="Times New Roman" w:eastAsia="Times New Roman" w:hAnsi="Times New Roman" w:cs="Times New Roman"/>
          <w:sz w:val="28"/>
          <w:szCs w:val="28"/>
          <w:lang w:eastAsia="ru-RU"/>
        </w:rPr>
        <w:t>Автор өз алдынча клиникалык, клиникалык-радиологиялык жана У</w:t>
      </w:r>
      <w:r w:rsidR="0097481A" w:rsidRPr="000A2291">
        <w:rPr>
          <w:rFonts w:ascii="Times New Roman" w:eastAsia="Times New Roman" w:hAnsi="Times New Roman" w:cs="Times New Roman"/>
          <w:sz w:val="28"/>
          <w:szCs w:val="28"/>
          <w:lang w:val="ky-KG" w:eastAsia="ru-RU"/>
        </w:rPr>
        <w:t>Д</w:t>
      </w:r>
      <w:r w:rsidR="0097481A" w:rsidRPr="000A2291">
        <w:rPr>
          <w:rFonts w:ascii="Times New Roman" w:eastAsia="Times New Roman" w:hAnsi="Times New Roman" w:cs="Times New Roman"/>
          <w:sz w:val="28"/>
          <w:szCs w:val="28"/>
          <w:lang w:eastAsia="ru-RU"/>
        </w:rPr>
        <w:t xml:space="preserve">И изилдөөлөрдү жүргүзгөн, </w:t>
      </w:r>
      <w:r w:rsidR="0097481A" w:rsidRPr="000A2291">
        <w:rPr>
          <w:rFonts w:ascii="Times New Roman" w:eastAsia="Times New Roman" w:hAnsi="Times New Roman" w:cs="Times New Roman"/>
          <w:sz w:val="28"/>
          <w:szCs w:val="28"/>
          <w:lang w:val="ky-KG" w:eastAsia="ru-RU"/>
        </w:rPr>
        <w:t>табарсык-кын</w:t>
      </w:r>
      <w:r w:rsidR="0097481A" w:rsidRPr="000A2291">
        <w:rPr>
          <w:rFonts w:ascii="Times New Roman" w:eastAsia="Times New Roman" w:hAnsi="Times New Roman" w:cs="Times New Roman"/>
          <w:sz w:val="28"/>
          <w:szCs w:val="28"/>
          <w:lang w:eastAsia="ru-RU"/>
        </w:rPr>
        <w:t xml:space="preserve"> </w:t>
      </w:r>
      <w:r w:rsidR="0097481A" w:rsidRPr="000A2291">
        <w:rPr>
          <w:rFonts w:ascii="Times New Roman" w:eastAsia="Times New Roman" w:hAnsi="Times New Roman" w:cs="Times New Roman"/>
          <w:sz w:val="28"/>
          <w:szCs w:val="28"/>
          <w:lang w:val="ky-KG" w:eastAsia="ru-RU"/>
        </w:rPr>
        <w:t>тешигине</w:t>
      </w:r>
      <w:r w:rsidR="0097481A" w:rsidRPr="000A2291">
        <w:rPr>
          <w:rFonts w:ascii="Times New Roman" w:eastAsia="Times New Roman" w:hAnsi="Times New Roman" w:cs="Times New Roman"/>
          <w:sz w:val="28"/>
          <w:szCs w:val="28"/>
          <w:lang w:eastAsia="ru-RU"/>
        </w:rPr>
        <w:t xml:space="preserve"> иштелип чыккан </w:t>
      </w:r>
      <w:r w:rsidR="0097481A" w:rsidRPr="000A2291">
        <w:rPr>
          <w:rFonts w:ascii="Times New Roman" w:eastAsia="Times New Roman" w:hAnsi="Times New Roman" w:cs="Times New Roman"/>
          <w:sz w:val="28"/>
          <w:szCs w:val="28"/>
          <w:lang w:val="ky-KG" w:eastAsia="ru-RU"/>
        </w:rPr>
        <w:t xml:space="preserve">пластикалык </w:t>
      </w:r>
      <w:r w:rsidR="0097481A" w:rsidRPr="000A2291">
        <w:rPr>
          <w:rFonts w:ascii="Times New Roman" w:eastAsia="Times New Roman" w:hAnsi="Times New Roman" w:cs="Times New Roman"/>
          <w:sz w:val="28"/>
          <w:szCs w:val="28"/>
          <w:lang w:eastAsia="ru-RU"/>
        </w:rPr>
        <w:t>ыкмасы колдону</w:t>
      </w:r>
      <w:r w:rsidR="0097481A" w:rsidRPr="000A2291">
        <w:rPr>
          <w:rFonts w:ascii="Times New Roman" w:eastAsia="Times New Roman" w:hAnsi="Times New Roman" w:cs="Times New Roman"/>
          <w:sz w:val="28"/>
          <w:szCs w:val="28"/>
          <w:lang w:val="ky-KG" w:eastAsia="ru-RU"/>
        </w:rPr>
        <w:t>лган</w:t>
      </w:r>
      <w:r w:rsidR="0097481A" w:rsidRPr="000A2291">
        <w:rPr>
          <w:rFonts w:ascii="Times New Roman" w:eastAsia="Times New Roman" w:hAnsi="Times New Roman" w:cs="Times New Roman"/>
          <w:sz w:val="28"/>
          <w:szCs w:val="28"/>
          <w:lang w:eastAsia="ru-RU"/>
        </w:rPr>
        <w:t xml:space="preserve"> </w:t>
      </w:r>
      <w:r w:rsidR="0097481A" w:rsidRPr="000A2291">
        <w:rPr>
          <w:rFonts w:ascii="Times New Roman" w:eastAsia="Times New Roman" w:hAnsi="Times New Roman" w:cs="Times New Roman"/>
          <w:sz w:val="28"/>
          <w:szCs w:val="28"/>
          <w:lang w:val="ky-KG" w:eastAsia="ru-RU"/>
        </w:rPr>
        <w:t xml:space="preserve">бардык операцияларында </w:t>
      </w:r>
      <w:r w:rsidR="0097481A" w:rsidRPr="000A2291">
        <w:rPr>
          <w:rFonts w:ascii="Times New Roman" w:eastAsia="Times New Roman" w:hAnsi="Times New Roman" w:cs="Times New Roman"/>
          <w:sz w:val="28"/>
          <w:szCs w:val="28"/>
          <w:lang w:eastAsia="ru-RU"/>
        </w:rPr>
        <w:t>жард</w:t>
      </w:r>
      <w:r w:rsidR="00953EBC" w:rsidRPr="000A2291">
        <w:rPr>
          <w:rFonts w:ascii="Times New Roman" w:eastAsia="Times New Roman" w:hAnsi="Times New Roman" w:cs="Times New Roman"/>
          <w:sz w:val="28"/>
          <w:szCs w:val="28"/>
          <w:lang w:eastAsia="ru-RU"/>
        </w:rPr>
        <w:t>ам берген. Клиникалык материалд</w:t>
      </w:r>
      <w:r w:rsidR="00953EBC" w:rsidRPr="000A2291">
        <w:rPr>
          <w:rFonts w:ascii="Times New Roman" w:eastAsia="Times New Roman" w:hAnsi="Times New Roman" w:cs="Times New Roman"/>
          <w:sz w:val="28"/>
          <w:szCs w:val="28"/>
          <w:lang w:val="ky-KG" w:eastAsia="ru-RU"/>
        </w:rPr>
        <w:t>арды изилдөөнү</w:t>
      </w:r>
      <w:proofErr w:type="gramStart"/>
      <w:r w:rsidR="00953EBC" w:rsidRPr="000A2291">
        <w:rPr>
          <w:rFonts w:ascii="Times New Roman" w:eastAsia="Times New Roman" w:hAnsi="Times New Roman" w:cs="Times New Roman"/>
          <w:sz w:val="28"/>
          <w:szCs w:val="28"/>
          <w:lang w:val="ky-KG" w:eastAsia="ru-RU"/>
        </w:rPr>
        <w:t>н</w:t>
      </w:r>
      <w:proofErr w:type="gramEnd"/>
      <w:r w:rsidR="0097481A" w:rsidRPr="000A2291">
        <w:rPr>
          <w:rFonts w:ascii="Times New Roman" w:eastAsia="Times New Roman" w:hAnsi="Times New Roman" w:cs="Times New Roman"/>
          <w:sz w:val="28"/>
          <w:szCs w:val="28"/>
          <w:lang w:eastAsia="ru-RU"/>
        </w:rPr>
        <w:t xml:space="preserve"> </w:t>
      </w:r>
      <w:r w:rsidR="00953EBC" w:rsidRPr="000A2291">
        <w:rPr>
          <w:rFonts w:ascii="Times New Roman" w:eastAsia="Times New Roman" w:hAnsi="Times New Roman" w:cs="Times New Roman"/>
          <w:sz w:val="28"/>
          <w:szCs w:val="28"/>
          <w:lang w:val="ky-KG" w:eastAsia="ru-RU"/>
        </w:rPr>
        <w:t xml:space="preserve">жыйынтыктарын </w:t>
      </w:r>
      <w:r w:rsidR="00953EBC" w:rsidRPr="000A2291">
        <w:rPr>
          <w:rFonts w:ascii="Times New Roman" w:eastAsia="Times New Roman" w:hAnsi="Times New Roman" w:cs="Times New Roman"/>
          <w:sz w:val="28"/>
          <w:szCs w:val="28"/>
          <w:lang w:eastAsia="ru-RU"/>
        </w:rPr>
        <w:t>статистикалык иштетүү</w:t>
      </w:r>
      <w:r w:rsidR="00953EBC" w:rsidRPr="000A2291">
        <w:rPr>
          <w:rFonts w:ascii="Times New Roman" w:eastAsia="Times New Roman" w:hAnsi="Times New Roman" w:cs="Times New Roman"/>
          <w:sz w:val="28"/>
          <w:szCs w:val="28"/>
          <w:lang w:val="ky-KG" w:eastAsia="ru-RU"/>
        </w:rPr>
        <w:t xml:space="preserve"> </w:t>
      </w:r>
      <w:r w:rsidR="00953EBC" w:rsidRPr="000A2291">
        <w:rPr>
          <w:rStyle w:val="ezkurwreuab5ozgtqnkl"/>
          <w:rFonts w:ascii="Times New Roman" w:hAnsi="Times New Roman" w:cs="Times New Roman"/>
          <w:sz w:val="28"/>
          <w:szCs w:val="28"/>
          <w:lang w:val="ky-KG"/>
        </w:rPr>
        <w:t>жана</w:t>
      </w:r>
      <w:r w:rsidR="00953EBC" w:rsidRPr="000A2291">
        <w:rPr>
          <w:rFonts w:ascii="Times New Roman" w:eastAsia="Times New Roman" w:hAnsi="Times New Roman" w:cs="Times New Roman"/>
          <w:sz w:val="28"/>
          <w:szCs w:val="28"/>
          <w:lang w:eastAsia="ru-RU"/>
        </w:rPr>
        <w:t xml:space="preserve"> </w:t>
      </w:r>
      <w:r w:rsidR="00953EBC" w:rsidRPr="000A2291">
        <w:rPr>
          <w:rFonts w:ascii="Times New Roman" w:eastAsia="Times New Roman" w:hAnsi="Times New Roman" w:cs="Times New Roman"/>
          <w:sz w:val="28"/>
          <w:szCs w:val="28"/>
          <w:lang w:val="ky-KG" w:eastAsia="ru-RU"/>
        </w:rPr>
        <w:t>а</w:t>
      </w:r>
      <w:r w:rsidR="0097481A" w:rsidRPr="000A2291">
        <w:rPr>
          <w:rFonts w:ascii="Times New Roman" w:eastAsia="Times New Roman" w:hAnsi="Times New Roman" w:cs="Times New Roman"/>
          <w:sz w:val="28"/>
          <w:szCs w:val="28"/>
          <w:lang w:eastAsia="ru-RU"/>
        </w:rPr>
        <w:t>нализдөө жана интерпретациялоо жүргүз</w:t>
      </w:r>
      <w:r w:rsidR="00953EBC" w:rsidRPr="000A2291">
        <w:rPr>
          <w:rFonts w:ascii="Times New Roman" w:eastAsia="Times New Roman" w:hAnsi="Times New Roman" w:cs="Times New Roman"/>
          <w:sz w:val="28"/>
          <w:szCs w:val="28"/>
          <w:lang w:val="ky-KG" w:eastAsia="ru-RU"/>
        </w:rPr>
        <w:t>г</w:t>
      </w:r>
      <w:r w:rsidR="0097481A" w:rsidRPr="000A2291">
        <w:rPr>
          <w:rFonts w:ascii="Times New Roman" w:eastAsia="Times New Roman" w:hAnsi="Times New Roman" w:cs="Times New Roman"/>
          <w:sz w:val="28"/>
          <w:szCs w:val="28"/>
          <w:lang w:eastAsia="ru-RU"/>
        </w:rPr>
        <w:t>ө</w:t>
      </w:r>
      <w:r w:rsidR="00953EBC" w:rsidRPr="000A2291">
        <w:rPr>
          <w:rFonts w:ascii="Times New Roman" w:eastAsia="Times New Roman" w:hAnsi="Times New Roman" w:cs="Times New Roman"/>
          <w:sz w:val="28"/>
          <w:szCs w:val="28"/>
          <w:lang w:val="ky-KG" w:eastAsia="ru-RU"/>
        </w:rPr>
        <w:t>н.</w:t>
      </w:r>
      <w:r w:rsidR="00953EBC" w:rsidRPr="000A2291">
        <w:rPr>
          <w:rFonts w:ascii="Times New Roman" w:eastAsia="Times New Roman" w:hAnsi="Times New Roman" w:cs="Times New Roman"/>
          <w:b/>
          <w:sz w:val="28"/>
          <w:szCs w:val="28"/>
          <w:lang w:val="ky-KG" w:eastAsia="ru-RU"/>
        </w:rPr>
        <w:t xml:space="preserve"> </w:t>
      </w:r>
      <w:bookmarkEnd w:id="3"/>
    </w:p>
    <w:p w14:paraId="539650EE" w14:textId="4DA2CA50" w:rsidR="00F654E5" w:rsidRPr="000A2291" w:rsidRDefault="00F654E5" w:rsidP="0051236D">
      <w:pPr>
        <w:spacing w:after="0" w:line="252" w:lineRule="auto"/>
        <w:ind w:left="284" w:right="-143" w:firstLine="709"/>
        <w:jc w:val="both"/>
        <w:rPr>
          <w:rFonts w:ascii="Times New Roman" w:eastAsia="Times New Roman" w:hAnsi="Times New Roman" w:cs="Times New Roman"/>
          <w:b/>
          <w:sz w:val="28"/>
          <w:szCs w:val="28"/>
          <w:lang w:val="ky-KG" w:eastAsia="ru-RU"/>
        </w:rPr>
      </w:pPr>
      <w:r w:rsidRPr="000A2291">
        <w:rPr>
          <w:rFonts w:ascii="Times New Roman" w:eastAsia="Times New Roman" w:hAnsi="Times New Roman" w:cs="Times New Roman"/>
          <w:b/>
          <w:sz w:val="28"/>
          <w:szCs w:val="28"/>
          <w:lang w:val="ky-KG" w:eastAsia="ru-RU"/>
        </w:rPr>
        <w:t xml:space="preserve">Диссертациянын натыйжаларын апробациялоо. </w:t>
      </w:r>
      <w:r w:rsidRPr="000A2291">
        <w:rPr>
          <w:rStyle w:val="ezkurwreuab5ozgtqnkl"/>
          <w:rFonts w:ascii="Times New Roman" w:hAnsi="Times New Roman" w:cs="Times New Roman"/>
          <w:sz w:val="28"/>
          <w:szCs w:val="28"/>
          <w:lang w:val="ky-KG"/>
        </w:rPr>
        <w:t>Диссертациялык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иштин материалдары: «Урологиядагы азыркы көйгөйлөр» </w:t>
      </w:r>
      <w:r w:rsidR="00C34BA5" w:rsidRPr="000A2291">
        <w:rPr>
          <w:rStyle w:val="ezkurwreuab5ozgtqnkl"/>
          <w:rFonts w:ascii="Times New Roman" w:hAnsi="Times New Roman" w:cs="Times New Roman"/>
          <w:sz w:val="28"/>
          <w:szCs w:val="28"/>
          <w:lang w:val="ky-KG"/>
        </w:rPr>
        <w:t>Э</w:t>
      </w:r>
      <w:r w:rsidRPr="000A2291">
        <w:rPr>
          <w:rStyle w:val="ezkurwreuab5ozgtqnkl"/>
          <w:rFonts w:ascii="Times New Roman" w:hAnsi="Times New Roman" w:cs="Times New Roman"/>
          <w:sz w:val="28"/>
          <w:szCs w:val="28"/>
          <w:lang w:val="ky-KG"/>
        </w:rPr>
        <w:t xml:space="preserve">л аралык жаш </w:t>
      </w:r>
      <w:r w:rsidRPr="000A2291">
        <w:rPr>
          <w:rStyle w:val="ezkurwreuab5ozgtqnkl"/>
          <w:rFonts w:ascii="Times New Roman" w:hAnsi="Times New Roman" w:cs="Times New Roman"/>
          <w:sz w:val="28"/>
          <w:szCs w:val="28"/>
          <w:lang w:val="ky-KG"/>
        </w:rPr>
        <w:lastRenderedPageBreak/>
        <w:t>окумуштуулардын конференциясында</w:t>
      </w:r>
      <w:r w:rsidR="00953EBC" w:rsidRPr="000A2291">
        <w:rPr>
          <w:rStyle w:val="ezkurwreuab5ozgtqnkl"/>
          <w:rFonts w:ascii="Times New Roman" w:hAnsi="Times New Roman" w:cs="Times New Roman"/>
          <w:sz w:val="28"/>
          <w:szCs w:val="28"/>
          <w:lang w:val="ky-KG"/>
        </w:rPr>
        <w:t xml:space="preserve">, Астана шаары, </w:t>
      </w:r>
      <w:r w:rsidR="00953EBC" w:rsidRPr="000A2291">
        <w:rPr>
          <w:rFonts w:ascii="Times New Roman" w:eastAsia="SimSun" w:hAnsi="Times New Roman" w:cs="Times New Roman"/>
          <w:sz w:val="28"/>
          <w:szCs w:val="28"/>
          <w:lang w:val="ky-KG" w:eastAsia="ru-RU"/>
        </w:rPr>
        <w:t xml:space="preserve">18-20 июль 2012-жылы </w:t>
      </w:r>
      <w:r w:rsidR="00C34BA5" w:rsidRPr="000A2291">
        <w:rPr>
          <w:rStyle w:val="ezkurwreuab5ozgtqnkl"/>
          <w:rFonts w:ascii="Times New Roman" w:hAnsi="Times New Roman" w:cs="Times New Roman"/>
          <w:sz w:val="28"/>
          <w:szCs w:val="28"/>
          <w:lang w:val="ky-KG"/>
        </w:rPr>
        <w:t>(Астана</w:t>
      </w:r>
      <w:r w:rsidRPr="000A2291">
        <w:rPr>
          <w:rStyle w:val="ezkurwreuab5ozgtqnkl"/>
          <w:rFonts w:ascii="Times New Roman" w:hAnsi="Times New Roman" w:cs="Times New Roman"/>
          <w:sz w:val="28"/>
          <w:szCs w:val="28"/>
          <w:lang w:val="ky-KG"/>
        </w:rPr>
        <w:t>, 2012-жыл); Урологдордун III Эл аралык Ысык-Көл форумунда</w:t>
      </w:r>
      <w:r w:rsidR="00953EBC" w:rsidRPr="000A2291">
        <w:rPr>
          <w:rStyle w:val="ezkurwreuab5ozgtqnkl"/>
          <w:rFonts w:ascii="Times New Roman" w:hAnsi="Times New Roman" w:cs="Times New Roman"/>
          <w:sz w:val="28"/>
          <w:szCs w:val="28"/>
          <w:lang w:val="ky-KG"/>
        </w:rPr>
        <w:t xml:space="preserve">, Чолпон-Ата шаары, </w:t>
      </w:r>
      <w:r w:rsidRPr="000A2291">
        <w:rPr>
          <w:rStyle w:val="ezkurwreuab5ozgtqnkl"/>
          <w:rFonts w:ascii="Times New Roman" w:hAnsi="Times New Roman" w:cs="Times New Roman"/>
          <w:sz w:val="28"/>
          <w:szCs w:val="28"/>
          <w:lang w:val="ky-KG"/>
        </w:rPr>
        <w:t xml:space="preserve"> </w:t>
      </w:r>
      <w:r w:rsidR="00953EBC" w:rsidRPr="000A2291">
        <w:rPr>
          <w:rFonts w:ascii="Times New Roman" w:eastAsia="SimSun" w:hAnsi="Times New Roman" w:cs="Times New Roman"/>
          <w:sz w:val="28"/>
          <w:szCs w:val="28"/>
          <w:lang w:val="ky-KG" w:eastAsia="ru-RU"/>
        </w:rPr>
        <w:t xml:space="preserve">29 июндан 1 июль 2017-жылы </w:t>
      </w:r>
      <w:r w:rsidRPr="000A2291">
        <w:rPr>
          <w:rStyle w:val="ezkurwreuab5ozgtqnkl"/>
          <w:rFonts w:ascii="Times New Roman" w:hAnsi="Times New Roman" w:cs="Times New Roman"/>
          <w:sz w:val="28"/>
          <w:szCs w:val="28"/>
          <w:lang w:val="ky-KG"/>
        </w:rPr>
        <w:t>(Чолпон Ата, 2017-жыл); Жаш окумуштуулардын симпозиуму “КММАнын илим күндөрү-2019” И.</w:t>
      </w:r>
      <w:r w:rsidR="008A6E99"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К. Ахунбаева атындагы КММА.</w:t>
      </w:r>
      <w:r w:rsidR="00953EBC" w:rsidRPr="000A2291">
        <w:rPr>
          <w:rStyle w:val="ezkurwreuab5ozgtqnkl"/>
          <w:rFonts w:ascii="Times New Roman" w:hAnsi="Times New Roman" w:cs="Times New Roman"/>
          <w:sz w:val="28"/>
          <w:szCs w:val="28"/>
          <w:lang w:val="ky-KG"/>
        </w:rPr>
        <w:t>,</w:t>
      </w:r>
      <w:r w:rsidR="00953EBC" w:rsidRPr="000A2291">
        <w:rPr>
          <w:rFonts w:ascii="Times New Roman" w:eastAsia="Times New Roman" w:hAnsi="Times New Roman" w:cs="Times New Roman"/>
          <w:bCs/>
          <w:sz w:val="28"/>
          <w:szCs w:val="28"/>
          <w:lang w:val="ky-KG" w:eastAsia="ru-RU"/>
        </w:rPr>
        <w:t xml:space="preserve"> Бишкек шаары, 10-12 апрель</w:t>
      </w:r>
      <w:r w:rsidR="002B537B" w:rsidRPr="000A2291">
        <w:rPr>
          <w:rFonts w:ascii="Times New Roman" w:eastAsia="Times New Roman" w:hAnsi="Times New Roman" w:cs="Times New Roman"/>
          <w:bCs/>
          <w:sz w:val="28"/>
          <w:szCs w:val="28"/>
          <w:lang w:val="ky-KG" w:eastAsia="ru-RU"/>
        </w:rPr>
        <w:t xml:space="preserve"> 2019-</w:t>
      </w:r>
      <w:r w:rsidR="00953EBC" w:rsidRPr="000A2291">
        <w:rPr>
          <w:rFonts w:ascii="Times New Roman" w:eastAsia="Times New Roman" w:hAnsi="Times New Roman" w:cs="Times New Roman"/>
          <w:bCs/>
          <w:sz w:val="28"/>
          <w:szCs w:val="28"/>
          <w:lang w:val="ky-KG" w:eastAsia="ru-RU"/>
        </w:rPr>
        <w:t>жылы</w:t>
      </w:r>
      <w:r w:rsidR="008A6E99" w:rsidRPr="000A2291">
        <w:rPr>
          <w:rStyle w:val="ezkurwreuab5ozgtqnkl"/>
          <w:rFonts w:ascii="Times New Roman" w:hAnsi="Times New Roman" w:cs="Times New Roman"/>
          <w:sz w:val="28"/>
          <w:szCs w:val="28"/>
          <w:lang w:val="ky-KG"/>
        </w:rPr>
        <w:t xml:space="preserve"> (Бишкек</w:t>
      </w:r>
      <w:r w:rsidRPr="000A2291">
        <w:rPr>
          <w:rStyle w:val="ezkurwreuab5ozgtqnkl"/>
          <w:rFonts w:ascii="Times New Roman" w:hAnsi="Times New Roman" w:cs="Times New Roman"/>
          <w:sz w:val="28"/>
          <w:szCs w:val="28"/>
          <w:lang w:val="ky-KG"/>
        </w:rPr>
        <w:t>, 2019-жыл); Кыргыз Республикасынын Баатыры, Кыргыз Республикасынын Улуттук илимдер академиясынын академиги М.</w:t>
      </w:r>
      <w:r w:rsidR="008A6E99"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М. Мамакеевдин 95 жылдыгына арналган “Урологиянын актуалдуу маселелери” эл аралык илимий-практикалык конференциясында</w:t>
      </w:r>
      <w:r w:rsidR="002B537B" w:rsidRPr="000A2291">
        <w:rPr>
          <w:rStyle w:val="ezkurwreuab5ozgtqnkl"/>
          <w:rFonts w:ascii="Times New Roman" w:hAnsi="Times New Roman" w:cs="Times New Roman"/>
          <w:sz w:val="28"/>
          <w:szCs w:val="28"/>
          <w:lang w:val="ky-KG"/>
        </w:rPr>
        <w:t>, Бишкек шаары, 29-сентябрь 2022-жылы</w:t>
      </w:r>
      <w:r w:rsidR="008A6E99" w:rsidRPr="000A2291">
        <w:rPr>
          <w:rStyle w:val="ezkurwreuab5ozgtqnkl"/>
          <w:rFonts w:ascii="Times New Roman" w:hAnsi="Times New Roman" w:cs="Times New Roman"/>
          <w:sz w:val="28"/>
          <w:szCs w:val="28"/>
          <w:lang w:val="ky-KG"/>
        </w:rPr>
        <w:t xml:space="preserve"> (Бишкек</w:t>
      </w:r>
      <w:r w:rsidRPr="000A2291">
        <w:rPr>
          <w:rStyle w:val="ezkurwreuab5ozgtqnkl"/>
          <w:rFonts w:ascii="Times New Roman" w:hAnsi="Times New Roman" w:cs="Times New Roman"/>
          <w:sz w:val="28"/>
          <w:szCs w:val="28"/>
          <w:lang w:val="ky-KG"/>
        </w:rPr>
        <w:t>, 2022-жыл); Кыргыз Республикасынын Урологдор жана андрологдор ассоциациясынын 60 жылдыгына жана Кыргыз Республикасынын Саламаттык сактоо министрлигинин Урология илимий борборунун түзүлгөндүгүнүн 20 жылдыгына арналган “Урологиянын актуалдуу маселелери” республикалык илимий-практикалык конференциясында</w:t>
      </w:r>
      <w:r w:rsidR="002B537B" w:rsidRPr="000A2291">
        <w:rPr>
          <w:rStyle w:val="ezkurwreuab5ozgtqnkl"/>
          <w:rFonts w:ascii="Times New Roman" w:hAnsi="Times New Roman" w:cs="Times New Roman"/>
          <w:sz w:val="28"/>
          <w:szCs w:val="28"/>
          <w:lang w:val="ky-KG"/>
        </w:rPr>
        <w:t>, 19-март 2024-жылы</w:t>
      </w:r>
      <w:r w:rsidRPr="000A2291">
        <w:rPr>
          <w:rStyle w:val="ezkurwreuab5ozgtqnkl"/>
          <w:rFonts w:ascii="Times New Roman" w:hAnsi="Times New Roman" w:cs="Times New Roman"/>
          <w:sz w:val="28"/>
          <w:szCs w:val="28"/>
          <w:lang w:val="ky-KG"/>
        </w:rPr>
        <w:t xml:space="preserve"> (Бишкек, 2024-жыл.) баяндалды </w:t>
      </w:r>
      <w:r w:rsidRPr="000A2291">
        <w:rPr>
          <w:rFonts w:ascii="Times New Roman" w:hAnsi="Times New Roman" w:cs="Times New Roman"/>
          <w:sz w:val="28"/>
          <w:szCs w:val="28"/>
          <w:lang w:val="ky-KG"/>
        </w:rPr>
        <w:t xml:space="preserve">. </w:t>
      </w:r>
    </w:p>
    <w:p w14:paraId="3D2FF719" w14:textId="23F95457" w:rsidR="008A6E99" w:rsidRPr="000A2291" w:rsidRDefault="00F654E5" w:rsidP="003F1707">
      <w:pPr>
        <w:spacing w:after="0"/>
        <w:ind w:left="284" w:right="-143" w:firstLine="709"/>
        <w:jc w:val="both"/>
        <w:rPr>
          <w:rFonts w:ascii="Times New Roman" w:hAnsi="Times New Roman"/>
          <w:sz w:val="28"/>
          <w:szCs w:val="28"/>
          <w:lang w:val="ky-KG"/>
        </w:rPr>
      </w:pPr>
      <w:bookmarkStart w:id="4" w:name="_Hlk182335683"/>
      <w:r w:rsidRPr="000A2291">
        <w:rPr>
          <w:rFonts w:ascii="Times New Roman" w:eastAsia="Calibri" w:hAnsi="Times New Roman" w:cs="Times New Roman"/>
          <w:b/>
          <w:bCs/>
          <w:sz w:val="28"/>
          <w:szCs w:val="28"/>
          <w:lang w:val="ky-KG"/>
        </w:rPr>
        <w:t xml:space="preserve">Диссертациянын </w:t>
      </w:r>
      <w:r w:rsidR="00B3660B" w:rsidRPr="000A2291">
        <w:rPr>
          <w:rFonts w:ascii="Times New Roman" w:hAnsi="Times New Roman" w:cs="Times New Roman"/>
          <w:b/>
          <w:spacing w:val="4"/>
          <w:sz w:val="28"/>
          <w:szCs w:val="28"/>
          <w:lang w:val="ky-KG"/>
        </w:rPr>
        <w:t>натыйжаларынын жарыяланышы.</w:t>
      </w:r>
      <w:r w:rsidR="00B3660B" w:rsidRPr="000A2291">
        <w:rPr>
          <w:rFonts w:ascii="Times New Roman" w:hAnsi="Times New Roman" w:cs="Times New Roman"/>
          <w:spacing w:val="4"/>
          <w:sz w:val="28"/>
          <w:szCs w:val="28"/>
          <w:lang w:val="ky-KG"/>
        </w:rPr>
        <w:t xml:space="preserve">  </w:t>
      </w:r>
      <w:r w:rsidRPr="000A2291">
        <w:rPr>
          <w:rStyle w:val="ezkurwreuab5ozgtqnkl"/>
          <w:rFonts w:ascii="Times New Roman" w:hAnsi="Times New Roman" w:cs="Times New Roman"/>
          <w:sz w:val="28"/>
          <w:szCs w:val="28"/>
          <w:lang w:val="ky-KG"/>
        </w:rPr>
        <w:t xml:space="preserve"> </w:t>
      </w:r>
      <w:bookmarkEnd w:id="4"/>
      <w:r w:rsidR="008A6E99" w:rsidRPr="000A2291">
        <w:rPr>
          <w:rFonts w:ascii="Times New Roman" w:hAnsi="Times New Roman"/>
          <w:sz w:val="28"/>
          <w:szCs w:val="28"/>
          <w:lang w:val="ky-KG"/>
        </w:rPr>
        <w:t xml:space="preserve">Диссертациянын темасы боюнча 10 илимий эмгек жарык көргөн, анын ичинен 3 макала </w:t>
      </w:r>
      <w:r w:rsidR="008A6E99" w:rsidRPr="000A2291">
        <w:rPr>
          <w:lang w:val="ky-KG"/>
        </w:rPr>
        <w:t xml:space="preserve">- </w:t>
      </w:r>
      <w:r w:rsidR="008A6E99" w:rsidRPr="000A2291">
        <w:rPr>
          <w:rFonts w:ascii="Times New Roman" w:hAnsi="Times New Roman"/>
          <w:sz w:val="28"/>
          <w:szCs w:val="28"/>
          <w:lang w:val="ky-KG"/>
        </w:rPr>
        <w:t>РИНЦ системалары аркылуу индекстелүүчү илимий мезгилдүү, импакт-фактору 0,1 ден кем эмес болгон басылмаларда жарыяланып, Кыргыз Республикасынын 1 патенти бар.</w:t>
      </w:r>
    </w:p>
    <w:p w14:paraId="7AB85061" w14:textId="13D0376C" w:rsidR="00B70994" w:rsidRPr="000A2291" w:rsidRDefault="00F654E5" w:rsidP="008A6E99">
      <w:pPr>
        <w:spacing w:after="0" w:line="252" w:lineRule="auto"/>
        <w:ind w:left="284" w:right="-143" w:firstLine="709"/>
        <w:jc w:val="both"/>
        <w:rPr>
          <w:rFonts w:ascii="Times New Roman" w:eastAsia="Calibri" w:hAnsi="Times New Roman" w:cs="Times New Roman"/>
          <w:bCs/>
          <w:sz w:val="28"/>
          <w:szCs w:val="28"/>
          <w:lang w:val="ky-KG"/>
        </w:rPr>
      </w:pPr>
      <w:r w:rsidRPr="000A2291">
        <w:rPr>
          <w:rFonts w:ascii="Times New Roman" w:eastAsia="Calibri" w:hAnsi="Times New Roman" w:cs="Times New Roman"/>
          <w:b/>
          <w:sz w:val="28"/>
          <w:szCs w:val="28"/>
          <w:lang w:val="ky-KG"/>
        </w:rPr>
        <w:t xml:space="preserve">Диссертациянын </w:t>
      </w:r>
      <w:bookmarkStart w:id="5" w:name="_Hlk182335870"/>
      <w:r w:rsidR="00B70994" w:rsidRPr="000A2291">
        <w:rPr>
          <w:rFonts w:ascii="Times New Roman" w:hAnsi="Times New Roman" w:cs="Times New Roman"/>
          <w:b/>
          <w:spacing w:val="4"/>
          <w:sz w:val="28"/>
          <w:szCs w:val="28"/>
          <w:lang w:val="ky-KG"/>
        </w:rPr>
        <w:t>структурасы жана көлөмү.</w:t>
      </w:r>
      <w:r w:rsidR="00B70994" w:rsidRPr="000A2291">
        <w:rPr>
          <w:rFonts w:ascii="Times New Roman" w:hAnsi="Times New Roman" w:cs="Times New Roman"/>
          <w:spacing w:val="4"/>
          <w:sz w:val="28"/>
          <w:szCs w:val="28"/>
          <w:lang w:val="ky-KG"/>
        </w:rPr>
        <w:t xml:space="preserve"> </w:t>
      </w:r>
      <w:r w:rsidRPr="000A2291">
        <w:rPr>
          <w:rFonts w:ascii="Times New Roman" w:eastAsia="Calibri" w:hAnsi="Times New Roman" w:cs="Times New Roman"/>
          <w:bCs/>
          <w:sz w:val="28"/>
          <w:szCs w:val="28"/>
          <w:lang w:val="ky-KG"/>
        </w:rPr>
        <w:t>Диссер</w:t>
      </w:r>
      <w:r w:rsidR="002B537B" w:rsidRPr="000A2291">
        <w:rPr>
          <w:rFonts w:ascii="Times New Roman" w:eastAsia="Calibri" w:hAnsi="Times New Roman" w:cs="Times New Roman"/>
          <w:bCs/>
          <w:sz w:val="28"/>
          <w:szCs w:val="28"/>
          <w:lang w:val="ky-KG"/>
        </w:rPr>
        <w:t>тациялык иш компьютердик текст менен</w:t>
      </w:r>
      <w:r w:rsidRPr="000A2291">
        <w:rPr>
          <w:rFonts w:ascii="Times New Roman" w:eastAsia="Calibri" w:hAnsi="Times New Roman" w:cs="Times New Roman"/>
          <w:bCs/>
          <w:sz w:val="28"/>
          <w:szCs w:val="28"/>
          <w:lang w:val="ky-KG"/>
        </w:rPr>
        <w:t xml:space="preserve"> 127 бетте терилген жана киришүүдөн, 4 баптан турат: </w:t>
      </w:r>
      <w:r w:rsidR="00C53049" w:rsidRPr="000A2291">
        <w:rPr>
          <w:rFonts w:ascii="Times New Roman" w:hAnsi="Times New Roman"/>
          <w:sz w:val="28"/>
          <w:szCs w:val="28"/>
          <w:lang w:val="ky-KG"/>
        </w:rPr>
        <w:t xml:space="preserve">адабий серептен, </w:t>
      </w:r>
      <w:r w:rsidRPr="000A2291">
        <w:rPr>
          <w:rFonts w:ascii="Times New Roman" w:eastAsia="Calibri" w:hAnsi="Times New Roman" w:cs="Times New Roman"/>
          <w:bCs/>
          <w:sz w:val="28"/>
          <w:szCs w:val="28"/>
          <w:lang w:val="ky-KG"/>
        </w:rPr>
        <w:t xml:space="preserve">изилдөө </w:t>
      </w:r>
      <w:r w:rsidR="002B537B" w:rsidRPr="000A2291">
        <w:rPr>
          <w:rFonts w:ascii="Times New Roman" w:eastAsia="Calibri" w:hAnsi="Times New Roman" w:cs="Times New Roman"/>
          <w:bCs/>
          <w:sz w:val="28"/>
          <w:szCs w:val="28"/>
          <w:lang w:val="ky-KG"/>
        </w:rPr>
        <w:t>методологиясы</w:t>
      </w:r>
      <w:r w:rsidRPr="000A2291">
        <w:rPr>
          <w:rFonts w:ascii="Times New Roman" w:eastAsia="Calibri" w:hAnsi="Times New Roman" w:cs="Times New Roman"/>
          <w:bCs/>
          <w:sz w:val="28"/>
          <w:szCs w:val="28"/>
          <w:lang w:val="ky-KG"/>
        </w:rPr>
        <w:t xml:space="preserve"> жана </w:t>
      </w:r>
      <w:r w:rsidR="002B537B" w:rsidRPr="000A2291">
        <w:rPr>
          <w:rFonts w:ascii="Times New Roman" w:eastAsia="Calibri" w:hAnsi="Times New Roman" w:cs="Times New Roman"/>
          <w:bCs/>
          <w:sz w:val="28"/>
          <w:szCs w:val="28"/>
          <w:lang w:val="ky-KG"/>
        </w:rPr>
        <w:t>методдору</w:t>
      </w:r>
      <w:r w:rsidRPr="000A2291">
        <w:rPr>
          <w:rFonts w:ascii="Times New Roman" w:eastAsia="Calibri" w:hAnsi="Times New Roman" w:cs="Times New Roman"/>
          <w:bCs/>
          <w:sz w:val="28"/>
          <w:szCs w:val="28"/>
          <w:lang w:val="ky-KG"/>
        </w:rPr>
        <w:t xml:space="preserve">, </w:t>
      </w:r>
      <w:r w:rsidR="00C53049" w:rsidRPr="000A2291">
        <w:rPr>
          <w:rFonts w:ascii="Times New Roman" w:eastAsia="Calibri" w:hAnsi="Times New Roman" w:cs="Times New Roman"/>
          <w:bCs/>
          <w:sz w:val="28"/>
          <w:szCs w:val="28"/>
          <w:lang w:val="ky-KG"/>
        </w:rPr>
        <w:t xml:space="preserve">жеке </w:t>
      </w:r>
      <w:r w:rsidRPr="000A2291">
        <w:rPr>
          <w:rFonts w:ascii="Times New Roman" w:eastAsia="Calibri" w:hAnsi="Times New Roman" w:cs="Times New Roman"/>
          <w:bCs/>
          <w:sz w:val="28"/>
          <w:szCs w:val="28"/>
          <w:lang w:val="ky-KG"/>
        </w:rPr>
        <w:t xml:space="preserve">изилдөөлөрүнүн </w:t>
      </w:r>
      <w:r w:rsidR="002B537B" w:rsidRPr="000A2291">
        <w:rPr>
          <w:rFonts w:ascii="Times New Roman" w:eastAsia="Calibri" w:hAnsi="Times New Roman" w:cs="Times New Roman"/>
          <w:bCs/>
          <w:sz w:val="28"/>
          <w:szCs w:val="28"/>
          <w:lang w:val="ky-KG"/>
        </w:rPr>
        <w:t>жыйынтыктары</w:t>
      </w:r>
      <w:r w:rsidRPr="000A2291">
        <w:rPr>
          <w:rFonts w:ascii="Times New Roman" w:eastAsia="Calibri" w:hAnsi="Times New Roman" w:cs="Times New Roman"/>
          <w:bCs/>
          <w:sz w:val="28"/>
          <w:szCs w:val="28"/>
          <w:lang w:val="ky-KG"/>
        </w:rPr>
        <w:t>, корутунду, практикалык сунуштар, колдонулган булактардын тизмесинен жана тиркеме</w:t>
      </w:r>
      <w:r w:rsidR="00C53049" w:rsidRPr="000A2291">
        <w:rPr>
          <w:rFonts w:ascii="Times New Roman" w:eastAsia="Calibri" w:hAnsi="Times New Roman" w:cs="Times New Roman"/>
          <w:bCs/>
          <w:sz w:val="28"/>
          <w:szCs w:val="28"/>
          <w:lang w:val="ky-KG"/>
        </w:rPr>
        <w:t>лер</w:t>
      </w:r>
      <w:r w:rsidRPr="000A2291">
        <w:rPr>
          <w:rFonts w:ascii="Times New Roman" w:eastAsia="Calibri" w:hAnsi="Times New Roman" w:cs="Times New Roman"/>
          <w:bCs/>
          <w:sz w:val="28"/>
          <w:szCs w:val="28"/>
          <w:lang w:val="ky-KG"/>
        </w:rPr>
        <w:t>ден</w:t>
      </w:r>
      <w:r w:rsidR="002B537B" w:rsidRPr="000A2291">
        <w:rPr>
          <w:rFonts w:ascii="Times New Roman" w:eastAsia="Calibri" w:hAnsi="Times New Roman" w:cs="Times New Roman"/>
          <w:bCs/>
          <w:sz w:val="28"/>
          <w:szCs w:val="28"/>
          <w:lang w:val="ky-KG"/>
        </w:rPr>
        <w:t xml:space="preserve"> </w:t>
      </w:r>
      <w:r w:rsidR="00C53049" w:rsidRPr="000A2291">
        <w:rPr>
          <w:rFonts w:ascii="Times New Roman" w:eastAsia="Calibri" w:hAnsi="Times New Roman" w:cs="Times New Roman"/>
          <w:bCs/>
          <w:sz w:val="28"/>
          <w:szCs w:val="28"/>
          <w:lang w:val="ky-KG"/>
        </w:rPr>
        <w:t>турат</w:t>
      </w:r>
      <w:r w:rsidR="002B537B" w:rsidRPr="000A2291">
        <w:rPr>
          <w:rFonts w:ascii="Times New Roman" w:eastAsia="Calibri" w:hAnsi="Times New Roman" w:cs="Times New Roman"/>
          <w:bCs/>
          <w:sz w:val="28"/>
          <w:szCs w:val="28"/>
          <w:lang w:val="ky-KG"/>
        </w:rPr>
        <w:t>.</w:t>
      </w:r>
      <w:r w:rsidRPr="000A2291">
        <w:rPr>
          <w:rFonts w:ascii="Times New Roman" w:eastAsia="Calibri" w:hAnsi="Times New Roman" w:cs="Times New Roman"/>
          <w:bCs/>
          <w:sz w:val="28"/>
          <w:szCs w:val="28"/>
          <w:lang w:val="ky-KG"/>
        </w:rPr>
        <w:t xml:space="preserve"> 2</w:t>
      </w:r>
      <w:r w:rsidR="00447524" w:rsidRPr="000A2291">
        <w:rPr>
          <w:rFonts w:ascii="Times New Roman" w:eastAsia="Calibri" w:hAnsi="Times New Roman" w:cs="Times New Roman"/>
          <w:bCs/>
          <w:sz w:val="28"/>
          <w:szCs w:val="28"/>
          <w:lang w:val="ky-KG"/>
        </w:rPr>
        <w:t>6</w:t>
      </w:r>
      <w:r w:rsidRPr="000A2291">
        <w:rPr>
          <w:rFonts w:ascii="Times New Roman" w:eastAsia="Calibri" w:hAnsi="Times New Roman" w:cs="Times New Roman"/>
          <w:bCs/>
          <w:sz w:val="28"/>
          <w:szCs w:val="28"/>
          <w:lang w:val="ky-KG"/>
        </w:rPr>
        <w:t xml:space="preserve"> сүрөт жана </w:t>
      </w:r>
      <w:r w:rsidR="00447524" w:rsidRPr="000A2291">
        <w:rPr>
          <w:rFonts w:ascii="Times New Roman" w:eastAsia="Calibri" w:hAnsi="Times New Roman" w:cs="Times New Roman"/>
          <w:bCs/>
          <w:sz w:val="28"/>
          <w:szCs w:val="28"/>
          <w:lang w:val="ky-KG"/>
        </w:rPr>
        <w:t>14</w:t>
      </w:r>
      <w:r w:rsidRPr="000A2291">
        <w:rPr>
          <w:rFonts w:ascii="Times New Roman" w:eastAsia="Calibri" w:hAnsi="Times New Roman" w:cs="Times New Roman"/>
          <w:bCs/>
          <w:sz w:val="28"/>
          <w:szCs w:val="28"/>
          <w:lang w:val="ky-KG"/>
        </w:rPr>
        <w:t xml:space="preserve"> таблица менен иллюстрацияланган. Библиография 206 булакты камтыйт, алардын ичинен - 83 ата мекендик жана жакынкы чет өлкөлөр, 123 алыскы чет өлкөлөр.</w:t>
      </w:r>
    </w:p>
    <w:p w14:paraId="35EAF40A" w14:textId="77777777" w:rsidR="00C53049" w:rsidRPr="000A2291" w:rsidRDefault="00C53049" w:rsidP="0051236D">
      <w:pPr>
        <w:spacing w:after="0" w:line="252" w:lineRule="auto"/>
        <w:ind w:left="284" w:right="-143" w:firstLine="709"/>
        <w:jc w:val="center"/>
        <w:rPr>
          <w:rFonts w:ascii="Times New Roman" w:hAnsi="Times New Roman"/>
          <w:sz w:val="28"/>
          <w:szCs w:val="28"/>
          <w:lang w:val="ky-KG"/>
        </w:rPr>
      </w:pPr>
    </w:p>
    <w:p w14:paraId="11A0FA41" w14:textId="77777777" w:rsidR="00C53049" w:rsidRPr="000A2291" w:rsidRDefault="00C53049" w:rsidP="0051236D">
      <w:pPr>
        <w:spacing w:after="0" w:line="252" w:lineRule="auto"/>
        <w:ind w:left="284" w:right="-143" w:firstLine="709"/>
        <w:jc w:val="center"/>
        <w:rPr>
          <w:rFonts w:ascii="Times New Roman" w:hAnsi="Times New Roman"/>
          <w:sz w:val="28"/>
          <w:szCs w:val="28"/>
          <w:lang w:val="ky-KG"/>
        </w:rPr>
      </w:pPr>
    </w:p>
    <w:p w14:paraId="2A07411B" w14:textId="77777777" w:rsidR="00B70994" w:rsidRPr="000A2291" w:rsidRDefault="00B70994" w:rsidP="0051236D">
      <w:pPr>
        <w:spacing w:after="0" w:line="252" w:lineRule="auto"/>
        <w:ind w:left="284" w:right="-143" w:firstLine="709"/>
        <w:jc w:val="center"/>
        <w:rPr>
          <w:rFonts w:ascii="Times New Roman" w:hAnsi="Times New Roman" w:cs="Times New Roman"/>
          <w:b/>
          <w:spacing w:val="4"/>
          <w:sz w:val="28"/>
          <w:szCs w:val="28"/>
          <w:lang w:val="ky-KG"/>
        </w:rPr>
      </w:pPr>
      <w:r w:rsidRPr="000A2291">
        <w:rPr>
          <w:rFonts w:ascii="Times New Roman" w:hAnsi="Times New Roman" w:cs="Times New Roman"/>
          <w:b/>
          <w:spacing w:val="4"/>
          <w:sz w:val="28"/>
          <w:szCs w:val="28"/>
          <w:lang w:val="ky-KG"/>
        </w:rPr>
        <w:t>ДИССЕРТАЦИЯНЫН НЕГИЗГИ МАЗМУНУ</w:t>
      </w:r>
    </w:p>
    <w:p w14:paraId="67AD4230" w14:textId="77777777" w:rsidR="00C53049" w:rsidRPr="000A2291" w:rsidRDefault="00C53049" w:rsidP="0051236D">
      <w:pPr>
        <w:spacing w:after="0" w:line="252" w:lineRule="auto"/>
        <w:ind w:left="284" w:right="-143" w:firstLine="709"/>
        <w:jc w:val="center"/>
        <w:rPr>
          <w:rFonts w:ascii="Times New Roman" w:hAnsi="Times New Roman" w:cs="Times New Roman"/>
          <w:b/>
          <w:spacing w:val="4"/>
          <w:sz w:val="28"/>
          <w:szCs w:val="28"/>
          <w:lang w:val="ky-KG"/>
        </w:rPr>
      </w:pPr>
    </w:p>
    <w:p w14:paraId="735981F8" w14:textId="77777777" w:rsidR="00F654E5" w:rsidRPr="000A2291" w:rsidRDefault="00B70994" w:rsidP="0051236D">
      <w:pPr>
        <w:autoSpaceDE w:val="0"/>
        <w:autoSpaceDN w:val="0"/>
        <w:adjustRightInd w:val="0"/>
        <w:spacing w:after="0" w:line="252" w:lineRule="auto"/>
        <w:ind w:left="284" w:right="-143" w:firstLine="709"/>
        <w:jc w:val="both"/>
        <w:rPr>
          <w:rFonts w:ascii="Times New Roman" w:eastAsia="Times New Roman" w:hAnsi="Times New Roman" w:cs="Times New Roman"/>
          <w:b/>
          <w:sz w:val="28"/>
          <w:szCs w:val="28"/>
          <w:lang w:val="ky-KG" w:eastAsia="ru-RU"/>
        </w:rPr>
      </w:pPr>
      <w:r w:rsidRPr="000A2291">
        <w:rPr>
          <w:rFonts w:ascii="Times New Roman" w:hAnsi="Times New Roman" w:cs="Times New Roman"/>
          <w:b/>
          <w:spacing w:val="4"/>
          <w:sz w:val="28"/>
          <w:szCs w:val="28"/>
          <w:lang w:val="ky-KG"/>
        </w:rPr>
        <w:t>Киришүүдө</w:t>
      </w:r>
      <w:r w:rsidRPr="000A2291">
        <w:rPr>
          <w:rFonts w:ascii="Times New Roman" w:eastAsia="Times New Roman" w:hAnsi="Times New Roman" w:cs="Times New Roman"/>
          <w:sz w:val="28"/>
          <w:szCs w:val="28"/>
          <w:lang w:val="ky-KG" w:eastAsia="ru-RU"/>
        </w:rPr>
        <w:t xml:space="preserve"> </w:t>
      </w:r>
      <w:r w:rsidR="00F654E5" w:rsidRPr="000A2291">
        <w:rPr>
          <w:rFonts w:ascii="Times New Roman" w:eastAsia="Times New Roman" w:hAnsi="Times New Roman" w:cs="Times New Roman"/>
          <w:sz w:val="28"/>
          <w:szCs w:val="28"/>
          <w:lang w:val="ky-KG" w:eastAsia="ru-RU"/>
        </w:rPr>
        <w:t xml:space="preserve">изилдөөнүн актуалдуулугу берилген,  иштин максаты, милдеттери, илимий жаӊычылдыгы, практикалык мааниси, коргоого </w:t>
      </w:r>
      <w:r w:rsidR="002B537B" w:rsidRPr="000A2291">
        <w:rPr>
          <w:rFonts w:ascii="Times New Roman" w:eastAsia="Times New Roman" w:hAnsi="Times New Roman" w:cs="Times New Roman"/>
          <w:sz w:val="28"/>
          <w:szCs w:val="28"/>
          <w:lang w:val="ky-KG" w:eastAsia="ru-RU"/>
        </w:rPr>
        <w:t>чыгарылган</w:t>
      </w:r>
      <w:r w:rsidR="00F654E5" w:rsidRPr="000A2291">
        <w:rPr>
          <w:rFonts w:ascii="Times New Roman" w:eastAsia="Times New Roman" w:hAnsi="Times New Roman" w:cs="Times New Roman"/>
          <w:sz w:val="28"/>
          <w:szCs w:val="28"/>
          <w:lang w:val="ky-KG" w:eastAsia="ru-RU"/>
        </w:rPr>
        <w:t xml:space="preserve"> негизги жоболор баяндалган. </w:t>
      </w:r>
    </w:p>
    <w:p w14:paraId="4BDC0D24" w14:textId="5CDE8811" w:rsidR="00F654E5" w:rsidRPr="000A2291" w:rsidRDefault="00F654E5" w:rsidP="0051236D">
      <w:pPr>
        <w:autoSpaceDE w:val="0"/>
        <w:autoSpaceDN w:val="0"/>
        <w:adjustRightInd w:val="0"/>
        <w:spacing w:after="0" w:line="252" w:lineRule="auto"/>
        <w:ind w:left="284" w:right="-143" w:firstLine="709"/>
        <w:jc w:val="both"/>
        <w:rPr>
          <w:rFonts w:ascii="Times New Roman" w:eastAsia="Times New Roman" w:hAnsi="Times New Roman" w:cs="Times New Roman"/>
          <w:b/>
          <w:noProof/>
          <w:sz w:val="28"/>
          <w:szCs w:val="28"/>
          <w:lang w:val="ky-KG" w:eastAsia="ru-RU"/>
        </w:rPr>
      </w:pPr>
      <w:r w:rsidRPr="000A2291">
        <w:rPr>
          <w:rFonts w:ascii="Times New Roman" w:eastAsia="Times New Roman" w:hAnsi="Times New Roman" w:cs="Times New Roman"/>
          <w:b/>
          <w:noProof/>
          <w:sz w:val="28"/>
          <w:szCs w:val="28"/>
          <w:lang w:val="ky-KG" w:eastAsia="ru-RU"/>
        </w:rPr>
        <w:t xml:space="preserve">1-бап. Табарсыктын ятрогендик </w:t>
      </w:r>
      <w:r w:rsidR="000C1224" w:rsidRPr="000A2291">
        <w:rPr>
          <w:rFonts w:ascii="Times New Roman" w:eastAsia="Times New Roman" w:hAnsi="Times New Roman" w:cs="Times New Roman"/>
          <w:b/>
          <w:noProof/>
          <w:sz w:val="28"/>
          <w:szCs w:val="28"/>
          <w:lang w:val="ky-KG" w:eastAsia="ru-RU"/>
        </w:rPr>
        <w:t>жабыркоолорунун</w:t>
      </w:r>
      <w:r w:rsidRPr="000A2291">
        <w:rPr>
          <w:rFonts w:ascii="Times New Roman" w:eastAsia="Times New Roman" w:hAnsi="Times New Roman" w:cs="Times New Roman"/>
          <w:b/>
          <w:noProof/>
          <w:sz w:val="28"/>
          <w:szCs w:val="28"/>
          <w:lang w:val="ky-KG" w:eastAsia="ru-RU"/>
        </w:rPr>
        <w:t xml:space="preserve"> түзүлүшү тууралуу азыркы маалыматтар</w:t>
      </w:r>
      <w:r w:rsidR="003D6CD8" w:rsidRPr="000A2291">
        <w:rPr>
          <w:rFonts w:ascii="Times New Roman" w:eastAsia="Times New Roman" w:hAnsi="Times New Roman" w:cs="Times New Roman"/>
          <w:b/>
          <w:noProof/>
          <w:sz w:val="28"/>
          <w:szCs w:val="28"/>
          <w:lang w:val="ky-KG" w:eastAsia="ru-RU"/>
        </w:rPr>
        <w:t xml:space="preserve"> (</w:t>
      </w:r>
      <w:r w:rsidR="00C53049" w:rsidRPr="000A2291">
        <w:rPr>
          <w:rFonts w:ascii="Times New Roman" w:eastAsia="Times New Roman" w:hAnsi="Times New Roman" w:cs="Times New Roman"/>
          <w:b/>
          <w:noProof/>
          <w:sz w:val="28"/>
          <w:szCs w:val="28"/>
          <w:lang w:val="ky-KG" w:eastAsia="ru-RU"/>
        </w:rPr>
        <w:t>а</w:t>
      </w:r>
      <w:r w:rsidR="003D6CD8" w:rsidRPr="000A2291">
        <w:rPr>
          <w:rFonts w:ascii="Times New Roman" w:eastAsia="Times New Roman" w:hAnsi="Times New Roman" w:cs="Times New Roman"/>
          <w:b/>
          <w:noProof/>
          <w:sz w:val="28"/>
          <w:szCs w:val="28"/>
          <w:lang w:val="ky-KG" w:eastAsia="ru-RU"/>
        </w:rPr>
        <w:t>даби</w:t>
      </w:r>
      <w:r w:rsidR="00C53049" w:rsidRPr="000A2291">
        <w:rPr>
          <w:rFonts w:ascii="Times New Roman" w:eastAsia="Times New Roman" w:hAnsi="Times New Roman" w:cs="Times New Roman"/>
          <w:b/>
          <w:noProof/>
          <w:sz w:val="28"/>
          <w:szCs w:val="28"/>
          <w:lang w:val="ky-KG" w:eastAsia="ru-RU"/>
        </w:rPr>
        <w:t>й</w:t>
      </w:r>
      <w:r w:rsidR="003D6CD8" w:rsidRPr="000A2291">
        <w:rPr>
          <w:rFonts w:ascii="Times New Roman" w:eastAsia="Times New Roman" w:hAnsi="Times New Roman" w:cs="Times New Roman"/>
          <w:b/>
          <w:noProof/>
          <w:sz w:val="28"/>
          <w:szCs w:val="28"/>
          <w:lang w:val="ky-KG" w:eastAsia="ru-RU"/>
        </w:rPr>
        <w:t xml:space="preserve"> сереп)</w:t>
      </w:r>
      <w:r w:rsidRPr="000A2291">
        <w:rPr>
          <w:rFonts w:ascii="Times New Roman" w:eastAsia="Times New Roman" w:hAnsi="Times New Roman" w:cs="Times New Roman"/>
          <w:b/>
          <w:noProof/>
          <w:sz w:val="28"/>
          <w:szCs w:val="28"/>
          <w:lang w:val="ky-KG" w:eastAsia="ru-RU"/>
        </w:rPr>
        <w:t xml:space="preserve">. </w:t>
      </w:r>
    </w:p>
    <w:p w14:paraId="53F0F645" w14:textId="4CD45D45" w:rsidR="00F654E5" w:rsidRPr="000A2291" w:rsidRDefault="00C53049" w:rsidP="0051236D">
      <w:pPr>
        <w:spacing w:after="0" w:line="252" w:lineRule="auto"/>
        <w:ind w:left="284" w:right="-143" w:firstLine="709"/>
        <w:jc w:val="both"/>
        <w:rPr>
          <w:rFonts w:ascii="Times New Roman" w:hAnsi="Times New Roman" w:cs="Times New Roman"/>
          <w:sz w:val="28"/>
          <w:szCs w:val="28"/>
          <w:lang w:val="ky-KG"/>
        </w:rPr>
      </w:pPr>
      <w:r w:rsidRPr="000A2291">
        <w:rPr>
          <w:rFonts w:ascii="Times New Roman" w:eastAsia="Calibri" w:hAnsi="Times New Roman" w:cs="Times New Roman"/>
          <w:b/>
          <w:bCs/>
          <w:sz w:val="28"/>
          <w:szCs w:val="28"/>
          <w:lang w:val="ky-KG"/>
        </w:rPr>
        <w:t>1.1</w:t>
      </w:r>
      <w:r w:rsidR="00F654E5" w:rsidRPr="000A2291">
        <w:rPr>
          <w:rFonts w:ascii="Times New Roman" w:eastAsia="Calibri" w:hAnsi="Times New Roman" w:cs="Times New Roman"/>
          <w:b/>
          <w:bCs/>
          <w:sz w:val="28"/>
          <w:szCs w:val="28"/>
          <w:lang w:val="ky-KG"/>
        </w:rPr>
        <w:t xml:space="preserve"> Табарсыктын ятрогендик </w:t>
      </w:r>
      <w:r w:rsidR="000C1224" w:rsidRPr="000A2291">
        <w:rPr>
          <w:rFonts w:ascii="Times New Roman" w:eastAsia="Times New Roman" w:hAnsi="Times New Roman" w:cs="Times New Roman"/>
          <w:b/>
          <w:noProof/>
          <w:sz w:val="28"/>
          <w:szCs w:val="28"/>
          <w:lang w:val="ky-KG" w:eastAsia="ru-RU"/>
        </w:rPr>
        <w:t>жабыркоолоруна</w:t>
      </w:r>
      <w:r w:rsidR="00F654E5" w:rsidRPr="000A2291">
        <w:rPr>
          <w:rFonts w:ascii="Times New Roman" w:eastAsia="Calibri" w:hAnsi="Times New Roman" w:cs="Times New Roman"/>
          <w:b/>
          <w:bCs/>
          <w:sz w:val="28"/>
          <w:szCs w:val="28"/>
          <w:lang w:val="ky-KG"/>
        </w:rPr>
        <w:t xml:space="preserve"> кабыл</w:t>
      </w:r>
      <w:r w:rsidR="00B70994" w:rsidRPr="000A2291">
        <w:rPr>
          <w:rFonts w:ascii="Times New Roman" w:eastAsia="Calibri" w:hAnsi="Times New Roman" w:cs="Times New Roman"/>
          <w:b/>
          <w:bCs/>
          <w:sz w:val="28"/>
          <w:szCs w:val="28"/>
          <w:lang w:val="ky-KG"/>
        </w:rPr>
        <w:t>ган бейтаптарды хирургиялык дары</w:t>
      </w:r>
      <w:r w:rsidR="00F654E5" w:rsidRPr="000A2291">
        <w:rPr>
          <w:rFonts w:ascii="Times New Roman" w:eastAsia="Calibri" w:hAnsi="Times New Roman" w:cs="Times New Roman"/>
          <w:b/>
          <w:bCs/>
          <w:sz w:val="28"/>
          <w:szCs w:val="28"/>
          <w:lang w:val="ky-KG"/>
        </w:rPr>
        <w:t xml:space="preserve">лоонун пайда болуу коркунучу, жайылуу </w:t>
      </w:r>
      <w:r w:rsidR="00F654E5" w:rsidRPr="000A2291">
        <w:rPr>
          <w:rFonts w:ascii="Times New Roman" w:eastAsia="Calibri" w:hAnsi="Times New Roman" w:cs="Times New Roman"/>
          <w:b/>
          <w:bCs/>
          <w:sz w:val="28"/>
          <w:szCs w:val="28"/>
          <w:lang w:val="ky-KG"/>
        </w:rPr>
        <w:lastRenderedPageBreak/>
        <w:t xml:space="preserve">жыштыгы жана мөөнөттөрү. </w:t>
      </w:r>
      <w:r w:rsidR="00E82923" w:rsidRPr="000A2291">
        <w:rPr>
          <w:rFonts w:ascii="Times New Roman" w:eastAsia="Calibri" w:hAnsi="Times New Roman" w:cs="Times New Roman"/>
          <w:bCs/>
          <w:sz w:val="28"/>
          <w:szCs w:val="28"/>
          <w:lang w:val="ky-KG"/>
        </w:rPr>
        <w:t>З</w:t>
      </w:r>
      <w:r w:rsidR="00F654E5" w:rsidRPr="000A2291">
        <w:rPr>
          <w:rStyle w:val="ezkurwreuab5ozgtqnkl"/>
          <w:rFonts w:ascii="Times New Roman" w:hAnsi="Times New Roman" w:cs="Times New Roman"/>
          <w:sz w:val="28"/>
          <w:szCs w:val="28"/>
          <w:lang w:val="ky-KG"/>
        </w:rPr>
        <w:t xml:space="preserve">аара чыгаруучу жолдордун жабыркашы ички жана </w:t>
      </w:r>
      <w:r w:rsidR="007D3970" w:rsidRPr="000A2291">
        <w:rPr>
          <w:rStyle w:val="ezkurwreuab5ozgtqnkl"/>
          <w:rFonts w:ascii="Times New Roman" w:hAnsi="Times New Roman" w:cs="Times New Roman"/>
          <w:sz w:val="28"/>
          <w:szCs w:val="28"/>
          <w:lang w:val="ky-KG"/>
        </w:rPr>
        <w:t>жамбаш чарасындагы</w:t>
      </w:r>
      <w:r w:rsidR="00F654E5" w:rsidRPr="000A2291">
        <w:rPr>
          <w:rStyle w:val="ezkurwreuab5ozgtqnkl"/>
          <w:rFonts w:ascii="Times New Roman" w:hAnsi="Times New Roman" w:cs="Times New Roman"/>
          <w:sz w:val="28"/>
          <w:szCs w:val="28"/>
          <w:lang w:val="ky-KG"/>
        </w:rPr>
        <w:t xml:space="preserve"> органдарына дээрлик бардык хирургиялык кийлигишүүлөр орун алган учурда мүмкүн экендиги көрсөтүлгөн.</w:t>
      </w:r>
      <w:r w:rsidR="00F654E5" w:rsidRPr="000A2291">
        <w:rPr>
          <w:rFonts w:ascii="Times New Roman" w:hAnsi="Times New Roman" w:cs="Times New Roman"/>
          <w:sz w:val="28"/>
          <w:szCs w:val="28"/>
          <w:lang w:val="ky-KG"/>
        </w:rPr>
        <w:t xml:space="preserve"> Заара чыгаруу жолдорунун я</w:t>
      </w:r>
      <w:r w:rsidR="00F654E5" w:rsidRPr="000A2291">
        <w:rPr>
          <w:rStyle w:val="ezkurwreuab5ozgtqnkl"/>
          <w:rFonts w:ascii="Times New Roman" w:hAnsi="Times New Roman" w:cs="Times New Roman"/>
          <w:sz w:val="28"/>
          <w:szCs w:val="28"/>
          <w:lang w:val="ky-KG"/>
        </w:rPr>
        <w:t>трогендик</w:t>
      </w:r>
      <w:r w:rsidR="00F654E5"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жабыркоолоруну</w:t>
      </w:r>
      <w:r w:rsidR="00F654E5" w:rsidRPr="000A2291">
        <w:rPr>
          <w:rStyle w:val="ezkurwreuab5ozgtqnkl"/>
          <w:rFonts w:ascii="Times New Roman" w:hAnsi="Times New Roman" w:cs="Times New Roman"/>
          <w:sz w:val="28"/>
          <w:szCs w:val="28"/>
          <w:lang w:val="ky-KG"/>
        </w:rPr>
        <w:t>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жыштыгы</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техникалык</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жактан татаал</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жана стандарттуу эмес операциялардын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өсүшүнө</w:t>
      </w:r>
      <w:r w:rsidR="00F654E5" w:rsidRPr="000A2291">
        <w:rPr>
          <w:rFonts w:ascii="Times New Roman" w:hAnsi="Times New Roman" w:cs="Times New Roman"/>
          <w:sz w:val="28"/>
          <w:szCs w:val="28"/>
          <w:lang w:val="ky-KG"/>
        </w:rPr>
        <w:t xml:space="preserve"> </w:t>
      </w:r>
      <w:r w:rsidR="00F654E5" w:rsidRPr="000A2291">
        <w:rPr>
          <w:rFonts w:ascii="Times New Roman" w:eastAsia="Calibri" w:hAnsi="Times New Roman" w:cs="Times New Roman"/>
          <w:sz w:val="28"/>
          <w:szCs w:val="28"/>
          <w:lang w:val="ky-KG"/>
        </w:rPr>
        <w:t xml:space="preserve">пропорционалдуу өсөт. Табарсыктын ятрогендик </w:t>
      </w:r>
      <w:r w:rsidR="005C700D" w:rsidRPr="000A2291">
        <w:rPr>
          <w:rStyle w:val="ezkurwreuab5ozgtqnkl"/>
          <w:rFonts w:ascii="Times New Roman" w:hAnsi="Times New Roman" w:cs="Times New Roman"/>
          <w:sz w:val="28"/>
          <w:szCs w:val="28"/>
          <w:lang w:val="ky-KG"/>
        </w:rPr>
        <w:t>жабыркоолорунун</w:t>
      </w:r>
      <w:r w:rsidR="00F654E5" w:rsidRPr="000A2291">
        <w:rPr>
          <w:rFonts w:ascii="Times New Roman" w:eastAsia="Calibri" w:hAnsi="Times New Roman" w:cs="Times New Roman"/>
          <w:sz w:val="28"/>
          <w:szCs w:val="28"/>
          <w:lang w:val="ky-KG"/>
        </w:rPr>
        <w:t xml:space="preserve"> эң кеңири таралган түрү </w:t>
      </w:r>
      <w:r w:rsidR="005C700D" w:rsidRPr="000A2291">
        <w:rPr>
          <w:rFonts w:ascii="Times New Roman" w:eastAsia="Calibri" w:hAnsi="Times New Roman" w:cs="Times New Roman"/>
          <w:sz w:val="28"/>
          <w:szCs w:val="28"/>
          <w:lang w:val="ky-KG"/>
        </w:rPr>
        <w:t xml:space="preserve">болуп </w:t>
      </w:r>
      <w:r w:rsidR="00F654E5" w:rsidRPr="000A2291">
        <w:rPr>
          <w:rFonts w:ascii="Times New Roman" w:eastAsia="Calibri" w:hAnsi="Times New Roman" w:cs="Times New Roman"/>
          <w:sz w:val="28"/>
          <w:szCs w:val="28"/>
          <w:lang w:val="ky-KG"/>
        </w:rPr>
        <w:t xml:space="preserve">- </w:t>
      </w:r>
      <w:r w:rsidR="005C700D" w:rsidRPr="000A2291">
        <w:rPr>
          <w:rFonts w:ascii="Times New Roman" w:eastAsia="SimSun" w:hAnsi="Times New Roman" w:cs="Times New Roman"/>
          <w:sz w:val="28"/>
          <w:szCs w:val="28"/>
          <w:lang w:val="ky-KG" w:eastAsia="ru-RU"/>
        </w:rPr>
        <w:t>т</w:t>
      </w:r>
      <w:r w:rsidR="000E731C" w:rsidRPr="000A2291">
        <w:rPr>
          <w:rFonts w:ascii="Times New Roman" w:eastAsia="SimSun" w:hAnsi="Times New Roman" w:cs="Times New Roman"/>
          <w:sz w:val="28"/>
          <w:szCs w:val="28"/>
          <w:lang w:val="ky-KG" w:eastAsia="ru-RU"/>
        </w:rPr>
        <w:t>абарсык-кын</w:t>
      </w:r>
      <w:r w:rsidR="00F654E5" w:rsidRPr="000A2291">
        <w:rPr>
          <w:rFonts w:ascii="Times New Roman" w:eastAsia="Calibri" w:hAnsi="Times New Roman" w:cs="Times New Roman"/>
          <w:sz w:val="28"/>
          <w:szCs w:val="28"/>
          <w:lang w:val="ky-KG"/>
        </w:rPr>
        <w:t xml:space="preserve"> фистула </w:t>
      </w:r>
      <w:r w:rsidR="005C700D" w:rsidRPr="000A2291">
        <w:rPr>
          <w:rFonts w:ascii="Times New Roman" w:eastAsia="Calibri" w:hAnsi="Times New Roman" w:cs="Times New Roman"/>
          <w:sz w:val="28"/>
          <w:szCs w:val="28"/>
          <w:lang w:val="ky-KG"/>
        </w:rPr>
        <w:t xml:space="preserve">саналат. </w:t>
      </w:r>
      <w:r w:rsidR="00F654E5" w:rsidRPr="000A2291">
        <w:rPr>
          <w:rFonts w:ascii="Times New Roman" w:eastAsia="Calibri" w:hAnsi="Times New Roman" w:cs="Times New Roman"/>
          <w:sz w:val="28"/>
          <w:szCs w:val="28"/>
          <w:lang w:val="ky-KG"/>
        </w:rPr>
        <w:t>Өнүккөн өлкөлөрдө ятрогендик везик</w:t>
      </w:r>
      <w:r w:rsidR="00E329AC" w:rsidRPr="000A2291">
        <w:rPr>
          <w:rFonts w:ascii="Times New Roman" w:eastAsia="Calibri" w:hAnsi="Times New Roman" w:cs="Times New Roman"/>
          <w:sz w:val="28"/>
          <w:szCs w:val="28"/>
          <w:lang w:val="ky-KG"/>
        </w:rPr>
        <w:t>улярдык фистулалар 0,3-2,0%</w:t>
      </w:r>
      <w:r w:rsidR="00F654E5" w:rsidRPr="000A2291">
        <w:rPr>
          <w:rFonts w:ascii="Times New Roman" w:eastAsia="Calibri" w:hAnsi="Times New Roman" w:cs="Times New Roman"/>
          <w:sz w:val="28"/>
          <w:szCs w:val="28"/>
          <w:lang w:val="ky-KG"/>
        </w:rPr>
        <w:t xml:space="preserve">ды түзөт, алардын ичинен 83,2% хирургиялык этиология, 62,7% гистерэктомия орун алат. Дүйнөнүн өнүгүп келе жаткан өлкөлөрүндө </w:t>
      </w:r>
      <w:r w:rsidR="004501B6" w:rsidRPr="000A2291">
        <w:rPr>
          <w:rFonts w:ascii="Times New Roman" w:eastAsia="SimSun" w:hAnsi="Times New Roman" w:cs="Times New Roman"/>
          <w:sz w:val="28"/>
          <w:szCs w:val="28"/>
          <w:lang w:val="ky-KG" w:eastAsia="ru-RU"/>
        </w:rPr>
        <w:t>т</w:t>
      </w:r>
      <w:r w:rsidR="000E731C" w:rsidRPr="000A2291">
        <w:rPr>
          <w:rFonts w:ascii="Times New Roman" w:eastAsia="SimSun" w:hAnsi="Times New Roman" w:cs="Times New Roman"/>
          <w:sz w:val="28"/>
          <w:szCs w:val="28"/>
          <w:lang w:val="ky-KG" w:eastAsia="ru-RU"/>
        </w:rPr>
        <w:t>абарсык-кын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фистулалардын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95,2</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акушердик</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тарыхы</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бар</w:t>
      </w:r>
      <w:r w:rsidR="00F654E5" w:rsidRPr="000A2291">
        <w:rPr>
          <w:rFonts w:ascii="Times New Roman" w:eastAsia="Calibri" w:hAnsi="Times New Roman" w:cs="Times New Roman"/>
          <w:sz w:val="28"/>
          <w:szCs w:val="28"/>
          <w:lang w:val="ky-KG"/>
        </w:rPr>
        <w:t xml:space="preserve">. </w:t>
      </w:r>
      <w:r w:rsidR="007D3970" w:rsidRPr="000A2291">
        <w:rPr>
          <w:rStyle w:val="ezkurwreuab5ozgtqnkl"/>
          <w:rFonts w:ascii="Times New Roman" w:hAnsi="Times New Roman" w:cs="Times New Roman"/>
          <w:sz w:val="28"/>
          <w:szCs w:val="28"/>
          <w:lang w:val="ky-KG"/>
        </w:rPr>
        <w:t>Жамбаш чарасындагы</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органдарынын залалдуу</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шишиктери</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боюнча нурдун таасиринен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кийин фистулалардын өнүгүү жыштыгы 10-60% туура келет</w:t>
      </w:r>
      <w:r w:rsidR="004501B6" w:rsidRPr="000A2291">
        <w:rPr>
          <w:rFonts w:ascii="Times New Roman" w:eastAsia="Calibri" w:hAnsi="Times New Roman" w:cs="Times New Roman"/>
          <w:sz w:val="28"/>
          <w:szCs w:val="28"/>
          <w:lang w:val="ky-KG"/>
        </w:rPr>
        <w:t>, бул учурда рецидив болушу</w:t>
      </w:r>
      <w:r w:rsidR="00E329AC" w:rsidRPr="000A2291">
        <w:rPr>
          <w:rFonts w:ascii="Times New Roman" w:eastAsia="Calibri" w:hAnsi="Times New Roman" w:cs="Times New Roman"/>
          <w:sz w:val="28"/>
          <w:szCs w:val="28"/>
          <w:lang w:val="ky-KG"/>
        </w:rPr>
        <w:t xml:space="preserve"> 15-</w:t>
      </w:r>
      <w:r w:rsidR="00F654E5" w:rsidRPr="000A2291">
        <w:rPr>
          <w:rFonts w:ascii="Times New Roman" w:eastAsia="Calibri" w:hAnsi="Times New Roman" w:cs="Times New Roman"/>
          <w:sz w:val="28"/>
          <w:szCs w:val="28"/>
          <w:lang w:val="ky-KG"/>
        </w:rPr>
        <w:t>70% түзөт.</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Фистулопластиканы</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аткаруу убактысы</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фистуланын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этиологиялык</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факторуна, аны аныктоо убактысына</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курчап турган ткандардын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абалына</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жараша өзгөрүшү мүмкүн</w:t>
      </w:r>
      <w:r w:rsidR="00F654E5" w:rsidRPr="000A2291">
        <w:rPr>
          <w:rFonts w:ascii="Times New Roman" w:eastAsia="Calibri" w:hAnsi="Times New Roman" w:cs="Times New Roman"/>
          <w:sz w:val="28"/>
          <w:szCs w:val="28"/>
          <w:lang w:val="ky-KG"/>
        </w:rPr>
        <w:t>.</w:t>
      </w:r>
      <w:r w:rsidR="00F654E5" w:rsidRPr="000A2291">
        <w:rPr>
          <w:rFonts w:ascii="Times New Roman" w:hAnsi="Times New Roman" w:cs="Times New Roman"/>
          <w:sz w:val="28"/>
          <w:szCs w:val="28"/>
          <w:lang w:val="ky-KG"/>
        </w:rPr>
        <w:t xml:space="preserve"> </w:t>
      </w:r>
      <w:r w:rsidR="008C714C" w:rsidRPr="000A2291">
        <w:rPr>
          <w:rFonts w:ascii="Times New Roman" w:hAnsi="Times New Roman" w:cs="Times New Roman"/>
          <w:sz w:val="28"/>
          <w:szCs w:val="28"/>
          <w:lang w:val="ky-KG"/>
        </w:rPr>
        <w:t>Ошондой эле жыныстык фистулалар аялдардын олуттуу оорусу болуп саналып, убакыттын өтүшү менен көптөгөн органдардын иштешинин бузулушуна алып келип, катуу психикалык азаптарды жаратып, коомдук активдүүлүктү чектеп, эмгекке жөндөмдүүлүктү узак мөөнөткө жоготууга, социалдык жактан ыңгайсыздыкка алып келүүчү, психикалык оор азаптарды алып келери аныкталган. Кийинки татаалдашуулар цистит, ректит, заара чыгаруучу каналдын стриктурасы, уретерогидронефроз жана урогениталдык фистула түрүндө өнүгөт. Биринчи жолу фистуланын болушу табиятында дарылоонун эффективдүүлүгү болжол менен 95,0%, фистуланын рецидив болушунда – 83,1% түзөт. Биринчи</w:t>
      </w:r>
      <w:r w:rsidR="00E329AC" w:rsidRPr="000A2291">
        <w:rPr>
          <w:rFonts w:ascii="Times New Roman" w:hAnsi="Times New Roman" w:cs="Times New Roman"/>
          <w:sz w:val="28"/>
          <w:szCs w:val="28"/>
          <w:lang w:val="ky-KG"/>
        </w:rPr>
        <w:t xml:space="preserve"> </w:t>
      </w:r>
      <w:r w:rsidR="008C714C" w:rsidRPr="000A2291">
        <w:rPr>
          <w:rFonts w:ascii="Times New Roman" w:hAnsi="Times New Roman" w:cs="Times New Roman"/>
          <w:sz w:val="28"/>
          <w:szCs w:val="28"/>
          <w:lang w:val="ky-KG"/>
        </w:rPr>
        <w:t>жолу нурлануу-радиациялык фистулаларда рецидив 14,3%, ал эми кайталанган рецидив учурларда 53,3% кездешет.</w:t>
      </w:r>
    </w:p>
    <w:p w14:paraId="5E2486E3" w14:textId="77777777" w:rsidR="003D6CD8" w:rsidRPr="000A2291" w:rsidRDefault="003D6CD8" w:rsidP="0051236D">
      <w:pPr>
        <w:spacing w:after="0" w:line="252" w:lineRule="auto"/>
        <w:ind w:left="284" w:right="-143" w:firstLine="709"/>
        <w:jc w:val="both"/>
        <w:rPr>
          <w:rStyle w:val="ezkurwreuab5ozgtqnkl"/>
          <w:rFonts w:ascii="Times New Roman" w:hAnsi="Times New Roman" w:cs="Times New Roman"/>
          <w:sz w:val="28"/>
          <w:szCs w:val="28"/>
          <w:lang w:val="ky-KG"/>
        </w:rPr>
      </w:pPr>
      <w:r w:rsidRPr="000A2291">
        <w:rPr>
          <w:rStyle w:val="ezkurwreuab5ozgtqnkl"/>
          <w:rFonts w:ascii="Times New Roman" w:hAnsi="Times New Roman" w:cs="Times New Roman"/>
          <w:sz w:val="28"/>
          <w:szCs w:val="28"/>
          <w:lang w:val="ky-KG"/>
        </w:rPr>
        <w:t>Жогоруда айтылгандардын негизинде бул оору көп жылдар бою өзүнүн актуалдуулугун жоготпойт жана азыркы реконструктивдүү урогинекологиядагы эң олуттуу көйгөйлөрдүн бири бойдон калууда.</w:t>
      </w:r>
    </w:p>
    <w:p w14:paraId="3A5799CB" w14:textId="4B2BBAA3" w:rsidR="003D6CD8" w:rsidRPr="000A2291" w:rsidRDefault="003D6CD8" w:rsidP="0051236D">
      <w:pPr>
        <w:spacing w:after="0" w:line="252" w:lineRule="auto"/>
        <w:ind w:left="284" w:right="-143" w:firstLine="709"/>
        <w:jc w:val="both"/>
        <w:rPr>
          <w:rFonts w:ascii="Times New Roman" w:hAnsi="Times New Roman" w:cs="Times New Roman"/>
          <w:sz w:val="28"/>
          <w:szCs w:val="28"/>
          <w:lang w:val="ky-KG"/>
        </w:rPr>
      </w:pPr>
      <w:r w:rsidRPr="000A2291">
        <w:rPr>
          <w:rFonts w:ascii="Times New Roman" w:hAnsi="Times New Roman" w:cs="Times New Roman"/>
          <w:sz w:val="28"/>
          <w:szCs w:val="28"/>
          <w:lang w:val="ky-KG"/>
        </w:rPr>
        <w:t>Бул бапта ятрогендик жа</w:t>
      </w:r>
      <w:r w:rsidR="009156C7" w:rsidRPr="000A2291">
        <w:rPr>
          <w:rFonts w:ascii="Times New Roman" w:hAnsi="Times New Roman" w:cs="Times New Roman"/>
          <w:sz w:val="28"/>
          <w:szCs w:val="28"/>
          <w:lang w:val="ky-KG"/>
        </w:rPr>
        <w:t>быркоолорду</w:t>
      </w:r>
      <w:r w:rsidRPr="000A2291">
        <w:rPr>
          <w:rFonts w:ascii="Times New Roman" w:hAnsi="Times New Roman" w:cs="Times New Roman"/>
          <w:sz w:val="28"/>
          <w:szCs w:val="28"/>
          <w:lang w:val="ky-KG"/>
        </w:rPr>
        <w:t xml:space="preserve">н пайда болуу тобокелдиктери, клиникалык жана диагностикалык критерийлери, тактикалык мамилелери жана </w:t>
      </w:r>
      <w:r w:rsidR="00692B8C" w:rsidRPr="000A2291">
        <w:rPr>
          <w:rFonts w:ascii="Times New Roman" w:hAnsi="Times New Roman" w:cs="Times New Roman"/>
          <w:sz w:val="28"/>
          <w:szCs w:val="28"/>
          <w:lang w:val="ky-KG"/>
        </w:rPr>
        <w:t xml:space="preserve">кабылдоолору </w:t>
      </w:r>
      <w:r w:rsidR="009156C7" w:rsidRPr="000A2291">
        <w:rPr>
          <w:rFonts w:ascii="Times New Roman" w:hAnsi="Times New Roman" w:cs="Times New Roman"/>
          <w:sz w:val="28"/>
          <w:szCs w:val="28"/>
          <w:lang w:val="ky-KG"/>
        </w:rPr>
        <w:t>төмөндө</w:t>
      </w:r>
      <w:r w:rsidRPr="000A2291">
        <w:rPr>
          <w:rFonts w:ascii="Times New Roman" w:hAnsi="Times New Roman" w:cs="Times New Roman"/>
          <w:sz w:val="28"/>
          <w:szCs w:val="28"/>
          <w:lang w:val="ky-KG"/>
        </w:rPr>
        <w:t xml:space="preserve"> көрсөтүл</w:t>
      </w:r>
      <w:r w:rsidR="000925BD" w:rsidRPr="000A2291">
        <w:rPr>
          <w:rFonts w:ascii="Times New Roman" w:hAnsi="Times New Roman" w:cs="Times New Roman"/>
          <w:sz w:val="28"/>
          <w:szCs w:val="28"/>
          <w:lang w:val="ky-KG"/>
        </w:rPr>
        <w:t>д</w:t>
      </w:r>
      <w:r w:rsidR="00692B8C" w:rsidRPr="000A2291">
        <w:rPr>
          <w:rFonts w:ascii="Times New Roman" w:hAnsi="Times New Roman" w:cs="Times New Roman"/>
          <w:sz w:val="28"/>
          <w:szCs w:val="28"/>
          <w:lang w:val="ky-KG"/>
        </w:rPr>
        <w:t>ү</w:t>
      </w:r>
      <w:r w:rsidRPr="000A2291">
        <w:rPr>
          <w:rFonts w:ascii="Times New Roman" w:hAnsi="Times New Roman" w:cs="Times New Roman"/>
          <w:sz w:val="28"/>
          <w:szCs w:val="28"/>
          <w:lang w:val="ky-KG"/>
        </w:rPr>
        <w:t>.</w:t>
      </w:r>
    </w:p>
    <w:p w14:paraId="4DB3C6BB" w14:textId="760BDA09" w:rsidR="000925BD" w:rsidRPr="000A2291" w:rsidRDefault="00E329AC" w:rsidP="0051236D">
      <w:pPr>
        <w:spacing w:after="0" w:line="252" w:lineRule="auto"/>
        <w:ind w:left="284" w:right="-143" w:firstLine="709"/>
        <w:jc w:val="both"/>
        <w:rPr>
          <w:rFonts w:ascii="Times New Roman" w:hAnsi="Times New Roman" w:cs="Times New Roman"/>
          <w:sz w:val="28"/>
          <w:szCs w:val="28"/>
          <w:lang w:val="ky-KG"/>
        </w:rPr>
      </w:pPr>
      <w:r w:rsidRPr="000A2291">
        <w:rPr>
          <w:rFonts w:ascii="Times New Roman" w:eastAsia="Calibri" w:hAnsi="Times New Roman" w:cs="Times New Roman"/>
          <w:bCs/>
          <w:sz w:val="28"/>
          <w:szCs w:val="28"/>
          <w:lang w:val="ky-KG"/>
        </w:rPr>
        <w:t>1.1</w:t>
      </w:r>
      <w:r w:rsidR="00692B8C" w:rsidRPr="000A2291">
        <w:rPr>
          <w:rFonts w:ascii="Times New Roman" w:eastAsia="Calibri" w:hAnsi="Times New Roman" w:cs="Times New Roman"/>
          <w:bCs/>
          <w:sz w:val="28"/>
          <w:szCs w:val="28"/>
          <w:lang w:val="ky-KG"/>
        </w:rPr>
        <w:t xml:space="preserve"> Табарсыктын ятрогендик </w:t>
      </w:r>
      <w:r w:rsidR="009156C7" w:rsidRPr="000A2291">
        <w:rPr>
          <w:rFonts w:ascii="Times New Roman" w:hAnsi="Times New Roman" w:cs="Times New Roman"/>
          <w:sz w:val="28"/>
          <w:szCs w:val="28"/>
          <w:lang w:val="ky-KG"/>
        </w:rPr>
        <w:t>жабыркоолорго</w:t>
      </w:r>
      <w:r w:rsidR="00692B8C" w:rsidRPr="000A2291">
        <w:rPr>
          <w:rFonts w:ascii="Times New Roman" w:eastAsia="Calibri" w:hAnsi="Times New Roman" w:cs="Times New Roman"/>
          <w:bCs/>
          <w:sz w:val="28"/>
          <w:szCs w:val="28"/>
          <w:lang w:val="ky-KG"/>
        </w:rPr>
        <w:t xml:space="preserve"> кабылган бейтаптарды хирургиялык дарылоонун пайда болуу коркунучу, жайылуу жыштыгы жана мөөнөттөр</w:t>
      </w:r>
    </w:p>
    <w:p w14:paraId="04DBC070" w14:textId="486908E8" w:rsidR="000925BD" w:rsidRPr="000A2291" w:rsidRDefault="00E329AC" w:rsidP="0051236D">
      <w:pPr>
        <w:spacing w:after="0" w:line="252" w:lineRule="auto"/>
        <w:ind w:left="284" w:right="-143" w:firstLine="709"/>
        <w:jc w:val="both"/>
        <w:rPr>
          <w:rFonts w:ascii="Times New Roman" w:hAnsi="Times New Roman" w:cs="Times New Roman"/>
          <w:sz w:val="28"/>
          <w:szCs w:val="28"/>
          <w:lang w:val="ky-KG"/>
        </w:rPr>
      </w:pPr>
      <w:r w:rsidRPr="000A2291">
        <w:rPr>
          <w:rFonts w:ascii="Times New Roman" w:eastAsia="Calibri" w:hAnsi="Times New Roman" w:cs="Times New Roman"/>
          <w:bCs/>
          <w:sz w:val="28"/>
          <w:szCs w:val="28"/>
          <w:lang w:val="ky-KG"/>
        </w:rPr>
        <w:t>1.2</w:t>
      </w:r>
      <w:r w:rsidR="000925BD" w:rsidRPr="000A2291">
        <w:rPr>
          <w:rFonts w:ascii="Times New Roman" w:eastAsia="Calibri" w:hAnsi="Times New Roman" w:cs="Times New Roman"/>
          <w:bCs/>
          <w:sz w:val="28"/>
          <w:szCs w:val="28"/>
          <w:lang w:val="ky-KG"/>
        </w:rPr>
        <w:t xml:space="preserve"> Аялдардын т</w:t>
      </w:r>
      <w:r w:rsidR="00F654E5" w:rsidRPr="000A2291">
        <w:rPr>
          <w:rFonts w:ascii="Times New Roman" w:eastAsia="Calibri" w:hAnsi="Times New Roman" w:cs="Times New Roman"/>
          <w:bCs/>
          <w:sz w:val="28"/>
          <w:szCs w:val="28"/>
          <w:lang w:val="ky-KG"/>
        </w:rPr>
        <w:t>абарсыкт</w:t>
      </w:r>
      <w:r w:rsidR="000925BD" w:rsidRPr="000A2291">
        <w:rPr>
          <w:rFonts w:ascii="Times New Roman" w:eastAsia="Calibri" w:hAnsi="Times New Roman" w:cs="Times New Roman"/>
          <w:bCs/>
          <w:sz w:val="28"/>
          <w:szCs w:val="28"/>
          <w:lang w:val="ky-KG"/>
        </w:rPr>
        <w:t>арынын</w:t>
      </w:r>
      <w:r w:rsidR="00F654E5" w:rsidRPr="000A2291">
        <w:rPr>
          <w:rFonts w:ascii="Times New Roman" w:eastAsia="Calibri" w:hAnsi="Times New Roman" w:cs="Times New Roman"/>
          <w:bCs/>
          <w:sz w:val="28"/>
          <w:szCs w:val="28"/>
          <w:lang w:val="ky-KG"/>
        </w:rPr>
        <w:t xml:space="preserve"> ятрогендик </w:t>
      </w:r>
      <w:r w:rsidR="009156C7" w:rsidRPr="000A2291">
        <w:rPr>
          <w:rFonts w:ascii="Times New Roman" w:hAnsi="Times New Roman" w:cs="Times New Roman"/>
          <w:sz w:val="28"/>
          <w:szCs w:val="28"/>
          <w:lang w:val="ky-KG"/>
        </w:rPr>
        <w:t>жабыркоолорду</w:t>
      </w:r>
      <w:r w:rsidR="00F654E5" w:rsidRPr="000A2291">
        <w:rPr>
          <w:rFonts w:ascii="Times New Roman" w:eastAsia="Calibri" w:hAnsi="Times New Roman" w:cs="Times New Roman"/>
          <w:bCs/>
          <w:sz w:val="28"/>
          <w:szCs w:val="28"/>
          <w:lang w:val="ky-KG"/>
        </w:rPr>
        <w:t xml:space="preserve"> аныктоонун клиникалык-диагностикалык критерийлери</w:t>
      </w:r>
      <w:r w:rsidR="00F654E5" w:rsidRPr="000A2291">
        <w:rPr>
          <w:rFonts w:ascii="Times New Roman" w:eastAsia="Calibri" w:hAnsi="Times New Roman" w:cs="Times New Roman"/>
          <w:sz w:val="28"/>
          <w:szCs w:val="28"/>
          <w:lang w:val="ky-KG"/>
        </w:rPr>
        <w:t xml:space="preserve">. </w:t>
      </w:r>
    </w:p>
    <w:p w14:paraId="7D724D9E" w14:textId="6090A796" w:rsidR="000925BD" w:rsidRPr="000A2291" w:rsidRDefault="00E329AC" w:rsidP="0051236D">
      <w:pPr>
        <w:spacing w:after="0" w:line="252" w:lineRule="auto"/>
        <w:ind w:left="284" w:right="-143" w:firstLine="709"/>
        <w:jc w:val="both"/>
        <w:rPr>
          <w:rFonts w:ascii="Times New Roman" w:eastAsia="Calibri" w:hAnsi="Times New Roman" w:cs="Times New Roman"/>
          <w:bCs/>
          <w:sz w:val="28"/>
          <w:szCs w:val="28"/>
          <w:lang w:val="ky-KG"/>
        </w:rPr>
      </w:pPr>
      <w:r w:rsidRPr="000A2291">
        <w:rPr>
          <w:rFonts w:ascii="Times New Roman" w:hAnsi="Times New Roman" w:cs="Times New Roman"/>
          <w:sz w:val="28"/>
          <w:szCs w:val="28"/>
          <w:lang w:val="ky-KG"/>
        </w:rPr>
        <w:lastRenderedPageBreak/>
        <w:t>1.3</w:t>
      </w:r>
      <w:r w:rsidR="000925BD" w:rsidRPr="000A2291">
        <w:rPr>
          <w:rFonts w:ascii="Times New Roman" w:hAnsi="Times New Roman" w:cs="Times New Roman"/>
          <w:sz w:val="28"/>
          <w:szCs w:val="28"/>
          <w:lang w:val="ky-KG"/>
        </w:rPr>
        <w:t xml:space="preserve"> </w:t>
      </w:r>
      <w:r w:rsidR="00F654E5" w:rsidRPr="000A2291">
        <w:rPr>
          <w:rFonts w:ascii="Times New Roman" w:eastAsia="Calibri" w:hAnsi="Times New Roman" w:cs="Times New Roman"/>
          <w:bCs/>
          <w:sz w:val="28"/>
          <w:szCs w:val="28"/>
          <w:lang w:val="ky-KG"/>
        </w:rPr>
        <w:t xml:space="preserve">Табарсыктын ятрогендик </w:t>
      </w:r>
      <w:r w:rsidR="009156C7" w:rsidRPr="000A2291">
        <w:rPr>
          <w:rFonts w:ascii="Times New Roman" w:hAnsi="Times New Roman" w:cs="Times New Roman"/>
          <w:sz w:val="28"/>
          <w:szCs w:val="28"/>
          <w:lang w:val="ky-KG"/>
        </w:rPr>
        <w:t>жабыркоолорго</w:t>
      </w:r>
      <w:r w:rsidR="00F654E5" w:rsidRPr="000A2291">
        <w:rPr>
          <w:rFonts w:ascii="Times New Roman" w:eastAsia="Calibri" w:hAnsi="Times New Roman" w:cs="Times New Roman"/>
          <w:bCs/>
          <w:sz w:val="28"/>
          <w:szCs w:val="28"/>
          <w:lang w:val="ky-KG"/>
        </w:rPr>
        <w:t xml:space="preserve"> кабылган бейтаптарды дарылоонун </w:t>
      </w:r>
      <w:r w:rsidR="000E731C" w:rsidRPr="000A2291">
        <w:rPr>
          <w:rFonts w:ascii="Times New Roman" w:eastAsia="Calibri" w:hAnsi="Times New Roman" w:cs="Times New Roman"/>
          <w:bCs/>
          <w:sz w:val="28"/>
          <w:szCs w:val="28"/>
          <w:lang w:val="ky-KG"/>
        </w:rPr>
        <w:t>ыкмаларын</w:t>
      </w:r>
      <w:r w:rsidR="00F654E5" w:rsidRPr="000A2291">
        <w:rPr>
          <w:rFonts w:ascii="Times New Roman" w:eastAsia="Calibri" w:hAnsi="Times New Roman" w:cs="Times New Roman"/>
          <w:bCs/>
          <w:sz w:val="28"/>
          <w:szCs w:val="28"/>
          <w:lang w:val="ky-KG"/>
        </w:rPr>
        <w:t xml:space="preserve"> тандоого карата тактикалык мамилелер. </w:t>
      </w:r>
    </w:p>
    <w:p w14:paraId="2518AACC" w14:textId="4D003376" w:rsidR="00F654E5" w:rsidRPr="000A2291" w:rsidRDefault="00E329AC" w:rsidP="0051236D">
      <w:pPr>
        <w:spacing w:after="0" w:line="252" w:lineRule="auto"/>
        <w:ind w:left="284" w:right="-143" w:firstLine="709"/>
        <w:jc w:val="both"/>
        <w:rPr>
          <w:rFonts w:ascii="Times New Roman" w:eastAsia="Times New Roman" w:hAnsi="Times New Roman" w:cs="Times New Roman"/>
          <w:sz w:val="28"/>
          <w:szCs w:val="28"/>
          <w:lang w:val="ky-KG" w:eastAsia="ru-RU"/>
        </w:rPr>
      </w:pPr>
      <w:r w:rsidRPr="000A2291">
        <w:rPr>
          <w:rFonts w:ascii="Times New Roman" w:eastAsia="Calibri" w:hAnsi="Times New Roman" w:cs="Times New Roman"/>
          <w:bCs/>
          <w:sz w:val="28"/>
          <w:szCs w:val="28"/>
          <w:lang w:val="ky-KG"/>
        </w:rPr>
        <w:t>1.4</w:t>
      </w:r>
      <w:r w:rsidR="000925BD" w:rsidRPr="000A2291">
        <w:rPr>
          <w:rFonts w:ascii="Times New Roman" w:eastAsia="Calibri" w:hAnsi="Times New Roman" w:cs="Times New Roman"/>
          <w:bCs/>
          <w:sz w:val="28"/>
          <w:szCs w:val="28"/>
          <w:lang w:val="ky-KG"/>
        </w:rPr>
        <w:t xml:space="preserve"> </w:t>
      </w:r>
      <w:r w:rsidR="00F654E5" w:rsidRPr="000A2291">
        <w:rPr>
          <w:rFonts w:ascii="Times New Roman" w:eastAsia="Calibri" w:hAnsi="Times New Roman" w:cs="Times New Roman"/>
          <w:bCs/>
          <w:sz w:val="28"/>
          <w:szCs w:val="28"/>
          <w:lang w:val="ky-KG"/>
        </w:rPr>
        <w:t xml:space="preserve">Табарсыктын ятрогендик </w:t>
      </w:r>
      <w:r w:rsidR="009156C7" w:rsidRPr="000A2291">
        <w:rPr>
          <w:rFonts w:ascii="Times New Roman" w:hAnsi="Times New Roman" w:cs="Times New Roman"/>
          <w:sz w:val="28"/>
          <w:szCs w:val="28"/>
          <w:lang w:val="ky-KG"/>
        </w:rPr>
        <w:t>жабыркоолорундагы</w:t>
      </w:r>
      <w:r w:rsidR="00F654E5" w:rsidRPr="000A2291">
        <w:rPr>
          <w:rFonts w:ascii="Times New Roman" w:eastAsia="Calibri" w:hAnsi="Times New Roman" w:cs="Times New Roman"/>
          <w:bCs/>
          <w:sz w:val="28"/>
          <w:szCs w:val="28"/>
          <w:lang w:val="ky-KG"/>
        </w:rPr>
        <w:t xml:space="preserve"> </w:t>
      </w:r>
      <w:r w:rsidR="000925BD" w:rsidRPr="000A2291">
        <w:rPr>
          <w:rFonts w:ascii="Times New Roman" w:eastAsia="Calibri" w:hAnsi="Times New Roman" w:cs="Times New Roman"/>
          <w:bCs/>
          <w:sz w:val="28"/>
          <w:szCs w:val="28"/>
          <w:lang w:val="ky-KG"/>
        </w:rPr>
        <w:t>кабылдоолор</w:t>
      </w:r>
      <w:r w:rsidR="00F654E5" w:rsidRPr="000A2291">
        <w:rPr>
          <w:rFonts w:ascii="Times New Roman" w:eastAsia="Calibri" w:hAnsi="Times New Roman" w:cs="Times New Roman"/>
          <w:bCs/>
          <w:sz w:val="28"/>
          <w:szCs w:val="28"/>
          <w:lang w:val="ky-KG"/>
        </w:rPr>
        <w:t xml:space="preserve">. </w:t>
      </w:r>
    </w:p>
    <w:p w14:paraId="3E5D2C73" w14:textId="77777777" w:rsidR="00F654E5" w:rsidRPr="000A2291" w:rsidRDefault="00F654E5" w:rsidP="0051236D">
      <w:pPr>
        <w:pStyle w:val="ad"/>
        <w:spacing w:after="0" w:line="252" w:lineRule="auto"/>
        <w:ind w:left="284" w:right="-143" w:firstLine="709"/>
        <w:contextualSpacing w:val="0"/>
        <w:jc w:val="both"/>
        <w:rPr>
          <w:rFonts w:ascii="Times New Roman" w:eastAsia="Calibri" w:hAnsi="Times New Roman" w:cs="Times New Roman"/>
          <w:b/>
          <w:bCs/>
          <w:sz w:val="28"/>
          <w:szCs w:val="28"/>
          <w:lang w:val="ky-KG"/>
        </w:rPr>
      </w:pPr>
      <w:r w:rsidRPr="000A2291">
        <w:rPr>
          <w:rFonts w:ascii="Times New Roman" w:eastAsia="Calibri" w:hAnsi="Times New Roman" w:cs="Times New Roman"/>
          <w:b/>
          <w:bCs/>
          <w:sz w:val="28"/>
          <w:szCs w:val="28"/>
          <w:lang w:val="ky-KG"/>
        </w:rPr>
        <w:t xml:space="preserve">2-бап. </w:t>
      </w:r>
      <w:r w:rsidR="000925BD" w:rsidRPr="000A2291">
        <w:rPr>
          <w:rFonts w:ascii="Times New Roman" w:eastAsia="Calibri" w:hAnsi="Times New Roman" w:cs="Times New Roman"/>
          <w:b/>
          <w:bCs/>
          <w:sz w:val="28"/>
          <w:szCs w:val="28"/>
          <w:lang w:val="ky-KG"/>
        </w:rPr>
        <w:t>И</w:t>
      </w:r>
      <w:r w:rsidR="00E82923" w:rsidRPr="000A2291">
        <w:rPr>
          <w:rFonts w:ascii="Times New Roman" w:eastAsia="Calibri" w:hAnsi="Times New Roman" w:cs="Times New Roman"/>
          <w:b/>
          <w:bCs/>
          <w:sz w:val="28"/>
          <w:szCs w:val="28"/>
          <w:lang w:val="ky-KG"/>
        </w:rPr>
        <w:t xml:space="preserve">зилдөөнүн </w:t>
      </w:r>
      <w:r w:rsidR="000925BD" w:rsidRPr="000A2291">
        <w:rPr>
          <w:rFonts w:ascii="Times New Roman" w:eastAsia="Calibri" w:hAnsi="Times New Roman" w:cs="Times New Roman"/>
          <w:b/>
          <w:bCs/>
          <w:sz w:val="28"/>
          <w:szCs w:val="28"/>
          <w:lang w:val="ky-KG"/>
        </w:rPr>
        <w:t>методологиясы</w:t>
      </w:r>
      <w:r w:rsidR="00E82923" w:rsidRPr="000A2291">
        <w:rPr>
          <w:rFonts w:ascii="Times New Roman" w:eastAsia="Calibri" w:hAnsi="Times New Roman" w:cs="Times New Roman"/>
          <w:b/>
          <w:bCs/>
          <w:sz w:val="28"/>
          <w:szCs w:val="28"/>
          <w:lang w:val="ky-KG"/>
        </w:rPr>
        <w:t xml:space="preserve"> жана </w:t>
      </w:r>
      <w:r w:rsidR="000E731C" w:rsidRPr="000A2291">
        <w:rPr>
          <w:rFonts w:ascii="Times New Roman" w:eastAsia="Calibri" w:hAnsi="Times New Roman" w:cs="Times New Roman"/>
          <w:b/>
          <w:bCs/>
          <w:sz w:val="28"/>
          <w:szCs w:val="28"/>
          <w:lang w:val="ky-KG"/>
        </w:rPr>
        <w:t>ыкмалары</w:t>
      </w:r>
      <w:r w:rsidR="00E82923" w:rsidRPr="000A2291">
        <w:rPr>
          <w:rFonts w:ascii="Times New Roman" w:eastAsia="Calibri" w:hAnsi="Times New Roman" w:cs="Times New Roman"/>
          <w:b/>
          <w:bCs/>
          <w:sz w:val="28"/>
          <w:szCs w:val="28"/>
          <w:lang w:val="ky-KG"/>
        </w:rPr>
        <w:t>.</w:t>
      </w:r>
      <w:r w:rsidRPr="000A2291">
        <w:rPr>
          <w:rFonts w:ascii="Times New Roman" w:eastAsia="Calibri" w:hAnsi="Times New Roman" w:cs="Times New Roman"/>
          <w:b/>
          <w:bCs/>
          <w:sz w:val="28"/>
          <w:szCs w:val="28"/>
          <w:lang w:val="ky-KG"/>
        </w:rPr>
        <w:t xml:space="preserve"> </w:t>
      </w:r>
    </w:p>
    <w:p w14:paraId="177F178A" w14:textId="07F0A798" w:rsidR="000925BD" w:rsidRPr="000A2291" w:rsidRDefault="00E329AC" w:rsidP="0051236D">
      <w:pPr>
        <w:spacing w:after="0" w:line="252" w:lineRule="auto"/>
        <w:ind w:left="284" w:right="-143" w:firstLine="709"/>
        <w:jc w:val="both"/>
        <w:rPr>
          <w:rFonts w:ascii="Times New Roman" w:eastAsia="SimSun" w:hAnsi="Times New Roman" w:cs="Times New Roman"/>
          <w:sz w:val="28"/>
          <w:szCs w:val="28"/>
          <w:lang w:val="ky-KG" w:eastAsia="ru-RU"/>
        </w:rPr>
      </w:pPr>
      <w:r w:rsidRPr="000A2291">
        <w:rPr>
          <w:rFonts w:ascii="Times New Roman" w:eastAsia="Calibri" w:hAnsi="Times New Roman" w:cs="Times New Roman"/>
          <w:b/>
          <w:bCs/>
          <w:sz w:val="28"/>
          <w:szCs w:val="28"/>
          <w:lang w:val="ky-KG"/>
        </w:rPr>
        <w:t>2.1</w:t>
      </w:r>
      <w:r w:rsidR="00F654E5" w:rsidRPr="000A2291">
        <w:rPr>
          <w:rFonts w:ascii="Times New Roman" w:eastAsia="Calibri" w:hAnsi="Times New Roman" w:cs="Times New Roman"/>
          <w:b/>
          <w:bCs/>
          <w:sz w:val="28"/>
          <w:szCs w:val="28"/>
          <w:lang w:val="ky-KG"/>
        </w:rPr>
        <w:t xml:space="preserve"> Клиникалык байкоолордун мүнөздөмөсү.</w:t>
      </w:r>
      <w:r w:rsidR="00F654E5" w:rsidRPr="000A2291">
        <w:rPr>
          <w:rFonts w:ascii="Times New Roman" w:eastAsia="SimSun" w:hAnsi="Times New Roman" w:cs="Times New Roman"/>
          <w:sz w:val="28"/>
          <w:szCs w:val="28"/>
          <w:lang w:val="ky-KG" w:eastAsia="ru-RU"/>
        </w:rPr>
        <w:t xml:space="preserve"> </w:t>
      </w:r>
      <w:r w:rsidRPr="000A2291">
        <w:rPr>
          <w:rFonts w:ascii="Times New Roman" w:eastAsia="SimSun" w:hAnsi="Times New Roman" w:cs="Times New Roman"/>
          <w:sz w:val="28"/>
          <w:szCs w:val="28"/>
          <w:lang w:val="ky-KG" w:eastAsia="ru-RU"/>
        </w:rPr>
        <w:t>Мында</w:t>
      </w:r>
      <w:r w:rsidR="000925BD" w:rsidRPr="000A2291">
        <w:rPr>
          <w:rFonts w:ascii="Times New Roman" w:eastAsia="SimSun" w:hAnsi="Times New Roman" w:cs="Times New Roman"/>
          <w:sz w:val="28"/>
          <w:szCs w:val="28"/>
          <w:lang w:val="ky-KG" w:eastAsia="ru-RU"/>
        </w:rPr>
        <w:t xml:space="preserve"> изилдөөнүн предметинин, объектинин жана методдорунун сыпаттамасын камтыйт. Бул бөлүмдө аялдардын табарсыктарынын ятрогендик </w:t>
      </w:r>
      <w:r w:rsidR="009156C7" w:rsidRPr="000A2291">
        <w:rPr>
          <w:rFonts w:ascii="Times New Roman" w:hAnsi="Times New Roman" w:cs="Times New Roman"/>
          <w:sz w:val="28"/>
          <w:szCs w:val="28"/>
          <w:lang w:val="ky-KG"/>
        </w:rPr>
        <w:t>жабыркоолорунун</w:t>
      </w:r>
      <w:r w:rsidR="000925BD" w:rsidRPr="000A2291">
        <w:rPr>
          <w:rFonts w:ascii="Times New Roman" w:eastAsia="SimSun" w:hAnsi="Times New Roman" w:cs="Times New Roman"/>
          <w:sz w:val="28"/>
          <w:szCs w:val="28"/>
          <w:lang w:val="ky-KG" w:eastAsia="ru-RU"/>
        </w:rPr>
        <w:t xml:space="preserve"> себептери, жыштыгы жана таралышы каралат, б.а. диссертациялык изилдөөнүн биринчи максаты берилген. </w:t>
      </w:r>
    </w:p>
    <w:p w14:paraId="01B6C1DC" w14:textId="279A56A1" w:rsidR="000925BD" w:rsidRPr="000A2291" w:rsidRDefault="00F654E5" w:rsidP="0051236D">
      <w:pPr>
        <w:spacing w:after="0" w:line="252" w:lineRule="auto"/>
        <w:ind w:left="284" w:right="-143" w:firstLine="709"/>
        <w:jc w:val="both"/>
        <w:rPr>
          <w:rStyle w:val="ezkurwreuab5ozgtqnkl"/>
          <w:rFonts w:ascii="Times New Roman" w:hAnsi="Times New Roman" w:cs="Times New Roman"/>
          <w:sz w:val="28"/>
          <w:szCs w:val="28"/>
          <w:lang w:val="ky-KG"/>
        </w:rPr>
      </w:pPr>
      <w:r w:rsidRPr="000A2291">
        <w:rPr>
          <w:rFonts w:ascii="Times New Roman" w:eastAsia="SimSun" w:hAnsi="Times New Roman" w:cs="Times New Roman"/>
          <w:b/>
          <w:i/>
          <w:sz w:val="28"/>
          <w:szCs w:val="28"/>
          <w:lang w:val="ky-KG" w:eastAsia="ru-RU"/>
        </w:rPr>
        <w:t>Изилдөө</w:t>
      </w:r>
      <w:r w:rsidR="00B70994" w:rsidRPr="000A2291">
        <w:rPr>
          <w:rFonts w:ascii="Times New Roman" w:eastAsia="SimSun" w:hAnsi="Times New Roman" w:cs="Times New Roman"/>
          <w:b/>
          <w:i/>
          <w:sz w:val="28"/>
          <w:szCs w:val="28"/>
          <w:lang w:val="ky-KG" w:eastAsia="ru-RU"/>
        </w:rPr>
        <w:t>нүн</w:t>
      </w:r>
      <w:r w:rsidRPr="000A2291">
        <w:rPr>
          <w:rFonts w:ascii="Times New Roman" w:eastAsia="SimSun" w:hAnsi="Times New Roman" w:cs="Times New Roman"/>
          <w:b/>
          <w:i/>
          <w:sz w:val="28"/>
          <w:szCs w:val="28"/>
          <w:lang w:val="ky-KG" w:eastAsia="ru-RU"/>
        </w:rPr>
        <w:t xml:space="preserve"> объектиси:</w:t>
      </w:r>
      <w:r w:rsidRPr="000A2291">
        <w:rPr>
          <w:rFonts w:ascii="Times New Roman" w:eastAsia="SimSun" w:hAnsi="Times New Roman" w:cs="Times New Roman"/>
          <w:sz w:val="28"/>
          <w:szCs w:val="28"/>
          <w:lang w:val="ky-KG" w:eastAsia="ru-RU"/>
        </w:rPr>
        <w:t xml:space="preserve"> </w:t>
      </w:r>
      <w:r w:rsidR="000925BD" w:rsidRPr="000A2291">
        <w:rPr>
          <w:rFonts w:ascii="Times New Roman" w:hAnsi="Times New Roman" w:cs="Times New Roman"/>
          <w:bCs/>
          <w:sz w:val="28"/>
          <w:szCs w:val="28"/>
          <w:lang w:val="ky-KG"/>
        </w:rPr>
        <w:t>ар кандай</w:t>
      </w:r>
      <w:r w:rsidR="000925BD" w:rsidRPr="000A2291">
        <w:rPr>
          <w:rFonts w:ascii="Times New Roman" w:hAnsi="Times New Roman" w:cs="Times New Roman"/>
          <w:b/>
          <w:bCs/>
          <w:sz w:val="28"/>
          <w:szCs w:val="28"/>
          <w:lang w:val="ky-KG"/>
        </w:rPr>
        <w:t xml:space="preserve"> </w:t>
      </w:r>
      <w:r w:rsidR="000925BD" w:rsidRPr="000A2291">
        <w:rPr>
          <w:rFonts w:ascii="Times New Roman" w:hAnsi="Times New Roman" w:cs="Times New Roman"/>
          <w:sz w:val="28"/>
          <w:szCs w:val="28"/>
          <w:lang w:val="ky-KG"/>
        </w:rPr>
        <w:t>хирургиялык операциялардан жана медициналык манипуляциялардан кийин табарсы</w:t>
      </w:r>
      <w:r w:rsidR="009156C7" w:rsidRPr="000A2291">
        <w:rPr>
          <w:rFonts w:ascii="Times New Roman" w:hAnsi="Times New Roman" w:cs="Times New Roman"/>
          <w:sz w:val="28"/>
          <w:szCs w:val="28"/>
          <w:lang w:val="ky-KG"/>
        </w:rPr>
        <w:t>гы</w:t>
      </w:r>
      <w:r w:rsidR="000925BD" w:rsidRPr="000A2291">
        <w:rPr>
          <w:rFonts w:ascii="Times New Roman" w:hAnsi="Times New Roman" w:cs="Times New Roman"/>
          <w:sz w:val="28"/>
          <w:szCs w:val="28"/>
          <w:lang w:val="ky-KG"/>
        </w:rPr>
        <w:t xml:space="preserve"> ятрогендик </w:t>
      </w:r>
      <w:r w:rsidR="009156C7" w:rsidRPr="000A2291">
        <w:rPr>
          <w:rFonts w:ascii="Times New Roman" w:hAnsi="Times New Roman" w:cs="Times New Roman"/>
          <w:sz w:val="28"/>
          <w:szCs w:val="28"/>
          <w:lang w:val="ky-KG"/>
        </w:rPr>
        <w:t>жабыркоолорго кабылган</w:t>
      </w:r>
      <w:r w:rsidR="000925BD" w:rsidRPr="000A2291">
        <w:rPr>
          <w:rFonts w:ascii="Times New Roman" w:hAnsi="Times New Roman" w:cs="Times New Roman"/>
          <w:sz w:val="28"/>
          <w:szCs w:val="28"/>
          <w:lang w:val="ky-KG"/>
        </w:rPr>
        <w:t xml:space="preserve"> аялдар.</w:t>
      </w:r>
      <w:r w:rsidR="000925BD" w:rsidRPr="000A2291">
        <w:rPr>
          <w:rStyle w:val="ezkurwreuab5ozgtqnkl"/>
          <w:rFonts w:ascii="Times New Roman" w:hAnsi="Times New Roman" w:cs="Times New Roman"/>
          <w:sz w:val="28"/>
          <w:szCs w:val="28"/>
          <w:lang w:val="ky-KG"/>
        </w:rPr>
        <w:t xml:space="preserve"> </w:t>
      </w:r>
    </w:p>
    <w:p w14:paraId="5B37B54A" w14:textId="7B334B06" w:rsidR="000925BD" w:rsidRPr="000A2291" w:rsidRDefault="00F654E5" w:rsidP="0051236D">
      <w:pPr>
        <w:spacing w:after="0" w:line="252" w:lineRule="auto"/>
        <w:ind w:left="284" w:right="-143" w:firstLine="709"/>
        <w:jc w:val="both"/>
        <w:rPr>
          <w:rFonts w:ascii="Times New Roman" w:hAnsi="Times New Roman" w:cs="Times New Roman"/>
          <w:sz w:val="28"/>
          <w:szCs w:val="28"/>
          <w:lang w:val="ky-KG"/>
        </w:rPr>
      </w:pPr>
      <w:r w:rsidRPr="000A2291">
        <w:rPr>
          <w:rFonts w:ascii="Times New Roman" w:eastAsia="SimSun" w:hAnsi="Times New Roman" w:cs="Times New Roman"/>
          <w:b/>
          <w:i/>
          <w:sz w:val="28"/>
          <w:szCs w:val="28"/>
          <w:lang w:val="ky-KG" w:eastAsia="ru-RU"/>
        </w:rPr>
        <w:t>Изилдөө</w:t>
      </w:r>
      <w:r w:rsidR="00B70994" w:rsidRPr="000A2291">
        <w:rPr>
          <w:rFonts w:ascii="Times New Roman" w:eastAsia="SimSun" w:hAnsi="Times New Roman" w:cs="Times New Roman"/>
          <w:b/>
          <w:i/>
          <w:sz w:val="28"/>
          <w:szCs w:val="28"/>
          <w:lang w:val="ky-KG" w:eastAsia="ru-RU"/>
        </w:rPr>
        <w:t>нүн</w:t>
      </w:r>
      <w:r w:rsidRPr="000A2291">
        <w:rPr>
          <w:rFonts w:ascii="Times New Roman" w:eastAsia="SimSun" w:hAnsi="Times New Roman" w:cs="Times New Roman"/>
          <w:b/>
          <w:i/>
          <w:sz w:val="28"/>
          <w:szCs w:val="28"/>
          <w:lang w:val="ky-KG" w:eastAsia="ru-RU"/>
        </w:rPr>
        <w:t xml:space="preserve"> предмети:</w:t>
      </w:r>
      <w:r w:rsidRPr="000A2291">
        <w:rPr>
          <w:rFonts w:ascii="Times New Roman" w:eastAsia="SimSun" w:hAnsi="Times New Roman" w:cs="Times New Roman"/>
          <w:sz w:val="28"/>
          <w:szCs w:val="28"/>
          <w:lang w:val="ky-KG" w:eastAsia="ru-RU"/>
        </w:rPr>
        <w:t xml:space="preserve"> </w:t>
      </w:r>
      <w:r w:rsidR="000925BD" w:rsidRPr="000A2291">
        <w:rPr>
          <w:rFonts w:ascii="Times New Roman" w:hAnsi="Times New Roman" w:cs="Times New Roman"/>
          <w:sz w:val="28"/>
          <w:szCs w:val="28"/>
          <w:lang w:val="ky-KG"/>
        </w:rPr>
        <w:t>фистулопластиканын иштелип чыккан ыкмасынын клиникалык натыйжалуулугун баалоо менен жамбаш чарасындагы органдарында хирургиялык кийлигишүүдөн жана химио</w:t>
      </w:r>
      <w:r w:rsidR="000925BD" w:rsidRPr="000A2291">
        <w:rPr>
          <w:rFonts w:ascii="Times New Roman" w:hAnsi="Times New Roman" w:cs="Times New Roman"/>
          <w:b/>
          <w:sz w:val="28"/>
          <w:szCs w:val="28"/>
          <w:lang w:val="ky-KG"/>
        </w:rPr>
        <w:t>-</w:t>
      </w:r>
      <w:r w:rsidR="000925BD" w:rsidRPr="000A2291">
        <w:rPr>
          <w:rFonts w:ascii="Times New Roman" w:hAnsi="Times New Roman" w:cs="Times New Roman"/>
          <w:sz w:val="28"/>
          <w:szCs w:val="28"/>
          <w:lang w:val="ky-KG"/>
        </w:rPr>
        <w:t xml:space="preserve">нурлануу процедураларынан кийин табарсыктын ятрогендик </w:t>
      </w:r>
      <w:r w:rsidR="009156C7" w:rsidRPr="000A2291">
        <w:rPr>
          <w:rFonts w:ascii="Times New Roman" w:hAnsi="Times New Roman" w:cs="Times New Roman"/>
          <w:sz w:val="28"/>
          <w:szCs w:val="28"/>
          <w:lang w:val="ky-KG"/>
        </w:rPr>
        <w:t xml:space="preserve">жабыркоолорго кабылган </w:t>
      </w:r>
      <w:r w:rsidR="000925BD" w:rsidRPr="000A2291">
        <w:rPr>
          <w:rFonts w:ascii="Times New Roman" w:hAnsi="Times New Roman" w:cs="Times New Roman"/>
          <w:sz w:val="28"/>
          <w:szCs w:val="28"/>
          <w:lang w:val="ky-KG"/>
        </w:rPr>
        <w:t>бейтаптарды дарылоо.</w:t>
      </w:r>
    </w:p>
    <w:p w14:paraId="0332C3B6" w14:textId="251BF2D5" w:rsidR="00946A5A" w:rsidRPr="000A2291" w:rsidRDefault="00E329AC" w:rsidP="0051236D">
      <w:pPr>
        <w:pStyle w:val="ad"/>
        <w:spacing w:after="0" w:line="252" w:lineRule="auto"/>
        <w:ind w:left="284" w:right="-143" w:firstLine="709"/>
        <w:contextualSpacing w:val="0"/>
        <w:jc w:val="both"/>
        <w:rPr>
          <w:rStyle w:val="ezkurwreuab5ozgtqnkl"/>
          <w:rFonts w:ascii="Times New Roman" w:hAnsi="Times New Roman" w:cs="Times New Roman"/>
          <w:sz w:val="28"/>
          <w:szCs w:val="28"/>
          <w:lang w:val="ky-KG"/>
        </w:rPr>
      </w:pPr>
      <w:r w:rsidRPr="000A2291">
        <w:rPr>
          <w:rFonts w:ascii="Times New Roman" w:eastAsia="SimSun" w:hAnsi="Times New Roman" w:cs="Times New Roman"/>
          <w:b/>
          <w:sz w:val="28"/>
          <w:szCs w:val="28"/>
          <w:lang w:val="ky-KG" w:eastAsia="ru-RU"/>
        </w:rPr>
        <w:t>2.2</w:t>
      </w:r>
      <w:r w:rsidR="00946A5A" w:rsidRPr="000A2291">
        <w:rPr>
          <w:rFonts w:ascii="Times New Roman" w:eastAsia="SimSun" w:hAnsi="Times New Roman" w:cs="Times New Roman"/>
          <w:b/>
          <w:sz w:val="28"/>
          <w:szCs w:val="28"/>
          <w:lang w:val="ky-KG" w:eastAsia="ru-RU"/>
        </w:rPr>
        <w:t xml:space="preserve"> </w:t>
      </w:r>
      <w:r w:rsidR="00946A5A" w:rsidRPr="000A2291">
        <w:rPr>
          <w:rFonts w:ascii="Times New Roman" w:eastAsia="Times New Roman" w:hAnsi="Times New Roman" w:cs="Times New Roman"/>
          <w:b/>
          <w:sz w:val="28"/>
          <w:szCs w:val="28"/>
          <w:lang w:val="ky-KG"/>
        </w:rPr>
        <w:t xml:space="preserve">Изилдөө ыкмалары: </w:t>
      </w:r>
      <w:r w:rsidR="00946A5A" w:rsidRPr="000A2291">
        <w:rPr>
          <w:rStyle w:val="ezkurwreuab5ozgtqnkl"/>
          <w:rFonts w:ascii="Times New Roman" w:hAnsi="Times New Roman" w:cs="Times New Roman"/>
          <w:sz w:val="28"/>
          <w:szCs w:val="28"/>
          <w:lang w:val="ky-KG"/>
        </w:rPr>
        <w:t xml:space="preserve">Кыргыз Республикасынын урологдордун </w:t>
      </w:r>
      <w:r w:rsidR="00946A5A" w:rsidRPr="000A2291">
        <w:rPr>
          <w:rFonts w:ascii="Times New Roman" w:eastAsia="SimSun" w:hAnsi="Times New Roman" w:cs="Times New Roman"/>
          <w:sz w:val="28"/>
          <w:szCs w:val="28"/>
          <w:lang w:val="ky-KG" w:eastAsia="ru-RU"/>
        </w:rPr>
        <w:t>Ассоциациясы</w:t>
      </w:r>
      <w:r w:rsidR="00946A5A" w:rsidRPr="000A2291">
        <w:rPr>
          <w:rStyle w:val="ezkurwreuab5ozgtqnkl"/>
          <w:rFonts w:ascii="Times New Roman" w:hAnsi="Times New Roman" w:cs="Times New Roman"/>
          <w:sz w:val="28"/>
          <w:szCs w:val="28"/>
          <w:lang w:val="ky-KG"/>
        </w:rPr>
        <w:t xml:space="preserve"> (2010-2021</w:t>
      </w:r>
      <w:r w:rsidR="00946A5A" w:rsidRPr="000A2291">
        <w:rPr>
          <w:rStyle w:val="ezkurwreuab5ozgtqnkl"/>
          <w:rFonts w:ascii="Times New Roman" w:hAnsi="Times New Roman" w:cs="Times New Roman"/>
          <w:b/>
          <w:sz w:val="28"/>
          <w:szCs w:val="28"/>
          <w:lang w:val="ky-KG"/>
        </w:rPr>
        <w:t>-</w:t>
      </w:r>
      <w:r w:rsidR="00946A5A" w:rsidRPr="000A2291">
        <w:rPr>
          <w:rStyle w:val="ezkurwreuab5ozgtqnkl"/>
          <w:rFonts w:ascii="Times New Roman" w:hAnsi="Times New Roman" w:cs="Times New Roman"/>
          <w:sz w:val="28"/>
          <w:szCs w:val="28"/>
          <w:lang w:val="ky-KG"/>
        </w:rPr>
        <w:t xml:space="preserve">жж.) тарабынан бекитилген диагностикалык скрининг методдоруна, ошондой эле </w:t>
      </w:r>
      <w:r w:rsidR="00946A5A" w:rsidRPr="000A2291">
        <w:rPr>
          <w:rFonts w:ascii="Times New Roman" w:eastAsia="SimSun" w:hAnsi="Times New Roman" w:cs="Times New Roman"/>
          <w:sz w:val="28"/>
          <w:szCs w:val="28"/>
          <w:lang w:val="ky-KG" w:eastAsia="ru-RU"/>
        </w:rPr>
        <w:t>Guidelines</w:t>
      </w:r>
      <w:r w:rsidR="00946A5A" w:rsidRPr="000A2291">
        <w:rPr>
          <w:rStyle w:val="ezkurwreuab5ozgtqnkl"/>
          <w:rFonts w:ascii="Times New Roman" w:hAnsi="Times New Roman" w:cs="Times New Roman"/>
          <w:sz w:val="28"/>
          <w:szCs w:val="28"/>
          <w:lang w:val="ky-KG"/>
        </w:rPr>
        <w:t xml:space="preserve"> ЕУАнын клиникалык протоколдоруна (2015-2020</w:t>
      </w:r>
      <w:r w:rsidR="00946A5A" w:rsidRPr="000A2291">
        <w:rPr>
          <w:rStyle w:val="ezkurwreuab5ozgtqnkl"/>
          <w:rFonts w:ascii="Times New Roman" w:hAnsi="Times New Roman" w:cs="Times New Roman"/>
          <w:b/>
          <w:sz w:val="28"/>
          <w:szCs w:val="28"/>
          <w:lang w:val="ky-KG"/>
        </w:rPr>
        <w:t>-</w:t>
      </w:r>
      <w:r w:rsidR="00946A5A" w:rsidRPr="000A2291">
        <w:rPr>
          <w:rStyle w:val="ezkurwreuab5ozgtqnkl"/>
          <w:rFonts w:ascii="Times New Roman" w:hAnsi="Times New Roman" w:cs="Times New Roman"/>
          <w:sz w:val="28"/>
          <w:szCs w:val="28"/>
          <w:lang w:val="ky-KG"/>
        </w:rPr>
        <w:t>жж.) негизделген.</w:t>
      </w:r>
      <w:r w:rsidR="00946A5A" w:rsidRPr="000A2291">
        <w:rPr>
          <w:rFonts w:ascii="Times New Roman" w:hAnsi="Times New Roman" w:cs="Times New Roman"/>
          <w:lang w:val="ky-KG"/>
        </w:rPr>
        <w:t xml:space="preserve"> </w:t>
      </w:r>
      <w:r w:rsidR="00946A5A" w:rsidRPr="000A2291">
        <w:rPr>
          <w:rStyle w:val="ezkurwreuab5ozgtqnkl"/>
          <w:rFonts w:ascii="Times New Roman" w:hAnsi="Times New Roman" w:cs="Times New Roman"/>
          <w:sz w:val="28"/>
          <w:szCs w:val="28"/>
          <w:lang w:val="ky-KG"/>
        </w:rPr>
        <w:t>Бардык</w:t>
      </w:r>
      <w:r w:rsidR="00946A5A" w:rsidRPr="000A2291">
        <w:rPr>
          <w:rFonts w:ascii="Times New Roman" w:hAnsi="Times New Roman" w:cs="Times New Roman"/>
          <w:sz w:val="28"/>
          <w:szCs w:val="28"/>
          <w:lang w:val="ky-KG"/>
        </w:rPr>
        <w:t xml:space="preserve"> </w:t>
      </w:r>
      <w:r w:rsidR="00946A5A" w:rsidRPr="000A2291">
        <w:rPr>
          <w:rStyle w:val="ezkurwreuab5ozgtqnkl"/>
          <w:rFonts w:ascii="Times New Roman" w:hAnsi="Times New Roman" w:cs="Times New Roman"/>
          <w:sz w:val="28"/>
          <w:szCs w:val="28"/>
          <w:lang w:val="ky-KG"/>
        </w:rPr>
        <w:t>байкоодон өтүп жаткан бейтаптарга</w:t>
      </w:r>
      <w:r w:rsidR="00946A5A" w:rsidRPr="000A2291">
        <w:rPr>
          <w:rFonts w:ascii="Times New Roman" w:hAnsi="Times New Roman" w:cs="Times New Roman"/>
          <w:sz w:val="28"/>
          <w:szCs w:val="28"/>
          <w:lang w:val="ky-KG"/>
        </w:rPr>
        <w:t xml:space="preserve"> төмөнкүдөй </w:t>
      </w:r>
      <w:r w:rsidR="00946A5A" w:rsidRPr="000A2291">
        <w:rPr>
          <w:rStyle w:val="ezkurwreuab5ozgtqnkl"/>
          <w:rFonts w:ascii="Times New Roman" w:hAnsi="Times New Roman" w:cs="Times New Roman"/>
          <w:sz w:val="28"/>
          <w:szCs w:val="28"/>
          <w:lang w:val="ky-KG"/>
        </w:rPr>
        <w:t xml:space="preserve">диагностика методдору аткарылган: даттанууларды, анамнезди жана объективдүү статусту, оперативдик кийлигишүүнүн түрүн жана мөөнөтүн эске алуу менен клиникалык-лабораториялык; инструменталдык-эндоскопиялык; функциялык; УҮИ; рентгенологиялык. </w:t>
      </w:r>
    </w:p>
    <w:p w14:paraId="4D8ACFD8" w14:textId="3C26F014" w:rsidR="00F654E5" w:rsidRPr="000A2291" w:rsidRDefault="00F654E5" w:rsidP="0051236D">
      <w:pPr>
        <w:spacing w:after="0" w:line="252" w:lineRule="auto"/>
        <w:ind w:left="284" w:right="-143" w:firstLine="709"/>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Илимий изилдөөнүн максатына жана милдеттерине таянып, табарсыктын ятрогендик </w:t>
      </w:r>
      <w:r w:rsidR="009156C7" w:rsidRPr="000A2291">
        <w:rPr>
          <w:rFonts w:ascii="Times New Roman" w:hAnsi="Times New Roman" w:cs="Times New Roman"/>
          <w:sz w:val="28"/>
          <w:szCs w:val="28"/>
          <w:lang w:val="ky-KG"/>
        </w:rPr>
        <w:t xml:space="preserve">жабыркоолорго </w:t>
      </w:r>
      <w:r w:rsidRPr="000A2291">
        <w:rPr>
          <w:rFonts w:ascii="Times New Roman" w:eastAsia="SimSun" w:hAnsi="Times New Roman" w:cs="Times New Roman"/>
          <w:sz w:val="28"/>
          <w:szCs w:val="28"/>
          <w:lang w:val="ky-KG" w:eastAsia="ru-RU"/>
        </w:rPr>
        <w:t>кабылган бардык бейтаптар (n=107) салыштыруунун эки тобуна бөлүштүрүлгөн: биринчи (негизги) изилдөө тобун фистулопластиканын иштелип чыккан ыкмасы боюнча операция жасалган 44 (41,1%); экинчи (текшерүүчү) изилдөө тоб</w:t>
      </w:r>
      <w:r w:rsidR="0008214E" w:rsidRPr="000A2291">
        <w:rPr>
          <w:rFonts w:ascii="Times New Roman" w:eastAsia="SimSun" w:hAnsi="Times New Roman" w:cs="Times New Roman"/>
          <w:sz w:val="28"/>
          <w:szCs w:val="28"/>
          <w:lang w:val="ky-KG" w:eastAsia="ru-RU"/>
        </w:rPr>
        <w:t xml:space="preserve">ун </w:t>
      </w:r>
      <w:r w:rsidR="0008214E" w:rsidRPr="000A2291">
        <w:rPr>
          <w:rStyle w:val="ezkurwreuab5ozgtqnkl"/>
          <w:rFonts w:ascii="Times New Roman" w:hAnsi="Times New Roman" w:cs="Times New Roman"/>
          <w:sz w:val="28"/>
          <w:szCs w:val="28"/>
          <w:lang w:val="ky-KG"/>
        </w:rPr>
        <w:t>–</w:t>
      </w:r>
      <w:r w:rsidRPr="000A2291">
        <w:rPr>
          <w:rFonts w:ascii="Times New Roman" w:eastAsia="SimSun" w:hAnsi="Times New Roman" w:cs="Times New Roman"/>
          <w:sz w:val="28"/>
          <w:szCs w:val="28"/>
          <w:lang w:val="ky-KG" w:eastAsia="ru-RU"/>
        </w:rPr>
        <w:t xml:space="preserve"> стандарттык (салттуу) фистулопластика ыкмалары </w:t>
      </w:r>
      <w:r w:rsidR="0008214E" w:rsidRPr="000A2291">
        <w:rPr>
          <w:rFonts w:ascii="Times New Roman" w:eastAsia="SimSun" w:hAnsi="Times New Roman" w:cs="Times New Roman"/>
          <w:sz w:val="28"/>
          <w:szCs w:val="28"/>
          <w:lang w:val="ky-KG" w:eastAsia="ru-RU"/>
        </w:rPr>
        <w:t xml:space="preserve">63 (58,9%) </w:t>
      </w:r>
      <w:r w:rsidR="00946A5A" w:rsidRPr="000A2291">
        <w:rPr>
          <w:rFonts w:ascii="Times New Roman" w:eastAsia="SimSun" w:hAnsi="Times New Roman" w:cs="Times New Roman"/>
          <w:sz w:val="28"/>
          <w:szCs w:val="28"/>
          <w:lang w:val="ky-KG" w:eastAsia="ru-RU"/>
        </w:rPr>
        <w:t>2012-жылдан 2023-жылга чейин Кыргыз Республикасынын Саламаттык сактоо министрлиги</w:t>
      </w:r>
      <w:r w:rsidR="009156C7" w:rsidRPr="000A2291">
        <w:rPr>
          <w:rFonts w:ascii="Times New Roman" w:eastAsia="SimSun" w:hAnsi="Times New Roman" w:cs="Times New Roman"/>
          <w:sz w:val="28"/>
          <w:szCs w:val="28"/>
          <w:lang w:val="ky-KG" w:eastAsia="ru-RU"/>
        </w:rPr>
        <w:t>нин</w:t>
      </w:r>
      <w:r w:rsidR="00946A5A" w:rsidRPr="000A2291">
        <w:rPr>
          <w:rFonts w:ascii="Times New Roman" w:eastAsia="SimSun" w:hAnsi="Times New Roman" w:cs="Times New Roman"/>
          <w:sz w:val="28"/>
          <w:szCs w:val="28"/>
          <w:lang w:val="ky-KG" w:eastAsia="ru-RU"/>
        </w:rPr>
        <w:t xml:space="preserve"> Улуттук госпиталдын Республика</w:t>
      </w:r>
      <w:r w:rsidR="0008214E" w:rsidRPr="000A2291">
        <w:rPr>
          <w:rFonts w:ascii="Times New Roman" w:eastAsia="SimSun" w:hAnsi="Times New Roman" w:cs="Times New Roman"/>
          <w:sz w:val="28"/>
          <w:szCs w:val="28"/>
          <w:lang w:val="ky-KG" w:eastAsia="ru-RU"/>
        </w:rPr>
        <w:t>л</w:t>
      </w:r>
      <w:r w:rsidR="00946A5A" w:rsidRPr="000A2291">
        <w:rPr>
          <w:rFonts w:ascii="Times New Roman" w:eastAsia="SimSun" w:hAnsi="Times New Roman" w:cs="Times New Roman"/>
          <w:sz w:val="28"/>
          <w:szCs w:val="28"/>
          <w:lang w:val="ky-KG" w:eastAsia="ru-RU"/>
        </w:rPr>
        <w:t>ык урология илимий борборунун урология бөлүмдөрүндө</w:t>
      </w:r>
      <w:r w:rsidR="0008214E" w:rsidRPr="000A2291">
        <w:rPr>
          <w:rFonts w:ascii="Times New Roman" w:eastAsia="SimSun" w:hAnsi="Times New Roman" w:cs="Times New Roman"/>
          <w:sz w:val="28"/>
          <w:szCs w:val="28"/>
          <w:lang w:val="ky-KG" w:eastAsia="ru-RU"/>
        </w:rPr>
        <w:t xml:space="preserve"> операция жасалган аял-бейтаптар түзгөн</w:t>
      </w:r>
      <w:r w:rsidRPr="000A2291">
        <w:rPr>
          <w:rFonts w:ascii="Times New Roman" w:eastAsia="SimSun" w:hAnsi="Times New Roman" w:cs="Times New Roman"/>
          <w:sz w:val="28"/>
          <w:szCs w:val="28"/>
          <w:lang w:val="ky-KG" w:eastAsia="ru-RU"/>
        </w:rPr>
        <w:t xml:space="preserve">. </w:t>
      </w:r>
    </w:p>
    <w:p w14:paraId="61546A2F" w14:textId="77777777" w:rsidR="00F654E5" w:rsidRPr="000A2291" w:rsidRDefault="00F654E5" w:rsidP="0051236D">
      <w:pPr>
        <w:widowControl w:val="0"/>
        <w:autoSpaceDE w:val="0"/>
        <w:autoSpaceDN w:val="0"/>
        <w:adjustRightInd w:val="0"/>
        <w:spacing w:after="0" w:line="252" w:lineRule="auto"/>
        <w:ind w:left="284" w:right="-143" w:firstLine="709"/>
        <w:jc w:val="both"/>
        <w:rPr>
          <w:rStyle w:val="ezkurwreuab5ozgtqnkl"/>
          <w:rFonts w:ascii="Times New Roman" w:hAnsi="Times New Roman" w:cs="Times New Roman"/>
          <w:sz w:val="28"/>
          <w:szCs w:val="28"/>
          <w:lang w:val="ky-KG"/>
        </w:rPr>
      </w:pPr>
      <w:r w:rsidRPr="000A2291">
        <w:rPr>
          <w:rStyle w:val="ezkurwreuab5ozgtqnkl"/>
          <w:rFonts w:ascii="Times New Roman" w:hAnsi="Times New Roman" w:cs="Times New Roman"/>
          <w:sz w:val="28"/>
          <w:szCs w:val="28"/>
          <w:lang w:val="ky-KG"/>
        </w:rPr>
        <w:t>Көпчүлүк учурларда</w:t>
      </w:r>
      <w:r w:rsidR="0008214E"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72,9</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4,2</w:t>
      </w:r>
      <w:r w:rsidRPr="000A2291">
        <w:rPr>
          <w:rFonts w:ascii="Times New Roman" w:hAnsi="Times New Roman" w:cs="Times New Roman"/>
          <w:sz w:val="28"/>
          <w:szCs w:val="28"/>
          <w:lang w:val="ky-KG"/>
        </w:rPr>
        <w:t>%</w:t>
      </w:r>
      <w:r w:rsidR="0008214E"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n</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78</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ятрогендик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урогенитальных</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жараттардын пайда болушунун негизги себептери акушердик-гинекологиялык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операциялар болду, 13,1</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3,2</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учурларда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n</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14</w:t>
      </w:r>
      <w:r w:rsidRPr="000A2291">
        <w:rPr>
          <w:rFonts w:ascii="Times New Roman" w:hAnsi="Times New Roman" w:cs="Times New Roman"/>
          <w:sz w:val="28"/>
          <w:szCs w:val="28"/>
          <w:lang w:val="ky-KG"/>
        </w:rPr>
        <w:t>)</w:t>
      </w:r>
      <w:r w:rsidR="0008214E" w:rsidRPr="000A2291">
        <w:rPr>
          <w:rStyle w:val="ezkurwreuab5ozgtqnkl"/>
          <w:rFonts w:ascii="Times New Roman" w:hAnsi="Times New Roman" w:cs="Times New Roman"/>
          <w:sz w:val="28"/>
          <w:szCs w:val="28"/>
          <w:lang w:val="ky-KG"/>
        </w:rPr>
        <w:t xml:space="preserve"> – </w:t>
      </w:r>
      <w:r w:rsidRPr="000A2291">
        <w:rPr>
          <w:rStyle w:val="ezkurwreuab5ozgtqnkl"/>
          <w:rFonts w:ascii="Times New Roman" w:hAnsi="Times New Roman" w:cs="Times New Roman"/>
          <w:sz w:val="28"/>
          <w:szCs w:val="28"/>
          <w:lang w:val="ky-KG"/>
        </w:rPr>
        <w:t>онкологиялык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операцияларды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жана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химия нур</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терапиясы</w:t>
      </w:r>
      <w:r w:rsidR="0008214E" w:rsidRPr="000A2291">
        <w:rPr>
          <w:rStyle w:val="ezkurwreuab5ozgtqnkl"/>
          <w:rFonts w:ascii="Times New Roman" w:hAnsi="Times New Roman" w:cs="Times New Roman"/>
          <w:sz w:val="28"/>
          <w:szCs w:val="28"/>
          <w:lang w:val="ky-KG"/>
        </w:rPr>
        <w:t xml:space="preserve"> (</w:t>
      </w:r>
      <w:r w:rsidRPr="000A2291">
        <w:rPr>
          <w:rFonts w:ascii="Times New Roman" w:hAnsi="Times New Roman" w:cs="Times New Roman"/>
          <w:sz w:val="28"/>
          <w:szCs w:val="28"/>
          <w:lang w:val="ky-KG"/>
        </w:rPr>
        <w:t>р&lt;0,001</w:t>
      </w:r>
      <w:r w:rsidR="0008214E"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 10,3</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2,9</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учурларда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n</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11</w:t>
      </w:r>
      <w:r w:rsidRPr="000A2291">
        <w:rPr>
          <w:rFonts w:ascii="Times New Roman" w:hAnsi="Times New Roman" w:cs="Times New Roman"/>
          <w:sz w:val="28"/>
          <w:szCs w:val="28"/>
          <w:lang w:val="ky-KG"/>
        </w:rPr>
        <w:t xml:space="preserve">) – </w:t>
      </w:r>
      <w:r w:rsidRPr="000A2291">
        <w:rPr>
          <w:rStyle w:val="ezkurwreuab5ozgtqnkl"/>
          <w:rFonts w:ascii="Times New Roman" w:hAnsi="Times New Roman" w:cs="Times New Roman"/>
          <w:sz w:val="28"/>
          <w:szCs w:val="28"/>
          <w:lang w:val="ky-KG"/>
        </w:rPr>
        <w:t>урологические</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операциялар</w:t>
      </w:r>
      <w:r w:rsidR="0008214E" w:rsidRPr="000A2291">
        <w:rPr>
          <w:rStyle w:val="ezkurwreuab5ozgtqnkl"/>
          <w:rFonts w:ascii="Times New Roman" w:hAnsi="Times New Roman" w:cs="Times New Roman"/>
          <w:sz w:val="28"/>
          <w:szCs w:val="28"/>
          <w:lang w:val="ky-KG"/>
        </w:rPr>
        <w:t xml:space="preserve"> (</w:t>
      </w:r>
      <w:r w:rsidRPr="000A2291">
        <w:rPr>
          <w:rFonts w:ascii="Times New Roman" w:hAnsi="Times New Roman" w:cs="Times New Roman"/>
          <w:sz w:val="28"/>
          <w:szCs w:val="28"/>
          <w:lang w:val="ky-KG"/>
        </w:rPr>
        <w:t>р&gt;0,05</w:t>
      </w:r>
      <w:r w:rsidR="0008214E" w:rsidRPr="000A2291">
        <w:rPr>
          <w:rFonts w:ascii="Times New Roman" w:hAnsi="Times New Roman" w:cs="Times New Roman"/>
          <w:sz w:val="28"/>
          <w:szCs w:val="28"/>
          <w:lang w:val="ky-KG"/>
        </w:rPr>
        <w:t>)</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3,8</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1,8</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учурларда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n</w:t>
      </w:r>
      <w:r w:rsidRPr="000A2291">
        <w:rPr>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 xml:space="preserve">4) – </w:t>
      </w:r>
      <w:r w:rsidRPr="000A2291">
        <w:rPr>
          <w:rStyle w:val="ezkurwreuab5ozgtqnkl"/>
          <w:rFonts w:ascii="Times New Roman" w:hAnsi="Times New Roman" w:cs="Times New Roman"/>
          <w:sz w:val="28"/>
          <w:szCs w:val="28"/>
          <w:lang w:val="ky-KG"/>
        </w:rPr>
        <w:lastRenderedPageBreak/>
        <w:t>абдоминалдык жалпы хирургиялык кийлигишүүлөр</w:t>
      </w:r>
      <w:r w:rsidR="0008214E"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р&gt;0,05</w:t>
      </w:r>
      <w:r w:rsidR="0008214E" w:rsidRPr="000A2291">
        <w:rPr>
          <w:rStyle w:val="ezkurwreuab5ozgtqnkl"/>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 xml:space="preserve">. </w:t>
      </w:r>
    </w:p>
    <w:p w14:paraId="7E7A804F" w14:textId="23F248F8" w:rsidR="00F654E5" w:rsidRPr="000A2291" w:rsidRDefault="00EA3EC5" w:rsidP="0051236D">
      <w:pPr>
        <w:widowControl w:val="0"/>
        <w:autoSpaceDE w:val="0"/>
        <w:autoSpaceDN w:val="0"/>
        <w:adjustRightInd w:val="0"/>
        <w:spacing w:after="0" w:line="252" w:lineRule="auto"/>
        <w:ind w:left="284" w:right="-143" w:firstLine="709"/>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Табарсыктын ятрогендик </w:t>
      </w:r>
      <w:r w:rsidRPr="000A2291">
        <w:rPr>
          <w:rFonts w:ascii="Times New Roman" w:hAnsi="Times New Roman" w:cs="Times New Roman"/>
          <w:sz w:val="28"/>
          <w:szCs w:val="28"/>
          <w:lang w:val="ky-KG"/>
        </w:rPr>
        <w:t xml:space="preserve">жабыркоолордун </w:t>
      </w:r>
      <w:r w:rsidR="00F654E5" w:rsidRPr="000A2291">
        <w:rPr>
          <w:rFonts w:ascii="Times New Roman" w:eastAsia="SimSun" w:hAnsi="Times New Roman" w:cs="Times New Roman"/>
          <w:sz w:val="28"/>
          <w:szCs w:val="28"/>
          <w:lang w:val="ky-KG" w:eastAsia="ru-RU"/>
        </w:rPr>
        <w:t xml:space="preserve">пайда болушунун себептерин тыкыр изилдөөнүн жыштыгынын анализи 2.1.1-таблицада сунушталган. </w:t>
      </w:r>
    </w:p>
    <w:p w14:paraId="5434927A" w14:textId="77777777" w:rsidR="00E329AC" w:rsidRPr="000A2291" w:rsidRDefault="00E329AC" w:rsidP="00E329AC">
      <w:pPr>
        <w:widowControl w:val="0"/>
        <w:autoSpaceDE w:val="0"/>
        <w:autoSpaceDN w:val="0"/>
        <w:adjustRightInd w:val="0"/>
        <w:spacing w:after="0" w:line="252" w:lineRule="auto"/>
        <w:ind w:left="284" w:right="-143"/>
        <w:jc w:val="both"/>
        <w:rPr>
          <w:rFonts w:ascii="Times New Roman" w:eastAsia="SimSun" w:hAnsi="Times New Roman" w:cs="Times New Roman"/>
          <w:sz w:val="28"/>
          <w:szCs w:val="28"/>
          <w:lang w:val="ky-KG" w:eastAsia="ru-RU"/>
        </w:rPr>
      </w:pPr>
    </w:p>
    <w:p w14:paraId="3C9964D7" w14:textId="425B71F5" w:rsidR="00F654E5" w:rsidRPr="000A2291" w:rsidRDefault="00F654E5" w:rsidP="00E329AC">
      <w:pPr>
        <w:widowControl w:val="0"/>
        <w:autoSpaceDE w:val="0"/>
        <w:autoSpaceDN w:val="0"/>
        <w:adjustRightInd w:val="0"/>
        <w:spacing w:after="120" w:line="252" w:lineRule="auto"/>
        <w:ind w:left="284" w:right="-142"/>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2.1.</w:t>
      </w:r>
      <w:r w:rsidR="00AF0329" w:rsidRPr="000A2291">
        <w:rPr>
          <w:rFonts w:ascii="Times New Roman" w:eastAsia="SimSun" w:hAnsi="Times New Roman" w:cs="Times New Roman"/>
          <w:sz w:val="28"/>
          <w:szCs w:val="28"/>
          <w:lang w:val="ky-KG" w:eastAsia="ru-RU"/>
        </w:rPr>
        <w:t>2</w:t>
      </w:r>
      <w:r w:rsidRPr="000A2291">
        <w:rPr>
          <w:rFonts w:ascii="Times New Roman" w:eastAsia="SimSun" w:hAnsi="Times New Roman" w:cs="Times New Roman"/>
          <w:sz w:val="28"/>
          <w:szCs w:val="28"/>
          <w:lang w:val="ky-KG" w:eastAsia="ru-RU"/>
        </w:rPr>
        <w:t xml:space="preserve">-таблица. – </w:t>
      </w:r>
      <w:r w:rsidR="00AF0329" w:rsidRPr="000A2291">
        <w:rPr>
          <w:rFonts w:ascii="Times New Roman" w:eastAsia="SimSun" w:hAnsi="Times New Roman" w:cs="Times New Roman"/>
          <w:sz w:val="28"/>
          <w:szCs w:val="28"/>
          <w:lang w:val="ky-KG" w:eastAsia="ru-RU"/>
        </w:rPr>
        <w:t>Аялдардын т</w:t>
      </w:r>
      <w:r w:rsidRPr="000A2291">
        <w:rPr>
          <w:rFonts w:ascii="Times New Roman" w:eastAsia="SimSun" w:hAnsi="Times New Roman" w:cs="Times New Roman"/>
          <w:sz w:val="28"/>
          <w:szCs w:val="28"/>
          <w:lang w:val="ky-KG" w:eastAsia="ru-RU"/>
        </w:rPr>
        <w:t>абарсыкт</w:t>
      </w:r>
      <w:r w:rsidR="00AF0329" w:rsidRPr="000A2291">
        <w:rPr>
          <w:rFonts w:ascii="Times New Roman" w:eastAsia="SimSun" w:hAnsi="Times New Roman" w:cs="Times New Roman"/>
          <w:sz w:val="28"/>
          <w:szCs w:val="28"/>
          <w:lang w:val="ky-KG" w:eastAsia="ru-RU"/>
        </w:rPr>
        <w:t>арын</w:t>
      </w:r>
      <w:r w:rsidRPr="000A2291">
        <w:rPr>
          <w:rFonts w:ascii="Times New Roman" w:eastAsia="SimSun" w:hAnsi="Times New Roman" w:cs="Times New Roman"/>
          <w:sz w:val="28"/>
          <w:szCs w:val="28"/>
          <w:lang w:val="ky-KG" w:eastAsia="ru-RU"/>
        </w:rPr>
        <w:t xml:space="preserve">ын ятрогендик </w:t>
      </w:r>
      <w:r w:rsidR="00EA3EC5" w:rsidRPr="000A2291">
        <w:rPr>
          <w:rFonts w:ascii="Times New Roman" w:hAnsi="Times New Roman" w:cs="Times New Roman"/>
          <w:sz w:val="28"/>
          <w:szCs w:val="28"/>
          <w:lang w:val="ky-KG"/>
        </w:rPr>
        <w:t xml:space="preserve">жабыркоолордун </w:t>
      </w:r>
      <w:r w:rsidR="00AF0329" w:rsidRPr="000A2291">
        <w:rPr>
          <w:rFonts w:ascii="Times New Roman" w:eastAsia="SimSun" w:hAnsi="Times New Roman" w:cs="Times New Roman"/>
          <w:sz w:val="28"/>
          <w:szCs w:val="28"/>
          <w:lang w:val="ky-KG" w:eastAsia="ru-RU"/>
        </w:rPr>
        <w:t>себептерини</w:t>
      </w:r>
      <w:r w:rsidR="00EA3EC5" w:rsidRPr="000A2291">
        <w:rPr>
          <w:rFonts w:ascii="Times New Roman" w:eastAsia="SimSun" w:hAnsi="Times New Roman" w:cs="Times New Roman"/>
          <w:sz w:val="28"/>
          <w:szCs w:val="28"/>
          <w:lang w:val="ky-KG" w:eastAsia="ru-RU"/>
        </w:rPr>
        <w:t>н</w:t>
      </w:r>
      <w:r w:rsidR="00AF0329" w:rsidRPr="000A2291">
        <w:rPr>
          <w:rFonts w:ascii="Times New Roman" w:eastAsia="SimSun" w:hAnsi="Times New Roman" w:cs="Times New Roman"/>
          <w:sz w:val="28"/>
          <w:szCs w:val="28"/>
          <w:lang w:val="ky-KG" w:eastAsia="ru-RU"/>
        </w:rPr>
        <w:t xml:space="preserve"> </w:t>
      </w:r>
      <w:r w:rsidRPr="000A2291">
        <w:rPr>
          <w:rFonts w:ascii="Times New Roman" w:eastAsia="SimSun" w:hAnsi="Times New Roman" w:cs="Times New Roman"/>
          <w:sz w:val="28"/>
          <w:szCs w:val="28"/>
          <w:lang w:val="ky-KG" w:eastAsia="ru-RU"/>
        </w:rPr>
        <w:t xml:space="preserve">жыштыгы </w:t>
      </w:r>
    </w:p>
    <w:tbl>
      <w:tblPr>
        <w:tblStyle w:val="2"/>
        <w:tblW w:w="9497" w:type="dxa"/>
        <w:tblInd w:w="392" w:type="dxa"/>
        <w:tblLook w:val="04A0" w:firstRow="1" w:lastRow="0" w:firstColumn="1" w:lastColumn="0" w:noHBand="0" w:noVBand="1"/>
      </w:tblPr>
      <w:tblGrid>
        <w:gridCol w:w="567"/>
        <w:gridCol w:w="5381"/>
        <w:gridCol w:w="1919"/>
        <w:gridCol w:w="1630"/>
      </w:tblGrid>
      <w:tr w:rsidR="000A2291" w:rsidRPr="000A2291" w14:paraId="1CE51471" w14:textId="77777777" w:rsidTr="00E329AC">
        <w:tc>
          <w:tcPr>
            <w:tcW w:w="567" w:type="dxa"/>
            <w:vMerge w:val="restart"/>
          </w:tcPr>
          <w:p w14:paraId="63BE559C" w14:textId="77777777" w:rsidR="00F654E5" w:rsidRPr="000A2291" w:rsidRDefault="00F654E5" w:rsidP="00795F4F">
            <w:pPr>
              <w:widowControl w:val="0"/>
              <w:autoSpaceDE w:val="0"/>
              <w:autoSpaceDN w:val="0"/>
              <w:adjustRightInd w:val="0"/>
              <w:spacing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w:t>
            </w:r>
          </w:p>
          <w:p w14:paraId="17E722C8" w14:textId="77777777" w:rsidR="00F654E5" w:rsidRPr="000A2291" w:rsidRDefault="00F654E5" w:rsidP="00795F4F">
            <w:pPr>
              <w:widowControl w:val="0"/>
              <w:autoSpaceDE w:val="0"/>
              <w:autoSpaceDN w:val="0"/>
              <w:adjustRightInd w:val="0"/>
              <w:spacing w:line="276" w:lineRule="auto"/>
              <w:jc w:val="center"/>
              <w:rPr>
                <w:rFonts w:ascii="Times New Roman" w:eastAsia="SimSun" w:hAnsi="Times New Roman" w:cs="Times New Roman"/>
                <w:sz w:val="28"/>
                <w:szCs w:val="28"/>
                <w:lang w:eastAsia="ru-RU"/>
              </w:rPr>
            </w:pPr>
          </w:p>
        </w:tc>
        <w:tc>
          <w:tcPr>
            <w:tcW w:w="5381" w:type="dxa"/>
            <w:vMerge w:val="restart"/>
          </w:tcPr>
          <w:p w14:paraId="192E15B8" w14:textId="77777777" w:rsidR="00F654E5" w:rsidRPr="000A2291" w:rsidRDefault="00F654E5" w:rsidP="00795F4F">
            <w:pPr>
              <w:widowControl w:val="0"/>
              <w:autoSpaceDE w:val="0"/>
              <w:autoSpaceDN w:val="0"/>
              <w:adjustRightInd w:val="0"/>
              <w:spacing w:line="276" w:lineRule="auto"/>
              <w:jc w:val="center"/>
              <w:rPr>
                <w:rFonts w:ascii="Times New Roman" w:eastAsia="SimSun" w:hAnsi="Times New Roman" w:cs="Times New Roman"/>
                <w:sz w:val="28"/>
                <w:szCs w:val="28"/>
                <w:lang w:eastAsia="ru-RU"/>
              </w:rPr>
            </w:pPr>
          </w:p>
          <w:p w14:paraId="1803FD20" w14:textId="77777777" w:rsidR="00F654E5" w:rsidRPr="000A2291" w:rsidRDefault="00F654E5" w:rsidP="00795F4F">
            <w:pPr>
              <w:widowControl w:val="0"/>
              <w:autoSpaceDE w:val="0"/>
              <w:autoSpaceDN w:val="0"/>
              <w:adjustRightInd w:val="0"/>
              <w:spacing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val="ky-KG" w:eastAsia="ru-RU"/>
              </w:rPr>
              <w:t>Ятрогендик жаракаттардын себептери</w:t>
            </w:r>
          </w:p>
        </w:tc>
        <w:tc>
          <w:tcPr>
            <w:tcW w:w="3549" w:type="dxa"/>
            <w:gridSpan w:val="2"/>
          </w:tcPr>
          <w:p w14:paraId="6C1280D3" w14:textId="77777777" w:rsidR="00F654E5" w:rsidRPr="000A2291" w:rsidRDefault="00F654E5" w:rsidP="00F1558D">
            <w:pPr>
              <w:widowControl w:val="0"/>
              <w:autoSpaceDE w:val="0"/>
              <w:autoSpaceDN w:val="0"/>
              <w:adjustRightInd w:val="0"/>
              <w:spacing w:after="0" w:line="240"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val="ky-KG" w:eastAsia="ru-RU"/>
              </w:rPr>
              <w:t>Заара-жыныс фистудалары бар бейтаптардын жалпы саны</w:t>
            </w:r>
            <w:r w:rsidRPr="000A2291">
              <w:rPr>
                <w:rFonts w:ascii="Times New Roman" w:eastAsia="SimSun" w:hAnsi="Times New Roman" w:cs="Times New Roman"/>
                <w:sz w:val="28"/>
                <w:szCs w:val="28"/>
                <w:lang w:eastAsia="ru-RU"/>
              </w:rPr>
              <w:t xml:space="preserve"> (</w:t>
            </w:r>
            <w:r w:rsidRPr="000A2291">
              <w:rPr>
                <w:rFonts w:ascii="Times New Roman" w:eastAsia="SimSun" w:hAnsi="Times New Roman" w:cs="Times New Roman"/>
                <w:sz w:val="28"/>
                <w:szCs w:val="28"/>
                <w:lang w:val="en-US" w:eastAsia="ru-RU"/>
              </w:rPr>
              <w:t>n</w:t>
            </w:r>
            <w:r w:rsidRPr="000A2291">
              <w:rPr>
                <w:rFonts w:ascii="Times New Roman" w:eastAsia="SimSun" w:hAnsi="Times New Roman" w:cs="Times New Roman"/>
                <w:sz w:val="28"/>
                <w:szCs w:val="28"/>
                <w:lang w:eastAsia="ru-RU"/>
              </w:rPr>
              <w:t>=107)</w:t>
            </w:r>
          </w:p>
        </w:tc>
      </w:tr>
      <w:tr w:rsidR="000A2291" w:rsidRPr="000A2291" w14:paraId="247605C2" w14:textId="77777777" w:rsidTr="00E329AC">
        <w:trPr>
          <w:trHeight w:val="497"/>
        </w:trPr>
        <w:tc>
          <w:tcPr>
            <w:tcW w:w="567" w:type="dxa"/>
            <w:vMerge/>
          </w:tcPr>
          <w:p w14:paraId="1B4DFB36" w14:textId="77777777" w:rsidR="00F654E5" w:rsidRPr="000A2291" w:rsidRDefault="00F654E5" w:rsidP="00795F4F">
            <w:pPr>
              <w:widowControl w:val="0"/>
              <w:autoSpaceDE w:val="0"/>
              <w:autoSpaceDN w:val="0"/>
              <w:adjustRightInd w:val="0"/>
              <w:spacing w:line="276" w:lineRule="auto"/>
              <w:jc w:val="center"/>
              <w:rPr>
                <w:rFonts w:ascii="Times New Roman" w:eastAsia="SimSun" w:hAnsi="Times New Roman" w:cs="Times New Roman"/>
                <w:sz w:val="28"/>
                <w:szCs w:val="28"/>
                <w:lang w:eastAsia="ru-RU"/>
              </w:rPr>
            </w:pPr>
          </w:p>
        </w:tc>
        <w:tc>
          <w:tcPr>
            <w:tcW w:w="5381" w:type="dxa"/>
            <w:vMerge/>
          </w:tcPr>
          <w:p w14:paraId="19AAF706" w14:textId="77777777" w:rsidR="00F654E5" w:rsidRPr="000A2291" w:rsidRDefault="00F654E5" w:rsidP="00795F4F">
            <w:pPr>
              <w:widowControl w:val="0"/>
              <w:autoSpaceDE w:val="0"/>
              <w:autoSpaceDN w:val="0"/>
              <w:adjustRightInd w:val="0"/>
              <w:spacing w:line="276" w:lineRule="auto"/>
              <w:jc w:val="right"/>
              <w:rPr>
                <w:rFonts w:ascii="Times New Roman" w:eastAsia="SimSun" w:hAnsi="Times New Roman" w:cs="Times New Roman"/>
                <w:sz w:val="28"/>
                <w:szCs w:val="28"/>
                <w:lang w:eastAsia="ru-RU"/>
              </w:rPr>
            </w:pPr>
          </w:p>
        </w:tc>
        <w:tc>
          <w:tcPr>
            <w:tcW w:w="1919" w:type="dxa"/>
          </w:tcPr>
          <w:p w14:paraId="4ED361B1" w14:textId="77777777" w:rsidR="00F654E5" w:rsidRPr="000A2291" w:rsidRDefault="00F654E5" w:rsidP="00F1558D">
            <w:pPr>
              <w:widowControl w:val="0"/>
              <w:autoSpaceDE w:val="0"/>
              <w:autoSpaceDN w:val="0"/>
              <w:adjustRightInd w:val="0"/>
              <w:spacing w:after="0" w:line="240"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Байкоолордун абс. саны</w:t>
            </w:r>
          </w:p>
        </w:tc>
        <w:tc>
          <w:tcPr>
            <w:tcW w:w="1630" w:type="dxa"/>
          </w:tcPr>
          <w:p w14:paraId="1E57AC34" w14:textId="77777777" w:rsidR="00F654E5" w:rsidRPr="000A2291" w:rsidRDefault="00F654E5" w:rsidP="00F1558D">
            <w:pPr>
              <w:widowControl w:val="0"/>
              <w:autoSpaceDE w:val="0"/>
              <w:autoSpaceDN w:val="0"/>
              <w:adjustRightInd w:val="0"/>
              <w:spacing w:after="0" w:line="240" w:lineRule="auto"/>
              <w:jc w:val="center"/>
              <w:rPr>
                <w:rFonts w:ascii="Times New Roman" w:eastAsia="SimSun" w:hAnsi="Times New Roman" w:cs="Times New Roman"/>
                <w:sz w:val="28"/>
                <w:szCs w:val="28"/>
                <w:lang w:val="en-US" w:eastAsia="ru-RU"/>
              </w:rPr>
            </w:pPr>
            <w:r w:rsidRPr="000A2291">
              <w:rPr>
                <w:rFonts w:ascii="Times New Roman" w:eastAsia="SimSun" w:hAnsi="Times New Roman" w:cs="Times New Roman"/>
                <w:sz w:val="28"/>
                <w:szCs w:val="28"/>
                <w:lang w:val="en-US" w:eastAsia="ru-RU"/>
              </w:rPr>
              <w:t>P±m</w:t>
            </w:r>
          </w:p>
        </w:tc>
      </w:tr>
      <w:tr w:rsidR="000A2291" w:rsidRPr="000A2291" w14:paraId="2C3E6610" w14:textId="77777777" w:rsidTr="00F1558D">
        <w:trPr>
          <w:trHeight w:val="407"/>
        </w:trPr>
        <w:tc>
          <w:tcPr>
            <w:tcW w:w="9497" w:type="dxa"/>
            <w:gridSpan w:val="4"/>
          </w:tcPr>
          <w:p w14:paraId="5EC7A629" w14:textId="77777777" w:rsidR="00F654E5" w:rsidRPr="000A2291" w:rsidRDefault="00F654E5" w:rsidP="00F1558D">
            <w:pPr>
              <w:widowControl w:val="0"/>
              <w:autoSpaceDE w:val="0"/>
              <w:autoSpaceDN w:val="0"/>
              <w:adjustRightInd w:val="0"/>
              <w:spacing w:line="240" w:lineRule="auto"/>
              <w:jc w:val="center"/>
              <w:rPr>
                <w:rFonts w:ascii="Times New Roman" w:eastAsia="SimSun" w:hAnsi="Times New Roman" w:cs="Times New Roman"/>
                <w:b/>
                <w:bCs/>
                <w:i/>
                <w:iCs/>
                <w:sz w:val="28"/>
                <w:szCs w:val="28"/>
                <w:lang w:eastAsia="ru-RU"/>
              </w:rPr>
            </w:pPr>
            <w:r w:rsidRPr="000A2291">
              <w:rPr>
                <w:rFonts w:ascii="Times New Roman" w:eastAsia="SimSun" w:hAnsi="Times New Roman" w:cs="Times New Roman"/>
                <w:b/>
                <w:bCs/>
                <w:i/>
                <w:iCs/>
                <w:sz w:val="28"/>
                <w:szCs w:val="28"/>
                <w:lang w:eastAsia="ru-RU"/>
              </w:rPr>
              <w:t>Акушердик</w:t>
            </w:r>
            <w:r w:rsidRPr="000A2291">
              <w:rPr>
                <w:rFonts w:ascii="Times New Roman" w:eastAsia="SimSun" w:hAnsi="Times New Roman" w:cs="Times New Roman"/>
                <w:bCs/>
                <w:i/>
                <w:iCs/>
                <w:sz w:val="28"/>
                <w:szCs w:val="28"/>
                <w:lang w:eastAsia="ru-RU"/>
              </w:rPr>
              <w:t>-</w:t>
            </w:r>
            <w:r w:rsidRPr="000A2291">
              <w:rPr>
                <w:rFonts w:ascii="Times New Roman" w:eastAsia="SimSun" w:hAnsi="Times New Roman" w:cs="Times New Roman"/>
                <w:b/>
                <w:bCs/>
                <w:i/>
                <w:iCs/>
                <w:sz w:val="28"/>
                <w:szCs w:val="28"/>
                <w:lang w:eastAsia="ru-RU"/>
              </w:rPr>
              <w:t>гинекологиялык:</w:t>
            </w:r>
          </w:p>
        </w:tc>
      </w:tr>
      <w:tr w:rsidR="000A2291" w:rsidRPr="000A2291" w14:paraId="7C75CF51" w14:textId="77777777" w:rsidTr="00E329AC">
        <w:tc>
          <w:tcPr>
            <w:tcW w:w="567" w:type="dxa"/>
          </w:tcPr>
          <w:p w14:paraId="70DE2E41"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w:t>
            </w:r>
          </w:p>
        </w:tc>
        <w:tc>
          <w:tcPr>
            <w:tcW w:w="5381" w:type="dxa"/>
          </w:tcPr>
          <w:p w14:paraId="16A16788" w14:textId="77777777" w:rsidR="00F654E5" w:rsidRPr="000A2291" w:rsidRDefault="00F654E5" w:rsidP="00F1558D">
            <w:pPr>
              <w:widowControl w:val="0"/>
              <w:autoSpaceDE w:val="0"/>
              <w:autoSpaceDN w:val="0"/>
              <w:adjustRightInd w:val="0"/>
              <w:spacing w:after="0" w:line="240"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val="ky-KG" w:eastAsia="ru-RU"/>
              </w:rPr>
              <w:t>Жатындын э</w:t>
            </w:r>
            <w:r w:rsidRPr="000A2291">
              <w:rPr>
                <w:rFonts w:ascii="Times New Roman" w:eastAsia="SimSun" w:hAnsi="Times New Roman" w:cs="Times New Roman"/>
                <w:sz w:val="28"/>
                <w:szCs w:val="28"/>
                <w:lang w:eastAsia="ru-RU"/>
              </w:rPr>
              <w:t>кстирпация</w:t>
            </w:r>
            <w:r w:rsidRPr="000A2291">
              <w:rPr>
                <w:rFonts w:ascii="Times New Roman" w:eastAsia="SimSun" w:hAnsi="Times New Roman" w:cs="Times New Roman"/>
                <w:sz w:val="28"/>
                <w:szCs w:val="28"/>
                <w:lang w:val="ky-KG" w:eastAsia="ru-RU"/>
              </w:rPr>
              <w:t>сы</w:t>
            </w:r>
          </w:p>
        </w:tc>
        <w:tc>
          <w:tcPr>
            <w:tcW w:w="1919" w:type="dxa"/>
          </w:tcPr>
          <w:p w14:paraId="490D7FE2"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27</w:t>
            </w:r>
          </w:p>
        </w:tc>
        <w:tc>
          <w:tcPr>
            <w:tcW w:w="1630" w:type="dxa"/>
          </w:tcPr>
          <w:p w14:paraId="25EFD2C6"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25,3±4,1</w:t>
            </w:r>
          </w:p>
        </w:tc>
      </w:tr>
      <w:tr w:rsidR="000A2291" w:rsidRPr="000A2291" w14:paraId="258268F2" w14:textId="77777777" w:rsidTr="00E329AC">
        <w:tc>
          <w:tcPr>
            <w:tcW w:w="567" w:type="dxa"/>
          </w:tcPr>
          <w:p w14:paraId="4E9F4B03"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w:t>
            </w:r>
          </w:p>
        </w:tc>
        <w:tc>
          <w:tcPr>
            <w:tcW w:w="5381" w:type="dxa"/>
          </w:tcPr>
          <w:p w14:paraId="500DA434" w14:textId="77777777" w:rsidR="00F654E5" w:rsidRPr="000A2291" w:rsidRDefault="00F654E5" w:rsidP="00F1558D">
            <w:pPr>
              <w:widowControl w:val="0"/>
              <w:autoSpaceDE w:val="0"/>
              <w:autoSpaceDN w:val="0"/>
              <w:adjustRightInd w:val="0"/>
              <w:spacing w:after="0" w:line="240" w:lineRule="auto"/>
              <w:rPr>
                <w:rFonts w:ascii="Times New Roman" w:eastAsia="SimSun" w:hAnsi="Times New Roman" w:cs="Times New Roman"/>
                <w:sz w:val="28"/>
                <w:szCs w:val="28"/>
                <w:lang w:eastAsia="ru-RU"/>
              </w:rPr>
            </w:pPr>
            <w:r w:rsidRPr="000A2291">
              <w:rPr>
                <w:rStyle w:val="ezkurwreuab5ozgtqnkl"/>
                <w:rFonts w:ascii="Times New Roman" w:hAnsi="Times New Roman" w:cs="Times New Roman"/>
                <w:sz w:val="28"/>
                <w:szCs w:val="28"/>
              </w:rPr>
              <w:t>Жатындын супрагагиналдык</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ампутациясы</w:t>
            </w:r>
          </w:p>
        </w:tc>
        <w:tc>
          <w:tcPr>
            <w:tcW w:w="1919" w:type="dxa"/>
          </w:tcPr>
          <w:p w14:paraId="3661513B"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24</w:t>
            </w:r>
          </w:p>
        </w:tc>
        <w:tc>
          <w:tcPr>
            <w:tcW w:w="1630" w:type="dxa"/>
          </w:tcPr>
          <w:p w14:paraId="4E762551"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22,4±4,0</w:t>
            </w:r>
          </w:p>
        </w:tc>
      </w:tr>
      <w:tr w:rsidR="000A2291" w:rsidRPr="000A2291" w14:paraId="01F16B9B" w14:textId="77777777" w:rsidTr="00E329AC">
        <w:tc>
          <w:tcPr>
            <w:tcW w:w="567" w:type="dxa"/>
          </w:tcPr>
          <w:p w14:paraId="1700E18F"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5381" w:type="dxa"/>
          </w:tcPr>
          <w:p w14:paraId="17D9F608"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eastAsia="ru-RU"/>
              </w:rPr>
              <w:t>Кесарев</w:t>
            </w:r>
            <w:r w:rsidRPr="000A2291">
              <w:rPr>
                <w:rFonts w:ascii="Times New Roman" w:eastAsia="SimSun" w:hAnsi="Times New Roman" w:cs="Times New Roman"/>
                <w:sz w:val="28"/>
                <w:szCs w:val="28"/>
                <w:lang w:val="ky-KG" w:eastAsia="ru-RU"/>
              </w:rPr>
              <w:t>дик</w:t>
            </w:r>
            <w:r w:rsidRPr="000A2291">
              <w:rPr>
                <w:rFonts w:ascii="Times New Roman" w:eastAsia="SimSun" w:hAnsi="Times New Roman" w:cs="Times New Roman"/>
                <w:sz w:val="28"/>
                <w:szCs w:val="28"/>
                <w:lang w:eastAsia="ru-RU"/>
              </w:rPr>
              <w:t xml:space="preserve"> </w:t>
            </w:r>
            <w:r w:rsidRPr="000A2291">
              <w:rPr>
                <w:rFonts w:ascii="Times New Roman" w:eastAsia="SimSun" w:hAnsi="Times New Roman" w:cs="Times New Roman"/>
                <w:sz w:val="28"/>
                <w:szCs w:val="28"/>
                <w:lang w:val="ky-KG" w:eastAsia="ru-RU"/>
              </w:rPr>
              <w:t>кесүү</w:t>
            </w:r>
          </w:p>
        </w:tc>
        <w:tc>
          <w:tcPr>
            <w:tcW w:w="1919" w:type="dxa"/>
          </w:tcPr>
          <w:p w14:paraId="1FC04489"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16</w:t>
            </w:r>
          </w:p>
        </w:tc>
        <w:tc>
          <w:tcPr>
            <w:tcW w:w="1630" w:type="dxa"/>
          </w:tcPr>
          <w:p w14:paraId="2E11F504"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15,0±3,4</w:t>
            </w:r>
          </w:p>
        </w:tc>
      </w:tr>
      <w:tr w:rsidR="000A2291" w:rsidRPr="000A2291" w14:paraId="01605DBB" w14:textId="77777777" w:rsidTr="00E329AC">
        <w:tc>
          <w:tcPr>
            <w:tcW w:w="567" w:type="dxa"/>
          </w:tcPr>
          <w:p w14:paraId="25B9C1EC"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4</w:t>
            </w:r>
          </w:p>
        </w:tc>
        <w:tc>
          <w:tcPr>
            <w:tcW w:w="5381" w:type="dxa"/>
          </w:tcPr>
          <w:p w14:paraId="62513F72"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 xml:space="preserve">Тубэктомия </w:t>
            </w:r>
          </w:p>
        </w:tc>
        <w:tc>
          <w:tcPr>
            <w:tcW w:w="1919" w:type="dxa"/>
          </w:tcPr>
          <w:p w14:paraId="61FBD88C"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8</w:t>
            </w:r>
          </w:p>
        </w:tc>
        <w:tc>
          <w:tcPr>
            <w:tcW w:w="1630" w:type="dxa"/>
          </w:tcPr>
          <w:p w14:paraId="15AF4E6D"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7,4±2,5</w:t>
            </w:r>
          </w:p>
        </w:tc>
      </w:tr>
      <w:tr w:rsidR="000A2291" w:rsidRPr="000A2291" w14:paraId="2C34828D" w14:textId="77777777" w:rsidTr="00E329AC">
        <w:trPr>
          <w:trHeight w:val="60"/>
        </w:trPr>
        <w:tc>
          <w:tcPr>
            <w:tcW w:w="567" w:type="dxa"/>
          </w:tcPr>
          <w:p w14:paraId="68F86FE6"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5</w:t>
            </w:r>
          </w:p>
        </w:tc>
        <w:tc>
          <w:tcPr>
            <w:tcW w:w="5381" w:type="dxa"/>
          </w:tcPr>
          <w:p w14:paraId="1DE9C7C3"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Кольпоперинеолеваторопластика</w:t>
            </w:r>
          </w:p>
        </w:tc>
        <w:tc>
          <w:tcPr>
            <w:tcW w:w="1919" w:type="dxa"/>
          </w:tcPr>
          <w:p w14:paraId="2CA156C9"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1630" w:type="dxa"/>
          </w:tcPr>
          <w:p w14:paraId="448B39C8"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2,8±1,5</w:t>
            </w:r>
          </w:p>
        </w:tc>
      </w:tr>
      <w:tr w:rsidR="000A2291" w:rsidRPr="000A2291" w14:paraId="77B565CD" w14:textId="77777777" w:rsidTr="00E329AC">
        <w:tc>
          <w:tcPr>
            <w:tcW w:w="9497" w:type="dxa"/>
            <w:gridSpan w:val="4"/>
          </w:tcPr>
          <w:p w14:paraId="75812D57"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b/>
                <w:bCs/>
                <w:i/>
                <w:iCs/>
                <w:sz w:val="28"/>
                <w:szCs w:val="28"/>
                <w:lang w:eastAsia="ru-RU"/>
              </w:rPr>
            </w:pPr>
            <w:r w:rsidRPr="000A2291">
              <w:rPr>
                <w:rFonts w:ascii="Times New Roman" w:eastAsia="SimSun" w:hAnsi="Times New Roman" w:cs="Times New Roman"/>
                <w:b/>
                <w:bCs/>
                <w:i/>
                <w:iCs/>
                <w:sz w:val="28"/>
                <w:szCs w:val="28"/>
                <w:lang w:eastAsia="ru-RU"/>
              </w:rPr>
              <w:t>Урологиялык:</w:t>
            </w:r>
          </w:p>
        </w:tc>
      </w:tr>
      <w:tr w:rsidR="000A2291" w:rsidRPr="000A2291" w14:paraId="76720E8B" w14:textId="77777777" w:rsidTr="00E329AC">
        <w:tc>
          <w:tcPr>
            <w:tcW w:w="567" w:type="dxa"/>
          </w:tcPr>
          <w:p w14:paraId="050F6BC7"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w:t>
            </w:r>
          </w:p>
        </w:tc>
        <w:tc>
          <w:tcPr>
            <w:tcW w:w="5381" w:type="dxa"/>
          </w:tcPr>
          <w:p w14:paraId="3BA65FF9"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val="ky-KG" w:eastAsia="ru-RU"/>
              </w:rPr>
              <w:t>Табарсыктын шишиктеринин т</w:t>
            </w:r>
            <w:r w:rsidRPr="000A2291">
              <w:rPr>
                <w:rFonts w:ascii="Times New Roman" w:eastAsia="SimSun" w:hAnsi="Times New Roman" w:cs="Times New Roman"/>
                <w:sz w:val="28"/>
                <w:szCs w:val="28"/>
                <w:lang w:eastAsia="ru-RU"/>
              </w:rPr>
              <w:t>рансуретрал</w:t>
            </w:r>
            <w:r w:rsidRPr="000A2291">
              <w:rPr>
                <w:rFonts w:ascii="Times New Roman" w:eastAsia="SimSun" w:hAnsi="Times New Roman" w:cs="Times New Roman"/>
                <w:sz w:val="28"/>
                <w:szCs w:val="28"/>
                <w:lang w:val="ky-KG" w:eastAsia="ru-RU"/>
              </w:rPr>
              <w:t xml:space="preserve">дык </w:t>
            </w:r>
            <w:r w:rsidRPr="000A2291">
              <w:rPr>
                <w:rFonts w:ascii="Times New Roman" w:eastAsia="SimSun" w:hAnsi="Times New Roman" w:cs="Times New Roman"/>
                <w:sz w:val="28"/>
                <w:szCs w:val="28"/>
                <w:lang w:eastAsia="ru-RU"/>
              </w:rPr>
              <w:t>резекция</w:t>
            </w:r>
            <w:r w:rsidRPr="000A2291">
              <w:rPr>
                <w:rFonts w:ascii="Times New Roman" w:eastAsia="SimSun" w:hAnsi="Times New Roman" w:cs="Times New Roman"/>
                <w:sz w:val="28"/>
                <w:szCs w:val="28"/>
                <w:lang w:val="ky-KG" w:eastAsia="ru-RU"/>
              </w:rPr>
              <w:t>сы</w:t>
            </w:r>
            <w:r w:rsidRPr="000A2291">
              <w:rPr>
                <w:rFonts w:ascii="Times New Roman" w:eastAsia="SimSun" w:hAnsi="Times New Roman" w:cs="Times New Roman"/>
                <w:sz w:val="28"/>
                <w:szCs w:val="28"/>
                <w:lang w:eastAsia="ru-RU"/>
              </w:rPr>
              <w:t xml:space="preserve"> </w:t>
            </w:r>
          </w:p>
        </w:tc>
        <w:tc>
          <w:tcPr>
            <w:tcW w:w="1919" w:type="dxa"/>
          </w:tcPr>
          <w:p w14:paraId="78BCB383"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5</w:t>
            </w:r>
          </w:p>
        </w:tc>
        <w:tc>
          <w:tcPr>
            <w:tcW w:w="1630" w:type="dxa"/>
          </w:tcPr>
          <w:p w14:paraId="7A3FA38B"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4,7±2,2</w:t>
            </w:r>
          </w:p>
        </w:tc>
      </w:tr>
      <w:tr w:rsidR="000A2291" w:rsidRPr="000A2291" w14:paraId="754D53BC" w14:textId="77777777" w:rsidTr="00E329AC">
        <w:tc>
          <w:tcPr>
            <w:tcW w:w="567" w:type="dxa"/>
          </w:tcPr>
          <w:p w14:paraId="10A4DEDD"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w:t>
            </w:r>
          </w:p>
        </w:tc>
        <w:tc>
          <w:tcPr>
            <w:tcW w:w="5381" w:type="dxa"/>
          </w:tcPr>
          <w:p w14:paraId="20067B36"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Механи</w:t>
            </w:r>
            <w:r w:rsidRPr="000A2291">
              <w:rPr>
                <w:rFonts w:ascii="Times New Roman" w:eastAsia="SimSun" w:hAnsi="Times New Roman" w:cs="Times New Roman"/>
                <w:sz w:val="28"/>
                <w:szCs w:val="28"/>
                <w:lang w:val="ky-KG" w:eastAsia="ru-RU"/>
              </w:rPr>
              <w:t xml:space="preserve">калык </w:t>
            </w:r>
            <w:r w:rsidRPr="000A2291">
              <w:rPr>
                <w:rFonts w:ascii="Times New Roman" w:eastAsia="SimSun" w:hAnsi="Times New Roman" w:cs="Times New Roman"/>
                <w:sz w:val="28"/>
                <w:szCs w:val="28"/>
                <w:lang w:eastAsia="ru-RU"/>
              </w:rPr>
              <w:t>цистолитотрипсия</w:t>
            </w:r>
          </w:p>
        </w:tc>
        <w:tc>
          <w:tcPr>
            <w:tcW w:w="1919" w:type="dxa"/>
          </w:tcPr>
          <w:p w14:paraId="33B17F90"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6</w:t>
            </w:r>
          </w:p>
        </w:tc>
        <w:tc>
          <w:tcPr>
            <w:tcW w:w="1630" w:type="dxa"/>
          </w:tcPr>
          <w:p w14:paraId="3B7792F3"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5,6±2,2</w:t>
            </w:r>
          </w:p>
        </w:tc>
      </w:tr>
      <w:tr w:rsidR="000A2291" w:rsidRPr="000A2291" w14:paraId="2F360E4E" w14:textId="77777777" w:rsidTr="00E329AC">
        <w:tc>
          <w:tcPr>
            <w:tcW w:w="9497" w:type="dxa"/>
            <w:gridSpan w:val="4"/>
          </w:tcPr>
          <w:p w14:paraId="32923CDF"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b/>
                <w:bCs/>
                <w:i/>
                <w:iCs/>
                <w:sz w:val="28"/>
                <w:szCs w:val="28"/>
                <w:lang w:eastAsia="ru-RU"/>
              </w:rPr>
            </w:pPr>
            <w:r w:rsidRPr="000A2291">
              <w:rPr>
                <w:rFonts w:ascii="Times New Roman" w:eastAsia="SimSun" w:hAnsi="Times New Roman" w:cs="Times New Roman"/>
                <w:b/>
                <w:bCs/>
                <w:i/>
                <w:iCs/>
                <w:sz w:val="28"/>
                <w:szCs w:val="28"/>
                <w:lang w:eastAsia="ru-RU"/>
              </w:rPr>
              <w:t>Онкологиялык:</w:t>
            </w:r>
          </w:p>
        </w:tc>
      </w:tr>
      <w:tr w:rsidR="000A2291" w:rsidRPr="000A2291" w14:paraId="7760CF81" w14:textId="77777777" w:rsidTr="00E329AC">
        <w:tc>
          <w:tcPr>
            <w:tcW w:w="567" w:type="dxa"/>
          </w:tcPr>
          <w:p w14:paraId="47CF9144"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w:t>
            </w:r>
          </w:p>
        </w:tc>
        <w:tc>
          <w:tcPr>
            <w:tcW w:w="5381" w:type="dxa"/>
          </w:tcPr>
          <w:p w14:paraId="0104A9C2"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Радикал</w:t>
            </w:r>
            <w:r w:rsidRPr="000A2291">
              <w:rPr>
                <w:rFonts w:ascii="Times New Roman" w:eastAsia="SimSun" w:hAnsi="Times New Roman" w:cs="Times New Roman"/>
                <w:sz w:val="28"/>
                <w:szCs w:val="28"/>
                <w:lang w:val="ky-KG" w:eastAsia="ru-RU"/>
              </w:rPr>
              <w:t>дык</w:t>
            </w:r>
            <w:r w:rsidRPr="000A2291">
              <w:rPr>
                <w:rFonts w:ascii="Times New Roman" w:eastAsia="SimSun" w:hAnsi="Times New Roman" w:cs="Times New Roman"/>
                <w:sz w:val="28"/>
                <w:szCs w:val="28"/>
                <w:lang w:eastAsia="ru-RU"/>
              </w:rPr>
              <w:t xml:space="preserve"> гистерэктомия</w:t>
            </w:r>
          </w:p>
        </w:tc>
        <w:tc>
          <w:tcPr>
            <w:tcW w:w="1919" w:type="dxa"/>
          </w:tcPr>
          <w:p w14:paraId="2AF138F7"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8</w:t>
            </w:r>
          </w:p>
        </w:tc>
        <w:tc>
          <w:tcPr>
            <w:tcW w:w="1630" w:type="dxa"/>
          </w:tcPr>
          <w:p w14:paraId="03232C22"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7,4±2,5</w:t>
            </w:r>
          </w:p>
        </w:tc>
      </w:tr>
      <w:tr w:rsidR="000A2291" w:rsidRPr="000A2291" w14:paraId="4DE8C488" w14:textId="77777777" w:rsidTr="00E329AC">
        <w:trPr>
          <w:trHeight w:val="753"/>
        </w:trPr>
        <w:tc>
          <w:tcPr>
            <w:tcW w:w="567" w:type="dxa"/>
          </w:tcPr>
          <w:p w14:paraId="5805846F"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w:t>
            </w:r>
          </w:p>
        </w:tc>
        <w:tc>
          <w:tcPr>
            <w:tcW w:w="5381" w:type="dxa"/>
          </w:tcPr>
          <w:p w14:paraId="66B67329"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Сигмоиддик жана түз ичегинин резекциясы, гемиколэктомия</w:t>
            </w:r>
          </w:p>
        </w:tc>
        <w:tc>
          <w:tcPr>
            <w:tcW w:w="1919" w:type="dxa"/>
          </w:tcPr>
          <w:p w14:paraId="006CC7C3"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1630" w:type="dxa"/>
          </w:tcPr>
          <w:p w14:paraId="68382B7A"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2,8±1,5</w:t>
            </w:r>
          </w:p>
        </w:tc>
      </w:tr>
      <w:tr w:rsidR="000A2291" w:rsidRPr="000A2291" w14:paraId="3CEFC819" w14:textId="77777777" w:rsidTr="00E329AC">
        <w:trPr>
          <w:trHeight w:val="360"/>
        </w:trPr>
        <w:tc>
          <w:tcPr>
            <w:tcW w:w="567" w:type="dxa"/>
          </w:tcPr>
          <w:p w14:paraId="75C87935"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5381" w:type="dxa"/>
          </w:tcPr>
          <w:p w14:paraId="26DEE45C"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eastAsia="ru-RU"/>
              </w:rPr>
              <w:t>Неоадъювант</w:t>
            </w:r>
            <w:r w:rsidRPr="000A2291">
              <w:rPr>
                <w:rFonts w:ascii="Times New Roman" w:eastAsia="SimSun" w:hAnsi="Times New Roman" w:cs="Times New Roman"/>
                <w:sz w:val="28"/>
                <w:szCs w:val="28"/>
                <w:lang w:val="ky-KG" w:eastAsia="ru-RU"/>
              </w:rPr>
              <w:t>тык</w:t>
            </w:r>
            <w:r w:rsidRPr="000A2291">
              <w:rPr>
                <w:rFonts w:ascii="Times New Roman" w:eastAsia="SimSun" w:hAnsi="Times New Roman" w:cs="Times New Roman"/>
                <w:sz w:val="28"/>
                <w:szCs w:val="28"/>
                <w:lang w:eastAsia="ru-RU"/>
              </w:rPr>
              <w:t xml:space="preserve"> хими</w:t>
            </w:r>
            <w:r w:rsidRPr="000A2291">
              <w:rPr>
                <w:rFonts w:ascii="Times New Roman" w:eastAsia="SimSun" w:hAnsi="Times New Roman" w:cs="Times New Roman"/>
                <w:sz w:val="28"/>
                <w:szCs w:val="28"/>
                <w:lang w:val="ky-KG" w:eastAsia="ru-RU"/>
              </w:rPr>
              <w:t>я</w:t>
            </w:r>
            <w:r w:rsidR="00AF0329" w:rsidRPr="000A2291">
              <w:rPr>
                <w:rFonts w:ascii="Times New Roman" w:eastAsia="SimSun" w:hAnsi="Times New Roman" w:cs="Times New Roman"/>
                <w:sz w:val="28"/>
                <w:szCs w:val="28"/>
                <w:lang w:val="ky-KG" w:eastAsia="ru-RU"/>
              </w:rPr>
              <w:t>-</w:t>
            </w:r>
            <w:r w:rsidRPr="000A2291">
              <w:rPr>
                <w:rFonts w:ascii="Times New Roman" w:eastAsia="SimSun" w:hAnsi="Times New Roman" w:cs="Times New Roman"/>
                <w:sz w:val="28"/>
                <w:szCs w:val="28"/>
                <w:lang w:val="ky-KG" w:eastAsia="ru-RU"/>
              </w:rPr>
              <w:t>нур</w:t>
            </w:r>
            <w:r w:rsidRPr="000A2291">
              <w:rPr>
                <w:rFonts w:ascii="Times New Roman" w:eastAsia="SimSun" w:hAnsi="Times New Roman" w:cs="Times New Roman"/>
                <w:sz w:val="28"/>
                <w:szCs w:val="28"/>
                <w:lang w:eastAsia="ru-RU"/>
              </w:rPr>
              <w:t xml:space="preserve"> терапия</w:t>
            </w:r>
            <w:r w:rsidRPr="000A2291">
              <w:rPr>
                <w:rFonts w:ascii="Times New Roman" w:eastAsia="SimSun" w:hAnsi="Times New Roman" w:cs="Times New Roman"/>
                <w:sz w:val="28"/>
                <w:szCs w:val="28"/>
                <w:lang w:val="ky-KG" w:eastAsia="ru-RU"/>
              </w:rPr>
              <w:t>сы</w:t>
            </w:r>
          </w:p>
        </w:tc>
        <w:tc>
          <w:tcPr>
            <w:tcW w:w="1919" w:type="dxa"/>
          </w:tcPr>
          <w:p w14:paraId="4FEB6BDF"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1630" w:type="dxa"/>
          </w:tcPr>
          <w:p w14:paraId="15962AAC"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2,8±1,5</w:t>
            </w:r>
          </w:p>
        </w:tc>
      </w:tr>
      <w:tr w:rsidR="000A2291" w:rsidRPr="000A2291" w14:paraId="7EECC14E" w14:textId="77777777" w:rsidTr="00E329AC">
        <w:tc>
          <w:tcPr>
            <w:tcW w:w="9497" w:type="dxa"/>
            <w:gridSpan w:val="4"/>
          </w:tcPr>
          <w:p w14:paraId="55DC4916"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b/>
                <w:bCs/>
                <w:i/>
                <w:iCs/>
                <w:sz w:val="28"/>
                <w:szCs w:val="28"/>
                <w:lang w:eastAsia="ru-RU"/>
              </w:rPr>
            </w:pPr>
            <w:r w:rsidRPr="000A2291">
              <w:rPr>
                <w:rFonts w:ascii="Times New Roman" w:eastAsia="SimSun" w:hAnsi="Times New Roman" w:cs="Times New Roman"/>
                <w:b/>
                <w:bCs/>
                <w:i/>
                <w:iCs/>
                <w:sz w:val="28"/>
                <w:szCs w:val="28"/>
                <w:lang w:eastAsia="ru-RU"/>
              </w:rPr>
              <w:t>Абдоминалдык:</w:t>
            </w:r>
          </w:p>
        </w:tc>
      </w:tr>
      <w:tr w:rsidR="000A2291" w:rsidRPr="000A2291" w14:paraId="3C1F9089" w14:textId="77777777" w:rsidTr="00E329AC">
        <w:tc>
          <w:tcPr>
            <w:tcW w:w="567" w:type="dxa"/>
          </w:tcPr>
          <w:p w14:paraId="5BC0D840"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w:t>
            </w:r>
          </w:p>
        </w:tc>
        <w:tc>
          <w:tcPr>
            <w:tcW w:w="5381" w:type="dxa"/>
          </w:tcPr>
          <w:p w14:paraId="10350677" w14:textId="77777777" w:rsidR="00F654E5" w:rsidRPr="000A2291" w:rsidRDefault="00F654E5"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 xml:space="preserve">Ичеги-карындын жабышуусун жоюу </w:t>
            </w:r>
          </w:p>
        </w:tc>
        <w:tc>
          <w:tcPr>
            <w:tcW w:w="1919" w:type="dxa"/>
          </w:tcPr>
          <w:p w14:paraId="5D45B655"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3</w:t>
            </w:r>
          </w:p>
        </w:tc>
        <w:tc>
          <w:tcPr>
            <w:tcW w:w="1630" w:type="dxa"/>
          </w:tcPr>
          <w:p w14:paraId="5670B012"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2,8±1,5</w:t>
            </w:r>
          </w:p>
        </w:tc>
      </w:tr>
      <w:tr w:rsidR="000A2291" w:rsidRPr="000A2291" w14:paraId="643BA4A3" w14:textId="77777777" w:rsidTr="00E329AC">
        <w:trPr>
          <w:trHeight w:val="410"/>
        </w:trPr>
        <w:tc>
          <w:tcPr>
            <w:tcW w:w="567" w:type="dxa"/>
          </w:tcPr>
          <w:p w14:paraId="21F8A420"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2</w:t>
            </w:r>
          </w:p>
        </w:tc>
        <w:tc>
          <w:tcPr>
            <w:tcW w:w="5381" w:type="dxa"/>
          </w:tcPr>
          <w:p w14:paraId="5ABD169F" w14:textId="77777777" w:rsidR="00F654E5" w:rsidRPr="000A2291" w:rsidRDefault="00AF0329" w:rsidP="00AF0329">
            <w:pPr>
              <w:widowControl w:val="0"/>
              <w:autoSpaceDE w:val="0"/>
              <w:autoSpaceDN w:val="0"/>
              <w:adjustRightInd w:val="0"/>
              <w:spacing w:after="0" w:line="276" w:lineRule="auto"/>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val="ky-KG" w:eastAsia="ru-RU"/>
              </w:rPr>
              <w:t>А</w:t>
            </w:r>
            <w:r w:rsidR="00F654E5" w:rsidRPr="000A2291">
              <w:rPr>
                <w:rFonts w:ascii="Times New Roman" w:eastAsia="SimSun" w:hAnsi="Times New Roman" w:cs="Times New Roman"/>
                <w:sz w:val="28"/>
                <w:szCs w:val="28"/>
                <w:lang w:eastAsia="ru-RU"/>
              </w:rPr>
              <w:t>ппендэктомия</w:t>
            </w:r>
            <w:r w:rsidRPr="000A2291">
              <w:rPr>
                <w:rFonts w:ascii="Times New Roman" w:eastAsia="SimSun" w:hAnsi="Times New Roman" w:cs="Times New Roman"/>
                <w:sz w:val="28"/>
                <w:szCs w:val="28"/>
                <w:lang w:val="ky-KG" w:eastAsia="ru-RU"/>
              </w:rPr>
              <w:t xml:space="preserve"> ич көңдөйүн санациялоо жана дренаждоо менен </w:t>
            </w:r>
            <w:r w:rsidR="00F654E5" w:rsidRPr="000A2291">
              <w:rPr>
                <w:rFonts w:ascii="Times New Roman" w:eastAsia="SimSun" w:hAnsi="Times New Roman" w:cs="Times New Roman"/>
                <w:sz w:val="28"/>
                <w:szCs w:val="28"/>
                <w:lang w:eastAsia="ru-RU"/>
              </w:rPr>
              <w:t xml:space="preserve"> </w:t>
            </w:r>
          </w:p>
        </w:tc>
        <w:tc>
          <w:tcPr>
            <w:tcW w:w="1919" w:type="dxa"/>
          </w:tcPr>
          <w:p w14:paraId="2319B80A"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1</w:t>
            </w:r>
          </w:p>
        </w:tc>
        <w:tc>
          <w:tcPr>
            <w:tcW w:w="1630" w:type="dxa"/>
          </w:tcPr>
          <w:p w14:paraId="2CB62F27" w14:textId="77777777" w:rsidR="00F654E5" w:rsidRPr="000A2291" w:rsidRDefault="00F654E5" w:rsidP="00AF0329">
            <w:pPr>
              <w:widowControl w:val="0"/>
              <w:autoSpaceDE w:val="0"/>
              <w:autoSpaceDN w:val="0"/>
              <w:adjustRightInd w:val="0"/>
              <w:spacing w:after="0" w:line="276" w:lineRule="auto"/>
              <w:jc w:val="center"/>
              <w:rPr>
                <w:rFonts w:ascii="Times New Roman" w:eastAsia="SimSun" w:hAnsi="Times New Roman" w:cs="Times New Roman"/>
                <w:sz w:val="28"/>
                <w:szCs w:val="28"/>
                <w:lang w:eastAsia="ru-RU"/>
              </w:rPr>
            </w:pPr>
            <w:r w:rsidRPr="000A2291">
              <w:rPr>
                <w:rFonts w:ascii="Times New Roman" w:eastAsia="SimSun" w:hAnsi="Times New Roman" w:cs="Times New Roman"/>
                <w:sz w:val="28"/>
                <w:szCs w:val="28"/>
                <w:lang w:eastAsia="ru-RU"/>
              </w:rPr>
              <w:t>0,9±0,9</w:t>
            </w:r>
          </w:p>
        </w:tc>
      </w:tr>
    </w:tbl>
    <w:p w14:paraId="5F27E744" w14:textId="202522AB" w:rsidR="00F654E5" w:rsidRPr="000A2291" w:rsidRDefault="00F654E5" w:rsidP="00F1558D">
      <w:pPr>
        <w:widowControl w:val="0"/>
        <w:autoSpaceDE w:val="0"/>
        <w:autoSpaceDN w:val="0"/>
        <w:adjustRightInd w:val="0"/>
        <w:spacing w:before="120" w:after="0" w:line="240" w:lineRule="auto"/>
        <w:ind w:left="284" w:right="-142" w:firstLine="720"/>
        <w:jc w:val="both"/>
        <w:rPr>
          <w:rFonts w:ascii="Times New Roman" w:eastAsia="SimSun" w:hAnsi="Times New Roman" w:cs="Times New Roman"/>
          <w:sz w:val="24"/>
          <w:szCs w:val="24"/>
          <w:lang w:eastAsia="ru-RU"/>
        </w:rPr>
      </w:pPr>
      <w:r w:rsidRPr="000A2291">
        <w:rPr>
          <w:rFonts w:ascii="Times New Roman" w:eastAsia="SimSun" w:hAnsi="Times New Roman" w:cs="Times New Roman"/>
          <w:sz w:val="24"/>
          <w:szCs w:val="24"/>
          <w:lang w:val="ky-KG" w:eastAsia="ru-RU"/>
        </w:rPr>
        <w:t>Эскертүү</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en-US" w:eastAsia="ru-RU"/>
        </w:rPr>
        <w:t>P</w:t>
      </w:r>
      <w:r w:rsidRPr="000A2291">
        <w:rPr>
          <w:rFonts w:ascii="Times New Roman" w:eastAsia="SimSun" w:hAnsi="Times New Roman" w:cs="Times New Roman"/>
          <w:sz w:val="24"/>
          <w:szCs w:val="24"/>
          <w:lang w:eastAsia="ru-RU"/>
        </w:rPr>
        <w:t>±</w:t>
      </w:r>
      <w:r w:rsidRPr="000A2291">
        <w:rPr>
          <w:rFonts w:ascii="Times New Roman" w:eastAsia="SimSun" w:hAnsi="Times New Roman" w:cs="Times New Roman"/>
          <w:sz w:val="24"/>
          <w:szCs w:val="24"/>
          <w:lang w:val="en-US" w:eastAsia="ru-RU"/>
        </w:rPr>
        <w:t>m</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 xml:space="preserve">100 бейтапка карата табарсыктын ятрогендик </w:t>
      </w:r>
      <w:r w:rsidR="00E63C12" w:rsidRPr="000A2291">
        <w:rPr>
          <w:rFonts w:ascii="Times New Roman" w:hAnsi="Times New Roman" w:cs="Times New Roman"/>
          <w:sz w:val="24"/>
          <w:szCs w:val="24"/>
          <w:lang w:val="ky-KG"/>
        </w:rPr>
        <w:t>жабыркоолорунун</w:t>
      </w:r>
      <w:r w:rsidR="00E63C12" w:rsidRPr="000A2291">
        <w:rPr>
          <w:rFonts w:ascii="Times New Roman" w:hAnsi="Times New Roman" w:cs="Times New Roman"/>
          <w:sz w:val="28"/>
          <w:szCs w:val="28"/>
          <w:lang w:val="ky-KG"/>
        </w:rPr>
        <w:t xml:space="preserve"> </w:t>
      </w:r>
      <w:r w:rsidRPr="000A2291">
        <w:rPr>
          <w:rFonts w:ascii="Times New Roman" w:eastAsia="SimSun" w:hAnsi="Times New Roman" w:cs="Times New Roman"/>
          <w:sz w:val="24"/>
          <w:szCs w:val="24"/>
          <w:lang w:val="ky-KG" w:eastAsia="ru-RU"/>
        </w:rPr>
        <w:t>жыштыгы жана ре</w:t>
      </w:r>
      <w:r w:rsidRPr="000A2291">
        <w:rPr>
          <w:rFonts w:ascii="Times New Roman" w:eastAsia="SimSun" w:hAnsi="Times New Roman" w:cs="Times New Roman"/>
          <w:sz w:val="24"/>
          <w:szCs w:val="24"/>
          <w:lang w:eastAsia="ru-RU"/>
        </w:rPr>
        <w:t>презентатив</w:t>
      </w:r>
      <w:r w:rsidRPr="000A2291">
        <w:rPr>
          <w:rFonts w:ascii="Times New Roman" w:eastAsia="SimSun" w:hAnsi="Times New Roman" w:cs="Times New Roman"/>
          <w:sz w:val="24"/>
          <w:szCs w:val="24"/>
          <w:lang w:val="ky-KG" w:eastAsia="ru-RU"/>
        </w:rPr>
        <w:t>дүүлүк катасы</w:t>
      </w:r>
      <w:r w:rsidRPr="000A2291">
        <w:rPr>
          <w:rFonts w:ascii="Times New Roman" w:eastAsia="SimSun" w:hAnsi="Times New Roman" w:cs="Times New Roman"/>
          <w:sz w:val="24"/>
          <w:szCs w:val="24"/>
          <w:lang w:eastAsia="ru-RU"/>
        </w:rPr>
        <w:t>.</w:t>
      </w:r>
    </w:p>
    <w:p w14:paraId="2EA6F3B3" w14:textId="77777777" w:rsidR="00F1558D" w:rsidRPr="000A2291" w:rsidRDefault="00F1558D" w:rsidP="00F1558D">
      <w:pPr>
        <w:widowControl w:val="0"/>
        <w:autoSpaceDE w:val="0"/>
        <w:autoSpaceDN w:val="0"/>
        <w:adjustRightInd w:val="0"/>
        <w:spacing w:after="0" w:line="240" w:lineRule="auto"/>
        <w:ind w:left="284" w:right="-142" w:firstLine="720"/>
        <w:jc w:val="both"/>
        <w:rPr>
          <w:rFonts w:ascii="Times New Roman" w:eastAsia="SimSun" w:hAnsi="Times New Roman" w:cs="Times New Roman"/>
          <w:sz w:val="24"/>
          <w:szCs w:val="24"/>
          <w:lang w:eastAsia="ru-RU"/>
        </w:rPr>
      </w:pPr>
    </w:p>
    <w:p w14:paraId="18E004AE" w14:textId="70FAD822" w:rsidR="00F654E5" w:rsidRPr="000A2291" w:rsidRDefault="00F654E5" w:rsidP="00F1558D">
      <w:pPr>
        <w:widowControl w:val="0"/>
        <w:autoSpaceDE w:val="0"/>
        <w:autoSpaceDN w:val="0"/>
        <w:adjustRightInd w:val="0"/>
        <w:spacing w:after="0" w:line="240" w:lineRule="auto"/>
        <w:ind w:left="284" w:right="-143" w:firstLine="720"/>
        <w:jc w:val="both"/>
        <w:rPr>
          <w:rFonts w:ascii="Times New Roman" w:eastAsia="SimSun" w:hAnsi="Times New Roman" w:cs="Times New Roman"/>
          <w:sz w:val="28"/>
          <w:szCs w:val="28"/>
          <w:lang w:eastAsia="ru-RU"/>
        </w:rPr>
      </w:pPr>
      <w:r w:rsidRPr="000A2291">
        <w:rPr>
          <w:rStyle w:val="ezkurwreuab5ozgtqnkl"/>
          <w:rFonts w:ascii="Times New Roman" w:hAnsi="Times New Roman" w:cs="Times New Roman"/>
          <w:sz w:val="28"/>
          <w:szCs w:val="28"/>
        </w:rPr>
        <w:t xml:space="preserve">Табарсыктын ятрогендик </w:t>
      </w:r>
      <w:r w:rsidR="00E63C12" w:rsidRPr="000A2291">
        <w:rPr>
          <w:rFonts w:ascii="Times New Roman" w:hAnsi="Times New Roman" w:cs="Times New Roman"/>
          <w:sz w:val="28"/>
          <w:szCs w:val="28"/>
          <w:lang w:val="ky-KG"/>
        </w:rPr>
        <w:t>жабыркоолоруна кабылган</w:t>
      </w:r>
      <w:r w:rsidRPr="000A2291">
        <w:rPr>
          <w:rStyle w:val="ezkurwreuab5ozgtqnkl"/>
          <w:rFonts w:ascii="Times New Roman" w:hAnsi="Times New Roman" w:cs="Times New Roman"/>
          <w:sz w:val="28"/>
          <w:szCs w:val="28"/>
        </w:rPr>
        <w:t xml:space="preserve"> бейтаптардын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ичинен табарсык-кын фистулалары </w:t>
      </w:r>
      <w:r w:rsidRPr="000A2291">
        <w:rPr>
          <w:rFonts w:ascii="Times New Roman" w:eastAsia="SimSun" w:hAnsi="Times New Roman" w:cs="Times New Roman"/>
          <w:sz w:val="28"/>
          <w:szCs w:val="28"/>
          <w:lang w:eastAsia="ru-RU"/>
        </w:rPr>
        <w:t xml:space="preserve">71 (66,3±4,5%) </w:t>
      </w:r>
      <w:r w:rsidRPr="000A2291">
        <w:rPr>
          <w:rStyle w:val="ezkurwreuab5ozgtqnkl"/>
          <w:rFonts w:ascii="Times New Roman" w:hAnsi="Times New Roman" w:cs="Times New Roman"/>
          <w:sz w:val="28"/>
          <w:szCs w:val="28"/>
        </w:rPr>
        <w:t xml:space="preserve">адамда, </w:t>
      </w:r>
      <w:r w:rsidR="00AF0329" w:rsidRPr="000A2291">
        <w:rPr>
          <w:rStyle w:val="ezkurwreuab5ozgtqnkl"/>
          <w:rFonts w:ascii="Times New Roman" w:hAnsi="Times New Roman" w:cs="Times New Roman"/>
          <w:sz w:val="28"/>
          <w:szCs w:val="28"/>
          <w:lang w:val="ky-KG"/>
        </w:rPr>
        <w:t>табарсык</w:t>
      </w:r>
      <w:r w:rsidRPr="000A2291">
        <w:rPr>
          <w:rStyle w:val="ezkurwreuab5ozgtqnkl"/>
          <w:rFonts w:ascii="Times New Roman" w:hAnsi="Times New Roman" w:cs="Times New Roman"/>
          <w:sz w:val="28"/>
          <w:szCs w:val="28"/>
        </w:rPr>
        <w:t xml:space="preserve">-жатын – </w:t>
      </w:r>
      <w:r w:rsidRPr="000A2291">
        <w:rPr>
          <w:rFonts w:ascii="Times New Roman" w:eastAsia="SimSun" w:hAnsi="Times New Roman" w:cs="Times New Roman"/>
          <w:sz w:val="28"/>
          <w:szCs w:val="28"/>
          <w:lang w:eastAsia="ru-RU"/>
        </w:rPr>
        <w:t xml:space="preserve">9 (8,4±2,6%), </w:t>
      </w:r>
      <w:proofErr w:type="gramStart"/>
      <w:r w:rsidRPr="000A2291">
        <w:rPr>
          <w:rFonts w:ascii="Times New Roman" w:eastAsia="SimSun" w:hAnsi="Times New Roman" w:cs="Times New Roman"/>
          <w:sz w:val="28"/>
          <w:szCs w:val="28"/>
          <w:lang w:eastAsia="ru-RU"/>
        </w:rPr>
        <w:t>р</w:t>
      </w:r>
      <w:proofErr w:type="gramEnd"/>
      <w:r w:rsidRPr="000A2291">
        <w:rPr>
          <w:rFonts w:ascii="Times New Roman" w:eastAsia="SimSun" w:hAnsi="Times New Roman" w:cs="Times New Roman"/>
          <w:sz w:val="28"/>
          <w:szCs w:val="28"/>
          <w:lang w:eastAsia="ru-RU"/>
        </w:rPr>
        <w:t>&lt;0,001</w:t>
      </w:r>
      <w:r w:rsidRPr="000A2291">
        <w:rPr>
          <w:rStyle w:val="ezkurwreuab5ozgtqnkl"/>
          <w:rFonts w:ascii="Times New Roman" w:hAnsi="Times New Roman" w:cs="Times New Roman"/>
          <w:sz w:val="28"/>
          <w:szCs w:val="28"/>
        </w:rPr>
        <w:t xml:space="preserve">, </w:t>
      </w:r>
      <w:r w:rsidR="00AF0329" w:rsidRPr="000A2291">
        <w:rPr>
          <w:rStyle w:val="ezkurwreuab5ozgtqnkl"/>
          <w:rFonts w:ascii="Times New Roman" w:hAnsi="Times New Roman" w:cs="Times New Roman"/>
          <w:sz w:val="28"/>
          <w:szCs w:val="28"/>
          <w:lang w:val="ky-KG"/>
        </w:rPr>
        <w:t>табарсык-кын</w:t>
      </w:r>
      <w:r w:rsidRPr="000A2291">
        <w:rPr>
          <w:rStyle w:val="ezkurwreuab5ozgtqnkl"/>
          <w:rFonts w:ascii="Times New Roman" w:hAnsi="Times New Roman" w:cs="Times New Roman"/>
          <w:sz w:val="28"/>
          <w:szCs w:val="28"/>
        </w:rPr>
        <w:t>-</w:t>
      </w:r>
      <w:r w:rsidR="00AF0329" w:rsidRPr="000A2291">
        <w:rPr>
          <w:rStyle w:val="ezkurwreuab5ozgtqnkl"/>
          <w:rFonts w:ascii="Times New Roman" w:hAnsi="Times New Roman" w:cs="Times New Roman"/>
          <w:sz w:val="28"/>
          <w:szCs w:val="28"/>
          <w:lang w:val="ky-KG"/>
        </w:rPr>
        <w:t>ичеги</w:t>
      </w:r>
      <w:r w:rsidRPr="000A2291">
        <w:rPr>
          <w:rStyle w:val="ezkurwreuab5ozgtqnkl"/>
          <w:rFonts w:ascii="Times New Roman" w:hAnsi="Times New Roman" w:cs="Times New Roman"/>
          <w:sz w:val="28"/>
          <w:szCs w:val="28"/>
        </w:rPr>
        <w:t xml:space="preserve"> </w:t>
      </w:r>
      <w:r w:rsidR="006B0084" w:rsidRPr="000A2291">
        <w:rPr>
          <w:rStyle w:val="ezkurwreuab5ozgtqnkl"/>
          <w:rFonts w:ascii="Times New Roman" w:hAnsi="Times New Roman" w:cs="Times New Roman"/>
          <w:sz w:val="28"/>
          <w:szCs w:val="28"/>
          <w:lang w:val="ky-KG"/>
        </w:rPr>
        <w:t xml:space="preserve">фистулалары </w:t>
      </w:r>
      <w:r w:rsidR="006B0084" w:rsidRPr="000A2291">
        <w:rPr>
          <w:rStyle w:val="ezkurwreuab5ozgtqnkl"/>
          <w:rFonts w:ascii="Times New Roman" w:hAnsi="Times New Roman" w:cs="Times New Roman"/>
          <w:sz w:val="28"/>
          <w:szCs w:val="28"/>
        </w:rPr>
        <w:t>–</w:t>
      </w:r>
      <w:r w:rsidR="006B0084" w:rsidRPr="000A2291">
        <w:rPr>
          <w:rStyle w:val="ezkurwreuab5ozgtqnkl"/>
          <w:rFonts w:ascii="Times New Roman" w:hAnsi="Times New Roman" w:cs="Times New Roman"/>
          <w:sz w:val="28"/>
          <w:szCs w:val="28"/>
          <w:lang w:val="ky-KG"/>
        </w:rPr>
        <w:t xml:space="preserve"> 9</w:t>
      </w:r>
      <w:r w:rsidRPr="000A2291">
        <w:rPr>
          <w:rFonts w:ascii="Times New Roman" w:eastAsia="SimSun" w:hAnsi="Times New Roman" w:cs="Times New Roman"/>
          <w:sz w:val="28"/>
          <w:szCs w:val="28"/>
          <w:lang w:eastAsia="ru-RU"/>
        </w:rPr>
        <w:t xml:space="preserve"> (</w:t>
      </w:r>
      <w:r w:rsidR="006B0084" w:rsidRPr="000A2291">
        <w:rPr>
          <w:rFonts w:ascii="Times New Roman" w:eastAsia="SimSun" w:hAnsi="Times New Roman" w:cs="Times New Roman"/>
          <w:sz w:val="28"/>
          <w:szCs w:val="28"/>
          <w:lang w:val="ky-KG" w:eastAsia="ru-RU"/>
        </w:rPr>
        <w:t>8,4</w:t>
      </w:r>
      <w:r w:rsidR="006B0084" w:rsidRPr="000A2291">
        <w:rPr>
          <w:rFonts w:ascii="Times New Roman" w:eastAsia="SimSun" w:hAnsi="Times New Roman" w:cs="Times New Roman"/>
          <w:sz w:val="28"/>
          <w:szCs w:val="28"/>
          <w:lang w:eastAsia="ru-RU"/>
        </w:rPr>
        <w:t>±2,</w:t>
      </w:r>
      <w:r w:rsidR="006B0084" w:rsidRPr="000A2291">
        <w:rPr>
          <w:rFonts w:ascii="Times New Roman" w:eastAsia="SimSun" w:hAnsi="Times New Roman" w:cs="Times New Roman"/>
          <w:sz w:val="28"/>
          <w:szCs w:val="28"/>
          <w:lang w:val="ky-KG" w:eastAsia="ru-RU"/>
        </w:rPr>
        <w:t>6</w:t>
      </w:r>
      <w:r w:rsidRPr="000A2291">
        <w:rPr>
          <w:rFonts w:ascii="Times New Roman" w:eastAsia="SimSun" w:hAnsi="Times New Roman" w:cs="Times New Roman"/>
          <w:sz w:val="28"/>
          <w:szCs w:val="28"/>
          <w:lang w:eastAsia="ru-RU"/>
        </w:rPr>
        <w:t>%), р&gt;0,05</w:t>
      </w:r>
      <w:r w:rsidR="006B0084" w:rsidRPr="000A2291">
        <w:rPr>
          <w:rFonts w:ascii="Times New Roman" w:eastAsia="SimSun" w:hAnsi="Times New Roman" w:cs="Times New Roman"/>
          <w:sz w:val="28"/>
          <w:szCs w:val="28"/>
          <w:lang w:val="ky-KG" w:eastAsia="ru-RU"/>
        </w:rPr>
        <w:t>, табарсык-кын-заара аккычтын</w:t>
      </w:r>
      <w:r w:rsidRPr="000A2291">
        <w:rPr>
          <w:rStyle w:val="ezkurwreuab5ozgtqnkl"/>
          <w:rFonts w:ascii="Times New Roman" w:hAnsi="Times New Roman" w:cs="Times New Roman"/>
          <w:sz w:val="28"/>
          <w:szCs w:val="28"/>
        </w:rPr>
        <w:t xml:space="preserve"> </w:t>
      </w:r>
      <w:r w:rsidR="006B0084" w:rsidRPr="000A2291">
        <w:rPr>
          <w:rStyle w:val="ezkurwreuab5ozgtqnkl"/>
          <w:rFonts w:ascii="Times New Roman" w:hAnsi="Times New Roman" w:cs="Times New Roman"/>
          <w:sz w:val="28"/>
          <w:szCs w:val="28"/>
          <w:lang w:val="ky-KG"/>
        </w:rPr>
        <w:t xml:space="preserve">фистулалары </w:t>
      </w:r>
      <w:r w:rsidR="006B0084" w:rsidRPr="000A2291">
        <w:rPr>
          <w:rStyle w:val="ezkurwreuab5ozgtqnkl"/>
          <w:rFonts w:ascii="Times New Roman" w:hAnsi="Times New Roman" w:cs="Times New Roman"/>
          <w:sz w:val="28"/>
          <w:szCs w:val="28"/>
        </w:rPr>
        <w:t>–</w:t>
      </w:r>
      <w:r w:rsidR="006B0084" w:rsidRPr="000A2291">
        <w:rPr>
          <w:rStyle w:val="ezkurwreuab5ozgtqnkl"/>
          <w:rFonts w:ascii="Times New Roman" w:hAnsi="Times New Roman" w:cs="Times New Roman"/>
          <w:sz w:val="28"/>
          <w:szCs w:val="28"/>
          <w:lang w:val="ky-KG"/>
        </w:rPr>
        <w:t xml:space="preserve"> 4 (3,7</w:t>
      </w:r>
      <w:r w:rsidR="006B0084" w:rsidRPr="000A2291">
        <w:rPr>
          <w:rFonts w:ascii="Times New Roman" w:eastAsia="SimSun" w:hAnsi="Times New Roman" w:cs="Times New Roman"/>
          <w:sz w:val="28"/>
          <w:szCs w:val="28"/>
          <w:lang w:eastAsia="ru-RU"/>
        </w:rPr>
        <w:t>±</w:t>
      </w:r>
      <w:r w:rsidR="006B0084" w:rsidRPr="000A2291">
        <w:rPr>
          <w:rFonts w:ascii="Times New Roman" w:eastAsia="SimSun" w:hAnsi="Times New Roman" w:cs="Times New Roman"/>
          <w:sz w:val="28"/>
          <w:szCs w:val="28"/>
          <w:lang w:val="ky-KG" w:eastAsia="ru-RU"/>
        </w:rPr>
        <w:t>1,8),</w:t>
      </w:r>
      <w:r w:rsidR="006B0084" w:rsidRPr="000A2291">
        <w:rPr>
          <w:rFonts w:ascii="Times New Roman" w:eastAsia="SimSun" w:hAnsi="Times New Roman" w:cs="Times New Roman"/>
          <w:sz w:val="28"/>
          <w:szCs w:val="28"/>
          <w:lang w:eastAsia="ru-RU"/>
        </w:rPr>
        <w:t xml:space="preserve"> р&gt;0,05</w:t>
      </w:r>
      <w:r w:rsidR="006B0084" w:rsidRPr="000A2291">
        <w:rPr>
          <w:rFonts w:ascii="Times New Roman" w:eastAsia="SimSun" w:hAnsi="Times New Roman" w:cs="Times New Roman"/>
          <w:sz w:val="28"/>
          <w:szCs w:val="28"/>
          <w:lang w:val="ky-KG" w:eastAsia="ru-RU"/>
        </w:rPr>
        <w:t xml:space="preserve"> </w:t>
      </w:r>
      <w:r w:rsidRPr="000A2291">
        <w:rPr>
          <w:rStyle w:val="ezkurwreuab5ozgtqnkl"/>
          <w:rFonts w:ascii="Times New Roman" w:hAnsi="Times New Roman" w:cs="Times New Roman"/>
          <w:sz w:val="28"/>
          <w:szCs w:val="28"/>
        </w:rPr>
        <w:lastRenderedPageBreak/>
        <w:t>адамда диагноз коюлган.</w:t>
      </w:r>
    </w:p>
    <w:p w14:paraId="65204D0B" w14:textId="77777777" w:rsidR="00F654E5" w:rsidRPr="000A2291" w:rsidRDefault="00F654E5" w:rsidP="00F1558D">
      <w:pPr>
        <w:spacing w:after="0"/>
        <w:ind w:left="284" w:right="-143" w:firstLine="708"/>
        <w:jc w:val="both"/>
        <w:rPr>
          <w:rFonts w:ascii="Times New Roman" w:eastAsia="SimSun" w:hAnsi="Times New Roman" w:cs="Times New Roman"/>
          <w:lang w:val="ky-KG" w:eastAsia="ru-RU"/>
        </w:rPr>
      </w:pPr>
      <w:r w:rsidRPr="000A2291">
        <w:rPr>
          <w:rFonts w:ascii="Times New Roman" w:eastAsia="SimSun" w:hAnsi="Times New Roman" w:cs="Times New Roman"/>
          <w:sz w:val="28"/>
          <w:szCs w:val="28"/>
          <w:lang w:val="ky-KG" w:eastAsia="ru-RU"/>
        </w:rPr>
        <w:t>Табарсыктын интраоперациялык жаракаттары 14 (13,0±3,2%) аялдан табылган, алардын ичинен 5 (4,6±2,0%) - табарсыктын шишигин трансуретралдык алып салгандан кийин, 6 (5,6±2,2%) – механикалык цистолитотрипсиядан кийин, р&gt;0,05, 3 (2,8±1,5%) – кольпоперинеолеваторопластикадан кийин, р&gt;0,05.</w:t>
      </w:r>
    </w:p>
    <w:p w14:paraId="233883ED" w14:textId="77777777" w:rsidR="00F654E5" w:rsidRPr="000A2291" w:rsidRDefault="00F654E5" w:rsidP="00F1558D">
      <w:pPr>
        <w:pStyle w:val="ad"/>
        <w:ind w:left="284" w:right="-143" w:firstLine="709"/>
        <w:jc w:val="both"/>
        <w:rPr>
          <w:rFonts w:ascii="Times New Roman" w:hAnsi="Times New Roman" w:cs="Times New Roman"/>
          <w:sz w:val="28"/>
          <w:szCs w:val="28"/>
          <w:lang w:val="ky-KG"/>
        </w:rPr>
      </w:pPr>
      <w:r w:rsidRPr="000A2291">
        <w:rPr>
          <w:rFonts w:ascii="Times New Roman" w:eastAsia="SimSun" w:hAnsi="Times New Roman" w:cs="Times New Roman"/>
          <w:sz w:val="28"/>
          <w:szCs w:val="28"/>
          <w:lang w:val="ky-KG" w:eastAsia="ru-RU"/>
        </w:rPr>
        <w:t xml:space="preserve">54,2±4,8% </w:t>
      </w:r>
      <w:r w:rsidRPr="000A2291">
        <w:rPr>
          <w:rStyle w:val="ezkurwreuab5ozgtqnkl"/>
          <w:rFonts w:ascii="Times New Roman" w:hAnsi="Times New Roman" w:cs="Times New Roman"/>
          <w:sz w:val="28"/>
          <w:szCs w:val="28"/>
          <w:lang w:val="ky-KG"/>
        </w:rPr>
        <w:t>учурларда (</w:t>
      </w:r>
      <w:r w:rsidRPr="000A2291">
        <w:rPr>
          <w:rFonts w:ascii="Times New Roman" w:eastAsia="SimSun" w:hAnsi="Times New Roman" w:cs="Times New Roman"/>
          <w:sz w:val="28"/>
          <w:szCs w:val="28"/>
          <w:lang w:val="ky-KG" w:eastAsia="ru-RU"/>
        </w:rPr>
        <w:t>n=58</w:t>
      </w:r>
      <w:r w:rsidRPr="000A2291">
        <w:rPr>
          <w:rStyle w:val="ezkurwreuab5ozgtqnkl"/>
          <w:rFonts w:ascii="Times New Roman" w:hAnsi="Times New Roman" w:cs="Times New Roman"/>
          <w:sz w:val="28"/>
          <w:szCs w:val="28"/>
          <w:lang w:val="ky-KG"/>
        </w:rPr>
        <w:t xml:space="preserve">) заара-жыныс фистулаларынын пайда болушу табарсыктан дренаждарды алып салууда 1-2 жума аралыгында диагноз коюлган, 3-4 жума аралыгында – </w:t>
      </w:r>
      <w:r w:rsidRPr="000A2291">
        <w:rPr>
          <w:rFonts w:ascii="Times New Roman" w:eastAsia="SimSun" w:hAnsi="Times New Roman" w:cs="Times New Roman"/>
          <w:sz w:val="28"/>
          <w:szCs w:val="28"/>
          <w:lang w:val="ky-KG" w:eastAsia="ru-RU"/>
        </w:rPr>
        <w:t>41,1±4,7% (n=44)</w:t>
      </w:r>
      <w:r w:rsidRPr="000A2291">
        <w:rPr>
          <w:rStyle w:val="ezkurwreuab5ozgtqnkl"/>
          <w:rFonts w:ascii="Times New Roman" w:hAnsi="Times New Roman" w:cs="Times New Roman"/>
          <w:sz w:val="28"/>
          <w:szCs w:val="28"/>
          <w:lang w:val="ky-KG"/>
        </w:rPr>
        <w:t xml:space="preserve"> байкоолордо аныкталган.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Изилдөөлөрдүн </w:t>
      </w:r>
      <w:r w:rsidRPr="000A2291">
        <w:rPr>
          <w:rFonts w:ascii="Times New Roman" w:eastAsia="SimSun" w:hAnsi="Times New Roman" w:cs="Times New Roman"/>
          <w:sz w:val="28"/>
          <w:szCs w:val="28"/>
          <w:lang w:val="ky-KG" w:eastAsia="ru-RU"/>
        </w:rPr>
        <w:t xml:space="preserve">2,8±1,8% (n=3) </w:t>
      </w:r>
      <w:r w:rsidRPr="000A2291">
        <w:rPr>
          <w:rStyle w:val="ezkurwreuab5ozgtqnkl"/>
          <w:rFonts w:ascii="Times New Roman" w:hAnsi="Times New Roman" w:cs="Times New Roman"/>
          <w:sz w:val="28"/>
          <w:szCs w:val="28"/>
          <w:lang w:val="ky-KG"/>
        </w:rPr>
        <w:t xml:space="preserve">фистуланын пайда болушу 1,5 айдан 6 айга чейинки мөөнөттөрдө, </w:t>
      </w:r>
      <w:r w:rsidRPr="000A2291">
        <w:rPr>
          <w:rFonts w:ascii="Times New Roman" w:eastAsia="SimSun" w:hAnsi="Times New Roman" w:cs="Times New Roman"/>
          <w:sz w:val="28"/>
          <w:szCs w:val="28"/>
          <w:lang w:val="ky-KG" w:eastAsia="ru-RU"/>
        </w:rPr>
        <w:t xml:space="preserve">1,9±0,1% (n=2) </w:t>
      </w:r>
      <w:r w:rsidRPr="000A2291">
        <w:rPr>
          <w:rStyle w:val="ezkurwreuab5ozgtqnkl"/>
          <w:rFonts w:ascii="Times New Roman" w:hAnsi="Times New Roman" w:cs="Times New Roman"/>
          <w:sz w:val="28"/>
          <w:szCs w:val="28"/>
          <w:lang w:val="ky-KG"/>
        </w:rPr>
        <w:t>– 6 айдан 1 жылга чейинки мөөнөттөрдө байкалган.</w:t>
      </w:r>
    </w:p>
    <w:p w14:paraId="4A29E846" w14:textId="77777777" w:rsidR="00F654E5" w:rsidRPr="000A2291" w:rsidRDefault="00F654E5" w:rsidP="00E63C12">
      <w:pPr>
        <w:pStyle w:val="ad"/>
        <w:spacing w:after="240"/>
        <w:ind w:left="284" w:right="-142" w:firstLine="709"/>
        <w:contextualSpacing w:val="0"/>
        <w:jc w:val="both"/>
        <w:rPr>
          <w:rFonts w:ascii="Times New Roman" w:eastAsia="Calibri" w:hAnsi="Times New Roman" w:cs="Times New Roman"/>
          <w:sz w:val="28"/>
          <w:szCs w:val="28"/>
          <w:lang w:val="ky-KG"/>
        </w:rPr>
      </w:pPr>
      <w:r w:rsidRPr="000A2291">
        <w:rPr>
          <w:rFonts w:ascii="Times New Roman" w:eastAsia="SimSun" w:hAnsi="Times New Roman" w:cs="Times New Roman"/>
          <w:sz w:val="28"/>
          <w:szCs w:val="28"/>
          <w:lang w:val="ky-KG" w:eastAsia="ru-RU"/>
        </w:rPr>
        <w:t>Операциядан кийинки заара-жыныс фистулаларын хирургиялык дарылоонун мөөнөттөрү 2.1.</w:t>
      </w:r>
      <w:r w:rsidR="006B0084" w:rsidRPr="000A2291">
        <w:rPr>
          <w:rFonts w:ascii="Times New Roman" w:eastAsia="SimSun" w:hAnsi="Times New Roman" w:cs="Times New Roman"/>
          <w:sz w:val="28"/>
          <w:szCs w:val="28"/>
          <w:lang w:val="ky-KG" w:eastAsia="ru-RU"/>
        </w:rPr>
        <w:t>3</w:t>
      </w:r>
      <w:r w:rsidRPr="000A2291">
        <w:rPr>
          <w:rFonts w:ascii="Times New Roman" w:eastAsia="SimSun" w:hAnsi="Times New Roman" w:cs="Times New Roman"/>
          <w:sz w:val="28"/>
          <w:szCs w:val="28"/>
          <w:lang w:val="ky-KG" w:eastAsia="ru-RU"/>
        </w:rPr>
        <w:t xml:space="preserve">-сүрөттө берилген. </w:t>
      </w:r>
    </w:p>
    <w:p w14:paraId="44C0A2B7" w14:textId="77777777" w:rsidR="00F654E5" w:rsidRPr="000A2291" w:rsidRDefault="00F654E5" w:rsidP="00F654E5">
      <w:pPr>
        <w:widowControl w:val="0"/>
        <w:autoSpaceDE w:val="0"/>
        <w:autoSpaceDN w:val="0"/>
        <w:adjustRightInd w:val="0"/>
        <w:spacing w:after="0" w:line="360" w:lineRule="auto"/>
        <w:ind w:firstLine="708"/>
        <w:jc w:val="both"/>
        <w:rPr>
          <w:rFonts w:ascii="Times New Roman" w:eastAsia="SimSun" w:hAnsi="Times New Roman" w:cs="Times New Roman"/>
          <w:sz w:val="28"/>
          <w:szCs w:val="28"/>
          <w:lang w:eastAsia="ru-RU"/>
        </w:rPr>
      </w:pPr>
      <w:r w:rsidRPr="000A2291">
        <w:rPr>
          <w:rFonts w:ascii="Times New Roman" w:eastAsia="SimSun" w:hAnsi="Times New Roman" w:cs="Times New Roman"/>
          <w:noProof/>
          <w:sz w:val="28"/>
          <w:szCs w:val="28"/>
          <w:highlight w:val="yellow"/>
          <w:lang w:eastAsia="ru-RU"/>
        </w:rPr>
        <w:drawing>
          <wp:inline distT="0" distB="0" distL="0" distR="0" wp14:anchorId="2BC135E2" wp14:editId="2E3CF412">
            <wp:extent cx="5591175" cy="2124075"/>
            <wp:effectExtent l="0" t="0" r="9525" b="952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D2F25CA" w14:textId="77777777" w:rsidR="00F654E5" w:rsidRPr="000A2291" w:rsidRDefault="006B0084" w:rsidP="00EE6569">
      <w:pPr>
        <w:widowControl w:val="0"/>
        <w:autoSpaceDE w:val="0"/>
        <w:autoSpaceDN w:val="0"/>
        <w:adjustRightInd w:val="0"/>
        <w:spacing w:after="0" w:line="240" w:lineRule="auto"/>
        <w:ind w:firstLine="709"/>
        <w:jc w:val="center"/>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eastAsia="ru-RU"/>
        </w:rPr>
        <w:t>2.1.</w:t>
      </w:r>
      <w:r w:rsidRPr="000A2291">
        <w:rPr>
          <w:rFonts w:ascii="Times New Roman" w:eastAsia="SimSun" w:hAnsi="Times New Roman" w:cs="Times New Roman"/>
          <w:sz w:val="28"/>
          <w:szCs w:val="28"/>
          <w:lang w:val="ky-KG" w:eastAsia="ru-RU"/>
        </w:rPr>
        <w:t>3</w:t>
      </w:r>
      <w:r w:rsidR="00F654E5" w:rsidRPr="000A2291">
        <w:rPr>
          <w:rFonts w:ascii="Times New Roman" w:eastAsia="SimSun" w:hAnsi="Times New Roman" w:cs="Times New Roman"/>
          <w:sz w:val="28"/>
          <w:szCs w:val="28"/>
          <w:lang w:eastAsia="ru-RU"/>
        </w:rPr>
        <w:t>-сү</w:t>
      </w:r>
      <w:proofErr w:type="gramStart"/>
      <w:r w:rsidR="00F654E5" w:rsidRPr="000A2291">
        <w:rPr>
          <w:rFonts w:ascii="Times New Roman" w:eastAsia="SimSun" w:hAnsi="Times New Roman" w:cs="Times New Roman"/>
          <w:sz w:val="28"/>
          <w:szCs w:val="28"/>
          <w:lang w:eastAsia="ru-RU"/>
        </w:rPr>
        <w:t>р</w:t>
      </w:r>
      <w:proofErr w:type="gramEnd"/>
      <w:r w:rsidR="00F654E5" w:rsidRPr="000A2291">
        <w:rPr>
          <w:rFonts w:ascii="Times New Roman" w:eastAsia="SimSun" w:hAnsi="Times New Roman" w:cs="Times New Roman"/>
          <w:sz w:val="28"/>
          <w:szCs w:val="28"/>
          <w:lang w:eastAsia="ru-RU"/>
        </w:rPr>
        <w:t xml:space="preserve">өт. </w:t>
      </w:r>
      <w:r w:rsidR="00F654E5" w:rsidRPr="000A2291">
        <w:rPr>
          <w:rFonts w:ascii="Times New Roman" w:eastAsia="SimSun" w:hAnsi="Times New Roman" w:cs="Times New Roman"/>
          <w:sz w:val="28"/>
          <w:szCs w:val="28"/>
          <w:lang w:val="ky-KG" w:eastAsia="ru-RU"/>
        </w:rPr>
        <w:t xml:space="preserve">Заара-жыныс фистулаларды хирургиялык дарылоо </w:t>
      </w:r>
      <w:r w:rsidR="00F654E5" w:rsidRPr="000A2291">
        <w:rPr>
          <w:rFonts w:ascii="Times New Roman" w:eastAsia="SimSun" w:hAnsi="Times New Roman" w:cs="Times New Roman"/>
          <w:sz w:val="28"/>
          <w:szCs w:val="28"/>
          <w:lang w:eastAsia="ru-RU"/>
        </w:rPr>
        <w:t>мөөнөттөрү</w:t>
      </w:r>
      <w:r w:rsidR="00E82923" w:rsidRPr="000A2291">
        <w:rPr>
          <w:rFonts w:ascii="Times New Roman" w:eastAsia="SimSun" w:hAnsi="Times New Roman" w:cs="Times New Roman"/>
          <w:sz w:val="28"/>
          <w:szCs w:val="28"/>
          <w:lang w:val="ky-KG" w:eastAsia="ru-RU"/>
        </w:rPr>
        <w:t>.</w:t>
      </w:r>
    </w:p>
    <w:p w14:paraId="0B2C21B4" w14:textId="77777777" w:rsidR="00EE6569" w:rsidRPr="000A2291" w:rsidRDefault="00EE6569" w:rsidP="00EE6569">
      <w:pPr>
        <w:widowControl w:val="0"/>
        <w:autoSpaceDE w:val="0"/>
        <w:autoSpaceDN w:val="0"/>
        <w:adjustRightInd w:val="0"/>
        <w:spacing w:after="0" w:line="240" w:lineRule="auto"/>
        <w:ind w:firstLine="709"/>
        <w:jc w:val="center"/>
        <w:rPr>
          <w:rFonts w:ascii="Times New Roman" w:eastAsia="SimSun" w:hAnsi="Times New Roman" w:cs="Times New Roman"/>
          <w:sz w:val="28"/>
          <w:szCs w:val="28"/>
          <w:lang w:val="ky-KG" w:eastAsia="ru-RU"/>
        </w:rPr>
      </w:pPr>
    </w:p>
    <w:p w14:paraId="04C99206" w14:textId="57C5FCED" w:rsidR="00F654E5" w:rsidRPr="000A2291" w:rsidRDefault="00F654E5" w:rsidP="00EE6569">
      <w:pPr>
        <w:spacing w:after="0" w:line="240" w:lineRule="auto"/>
        <w:ind w:left="284" w:right="-143" w:firstLine="708"/>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Бейтаптар урологиялык стационарга түшкөнгө чейин алардын 29 (27,1±4,2%) мурда Кыргыз Республикасынын Саламаттык сактоо министрлигинин Улуттук госпиталдын Республикалык </w:t>
      </w:r>
      <w:r w:rsidR="006B0084" w:rsidRPr="000A2291">
        <w:rPr>
          <w:rFonts w:ascii="Times New Roman" w:eastAsia="Calibri" w:hAnsi="Times New Roman" w:cs="Times New Roman"/>
          <w:sz w:val="28"/>
          <w:szCs w:val="28"/>
          <w:lang w:val="ky-KG"/>
        </w:rPr>
        <w:t xml:space="preserve">илимий </w:t>
      </w:r>
      <w:r w:rsidRPr="000A2291">
        <w:rPr>
          <w:rFonts w:ascii="Times New Roman" w:eastAsia="Calibri" w:hAnsi="Times New Roman" w:cs="Times New Roman"/>
          <w:sz w:val="28"/>
          <w:szCs w:val="28"/>
          <w:lang w:val="ky-KG"/>
        </w:rPr>
        <w:t xml:space="preserve">урология борборунда жана </w:t>
      </w:r>
      <w:r w:rsidR="006B0084" w:rsidRPr="000A2291">
        <w:rPr>
          <w:rFonts w:ascii="Times New Roman" w:eastAsia="Calibri" w:hAnsi="Times New Roman" w:cs="Times New Roman"/>
          <w:sz w:val="28"/>
          <w:szCs w:val="28"/>
          <w:lang w:val="ky-KG"/>
        </w:rPr>
        <w:t xml:space="preserve">Кыргыз Республикасынын </w:t>
      </w:r>
      <w:r w:rsidRPr="000A2291">
        <w:rPr>
          <w:rFonts w:ascii="Times New Roman" w:eastAsia="Calibri" w:hAnsi="Times New Roman" w:cs="Times New Roman"/>
          <w:sz w:val="28"/>
          <w:szCs w:val="28"/>
          <w:lang w:val="ky-KG"/>
        </w:rPr>
        <w:t xml:space="preserve">башка дарылоо мекемелеринде фистулопластика жасалган; 78 (72,9±4,2%) адамдарга Республикалык </w:t>
      </w:r>
      <w:r w:rsidR="006B0084" w:rsidRPr="000A2291">
        <w:rPr>
          <w:rFonts w:ascii="Times New Roman" w:eastAsia="Calibri" w:hAnsi="Times New Roman" w:cs="Times New Roman"/>
          <w:sz w:val="28"/>
          <w:szCs w:val="28"/>
          <w:lang w:val="ky-KG"/>
        </w:rPr>
        <w:t xml:space="preserve">илимий </w:t>
      </w:r>
      <w:r w:rsidRPr="000A2291">
        <w:rPr>
          <w:rFonts w:ascii="Times New Roman" w:eastAsia="Calibri" w:hAnsi="Times New Roman" w:cs="Times New Roman"/>
          <w:sz w:val="28"/>
          <w:szCs w:val="28"/>
          <w:lang w:val="ky-KG"/>
        </w:rPr>
        <w:t>урология борборунун шартында фистулопластика биринчи жолу жасалган, р&lt;0,001.</w:t>
      </w:r>
    </w:p>
    <w:p w14:paraId="43F3A946" w14:textId="77777777" w:rsidR="00F654E5" w:rsidRPr="000A2291" w:rsidRDefault="00F654E5" w:rsidP="00EE6569">
      <w:pPr>
        <w:pStyle w:val="ad"/>
        <w:spacing w:after="0" w:line="240" w:lineRule="auto"/>
        <w:ind w:left="284" w:right="-143" w:firstLine="709"/>
        <w:jc w:val="both"/>
        <w:rPr>
          <w:rFonts w:ascii="Times New Roman" w:eastAsia="Calibri" w:hAnsi="Times New Roman" w:cs="Times New Roman"/>
          <w:sz w:val="28"/>
          <w:szCs w:val="28"/>
          <w:highlight w:val="yellow"/>
          <w:lang w:val="ky-KG"/>
        </w:rPr>
      </w:pPr>
      <w:r w:rsidRPr="000A2291">
        <w:rPr>
          <w:rStyle w:val="ezkurwreuab5ozgtqnkl"/>
          <w:rFonts w:ascii="Times New Roman" w:hAnsi="Times New Roman" w:cs="Times New Roman"/>
          <w:sz w:val="28"/>
          <w:szCs w:val="28"/>
          <w:lang w:val="ky-KG"/>
        </w:rPr>
        <w:t xml:space="preserve">Операциядан кийинки тигиштердин кудуретсиздиги жана анын натыйжасында фистуланын </w:t>
      </w:r>
      <w:r w:rsidR="004C0604" w:rsidRPr="000A2291">
        <w:rPr>
          <w:rStyle w:val="ezkurwreuab5ozgtqnkl"/>
          <w:rFonts w:ascii="Times New Roman" w:hAnsi="Times New Roman" w:cs="Times New Roman"/>
          <w:sz w:val="28"/>
          <w:szCs w:val="28"/>
          <w:lang w:val="ky-KG"/>
        </w:rPr>
        <w:t xml:space="preserve">рецидиви </w:t>
      </w:r>
      <w:r w:rsidRPr="000A2291">
        <w:rPr>
          <w:rStyle w:val="ezkurwreuab5ozgtqnkl"/>
          <w:rFonts w:ascii="Times New Roman" w:hAnsi="Times New Roman" w:cs="Times New Roman"/>
          <w:sz w:val="28"/>
          <w:szCs w:val="28"/>
          <w:lang w:val="ky-KG"/>
        </w:rPr>
        <w:t>пайда болушу</w:t>
      </w:r>
      <w:r w:rsidR="004C0604"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бул көбүнчө тактиканы тандоо жана операциялык дарылоо мүмкүндүгү (көбүнчө трансвагиналдык жана трансвезикалдык кирүүдө), заара-жыныс органдарында инфекциялык-сезгенүү коштомо дарттарынын кошулуусу (20,6±3,9%), табарсыктын </w:t>
      </w:r>
      <w:r w:rsidRPr="000A2291">
        <w:rPr>
          <w:rStyle w:val="ezkurwreuab5ozgtqnkl"/>
          <w:rFonts w:ascii="Times New Roman" w:hAnsi="Times New Roman" w:cs="Times New Roman"/>
          <w:sz w:val="28"/>
          <w:szCs w:val="28"/>
          <w:lang w:val="ky-KG"/>
        </w:rPr>
        <w:lastRenderedPageBreak/>
        <w:t xml:space="preserve">интраоперацияда жетишсиз дренажы (17,8±3,6%), р&gt;0,05, анын ичинде операциядан кийинки мезгилде дренаждык түтүктөрдүн иштебей калышы менен байланышкан. Гениталдык фистулалардын пайда болуу коркунучу кичине </w:t>
      </w:r>
      <w:r w:rsidR="007D3970" w:rsidRPr="000A2291">
        <w:rPr>
          <w:rStyle w:val="ezkurwreuab5ozgtqnkl"/>
          <w:rFonts w:ascii="Times New Roman" w:hAnsi="Times New Roman" w:cs="Times New Roman"/>
          <w:sz w:val="28"/>
          <w:szCs w:val="28"/>
          <w:lang w:val="ky-KG"/>
        </w:rPr>
        <w:t>жамбаш чарасындагы</w:t>
      </w:r>
      <w:r w:rsidRPr="000A2291">
        <w:rPr>
          <w:rStyle w:val="ezkurwreuab5ozgtqnkl"/>
          <w:rFonts w:ascii="Times New Roman" w:hAnsi="Times New Roman" w:cs="Times New Roman"/>
          <w:sz w:val="28"/>
          <w:szCs w:val="28"/>
          <w:lang w:val="ky-KG"/>
        </w:rPr>
        <w:t xml:space="preserve"> ткандарынын шишик инфильтрациясында (15,0±3,4%), жатын көңдөйүнөн гипотоникалык кан агууда (15,0±3,4%), магистралдык тамырлардан профузиялык кан агууда (11,2±3,0%), р&gt;0,05 жогорулаган.</w:t>
      </w:r>
    </w:p>
    <w:p w14:paraId="75B1CC00" w14:textId="00023DBC" w:rsidR="00F654E5" w:rsidRPr="000A2291" w:rsidRDefault="00670CB5" w:rsidP="00EE6569">
      <w:pPr>
        <w:widowControl w:val="0"/>
        <w:autoSpaceDE w:val="0"/>
        <w:autoSpaceDN w:val="0"/>
        <w:adjustRightInd w:val="0"/>
        <w:spacing w:after="0" w:line="240" w:lineRule="auto"/>
        <w:ind w:left="284" w:right="-143" w:firstLine="709"/>
        <w:jc w:val="both"/>
        <w:rPr>
          <w:rFonts w:ascii="Times New Roman" w:eastAsia="SimSun" w:hAnsi="Times New Roman" w:cs="Times New Roman"/>
          <w:sz w:val="28"/>
          <w:szCs w:val="28"/>
          <w:highlight w:val="yellow"/>
          <w:lang w:val="ky-KG" w:eastAsia="ru-RU"/>
        </w:rPr>
      </w:pPr>
      <w:r w:rsidRPr="000A2291">
        <w:rPr>
          <w:rFonts w:ascii="Times New Roman" w:eastAsia="SimSun" w:hAnsi="Times New Roman" w:cs="Times New Roman"/>
          <w:b/>
          <w:spacing w:val="1"/>
          <w:sz w:val="28"/>
          <w:szCs w:val="28"/>
          <w:lang w:val="ky-KG" w:eastAsia="ru-RU"/>
        </w:rPr>
        <w:t>2.3</w:t>
      </w:r>
      <w:r w:rsidR="00F654E5" w:rsidRPr="000A2291">
        <w:rPr>
          <w:rFonts w:ascii="Times New Roman" w:eastAsia="SimSun" w:hAnsi="Times New Roman" w:cs="Times New Roman"/>
          <w:b/>
          <w:spacing w:val="1"/>
          <w:sz w:val="28"/>
          <w:szCs w:val="28"/>
          <w:lang w:val="ky-KG" w:eastAsia="ru-RU"/>
        </w:rPr>
        <w:t xml:space="preserve"> Хирургиялык дарылоонун </w:t>
      </w:r>
      <w:r w:rsidR="000E731C" w:rsidRPr="000A2291">
        <w:rPr>
          <w:rFonts w:ascii="Times New Roman" w:eastAsia="SimSun" w:hAnsi="Times New Roman" w:cs="Times New Roman"/>
          <w:b/>
          <w:spacing w:val="1"/>
          <w:sz w:val="28"/>
          <w:szCs w:val="28"/>
          <w:lang w:val="ky-KG" w:eastAsia="ru-RU"/>
        </w:rPr>
        <w:t>ыкмалары</w:t>
      </w:r>
      <w:r w:rsidR="00F654E5" w:rsidRPr="000A2291">
        <w:rPr>
          <w:rFonts w:ascii="Times New Roman" w:eastAsia="SimSun" w:hAnsi="Times New Roman" w:cs="Times New Roman"/>
          <w:b/>
          <w:spacing w:val="1"/>
          <w:sz w:val="28"/>
          <w:szCs w:val="28"/>
          <w:lang w:val="ky-KG" w:eastAsia="ru-RU"/>
        </w:rPr>
        <w:t xml:space="preserve">. </w:t>
      </w:r>
      <w:r w:rsidR="00F654E5" w:rsidRPr="000A2291">
        <w:rPr>
          <w:rStyle w:val="ezkurwreuab5ozgtqnkl"/>
          <w:rFonts w:ascii="Times New Roman" w:hAnsi="Times New Roman" w:cs="Times New Roman"/>
          <w:sz w:val="28"/>
          <w:szCs w:val="28"/>
          <w:lang w:val="ky-KG"/>
        </w:rPr>
        <w:t>Хирургиялык</w:t>
      </w:r>
      <w:r w:rsidR="00F654E5" w:rsidRPr="000A2291">
        <w:rPr>
          <w:rFonts w:ascii="Times New Roman" w:hAnsi="Times New Roman" w:cs="Times New Roman"/>
          <w:sz w:val="28"/>
          <w:szCs w:val="28"/>
          <w:lang w:val="ky-KG"/>
        </w:rPr>
        <w:t xml:space="preserve"> </w:t>
      </w:r>
      <w:r w:rsidR="00C73C20" w:rsidRPr="000A2291">
        <w:rPr>
          <w:rStyle w:val="ezkurwreuab5ozgtqnkl"/>
          <w:rFonts w:ascii="Times New Roman" w:hAnsi="Times New Roman" w:cs="Times New Roman"/>
          <w:sz w:val="28"/>
          <w:szCs w:val="28"/>
          <w:lang w:val="ky-KG"/>
        </w:rPr>
        <w:t>коррекцияга</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көрсөткүч</w:t>
      </w:r>
      <w:r w:rsidR="00C73C20" w:rsidRPr="000A2291">
        <w:rPr>
          <w:rStyle w:val="ezkurwreuab5ozgtqnkl"/>
          <w:rFonts w:ascii="Times New Roman" w:hAnsi="Times New Roman" w:cs="Times New Roman"/>
          <w:sz w:val="28"/>
          <w:szCs w:val="28"/>
          <w:lang w:val="ky-KG"/>
        </w:rPr>
        <w:t>төр</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опера</w:t>
      </w:r>
      <w:r w:rsidR="00C73C20" w:rsidRPr="000A2291">
        <w:rPr>
          <w:rStyle w:val="ezkurwreuab5ozgtqnkl"/>
          <w:rFonts w:ascii="Times New Roman" w:hAnsi="Times New Roman" w:cs="Times New Roman"/>
          <w:sz w:val="28"/>
          <w:szCs w:val="28"/>
          <w:lang w:val="ky-KG"/>
        </w:rPr>
        <w:t>циялык дарылоонун мөөнөтүн, операциялык</w:t>
      </w:r>
      <w:r w:rsidR="00F654E5" w:rsidRPr="000A2291">
        <w:rPr>
          <w:rStyle w:val="ezkurwreuab5ozgtqnkl"/>
          <w:rFonts w:ascii="Times New Roman" w:hAnsi="Times New Roman" w:cs="Times New Roman"/>
          <w:sz w:val="28"/>
          <w:szCs w:val="28"/>
          <w:lang w:val="ky-KG"/>
        </w:rPr>
        <w:t xml:space="preserve"> кийлигишүү</w:t>
      </w:r>
      <w:r w:rsidR="00C73C20" w:rsidRPr="000A2291">
        <w:rPr>
          <w:rStyle w:val="ezkurwreuab5ozgtqnkl"/>
          <w:rFonts w:ascii="Times New Roman" w:hAnsi="Times New Roman" w:cs="Times New Roman"/>
          <w:sz w:val="28"/>
          <w:szCs w:val="28"/>
          <w:lang w:val="ky-KG"/>
        </w:rPr>
        <w:t>нүн</w:t>
      </w:r>
      <w:r w:rsidR="00F654E5" w:rsidRPr="000A2291">
        <w:rPr>
          <w:rStyle w:val="ezkurwreuab5ozgtqnkl"/>
          <w:rFonts w:ascii="Times New Roman" w:hAnsi="Times New Roman" w:cs="Times New Roman"/>
          <w:sz w:val="28"/>
          <w:szCs w:val="28"/>
          <w:lang w:val="ky-KG"/>
        </w:rPr>
        <w:t xml:space="preserve"> ыкмасын жана заара чыгаруу жолдорунун функционалдык абалын эске алуу менен жекече аныкталган.</w:t>
      </w:r>
    </w:p>
    <w:p w14:paraId="40EC1995" w14:textId="2BAE4BB4" w:rsidR="00F654E5" w:rsidRPr="000A2291" w:rsidRDefault="00F654E5" w:rsidP="00EE6569">
      <w:pPr>
        <w:widowControl w:val="0"/>
        <w:autoSpaceDE w:val="0"/>
        <w:autoSpaceDN w:val="0"/>
        <w:adjustRightInd w:val="0"/>
        <w:spacing w:after="0" w:line="240" w:lineRule="auto"/>
        <w:ind w:left="284" w:right="-143" w:firstLine="709"/>
        <w:jc w:val="both"/>
        <w:rPr>
          <w:rFonts w:ascii="Times New Roman" w:hAnsi="Times New Roman"/>
          <w:sz w:val="28"/>
          <w:szCs w:val="28"/>
          <w:lang w:val="ky-KG"/>
        </w:rPr>
      </w:pPr>
      <w:r w:rsidRPr="000A2291">
        <w:rPr>
          <w:rStyle w:val="ezkurwreuab5ozgtqnkl"/>
          <w:rFonts w:ascii="Times New Roman" w:hAnsi="Times New Roman" w:cs="Times New Roman"/>
          <w:sz w:val="28"/>
          <w:szCs w:val="28"/>
          <w:lang w:val="ky-KG"/>
        </w:rPr>
        <w:t xml:space="preserve">Фистулопластиканын иштелип чыккан ыкмасы табарсыкты мобилизациялоо, аны ачуу жана заара чыгаруучу түтүктөрдүн тешикчесин визуализациялоо менен ревизияда жатат. Фистула тешигинин чурайларга жакын жайгашкан учурунда заара чыгаруучу түтүк травматизацияны болтурбоо максатында </w:t>
      </w:r>
      <w:r w:rsidRPr="000A2291">
        <w:rPr>
          <w:rFonts w:ascii="Times New Roman" w:eastAsia="SimSun" w:hAnsi="Times New Roman" w:cs="Times New Roman"/>
          <w:bCs/>
          <w:spacing w:val="1"/>
          <w:sz w:val="28"/>
          <w:szCs w:val="28"/>
          <w:lang w:val="ky-KG" w:eastAsia="ru-RU"/>
        </w:rPr>
        <w:t xml:space="preserve">Fr-5 </w:t>
      </w:r>
      <w:r w:rsidRPr="000A2291">
        <w:rPr>
          <w:rStyle w:val="ezkurwreuab5ozgtqnkl"/>
          <w:rFonts w:ascii="Times New Roman" w:hAnsi="Times New Roman" w:cs="Times New Roman"/>
          <w:sz w:val="28"/>
          <w:szCs w:val="28"/>
          <w:lang w:val="ky-KG"/>
        </w:rPr>
        <w:t>катетери менен катетерленген.</w:t>
      </w:r>
      <w:r w:rsidRPr="000A2291">
        <w:rPr>
          <w:rFonts w:ascii="Times New Roman" w:hAnsi="Times New Roman" w:cs="Times New Roman"/>
          <w:lang w:val="ky-KG"/>
        </w:rPr>
        <w:t xml:space="preserve"> </w:t>
      </w:r>
      <w:r w:rsidRPr="000A2291">
        <w:rPr>
          <w:rStyle w:val="ezkurwreuab5ozgtqnkl"/>
          <w:rFonts w:ascii="Times New Roman" w:hAnsi="Times New Roman" w:cs="Times New Roman"/>
          <w:sz w:val="28"/>
          <w:szCs w:val="28"/>
          <w:lang w:val="ky-KG"/>
        </w:rPr>
        <w:t>Андан кийин табарсык жана кын тарабындагы дени сак ткандардын чектеринде болжол менен 0,8-1,5 см артка чегинүү менен, фистуланы циркулярдык кесүү жүргүзүлдү.</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Андан ары </w:t>
      </w:r>
      <w:r w:rsidRPr="000A2291">
        <w:rPr>
          <w:rFonts w:ascii="Times New Roman" w:hAnsi="Times New Roman"/>
          <w:sz w:val="28"/>
          <w:szCs w:val="28"/>
          <w:lang w:val="ky-KG"/>
        </w:rPr>
        <w:t xml:space="preserve">кындын тешигин </w:t>
      </w:r>
      <w:r w:rsidR="0013680A" w:rsidRPr="000A2291">
        <w:rPr>
          <w:rStyle w:val="ezkurwreuab5ozgtqnkl"/>
          <w:rFonts w:ascii="Times New Roman" w:hAnsi="Times New Roman" w:cs="Times New Roman"/>
          <w:sz w:val="28"/>
          <w:szCs w:val="28"/>
          <w:lang w:val="ky-KG"/>
        </w:rPr>
        <w:t>ПДС</w:t>
      </w:r>
      <w:r w:rsidRPr="000A2291">
        <w:rPr>
          <w:rStyle w:val="ezkurwreuab5ozgtqnkl"/>
          <w:rFonts w:ascii="Times New Roman" w:hAnsi="Times New Roman" w:cs="Times New Roman"/>
          <w:sz w:val="28"/>
          <w:szCs w:val="28"/>
          <w:lang w:val="ky-KG"/>
        </w:rPr>
        <w:t xml:space="preserve"> 3-0 жиби менен</w:t>
      </w:r>
      <w:r w:rsidRPr="000A2291">
        <w:rPr>
          <w:rFonts w:ascii="Times New Roman" w:hAnsi="Times New Roman"/>
          <w:sz w:val="28"/>
          <w:szCs w:val="28"/>
          <w:lang w:val="ky-KG"/>
        </w:rPr>
        <w:t xml:space="preserve"> эки катар тигиш менен: кындын былжыр жана булчуң катмарын үзгүлтүксүз, өзүн-өзү чөгөрүүчү үстүнөн алдына караган багытта тигилип, бүткөн жеринен кайчылаштырылат, андан соң адвентицийи кадимки үзгүлтүксүз тигиш менен тигилип байланат (</w:t>
      </w:r>
      <w:r w:rsidR="00670CB5" w:rsidRPr="000A2291">
        <w:rPr>
          <w:rFonts w:ascii="Times New Roman" w:eastAsia="SimSun" w:hAnsi="Times New Roman" w:cs="Times New Roman"/>
          <w:spacing w:val="-1"/>
          <w:sz w:val="28"/>
          <w:szCs w:val="28"/>
          <w:lang w:val="ky-KG" w:eastAsia="ru-RU"/>
        </w:rPr>
        <w:t>2.3.2.1-</w:t>
      </w:r>
      <w:r w:rsidRPr="000A2291">
        <w:rPr>
          <w:rFonts w:ascii="Times New Roman" w:hAnsi="Times New Roman"/>
          <w:sz w:val="28"/>
          <w:szCs w:val="28"/>
          <w:lang w:val="ky-KG"/>
        </w:rPr>
        <w:t>с</w:t>
      </w:r>
      <w:r w:rsidRPr="000A2291">
        <w:rPr>
          <w:rFonts w:ascii="Times New Roman" w:eastAsia="SimSun" w:hAnsi="Times New Roman" w:cs="Times New Roman"/>
          <w:spacing w:val="-1"/>
          <w:sz w:val="28"/>
          <w:szCs w:val="28"/>
          <w:lang w:val="ky-KG" w:eastAsia="ru-RU"/>
        </w:rPr>
        <w:t>үрөт)</w:t>
      </w:r>
      <w:r w:rsidRPr="000A2291">
        <w:rPr>
          <w:rFonts w:ascii="Times New Roman" w:hAnsi="Times New Roman"/>
          <w:sz w:val="28"/>
          <w:szCs w:val="28"/>
          <w:lang w:val="ky-KG"/>
        </w:rPr>
        <w:t xml:space="preserve">. Ал эми табарсыктын тешиги кындын тигишине </w:t>
      </w:r>
      <w:r w:rsidR="00DC7D38" w:rsidRPr="000A2291">
        <w:rPr>
          <w:rFonts w:ascii="Times New Roman" w:hAnsi="Times New Roman"/>
          <w:sz w:val="28"/>
          <w:szCs w:val="28"/>
          <w:lang w:val="ky-KG"/>
        </w:rPr>
        <w:t xml:space="preserve">перпендикулярдуу </w:t>
      </w:r>
      <w:r w:rsidR="00E63C12" w:rsidRPr="000A2291">
        <w:rPr>
          <w:rFonts w:ascii="Times New Roman" w:hAnsi="Times New Roman"/>
          <w:sz w:val="28"/>
          <w:szCs w:val="28"/>
          <w:lang w:val="ky-KG"/>
        </w:rPr>
        <w:t>2 катар</w:t>
      </w:r>
      <w:r w:rsidRPr="000A2291">
        <w:rPr>
          <w:rFonts w:ascii="Times New Roman" w:hAnsi="Times New Roman"/>
          <w:sz w:val="28"/>
          <w:szCs w:val="28"/>
          <w:lang w:val="ky-KG"/>
        </w:rPr>
        <w:t>: өзүн-өзү чөгөрүүчү, үзгүлтүксүз  тигиш менен адветиций менен булчуң катмары тигилип, бүткөн жеринен кайчылаштырылып, табарсыктын былжырына кадимки үзгүлтүксүз тигиш коюлат</w:t>
      </w:r>
      <w:r w:rsidRPr="000A2291">
        <w:rPr>
          <w:rFonts w:ascii="Times New Roman" w:eastAsia="SimSun" w:hAnsi="Times New Roman" w:cs="Times New Roman"/>
          <w:spacing w:val="-1"/>
          <w:sz w:val="28"/>
          <w:szCs w:val="28"/>
          <w:lang w:val="ky-KG" w:eastAsia="ru-RU"/>
        </w:rPr>
        <w:t xml:space="preserve"> (</w:t>
      </w:r>
      <w:r w:rsidR="00670CB5" w:rsidRPr="000A2291">
        <w:rPr>
          <w:rFonts w:ascii="Times New Roman" w:eastAsia="SimSun" w:hAnsi="Times New Roman" w:cs="Times New Roman"/>
          <w:spacing w:val="-1"/>
          <w:sz w:val="28"/>
          <w:szCs w:val="28"/>
          <w:lang w:val="ky-KG" w:eastAsia="ru-RU"/>
        </w:rPr>
        <w:t>2.3.2.2-</w:t>
      </w:r>
      <w:r w:rsidRPr="000A2291">
        <w:rPr>
          <w:rFonts w:ascii="Times New Roman" w:eastAsia="SimSun" w:hAnsi="Times New Roman" w:cs="Times New Roman"/>
          <w:spacing w:val="-1"/>
          <w:sz w:val="28"/>
          <w:szCs w:val="28"/>
          <w:lang w:val="ky-KG" w:eastAsia="ru-RU"/>
        </w:rPr>
        <w:t>сүрөт)</w:t>
      </w:r>
      <w:r w:rsidRPr="000A2291">
        <w:rPr>
          <w:rFonts w:ascii="Times New Roman" w:hAnsi="Times New Roman"/>
          <w:sz w:val="28"/>
          <w:szCs w:val="28"/>
          <w:lang w:val="ky-KG"/>
        </w:rPr>
        <w:t>.</w:t>
      </w:r>
    </w:p>
    <w:p w14:paraId="3C9E2D17" w14:textId="53E74BEA" w:rsidR="00F654E5" w:rsidRPr="000A2291" w:rsidRDefault="00F654E5" w:rsidP="00EE6569">
      <w:pPr>
        <w:spacing w:after="0" w:line="240" w:lineRule="auto"/>
        <w:ind w:left="284" w:right="-143" w:firstLine="709"/>
        <w:jc w:val="both"/>
        <w:rPr>
          <w:rStyle w:val="ezkurwreuab5ozgtqnkl"/>
          <w:rFonts w:ascii="Times New Roman" w:hAnsi="Times New Roman" w:cs="Times New Roman"/>
          <w:lang w:val="ky-KG"/>
        </w:rPr>
      </w:pPr>
      <w:r w:rsidRPr="000A2291">
        <w:rPr>
          <w:rStyle w:val="ezkurwreuab5ozgtqnkl"/>
          <w:rFonts w:ascii="Times New Roman" w:hAnsi="Times New Roman" w:cs="Times New Roman"/>
          <w:sz w:val="28"/>
          <w:szCs w:val="28"/>
          <w:lang w:val="ky-KG"/>
        </w:rPr>
        <w:t>Табарсыктын ятрогендик</w:t>
      </w:r>
      <w:r w:rsidRPr="000A2291">
        <w:rPr>
          <w:rFonts w:ascii="Times New Roman" w:hAnsi="Times New Roman" w:cs="Times New Roman"/>
          <w:sz w:val="28"/>
          <w:szCs w:val="28"/>
          <w:lang w:val="ky-KG"/>
        </w:rPr>
        <w:t xml:space="preserve"> </w:t>
      </w:r>
      <w:r w:rsidR="00E63C12" w:rsidRPr="000A2291">
        <w:rPr>
          <w:rFonts w:ascii="Times New Roman" w:hAnsi="Times New Roman" w:cs="Times New Roman"/>
          <w:sz w:val="28"/>
          <w:szCs w:val="28"/>
          <w:lang w:val="ky-KG"/>
        </w:rPr>
        <w:t>жабыркоолорунда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модификацияланган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операциянын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ийгилиги</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табарсык менен кындын (жатын же ичеги) беттерин кылдат анатомиялык бөлүүдөн, </w:t>
      </w:r>
      <w:r w:rsidR="00153BA4" w:rsidRPr="000A2291">
        <w:rPr>
          <w:rStyle w:val="ezkurwreuab5ozgtqnkl"/>
          <w:rFonts w:ascii="Times New Roman" w:hAnsi="Times New Roman" w:cs="Times New Roman"/>
          <w:sz w:val="28"/>
          <w:szCs w:val="28"/>
          <w:lang w:val="ky-KG"/>
        </w:rPr>
        <w:t xml:space="preserve">тырыкталган, </w:t>
      </w:r>
      <w:r w:rsidRPr="000A2291">
        <w:rPr>
          <w:rStyle w:val="ezkurwreuab5ozgtqnkl"/>
          <w:rFonts w:ascii="Times New Roman" w:hAnsi="Times New Roman" w:cs="Times New Roman"/>
          <w:sz w:val="28"/>
          <w:szCs w:val="28"/>
          <w:lang w:val="ky-KG"/>
        </w:rPr>
        <w:t xml:space="preserve">өзгөргөн фистула ткандарын максималдуу кесүүдөн, табарсык менен кындын беттерин эки катарлуу үзгүлтүксүз </w:t>
      </w:r>
      <w:r w:rsidR="00153BA4" w:rsidRPr="000A2291">
        <w:rPr>
          <w:rStyle w:val="ezkurwreuab5ozgtqnkl"/>
          <w:rFonts w:ascii="Times New Roman" w:hAnsi="Times New Roman" w:cs="Times New Roman"/>
          <w:sz w:val="28"/>
          <w:szCs w:val="28"/>
          <w:lang w:val="ky-KG"/>
        </w:rPr>
        <w:t>өзүн-өзү</w:t>
      </w:r>
      <w:r w:rsidRPr="000A2291">
        <w:rPr>
          <w:rStyle w:val="ezkurwreuab5ozgtqnkl"/>
          <w:rFonts w:ascii="Times New Roman" w:hAnsi="Times New Roman" w:cs="Times New Roman"/>
          <w:sz w:val="28"/>
          <w:szCs w:val="28"/>
          <w:lang w:val="ky-KG"/>
        </w:rPr>
        <w:t xml:space="preserve"> </w:t>
      </w:r>
      <w:r w:rsidR="00153BA4" w:rsidRPr="000A2291">
        <w:rPr>
          <w:rStyle w:val="ezkurwreuab5ozgtqnkl"/>
          <w:rFonts w:ascii="Times New Roman" w:hAnsi="Times New Roman" w:cs="Times New Roman"/>
          <w:sz w:val="28"/>
          <w:szCs w:val="28"/>
          <w:lang w:val="ky-KG"/>
        </w:rPr>
        <w:t xml:space="preserve">чөгөрүүчү </w:t>
      </w:r>
      <w:r w:rsidRPr="000A2291">
        <w:rPr>
          <w:rStyle w:val="ezkurwreuab5ozgtqnkl"/>
          <w:rFonts w:ascii="Times New Roman" w:hAnsi="Times New Roman" w:cs="Times New Roman"/>
          <w:sz w:val="28"/>
          <w:szCs w:val="28"/>
          <w:lang w:val="ky-KG"/>
        </w:rPr>
        <w:t>тигиштер менен тигүүдөн көз каранды болгон, анын үстүнө кындын жана табарсыктын тигиштер</w:t>
      </w:r>
      <w:r w:rsidR="00153BA4" w:rsidRPr="000A2291">
        <w:rPr>
          <w:rStyle w:val="ezkurwreuab5ozgtqnkl"/>
          <w:rFonts w:ascii="Times New Roman" w:hAnsi="Times New Roman" w:cs="Times New Roman"/>
          <w:sz w:val="28"/>
          <w:szCs w:val="28"/>
          <w:lang w:val="ky-KG"/>
        </w:rPr>
        <w:t>и</w:t>
      </w:r>
      <w:r w:rsidRPr="000A2291">
        <w:rPr>
          <w:rStyle w:val="ezkurwreuab5ozgtqnkl"/>
          <w:rFonts w:ascii="Times New Roman" w:hAnsi="Times New Roman" w:cs="Times New Roman"/>
          <w:sz w:val="28"/>
          <w:szCs w:val="28"/>
          <w:lang w:val="ky-KG"/>
        </w:rPr>
        <w:t xml:space="preserve"> бири-бирине перпендикуляр</w:t>
      </w:r>
      <w:r w:rsidR="00153BA4" w:rsidRPr="000A2291">
        <w:rPr>
          <w:rStyle w:val="ezkurwreuab5ozgtqnkl"/>
          <w:rFonts w:ascii="Times New Roman" w:hAnsi="Times New Roman" w:cs="Times New Roman"/>
          <w:sz w:val="28"/>
          <w:szCs w:val="28"/>
          <w:lang w:val="ky-KG"/>
        </w:rPr>
        <w:t>дуу</w:t>
      </w:r>
      <w:r w:rsidRPr="000A2291">
        <w:rPr>
          <w:rStyle w:val="ezkurwreuab5ozgtqnkl"/>
          <w:rFonts w:ascii="Times New Roman" w:hAnsi="Times New Roman" w:cs="Times New Roman"/>
          <w:sz w:val="28"/>
          <w:szCs w:val="28"/>
          <w:lang w:val="ky-KG"/>
        </w:rPr>
        <w:t xml:space="preserve"> болуп аткарылган.</w:t>
      </w:r>
      <w:r w:rsidRPr="000A2291">
        <w:rPr>
          <w:rFonts w:ascii="Times New Roman" w:hAnsi="Times New Roman" w:cs="Times New Roman"/>
          <w:lang w:val="ky-KG"/>
        </w:rPr>
        <w:t xml:space="preserve"> </w:t>
      </w:r>
      <w:r w:rsidRPr="000A2291">
        <w:rPr>
          <w:rStyle w:val="ezkurwreuab5ozgtqnkl"/>
          <w:rFonts w:ascii="Times New Roman" w:hAnsi="Times New Roman" w:cs="Times New Roman"/>
          <w:sz w:val="28"/>
          <w:szCs w:val="28"/>
          <w:lang w:val="ky-KG"/>
        </w:rPr>
        <w:t xml:space="preserve">Ошентип, тигилген тигиштердин </w:t>
      </w:r>
      <w:r w:rsidR="007A40AB" w:rsidRPr="000A2291">
        <w:rPr>
          <w:rStyle w:val="ezkurwreuab5ozgtqnkl"/>
          <w:rFonts w:ascii="Times New Roman" w:hAnsi="Times New Roman" w:cs="Times New Roman"/>
          <w:sz w:val="28"/>
          <w:szCs w:val="28"/>
          <w:lang w:val="ky-KG"/>
        </w:rPr>
        <w:t>тыгыздыгы</w:t>
      </w:r>
      <w:r w:rsidRPr="000A2291">
        <w:rPr>
          <w:rStyle w:val="ezkurwreuab5ozgtqnkl"/>
          <w:rFonts w:ascii="Times New Roman" w:hAnsi="Times New Roman" w:cs="Times New Roman"/>
          <w:sz w:val="28"/>
          <w:szCs w:val="28"/>
          <w:lang w:val="ky-KG"/>
        </w:rPr>
        <w:t xml:space="preserve"> жана жаранын бардык катмарларынын ишенимдүү дал келиши жетишилген.</w:t>
      </w:r>
      <w:r w:rsidRPr="000A2291">
        <w:rPr>
          <w:rStyle w:val="ezkurwreuab5ozgtqnkl"/>
          <w:rFonts w:ascii="Times New Roman" w:hAnsi="Times New Roman" w:cs="Times New Roman"/>
          <w:lang w:val="ky-KG"/>
        </w:rPr>
        <w:t xml:space="preserve"> </w:t>
      </w:r>
    </w:p>
    <w:p w14:paraId="1B349B88" w14:textId="77777777" w:rsidR="00F654E5" w:rsidRPr="000A2291" w:rsidRDefault="00F654E5" w:rsidP="00EE6569">
      <w:pPr>
        <w:spacing w:after="0" w:line="276" w:lineRule="auto"/>
        <w:ind w:left="284" w:right="-143"/>
        <w:jc w:val="both"/>
        <w:rPr>
          <w:rStyle w:val="ezkurwreuab5ozgtqnkl"/>
          <w:rFonts w:ascii="Times New Roman" w:hAnsi="Times New Roman" w:cs="Times New Roman"/>
          <w:lang w:val="ky-KG"/>
        </w:rPr>
      </w:pPr>
    </w:p>
    <w:p w14:paraId="4C3F7185" w14:textId="77777777" w:rsidR="00F654E5" w:rsidRPr="000A2291" w:rsidRDefault="00F654E5" w:rsidP="00F654E5">
      <w:pPr>
        <w:spacing w:after="0" w:line="276" w:lineRule="auto"/>
        <w:rPr>
          <w:rStyle w:val="ezkurwreuab5ozgtqnkl"/>
          <w:rFonts w:ascii="Times New Roman" w:hAnsi="Times New Roman" w:cs="Times New Roman"/>
          <w:lang w:val="ky-KG"/>
        </w:rPr>
      </w:pPr>
      <w:r w:rsidRPr="000A2291">
        <w:rPr>
          <w:rFonts w:ascii="Courier New" w:eastAsia="SimSun" w:hAnsi="Courier New" w:cs="Courier New"/>
          <w:noProof/>
          <w:sz w:val="20"/>
          <w:szCs w:val="20"/>
          <w:lang w:eastAsia="ru-RU"/>
        </w:rPr>
        <w:lastRenderedPageBreak/>
        <w:drawing>
          <wp:inline distT="0" distB="0" distL="0" distR="0" wp14:anchorId="736C2FA0" wp14:editId="3A58ECE7">
            <wp:extent cx="1719276" cy="1891642"/>
            <wp:effectExtent l="9208" t="0" r="4762" b="4763"/>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1719276" cy="1891642"/>
                    </a:xfrm>
                    <a:prstGeom prst="rect">
                      <a:avLst/>
                    </a:prstGeom>
                    <a:noFill/>
                    <a:ln>
                      <a:noFill/>
                    </a:ln>
                  </pic:spPr>
                </pic:pic>
              </a:graphicData>
            </a:graphic>
          </wp:inline>
        </w:drawing>
      </w:r>
      <w:r w:rsidRPr="000A2291">
        <w:rPr>
          <w:rFonts w:ascii="Courier New" w:eastAsia="SimSun" w:hAnsi="Courier New" w:cs="Courier New"/>
          <w:noProof/>
          <w:sz w:val="20"/>
          <w:szCs w:val="20"/>
          <w:lang w:eastAsia="ru-RU"/>
        </w:rPr>
        <w:drawing>
          <wp:inline distT="0" distB="0" distL="0" distR="0" wp14:anchorId="041D0322" wp14:editId="5B95FD6D">
            <wp:extent cx="1648197" cy="2017395"/>
            <wp:effectExtent l="5715"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flipV="1">
                      <a:off x="0" y="0"/>
                      <a:ext cx="1648197" cy="2017395"/>
                    </a:xfrm>
                    <a:prstGeom prst="rect">
                      <a:avLst/>
                    </a:prstGeom>
                    <a:noFill/>
                    <a:ln>
                      <a:noFill/>
                    </a:ln>
                  </pic:spPr>
                </pic:pic>
              </a:graphicData>
            </a:graphic>
          </wp:inline>
        </w:drawing>
      </w:r>
      <w:r w:rsidRPr="000A2291">
        <w:rPr>
          <w:rFonts w:ascii="Calibri" w:eastAsia="Calibri" w:hAnsi="Calibri" w:cs="Times New Roman"/>
          <w:noProof/>
          <w:lang w:val="ky-KG" w:eastAsia="ru-RU"/>
        </w:rPr>
        <w:t xml:space="preserve">   </w:t>
      </w:r>
      <w:r w:rsidRPr="000A2291">
        <w:rPr>
          <w:rFonts w:ascii="Courier New" w:eastAsia="SimSun" w:hAnsi="Courier New" w:cs="Courier New"/>
          <w:noProof/>
          <w:sz w:val="20"/>
          <w:szCs w:val="20"/>
          <w:lang w:eastAsia="ru-RU"/>
        </w:rPr>
        <w:drawing>
          <wp:inline distT="0" distB="0" distL="0" distR="0" wp14:anchorId="75766B32" wp14:editId="5AFB5DBD">
            <wp:extent cx="1698962" cy="1847215"/>
            <wp:effectExtent l="1905"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1717808" cy="1867705"/>
                    </a:xfrm>
                    <a:prstGeom prst="rect">
                      <a:avLst/>
                    </a:prstGeom>
                    <a:noFill/>
                    <a:ln>
                      <a:noFill/>
                    </a:ln>
                  </pic:spPr>
                </pic:pic>
              </a:graphicData>
            </a:graphic>
          </wp:inline>
        </w:drawing>
      </w:r>
      <w:r w:rsidRPr="000A2291">
        <w:rPr>
          <w:rStyle w:val="ezkurwreuab5ozgtqnkl"/>
          <w:rFonts w:ascii="Times New Roman" w:hAnsi="Times New Roman" w:cs="Times New Roman"/>
          <w:lang w:val="ky-KG"/>
        </w:rPr>
        <w:t xml:space="preserve">             </w:t>
      </w:r>
    </w:p>
    <w:p w14:paraId="38F2CF3D" w14:textId="77777777" w:rsidR="00F654E5" w:rsidRPr="000A2291" w:rsidRDefault="00F654E5" w:rsidP="00F654E5">
      <w:pPr>
        <w:spacing w:after="0" w:line="276" w:lineRule="auto"/>
        <w:rPr>
          <w:rStyle w:val="ezkurwreuab5ozgtqnkl"/>
          <w:rFonts w:ascii="Times New Roman" w:hAnsi="Times New Roman" w:cs="Times New Roman"/>
          <w:lang w:val="ky-KG"/>
        </w:rPr>
      </w:pPr>
      <w:r w:rsidRPr="000A2291">
        <w:rPr>
          <w:rStyle w:val="ezkurwreuab5ozgtqnkl"/>
          <w:rFonts w:ascii="Times New Roman" w:hAnsi="Times New Roman" w:cs="Times New Roman"/>
          <w:lang w:val="ky-KG"/>
        </w:rPr>
        <w:t xml:space="preserve">                                                                  </w:t>
      </w:r>
      <w:r w:rsidRPr="000A2291">
        <w:rPr>
          <w:rFonts w:ascii="Times New Roman" w:eastAsia="Calibri" w:hAnsi="Times New Roman" w:cs="Times New Roman"/>
          <w:noProof/>
          <w:lang w:val="ky-KG"/>
        </w:rPr>
        <w:t>а</w:t>
      </w:r>
      <w:r w:rsidRPr="000A2291">
        <w:rPr>
          <w:rFonts w:ascii="Calibri" w:eastAsia="Calibri" w:hAnsi="Calibri" w:cs="Times New Roman"/>
          <w:noProof/>
          <w:lang w:val="ky-KG"/>
        </w:rPr>
        <w:t xml:space="preserve">                                                                             </w:t>
      </w:r>
      <w:r w:rsidRPr="000A2291">
        <w:rPr>
          <w:rFonts w:ascii="Times New Roman" w:eastAsia="Calibri" w:hAnsi="Times New Roman" w:cs="Times New Roman"/>
          <w:noProof/>
          <w:lang w:val="ky-KG"/>
        </w:rPr>
        <w:t>б</w:t>
      </w:r>
      <w:r w:rsidRPr="000A2291">
        <w:rPr>
          <w:rFonts w:ascii="Calibri" w:eastAsia="Calibri" w:hAnsi="Calibri" w:cs="Times New Roman"/>
          <w:noProof/>
          <w:lang w:val="ky-KG"/>
        </w:rPr>
        <w:t xml:space="preserve">                               </w:t>
      </w:r>
    </w:p>
    <w:p w14:paraId="56051B6B" w14:textId="77777777" w:rsidR="00F654E5" w:rsidRPr="000A2291" w:rsidRDefault="00F654E5" w:rsidP="00F654E5">
      <w:pPr>
        <w:spacing w:after="0" w:line="276" w:lineRule="auto"/>
        <w:jc w:val="both"/>
        <w:rPr>
          <w:rStyle w:val="ezkurwreuab5ozgtqnkl"/>
          <w:rFonts w:ascii="Times New Roman" w:hAnsi="Times New Roman" w:cs="Times New Roman"/>
          <w:lang w:val="ky-KG"/>
        </w:rPr>
      </w:pPr>
    </w:p>
    <w:p w14:paraId="3F77E51D" w14:textId="56A6CB97" w:rsidR="001B6B89" w:rsidRPr="000A2291" w:rsidRDefault="001B6B89" w:rsidP="001B6B89">
      <w:pPr>
        <w:spacing w:after="0" w:line="240" w:lineRule="auto"/>
        <w:ind w:left="284" w:right="-143" w:firstLine="709"/>
        <w:jc w:val="center"/>
        <w:rPr>
          <w:rFonts w:ascii="Times New Roman" w:hAnsi="Times New Roman"/>
          <w:sz w:val="28"/>
          <w:szCs w:val="28"/>
          <w:lang w:val="ky-KG"/>
        </w:rPr>
      </w:pPr>
      <w:r w:rsidRPr="000A2291">
        <w:rPr>
          <w:rFonts w:ascii="Times New Roman" w:eastAsia="SimSun" w:hAnsi="Times New Roman" w:cs="Times New Roman"/>
          <w:spacing w:val="-1"/>
          <w:sz w:val="28"/>
          <w:szCs w:val="28"/>
          <w:lang w:val="ky-KG" w:eastAsia="ru-RU"/>
        </w:rPr>
        <w:t>2.3.2.1-с</w:t>
      </w:r>
      <w:r w:rsidR="00F654E5" w:rsidRPr="000A2291">
        <w:rPr>
          <w:rFonts w:ascii="Times New Roman" w:eastAsia="SimSun" w:hAnsi="Times New Roman" w:cs="Times New Roman"/>
          <w:spacing w:val="-1"/>
          <w:sz w:val="28"/>
          <w:szCs w:val="28"/>
          <w:lang w:val="ky-KG" w:eastAsia="ru-RU"/>
        </w:rPr>
        <w:t>үрөт</w:t>
      </w:r>
      <w:r w:rsidR="000C1224" w:rsidRPr="000A2291">
        <w:rPr>
          <w:rFonts w:ascii="Times New Roman" w:eastAsia="SimSun" w:hAnsi="Times New Roman" w:cs="Times New Roman"/>
          <w:spacing w:val="-1"/>
          <w:sz w:val="28"/>
          <w:szCs w:val="28"/>
          <w:lang w:val="ky-KG" w:eastAsia="ru-RU"/>
        </w:rPr>
        <w:t>.</w:t>
      </w:r>
      <w:r w:rsidR="00F654E5" w:rsidRPr="000A2291">
        <w:rPr>
          <w:rFonts w:ascii="Times New Roman" w:eastAsia="SimSun" w:hAnsi="Times New Roman" w:cs="Times New Roman"/>
          <w:spacing w:val="-1"/>
          <w:sz w:val="28"/>
          <w:szCs w:val="28"/>
          <w:lang w:val="ky-KG" w:eastAsia="ru-RU"/>
        </w:rPr>
        <w:t xml:space="preserve"> Кындын тешигин </w:t>
      </w:r>
      <w:r w:rsidR="00F654E5" w:rsidRPr="000A2291">
        <w:rPr>
          <w:rFonts w:ascii="Times New Roman" w:hAnsi="Times New Roman"/>
          <w:sz w:val="28"/>
          <w:szCs w:val="28"/>
          <w:lang w:val="ky-KG"/>
        </w:rPr>
        <w:t>үзгүлтүксүз</w:t>
      </w:r>
      <w:r w:rsidR="00F654E5" w:rsidRPr="000A2291">
        <w:rPr>
          <w:rFonts w:ascii="Times New Roman" w:eastAsia="SimSun" w:hAnsi="Times New Roman" w:cs="Times New Roman"/>
          <w:spacing w:val="-1"/>
          <w:sz w:val="28"/>
          <w:szCs w:val="28"/>
          <w:lang w:val="ky-KG" w:eastAsia="ru-RU"/>
        </w:rPr>
        <w:t xml:space="preserve"> эки катарлуу т</w:t>
      </w:r>
      <w:r w:rsidRPr="000A2291">
        <w:rPr>
          <w:rFonts w:ascii="Times New Roman" w:eastAsia="SimSun" w:hAnsi="Times New Roman" w:cs="Times New Roman"/>
          <w:spacing w:val="-1"/>
          <w:sz w:val="28"/>
          <w:szCs w:val="28"/>
          <w:lang w:val="ky-KG" w:eastAsia="ru-RU"/>
        </w:rPr>
        <w:t xml:space="preserve">игиштер менен тигүү: </w:t>
      </w:r>
      <w:r w:rsidR="00F654E5" w:rsidRPr="000A2291">
        <w:rPr>
          <w:rFonts w:ascii="Times New Roman" w:hAnsi="Times New Roman" w:cs="Times New Roman"/>
          <w:spacing w:val="-1"/>
          <w:sz w:val="28"/>
          <w:szCs w:val="28"/>
          <w:lang w:val="ky-KG"/>
        </w:rPr>
        <w:t xml:space="preserve">а) </w:t>
      </w:r>
      <w:r w:rsidR="00F654E5" w:rsidRPr="000A2291">
        <w:rPr>
          <w:rFonts w:ascii="Times New Roman" w:hAnsi="Times New Roman"/>
          <w:sz w:val="28"/>
          <w:szCs w:val="28"/>
          <w:lang w:val="ky-KG"/>
        </w:rPr>
        <w:t xml:space="preserve">кындын былжыр жана булчуң катмарын үзгүлтүксүз, өзүн-өзү чөгөрүүчү </w:t>
      </w:r>
      <w:r w:rsidRPr="000A2291">
        <w:rPr>
          <w:rFonts w:ascii="Times New Roman" w:hAnsi="Times New Roman"/>
          <w:sz w:val="28"/>
          <w:szCs w:val="28"/>
          <w:lang w:val="ky-KG"/>
        </w:rPr>
        <w:t xml:space="preserve">тигиш; </w:t>
      </w:r>
      <w:r w:rsidR="00F654E5" w:rsidRPr="000A2291">
        <w:rPr>
          <w:rFonts w:ascii="Times New Roman" w:hAnsi="Times New Roman" w:cs="Times New Roman"/>
          <w:spacing w:val="-1"/>
          <w:sz w:val="28"/>
          <w:szCs w:val="28"/>
          <w:lang w:val="ky-KG"/>
        </w:rPr>
        <w:t xml:space="preserve">б) </w:t>
      </w:r>
      <w:r w:rsidR="00F654E5" w:rsidRPr="000A2291">
        <w:rPr>
          <w:rFonts w:ascii="Times New Roman" w:hAnsi="Times New Roman"/>
          <w:sz w:val="28"/>
          <w:szCs w:val="28"/>
          <w:lang w:val="ky-KG"/>
        </w:rPr>
        <w:t xml:space="preserve">кындын адвентицийи кадимки үзгүлтүксүз </w:t>
      </w:r>
    </w:p>
    <w:p w14:paraId="3FB4F634" w14:textId="759D63BF" w:rsidR="00F654E5" w:rsidRPr="000A2291" w:rsidRDefault="00F654E5" w:rsidP="001B6B89">
      <w:pPr>
        <w:spacing w:after="0" w:line="240" w:lineRule="auto"/>
        <w:ind w:left="284" w:right="-143" w:firstLine="709"/>
        <w:jc w:val="center"/>
        <w:rPr>
          <w:rFonts w:ascii="Times New Roman" w:eastAsia="SimSun" w:hAnsi="Times New Roman" w:cs="Times New Roman"/>
          <w:spacing w:val="-1"/>
          <w:sz w:val="28"/>
          <w:szCs w:val="28"/>
          <w:lang w:val="ky-KG" w:eastAsia="ru-RU"/>
        </w:rPr>
      </w:pPr>
      <w:r w:rsidRPr="000A2291">
        <w:rPr>
          <w:rFonts w:ascii="Times New Roman" w:hAnsi="Times New Roman"/>
          <w:sz w:val="28"/>
          <w:szCs w:val="28"/>
          <w:lang w:val="ky-KG"/>
        </w:rPr>
        <w:t>тигиш менен тигилип байланат</w:t>
      </w:r>
      <w:r w:rsidR="001B6B89" w:rsidRPr="000A2291">
        <w:rPr>
          <w:rFonts w:ascii="Times New Roman" w:hAnsi="Times New Roman"/>
          <w:sz w:val="28"/>
          <w:szCs w:val="28"/>
          <w:lang w:val="ky-KG"/>
        </w:rPr>
        <w:t>.</w:t>
      </w:r>
    </w:p>
    <w:p w14:paraId="1C56056E" w14:textId="77777777" w:rsidR="00F654E5" w:rsidRPr="000A2291" w:rsidRDefault="00F654E5" w:rsidP="00F654E5">
      <w:pPr>
        <w:spacing w:after="0" w:line="276" w:lineRule="auto"/>
        <w:ind w:firstLine="708"/>
        <w:jc w:val="both"/>
        <w:rPr>
          <w:rFonts w:ascii="Times New Roman" w:eastAsia="SimSun" w:hAnsi="Times New Roman" w:cs="Times New Roman"/>
          <w:bCs/>
          <w:spacing w:val="1"/>
          <w:sz w:val="28"/>
          <w:szCs w:val="28"/>
          <w:lang w:val="ky-KG" w:eastAsia="ru-RU"/>
        </w:rPr>
      </w:pPr>
    </w:p>
    <w:p w14:paraId="2B1B0CF4" w14:textId="77777777" w:rsidR="00F654E5" w:rsidRPr="000A2291" w:rsidRDefault="00F654E5" w:rsidP="00F654E5">
      <w:pPr>
        <w:spacing w:after="0" w:line="276" w:lineRule="auto"/>
        <w:ind w:firstLine="708"/>
        <w:jc w:val="both"/>
        <w:rPr>
          <w:rFonts w:ascii="Times New Roman" w:eastAsia="SimSun" w:hAnsi="Times New Roman" w:cs="Times New Roman"/>
          <w:bCs/>
          <w:spacing w:val="1"/>
          <w:sz w:val="28"/>
          <w:szCs w:val="28"/>
          <w:lang w:val="ky-KG" w:eastAsia="ru-RU"/>
        </w:rPr>
      </w:pPr>
      <w:r w:rsidRPr="000A2291">
        <w:rPr>
          <w:rFonts w:ascii="Courier New" w:eastAsia="SimSun" w:hAnsi="Courier New" w:cs="Courier New"/>
          <w:noProof/>
          <w:sz w:val="20"/>
          <w:szCs w:val="20"/>
          <w:lang w:eastAsia="ru-RU"/>
        </w:rPr>
        <w:drawing>
          <wp:inline distT="0" distB="0" distL="0" distR="0" wp14:anchorId="7848102C" wp14:editId="7FA15321">
            <wp:extent cx="1649621" cy="2236693"/>
            <wp:effectExtent l="0" t="7937" r="317" b="318"/>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flipH="1" flipV="1">
                      <a:off x="0" y="0"/>
                      <a:ext cx="1659195" cy="2249674"/>
                    </a:xfrm>
                    <a:prstGeom prst="rect">
                      <a:avLst/>
                    </a:prstGeom>
                    <a:noFill/>
                    <a:ln>
                      <a:noFill/>
                    </a:ln>
                  </pic:spPr>
                </pic:pic>
              </a:graphicData>
            </a:graphic>
          </wp:inline>
        </w:drawing>
      </w:r>
      <w:r w:rsidRPr="000A2291">
        <w:rPr>
          <w:rFonts w:ascii="Courier New" w:eastAsia="SimSun" w:hAnsi="Courier New" w:cs="Courier New"/>
          <w:noProof/>
          <w:sz w:val="20"/>
          <w:szCs w:val="20"/>
          <w:lang w:eastAsia="ru-RU"/>
        </w:rPr>
        <w:drawing>
          <wp:inline distT="0" distB="0" distL="0" distR="0" wp14:anchorId="6AFF0F99" wp14:editId="56064F1A">
            <wp:extent cx="1810413" cy="2352040"/>
            <wp:effectExtent l="0" t="4127"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rot="5400000">
                      <a:off x="0" y="0"/>
                      <a:ext cx="1814696" cy="2357604"/>
                    </a:xfrm>
                    <a:prstGeom prst="rect">
                      <a:avLst/>
                    </a:prstGeom>
                  </pic:spPr>
                </pic:pic>
              </a:graphicData>
            </a:graphic>
          </wp:inline>
        </w:drawing>
      </w:r>
    </w:p>
    <w:p w14:paraId="47CCA4C3" w14:textId="77777777" w:rsidR="00F654E5" w:rsidRPr="000A2291" w:rsidRDefault="00F654E5" w:rsidP="00F654E5">
      <w:pPr>
        <w:widowControl w:val="0"/>
        <w:autoSpaceDE w:val="0"/>
        <w:autoSpaceDN w:val="0"/>
        <w:adjustRightInd w:val="0"/>
        <w:spacing w:after="0" w:line="360" w:lineRule="auto"/>
        <w:rPr>
          <w:rFonts w:ascii="Times New Roman" w:eastAsia="Calibri" w:hAnsi="Times New Roman" w:cs="Times New Roman"/>
          <w:noProof/>
          <w:sz w:val="28"/>
          <w:szCs w:val="28"/>
          <w:lang w:val="ky-KG" w:eastAsia="ru-RU"/>
        </w:rPr>
      </w:pPr>
      <w:r w:rsidRPr="000A2291">
        <w:rPr>
          <w:rFonts w:ascii="Times New Roman" w:eastAsia="SimSun" w:hAnsi="Times New Roman" w:cs="Times New Roman"/>
          <w:bCs/>
          <w:spacing w:val="1"/>
          <w:sz w:val="28"/>
          <w:szCs w:val="28"/>
          <w:lang w:val="ky-KG" w:eastAsia="ru-RU"/>
        </w:rPr>
        <w:t xml:space="preserve">                             </w:t>
      </w:r>
      <w:r w:rsidRPr="000A2291">
        <w:rPr>
          <w:rFonts w:ascii="Times New Roman" w:eastAsia="Calibri" w:hAnsi="Times New Roman" w:cs="Times New Roman"/>
          <w:noProof/>
          <w:sz w:val="28"/>
          <w:szCs w:val="28"/>
          <w:lang w:val="ky-KG" w:eastAsia="ru-RU"/>
        </w:rPr>
        <w:t xml:space="preserve"> а                                                          б</w:t>
      </w:r>
    </w:p>
    <w:p w14:paraId="09240FA7" w14:textId="43C0722F" w:rsidR="00F654E5" w:rsidRPr="000A2291" w:rsidRDefault="005329FE" w:rsidP="005329FE">
      <w:pPr>
        <w:spacing w:after="0" w:line="240" w:lineRule="auto"/>
        <w:ind w:left="284" w:right="-142" w:firstLine="709"/>
        <w:jc w:val="center"/>
        <w:rPr>
          <w:rFonts w:ascii="Times New Roman" w:hAnsi="Times New Roman"/>
          <w:sz w:val="28"/>
          <w:szCs w:val="28"/>
          <w:lang w:val="ky-KG"/>
        </w:rPr>
      </w:pPr>
      <w:r w:rsidRPr="000A2291">
        <w:rPr>
          <w:rFonts w:ascii="Times New Roman" w:eastAsia="SimSun" w:hAnsi="Times New Roman" w:cs="Times New Roman"/>
          <w:spacing w:val="-1"/>
          <w:sz w:val="28"/>
          <w:szCs w:val="28"/>
          <w:lang w:val="ky-KG" w:eastAsia="ru-RU"/>
        </w:rPr>
        <w:t>2.3.2.2-с</w:t>
      </w:r>
      <w:r w:rsidR="00F654E5" w:rsidRPr="000A2291">
        <w:rPr>
          <w:rFonts w:ascii="Times New Roman" w:eastAsia="SimSun" w:hAnsi="Times New Roman" w:cs="Times New Roman"/>
          <w:spacing w:val="-1"/>
          <w:sz w:val="28"/>
          <w:szCs w:val="28"/>
          <w:lang w:val="ky-KG" w:eastAsia="ru-RU"/>
        </w:rPr>
        <w:t>үрөт</w:t>
      </w:r>
      <w:r w:rsidR="000C1224" w:rsidRPr="000A2291">
        <w:rPr>
          <w:rFonts w:ascii="Times New Roman" w:eastAsia="SimSun" w:hAnsi="Times New Roman" w:cs="Times New Roman"/>
          <w:spacing w:val="-1"/>
          <w:sz w:val="28"/>
          <w:szCs w:val="28"/>
          <w:lang w:val="ky-KG" w:eastAsia="ru-RU"/>
        </w:rPr>
        <w:t>.</w:t>
      </w:r>
      <w:r w:rsidR="00F654E5" w:rsidRPr="000A2291">
        <w:rPr>
          <w:rFonts w:ascii="Times New Roman" w:eastAsia="SimSun" w:hAnsi="Times New Roman" w:cs="Times New Roman"/>
          <w:spacing w:val="-1"/>
          <w:sz w:val="28"/>
          <w:szCs w:val="28"/>
          <w:lang w:val="ky-KG" w:eastAsia="ru-RU"/>
        </w:rPr>
        <w:t xml:space="preserve"> </w:t>
      </w:r>
      <w:r w:rsidR="0013680A" w:rsidRPr="000A2291">
        <w:rPr>
          <w:rFonts w:ascii="Times New Roman" w:eastAsia="SimSun" w:hAnsi="Times New Roman" w:cs="Times New Roman"/>
          <w:spacing w:val="-1"/>
          <w:sz w:val="28"/>
          <w:szCs w:val="28"/>
          <w:lang w:val="ky-KG" w:eastAsia="ru-RU"/>
        </w:rPr>
        <w:t xml:space="preserve">Хирургиялык дарылоонун этаптары. </w:t>
      </w:r>
      <w:r w:rsidR="00F654E5" w:rsidRPr="000A2291">
        <w:rPr>
          <w:rFonts w:ascii="Times New Roman" w:eastAsia="SimSun" w:hAnsi="Times New Roman" w:cs="Times New Roman"/>
          <w:spacing w:val="-1"/>
          <w:sz w:val="28"/>
          <w:szCs w:val="28"/>
          <w:lang w:val="ky-KG" w:eastAsia="ru-RU"/>
        </w:rPr>
        <w:t xml:space="preserve">Табарсыктын тешигинин катмарларын </w:t>
      </w:r>
      <w:r w:rsidR="00F654E5" w:rsidRPr="000A2291">
        <w:rPr>
          <w:rFonts w:ascii="Times New Roman" w:hAnsi="Times New Roman"/>
          <w:sz w:val="28"/>
          <w:szCs w:val="28"/>
          <w:lang w:val="ky-KG"/>
        </w:rPr>
        <w:t>кындын тешигинин тигилищине перепендикулярдуу үзгүлтүксүз,</w:t>
      </w:r>
      <w:r w:rsidR="00F654E5" w:rsidRPr="000A2291">
        <w:rPr>
          <w:rFonts w:ascii="Times New Roman" w:eastAsia="SimSun" w:hAnsi="Times New Roman" w:cs="Times New Roman"/>
          <w:spacing w:val="-1"/>
          <w:sz w:val="28"/>
          <w:szCs w:val="28"/>
          <w:lang w:val="ky-KG" w:eastAsia="ru-RU"/>
        </w:rPr>
        <w:t xml:space="preserve"> эки катарлуу тигиштер менен тигүү: </w:t>
      </w:r>
      <w:r w:rsidR="00F654E5" w:rsidRPr="000A2291">
        <w:rPr>
          <w:rFonts w:ascii="Times New Roman" w:hAnsi="Times New Roman" w:cs="Times New Roman"/>
          <w:spacing w:val="-1"/>
          <w:sz w:val="28"/>
          <w:szCs w:val="28"/>
          <w:lang w:val="ky-KG"/>
        </w:rPr>
        <w:t xml:space="preserve">а) </w:t>
      </w:r>
      <w:r w:rsidR="00F654E5" w:rsidRPr="000A2291">
        <w:rPr>
          <w:rFonts w:ascii="Times New Roman" w:hAnsi="Times New Roman"/>
          <w:sz w:val="28"/>
          <w:szCs w:val="28"/>
          <w:lang w:val="ky-KG"/>
        </w:rPr>
        <w:t>өзүн-өзү чөгөрүүчү, үзгүлтүксүз  тигиш менен табарсыктын адветицийи менен булчуң катмары, б</w:t>
      </w:r>
      <w:r w:rsidR="00F654E5" w:rsidRPr="000A2291">
        <w:rPr>
          <w:rFonts w:ascii="Times New Roman" w:hAnsi="Times New Roman" w:cs="Times New Roman"/>
          <w:spacing w:val="-1"/>
          <w:sz w:val="28"/>
          <w:szCs w:val="28"/>
          <w:lang w:val="ky-KG"/>
        </w:rPr>
        <w:t xml:space="preserve">) </w:t>
      </w:r>
      <w:r w:rsidR="00F654E5" w:rsidRPr="000A2291">
        <w:rPr>
          <w:rFonts w:ascii="Times New Roman" w:hAnsi="Times New Roman"/>
          <w:sz w:val="28"/>
          <w:szCs w:val="28"/>
          <w:lang w:val="ky-KG"/>
        </w:rPr>
        <w:t>табарсыктын былжырына кадимки үзгүлтүксүз тигиш коюу.</w:t>
      </w:r>
    </w:p>
    <w:p w14:paraId="368DA891" w14:textId="77777777" w:rsidR="005329FE" w:rsidRPr="000A2291" w:rsidRDefault="005329FE" w:rsidP="001B6B89">
      <w:pPr>
        <w:spacing w:after="0" w:line="276" w:lineRule="auto"/>
        <w:ind w:left="284" w:right="-143" w:firstLine="708"/>
        <w:jc w:val="both"/>
        <w:rPr>
          <w:rFonts w:ascii="Times New Roman" w:hAnsi="Times New Roman"/>
          <w:sz w:val="28"/>
          <w:szCs w:val="28"/>
          <w:lang w:val="ky-KG"/>
        </w:rPr>
      </w:pPr>
    </w:p>
    <w:p w14:paraId="477938C2" w14:textId="1D21D6F0" w:rsidR="00F654E5" w:rsidRPr="000A2291" w:rsidRDefault="00F654E5" w:rsidP="00881903">
      <w:pPr>
        <w:spacing w:after="0" w:line="240" w:lineRule="auto"/>
        <w:ind w:left="284" w:right="-142" w:firstLine="709"/>
        <w:jc w:val="both"/>
        <w:rPr>
          <w:rFonts w:ascii="Times New Roman" w:hAnsi="Times New Roman" w:cs="Times New Roman"/>
          <w:lang w:val="ky-KG"/>
        </w:rPr>
      </w:pPr>
      <w:r w:rsidRPr="000A2291">
        <w:rPr>
          <w:rFonts w:ascii="Times New Roman" w:eastAsia="SimSun" w:hAnsi="Times New Roman" w:cs="Times New Roman"/>
          <w:b/>
          <w:spacing w:val="1"/>
          <w:sz w:val="28"/>
          <w:szCs w:val="28"/>
          <w:lang w:val="ky-KG" w:eastAsia="ru-RU"/>
        </w:rPr>
        <w:t>2.4 Материалды статистикалык иштетүү.</w:t>
      </w:r>
      <w:r w:rsidRPr="000A2291">
        <w:rPr>
          <w:rFonts w:ascii="Times New Roman" w:hAnsi="Times New Roman" w:cs="Times New Roman"/>
          <w:lang w:val="ky-KG"/>
        </w:rPr>
        <w:t xml:space="preserve"> </w:t>
      </w:r>
      <w:r w:rsidR="007A40AB" w:rsidRPr="000A2291">
        <w:rPr>
          <w:rFonts w:ascii="Times New Roman" w:hAnsi="Times New Roman" w:cs="Times New Roman"/>
          <w:sz w:val="28"/>
          <w:szCs w:val="28"/>
          <w:lang w:val="ky-KG"/>
        </w:rPr>
        <w:t>И</w:t>
      </w:r>
      <w:r w:rsidRPr="000A2291">
        <w:rPr>
          <w:rStyle w:val="ezkurwreuab5ozgtqnkl"/>
          <w:rFonts w:ascii="Times New Roman" w:hAnsi="Times New Roman" w:cs="Times New Roman"/>
          <w:sz w:val="28"/>
          <w:szCs w:val="28"/>
          <w:lang w:val="ky-KG"/>
        </w:rPr>
        <w:t xml:space="preserve">зилдөө материалдарын </w:t>
      </w:r>
      <w:r w:rsidR="007A40AB" w:rsidRPr="000A2291">
        <w:rPr>
          <w:rStyle w:val="ezkurwreuab5ozgtqnkl"/>
          <w:rFonts w:ascii="Times New Roman" w:hAnsi="Times New Roman" w:cs="Times New Roman"/>
          <w:sz w:val="28"/>
          <w:szCs w:val="28"/>
          <w:lang w:val="ky-KG"/>
        </w:rPr>
        <w:t xml:space="preserve">статистикалык </w:t>
      </w:r>
      <w:r w:rsidRPr="000A2291">
        <w:rPr>
          <w:rStyle w:val="ezkurwreuab5ozgtqnkl"/>
          <w:rFonts w:ascii="Times New Roman" w:hAnsi="Times New Roman" w:cs="Times New Roman"/>
          <w:sz w:val="28"/>
          <w:szCs w:val="28"/>
          <w:lang w:val="ky-KG"/>
        </w:rPr>
        <w:t>иштетүү салыштырмалуу чоӊдук, орточо чоӊдук жана орточо чарчы четтөө (</w:t>
      </w:r>
      <w:r w:rsidRPr="000A2291">
        <w:rPr>
          <w:rFonts w:ascii="Times New Roman" w:eastAsia="SimSun" w:hAnsi="Times New Roman" w:cs="Times New Roman"/>
          <w:bCs/>
          <w:spacing w:val="1"/>
          <w:sz w:val="28"/>
          <w:szCs w:val="28"/>
          <w:lang w:val="ky-KG" w:eastAsia="ru-RU"/>
        </w:rPr>
        <w:t>M±</w:t>
      </w:r>
      <w:r w:rsidRPr="000A2291">
        <w:rPr>
          <w:rFonts w:ascii="Times New Roman" w:eastAsia="SimSun" w:hAnsi="Times New Roman" w:cs="Times New Roman"/>
          <w:bCs/>
          <w:spacing w:val="1"/>
          <w:sz w:val="28"/>
          <w:szCs w:val="28"/>
          <w:lang w:eastAsia="ru-RU"/>
        </w:rPr>
        <w:t>σ</w:t>
      </w:r>
      <w:r w:rsidRPr="000A2291">
        <w:rPr>
          <w:rStyle w:val="ezkurwreuab5ozgtqnkl"/>
          <w:rFonts w:ascii="Times New Roman" w:hAnsi="Times New Roman" w:cs="Times New Roman"/>
          <w:sz w:val="28"/>
          <w:szCs w:val="28"/>
          <w:lang w:val="ky-KG"/>
        </w:rPr>
        <w:t>) көрсөткүчтөрүн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эсептөө</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менен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жүргүзүлгөндүгү тууралуу көрсөтүлөт.</w:t>
      </w:r>
      <w:r w:rsidRPr="000A2291">
        <w:rPr>
          <w:rFonts w:ascii="Times New Roman" w:hAnsi="Times New Roman" w:cs="Times New Roman"/>
          <w:lang w:val="ky-KG"/>
        </w:rPr>
        <w:t xml:space="preserve"> </w:t>
      </w:r>
      <w:r w:rsidRPr="000A2291">
        <w:rPr>
          <w:rStyle w:val="ezkurwreuab5ozgtqnkl"/>
          <w:rFonts w:ascii="Times New Roman" w:hAnsi="Times New Roman" w:cs="Times New Roman"/>
          <w:sz w:val="28"/>
          <w:szCs w:val="28"/>
          <w:lang w:val="ky-KG"/>
        </w:rPr>
        <w:t>Топтордун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ортосундагы айырмачылыктардын ишенимдүүлүгү</w:t>
      </w:r>
      <w:r w:rsidRPr="000A2291">
        <w:rPr>
          <w:rFonts w:ascii="Times New Roman" w:hAnsi="Times New Roman" w:cs="Times New Roman"/>
          <w:sz w:val="28"/>
          <w:szCs w:val="28"/>
          <w:lang w:val="ky-KG"/>
        </w:rPr>
        <w:t xml:space="preserve"> </w:t>
      </w:r>
      <w:r w:rsidRPr="000A2291">
        <w:rPr>
          <w:rFonts w:ascii="Times New Roman" w:eastAsia="SimSun" w:hAnsi="Times New Roman" w:cs="Times New Roman"/>
          <w:bCs/>
          <w:spacing w:val="1"/>
          <w:sz w:val="28"/>
          <w:szCs w:val="28"/>
          <w:lang w:val="ky-KG" w:eastAsia="ru-RU"/>
        </w:rPr>
        <w:t xml:space="preserve">Стьюденттин </w:t>
      </w:r>
      <w:r w:rsidRPr="000A2291">
        <w:rPr>
          <w:rStyle w:val="ezkurwreuab5ozgtqnkl"/>
          <w:rFonts w:ascii="Times New Roman" w:hAnsi="Times New Roman" w:cs="Times New Roman"/>
          <w:sz w:val="28"/>
          <w:szCs w:val="28"/>
          <w:lang w:val="ky-KG"/>
        </w:rPr>
        <w:t>параметрдик критерийинин (</w:t>
      </w:r>
      <w:r w:rsidRPr="000A2291">
        <w:rPr>
          <w:rFonts w:ascii="Times New Roman" w:eastAsia="SimSun" w:hAnsi="Times New Roman" w:cs="Times New Roman"/>
          <w:bCs/>
          <w:spacing w:val="1"/>
          <w:sz w:val="28"/>
          <w:szCs w:val="28"/>
          <w:lang w:val="ky-KG" w:eastAsia="ru-RU"/>
        </w:rPr>
        <w:t xml:space="preserve">t </w:t>
      </w:r>
      <w:r w:rsidRPr="000A2291">
        <w:rPr>
          <w:rStyle w:val="ezkurwreuab5ozgtqnkl"/>
          <w:rFonts w:ascii="Times New Roman" w:hAnsi="Times New Roman" w:cs="Times New Roman"/>
          <w:sz w:val="28"/>
          <w:szCs w:val="28"/>
          <w:lang w:val="ky-KG"/>
        </w:rPr>
        <w:t xml:space="preserve">– ишенимдүүлүк критерийи же ишеним коэффициенти), салыштырмалуу жана орточо чоңдук </w:t>
      </w:r>
      <w:r w:rsidRPr="000A2291">
        <w:rPr>
          <w:rFonts w:ascii="Times New Roman" w:eastAsia="SimSun" w:hAnsi="Times New Roman" w:cs="Times New Roman"/>
          <w:bCs/>
          <w:spacing w:val="1"/>
          <w:sz w:val="28"/>
          <w:szCs w:val="28"/>
          <w:lang w:val="ky-KG" w:eastAsia="ru-RU"/>
        </w:rPr>
        <w:t xml:space="preserve">(±m) </w:t>
      </w:r>
      <w:r w:rsidRPr="000A2291">
        <w:rPr>
          <w:rStyle w:val="ezkurwreuab5ozgtqnkl"/>
          <w:rFonts w:ascii="Times New Roman" w:hAnsi="Times New Roman" w:cs="Times New Roman"/>
          <w:sz w:val="28"/>
          <w:szCs w:val="28"/>
          <w:lang w:val="ky-KG"/>
        </w:rPr>
        <w:t>үчүн репрезентативдүүлүктүн каталарынын жардамы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менен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аныкталган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«р» эсептөө – жаңылбас божомолдун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ишенимдүүлүк критерийи</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р &lt; 0,05, р &lt; 0,01, р</w:t>
      </w:r>
      <w:r w:rsidRPr="000A2291">
        <w:rPr>
          <w:rFonts w:ascii="Times New Roman" w:hAnsi="Times New Roman" w:cs="Times New Roman"/>
          <w:sz w:val="28"/>
          <w:szCs w:val="28"/>
          <w:lang w:val="ky-KG"/>
        </w:rPr>
        <w:t>&lt;</w:t>
      </w:r>
      <w:r w:rsidRPr="000A2291">
        <w:rPr>
          <w:rStyle w:val="ezkurwreuab5ozgtqnkl"/>
          <w:rFonts w:ascii="Times New Roman" w:hAnsi="Times New Roman" w:cs="Times New Roman"/>
          <w:sz w:val="28"/>
          <w:szCs w:val="28"/>
          <w:lang w:val="ky-KG"/>
        </w:rPr>
        <w:t>0,001</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95,0</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99,0</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99,9</w:t>
      </w:r>
      <w:r w:rsidRPr="000A2291">
        <w:rPr>
          <w:rFonts w:ascii="Times New Roman" w:hAnsi="Times New Roman" w:cs="Times New Roman"/>
          <w:sz w:val="28"/>
          <w:szCs w:val="28"/>
          <w:lang w:val="ky-KG"/>
        </w:rPr>
        <w:t>%).</w:t>
      </w:r>
      <w:r w:rsidRPr="000A2291">
        <w:rPr>
          <w:rFonts w:ascii="Times New Roman" w:eastAsia="SimSun" w:hAnsi="Times New Roman" w:cs="Times New Roman"/>
          <w:bCs/>
          <w:spacing w:val="1"/>
          <w:sz w:val="28"/>
          <w:szCs w:val="28"/>
          <w:lang w:val="ky-KG" w:eastAsia="ru-RU"/>
        </w:rPr>
        <w:t xml:space="preserve"> </w:t>
      </w:r>
      <w:r w:rsidRPr="000A2291">
        <w:rPr>
          <w:rStyle w:val="ezkurwreuab5ozgtqnkl"/>
          <w:rFonts w:ascii="Times New Roman" w:hAnsi="Times New Roman" w:cs="Times New Roman"/>
          <w:sz w:val="28"/>
          <w:szCs w:val="28"/>
          <w:lang w:val="ky-KG"/>
        </w:rPr>
        <w:t>Маалыматтын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бардык көлөмү</w:t>
      </w:r>
      <w:r w:rsidRPr="000A2291">
        <w:rPr>
          <w:rFonts w:ascii="Times New Roman" w:hAnsi="Times New Roman" w:cs="Times New Roman"/>
          <w:sz w:val="28"/>
          <w:szCs w:val="28"/>
          <w:lang w:val="ky-KG"/>
        </w:rPr>
        <w:t xml:space="preserve"> </w:t>
      </w:r>
      <w:r w:rsidRPr="000A2291">
        <w:rPr>
          <w:rFonts w:ascii="Times New Roman" w:eastAsia="SimSun" w:hAnsi="Times New Roman" w:cs="Times New Roman"/>
          <w:bCs/>
          <w:spacing w:val="1"/>
          <w:sz w:val="28"/>
          <w:szCs w:val="28"/>
          <w:lang w:val="ky-KG" w:eastAsia="ru-RU"/>
        </w:rPr>
        <w:t>Microsoft-</w:t>
      </w:r>
      <w:r w:rsidRPr="000A2291">
        <w:rPr>
          <w:rFonts w:ascii="Times New Roman" w:eastAsia="SimSun" w:hAnsi="Times New Roman" w:cs="Times New Roman"/>
          <w:bCs/>
          <w:spacing w:val="1"/>
          <w:sz w:val="28"/>
          <w:szCs w:val="28"/>
          <w:lang w:val="ky-KG" w:eastAsia="ru-RU"/>
        </w:rPr>
        <w:lastRenderedPageBreak/>
        <w:t xml:space="preserve">Statistica 6,0 тиркемесинин программасы жана Microsoft Excel программасын колдонуу менен </w:t>
      </w:r>
      <w:r w:rsidRPr="000A2291">
        <w:rPr>
          <w:rStyle w:val="ezkurwreuab5ozgtqnkl"/>
          <w:rFonts w:ascii="Times New Roman" w:hAnsi="Times New Roman" w:cs="Times New Roman"/>
          <w:sz w:val="28"/>
          <w:szCs w:val="28"/>
          <w:lang w:val="ky-KG"/>
        </w:rPr>
        <w:t>иштелип чыкты.</w:t>
      </w:r>
      <w:r w:rsidRPr="000A2291">
        <w:rPr>
          <w:rFonts w:ascii="Times New Roman" w:hAnsi="Times New Roman" w:cs="Times New Roman"/>
          <w:lang w:val="ky-KG"/>
        </w:rPr>
        <w:t xml:space="preserve"> </w:t>
      </w:r>
    </w:p>
    <w:p w14:paraId="10834212" w14:textId="77777777" w:rsidR="00F654E5" w:rsidRPr="000A2291" w:rsidRDefault="00F654E5" w:rsidP="00881903">
      <w:pPr>
        <w:widowControl w:val="0"/>
        <w:autoSpaceDE w:val="0"/>
        <w:autoSpaceDN w:val="0"/>
        <w:adjustRightInd w:val="0"/>
        <w:spacing w:after="0" w:line="240" w:lineRule="auto"/>
        <w:ind w:left="284" w:right="-142" w:firstLine="709"/>
        <w:jc w:val="both"/>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lang w:val="ky-KG"/>
        </w:rPr>
        <w:t>3-бап.</w:t>
      </w:r>
      <w:r w:rsidRPr="000A2291">
        <w:rPr>
          <w:rFonts w:ascii="Times New Roman" w:eastAsia="SimSun" w:hAnsi="Times New Roman" w:cs="Times New Roman"/>
          <w:b/>
          <w:spacing w:val="1"/>
          <w:sz w:val="28"/>
          <w:szCs w:val="28"/>
          <w:lang w:val="ky-KG" w:eastAsia="ru-RU"/>
        </w:rPr>
        <w:t xml:space="preserve"> Табарсыктын ятрогендик жаракаттарына кабылган бейтаптарды </w:t>
      </w:r>
      <w:r w:rsidR="00B70994" w:rsidRPr="000A2291">
        <w:rPr>
          <w:rFonts w:ascii="Times New Roman" w:eastAsia="SimSun" w:hAnsi="Times New Roman" w:cs="Times New Roman"/>
          <w:b/>
          <w:spacing w:val="1"/>
          <w:sz w:val="28"/>
          <w:szCs w:val="28"/>
          <w:lang w:val="ky-KG" w:eastAsia="ru-RU"/>
        </w:rPr>
        <w:t>жеке</w:t>
      </w:r>
      <w:r w:rsidRPr="000A2291">
        <w:rPr>
          <w:rFonts w:ascii="Times New Roman" w:eastAsia="SimSun" w:hAnsi="Times New Roman" w:cs="Times New Roman"/>
          <w:b/>
          <w:spacing w:val="1"/>
          <w:sz w:val="28"/>
          <w:szCs w:val="28"/>
          <w:lang w:val="ky-KG" w:eastAsia="ru-RU"/>
        </w:rPr>
        <w:t xml:space="preserve"> изилдөөнүн </w:t>
      </w:r>
      <w:r w:rsidR="00B33F97" w:rsidRPr="000A2291">
        <w:rPr>
          <w:rFonts w:ascii="Times New Roman" w:eastAsia="SimSun" w:hAnsi="Times New Roman" w:cs="Times New Roman"/>
          <w:b/>
          <w:spacing w:val="1"/>
          <w:sz w:val="28"/>
          <w:szCs w:val="28"/>
          <w:lang w:val="ky-KG" w:eastAsia="ru-RU"/>
        </w:rPr>
        <w:t>жыйынтыктары</w:t>
      </w:r>
      <w:r w:rsidRPr="000A2291">
        <w:rPr>
          <w:rFonts w:ascii="Times New Roman" w:eastAsia="SimSun" w:hAnsi="Times New Roman" w:cs="Times New Roman"/>
          <w:b/>
          <w:spacing w:val="1"/>
          <w:sz w:val="28"/>
          <w:szCs w:val="28"/>
          <w:lang w:val="ky-KG" w:eastAsia="ru-RU"/>
        </w:rPr>
        <w:t xml:space="preserve">. </w:t>
      </w:r>
    </w:p>
    <w:p w14:paraId="578394C0" w14:textId="66F49796" w:rsidR="00B33F97" w:rsidRPr="000A2291" w:rsidRDefault="00881903" w:rsidP="00881903">
      <w:pPr>
        <w:autoSpaceDE w:val="0"/>
        <w:autoSpaceDN w:val="0"/>
        <w:adjustRightInd w:val="0"/>
        <w:spacing w:after="0" w:line="240" w:lineRule="auto"/>
        <w:ind w:left="284" w:right="-142" w:firstLine="709"/>
        <w:jc w:val="both"/>
        <w:rPr>
          <w:rFonts w:ascii="Times New Roman" w:eastAsia="Calibri" w:hAnsi="Times New Roman" w:cs="Times New Roman"/>
          <w:bCs/>
          <w:sz w:val="28"/>
          <w:szCs w:val="28"/>
          <w:lang w:val="ky-KG"/>
        </w:rPr>
      </w:pPr>
      <w:r w:rsidRPr="000A2291">
        <w:rPr>
          <w:rFonts w:ascii="Times New Roman" w:eastAsia="Calibri" w:hAnsi="Times New Roman" w:cs="Times New Roman"/>
          <w:b/>
          <w:sz w:val="28"/>
          <w:szCs w:val="28"/>
          <w:lang w:val="ky-KG"/>
        </w:rPr>
        <w:t>3.1</w:t>
      </w:r>
      <w:r w:rsidR="00F654E5" w:rsidRPr="000A2291">
        <w:rPr>
          <w:rFonts w:ascii="Times New Roman" w:eastAsia="Calibri" w:hAnsi="Times New Roman" w:cs="Times New Roman"/>
          <w:b/>
          <w:sz w:val="28"/>
          <w:szCs w:val="28"/>
          <w:lang w:val="ky-KG"/>
        </w:rPr>
        <w:t xml:space="preserve"> Изилдөөнүн клиникалык, лабораториялык жана эндоскопиялык </w:t>
      </w:r>
      <w:r w:rsidR="000E731C" w:rsidRPr="000A2291">
        <w:rPr>
          <w:rFonts w:ascii="Times New Roman" w:eastAsia="Calibri" w:hAnsi="Times New Roman" w:cs="Times New Roman"/>
          <w:b/>
          <w:sz w:val="28"/>
          <w:szCs w:val="28"/>
          <w:lang w:val="ky-KG"/>
        </w:rPr>
        <w:t>ыкмаларын</w:t>
      </w:r>
      <w:r w:rsidR="00F654E5" w:rsidRPr="000A2291">
        <w:rPr>
          <w:rFonts w:ascii="Times New Roman" w:eastAsia="Calibri" w:hAnsi="Times New Roman" w:cs="Times New Roman"/>
          <w:b/>
          <w:sz w:val="28"/>
          <w:szCs w:val="28"/>
          <w:lang w:val="ky-KG"/>
        </w:rPr>
        <w:t xml:space="preserve"> салыштырма мүнөздөмөсү. </w:t>
      </w:r>
      <w:r w:rsidR="00B33F97" w:rsidRPr="000A2291">
        <w:rPr>
          <w:rFonts w:ascii="Times New Roman" w:eastAsia="Calibri" w:hAnsi="Times New Roman" w:cs="Times New Roman"/>
          <w:sz w:val="28"/>
          <w:szCs w:val="28"/>
          <w:lang w:val="ky-KG"/>
        </w:rPr>
        <w:t>Бул бөлүмдө</w:t>
      </w:r>
      <w:r w:rsidR="00B33F97" w:rsidRPr="000A2291">
        <w:rPr>
          <w:rFonts w:ascii="Times New Roman" w:eastAsia="Calibri" w:hAnsi="Times New Roman" w:cs="Times New Roman"/>
          <w:b/>
          <w:sz w:val="28"/>
          <w:szCs w:val="28"/>
          <w:lang w:val="ky-KG"/>
        </w:rPr>
        <w:t xml:space="preserve"> </w:t>
      </w:r>
      <w:r w:rsidR="00B33F97" w:rsidRPr="000A2291">
        <w:rPr>
          <w:rFonts w:ascii="Times New Roman" w:eastAsia="Calibri" w:hAnsi="Times New Roman" w:cs="Times New Roman"/>
          <w:sz w:val="28"/>
          <w:szCs w:val="28"/>
          <w:lang w:val="ky-KG"/>
        </w:rPr>
        <w:t>и</w:t>
      </w:r>
      <w:r w:rsidR="00F654E5" w:rsidRPr="000A2291">
        <w:rPr>
          <w:rFonts w:ascii="Times New Roman" w:eastAsia="Calibri" w:hAnsi="Times New Roman" w:cs="Times New Roman"/>
          <w:bCs/>
          <w:sz w:val="28"/>
          <w:szCs w:val="28"/>
          <w:lang w:val="ky-KG"/>
        </w:rPr>
        <w:t xml:space="preserve">зилдөөнүн клиникалык-лабораториялык, эндоскопиялык жана нур </w:t>
      </w:r>
      <w:r w:rsidR="000E731C" w:rsidRPr="000A2291">
        <w:rPr>
          <w:rFonts w:ascii="Times New Roman" w:eastAsia="Calibri" w:hAnsi="Times New Roman" w:cs="Times New Roman"/>
          <w:bCs/>
          <w:sz w:val="28"/>
          <w:szCs w:val="28"/>
          <w:lang w:val="ky-KG"/>
        </w:rPr>
        <w:t>ыкмаларынын</w:t>
      </w:r>
      <w:r w:rsidR="00F654E5" w:rsidRPr="000A2291">
        <w:rPr>
          <w:rFonts w:ascii="Times New Roman" w:eastAsia="Calibri" w:hAnsi="Times New Roman" w:cs="Times New Roman"/>
          <w:bCs/>
          <w:sz w:val="28"/>
          <w:szCs w:val="28"/>
          <w:lang w:val="ky-KG"/>
        </w:rPr>
        <w:t xml:space="preserve"> салыштырма статистикалык баалоосу жүргүзүлгөн (3.1.1-таблица).</w:t>
      </w:r>
    </w:p>
    <w:p w14:paraId="1D3F962B" w14:textId="77777777" w:rsidR="00881903" w:rsidRPr="000A2291" w:rsidRDefault="00881903" w:rsidP="00881903">
      <w:pPr>
        <w:autoSpaceDE w:val="0"/>
        <w:autoSpaceDN w:val="0"/>
        <w:adjustRightInd w:val="0"/>
        <w:spacing w:after="0" w:line="240" w:lineRule="auto"/>
        <w:ind w:left="284" w:right="-142"/>
        <w:jc w:val="both"/>
        <w:rPr>
          <w:rFonts w:ascii="Times New Roman" w:eastAsia="Calibri" w:hAnsi="Times New Roman" w:cs="Times New Roman"/>
          <w:bCs/>
          <w:sz w:val="28"/>
          <w:szCs w:val="28"/>
          <w:lang w:val="ky-KG"/>
        </w:rPr>
      </w:pPr>
    </w:p>
    <w:p w14:paraId="6DEE7319" w14:textId="77777777" w:rsidR="00F654E5" w:rsidRPr="000A2291" w:rsidRDefault="00F654E5" w:rsidP="00881903">
      <w:pPr>
        <w:autoSpaceDE w:val="0"/>
        <w:autoSpaceDN w:val="0"/>
        <w:adjustRightInd w:val="0"/>
        <w:spacing w:after="120" w:line="240" w:lineRule="auto"/>
        <w:ind w:left="284" w:right="-142"/>
        <w:jc w:val="both"/>
        <w:rPr>
          <w:rFonts w:ascii="Times New Roman" w:eastAsia="Calibri" w:hAnsi="Times New Roman" w:cs="Times New Roman"/>
          <w:bCs/>
          <w:sz w:val="28"/>
          <w:szCs w:val="28"/>
        </w:rPr>
      </w:pPr>
      <w:r w:rsidRPr="000A2291">
        <w:rPr>
          <w:rFonts w:ascii="Times New Roman" w:eastAsia="SimSun" w:hAnsi="Times New Roman" w:cs="Times New Roman"/>
          <w:sz w:val="28"/>
          <w:szCs w:val="28"/>
          <w:lang w:eastAsia="ru-RU"/>
        </w:rPr>
        <w:t>3.1.1</w:t>
      </w:r>
      <w:r w:rsidRPr="000A2291">
        <w:rPr>
          <w:rFonts w:ascii="Times New Roman" w:eastAsia="SimSun" w:hAnsi="Times New Roman" w:cs="Times New Roman"/>
          <w:sz w:val="28"/>
          <w:szCs w:val="28"/>
          <w:lang w:val="ky-KG" w:eastAsia="ru-RU"/>
        </w:rPr>
        <w:t>-таблица</w:t>
      </w:r>
      <w:r w:rsidRPr="000A2291">
        <w:rPr>
          <w:rFonts w:ascii="Times New Roman" w:eastAsia="SimSun" w:hAnsi="Times New Roman" w:cs="Times New Roman"/>
          <w:sz w:val="28"/>
          <w:szCs w:val="28"/>
          <w:lang w:eastAsia="ru-RU"/>
        </w:rPr>
        <w:t xml:space="preserve"> – </w:t>
      </w:r>
      <w:r w:rsidRPr="000A2291">
        <w:rPr>
          <w:rFonts w:ascii="Times New Roman" w:eastAsia="SimSun" w:hAnsi="Times New Roman" w:cs="Times New Roman"/>
          <w:sz w:val="28"/>
          <w:szCs w:val="28"/>
          <w:lang w:val="ky-KG" w:eastAsia="ru-RU"/>
        </w:rPr>
        <w:t xml:space="preserve">Салыштыруу топторундагы клиникалык симптомдордун жыштыгы </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2551"/>
        <w:gridCol w:w="709"/>
        <w:gridCol w:w="1418"/>
        <w:gridCol w:w="850"/>
        <w:gridCol w:w="1418"/>
        <w:gridCol w:w="708"/>
        <w:gridCol w:w="1276"/>
      </w:tblGrid>
      <w:tr w:rsidR="000A2291" w:rsidRPr="000A2291" w14:paraId="6A70BF05" w14:textId="77777777" w:rsidTr="00AB5952">
        <w:trPr>
          <w:trHeight w:val="287"/>
        </w:trPr>
        <w:tc>
          <w:tcPr>
            <w:tcW w:w="567" w:type="dxa"/>
            <w:vMerge w:val="restart"/>
            <w:tcBorders>
              <w:right w:val="single" w:sz="4" w:space="0" w:color="auto"/>
            </w:tcBorders>
          </w:tcPr>
          <w:p w14:paraId="6FC26EC1"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w:t>
            </w:r>
          </w:p>
          <w:p w14:paraId="111FD8E1"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пп</w:t>
            </w:r>
          </w:p>
        </w:tc>
        <w:tc>
          <w:tcPr>
            <w:tcW w:w="2551" w:type="dxa"/>
            <w:vMerge w:val="restart"/>
            <w:tcBorders>
              <w:left w:val="single" w:sz="4" w:space="0" w:color="auto"/>
            </w:tcBorders>
          </w:tcPr>
          <w:p w14:paraId="0DCFDF79"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eastAsia="ru-RU"/>
              </w:rPr>
              <w:t>Клиникалык симптом</w:t>
            </w:r>
            <w:r w:rsidR="00387B07" w:rsidRPr="000A2291">
              <w:rPr>
                <w:rFonts w:ascii="Times New Roman" w:eastAsia="Times New Roman" w:hAnsi="Times New Roman" w:cs="Times New Roman"/>
                <w:sz w:val="26"/>
                <w:szCs w:val="26"/>
                <w:lang w:val="ky-KG" w:eastAsia="ru-RU"/>
              </w:rPr>
              <w:t>дор</w:t>
            </w:r>
          </w:p>
        </w:tc>
        <w:tc>
          <w:tcPr>
            <w:tcW w:w="4395" w:type="dxa"/>
            <w:gridSpan w:val="4"/>
          </w:tcPr>
          <w:p w14:paraId="7ABCCD1E"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Салыштыруу топтору</w:t>
            </w:r>
          </w:p>
        </w:tc>
        <w:tc>
          <w:tcPr>
            <w:tcW w:w="1984" w:type="dxa"/>
            <w:gridSpan w:val="2"/>
            <w:vMerge w:val="restart"/>
          </w:tcPr>
          <w:p w14:paraId="3815DF86"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val="ky-KG" w:eastAsia="ru-RU"/>
              </w:rPr>
              <w:t xml:space="preserve">Баары </w:t>
            </w:r>
          </w:p>
          <w:p w14:paraId="3A2CF99D"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w:t>
            </w:r>
            <w:r w:rsidRPr="000A2291">
              <w:rPr>
                <w:rFonts w:ascii="Times New Roman" w:eastAsia="Times New Roman" w:hAnsi="Times New Roman" w:cs="Times New Roman"/>
                <w:sz w:val="26"/>
                <w:szCs w:val="26"/>
                <w:lang w:val="en-US" w:eastAsia="ru-RU"/>
              </w:rPr>
              <w:t>n</w:t>
            </w:r>
            <w:r w:rsidRPr="000A2291">
              <w:rPr>
                <w:rFonts w:ascii="Times New Roman" w:eastAsia="Times New Roman" w:hAnsi="Times New Roman" w:cs="Times New Roman"/>
                <w:sz w:val="26"/>
                <w:szCs w:val="26"/>
                <w:lang w:eastAsia="ru-RU"/>
              </w:rPr>
              <w:t>=107)</w:t>
            </w:r>
          </w:p>
        </w:tc>
      </w:tr>
      <w:tr w:rsidR="000A2291" w:rsidRPr="000A2291" w14:paraId="2C4F6B60" w14:textId="77777777" w:rsidTr="00881903">
        <w:trPr>
          <w:trHeight w:val="673"/>
        </w:trPr>
        <w:tc>
          <w:tcPr>
            <w:tcW w:w="567" w:type="dxa"/>
            <w:vMerge/>
            <w:tcBorders>
              <w:right w:val="single" w:sz="4" w:space="0" w:color="auto"/>
            </w:tcBorders>
          </w:tcPr>
          <w:p w14:paraId="025D0B7F"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551" w:type="dxa"/>
            <w:vMerge/>
            <w:tcBorders>
              <w:left w:val="single" w:sz="4" w:space="0" w:color="auto"/>
            </w:tcBorders>
          </w:tcPr>
          <w:p w14:paraId="468EB119" w14:textId="77777777" w:rsidR="00F654E5" w:rsidRPr="000A2291" w:rsidRDefault="00F654E5" w:rsidP="00881903">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2127" w:type="dxa"/>
            <w:gridSpan w:val="2"/>
          </w:tcPr>
          <w:p w14:paraId="6B2CDB22"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eastAsia="ru-RU"/>
              </w:rPr>
              <w:t>Негизги топ</w:t>
            </w:r>
          </w:p>
          <w:p w14:paraId="32DF8A09" w14:textId="77777777" w:rsidR="002C475D" w:rsidRPr="000A2291" w:rsidRDefault="002C475D"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en-US" w:eastAsia="ru-RU"/>
              </w:rPr>
            </w:pPr>
            <w:r w:rsidRPr="000A2291">
              <w:rPr>
                <w:rFonts w:ascii="Times New Roman" w:eastAsia="Times New Roman" w:hAnsi="Times New Roman" w:cs="Times New Roman"/>
                <w:sz w:val="26"/>
                <w:szCs w:val="26"/>
                <w:lang w:val="ky-KG" w:eastAsia="ru-RU"/>
              </w:rPr>
              <w:t>(</w:t>
            </w:r>
            <w:r w:rsidRPr="000A2291">
              <w:rPr>
                <w:rFonts w:ascii="Times New Roman" w:eastAsia="Times New Roman" w:hAnsi="Times New Roman" w:cs="Times New Roman"/>
                <w:sz w:val="26"/>
                <w:szCs w:val="26"/>
                <w:lang w:val="en-US" w:eastAsia="ru-RU"/>
              </w:rPr>
              <w:t>n=44)</w:t>
            </w:r>
          </w:p>
        </w:tc>
        <w:tc>
          <w:tcPr>
            <w:tcW w:w="2268" w:type="dxa"/>
            <w:gridSpan w:val="2"/>
          </w:tcPr>
          <w:p w14:paraId="44BF374A"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ky-KG" w:eastAsia="ru-RU"/>
              </w:rPr>
              <w:t>Текшерүүчү топ</w:t>
            </w:r>
            <w:r w:rsidRPr="000A2291">
              <w:rPr>
                <w:rFonts w:ascii="Times New Roman" w:eastAsia="Times New Roman" w:hAnsi="Times New Roman" w:cs="Times New Roman"/>
                <w:sz w:val="26"/>
                <w:szCs w:val="26"/>
                <w:lang w:eastAsia="ru-RU"/>
              </w:rPr>
              <w:t>, (</w:t>
            </w:r>
            <w:r w:rsidRPr="000A2291">
              <w:rPr>
                <w:rFonts w:ascii="Times New Roman" w:eastAsia="Times New Roman" w:hAnsi="Times New Roman" w:cs="Times New Roman"/>
                <w:sz w:val="26"/>
                <w:szCs w:val="26"/>
                <w:lang w:val="en-US" w:eastAsia="ru-RU"/>
              </w:rPr>
              <w:t>n</w:t>
            </w:r>
            <w:r w:rsidRPr="000A2291">
              <w:rPr>
                <w:rFonts w:ascii="Times New Roman" w:eastAsia="Times New Roman" w:hAnsi="Times New Roman" w:cs="Times New Roman"/>
                <w:sz w:val="26"/>
                <w:szCs w:val="26"/>
                <w:lang w:eastAsia="ru-RU"/>
              </w:rPr>
              <w:t>=63)</w:t>
            </w:r>
          </w:p>
        </w:tc>
        <w:tc>
          <w:tcPr>
            <w:tcW w:w="1984" w:type="dxa"/>
            <w:gridSpan w:val="2"/>
            <w:vMerge/>
          </w:tcPr>
          <w:p w14:paraId="76B8D850"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p>
        </w:tc>
      </w:tr>
      <w:tr w:rsidR="000A2291" w:rsidRPr="000A2291" w14:paraId="30A7EE3C" w14:textId="77777777" w:rsidTr="00881903">
        <w:trPr>
          <w:trHeight w:val="411"/>
        </w:trPr>
        <w:tc>
          <w:tcPr>
            <w:tcW w:w="567" w:type="dxa"/>
            <w:vMerge/>
            <w:tcBorders>
              <w:right w:val="single" w:sz="4" w:space="0" w:color="auto"/>
            </w:tcBorders>
          </w:tcPr>
          <w:p w14:paraId="7DD71484"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551" w:type="dxa"/>
            <w:vMerge/>
            <w:tcBorders>
              <w:left w:val="single" w:sz="4" w:space="0" w:color="auto"/>
            </w:tcBorders>
          </w:tcPr>
          <w:p w14:paraId="3F3B1991" w14:textId="77777777" w:rsidR="00F654E5" w:rsidRPr="000A2291" w:rsidRDefault="00F654E5" w:rsidP="00881903">
            <w:pPr>
              <w:widowControl w:val="0"/>
              <w:autoSpaceDE w:val="0"/>
              <w:autoSpaceDN w:val="0"/>
              <w:adjustRightInd w:val="0"/>
              <w:spacing w:after="0" w:line="240" w:lineRule="auto"/>
              <w:jc w:val="right"/>
              <w:rPr>
                <w:rFonts w:ascii="Times New Roman" w:eastAsia="Times New Roman" w:hAnsi="Times New Roman" w:cs="Times New Roman"/>
                <w:sz w:val="26"/>
                <w:szCs w:val="26"/>
                <w:lang w:eastAsia="ru-RU"/>
              </w:rPr>
            </w:pPr>
          </w:p>
        </w:tc>
        <w:tc>
          <w:tcPr>
            <w:tcW w:w="709" w:type="dxa"/>
          </w:tcPr>
          <w:p w14:paraId="5950B534"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eastAsia="ru-RU"/>
              </w:rPr>
              <w:t xml:space="preserve">абс. </w:t>
            </w:r>
            <w:r w:rsidRPr="000A2291">
              <w:rPr>
                <w:rFonts w:ascii="Times New Roman" w:eastAsia="Times New Roman" w:hAnsi="Times New Roman" w:cs="Times New Roman"/>
                <w:sz w:val="26"/>
                <w:szCs w:val="26"/>
                <w:lang w:val="ky-KG" w:eastAsia="ru-RU"/>
              </w:rPr>
              <w:t>сан</w:t>
            </w:r>
          </w:p>
        </w:tc>
        <w:tc>
          <w:tcPr>
            <w:tcW w:w="1418" w:type="dxa"/>
          </w:tcPr>
          <w:p w14:paraId="08446A74"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en-US" w:eastAsia="ru-RU"/>
              </w:rPr>
              <w:t>P±m</w:t>
            </w:r>
          </w:p>
        </w:tc>
        <w:tc>
          <w:tcPr>
            <w:tcW w:w="850" w:type="dxa"/>
          </w:tcPr>
          <w:p w14:paraId="43B4A07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eastAsia="ru-RU"/>
              </w:rPr>
              <w:t xml:space="preserve">абс. </w:t>
            </w:r>
            <w:r w:rsidRPr="000A2291">
              <w:rPr>
                <w:rFonts w:ascii="Times New Roman" w:eastAsia="Times New Roman" w:hAnsi="Times New Roman" w:cs="Times New Roman"/>
                <w:sz w:val="26"/>
                <w:szCs w:val="26"/>
                <w:lang w:val="ky-KG" w:eastAsia="ru-RU"/>
              </w:rPr>
              <w:t>сан</w:t>
            </w:r>
          </w:p>
        </w:tc>
        <w:tc>
          <w:tcPr>
            <w:tcW w:w="1418" w:type="dxa"/>
          </w:tcPr>
          <w:p w14:paraId="037C8AD0"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en-US" w:eastAsia="ru-RU"/>
              </w:rPr>
              <w:t>P±m</w:t>
            </w:r>
          </w:p>
        </w:tc>
        <w:tc>
          <w:tcPr>
            <w:tcW w:w="708" w:type="dxa"/>
          </w:tcPr>
          <w:p w14:paraId="5BE60D06"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eastAsia="ru-RU"/>
              </w:rPr>
              <w:t xml:space="preserve">абс. </w:t>
            </w:r>
            <w:r w:rsidRPr="000A2291">
              <w:rPr>
                <w:rFonts w:ascii="Times New Roman" w:eastAsia="Times New Roman" w:hAnsi="Times New Roman" w:cs="Times New Roman"/>
                <w:sz w:val="26"/>
                <w:szCs w:val="26"/>
                <w:lang w:val="ky-KG" w:eastAsia="ru-RU"/>
              </w:rPr>
              <w:t>сан</w:t>
            </w:r>
          </w:p>
        </w:tc>
        <w:tc>
          <w:tcPr>
            <w:tcW w:w="1276" w:type="dxa"/>
          </w:tcPr>
          <w:p w14:paraId="238E999D"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en-US" w:eastAsia="ru-RU"/>
              </w:rPr>
              <w:t>P±m</w:t>
            </w:r>
          </w:p>
        </w:tc>
      </w:tr>
      <w:tr w:rsidR="000A2291" w:rsidRPr="000A2291" w14:paraId="1E6D4FEA" w14:textId="77777777" w:rsidTr="00881903">
        <w:trPr>
          <w:trHeight w:val="411"/>
        </w:trPr>
        <w:tc>
          <w:tcPr>
            <w:tcW w:w="567" w:type="dxa"/>
            <w:tcBorders>
              <w:right w:val="single" w:sz="4" w:space="0" w:color="auto"/>
            </w:tcBorders>
          </w:tcPr>
          <w:p w14:paraId="356B313D"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w:t>
            </w:r>
          </w:p>
          <w:p w14:paraId="6C4CC8E6"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551" w:type="dxa"/>
            <w:tcBorders>
              <w:left w:val="single" w:sz="4" w:space="0" w:color="auto"/>
            </w:tcBorders>
          </w:tcPr>
          <w:p w14:paraId="58C4144B" w14:textId="31120414" w:rsidR="00F654E5" w:rsidRPr="000A2291" w:rsidRDefault="00F654E5" w:rsidP="00881903">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ky-KG" w:eastAsia="ru-RU"/>
              </w:rPr>
              <w:t>Жыныс органдары</w:t>
            </w:r>
            <w:r w:rsidR="00AB5952" w:rsidRPr="000A2291">
              <w:rPr>
                <w:rFonts w:ascii="Times New Roman" w:eastAsia="Times New Roman" w:hAnsi="Times New Roman" w:cs="Times New Roman"/>
                <w:sz w:val="26"/>
                <w:szCs w:val="26"/>
                <w:lang w:val="ky-KG" w:eastAsia="ru-RU"/>
              </w:rPr>
              <w:t>-</w:t>
            </w:r>
            <w:r w:rsidRPr="000A2291">
              <w:rPr>
                <w:rFonts w:ascii="Times New Roman" w:eastAsia="Times New Roman" w:hAnsi="Times New Roman" w:cs="Times New Roman"/>
                <w:sz w:val="26"/>
                <w:szCs w:val="26"/>
                <w:lang w:val="ky-KG" w:eastAsia="ru-RU"/>
              </w:rPr>
              <w:t>нан заарынын агып кетиши</w:t>
            </w:r>
          </w:p>
        </w:tc>
        <w:tc>
          <w:tcPr>
            <w:tcW w:w="709" w:type="dxa"/>
          </w:tcPr>
          <w:p w14:paraId="754B5B1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25</w:t>
            </w:r>
          </w:p>
        </w:tc>
        <w:tc>
          <w:tcPr>
            <w:tcW w:w="1418" w:type="dxa"/>
          </w:tcPr>
          <w:p w14:paraId="66F22CA9"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23,4±4,0</w:t>
            </w:r>
          </w:p>
        </w:tc>
        <w:tc>
          <w:tcPr>
            <w:tcW w:w="850" w:type="dxa"/>
          </w:tcPr>
          <w:p w14:paraId="73A84F4B"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33</w:t>
            </w:r>
          </w:p>
        </w:tc>
        <w:tc>
          <w:tcPr>
            <w:tcW w:w="1418" w:type="dxa"/>
          </w:tcPr>
          <w:p w14:paraId="1AF6F2C6"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30,8±4, 4*</w:t>
            </w:r>
          </w:p>
        </w:tc>
        <w:tc>
          <w:tcPr>
            <w:tcW w:w="708" w:type="dxa"/>
          </w:tcPr>
          <w:p w14:paraId="0ECC5998"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58</w:t>
            </w:r>
          </w:p>
        </w:tc>
        <w:tc>
          <w:tcPr>
            <w:tcW w:w="1276" w:type="dxa"/>
          </w:tcPr>
          <w:p w14:paraId="5095D08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54,2±4,8</w:t>
            </w:r>
          </w:p>
        </w:tc>
      </w:tr>
      <w:tr w:rsidR="000A2291" w:rsidRPr="000A2291" w14:paraId="670D6B7B" w14:textId="77777777" w:rsidTr="00881903">
        <w:tc>
          <w:tcPr>
            <w:tcW w:w="567" w:type="dxa"/>
            <w:tcBorders>
              <w:right w:val="single" w:sz="4" w:space="0" w:color="auto"/>
            </w:tcBorders>
          </w:tcPr>
          <w:p w14:paraId="629F966D"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w:t>
            </w:r>
          </w:p>
        </w:tc>
        <w:tc>
          <w:tcPr>
            <w:tcW w:w="2551" w:type="dxa"/>
            <w:tcBorders>
              <w:left w:val="single" w:sz="4" w:space="0" w:color="auto"/>
            </w:tcBorders>
          </w:tcPr>
          <w:p w14:paraId="1F5ACC4F" w14:textId="1B333907" w:rsidR="00F654E5" w:rsidRPr="000A2291" w:rsidRDefault="00F654E5" w:rsidP="00881903">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ky-KG" w:eastAsia="ru-RU"/>
              </w:rPr>
              <w:t>Жыныс органдары</w:t>
            </w:r>
            <w:r w:rsidR="00AB5952" w:rsidRPr="000A2291">
              <w:rPr>
                <w:rFonts w:ascii="Times New Roman" w:eastAsia="Times New Roman" w:hAnsi="Times New Roman" w:cs="Times New Roman"/>
                <w:sz w:val="26"/>
                <w:szCs w:val="26"/>
                <w:lang w:val="ky-KG" w:eastAsia="ru-RU"/>
              </w:rPr>
              <w:t>-</w:t>
            </w:r>
            <w:r w:rsidRPr="000A2291">
              <w:rPr>
                <w:rFonts w:ascii="Times New Roman" w:eastAsia="Times New Roman" w:hAnsi="Times New Roman" w:cs="Times New Roman"/>
                <w:sz w:val="26"/>
                <w:szCs w:val="26"/>
                <w:lang w:val="ky-KG" w:eastAsia="ru-RU"/>
              </w:rPr>
              <w:t>нан заарынын агышы</w:t>
            </w:r>
          </w:p>
        </w:tc>
        <w:tc>
          <w:tcPr>
            <w:tcW w:w="709" w:type="dxa"/>
          </w:tcPr>
          <w:p w14:paraId="795CBE13"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19</w:t>
            </w:r>
          </w:p>
        </w:tc>
        <w:tc>
          <w:tcPr>
            <w:tcW w:w="1418" w:type="dxa"/>
          </w:tcPr>
          <w:p w14:paraId="75F4D4C3"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17,8±3,6</w:t>
            </w:r>
          </w:p>
        </w:tc>
        <w:tc>
          <w:tcPr>
            <w:tcW w:w="850" w:type="dxa"/>
          </w:tcPr>
          <w:p w14:paraId="4C933267"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30</w:t>
            </w:r>
          </w:p>
        </w:tc>
        <w:tc>
          <w:tcPr>
            <w:tcW w:w="1418" w:type="dxa"/>
          </w:tcPr>
          <w:p w14:paraId="4601731B" w14:textId="77777777" w:rsidR="00F654E5" w:rsidRPr="000A2291" w:rsidRDefault="00F654E5" w:rsidP="00881903">
            <w:pPr>
              <w:widowControl w:val="0"/>
              <w:autoSpaceDE w:val="0"/>
              <w:autoSpaceDN w:val="0"/>
              <w:adjustRightInd w:val="0"/>
              <w:spacing w:after="0" w:line="240" w:lineRule="auto"/>
              <w:ind w:right="-108"/>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28,0±4,3**</w:t>
            </w:r>
          </w:p>
        </w:tc>
        <w:tc>
          <w:tcPr>
            <w:tcW w:w="708" w:type="dxa"/>
          </w:tcPr>
          <w:p w14:paraId="40A9BCE8"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49</w:t>
            </w:r>
          </w:p>
        </w:tc>
        <w:tc>
          <w:tcPr>
            <w:tcW w:w="1276" w:type="dxa"/>
          </w:tcPr>
          <w:p w14:paraId="4AC0F1EA"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45,8±4,8</w:t>
            </w:r>
          </w:p>
        </w:tc>
      </w:tr>
      <w:tr w:rsidR="000A2291" w:rsidRPr="000A2291" w14:paraId="6C6F6269" w14:textId="77777777" w:rsidTr="00881903">
        <w:tc>
          <w:tcPr>
            <w:tcW w:w="567" w:type="dxa"/>
            <w:tcBorders>
              <w:right w:val="single" w:sz="4" w:space="0" w:color="auto"/>
            </w:tcBorders>
          </w:tcPr>
          <w:p w14:paraId="08E146D9" w14:textId="77777777" w:rsidR="00F654E5" w:rsidRPr="000A2291" w:rsidRDefault="00F654E5" w:rsidP="00881903">
            <w:pPr>
              <w:widowControl w:val="0"/>
              <w:autoSpaceDE w:val="0"/>
              <w:autoSpaceDN w:val="0"/>
              <w:adjustRightInd w:val="0"/>
              <w:spacing w:after="0" w:line="240" w:lineRule="auto"/>
              <w:jc w:val="center"/>
              <w:rPr>
                <w:rFonts w:ascii="Times New Roman" w:eastAsia="SimSun" w:hAnsi="Times New Roman" w:cs="Times New Roman"/>
                <w:sz w:val="26"/>
                <w:szCs w:val="26"/>
                <w:lang w:eastAsia="ru-RU"/>
              </w:rPr>
            </w:pPr>
            <w:r w:rsidRPr="000A2291">
              <w:rPr>
                <w:rFonts w:ascii="Times New Roman" w:eastAsia="SimSun" w:hAnsi="Times New Roman" w:cs="Times New Roman"/>
                <w:sz w:val="26"/>
                <w:szCs w:val="26"/>
                <w:lang w:eastAsia="ru-RU"/>
              </w:rPr>
              <w:t>3</w:t>
            </w:r>
          </w:p>
          <w:p w14:paraId="45679B4B" w14:textId="77777777" w:rsidR="00F654E5" w:rsidRPr="000A2291" w:rsidRDefault="00F654E5" w:rsidP="00881903">
            <w:pPr>
              <w:widowControl w:val="0"/>
              <w:autoSpaceDE w:val="0"/>
              <w:autoSpaceDN w:val="0"/>
              <w:adjustRightInd w:val="0"/>
              <w:spacing w:after="0" w:line="240" w:lineRule="auto"/>
              <w:jc w:val="center"/>
              <w:rPr>
                <w:rFonts w:ascii="Times New Roman" w:eastAsia="SimSun" w:hAnsi="Times New Roman" w:cs="Times New Roman"/>
                <w:sz w:val="26"/>
                <w:szCs w:val="26"/>
                <w:lang w:eastAsia="ru-RU"/>
              </w:rPr>
            </w:pPr>
          </w:p>
          <w:p w14:paraId="32BD6962"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551" w:type="dxa"/>
            <w:tcBorders>
              <w:left w:val="single" w:sz="4" w:space="0" w:color="auto"/>
            </w:tcBorders>
          </w:tcPr>
          <w:p w14:paraId="2780A5FA" w14:textId="77777777" w:rsidR="00F654E5" w:rsidRPr="000A2291" w:rsidRDefault="00F654E5" w:rsidP="00881903">
            <w:pPr>
              <w:widowControl w:val="0"/>
              <w:autoSpaceDE w:val="0"/>
              <w:autoSpaceDN w:val="0"/>
              <w:adjustRightInd w:val="0"/>
              <w:spacing w:after="0" w:line="240" w:lineRule="auto"/>
              <w:rPr>
                <w:rFonts w:ascii="Times New Roman" w:eastAsia="Times New Roman" w:hAnsi="Times New Roman" w:cs="Times New Roman"/>
                <w:sz w:val="26"/>
                <w:szCs w:val="26"/>
                <w:lang w:val="ky-KG" w:eastAsia="ru-RU"/>
              </w:rPr>
            </w:pPr>
            <w:r w:rsidRPr="000A2291">
              <w:rPr>
                <w:rStyle w:val="ezkurwreuab5ozgtqnkl"/>
                <w:rFonts w:ascii="Times New Roman" w:hAnsi="Times New Roman" w:cs="Times New Roman"/>
                <w:sz w:val="26"/>
                <w:szCs w:val="26"/>
                <w:lang w:val="ky-KG"/>
              </w:rPr>
              <w:t>К</w:t>
            </w:r>
            <w:r w:rsidRPr="000A2291">
              <w:rPr>
                <w:rStyle w:val="ezkurwreuab5ozgtqnkl"/>
                <w:rFonts w:ascii="Times New Roman" w:hAnsi="Times New Roman" w:cs="Times New Roman"/>
                <w:sz w:val="26"/>
                <w:szCs w:val="26"/>
              </w:rPr>
              <w:t>ынд</w:t>
            </w:r>
            <w:r w:rsidRPr="000A2291">
              <w:rPr>
                <w:rStyle w:val="ezkurwreuab5ozgtqnkl"/>
                <w:rFonts w:ascii="Times New Roman" w:hAnsi="Times New Roman" w:cs="Times New Roman"/>
                <w:sz w:val="26"/>
                <w:szCs w:val="26"/>
                <w:lang w:val="ky-KG"/>
              </w:rPr>
              <w:t>а</w:t>
            </w:r>
            <w:r w:rsidRPr="000A2291">
              <w:rPr>
                <w:rStyle w:val="ezkurwreuab5ozgtqnkl"/>
                <w:rFonts w:ascii="Times New Roman" w:hAnsi="Times New Roman" w:cs="Times New Roman"/>
                <w:sz w:val="26"/>
                <w:szCs w:val="26"/>
              </w:rPr>
              <w:t xml:space="preserve">н </w:t>
            </w:r>
            <w:r w:rsidR="002C475D" w:rsidRPr="000A2291">
              <w:rPr>
                <w:rFonts w:ascii="Times New Roman" w:eastAsia="SimSun" w:hAnsi="Times New Roman" w:cs="Times New Roman"/>
                <w:sz w:val="26"/>
                <w:szCs w:val="26"/>
                <w:lang w:eastAsia="ru-RU"/>
              </w:rPr>
              <w:t>ичеги</w:t>
            </w:r>
            <w:r w:rsidR="002C475D" w:rsidRPr="000A2291">
              <w:rPr>
                <w:rFonts w:ascii="Times New Roman" w:eastAsia="SimSun" w:hAnsi="Times New Roman" w:cs="Times New Roman"/>
                <w:sz w:val="26"/>
                <w:szCs w:val="26"/>
                <w:lang w:val="ky-KG" w:eastAsia="ru-RU"/>
              </w:rPr>
              <w:t>н</w:t>
            </w:r>
            <w:r w:rsidR="002C475D" w:rsidRPr="000A2291">
              <w:rPr>
                <w:rFonts w:ascii="Times New Roman" w:eastAsia="SimSun" w:hAnsi="Times New Roman" w:cs="Times New Roman"/>
                <w:sz w:val="26"/>
                <w:szCs w:val="26"/>
                <w:lang w:eastAsia="ru-RU"/>
              </w:rPr>
              <w:t>и</w:t>
            </w:r>
            <w:r w:rsidR="002C475D" w:rsidRPr="000A2291">
              <w:rPr>
                <w:rFonts w:ascii="Times New Roman" w:eastAsia="SimSun" w:hAnsi="Times New Roman" w:cs="Times New Roman"/>
                <w:sz w:val="26"/>
                <w:szCs w:val="26"/>
                <w:lang w:val="ky-KG" w:eastAsia="ru-RU"/>
              </w:rPr>
              <w:t>н</w:t>
            </w:r>
            <w:r w:rsidR="002C475D" w:rsidRPr="000A2291">
              <w:rPr>
                <w:rFonts w:ascii="Times New Roman" w:eastAsia="SimSun" w:hAnsi="Times New Roman" w:cs="Times New Roman"/>
                <w:sz w:val="26"/>
                <w:szCs w:val="26"/>
                <w:lang w:eastAsia="ru-RU"/>
              </w:rPr>
              <w:t xml:space="preserve"> курамындагы заттын агып чыгышы</w:t>
            </w:r>
          </w:p>
        </w:tc>
        <w:tc>
          <w:tcPr>
            <w:tcW w:w="709" w:type="dxa"/>
          </w:tcPr>
          <w:p w14:paraId="0D6C2557"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w:t>
            </w:r>
          </w:p>
        </w:tc>
        <w:tc>
          <w:tcPr>
            <w:tcW w:w="1418" w:type="dxa"/>
          </w:tcPr>
          <w:p w14:paraId="08E132F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2,8±1,8</w:t>
            </w:r>
          </w:p>
        </w:tc>
        <w:tc>
          <w:tcPr>
            <w:tcW w:w="850" w:type="dxa"/>
          </w:tcPr>
          <w:p w14:paraId="426C84E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w:t>
            </w:r>
          </w:p>
        </w:tc>
        <w:tc>
          <w:tcPr>
            <w:tcW w:w="1418" w:type="dxa"/>
          </w:tcPr>
          <w:p w14:paraId="58331F41"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3,8±1,8*</w:t>
            </w:r>
          </w:p>
        </w:tc>
        <w:tc>
          <w:tcPr>
            <w:tcW w:w="708" w:type="dxa"/>
          </w:tcPr>
          <w:p w14:paraId="3C42E731"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7</w:t>
            </w:r>
          </w:p>
        </w:tc>
        <w:tc>
          <w:tcPr>
            <w:tcW w:w="1276" w:type="dxa"/>
          </w:tcPr>
          <w:p w14:paraId="6DAC0FD3"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6,5±2,3</w:t>
            </w:r>
          </w:p>
          <w:p w14:paraId="7CE8075C"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r>
      <w:tr w:rsidR="000A2291" w:rsidRPr="000A2291" w14:paraId="426E38AA" w14:textId="77777777" w:rsidTr="00881903">
        <w:trPr>
          <w:trHeight w:val="415"/>
        </w:trPr>
        <w:tc>
          <w:tcPr>
            <w:tcW w:w="567" w:type="dxa"/>
            <w:tcBorders>
              <w:right w:val="single" w:sz="4" w:space="0" w:color="auto"/>
            </w:tcBorders>
          </w:tcPr>
          <w:p w14:paraId="081F3814"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w:t>
            </w:r>
          </w:p>
          <w:p w14:paraId="30B71A54"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tc>
        <w:tc>
          <w:tcPr>
            <w:tcW w:w="2551" w:type="dxa"/>
            <w:tcBorders>
              <w:left w:val="single" w:sz="4" w:space="0" w:color="auto"/>
            </w:tcBorders>
          </w:tcPr>
          <w:p w14:paraId="7B79D1CB" w14:textId="77777777" w:rsidR="00F654E5" w:rsidRPr="000A2291" w:rsidRDefault="00F654E5" w:rsidP="00881903">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ky-KG" w:eastAsia="ru-RU"/>
              </w:rPr>
              <w:t>Чатындагы теринин м</w:t>
            </w:r>
            <w:r w:rsidRPr="000A2291">
              <w:rPr>
                <w:rFonts w:ascii="Times New Roman" w:eastAsia="Times New Roman" w:hAnsi="Times New Roman" w:cs="Times New Roman"/>
                <w:sz w:val="26"/>
                <w:szCs w:val="26"/>
                <w:lang w:eastAsia="ru-RU"/>
              </w:rPr>
              <w:t>ацерация</w:t>
            </w:r>
            <w:r w:rsidRPr="000A2291">
              <w:rPr>
                <w:rFonts w:ascii="Times New Roman" w:eastAsia="Times New Roman" w:hAnsi="Times New Roman" w:cs="Times New Roman"/>
                <w:sz w:val="26"/>
                <w:szCs w:val="26"/>
                <w:lang w:val="ky-KG" w:eastAsia="ru-RU"/>
              </w:rPr>
              <w:t>сы</w:t>
            </w:r>
          </w:p>
        </w:tc>
        <w:tc>
          <w:tcPr>
            <w:tcW w:w="709" w:type="dxa"/>
          </w:tcPr>
          <w:p w14:paraId="0B724B51"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15</w:t>
            </w:r>
          </w:p>
        </w:tc>
        <w:tc>
          <w:tcPr>
            <w:tcW w:w="1418" w:type="dxa"/>
          </w:tcPr>
          <w:p w14:paraId="3AC00B90"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14,0±3,3</w:t>
            </w:r>
          </w:p>
        </w:tc>
        <w:tc>
          <w:tcPr>
            <w:tcW w:w="850" w:type="dxa"/>
          </w:tcPr>
          <w:p w14:paraId="7488626F"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30</w:t>
            </w:r>
          </w:p>
        </w:tc>
        <w:tc>
          <w:tcPr>
            <w:tcW w:w="1418" w:type="dxa"/>
          </w:tcPr>
          <w:p w14:paraId="2F353556"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28,0±4,3**</w:t>
            </w:r>
          </w:p>
        </w:tc>
        <w:tc>
          <w:tcPr>
            <w:tcW w:w="708" w:type="dxa"/>
          </w:tcPr>
          <w:p w14:paraId="274BE535"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45</w:t>
            </w:r>
          </w:p>
        </w:tc>
        <w:tc>
          <w:tcPr>
            <w:tcW w:w="1276" w:type="dxa"/>
          </w:tcPr>
          <w:p w14:paraId="25A4E83D"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42,0±4,7</w:t>
            </w:r>
          </w:p>
        </w:tc>
      </w:tr>
      <w:tr w:rsidR="000A2291" w:rsidRPr="000A2291" w14:paraId="3B7EDBDE" w14:textId="77777777" w:rsidTr="00881903">
        <w:trPr>
          <w:trHeight w:val="533"/>
        </w:trPr>
        <w:tc>
          <w:tcPr>
            <w:tcW w:w="567" w:type="dxa"/>
            <w:tcBorders>
              <w:right w:val="single" w:sz="4" w:space="0" w:color="auto"/>
            </w:tcBorders>
          </w:tcPr>
          <w:p w14:paraId="198096B2"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5</w:t>
            </w:r>
          </w:p>
        </w:tc>
        <w:tc>
          <w:tcPr>
            <w:tcW w:w="2551" w:type="dxa"/>
            <w:tcBorders>
              <w:left w:val="single" w:sz="4" w:space="0" w:color="auto"/>
            </w:tcBorders>
          </w:tcPr>
          <w:p w14:paraId="7521E255" w14:textId="77777777" w:rsidR="00F654E5" w:rsidRPr="000A2291" w:rsidRDefault="00B33F97" w:rsidP="00881903">
            <w:pPr>
              <w:widowControl w:val="0"/>
              <w:autoSpaceDE w:val="0"/>
              <w:autoSpaceDN w:val="0"/>
              <w:adjustRightInd w:val="0"/>
              <w:spacing w:after="0" w:line="240" w:lineRule="auto"/>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val="ky-KG" w:eastAsia="ru-RU"/>
              </w:rPr>
              <w:t>Табарсык туштун</w:t>
            </w:r>
            <w:r w:rsidR="00F654E5" w:rsidRPr="000A2291">
              <w:rPr>
                <w:rFonts w:ascii="Times New Roman" w:eastAsia="Times New Roman" w:hAnsi="Times New Roman" w:cs="Times New Roman"/>
                <w:sz w:val="26"/>
                <w:szCs w:val="26"/>
                <w:lang w:val="ky-KG" w:eastAsia="ru-RU"/>
              </w:rPr>
              <w:t xml:space="preserve"> ооруксунуулар</w:t>
            </w:r>
            <w:r w:rsidRPr="000A2291">
              <w:rPr>
                <w:rFonts w:ascii="Times New Roman" w:eastAsia="Times New Roman" w:hAnsi="Times New Roman" w:cs="Times New Roman"/>
                <w:sz w:val="26"/>
                <w:szCs w:val="26"/>
                <w:lang w:val="ky-KG" w:eastAsia="ru-RU"/>
              </w:rPr>
              <w:t>ы</w:t>
            </w:r>
          </w:p>
        </w:tc>
        <w:tc>
          <w:tcPr>
            <w:tcW w:w="709" w:type="dxa"/>
          </w:tcPr>
          <w:p w14:paraId="2FF4D582"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21</w:t>
            </w:r>
          </w:p>
        </w:tc>
        <w:tc>
          <w:tcPr>
            <w:tcW w:w="1418" w:type="dxa"/>
          </w:tcPr>
          <w:p w14:paraId="5EAFB52A"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19,6±3,8</w:t>
            </w:r>
          </w:p>
        </w:tc>
        <w:tc>
          <w:tcPr>
            <w:tcW w:w="850" w:type="dxa"/>
          </w:tcPr>
          <w:p w14:paraId="15C5FD67"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26</w:t>
            </w:r>
          </w:p>
        </w:tc>
        <w:tc>
          <w:tcPr>
            <w:tcW w:w="1418" w:type="dxa"/>
          </w:tcPr>
          <w:p w14:paraId="67971688"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24,3±4,1*</w:t>
            </w:r>
          </w:p>
        </w:tc>
        <w:tc>
          <w:tcPr>
            <w:tcW w:w="708" w:type="dxa"/>
          </w:tcPr>
          <w:p w14:paraId="2A484F80"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47</w:t>
            </w:r>
          </w:p>
        </w:tc>
        <w:tc>
          <w:tcPr>
            <w:tcW w:w="1276" w:type="dxa"/>
          </w:tcPr>
          <w:p w14:paraId="331EB126"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43,9±4,7</w:t>
            </w:r>
          </w:p>
        </w:tc>
      </w:tr>
      <w:tr w:rsidR="000A2291" w:rsidRPr="000A2291" w14:paraId="26B41C6D" w14:textId="77777777" w:rsidTr="00881903">
        <w:trPr>
          <w:trHeight w:val="420"/>
        </w:trPr>
        <w:tc>
          <w:tcPr>
            <w:tcW w:w="567" w:type="dxa"/>
            <w:tcBorders>
              <w:right w:val="single" w:sz="4" w:space="0" w:color="auto"/>
            </w:tcBorders>
          </w:tcPr>
          <w:p w14:paraId="0CC59E0E"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6</w:t>
            </w:r>
          </w:p>
        </w:tc>
        <w:tc>
          <w:tcPr>
            <w:tcW w:w="2551" w:type="dxa"/>
            <w:tcBorders>
              <w:left w:val="single" w:sz="4" w:space="0" w:color="auto"/>
            </w:tcBorders>
          </w:tcPr>
          <w:p w14:paraId="144D40BA" w14:textId="77777777" w:rsidR="00F654E5" w:rsidRPr="000A2291" w:rsidRDefault="00F654E5" w:rsidP="00881903">
            <w:pPr>
              <w:widowControl w:val="0"/>
              <w:autoSpaceDE w:val="0"/>
              <w:autoSpaceDN w:val="0"/>
              <w:adjustRightInd w:val="0"/>
              <w:spacing w:after="0" w:line="240" w:lineRule="auto"/>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val="ky-KG" w:eastAsia="ru-RU"/>
              </w:rPr>
              <w:t xml:space="preserve">Белдеги </w:t>
            </w:r>
            <w:r w:rsidR="00387B07" w:rsidRPr="000A2291">
              <w:rPr>
                <w:rFonts w:ascii="Times New Roman" w:eastAsia="Times New Roman" w:hAnsi="Times New Roman" w:cs="Times New Roman"/>
                <w:sz w:val="26"/>
                <w:szCs w:val="26"/>
                <w:lang w:val="ky-KG" w:eastAsia="ru-RU"/>
              </w:rPr>
              <w:t xml:space="preserve">сыздаткан </w:t>
            </w:r>
            <w:r w:rsidRPr="000A2291">
              <w:rPr>
                <w:rFonts w:ascii="Times New Roman" w:eastAsia="Times New Roman" w:hAnsi="Times New Roman" w:cs="Times New Roman"/>
                <w:sz w:val="26"/>
                <w:szCs w:val="26"/>
                <w:lang w:val="ky-KG" w:eastAsia="ru-RU"/>
              </w:rPr>
              <w:t>ооруксунуулар</w:t>
            </w:r>
            <w:r w:rsidR="00B33F97" w:rsidRPr="000A2291">
              <w:rPr>
                <w:rFonts w:ascii="Times New Roman" w:eastAsia="Times New Roman" w:hAnsi="Times New Roman" w:cs="Times New Roman"/>
                <w:sz w:val="26"/>
                <w:szCs w:val="26"/>
                <w:lang w:val="ky-KG" w:eastAsia="ru-RU"/>
              </w:rPr>
              <w:t xml:space="preserve"> </w:t>
            </w:r>
            <w:r w:rsidRPr="000A2291">
              <w:rPr>
                <w:rFonts w:ascii="Times New Roman" w:eastAsia="Times New Roman" w:hAnsi="Times New Roman" w:cs="Times New Roman"/>
                <w:sz w:val="26"/>
                <w:szCs w:val="26"/>
                <w:lang w:val="ky-KG" w:eastAsia="ru-RU"/>
              </w:rPr>
              <w:t xml:space="preserve"> </w:t>
            </w:r>
          </w:p>
        </w:tc>
        <w:tc>
          <w:tcPr>
            <w:tcW w:w="709" w:type="dxa"/>
          </w:tcPr>
          <w:p w14:paraId="72B8D78A"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w:t>
            </w:r>
          </w:p>
        </w:tc>
        <w:tc>
          <w:tcPr>
            <w:tcW w:w="1418" w:type="dxa"/>
          </w:tcPr>
          <w:p w14:paraId="3831BD46"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1,8±1,2</w:t>
            </w:r>
          </w:p>
        </w:tc>
        <w:tc>
          <w:tcPr>
            <w:tcW w:w="850" w:type="dxa"/>
          </w:tcPr>
          <w:p w14:paraId="6736EEE2"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2</w:t>
            </w:r>
          </w:p>
        </w:tc>
        <w:tc>
          <w:tcPr>
            <w:tcW w:w="1418" w:type="dxa"/>
          </w:tcPr>
          <w:p w14:paraId="417746BE"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1,8±1,2*</w:t>
            </w:r>
          </w:p>
        </w:tc>
        <w:tc>
          <w:tcPr>
            <w:tcW w:w="708" w:type="dxa"/>
          </w:tcPr>
          <w:p w14:paraId="17E1BD6B"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4</w:t>
            </w:r>
          </w:p>
        </w:tc>
        <w:tc>
          <w:tcPr>
            <w:tcW w:w="1276" w:type="dxa"/>
          </w:tcPr>
          <w:p w14:paraId="4A2C75E8" w14:textId="77777777" w:rsidR="00F654E5" w:rsidRPr="000A2291" w:rsidRDefault="00F654E5"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eastAsia="ru-RU"/>
              </w:rPr>
            </w:pPr>
            <w:r w:rsidRPr="000A2291">
              <w:rPr>
                <w:rFonts w:ascii="Times New Roman" w:eastAsia="Times New Roman" w:hAnsi="Times New Roman" w:cs="Times New Roman"/>
                <w:sz w:val="26"/>
                <w:szCs w:val="26"/>
                <w:lang w:eastAsia="ru-RU"/>
              </w:rPr>
              <w:t>3,8±1,8</w:t>
            </w:r>
          </w:p>
        </w:tc>
      </w:tr>
      <w:tr w:rsidR="000A2291" w:rsidRPr="000A2291" w14:paraId="16D90512" w14:textId="77777777" w:rsidTr="00881903">
        <w:trPr>
          <w:trHeight w:val="420"/>
        </w:trPr>
        <w:tc>
          <w:tcPr>
            <w:tcW w:w="567" w:type="dxa"/>
            <w:tcBorders>
              <w:right w:val="single" w:sz="4" w:space="0" w:color="auto"/>
            </w:tcBorders>
          </w:tcPr>
          <w:p w14:paraId="66B33E96" w14:textId="77777777" w:rsidR="00B33F97" w:rsidRPr="000A2291" w:rsidRDefault="00B33F97" w:rsidP="00881903">
            <w:pPr>
              <w:widowControl w:val="0"/>
              <w:autoSpaceDE w:val="0"/>
              <w:autoSpaceDN w:val="0"/>
              <w:adjustRightInd w:val="0"/>
              <w:spacing w:after="0" w:line="240" w:lineRule="auto"/>
              <w:jc w:val="center"/>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val="ky-KG" w:eastAsia="ru-RU"/>
              </w:rPr>
              <w:t>7</w:t>
            </w:r>
          </w:p>
        </w:tc>
        <w:tc>
          <w:tcPr>
            <w:tcW w:w="2551" w:type="dxa"/>
            <w:tcBorders>
              <w:left w:val="single" w:sz="4" w:space="0" w:color="auto"/>
            </w:tcBorders>
          </w:tcPr>
          <w:p w14:paraId="0574FB27" w14:textId="77777777" w:rsidR="00B33F97" w:rsidRPr="000A2291" w:rsidRDefault="002C475D" w:rsidP="00881903">
            <w:pPr>
              <w:widowControl w:val="0"/>
              <w:autoSpaceDE w:val="0"/>
              <w:autoSpaceDN w:val="0"/>
              <w:adjustRightInd w:val="0"/>
              <w:spacing w:after="0" w:line="240" w:lineRule="auto"/>
              <w:rPr>
                <w:rFonts w:ascii="Times New Roman" w:eastAsia="Times New Roman" w:hAnsi="Times New Roman" w:cs="Times New Roman"/>
                <w:sz w:val="26"/>
                <w:szCs w:val="26"/>
                <w:lang w:val="ky-KG" w:eastAsia="ru-RU"/>
              </w:rPr>
            </w:pPr>
            <w:r w:rsidRPr="000A2291">
              <w:rPr>
                <w:rFonts w:ascii="Times New Roman" w:eastAsia="Times New Roman" w:hAnsi="Times New Roman" w:cs="Times New Roman"/>
                <w:sz w:val="26"/>
                <w:szCs w:val="26"/>
                <w:lang w:val="ky-KG" w:eastAsia="ru-RU"/>
              </w:rPr>
              <w:t xml:space="preserve">Чатын </w:t>
            </w:r>
            <w:r w:rsidR="00B33F97" w:rsidRPr="000A2291">
              <w:rPr>
                <w:rFonts w:ascii="Times New Roman" w:eastAsia="Times New Roman" w:hAnsi="Times New Roman" w:cs="Times New Roman"/>
                <w:sz w:val="26"/>
                <w:szCs w:val="26"/>
                <w:lang w:val="ky-KG" w:eastAsia="ru-RU"/>
              </w:rPr>
              <w:t>жактагы ооруксунуулар</w:t>
            </w:r>
          </w:p>
        </w:tc>
        <w:tc>
          <w:tcPr>
            <w:tcW w:w="709" w:type="dxa"/>
          </w:tcPr>
          <w:p w14:paraId="73D3C7E7"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6</w:t>
            </w:r>
          </w:p>
        </w:tc>
        <w:tc>
          <w:tcPr>
            <w:tcW w:w="1418" w:type="dxa"/>
          </w:tcPr>
          <w:p w14:paraId="1EA8E6BA"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5,6±2,2</w:t>
            </w:r>
          </w:p>
        </w:tc>
        <w:tc>
          <w:tcPr>
            <w:tcW w:w="850" w:type="dxa"/>
          </w:tcPr>
          <w:p w14:paraId="50A82025"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8</w:t>
            </w:r>
          </w:p>
        </w:tc>
        <w:tc>
          <w:tcPr>
            <w:tcW w:w="1418" w:type="dxa"/>
          </w:tcPr>
          <w:p w14:paraId="5CE61C95"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7,5±2,5*</w:t>
            </w:r>
          </w:p>
        </w:tc>
        <w:tc>
          <w:tcPr>
            <w:tcW w:w="708" w:type="dxa"/>
          </w:tcPr>
          <w:p w14:paraId="02E3649D"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14</w:t>
            </w:r>
          </w:p>
        </w:tc>
        <w:tc>
          <w:tcPr>
            <w:tcW w:w="1276" w:type="dxa"/>
          </w:tcPr>
          <w:p w14:paraId="68977E66" w14:textId="77777777" w:rsidR="00B33F97" w:rsidRPr="000A2291" w:rsidRDefault="00B33F97" w:rsidP="00881903">
            <w:pPr>
              <w:spacing w:after="0" w:line="240" w:lineRule="auto"/>
              <w:jc w:val="center"/>
              <w:rPr>
                <w:rFonts w:ascii="Times New Roman" w:eastAsia="Times New Roman" w:hAnsi="Times New Roman" w:cs="Times New Roman"/>
                <w:sz w:val="26"/>
                <w:szCs w:val="26"/>
              </w:rPr>
            </w:pPr>
            <w:r w:rsidRPr="000A2291">
              <w:rPr>
                <w:rFonts w:ascii="Times New Roman" w:eastAsia="Times New Roman" w:hAnsi="Times New Roman" w:cs="Times New Roman"/>
                <w:sz w:val="26"/>
                <w:szCs w:val="26"/>
              </w:rPr>
              <w:t>13,1±3,2</w:t>
            </w:r>
          </w:p>
        </w:tc>
      </w:tr>
    </w:tbl>
    <w:p w14:paraId="1EA4513E" w14:textId="77777777" w:rsidR="00F654E5" w:rsidRPr="000A2291" w:rsidRDefault="00F654E5" w:rsidP="00881903">
      <w:pPr>
        <w:widowControl w:val="0"/>
        <w:autoSpaceDE w:val="0"/>
        <w:autoSpaceDN w:val="0"/>
        <w:adjustRightInd w:val="0"/>
        <w:spacing w:before="120" w:after="0" w:line="252" w:lineRule="auto"/>
        <w:ind w:left="284" w:right="-142" w:firstLine="709"/>
        <w:jc w:val="both"/>
        <w:rPr>
          <w:rFonts w:ascii="Times New Roman" w:eastAsia="SimSun" w:hAnsi="Times New Roman" w:cs="Times New Roman"/>
          <w:sz w:val="24"/>
          <w:szCs w:val="24"/>
          <w:lang w:eastAsia="ru-RU"/>
        </w:rPr>
      </w:pPr>
      <w:r w:rsidRPr="000A2291">
        <w:rPr>
          <w:rFonts w:ascii="Times New Roman" w:eastAsia="SimSun" w:hAnsi="Times New Roman" w:cs="Times New Roman"/>
          <w:sz w:val="24"/>
          <w:szCs w:val="24"/>
          <w:lang w:val="ky-KG" w:eastAsia="ru-RU"/>
        </w:rPr>
        <w:t xml:space="preserve">Эскертүү </w:t>
      </w:r>
      <w:r w:rsidRPr="000A2291">
        <w:rPr>
          <w:rFonts w:ascii="Times New Roman" w:eastAsia="SimSun" w:hAnsi="Times New Roman" w:cs="Times New Roman"/>
          <w:sz w:val="24"/>
          <w:szCs w:val="24"/>
          <w:lang w:eastAsia="ru-RU"/>
        </w:rPr>
        <w:t xml:space="preserve">- </w:t>
      </w:r>
      <w:r w:rsidRPr="000A2291">
        <w:rPr>
          <w:rFonts w:ascii="Times New Roman" w:eastAsia="Times New Roman" w:hAnsi="Times New Roman" w:cs="Times New Roman"/>
          <w:sz w:val="24"/>
          <w:szCs w:val="24"/>
          <w:lang w:val="en-US" w:eastAsia="ru-RU"/>
        </w:rPr>
        <w:t>P</w:t>
      </w:r>
      <w:r w:rsidRPr="000A2291">
        <w:rPr>
          <w:rFonts w:ascii="Times New Roman" w:eastAsia="Times New Roman" w:hAnsi="Times New Roman" w:cs="Times New Roman"/>
          <w:sz w:val="24"/>
          <w:szCs w:val="24"/>
          <w:lang w:eastAsia="ru-RU"/>
        </w:rPr>
        <w:t>±</w:t>
      </w:r>
      <w:r w:rsidRPr="000A2291">
        <w:rPr>
          <w:rFonts w:ascii="Times New Roman" w:eastAsia="Times New Roman" w:hAnsi="Times New Roman" w:cs="Times New Roman"/>
          <w:sz w:val="24"/>
          <w:szCs w:val="24"/>
          <w:lang w:val="en-US" w:eastAsia="ru-RU"/>
        </w:rPr>
        <w:t>m</w:t>
      </w:r>
      <w:r w:rsidRPr="000A2291">
        <w:rPr>
          <w:rFonts w:ascii="Times New Roman" w:eastAsia="Times New Roman" w:hAnsi="Times New Roman" w:cs="Times New Roman"/>
          <w:sz w:val="24"/>
          <w:szCs w:val="24"/>
          <w:lang w:eastAsia="ru-RU"/>
        </w:rPr>
        <w:t xml:space="preserve"> – </w:t>
      </w:r>
      <w:r w:rsidRPr="000A2291">
        <w:rPr>
          <w:rFonts w:ascii="Times New Roman" w:eastAsia="Times New Roman" w:hAnsi="Times New Roman" w:cs="Times New Roman"/>
          <w:sz w:val="24"/>
          <w:szCs w:val="24"/>
          <w:lang w:val="ky-KG" w:eastAsia="ru-RU"/>
        </w:rPr>
        <w:t xml:space="preserve">100 бейткапка карата клиникалык симптомдордун жыштыгы жана </w:t>
      </w:r>
      <w:r w:rsidRPr="000A2291">
        <w:rPr>
          <w:rFonts w:ascii="Times New Roman" w:eastAsia="SimSun" w:hAnsi="Times New Roman" w:cs="Times New Roman"/>
          <w:sz w:val="24"/>
          <w:szCs w:val="24"/>
          <w:lang w:eastAsia="ru-RU"/>
        </w:rPr>
        <w:t>репрезентатив</w:t>
      </w:r>
      <w:r w:rsidRPr="000A2291">
        <w:rPr>
          <w:rFonts w:ascii="Times New Roman" w:eastAsia="SimSun" w:hAnsi="Times New Roman" w:cs="Times New Roman"/>
          <w:sz w:val="24"/>
          <w:szCs w:val="24"/>
          <w:lang w:val="ky-KG" w:eastAsia="ru-RU"/>
        </w:rPr>
        <w:t>дүүлүк катасы,</w:t>
      </w:r>
      <w:r w:rsidRPr="000A2291">
        <w:rPr>
          <w:rFonts w:ascii="Times New Roman" w:eastAsia="SimSun" w:hAnsi="Times New Roman" w:cs="Times New Roman"/>
          <w:sz w:val="24"/>
          <w:szCs w:val="24"/>
          <w:lang w:eastAsia="ru-RU"/>
        </w:rPr>
        <w:t xml:space="preserve"> * р&gt;0,05, ** - р&lt;0,01.</w:t>
      </w:r>
    </w:p>
    <w:p w14:paraId="1B2ABB70" w14:textId="77777777" w:rsidR="00881903" w:rsidRPr="000A2291" w:rsidRDefault="00881903" w:rsidP="00AB5952">
      <w:pPr>
        <w:widowControl w:val="0"/>
        <w:autoSpaceDE w:val="0"/>
        <w:autoSpaceDN w:val="0"/>
        <w:adjustRightInd w:val="0"/>
        <w:spacing w:after="0" w:line="252" w:lineRule="auto"/>
        <w:ind w:left="284" w:right="-142" w:firstLine="709"/>
        <w:jc w:val="both"/>
        <w:rPr>
          <w:rFonts w:ascii="Times New Roman" w:eastAsia="SimSun" w:hAnsi="Times New Roman" w:cs="Times New Roman"/>
          <w:sz w:val="24"/>
          <w:szCs w:val="24"/>
          <w:lang w:eastAsia="ru-RU"/>
        </w:rPr>
      </w:pPr>
    </w:p>
    <w:p w14:paraId="20CD78DD" w14:textId="18620713" w:rsidR="002C475D" w:rsidRPr="000A2291" w:rsidRDefault="002C475D" w:rsidP="00AB5952">
      <w:pPr>
        <w:widowControl w:val="0"/>
        <w:autoSpaceDE w:val="0"/>
        <w:autoSpaceDN w:val="0"/>
        <w:adjustRightInd w:val="0"/>
        <w:spacing w:after="0" w:line="252" w:lineRule="auto"/>
        <w:ind w:left="284" w:right="-142" w:firstLine="709"/>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eastAsia="ru-RU"/>
        </w:rPr>
        <w:t xml:space="preserve">Көрсөтүлгөн таблицадан (3.1.1-таблица) негизги </w:t>
      </w:r>
      <w:r w:rsidRPr="000A2291">
        <w:rPr>
          <w:rFonts w:ascii="Times New Roman" w:eastAsia="SimSun" w:hAnsi="Times New Roman" w:cs="Times New Roman"/>
          <w:sz w:val="28"/>
          <w:szCs w:val="28"/>
          <w:lang w:val="ky-KG" w:eastAsia="ru-RU"/>
        </w:rPr>
        <w:t>топко караганда текшерүүчү</w:t>
      </w:r>
      <w:r w:rsidRPr="000A2291">
        <w:rPr>
          <w:rFonts w:ascii="Times New Roman" w:eastAsia="SimSun" w:hAnsi="Times New Roman" w:cs="Times New Roman"/>
          <w:sz w:val="28"/>
          <w:szCs w:val="28"/>
          <w:lang w:eastAsia="ru-RU"/>
        </w:rPr>
        <w:t xml:space="preserve"> топ</w:t>
      </w:r>
      <w:r w:rsidRPr="000A2291">
        <w:rPr>
          <w:rFonts w:ascii="Times New Roman" w:eastAsia="SimSun" w:hAnsi="Times New Roman" w:cs="Times New Roman"/>
          <w:sz w:val="28"/>
          <w:szCs w:val="28"/>
          <w:lang w:val="ky-KG" w:eastAsia="ru-RU"/>
        </w:rPr>
        <w:t>то</w:t>
      </w:r>
      <w:r w:rsidRPr="000A2291">
        <w:rPr>
          <w:rFonts w:ascii="Times New Roman" w:eastAsia="SimSun" w:hAnsi="Times New Roman" w:cs="Times New Roman"/>
          <w:sz w:val="28"/>
          <w:szCs w:val="28"/>
          <w:lang w:eastAsia="ru-RU"/>
        </w:rPr>
        <w:t xml:space="preserve"> </w:t>
      </w:r>
      <w:r w:rsidRPr="000A2291">
        <w:rPr>
          <w:rFonts w:ascii="Times New Roman" w:eastAsia="SimSun" w:hAnsi="Times New Roman" w:cs="Times New Roman"/>
          <w:sz w:val="28"/>
          <w:szCs w:val="28"/>
          <w:lang w:val="ky-KG" w:eastAsia="ru-RU"/>
        </w:rPr>
        <w:t>жы</w:t>
      </w:r>
      <w:r w:rsidRPr="000A2291">
        <w:rPr>
          <w:rFonts w:ascii="Times New Roman" w:eastAsia="SimSun" w:hAnsi="Times New Roman" w:cs="Times New Roman"/>
          <w:sz w:val="28"/>
          <w:szCs w:val="28"/>
          <w:lang w:eastAsia="ru-RU"/>
        </w:rPr>
        <w:t xml:space="preserve">ныстык органдардан зааранын агып </w:t>
      </w:r>
      <w:r w:rsidRPr="000A2291">
        <w:rPr>
          <w:rFonts w:ascii="Times New Roman" w:eastAsia="SimSun" w:hAnsi="Times New Roman" w:cs="Times New Roman"/>
          <w:sz w:val="28"/>
          <w:szCs w:val="28"/>
          <w:lang w:val="ky-KG" w:eastAsia="ru-RU"/>
        </w:rPr>
        <w:t>кетиши</w:t>
      </w:r>
      <w:r w:rsidRPr="000A2291">
        <w:rPr>
          <w:rFonts w:ascii="Times New Roman" w:eastAsia="SimSun" w:hAnsi="Times New Roman" w:cs="Times New Roman"/>
          <w:sz w:val="28"/>
          <w:szCs w:val="28"/>
          <w:lang w:eastAsia="ru-RU"/>
        </w:rPr>
        <w:t xml:space="preserve">, жыныс органдарынан зааранын </w:t>
      </w:r>
      <w:r w:rsidRPr="000A2291">
        <w:rPr>
          <w:rFonts w:ascii="Times New Roman" w:eastAsia="SimSun" w:hAnsi="Times New Roman" w:cs="Times New Roman"/>
          <w:sz w:val="28"/>
          <w:szCs w:val="28"/>
          <w:lang w:val="ky-KG" w:eastAsia="ru-RU"/>
        </w:rPr>
        <w:t>агышы</w:t>
      </w:r>
      <w:r w:rsidRPr="000A2291">
        <w:rPr>
          <w:rFonts w:ascii="Times New Roman" w:eastAsia="SimSun" w:hAnsi="Times New Roman" w:cs="Times New Roman"/>
          <w:sz w:val="28"/>
          <w:szCs w:val="28"/>
          <w:lang w:eastAsia="ru-RU"/>
        </w:rPr>
        <w:t>, кынд</w:t>
      </w:r>
      <w:r w:rsidRPr="000A2291">
        <w:rPr>
          <w:rFonts w:ascii="Times New Roman" w:eastAsia="SimSun" w:hAnsi="Times New Roman" w:cs="Times New Roman"/>
          <w:sz w:val="28"/>
          <w:szCs w:val="28"/>
          <w:lang w:val="ky-KG" w:eastAsia="ru-RU"/>
        </w:rPr>
        <w:t>а</w:t>
      </w:r>
      <w:r w:rsidRPr="000A2291">
        <w:rPr>
          <w:rFonts w:ascii="Times New Roman" w:eastAsia="SimSun" w:hAnsi="Times New Roman" w:cs="Times New Roman"/>
          <w:sz w:val="28"/>
          <w:szCs w:val="28"/>
          <w:lang w:eastAsia="ru-RU"/>
        </w:rPr>
        <w:t>н ичеги</w:t>
      </w:r>
      <w:r w:rsidRPr="000A2291">
        <w:rPr>
          <w:rFonts w:ascii="Times New Roman" w:eastAsia="SimSun" w:hAnsi="Times New Roman" w:cs="Times New Roman"/>
          <w:sz w:val="28"/>
          <w:szCs w:val="28"/>
          <w:lang w:val="ky-KG" w:eastAsia="ru-RU"/>
        </w:rPr>
        <w:t>н</w:t>
      </w:r>
      <w:r w:rsidRPr="000A2291">
        <w:rPr>
          <w:rFonts w:ascii="Times New Roman" w:eastAsia="SimSun" w:hAnsi="Times New Roman" w:cs="Times New Roman"/>
          <w:sz w:val="28"/>
          <w:szCs w:val="28"/>
          <w:lang w:eastAsia="ru-RU"/>
        </w:rPr>
        <w:t>и</w:t>
      </w:r>
      <w:r w:rsidRPr="000A2291">
        <w:rPr>
          <w:rFonts w:ascii="Times New Roman" w:eastAsia="SimSun" w:hAnsi="Times New Roman" w:cs="Times New Roman"/>
          <w:sz w:val="28"/>
          <w:szCs w:val="28"/>
          <w:lang w:val="ky-KG" w:eastAsia="ru-RU"/>
        </w:rPr>
        <w:t>н</w:t>
      </w:r>
      <w:r w:rsidRPr="000A2291">
        <w:rPr>
          <w:rFonts w:ascii="Times New Roman" w:eastAsia="SimSun" w:hAnsi="Times New Roman" w:cs="Times New Roman"/>
          <w:sz w:val="28"/>
          <w:szCs w:val="28"/>
          <w:lang w:eastAsia="ru-RU"/>
        </w:rPr>
        <w:t xml:space="preserve"> курамындагы заттын агып чыгышы, </w:t>
      </w:r>
      <w:r w:rsidRPr="000A2291">
        <w:rPr>
          <w:rFonts w:ascii="Times New Roman" w:eastAsia="Times New Roman" w:hAnsi="Times New Roman" w:cs="Times New Roman"/>
          <w:sz w:val="28"/>
          <w:szCs w:val="28"/>
          <w:lang w:val="ky-KG" w:eastAsia="ru-RU"/>
        </w:rPr>
        <w:t xml:space="preserve">чатындагы теринин </w:t>
      </w:r>
      <w:r w:rsidR="00AB5952" w:rsidRPr="000A2291">
        <w:rPr>
          <w:rFonts w:ascii="Times New Roman" w:eastAsia="SimSun" w:hAnsi="Times New Roman" w:cs="Times New Roman"/>
          <w:sz w:val="28"/>
          <w:szCs w:val="28"/>
          <w:lang w:eastAsia="ru-RU"/>
        </w:rPr>
        <w:t>теринин мацерациясы,</w:t>
      </w:r>
      <w:r w:rsidRPr="000A2291">
        <w:rPr>
          <w:rFonts w:ascii="Times New Roman" w:eastAsia="SimSun" w:hAnsi="Times New Roman" w:cs="Times New Roman"/>
          <w:sz w:val="28"/>
          <w:szCs w:val="28"/>
          <w:lang w:eastAsia="ru-RU"/>
        </w:rPr>
        <w:t xml:space="preserve"> </w:t>
      </w:r>
      <w:r w:rsidR="00AB5952" w:rsidRPr="000A2291">
        <w:rPr>
          <w:rFonts w:ascii="Times New Roman" w:eastAsia="Times New Roman" w:hAnsi="Times New Roman" w:cs="Times New Roman"/>
          <w:sz w:val="28"/>
          <w:szCs w:val="28"/>
          <w:lang w:val="ky-KG" w:eastAsia="ru-RU"/>
        </w:rPr>
        <w:t>т</w:t>
      </w:r>
      <w:r w:rsidRPr="000A2291">
        <w:rPr>
          <w:rFonts w:ascii="Times New Roman" w:eastAsia="Times New Roman" w:hAnsi="Times New Roman" w:cs="Times New Roman"/>
          <w:sz w:val="28"/>
          <w:szCs w:val="28"/>
          <w:lang w:val="ky-KG" w:eastAsia="ru-RU"/>
        </w:rPr>
        <w:t>абарсык туштун ооруксунуулары</w:t>
      </w:r>
      <w:r w:rsidRPr="000A2291">
        <w:rPr>
          <w:rFonts w:ascii="Times New Roman" w:eastAsia="SimSun" w:hAnsi="Times New Roman" w:cs="Times New Roman"/>
          <w:sz w:val="28"/>
          <w:szCs w:val="28"/>
          <w:lang w:eastAsia="ru-RU"/>
        </w:rPr>
        <w:t xml:space="preserve"> сыяктуу клиникалык симптомдор көбү</w:t>
      </w:r>
      <w:proofErr w:type="gramStart"/>
      <w:r w:rsidRPr="000A2291">
        <w:rPr>
          <w:rFonts w:ascii="Times New Roman" w:eastAsia="SimSun" w:hAnsi="Times New Roman" w:cs="Times New Roman"/>
          <w:sz w:val="28"/>
          <w:szCs w:val="28"/>
          <w:lang w:eastAsia="ru-RU"/>
        </w:rPr>
        <w:t>р</w:t>
      </w:r>
      <w:proofErr w:type="gramEnd"/>
      <w:r w:rsidRPr="000A2291">
        <w:rPr>
          <w:rFonts w:ascii="Times New Roman" w:eastAsia="SimSun" w:hAnsi="Times New Roman" w:cs="Times New Roman"/>
          <w:sz w:val="28"/>
          <w:szCs w:val="28"/>
          <w:lang w:eastAsia="ru-RU"/>
        </w:rPr>
        <w:t>өөк кездешкени көрүнүп турат.</w:t>
      </w:r>
      <w:r w:rsidRPr="000A2291">
        <w:rPr>
          <w:rFonts w:ascii="Times New Roman" w:eastAsia="SimSun" w:hAnsi="Times New Roman" w:cs="Times New Roman"/>
          <w:sz w:val="28"/>
          <w:szCs w:val="28"/>
          <w:lang w:val="ky-KG" w:eastAsia="ru-RU"/>
        </w:rPr>
        <w:t xml:space="preserve"> Ал эми</w:t>
      </w:r>
      <w:r w:rsidR="00387B07" w:rsidRPr="000A2291">
        <w:rPr>
          <w:rFonts w:ascii="Times New Roman" w:eastAsia="Times New Roman" w:hAnsi="Times New Roman" w:cs="Times New Roman"/>
          <w:sz w:val="28"/>
          <w:szCs w:val="28"/>
          <w:lang w:val="ky-KG" w:eastAsia="ru-RU"/>
        </w:rPr>
        <w:t xml:space="preserve"> белдеги сыздаткан ооруксунуулар эки топто тен бирдей </w:t>
      </w:r>
      <w:r w:rsidR="00387B07" w:rsidRPr="000A2291">
        <w:rPr>
          <w:rFonts w:ascii="Times New Roman" w:eastAsia="Times New Roman" w:hAnsi="Times New Roman" w:cs="Times New Roman"/>
          <w:sz w:val="28"/>
          <w:szCs w:val="28"/>
          <w:lang w:val="ky-KG" w:eastAsia="ru-RU"/>
        </w:rPr>
        <w:lastRenderedPageBreak/>
        <w:t>болгон.</w:t>
      </w:r>
    </w:p>
    <w:p w14:paraId="05A278C0" w14:textId="77777777" w:rsidR="00F654E5" w:rsidRPr="000A2291" w:rsidRDefault="00F654E5" w:rsidP="00AB5952">
      <w:pPr>
        <w:widowControl w:val="0"/>
        <w:autoSpaceDE w:val="0"/>
        <w:autoSpaceDN w:val="0"/>
        <w:adjustRightInd w:val="0"/>
        <w:spacing w:after="0" w:line="252" w:lineRule="auto"/>
        <w:ind w:left="284" w:right="-142" w:firstLine="709"/>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Табарсыкта фистуланын аныкталышынын негизги визуалдык критерийи уретроцистоскопияны жүргүзүү болгон, ал фистуланын көлөмүн, анын жайгашкан жерин жана түзүлүшүн, табарсыктын былжыр челинин абалын жана фистула жолунун айланасында фиброздук ткандардын пайда болушун аныктоого мүмкүндүк берген (3.1.</w:t>
      </w:r>
      <w:r w:rsidR="00387B07" w:rsidRPr="000A2291">
        <w:rPr>
          <w:rFonts w:ascii="Times New Roman" w:eastAsia="SimSun" w:hAnsi="Times New Roman" w:cs="Times New Roman"/>
          <w:sz w:val="28"/>
          <w:szCs w:val="28"/>
          <w:lang w:val="ky-KG" w:eastAsia="ru-RU"/>
        </w:rPr>
        <w:t>3</w:t>
      </w:r>
      <w:r w:rsidRPr="000A2291">
        <w:rPr>
          <w:rFonts w:ascii="Times New Roman" w:eastAsia="SimSun" w:hAnsi="Times New Roman" w:cs="Times New Roman"/>
          <w:sz w:val="28"/>
          <w:szCs w:val="28"/>
          <w:lang w:val="ky-KG" w:eastAsia="ru-RU"/>
        </w:rPr>
        <w:t>-таблица).</w:t>
      </w:r>
    </w:p>
    <w:p w14:paraId="67B13572" w14:textId="77777777" w:rsidR="00881903" w:rsidRPr="000A2291" w:rsidRDefault="00881903" w:rsidP="00AB5952">
      <w:pPr>
        <w:widowControl w:val="0"/>
        <w:autoSpaceDE w:val="0"/>
        <w:autoSpaceDN w:val="0"/>
        <w:adjustRightInd w:val="0"/>
        <w:spacing w:after="0" w:line="240" w:lineRule="auto"/>
        <w:ind w:left="284" w:right="-143" w:firstLine="708"/>
        <w:jc w:val="both"/>
        <w:rPr>
          <w:rFonts w:ascii="Times New Roman" w:eastAsia="SimSun" w:hAnsi="Times New Roman" w:cs="Times New Roman"/>
          <w:sz w:val="28"/>
          <w:szCs w:val="28"/>
          <w:lang w:val="ky-KG" w:eastAsia="ru-RU"/>
        </w:rPr>
      </w:pPr>
    </w:p>
    <w:p w14:paraId="44FF15A6" w14:textId="77777777" w:rsidR="00F654E5" w:rsidRPr="000A2291" w:rsidRDefault="00F654E5" w:rsidP="00AB5952">
      <w:pPr>
        <w:widowControl w:val="0"/>
        <w:autoSpaceDE w:val="0"/>
        <w:autoSpaceDN w:val="0"/>
        <w:adjustRightInd w:val="0"/>
        <w:spacing w:after="120" w:line="240" w:lineRule="auto"/>
        <w:ind w:left="284" w:right="-142"/>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3.1.</w:t>
      </w:r>
      <w:r w:rsidR="00387B07" w:rsidRPr="000A2291">
        <w:rPr>
          <w:rFonts w:ascii="Times New Roman" w:eastAsia="SimSun" w:hAnsi="Times New Roman" w:cs="Times New Roman"/>
          <w:sz w:val="28"/>
          <w:szCs w:val="28"/>
          <w:lang w:val="ky-KG" w:eastAsia="ru-RU"/>
        </w:rPr>
        <w:t>3</w:t>
      </w:r>
      <w:r w:rsidRPr="000A2291">
        <w:rPr>
          <w:rFonts w:ascii="Times New Roman" w:eastAsia="SimSun" w:hAnsi="Times New Roman" w:cs="Times New Roman"/>
          <w:sz w:val="28"/>
          <w:szCs w:val="28"/>
          <w:lang w:val="ky-KG" w:eastAsia="ru-RU"/>
        </w:rPr>
        <w:t xml:space="preserve">-таблица – салыштыруу топторундагы табарсыктын ятрогендик жаркаттары бар бейтаптардагы уретроцистоскопиялык изилдөөнүн маалыматтары </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2693"/>
        <w:gridCol w:w="94"/>
        <w:gridCol w:w="615"/>
        <w:gridCol w:w="94"/>
        <w:gridCol w:w="1276"/>
        <w:gridCol w:w="47"/>
        <w:gridCol w:w="661"/>
        <w:gridCol w:w="48"/>
        <w:gridCol w:w="1276"/>
        <w:gridCol w:w="94"/>
        <w:gridCol w:w="709"/>
        <w:gridCol w:w="47"/>
        <w:gridCol w:w="1276"/>
      </w:tblGrid>
      <w:tr w:rsidR="000A2291" w:rsidRPr="000A2291" w14:paraId="29907FF9" w14:textId="77777777" w:rsidTr="00AB5952">
        <w:trPr>
          <w:trHeight w:val="300"/>
        </w:trPr>
        <w:tc>
          <w:tcPr>
            <w:tcW w:w="567" w:type="dxa"/>
            <w:vMerge w:val="restart"/>
            <w:tcBorders>
              <w:right w:val="single" w:sz="4" w:space="0" w:color="auto"/>
            </w:tcBorders>
          </w:tcPr>
          <w:p w14:paraId="08EE481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w:t>
            </w:r>
          </w:p>
          <w:p w14:paraId="38514CF6" w14:textId="77777777" w:rsidR="00F654E5" w:rsidRPr="000A2291" w:rsidRDefault="00F654E5" w:rsidP="00AB5952">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к/</w:t>
            </w:r>
            <w:proofErr w:type="gramStart"/>
            <w:r w:rsidRPr="000A2291">
              <w:rPr>
                <w:rFonts w:ascii="Times New Roman" w:eastAsia="Times New Roman" w:hAnsi="Times New Roman" w:cs="Times New Roman"/>
                <w:sz w:val="24"/>
                <w:szCs w:val="24"/>
                <w:lang w:eastAsia="ru-RU"/>
              </w:rPr>
              <w:t>н</w:t>
            </w:r>
            <w:proofErr w:type="gramEnd"/>
          </w:p>
          <w:p w14:paraId="22025DB3"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693" w:type="dxa"/>
            <w:vMerge w:val="restart"/>
            <w:tcBorders>
              <w:left w:val="single" w:sz="4" w:space="0" w:color="auto"/>
            </w:tcBorders>
          </w:tcPr>
          <w:p w14:paraId="4FD157D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Изилдөө параметри</w:t>
            </w:r>
          </w:p>
        </w:tc>
        <w:tc>
          <w:tcPr>
            <w:tcW w:w="4111" w:type="dxa"/>
            <w:gridSpan w:val="8"/>
          </w:tcPr>
          <w:p w14:paraId="2D22EB2E" w14:textId="77777777" w:rsidR="00F654E5" w:rsidRPr="000A2291" w:rsidRDefault="00F654E5" w:rsidP="00AB5952">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Салыштыруу топтору</w:t>
            </w:r>
          </w:p>
        </w:tc>
        <w:tc>
          <w:tcPr>
            <w:tcW w:w="2126" w:type="dxa"/>
            <w:gridSpan w:val="4"/>
            <w:vMerge w:val="restart"/>
          </w:tcPr>
          <w:p w14:paraId="2FA52006" w14:textId="77777777" w:rsidR="00F654E5" w:rsidRPr="000A2291" w:rsidRDefault="00F654E5" w:rsidP="00AB5952">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 xml:space="preserve">Баары </w:t>
            </w:r>
          </w:p>
          <w:p w14:paraId="6CCA57A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=107)</w:t>
            </w:r>
          </w:p>
        </w:tc>
      </w:tr>
      <w:tr w:rsidR="000A2291" w:rsidRPr="000A2291" w14:paraId="31E2E122" w14:textId="77777777" w:rsidTr="00AB5952">
        <w:trPr>
          <w:trHeight w:val="519"/>
        </w:trPr>
        <w:tc>
          <w:tcPr>
            <w:tcW w:w="567" w:type="dxa"/>
            <w:vMerge/>
            <w:tcBorders>
              <w:right w:val="single" w:sz="4" w:space="0" w:color="auto"/>
            </w:tcBorders>
          </w:tcPr>
          <w:p w14:paraId="278A4E3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693" w:type="dxa"/>
            <w:vMerge/>
            <w:tcBorders>
              <w:left w:val="single" w:sz="4" w:space="0" w:color="auto"/>
            </w:tcBorders>
          </w:tcPr>
          <w:p w14:paraId="7FE6ACBA" w14:textId="77777777" w:rsidR="00F654E5" w:rsidRPr="000A2291" w:rsidRDefault="00F654E5" w:rsidP="00AB5952">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tc>
        <w:tc>
          <w:tcPr>
            <w:tcW w:w="2126" w:type="dxa"/>
            <w:gridSpan w:val="5"/>
          </w:tcPr>
          <w:p w14:paraId="4F7D503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Негизги топ</w:t>
            </w:r>
            <w:r w:rsidRPr="000A2291">
              <w:rPr>
                <w:rFonts w:ascii="Times New Roman" w:eastAsia="Times New Roman" w:hAnsi="Times New Roman" w:cs="Times New Roman"/>
                <w:sz w:val="24"/>
                <w:szCs w:val="24"/>
                <w:lang w:eastAsia="ru-RU"/>
              </w:rPr>
              <w:t xml:space="preserve"> </w:t>
            </w:r>
            <w:r w:rsidR="00387B07" w:rsidRPr="000A2291">
              <w:rPr>
                <w:rFonts w:ascii="Times New Roman" w:eastAsia="Times New Roman" w:hAnsi="Times New Roman" w:cs="Times New Roman"/>
                <w:sz w:val="24"/>
                <w:szCs w:val="24"/>
                <w:lang w:val="ky-KG" w:eastAsia="ru-RU"/>
              </w:rPr>
              <w:t>(</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=44</w:t>
            </w:r>
            <w:r w:rsidR="00387B07" w:rsidRPr="000A2291">
              <w:rPr>
                <w:rFonts w:ascii="Times New Roman" w:eastAsia="Times New Roman" w:hAnsi="Times New Roman" w:cs="Times New Roman"/>
                <w:sz w:val="24"/>
                <w:szCs w:val="24"/>
                <w:lang w:val="ky-KG" w:eastAsia="ru-RU"/>
              </w:rPr>
              <w:t>)</w:t>
            </w:r>
          </w:p>
        </w:tc>
        <w:tc>
          <w:tcPr>
            <w:tcW w:w="1985" w:type="dxa"/>
            <w:gridSpan w:val="3"/>
          </w:tcPr>
          <w:p w14:paraId="157BE098" w14:textId="77777777" w:rsidR="00F654E5" w:rsidRPr="000A2291" w:rsidRDefault="00F654E5" w:rsidP="00AB5952">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Текшерүүчү топ</w:t>
            </w:r>
            <w:r w:rsidR="00387B07" w:rsidRPr="000A2291">
              <w:rPr>
                <w:rFonts w:ascii="Times New Roman" w:eastAsia="Times New Roman" w:hAnsi="Times New Roman" w:cs="Times New Roman"/>
                <w:sz w:val="24"/>
                <w:szCs w:val="24"/>
                <w:lang w:val="ky-KG" w:eastAsia="ru-RU"/>
              </w:rPr>
              <w:t xml:space="preserve"> (</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=63</w:t>
            </w:r>
            <w:r w:rsidR="00387B07" w:rsidRPr="000A2291">
              <w:rPr>
                <w:rFonts w:ascii="Times New Roman" w:eastAsia="Times New Roman" w:hAnsi="Times New Roman" w:cs="Times New Roman"/>
                <w:sz w:val="24"/>
                <w:szCs w:val="24"/>
                <w:lang w:val="ky-KG" w:eastAsia="ru-RU"/>
              </w:rPr>
              <w:t>)</w:t>
            </w:r>
          </w:p>
        </w:tc>
        <w:tc>
          <w:tcPr>
            <w:tcW w:w="2126" w:type="dxa"/>
            <w:gridSpan w:val="4"/>
            <w:vMerge/>
          </w:tcPr>
          <w:p w14:paraId="4C63F60B" w14:textId="77777777" w:rsidR="00F654E5" w:rsidRPr="000A2291" w:rsidRDefault="00F654E5" w:rsidP="00AB5952">
            <w:pPr>
              <w:widowControl w:val="0"/>
              <w:autoSpaceDE w:val="0"/>
              <w:autoSpaceDN w:val="0"/>
              <w:adjustRightInd w:val="0"/>
              <w:spacing w:after="0" w:line="240" w:lineRule="auto"/>
              <w:ind w:right="-108"/>
              <w:jc w:val="center"/>
              <w:rPr>
                <w:rFonts w:ascii="Times New Roman" w:eastAsia="Times New Roman" w:hAnsi="Times New Roman" w:cs="Times New Roman"/>
                <w:sz w:val="24"/>
                <w:szCs w:val="24"/>
                <w:lang w:eastAsia="ru-RU"/>
              </w:rPr>
            </w:pPr>
          </w:p>
        </w:tc>
      </w:tr>
      <w:tr w:rsidR="000A2291" w:rsidRPr="000A2291" w14:paraId="000202BD" w14:textId="77777777" w:rsidTr="00AB5952">
        <w:trPr>
          <w:trHeight w:val="345"/>
        </w:trPr>
        <w:tc>
          <w:tcPr>
            <w:tcW w:w="567" w:type="dxa"/>
            <w:vMerge/>
            <w:tcBorders>
              <w:right w:val="single" w:sz="4" w:space="0" w:color="auto"/>
            </w:tcBorders>
          </w:tcPr>
          <w:p w14:paraId="67E3A6B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693" w:type="dxa"/>
            <w:vMerge/>
            <w:tcBorders>
              <w:left w:val="single" w:sz="4" w:space="0" w:color="auto"/>
            </w:tcBorders>
          </w:tcPr>
          <w:p w14:paraId="237FEB17" w14:textId="77777777" w:rsidR="00F654E5" w:rsidRPr="000A2291" w:rsidRDefault="00F654E5" w:rsidP="00AB5952">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p>
        </w:tc>
        <w:tc>
          <w:tcPr>
            <w:tcW w:w="709" w:type="dxa"/>
            <w:gridSpan w:val="2"/>
          </w:tcPr>
          <w:p w14:paraId="7D6A89B3" w14:textId="77777777" w:rsidR="00F654E5" w:rsidRPr="000A2291" w:rsidRDefault="00387B07"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A2291">
              <w:rPr>
                <w:rFonts w:ascii="Times New Roman" w:eastAsia="Times New Roman" w:hAnsi="Times New Roman" w:cs="Times New Roman"/>
                <w:sz w:val="24"/>
                <w:szCs w:val="24"/>
                <w:lang w:eastAsia="ru-RU"/>
              </w:rPr>
              <w:t xml:space="preserve">абс. </w:t>
            </w:r>
            <w:r w:rsidRPr="000A2291">
              <w:rPr>
                <w:rFonts w:ascii="Times New Roman" w:eastAsia="Times New Roman" w:hAnsi="Times New Roman" w:cs="Times New Roman"/>
                <w:sz w:val="24"/>
                <w:szCs w:val="24"/>
                <w:lang w:val="ky-KG" w:eastAsia="ru-RU"/>
              </w:rPr>
              <w:t>сан</w:t>
            </w:r>
          </w:p>
        </w:tc>
        <w:tc>
          <w:tcPr>
            <w:tcW w:w="1417" w:type="dxa"/>
            <w:gridSpan w:val="3"/>
          </w:tcPr>
          <w:p w14:paraId="7B3188A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A2291">
              <w:rPr>
                <w:rFonts w:ascii="Times New Roman" w:eastAsia="Times New Roman" w:hAnsi="Times New Roman" w:cs="Times New Roman"/>
                <w:sz w:val="24"/>
                <w:szCs w:val="24"/>
                <w:lang w:val="en-US" w:eastAsia="ru-RU"/>
              </w:rPr>
              <w:t>P±m</w:t>
            </w:r>
          </w:p>
        </w:tc>
        <w:tc>
          <w:tcPr>
            <w:tcW w:w="709" w:type="dxa"/>
            <w:gridSpan w:val="2"/>
          </w:tcPr>
          <w:p w14:paraId="3653FC15" w14:textId="77777777" w:rsidR="00F654E5" w:rsidRPr="000A2291" w:rsidRDefault="00387B07"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A2291">
              <w:rPr>
                <w:rFonts w:ascii="Times New Roman" w:eastAsia="Times New Roman" w:hAnsi="Times New Roman" w:cs="Times New Roman"/>
                <w:sz w:val="24"/>
                <w:szCs w:val="24"/>
                <w:lang w:eastAsia="ru-RU"/>
              </w:rPr>
              <w:t xml:space="preserve">абс. </w:t>
            </w:r>
            <w:r w:rsidRPr="000A2291">
              <w:rPr>
                <w:rFonts w:ascii="Times New Roman" w:eastAsia="Times New Roman" w:hAnsi="Times New Roman" w:cs="Times New Roman"/>
                <w:sz w:val="24"/>
                <w:szCs w:val="24"/>
                <w:lang w:val="ky-KG" w:eastAsia="ru-RU"/>
              </w:rPr>
              <w:t>сан</w:t>
            </w:r>
          </w:p>
        </w:tc>
        <w:tc>
          <w:tcPr>
            <w:tcW w:w="1276" w:type="dxa"/>
          </w:tcPr>
          <w:p w14:paraId="4EFA78E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en-US" w:eastAsia="ru-RU"/>
              </w:rPr>
              <w:t>P±m</w:t>
            </w:r>
          </w:p>
        </w:tc>
        <w:tc>
          <w:tcPr>
            <w:tcW w:w="850" w:type="dxa"/>
            <w:gridSpan w:val="3"/>
          </w:tcPr>
          <w:p w14:paraId="79FC6C56" w14:textId="77777777" w:rsidR="00F654E5" w:rsidRPr="000A2291" w:rsidRDefault="00F657F2"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а</w:t>
            </w:r>
            <w:r w:rsidRPr="000A2291">
              <w:rPr>
                <w:rFonts w:ascii="Times New Roman" w:eastAsia="Times New Roman" w:hAnsi="Times New Roman" w:cs="Times New Roman"/>
                <w:sz w:val="24"/>
                <w:szCs w:val="24"/>
                <w:lang w:val="ky-KG" w:eastAsia="ru-RU"/>
              </w:rPr>
              <w:t>бс</w:t>
            </w:r>
            <w:r w:rsidR="00387B07" w:rsidRPr="000A2291">
              <w:rPr>
                <w:rFonts w:ascii="Times New Roman" w:eastAsia="Times New Roman" w:hAnsi="Times New Roman" w:cs="Times New Roman"/>
                <w:sz w:val="24"/>
                <w:szCs w:val="24"/>
                <w:lang w:eastAsia="ru-RU"/>
              </w:rPr>
              <w:t xml:space="preserve">. </w:t>
            </w:r>
            <w:r w:rsidR="00387B07" w:rsidRPr="000A2291">
              <w:rPr>
                <w:rFonts w:ascii="Times New Roman" w:eastAsia="Times New Roman" w:hAnsi="Times New Roman" w:cs="Times New Roman"/>
                <w:sz w:val="24"/>
                <w:szCs w:val="24"/>
                <w:lang w:val="ky-KG" w:eastAsia="ru-RU"/>
              </w:rPr>
              <w:t>сан</w:t>
            </w:r>
          </w:p>
        </w:tc>
        <w:tc>
          <w:tcPr>
            <w:tcW w:w="1276" w:type="dxa"/>
          </w:tcPr>
          <w:p w14:paraId="63D51135"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en-US" w:eastAsia="ru-RU"/>
              </w:rPr>
              <w:t>P±m</w:t>
            </w:r>
          </w:p>
        </w:tc>
      </w:tr>
      <w:tr w:rsidR="000A2291" w:rsidRPr="000A2291" w14:paraId="50265EB9" w14:textId="77777777" w:rsidTr="00AB5952">
        <w:trPr>
          <w:trHeight w:val="203"/>
        </w:trPr>
        <w:tc>
          <w:tcPr>
            <w:tcW w:w="567" w:type="dxa"/>
            <w:tcBorders>
              <w:right w:val="single" w:sz="4" w:space="0" w:color="auto"/>
            </w:tcBorders>
          </w:tcPr>
          <w:p w14:paraId="682FB00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p>
        </w:tc>
        <w:tc>
          <w:tcPr>
            <w:tcW w:w="8930" w:type="dxa"/>
            <w:gridSpan w:val="13"/>
            <w:tcBorders>
              <w:left w:val="single" w:sz="4" w:space="0" w:color="auto"/>
            </w:tcBorders>
          </w:tcPr>
          <w:p w14:paraId="0880CC3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b/>
                <w:i/>
                <w:sz w:val="24"/>
                <w:szCs w:val="24"/>
                <w:lang w:eastAsia="ru-RU"/>
              </w:rPr>
            </w:pPr>
            <w:r w:rsidRPr="000A2291">
              <w:rPr>
                <w:rFonts w:ascii="Times New Roman" w:eastAsia="Times New Roman" w:hAnsi="Times New Roman" w:cs="Times New Roman"/>
                <w:b/>
                <w:i/>
                <w:sz w:val="24"/>
                <w:szCs w:val="24"/>
                <w:lang w:val="ky-KG" w:eastAsia="ru-RU"/>
              </w:rPr>
              <w:t>Табарсыктык сыйымдуулугу</w:t>
            </w:r>
            <w:r w:rsidRPr="000A2291">
              <w:rPr>
                <w:rFonts w:ascii="Times New Roman" w:eastAsia="Times New Roman" w:hAnsi="Times New Roman" w:cs="Times New Roman"/>
                <w:b/>
                <w:i/>
                <w:sz w:val="24"/>
                <w:szCs w:val="24"/>
                <w:lang w:eastAsia="ru-RU"/>
              </w:rPr>
              <w:t>:</w:t>
            </w:r>
          </w:p>
        </w:tc>
      </w:tr>
      <w:tr w:rsidR="000A2291" w:rsidRPr="000A2291" w14:paraId="0ECE7A4E" w14:textId="77777777" w:rsidTr="00AB5952">
        <w:trPr>
          <w:trHeight w:val="231"/>
        </w:trPr>
        <w:tc>
          <w:tcPr>
            <w:tcW w:w="567" w:type="dxa"/>
            <w:tcBorders>
              <w:right w:val="single" w:sz="4" w:space="0" w:color="auto"/>
            </w:tcBorders>
          </w:tcPr>
          <w:p w14:paraId="6B0CC0C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2693" w:type="dxa"/>
            <w:tcBorders>
              <w:left w:val="single" w:sz="4" w:space="0" w:color="auto"/>
            </w:tcBorders>
          </w:tcPr>
          <w:p w14:paraId="634BE5B5"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80-110 мл</w:t>
            </w:r>
          </w:p>
        </w:tc>
        <w:tc>
          <w:tcPr>
            <w:tcW w:w="709" w:type="dxa"/>
            <w:gridSpan w:val="2"/>
          </w:tcPr>
          <w:p w14:paraId="71B84E1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1417" w:type="dxa"/>
            <w:gridSpan w:val="3"/>
          </w:tcPr>
          <w:p w14:paraId="46995D9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4,6±2,0</w:t>
            </w:r>
          </w:p>
        </w:tc>
        <w:tc>
          <w:tcPr>
            <w:tcW w:w="709" w:type="dxa"/>
            <w:gridSpan w:val="2"/>
          </w:tcPr>
          <w:p w14:paraId="04A84665"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6" w:type="dxa"/>
          </w:tcPr>
          <w:p w14:paraId="46A150A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850" w:type="dxa"/>
            <w:gridSpan w:val="3"/>
          </w:tcPr>
          <w:p w14:paraId="35A101B2" w14:textId="77777777" w:rsidR="00F654E5" w:rsidRPr="000A2291" w:rsidRDefault="00F654E5" w:rsidP="00AB5952">
            <w:pPr>
              <w:widowControl w:val="0"/>
              <w:tabs>
                <w:tab w:val="left" w:pos="240"/>
                <w:tab w:val="center" w:pos="388"/>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276" w:type="dxa"/>
          </w:tcPr>
          <w:p w14:paraId="7CCAE55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r>
      <w:tr w:rsidR="000A2291" w:rsidRPr="000A2291" w14:paraId="5302CBA1" w14:textId="77777777" w:rsidTr="00AB5952">
        <w:trPr>
          <w:trHeight w:val="222"/>
        </w:trPr>
        <w:tc>
          <w:tcPr>
            <w:tcW w:w="567" w:type="dxa"/>
            <w:tcBorders>
              <w:right w:val="single" w:sz="4" w:space="0" w:color="auto"/>
            </w:tcBorders>
          </w:tcPr>
          <w:p w14:paraId="2236C18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693" w:type="dxa"/>
            <w:tcBorders>
              <w:left w:val="single" w:sz="4" w:space="0" w:color="auto"/>
            </w:tcBorders>
          </w:tcPr>
          <w:p w14:paraId="29AA2A10"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120-190 мл</w:t>
            </w:r>
          </w:p>
        </w:tc>
        <w:tc>
          <w:tcPr>
            <w:tcW w:w="709" w:type="dxa"/>
            <w:gridSpan w:val="2"/>
          </w:tcPr>
          <w:p w14:paraId="001C642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417" w:type="dxa"/>
            <w:gridSpan w:val="3"/>
          </w:tcPr>
          <w:p w14:paraId="5C3A284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c>
          <w:tcPr>
            <w:tcW w:w="709" w:type="dxa"/>
            <w:gridSpan w:val="2"/>
          </w:tcPr>
          <w:p w14:paraId="3E28AB1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w:t>
            </w:r>
          </w:p>
        </w:tc>
        <w:tc>
          <w:tcPr>
            <w:tcW w:w="1276" w:type="dxa"/>
          </w:tcPr>
          <w:p w14:paraId="3937DA5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10,3±2,9*</w:t>
            </w:r>
          </w:p>
        </w:tc>
        <w:tc>
          <w:tcPr>
            <w:tcW w:w="850" w:type="dxa"/>
            <w:gridSpan w:val="3"/>
          </w:tcPr>
          <w:p w14:paraId="2EC0C8D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20</w:t>
            </w:r>
          </w:p>
        </w:tc>
        <w:tc>
          <w:tcPr>
            <w:tcW w:w="1276" w:type="dxa"/>
          </w:tcPr>
          <w:p w14:paraId="34E5127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A2291">
              <w:rPr>
                <w:rFonts w:ascii="Times New Roman" w:eastAsia="Times New Roman" w:hAnsi="Times New Roman" w:cs="Times New Roman"/>
                <w:sz w:val="24"/>
                <w:szCs w:val="24"/>
                <w:lang w:eastAsia="ru-RU"/>
              </w:rPr>
              <w:t>18,7±3,7</w:t>
            </w:r>
          </w:p>
        </w:tc>
      </w:tr>
      <w:tr w:rsidR="000A2291" w:rsidRPr="000A2291" w14:paraId="46C3345E" w14:textId="77777777" w:rsidTr="00AB5952">
        <w:trPr>
          <w:trHeight w:val="269"/>
        </w:trPr>
        <w:tc>
          <w:tcPr>
            <w:tcW w:w="567" w:type="dxa"/>
            <w:tcBorders>
              <w:right w:val="single" w:sz="4" w:space="0" w:color="auto"/>
            </w:tcBorders>
          </w:tcPr>
          <w:p w14:paraId="2D4ABC4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2693" w:type="dxa"/>
            <w:tcBorders>
              <w:left w:val="single" w:sz="4" w:space="0" w:color="auto"/>
            </w:tcBorders>
          </w:tcPr>
          <w:p w14:paraId="2724B825"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200-300 мл</w:t>
            </w:r>
          </w:p>
        </w:tc>
        <w:tc>
          <w:tcPr>
            <w:tcW w:w="709" w:type="dxa"/>
            <w:gridSpan w:val="2"/>
          </w:tcPr>
          <w:p w14:paraId="46B9359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23</w:t>
            </w:r>
          </w:p>
        </w:tc>
        <w:tc>
          <w:tcPr>
            <w:tcW w:w="1417" w:type="dxa"/>
            <w:gridSpan w:val="3"/>
          </w:tcPr>
          <w:p w14:paraId="4A48B22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21,4±3,9</w:t>
            </w:r>
          </w:p>
        </w:tc>
        <w:tc>
          <w:tcPr>
            <w:tcW w:w="709" w:type="dxa"/>
            <w:gridSpan w:val="2"/>
          </w:tcPr>
          <w:p w14:paraId="61E737A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39</w:t>
            </w:r>
          </w:p>
        </w:tc>
        <w:tc>
          <w:tcPr>
            <w:tcW w:w="1276" w:type="dxa"/>
          </w:tcPr>
          <w:p w14:paraId="7E4F691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36,4±4,6***</w:t>
            </w:r>
          </w:p>
        </w:tc>
        <w:tc>
          <w:tcPr>
            <w:tcW w:w="850" w:type="dxa"/>
            <w:gridSpan w:val="3"/>
          </w:tcPr>
          <w:p w14:paraId="4780A77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62</w:t>
            </w:r>
          </w:p>
        </w:tc>
        <w:tc>
          <w:tcPr>
            <w:tcW w:w="1276" w:type="dxa"/>
          </w:tcPr>
          <w:p w14:paraId="2DA5A54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57,8±4,7</w:t>
            </w:r>
          </w:p>
        </w:tc>
      </w:tr>
      <w:tr w:rsidR="000A2291" w:rsidRPr="000A2291" w14:paraId="686BA74A" w14:textId="77777777" w:rsidTr="00AB5952">
        <w:trPr>
          <w:trHeight w:val="249"/>
        </w:trPr>
        <w:tc>
          <w:tcPr>
            <w:tcW w:w="567" w:type="dxa"/>
            <w:tcBorders>
              <w:right w:val="single" w:sz="4" w:space="0" w:color="auto"/>
            </w:tcBorders>
          </w:tcPr>
          <w:p w14:paraId="49BCD93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2693" w:type="dxa"/>
            <w:tcBorders>
              <w:left w:val="single" w:sz="4" w:space="0" w:color="auto"/>
            </w:tcBorders>
          </w:tcPr>
          <w:p w14:paraId="6CE69987"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eastAsia="ru-RU"/>
              </w:rPr>
              <w:t>300-350 мл</w:t>
            </w:r>
            <w:proofErr w:type="gramStart"/>
            <w:r w:rsidR="00387B07" w:rsidRPr="000A2291">
              <w:rPr>
                <w:rFonts w:ascii="Times New Roman" w:eastAsia="Times New Roman" w:hAnsi="Times New Roman" w:cs="Times New Roman"/>
                <w:sz w:val="24"/>
                <w:szCs w:val="24"/>
                <w:lang w:val="ky-KG" w:eastAsia="ru-RU"/>
              </w:rPr>
              <w:t>.</w:t>
            </w:r>
            <w:r w:rsidRPr="000A2291">
              <w:rPr>
                <w:rFonts w:ascii="Times New Roman" w:eastAsia="Times New Roman" w:hAnsi="Times New Roman" w:cs="Times New Roman"/>
                <w:sz w:val="24"/>
                <w:szCs w:val="24"/>
                <w:lang w:val="ky-KG" w:eastAsia="ru-RU"/>
              </w:rPr>
              <w:t>д</w:t>
            </w:r>
            <w:proofErr w:type="gramEnd"/>
            <w:r w:rsidRPr="000A2291">
              <w:rPr>
                <w:rFonts w:ascii="Times New Roman" w:eastAsia="Times New Roman" w:hAnsi="Times New Roman" w:cs="Times New Roman"/>
                <w:sz w:val="24"/>
                <w:szCs w:val="24"/>
                <w:lang w:val="ky-KG" w:eastAsia="ru-RU"/>
              </w:rPr>
              <w:t>ен ашык</w:t>
            </w:r>
          </w:p>
        </w:tc>
        <w:tc>
          <w:tcPr>
            <w:tcW w:w="709" w:type="dxa"/>
            <w:gridSpan w:val="2"/>
          </w:tcPr>
          <w:p w14:paraId="659CBBD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w:t>
            </w:r>
          </w:p>
        </w:tc>
        <w:tc>
          <w:tcPr>
            <w:tcW w:w="1417" w:type="dxa"/>
            <w:gridSpan w:val="3"/>
          </w:tcPr>
          <w:p w14:paraId="48DFF5C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6,5±2,3</w:t>
            </w:r>
          </w:p>
        </w:tc>
        <w:tc>
          <w:tcPr>
            <w:tcW w:w="709" w:type="dxa"/>
            <w:gridSpan w:val="2"/>
          </w:tcPr>
          <w:p w14:paraId="52E5EEF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276" w:type="dxa"/>
          </w:tcPr>
          <w:p w14:paraId="5A0CB79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c>
          <w:tcPr>
            <w:tcW w:w="850" w:type="dxa"/>
            <w:gridSpan w:val="3"/>
          </w:tcPr>
          <w:p w14:paraId="34EB26F8"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16</w:t>
            </w:r>
          </w:p>
        </w:tc>
        <w:tc>
          <w:tcPr>
            <w:tcW w:w="1276" w:type="dxa"/>
          </w:tcPr>
          <w:p w14:paraId="3C42C42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15,0±3,4</w:t>
            </w:r>
          </w:p>
        </w:tc>
      </w:tr>
      <w:tr w:rsidR="000A2291" w:rsidRPr="000A2291" w14:paraId="14A167F6" w14:textId="77777777" w:rsidTr="00AB5952">
        <w:tc>
          <w:tcPr>
            <w:tcW w:w="9497" w:type="dxa"/>
            <w:gridSpan w:val="14"/>
          </w:tcPr>
          <w:p w14:paraId="04FDB8A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A2291">
              <w:rPr>
                <w:rFonts w:ascii="Times New Roman" w:eastAsia="Times New Roman" w:hAnsi="Times New Roman" w:cs="Times New Roman"/>
                <w:b/>
                <w:i/>
                <w:sz w:val="24"/>
                <w:szCs w:val="24"/>
                <w:lang w:val="ky-KG" w:eastAsia="ru-RU"/>
              </w:rPr>
              <w:t>Фистуланын көлөмү</w:t>
            </w:r>
            <w:r w:rsidRPr="000A2291">
              <w:rPr>
                <w:rFonts w:ascii="Times New Roman" w:eastAsia="Times New Roman" w:hAnsi="Times New Roman" w:cs="Times New Roman"/>
                <w:b/>
                <w:i/>
                <w:sz w:val="24"/>
                <w:szCs w:val="24"/>
                <w:lang w:eastAsia="ru-RU"/>
              </w:rPr>
              <w:t>:</w:t>
            </w:r>
          </w:p>
        </w:tc>
      </w:tr>
      <w:tr w:rsidR="000A2291" w:rsidRPr="000A2291" w14:paraId="73BCF915" w14:textId="77777777" w:rsidTr="00AB5952">
        <w:tc>
          <w:tcPr>
            <w:tcW w:w="567" w:type="dxa"/>
            <w:tcBorders>
              <w:right w:val="single" w:sz="4" w:space="0" w:color="auto"/>
            </w:tcBorders>
          </w:tcPr>
          <w:p w14:paraId="0F1E0FE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2693" w:type="dxa"/>
            <w:tcBorders>
              <w:left w:val="single" w:sz="4" w:space="0" w:color="auto"/>
            </w:tcBorders>
          </w:tcPr>
          <w:p w14:paraId="0F55BC7C"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0,5-1,0 см</w:t>
            </w:r>
          </w:p>
        </w:tc>
        <w:tc>
          <w:tcPr>
            <w:tcW w:w="709" w:type="dxa"/>
            <w:gridSpan w:val="2"/>
          </w:tcPr>
          <w:p w14:paraId="672C9C2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370" w:type="dxa"/>
            <w:gridSpan w:val="2"/>
          </w:tcPr>
          <w:p w14:paraId="356FDD2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c>
          <w:tcPr>
            <w:tcW w:w="708" w:type="dxa"/>
            <w:gridSpan w:val="2"/>
          </w:tcPr>
          <w:p w14:paraId="1F8448E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w:t>
            </w:r>
          </w:p>
        </w:tc>
        <w:tc>
          <w:tcPr>
            <w:tcW w:w="1324" w:type="dxa"/>
            <w:gridSpan w:val="2"/>
          </w:tcPr>
          <w:p w14:paraId="30EEC6E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11,2±3,0*</w:t>
            </w:r>
          </w:p>
        </w:tc>
        <w:tc>
          <w:tcPr>
            <w:tcW w:w="850" w:type="dxa"/>
            <w:gridSpan w:val="3"/>
          </w:tcPr>
          <w:p w14:paraId="535149B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w:t>
            </w:r>
          </w:p>
        </w:tc>
        <w:tc>
          <w:tcPr>
            <w:tcW w:w="1276" w:type="dxa"/>
          </w:tcPr>
          <w:p w14:paraId="7086858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19,6±3,8</w:t>
            </w:r>
          </w:p>
        </w:tc>
      </w:tr>
      <w:tr w:rsidR="000A2291" w:rsidRPr="000A2291" w14:paraId="0D49B7B8" w14:textId="77777777" w:rsidTr="00AB5952">
        <w:tc>
          <w:tcPr>
            <w:tcW w:w="567" w:type="dxa"/>
            <w:tcBorders>
              <w:right w:val="single" w:sz="4" w:space="0" w:color="auto"/>
            </w:tcBorders>
          </w:tcPr>
          <w:p w14:paraId="33AC9CA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693" w:type="dxa"/>
            <w:tcBorders>
              <w:left w:val="single" w:sz="4" w:space="0" w:color="auto"/>
            </w:tcBorders>
          </w:tcPr>
          <w:p w14:paraId="0001AC07"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1,0-1,5 см</w:t>
            </w:r>
          </w:p>
        </w:tc>
        <w:tc>
          <w:tcPr>
            <w:tcW w:w="709" w:type="dxa"/>
            <w:gridSpan w:val="2"/>
          </w:tcPr>
          <w:p w14:paraId="5B312C5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w:t>
            </w:r>
          </w:p>
        </w:tc>
        <w:tc>
          <w:tcPr>
            <w:tcW w:w="1370" w:type="dxa"/>
            <w:gridSpan w:val="2"/>
          </w:tcPr>
          <w:p w14:paraId="087F9886"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17,8±3,6</w:t>
            </w:r>
          </w:p>
        </w:tc>
        <w:tc>
          <w:tcPr>
            <w:tcW w:w="708" w:type="dxa"/>
            <w:gridSpan w:val="2"/>
          </w:tcPr>
          <w:p w14:paraId="220AF88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23</w:t>
            </w:r>
          </w:p>
        </w:tc>
        <w:tc>
          <w:tcPr>
            <w:tcW w:w="1324" w:type="dxa"/>
            <w:gridSpan w:val="2"/>
          </w:tcPr>
          <w:p w14:paraId="19EC9D6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21,5±3,9*</w:t>
            </w:r>
          </w:p>
        </w:tc>
        <w:tc>
          <w:tcPr>
            <w:tcW w:w="850" w:type="dxa"/>
            <w:gridSpan w:val="3"/>
          </w:tcPr>
          <w:p w14:paraId="255F036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42</w:t>
            </w:r>
          </w:p>
        </w:tc>
        <w:tc>
          <w:tcPr>
            <w:tcW w:w="1276" w:type="dxa"/>
          </w:tcPr>
          <w:p w14:paraId="491387B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39,3±4,7</w:t>
            </w:r>
          </w:p>
        </w:tc>
      </w:tr>
      <w:tr w:rsidR="000A2291" w:rsidRPr="000A2291" w14:paraId="639B531F" w14:textId="77777777" w:rsidTr="00AB5952">
        <w:tc>
          <w:tcPr>
            <w:tcW w:w="567" w:type="dxa"/>
            <w:tcBorders>
              <w:right w:val="single" w:sz="4" w:space="0" w:color="auto"/>
            </w:tcBorders>
          </w:tcPr>
          <w:p w14:paraId="6019D19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2693" w:type="dxa"/>
            <w:tcBorders>
              <w:left w:val="single" w:sz="4" w:space="0" w:color="auto"/>
            </w:tcBorders>
          </w:tcPr>
          <w:p w14:paraId="5989FC65"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1,5-2,0 см</w:t>
            </w:r>
          </w:p>
        </w:tc>
        <w:tc>
          <w:tcPr>
            <w:tcW w:w="709" w:type="dxa"/>
            <w:gridSpan w:val="2"/>
          </w:tcPr>
          <w:p w14:paraId="1DA4A288"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w:t>
            </w:r>
          </w:p>
        </w:tc>
        <w:tc>
          <w:tcPr>
            <w:tcW w:w="1370" w:type="dxa"/>
            <w:gridSpan w:val="2"/>
          </w:tcPr>
          <w:p w14:paraId="4FFC0E3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12,2±3,1</w:t>
            </w:r>
          </w:p>
        </w:tc>
        <w:tc>
          <w:tcPr>
            <w:tcW w:w="708" w:type="dxa"/>
            <w:gridSpan w:val="2"/>
          </w:tcPr>
          <w:p w14:paraId="13B9AFB8"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23</w:t>
            </w:r>
          </w:p>
        </w:tc>
        <w:tc>
          <w:tcPr>
            <w:tcW w:w="1324" w:type="dxa"/>
            <w:gridSpan w:val="2"/>
          </w:tcPr>
          <w:p w14:paraId="5596DC9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21,5±3,9*</w:t>
            </w:r>
          </w:p>
        </w:tc>
        <w:tc>
          <w:tcPr>
            <w:tcW w:w="850" w:type="dxa"/>
            <w:gridSpan w:val="3"/>
          </w:tcPr>
          <w:p w14:paraId="179A6AC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36</w:t>
            </w:r>
          </w:p>
        </w:tc>
        <w:tc>
          <w:tcPr>
            <w:tcW w:w="1276" w:type="dxa"/>
          </w:tcPr>
          <w:p w14:paraId="19FEEB7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33,6±4,5</w:t>
            </w:r>
          </w:p>
        </w:tc>
      </w:tr>
      <w:tr w:rsidR="000A2291" w:rsidRPr="000A2291" w14:paraId="28C40D51" w14:textId="77777777" w:rsidTr="00AB5952">
        <w:tc>
          <w:tcPr>
            <w:tcW w:w="567" w:type="dxa"/>
            <w:tcBorders>
              <w:right w:val="single" w:sz="4" w:space="0" w:color="auto"/>
            </w:tcBorders>
          </w:tcPr>
          <w:p w14:paraId="58D0BCE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2693" w:type="dxa"/>
            <w:tcBorders>
              <w:left w:val="single" w:sz="4" w:space="0" w:color="auto"/>
            </w:tcBorders>
          </w:tcPr>
          <w:p w14:paraId="5AEADDCD"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eastAsia="ru-RU"/>
              </w:rPr>
              <w:t>2,0 см</w:t>
            </w:r>
            <w:r w:rsidRPr="000A2291">
              <w:rPr>
                <w:rFonts w:ascii="Times New Roman" w:eastAsia="Times New Roman" w:hAnsi="Times New Roman" w:cs="Times New Roman"/>
                <w:sz w:val="24"/>
                <w:szCs w:val="24"/>
                <w:lang w:val="ky-KG" w:eastAsia="ru-RU"/>
              </w:rPr>
              <w:t xml:space="preserve"> ашык</w:t>
            </w:r>
          </w:p>
        </w:tc>
        <w:tc>
          <w:tcPr>
            <w:tcW w:w="709" w:type="dxa"/>
            <w:gridSpan w:val="2"/>
          </w:tcPr>
          <w:p w14:paraId="7F4BE80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1370" w:type="dxa"/>
            <w:gridSpan w:val="2"/>
          </w:tcPr>
          <w:p w14:paraId="1E1207C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2,8±1,5</w:t>
            </w:r>
          </w:p>
        </w:tc>
        <w:tc>
          <w:tcPr>
            <w:tcW w:w="708" w:type="dxa"/>
            <w:gridSpan w:val="2"/>
          </w:tcPr>
          <w:p w14:paraId="34C0201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1324" w:type="dxa"/>
            <w:gridSpan w:val="2"/>
          </w:tcPr>
          <w:p w14:paraId="499C46A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4,6±2,0*</w:t>
            </w:r>
          </w:p>
        </w:tc>
        <w:tc>
          <w:tcPr>
            <w:tcW w:w="850" w:type="dxa"/>
            <w:gridSpan w:val="3"/>
          </w:tcPr>
          <w:p w14:paraId="0B4E8FB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w:t>
            </w:r>
          </w:p>
        </w:tc>
        <w:tc>
          <w:tcPr>
            <w:tcW w:w="1276" w:type="dxa"/>
          </w:tcPr>
          <w:p w14:paraId="5FED2C2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7,4±2,5</w:t>
            </w:r>
          </w:p>
        </w:tc>
      </w:tr>
      <w:tr w:rsidR="000A2291" w:rsidRPr="000A2291" w14:paraId="68C5B38E" w14:textId="77777777" w:rsidTr="00AB5952">
        <w:tc>
          <w:tcPr>
            <w:tcW w:w="567" w:type="dxa"/>
            <w:tcBorders>
              <w:right w:val="single" w:sz="4" w:space="0" w:color="auto"/>
            </w:tcBorders>
          </w:tcPr>
          <w:p w14:paraId="043FAFE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p>
        </w:tc>
        <w:tc>
          <w:tcPr>
            <w:tcW w:w="8930" w:type="dxa"/>
            <w:gridSpan w:val="13"/>
            <w:tcBorders>
              <w:left w:val="single" w:sz="4" w:space="0" w:color="auto"/>
            </w:tcBorders>
          </w:tcPr>
          <w:p w14:paraId="1A4BCB5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b/>
                <w:i/>
                <w:sz w:val="24"/>
                <w:szCs w:val="24"/>
                <w:lang w:eastAsia="ru-RU"/>
              </w:rPr>
            </w:pPr>
            <w:r w:rsidRPr="000A2291">
              <w:rPr>
                <w:rFonts w:ascii="Times New Roman" w:eastAsia="Times New Roman" w:hAnsi="Times New Roman" w:cs="Times New Roman"/>
                <w:b/>
                <w:i/>
                <w:sz w:val="24"/>
                <w:szCs w:val="24"/>
                <w:lang w:val="ky-KG" w:eastAsia="ru-RU"/>
              </w:rPr>
              <w:t>Табарсыктагы фистуланы жайгашуусу</w:t>
            </w:r>
            <w:r w:rsidRPr="000A2291">
              <w:rPr>
                <w:rFonts w:ascii="Times New Roman" w:eastAsia="Times New Roman" w:hAnsi="Times New Roman" w:cs="Times New Roman"/>
                <w:b/>
                <w:i/>
                <w:sz w:val="24"/>
                <w:szCs w:val="24"/>
                <w:lang w:eastAsia="ru-RU"/>
              </w:rPr>
              <w:t>:</w:t>
            </w:r>
          </w:p>
        </w:tc>
      </w:tr>
      <w:tr w:rsidR="000A2291" w:rsidRPr="000A2291" w14:paraId="36168AFE" w14:textId="77777777" w:rsidTr="00AB5952">
        <w:tc>
          <w:tcPr>
            <w:tcW w:w="567" w:type="dxa"/>
            <w:tcBorders>
              <w:right w:val="single" w:sz="4" w:space="0" w:color="auto"/>
            </w:tcBorders>
          </w:tcPr>
          <w:p w14:paraId="038649B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2693" w:type="dxa"/>
            <w:tcBorders>
              <w:left w:val="single" w:sz="4" w:space="0" w:color="auto"/>
            </w:tcBorders>
          </w:tcPr>
          <w:p w14:paraId="51C5F5D9" w14:textId="77777777" w:rsidR="00F654E5" w:rsidRPr="000A2291" w:rsidRDefault="00273CF8"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Табарсыктын түбү</w:t>
            </w:r>
          </w:p>
        </w:tc>
        <w:tc>
          <w:tcPr>
            <w:tcW w:w="709" w:type="dxa"/>
            <w:gridSpan w:val="2"/>
          </w:tcPr>
          <w:p w14:paraId="32756AE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w:t>
            </w:r>
          </w:p>
        </w:tc>
        <w:tc>
          <w:tcPr>
            <w:tcW w:w="1370" w:type="dxa"/>
            <w:gridSpan w:val="2"/>
          </w:tcPr>
          <w:p w14:paraId="5D9347C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19,7±3,8</w:t>
            </w:r>
          </w:p>
        </w:tc>
        <w:tc>
          <w:tcPr>
            <w:tcW w:w="708" w:type="dxa"/>
            <w:gridSpan w:val="2"/>
          </w:tcPr>
          <w:p w14:paraId="7634B28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33</w:t>
            </w:r>
          </w:p>
        </w:tc>
        <w:tc>
          <w:tcPr>
            <w:tcW w:w="1324" w:type="dxa"/>
            <w:gridSpan w:val="2"/>
          </w:tcPr>
          <w:p w14:paraId="5EB1785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30,8±4,4*</w:t>
            </w:r>
          </w:p>
        </w:tc>
        <w:tc>
          <w:tcPr>
            <w:tcW w:w="850" w:type="dxa"/>
            <w:gridSpan w:val="3"/>
          </w:tcPr>
          <w:p w14:paraId="5963CF9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54</w:t>
            </w:r>
          </w:p>
        </w:tc>
        <w:tc>
          <w:tcPr>
            <w:tcW w:w="1276" w:type="dxa"/>
          </w:tcPr>
          <w:p w14:paraId="6520CAF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50,5±4,8</w:t>
            </w:r>
          </w:p>
        </w:tc>
      </w:tr>
      <w:tr w:rsidR="000A2291" w:rsidRPr="000A2291" w14:paraId="3CCA1D4D" w14:textId="77777777" w:rsidTr="00AB5952">
        <w:tc>
          <w:tcPr>
            <w:tcW w:w="567" w:type="dxa"/>
            <w:tcBorders>
              <w:right w:val="single" w:sz="4" w:space="0" w:color="auto"/>
            </w:tcBorders>
          </w:tcPr>
          <w:p w14:paraId="19DF0D6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693" w:type="dxa"/>
            <w:tcBorders>
              <w:left w:val="single" w:sz="4" w:space="0" w:color="auto"/>
            </w:tcBorders>
          </w:tcPr>
          <w:p w14:paraId="1D116403"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Моюнча аймагы</w:t>
            </w:r>
          </w:p>
        </w:tc>
        <w:tc>
          <w:tcPr>
            <w:tcW w:w="709" w:type="dxa"/>
            <w:gridSpan w:val="2"/>
          </w:tcPr>
          <w:p w14:paraId="3F3680C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16</w:t>
            </w:r>
          </w:p>
        </w:tc>
        <w:tc>
          <w:tcPr>
            <w:tcW w:w="1370" w:type="dxa"/>
            <w:gridSpan w:val="2"/>
          </w:tcPr>
          <w:p w14:paraId="28F7739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15,0±3,4</w:t>
            </w:r>
          </w:p>
        </w:tc>
        <w:tc>
          <w:tcPr>
            <w:tcW w:w="708" w:type="dxa"/>
            <w:gridSpan w:val="2"/>
          </w:tcPr>
          <w:p w14:paraId="381B2AA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w:t>
            </w:r>
          </w:p>
        </w:tc>
        <w:tc>
          <w:tcPr>
            <w:tcW w:w="1324" w:type="dxa"/>
            <w:gridSpan w:val="2"/>
          </w:tcPr>
          <w:p w14:paraId="053FE94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15,8±3,5*</w:t>
            </w:r>
          </w:p>
        </w:tc>
        <w:tc>
          <w:tcPr>
            <w:tcW w:w="850" w:type="dxa"/>
            <w:gridSpan w:val="3"/>
          </w:tcPr>
          <w:p w14:paraId="7FE489B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33</w:t>
            </w:r>
          </w:p>
        </w:tc>
        <w:tc>
          <w:tcPr>
            <w:tcW w:w="1276" w:type="dxa"/>
          </w:tcPr>
          <w:p w14:paraId="7D839A7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30,8±4,4</w:t>
            </w:r>
          </w:p>
        </w:tc>
      </w:tr>
      <w:tr w:rsidR="000A2291" w:rsidRPr="000A2291" w14:paraId="32A38B3B" w14:textId="77777777" w:rsidTr="00AB5952">
        <w:tc>
          <w:tcPr>
            <w:tcW w:w="567" w:type="dxa"/>
            <w:tcBorders>
              <w:right w:val="single" w:sz="4" w:space="0" w:color="auto"/>
            </w:tcBorders>
          </w:tcPr>
          <w:p w14:paraId="30D2EAD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2693" w:type="dxa"/>
            <w:tcBorders>
              <w:left w:val="single" w:sz="4" w:space="0" w:color="auto"/>
            </w:tcBorders>
          </w:tcPr>
          <w:p w14:paraId="2688FC99"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Чоку аймагы</w:t>
            </w:r>
          </w:p>
        </w:tc>
        <w:tc>
          <w:tcPr>
            <w:tcW w:w="709" w:type="dxa"/>
            <w:gridSpan w:val="2"/>
          </w:tcPr>
          <w:p w14:paraId="704F4B0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370" w:type="dxa"/>
            <w:gridSpan w:val="2"/>
          </w:tcPr>
          <w:p w14:paraId="2CFE366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1,8±1,2</w:t>
            </w:r>
          </w:p>
        </w:tc>
        <w:tc>
          <w:tcPr>
            <w:tcW w:w="708" w:type="dxa"/>
            <w:gridSpan w:val="2"/>
          </w:tcPr>
          <w:p w14:paraId="2F79751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324" w:type="dxa"/>
            <w:gridSpan w:val="2"/>
          </w:tcPr>
          <w:p w14:paraId="618CE5B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850" w:type="dxa"/>
            <w:gridSpan w:val="3"/>
          </w:tcPr>
          <w:p w14:paraId="7556785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6" w:type="dxa"/>
          </w:tcPr>
          <w:p w14:paraId="1152DAE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r>
      <w:tr w:rsidR="000A2291" w:rsidRPr="000A2291" w14:paraId="5F80AED6" w14:textId="77777777" w:rsidTr="00AB5952">
        <w:tc>
          <w:tcPr>
            <w:tcW w:w="567" w:type="dxa"/>
            <w:tcBorders>
              <w:right w:val="single" w:sz="4" w:space="0" w:color="auto"/>
            </w:tcBorders>
          </w:tcPr>
          <w:p w14:paraId="472137B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2693" w:type="dxa"/>
            <w:tcBorders>
              <w:left w:val="single" w:sz="4" w:space="0" w:color="auto"/>
            </w:tcBorders>
          </w:tcPr>
          <w:p w14:paraId="6062524C"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 xml:space="preserve">Заара </w:t>
            </w:r>
            <w:r w:rsidR="00273CF8" w:rsidRPr="000A2291">
              <w:rPr>
                <w:rFonts w:ascii="Times New Roman" w:eastAsia="Times New Roman" w:hAnsi="Times New Roman" w:cs="Times New Roman"/>
                <w:sz w:val="24"/>
                <w:szCs w:val="24"/>
                <w:lang w:val="ky-KG" w:eastAsia="ru-RU"/>
              </w:rPr>
              <w:t>аккычтын</w:t>
            </w:r>
            <w:r w:rsidRPr="000A2291">
              <w:rPr>
                <w:rFonts w:ascii="Times New Roman" w:eastAsia="Times New Roman" w:hAnsi="Times New Roman" w:cs="Times New Roman"/>
                <w:sz w:val="24"/>
                <w:szCs w:val="24"/>
                <w:lang w:val="ky-KG" w:eastAsia="ru-RU"/>
              </w:rPr>
              <w:t xml:space="preserve"> жылчыгынын зонасы</w:t>
            </w:r>
          </w:p>
        </w:tc>
        <w:tc>
          <w:tcPr>
            <w:tcW w:w="709" w:type="dxa"/>
            <w:gridSpan w:val="2"/>
          </w:tcPr>
          <w:p w14:paraId="36FC150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1370" w:type="dxa"/>
            <w:gridSpan w:val="2"/>
          </w:tcPr>
          <w:p w14:paraId="7FBEE10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4,7±2,2</w:t>
            </w:r>
          </w:p>
        </w:tc>
        <w:tc>
          <w:tcPr>
            <w:tcW w:w="708" w:type="dxa"/>
            <w:gridSpan w:val="2"/>
          </w:tcPr>
          <w:p w14:paraId="58CC2B6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324" w:type="dxa"/>
            <w:gridSpan w:val="2"/>
          </w:tcPr>
          <w:p w14:paraId="2BA8EDB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c>
          <w:tcPr>
            <w:tcW w:w="850" w:type="dxa"/>
            <w:gridSpan w:val="3"/>
          </w:tcPr>
          <w:p w14:paraId="0AB3AE1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14</w:t>
            </w:r>
          </w:p>
        </w:tc>
        <w:tc>
          <w:tcPr>
            <w:tcW w:w="1276" w:type="dxa"/>
          </w:tcPr>
          <w:p w14:paraId="2A2B705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13,1±3,2</w:t>
            </w:r>
          </w:p>
        </w:tc>
      </w:tr>
      <w:tr w:rsidR="000A2291" w:rsidRPr="000A2291" w14:paraId="774A7AF7" w14:textId="77777777" w:rsidTr="00AB5952">
        <w:tc>
          <w:tcPr>
            <w:tcW w:w="9497" w:type="dxa"/>
            <w:gridSpan w:val="14"/>
          </w:tcPr>
          <w:p w14:paraId="66C038A8"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b/>
                <w:i/>
                <w:sz w:val="24"/>
                <w:szCs w:val="24"/>
                <w:lang w:eastAsia="ru-RU"/>
              </w:rPr>
            </w:pPr>
            <w:r w:rsidRPr="000A2291">
              <w:rPr>
                <w:rFonts w:ascii="Times New Roman" w:eastAsia="Times New Roman" w:hAnsi="Times New Roman" w:cs="Times New Roman"/>
                <w:b/>
                <w:i/>
                <w:sz w:val="24"/>
                <w:szCs w:val="24"/>
                <w:lang w:eastAsia="ru-RU"/>
              </w:rPr>
              <w:t xml:space="preserve">     </w:t>
            </w:r>
            <w:r w:rsidRPr="000A2291">
              <w:rPr>
                <w:rFonts w:ascii="Times New Roman" w:eastAsia="Times New Roman" w:hAnsi="Times New Roman" w:cs="Times New Roman"/>
                <w:b/>
                <w:i/>
                <w:sz w:val="24"/>
                <w:szCs w:val="24"/>
                <w:lang w:val="ky-KG" w:eastAsia="ru-RU"/>
              </w:rPr>
              <w:t>Кабылдоолору</w:t>
            </w:r>
            <w:r w:rsidRPr="000A2291">
              <w:rPr>
                <w:rFonts w:ascii="Times New Roman" w:eastAsia="Times New Roman" w:hAnsi="Times New Roman" w:cs="Times New Roman"/>
                <w:b/>
                <w:i/>
                <w:sz w:val="24"/>
                <w:szCs w:val="24"/>
                <w:lang w:eastAsia="ru-RU"/>
              </w:rPr>
              <w:t>:</w:t>
            </w:r>
          </w:p>
        </w:tc>
      </w:tr>
      <w:tr w:rsidR="000A2291" w:rsidRPr="000A2291" w14:paraId="44B502EB" w14:textId="77777777" w:rsidTr="00AB5952">
        <w:trPr>
          <w:trHeight w:val="242"/>
        </w:trPr>
        <w:tc>
          <w:tcPr>
            <w:tcW w:w="567" w:type="dxa"/>
            <w:tcBorders>
              <w:right w:val="single" w:sz="4" w:space="0" w:color="auto"/>
            </w:tcBorders>
          </w:tcPr>
          <w:p w14:paraId="7F5C522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1</w:t>
            </w:r>
          </w:p>
        </w:tc>
        <w:tc>
          <w:tcPr>
            <w:tcW w:w="2693" w:type="dxa"/>
            <w:tcBorders>
              <w:left w:val="single" w:sz="4" w:space="0" w:color="auto"/>
            </w:tcBorders>
          </w:tcPr>
          <w:p w14:paraId="13C9CA0A"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д</w:t>
            </w:r>
            <w:r w:rsidRPr="000A2291">
              <w:rPr>
                <w:rFonts w:ascii="Times New Roman" w:eastAsia="Times New Roman" w:hAnsi="Times New Roman" w:cs="Times New Roman"/>
                <w:sz w:val="24"/>
                <w:szCs w:val="24"/>
                <w:lang w:eastAsia="ru-RU"/>
              </w:rPr>
              <w:t>еформация</w:t>
            </w:r>
            <w:r w:rsidRPr="000A2291">
              <w:rPr>
                <w:rFonts w:ascii="Times New Roman" w:eastAsia="Times New Roman" w:hAnsi="Times New Roman" w:cs="Times New Roman"/>
                <w:sz w:val="24"/>
                <w:szCs w:val="24"/>
                <w:lang w:val="ky-KG" w:eastAsia="ru-RU"/>
              </w:rPr>
              <w:t>сы</w:t>
            </w:r>
          </w:p>
        </w:tc>
        <w:tc>
          <w:tcPr>
            <w:tcW w:w="709" w:type="dxa"/>
            <w:gridSpan w:val="2"/>
          </w:tcPr>
          <w:p w14:paraId="3F58A9F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w:t>
            </w:r>
          </w:p>
        </w:tc>
        <w:tc>
          <w:tcPr>
            <w:tcW w:w="1370" w:type="dxa"/>
            <w:gridSpan w:val="2"/>
          </w:tcPr>
          <w:p w14:paraId="477C40E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10,3±2,9</w:t>
            </w:r>
          </w:p>
        </w:tc>
        <w:tc>
          <w:tcPr>
            <w:tcW w:w="708" w:type="dxa"/>
            <w:gridSpan w:val="2"/>
          </w:tcPr>
          <w:p w14:paraId="04D2497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w:t>
            </w:r>
          </w:p>
        </w:tc>
        <w:tc>
          <w:tcPr>
            <w:tcW w:w="1324" w:type="dxa"/>
            <w:gridSpan w:val="2"/>
          </w:tcPr>
          <w:p w14:paraId="12591D85"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7,4±2,5*</w:t>
            </w:r>
          </w:p>
        </w:tc>
        <w:tc>
          <w:tcPr>
            <w:tcW w:w="850" w:type="dxa"/>
            <w:gridSpan w:val="3"/>
          </w:tcPr>
          <w:p w14:paraId="7FCE2F2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w:t>
            </w:r>
          </w:p>
        </w:tc>
        <w:tc>
          <w:tcPr>
            <w:tcW w:w="1276" w:type="dxa"/>
          </w:tcPr>
          <w:p w14:paraId="23F337E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17,8±3,6</w:t>
            </w:r>
          </w:p>
        </w:tc>
      </w:tr>
      <w:tr w:rsidR="000A2291" w:rsidRPr="000A2291" w14:paraId="0B351040" w14:textId="77777777" w:rsidTr="00AB5952">
        <w:trPr>
          <w:trHeight w:val="230"/>
        </w:trPr>
        <w:tc>
          <w:tcPr>
            <w:tcW w:w="567" w:type="dxa"/>
            <w:tcBorders>
              <w:right w:val="single" w:sz="4" w:space="0" w:color="auto"/>
            </w:tcBorders>
          </w:tcPr>
          <w:p w14:paraId="6F3DD55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2</w:t>
            </w:r>
          </w:p>
        </w:tc>
        <w:tc>
          <w:tcPr>
            <w:tcW w:w="2693" w:type="dxa"/>
            <w:tcBorders>
              <w:left w:val="single" w:sz="4" w:space="0" w:color="auto"/>
            </w:tcBorders>
          </w:tcPr>
          <w:p w14:paraId="322DB6D5"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былжырынын буллездүү шишиги</w:t>
            </w:r>
          </w:p>
        </w:tc>
        <w:tc>
          <w:tcPr>
            <w:tcW w:w="709" w:type="dxa"/>
            <w:gridSpan w:val="2"/>
          </w:tcPr>
          <w:p w14:paraId="1ECBCF9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370" w:type="dxa"/>
            <w:gridSpan w:val="2"/>
          </w:tcPr>
          <w:p w14:paraId="0BE78EE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c>
          <w:tcPr>
            <w:tcW w:w="708" w:type="dxa"/>
            <w:gridSpan w:val="2"/>
          </w:tcPr>
          <w:p w14:paraId="4D61EC7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14</w:t>
            </w:r>
          </w:p>
        </w:tc>
        <w:tc>
          <w:tcPr>
            <w:tcW w:w="1324" w:type="dxa"/>
            <w:gridSpan w:val="2"/>
          </w:tcPr>
          <w:p w14:paraId="40BA569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13,0±3,2*</w:t>
            </w:r>
          </w:p>
        </w:tc>
        <w:tc>
          <w:tcPr>
            <w:tcW w:w="850" w:type="dxa"/>
            <w:gridSpan w:val="3"/>
          </w:tcPr>
          <w:p w14:paraId="4797ECB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23</w:t>
            </w:r>
          </w:p>
        </w:tc>
        <w:tc>
          <w:tcPr>
            <w:tcW w:w="1276" w:type="dxa"/>
          </w:tcPr>
          <w:p w14:paraId="2A61F65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21,4±3,9</w:t>
            </w:r>
          </w:p>
        </w:tc>
      </w:tr>
      <w:tr w:rsidR="000A2291" w:rsidRPr="000A2291" w14:paraId="0E98797A" w14:textId="77777777" w:rsidTr="00AB5952">
        <w:trPr>
          <w:trHeight w:val="277"/>
        </w:trPr>
        <w:tc>
          <w:tcPr>
            <w:tcW w:w="567" w:type="dxa"/>
            <w:tcBorders>
              <w:right w:val="single" w:sz="4" w:space="0" w:color="auto"/>
            </w:tcBorders>
          </w:tcPr>
          <w:p w14:paraId="0DBD1F2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3</w:t>
            </w:r>
          </w:p>
        </w:tc>
        <w:tc>
          <w:tcPr>
            <w:tcW w:w="2693" w:type="dxa"/>
            <w:tcBorders>
              <w:left w:val="single" w:sz="4" w:space="0" w:color="auto"/>
            </w:tcBorders>
          </w:tcPr>
          <w:p w14:paraId="2B60BB9D"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былжырынын г</w:t>
            </w:r>
            <w:r w:rsidRPr="000A2291">
              <w:rPr>
                <w:rFonts w:ascii="Times New Roman" w:eastAsia="Times New Roman" w:hAnsi="Times New Roman" w:cs="Times New Roman"/>
                <w:sz w:val="24"/>
                <w:szCs w:val="24"/>
                <w:lang w:eastAsia="ru-RU"/>
              </w:rPr>
              <w:t>иперемия</w:t>
            </w:r>
            <w:r w:rsidRPr="000A2291">
              <w:rPr>
                <w:rFonts w:ascii="Times New Roman" w:eastAsia="Times New Roman" w:hAnsi="Times New Roman" w:cs="Times New Roman"/>
                <w:sz w:val="24"/>
                <w:szCs w:val="24"/>
                <w:lang w:val="ky-KG" w:eastAsia="ru-RU"/>
              </w:rPr>
              <w:t>сы</w:t>
            </w:r>
          </w:p>
        </w:tc>
        <w:tc>
          <w:tcPr>
            <w:tcW w:w="709" w:type="dxa"/>
            <w:gridSpan w:val="2"/>
          </w:tcPr>
          <w:p w14:paraId="390A427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w:t>
            </w:r>
          </w:p>
        </w:tc>
        <w:tc>
          <w:tcPr>
            <w:tcW w:w="1370" w:type="dxa"/>
            <w:gridSpan w:val="2"/>
          </w:tcPr>
          <w:p w14:paraId="59A48D32"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15,9±3,5</w:t>
            </w:r>
          </w:p>
        </w:tc>
        <w:tc>
          <w:tcPr>
            <w:tcW w:w="708" w:type="dxa"/>
            <w:gridSpan w:val="2"/>
          </w:tcPr>
          <w:p w14:paraId="18C9995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24</w:t>
            </w:r>
          </w:p>
        </w:tc>
        <w:tc>
          <w:tcPr>
            <w:tcW w:w="1324" w:type="dxa"/>
            <w:gridSpan w:val="2"/>
          </w:tcPr>
          <w:p w14:paraId="090BB6A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22,4±4,0*</w:t>
            </w:r>
          </w:p>
        </w:tc>
        <w:tc>
          <w:tcPr>
            <w:tcW w:w="850" w:type="dxa"/>
            <w:gridSpan w:val="3"/>
          </w:tcPr>
          <w:p w14:paraId="216C0D8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41</w:t>
            </w:r>
          </w:p>
        </w:tc>
        <w:tc>
          <w:tcPr>
            <w:tcW w:w="1276" w:type="dxa"/>
          </w:tcPr>
          <w:p w14:paraId="494F9F2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38,3±4,6</w:t>
            </w:r>
          </w:p>
        </w:tc>
      </w:tr>
      <w:tr w:rsidR="000A2291" w:rsidRPr="000A2291" w14:paraId="6DD34ED9" w14:textId="77777777" w:rsidTr="00AB5952">
        <w:trPr>
          <w:trHeight w:val="257"/>
        </w:trPr>
        <w:tc>
          <w:tcPr>
            <w:tcW w:w="567" w:type="dxa"/>
            <w:tcBorders>
              <w:right w:val="single" w:sz="4" w:space="0" w:color="auto"/>
            </w:tcBorders>
          </w:tcPr>
          <w:p w14:paraId="0A78F18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4</w:t>
            </w:r>
          </w:p>
        </w:tc>
        <w:tc>
          <w:tcPr>
            <w:tcW w:w="2693" w:type="dxa"/>
            <w:tcBorders>
              <w:left w:val="single" w:sz="4" w:space="0" w:color="auto"/>
            </w:tcBorders>
          </w:tcPr>
          <w:p w14:paraId="5CD7527D"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былжырынын а</w:t>
            </w:r>
            <w:r w:rsidRPr="000A2291">
              <w:rPr>
                <w:rFonts w:ascii="Times New Roman" w:eastAsia="Times New Roman" w:hAnsi="Times New Roman" w:cs="Times New Roman"/>
                <w:sz w:val="24"/>
                <w:szCs w:val="24"/>
                <w:lang w:eastAsia="ru-RU"/>
              </w:rPr>
              <w:t>трофия</w:t>
            </w:r>
            <w:r w:rsidRPr="000A2291">
              <w:rPr>
                <w:rFonts w:ascii="Times New Roman" w:eastAsia="Times New Roman" w:hAnsi="Times New Roman" w:cs="Times New Roman"/>
                <w:sz w:val="24"/>
                <w:szCs w:val="24"/>
                <w:lang w:val="ky-KG" w:eastAsia="ru-RU"/>
              </w:rPr>
              <w:t>сы</w:t>
            </w:r>
          </w:p>
        </w:tc>
        <w:tc>
          <w:tcPr>
            <w:tcW w:w="709" w:type="dxa"/>
            <w:gridSpan w:val="2"/>
          </w:tcPr>
          <w:p w14:paraId="4B845BF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w:t>
            </w:r>
          </w:p>
        </w:tc>
        <w:tc>
          <w:tcPr>
            <w:tcW w:w="1370" w:type="dxa"/>
            <w:gridSpan w:val="2"/>
          </w:tcPr>
          <w:p w14:paraId="2FC8719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11,2±2,9</w:t>
            </w:r>
          </w:p>
        </w:tc>
        <w:tc>
          <w:tcPr>
            <w:tcW w:w="708" w:type="dxa"/>
            <w:gridSpan w:val="2"/>
          </w:tcPr>
          <w:p w14:paraId="37BB62E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14</w:t>
            </w:r>
          </w:p>
        </w:tc>
        <w:tc>
          <w:tcPr>
            <w:tcW w:w="1324" w:type="dxa"/>
            <w:gridSpan w:val="2"/>
          </w:tcPr>
          <w:p w14:paraId="2ACF4EE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13,0±3,2*</w:t>
            </w:r>
          </w:p>
        </w:tc>
        <w:tc>
          <w:tcPr>
            <w:tcW w:w="850" w:type="dxa"/>
            <w:gridSpan w:val="3"/>
          </w:tcPr>
          <w:p w14:paraId="6E13CDB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26</w:t>
            </w:r>
          </w:p>
        </w:tc>
        <w:tc>
          <w:tcPr>
            <w:tcW w:w="1276" w:type="dxa"/>
          </w:tcPr>
          <w:p w14:paraId="08C7A360"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24,2±4,1</w:t>
            </w:r>
          </w:p>
        </w:tc>
      </w:tr>
      <w:tr w:rsidR="000A2291" w:rsidRPr="000A2291" w14:paraId="07E1DCFB" w14:textId="77777777" w:rsidTr="00AB5952">
        <w:trPr>
          <w:trHeight w:val="301"/>
        </w:trPr>
        <w:tc>
          <w:tcPr>
            <w:tcW w:w="567" w:type="dxa"/>
            <w:tcBorders>
              <w:right w:val="single" w:sz="4" w:space="0" w:color="auto"/>
            </w:tcBorders>
          </w:tcPr>
          <w:p w14:paraId="5E84C4C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5</w:t>
            </w:r>
          </w:p>
        </w:tc>
        <w:tc>
          <w:tcPr>
            <w:tcW w:w="2693" w:type="dxa"/>
            <w:tcBorders>
              <w:left w:val="single" w:sz="4" w:space="0" w:color="auto"/>
            </w:tcBorders>
          </w:tcPr>
          <w:p w14:paraId="267E0081"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Style w:val="ezkurwreuab5ozgtqnkl"/>
                <w:rFonts w:ascii="Times New Roman" w:hAnsi="Times New Roman" w:cs="Times New Roman"/>
                <w:sz w:val="24"/>
                <w:szCs w:val="24"/>
              </w:rPr>
              <w:t>Уретранын тартылышы</w:t>
            </w:r>
          </w:p>
        </w:tc>
        <w:tc>
          <w:tcPr>
            <w:tcW w:w="709" w:type="dxa"/>
            <w:gridSpan w:val="2"/>
          </w:tcPr>
          <w:p w14:paraId="4AE6122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370" w:type="dxa"/>
            <w:gridSpan w:val="2"/>
          </w:tcPr>
          <w:p w14:paraId="77535255"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708" w:type="dxa"/>
            <w:gridSpan w:val="2"/>
          </w:tcPr>
          <w:p w14:paraId="528A83D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w:t>
            </w:r>
          </w:p>
        </w:tc>
        <w:tc>
          <w:tcPr>
            <w:tcW w:w="1324" w:type="dxa"/>
            <w:gridSpan w:val="2"/>
          </w:tcPr>
          <w:p w14:paraId="26F167D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6,5±2,3*</w:t>
            </w:r>
          </w:p>
        </w:tc>
        <w:tc>
          <w:tcPr>
            <w:tcW w:w="850" w:type="dxa"/>
            <w:gridSpan w:val="3"/>
          </w:tcPr>
          <w:p w14:paraId="162A541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w:t>
            </w:r>
          </w:p>
        </w:tc>
        <w:tc>
          <w:tcPr>
            <w:tcW w:w="1276" w:type="dxa"/>
          </w:tcPr>
          <w:p w14:paraId="70E7CE4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10,3±2,9</w:t>
            </w:r>
          </w:p>
        </w:tc>
      </w:tr>
      <w:tr w:rsidR="000A2291" w:rsidRPr="000A2291" w14:paraId="2ADAB196" w14:textId="77777777" w:rsidTr="00207854">
        <w:trPr>
          <w:trHeight w:val="226"/>
        </w:trPr>
        <w:tc>
          <w:tcPr>
            <w:tcW w:w="9497" w:type="dxa"/>
            <w:gridSpan w:val="14"/>
          </w:tcPr>
          <w:p w14:paraId="068802A9" w14:textId="293600F2" w:rsidR="00AB5952" w:rsidRPr="000A2291" w:rsidRDefault="00AB5952" w:rsidP="00AB5952">
            <w:pPr>
              <w:widowControl w:val="0"/>
              <w:autoSpaceDE w:val="0"/>
              <w:autoSpaceDN w:val="0"/>
              <w:adjustRightInd w:val="0"/>
              <w:spacing w:after="0" w:line="240" w:lineRule="auto"/>
              <w:jc w:val="right"/>
              <w:rPr>
                <w:rFonts w:ascii="Times New Roman" w:eastAsia="Times New Roman" w:hAnsi="Times New Roman" w:cs="Times New Roman"/>
                <w:i/>
                <w:sz w:val="24"/>
                <w:szCs w:val="24"/>
                <w:lang w:eastAsia="ru-RU"/>
              </w:rPr>
            </w:pPr>
            <w:r w:rsidRPr="000A2291">
              <w:rPr>
                <w:rFonts w:ascii="Times New Roman" w:eastAsia="Times New Roman" w:hAnsi="Times New Roman" w:cs="Times New Roman"/>
                <w:i/>
                <w:sz w:val="24"/>
                <w:szCs w:val="24"/>
                <w:lang w:eastAsia="ru-RU"/>
              </w:rPr>
              <w:lastRenderedPageBreak/>
              <w:t>Таблицанын уландысы</w:t>
            </w:r>
          </w:p>
        </w:tc>
      </w:tr>
      <w:tr w:rsidR="000A2291" w:rsidRPr="000A2291" w14:paraId="5625F78F" w14:textId="77777777" w:rsidTr="00AB5952">
        <w:trPr>
          <w:trHeight w:val="226"/>
        </w:trPr>
        <w:tc>
          <w:tcPr>
            <w:tcW w:w="567" w:type="dxa"/>
            <w:tcBorders>
              <w:right w:val="single" w:sz="4" w:space="0" w:color="auto"/>
            </w:tcBorders>
          </w:tcPr>
          <w:p w14:paraId="20370A32" w14:textId="77777777" w:rsidR="00AB5952" w:rsidRPr="000A2291" w:rsidRDefault="00AB5952" w:rsidP="00AB5952">
            <w:pPr>
              <w:widowControl w:val="0"/>
              <w:autoSpaceDE w:val="0"/>
              <w:autoSpaceDN w:val="0"/>
              <w:adjustRightInd w:val="0"/>
              <w:spacing w:after="0" w:line="240" w:lineRule="auto"/>
              <w:jc w:val="center"/>
              <w:rPr>
                <w:rFonts w:ascii="Times New Roman" w:eastAsia="Times New Roman" w:hAnsi="Times New Roman" w:cs="Times New Roman"/>
                <w:i/>
                <w:sz w:val="24"/>
                <w:szCs w:val="24"/>
                <w:lang w:eastAsia="ru-RU"/>
              </w:rPr>
            </w:pPr>
          </w:p>
        </w:tc>
        <w:tc>
          <w:tcPr>
            <w:tcW w:w="8930" w:type="dxa"/>
            <w:gridSpan w:val="13"/>
            <w:tcBorders>
              <w:left w:val="single" w:sz="4" w:space="0" w:color="auto"/>
            </w:tcBorders>
          </w:tcPr>
          <w:p w14:paraId="7A8EDFA0" w14:textId="14144636" w:rsidR="00AB5952" w:rsidRPr="000A2291" w:rsidRDefault="00AB5952" w:rsidP="00AB5952">
            <w:pPr>
              <w:widowControl w:val="0"/>
              <w:autoSpaceDE w:val="0"/>
              <w:autoSpaceDN w:val="0"/>
              <w:adjustRightInd w:val="0"/>
              <w:spacing w:after="0" w:line="240" w:lineRule="auto"/>
              <w:jc w:val="center"/>
              <w:rPr>
                <w:rFonts w:ascii="Times New Roman" w:eastAsia="Times New Roman" w:hAnsi="Times New Roman" w:cs="Times New Roman"/>
                <w:b/>
                <w:i/>
                <w:sz w:val="24"/>
                <w:szCs w:val="24"/>
                <w:lang w:val="ky-KG" w:eastAsia="ru-RU"/>
              </w:rPr>
            </w:pPr>
            <w:r w:rsidRPr="000A2291">
              <w:rPr>
                <w:rFonts w:ascii="Times New Roman" w:eastAsia="Times New Roman" w:hAnsi="Times New Roman" w:cs="Times New Roman"/>
                <w:b/>
                <w:i/>
                <w:sz w:val="24"/>
                <w:szCs w:val="24"/>
                <w:lang w:val="ky-KG" w:eastAsia="ru-RU"/>
              </w:rPr>
              <w:t xml:space="preserve">Фистуланын айланасындагы тырыктын </w:t>
            </w:r>
            <w:r w:rsidRPr="000A2291">
              <w:rPr>
                <w:rFonts w:ascii="Times New Roman" w:eastAsia="Times New Roman" w:hAnsi="Times New Roman" w:cs="Times New Roman"/>
                <w:b/>
                <w:i/>
                <w:sz w:val="24"/>
                <w:szCs w:val="24"/>
                <w:lang w:eastAsia="ru-RU"/>
              </w:rPr>
              <w:t>стадиялары</w:t>
            </w:r>
            <w:r w:rsidRPr="000A2291">
              <w:rPr>
                <w:rFonts w:ascii="Times New Roman" w:eastAsia="Times New Roman" w:hAnsi="Times New Roman" w:cs="Times New Roman"/>
                <w:b/>
                <w:i/>
                <w:sz w:val="24"/>
                <w:szCs w:val="24"/>
                <w:lang w:val="ky-KG" w:eastAsia="ru-RU"/>
              </w:rPr>
              <w:t>:</w:t>
            </w:r>
          </w:p>
        </w:tc>
      </w:tr>
      <w:tr w:rsidR="000A2291" w:rsidRPr="000A2291" w14:paraId="0220F895" w14:textId="77777777" w:rsidTr="00AB5952">
        <w:trPr>
          <w:trHeight w:val="201"/>
        </w:trPr>
        <w:tc>
          <w:tcPr>
            <w:tcW w:w="567" w:type="dxa"/>
            <w:tcBorders>
              <w:right w:val="single" w:sz="4" w:space="0" w:color="auto"/>
            </w:tcBorders>
          </w:tcPr>
          <w:p w14:paraId="22DB971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2787" w:type="dxa"/>
            <w:gridSpan w:val="2"/>
            <w:tcBorders>
              <w:left w:val="single" w:sz="4" w:space="0" w:color="auto"/>
            </w:tcBorders>
          </w:tcPr>
          <w:p w14:paraId="5D3F3D44"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Ф</w:t>
            </w:r>
            <w:r w:rsidRPr="000A2291">
              <w:rPr>
                <w:rFonts w:ascii="Times New Roman" w:eastAsia="Times New Roman" w:hAnsi="Times New Roman" w:cs="Times New Roman"/>
                <w:sz w:val="24"/>
                <w:szCs w:val="24"/>
                <w:lang w:eastAsia="ru-RU"/>
              </w:rPr>
              <w:t>иброз</w:t>
            </w:r>
            <w:r w:rsidRPr="000A2291">
              <w:rPr>
                <w:rFonts w:ascii="Times New Roman" w:eastAsia="Times New Roman" w:hAnsi="Times New Roman" w:cs="Times New Roman"/>
                <w:sz w:val="24"/>
                <w:szCs w:val="24"/>
                <w:lang w:val="ky-KG" w:eastAsia="ru-RU"/>
              </w:rPr>
              <w:t>дун жоктугу</w:t>
            </w:r>
          </w:p>
        </w:tc>
        <w:tc>
          <w:tcPr>
            <w:tcW w:w="709" w:type="dxa"/>
            <w:gridSpan w:val="2"/>
          </w:tcPr>
          <w:p w14:paraId="5E1E4E97"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25</w:t>
            </w:r>
          </w:p>
        </w:tc>
        <w:tc>
          <w:tcPr>
            <w:tcW w:w="1276" w:type="dxa"/>
          </w:tcPr>
          <w:p w14:paraId="4BB9DE7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23,3±4,0</w:t>
            </w:r>
          </w:p>
        </w:tc>
        <w:tc>
          <w:tcPr>
            <w:tcW w:w="708" w:type="dxa"/>
            <w:gridSpan w:val="2"/>
          </w:tcPr>
          <w:p w14:paraId="3498F68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34</w:t>
            </w:r>
          </w:p>
        </w:tc>
        <w:tc>
          <w:tcPr>
            <w:tcW w:w="1418" w:type="dxa"/>
            <w:gridSpan w:val="3"/>
          </w:tcPr>
          <w:p w14:paraId="6B36EE8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31,8±4,5**</w:t>
            </w:r>
          </w:p>
        </w:tc>
        <w:tc>
          <w:tcPr>
            <w:tcW w:w="709" w:type="dxa"/>
          </w:tcPr>
          <w:p w14:paraId="3569046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59</w:t>
            </w:r>
          </w:p>
        </w:tc>
        <w:tc>
          <w:tcPr>
            <w:tcW w:w="1323" w:type="dxa"/>
            <w:gridSpan w:val="2"/>
          </w:tcPr>
          <w:p w14:paraId="18DA19E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55,1±4,8</w:t>
            </w:r>
          </w:p>
        </w:tc>
      </w:tr>
      <w:tr w:rsidR="000A2291" w:rsidRPr="000A2291" w14:paraId="0C71E64F" w14:textId="77777777" w:rsidTr="00AB5952">
        <w:trPr>
          <w:trHeight w:val="178"/>
        </w:trPr>
        <w:tc>
          <w:tcPr>
            <w:tcW w:w="567" w:type="dxa"/>
            <w:tcBorders>
              <w:right w:val="single" w:sz="4" w:space="0" w:color="auto"/>
            </w:tcBorders>
          </w:tcPr>
          <w:p w14:paraId="45ED260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787" w:type="dxa"/>
            <w:gridSpan w:val="2"/>
            <w:tcBorders>
              <w:left w:val="single" w:sz="4" w:space="0" w:color="auto"/>
            </w:tcBorders>
          </w:tcPr>
          <w:p w14:paraId="35D983DD"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 xml:space="preserve">Баштапкы </w:t>
            </w:r>
            <w:r w:rsidRPr="000A2291">
              <w:rPr>
                <w:rFonts w:ascii="Times New Roman" w:eastAsia="Times New Roman" w:hAnsi="Times New Roman" w:cs="Times New Roman"/>
                <w:sz w:val="24"/>
                <w:szCs w:val="24"/>
                <w:lang w:eastAsia="ru-RU"/>
              </w:rPr>
              <w:t>фиброз</w:t>
            </w:r>
          </w:p>
        </w:tc>
        <w:tc>
          <w:tcPr>
            <w:tcW w:w="709" w:type="dxa"/>
            <w:gridSpan w:val="2"/>
          </w:tcPr>
          <w:p w14:paraId="74A4762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w:t>
            </w:r>
          </w:p>
        </w:tc>
        <w:tc>
          <w:tcPr>
            <w:tcW w:w="1276" w:type="dxa"/>
          </w:tcPr>
          <w:p w14:paraId="64565B5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12,2±3,1</w:t>
            </w:r>
          </w:p>
        </w:tc>
        <w:tc>
          <w:tcPr>
            <w:tcW w:w="708" w:type="dxa"/>
            <w:gridSpan w:val="2"/>
          </w:tcPr>
          <w:p w14:paraId="5FFBCF7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w:t>
            </w:r>
          </w:p>
        </w:tc>
        <w:tc>
          <w:tcPr>
            <w:tcW w:w="1418" w:type="dxa"/>
            <w:gridSpan w:val="3"/>
          </w:tcPr>
          <w:p w14:paraId="5A53939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17,8±3,6*</w:t>
            </w:r>
          </w:p>
        </w:tc>
        <w:tc>
          <w:tcPr>
            <w:tcW w:w="709" w:type="dxa"/>
          </w:tcPr>
          <w:p w14:paraId="53514BD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32</w:t>
            </w:r>
          </w:p>
        </w:tc>
        <w:tc>
          <w:tcPr>
            <w:tcW w:w="1323" w:type="dxa"/>
            <w:gridSpan w:val="2"/>
          </w:tcPr>
          <w:p w14:paraId="70D73DF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30,0±4,4</w:t>
            </w:r>
          </w:p>
        </w:tc>
      </w:tr>
      <w:tr w:rsidR="000A2291" w:rsidRPr="000A2291" w14:paraId="6F17237C" w14:textId="77777777" w:rsidTr="00AB5952">
        <w:trPr>
          <w:trHeight w:val="153"/>
        </w:trPr>
        <w:tc>
          <w:tcPr>
            <w:tcW w:w="567" w:type="dxa"/>
            <w:tcBorders>
              <w:right w:val="single" w:sz="4" w:space="0" w:color="auto"/>
            </w:tcBorders>
          </w:tcPr>
          <w:p w14:paraId="089D1E9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2787" w:type="dxa"/>
            <w:gridSpan w:val="2"/>
            <w:tcBorders>
              <w:left w:val="single" w:sz="4" w:space="0" w:color="auto"/>
            </w:tcBorders>
          </w:tcPr>
          <w:p w14:paraId="0EAC7CE7"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Анык</w:t>
            </w:r>
            <w:r w:rsidRPr="000A2291">
              <w:rPr>
                <w:rFonts w:ascii="Times New Roman" w:eastAsia="Times New Roman" w:hAnsi="Times New Roman" w:cs="Times New Roman"/>
                <w:sz w:val="24"/>
                <w:szCs w:val="24"/>
                <w:lang w:eastAsia="ru-RU"/>
              </w:rPr>
              <w:t xml:space="preserve"> фиброз</w:t>
            </w:r>
          </w:p>
        </w:tc>
        <w:tc>
          <w:tcPr>
            <w:tcW w:w="709" w:type="dxa"/>
            <w:gridSpan w:val="2"/>
          </w:tcPr>
          <w:p w14:paraId="0A4053C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6" w:type="dxa"/>
          </w:tcPr>
          <w:p w14:paraId="60DBCDE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c>
          <w:tcPr>
            <w:tcW w:w="708" w:type="dxa"/>
            <w:gridSpan w:val="2"/>
          </w:tcPr>
          <w:p w14:paraId="6B77802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w:t>
            </w:r>
          </w:p>
        </w:tc>
        <w:tc>
          <w:tcPr>
            <w:tcW w:w="1418" w:type="dxa"/>
            <w:gridSpan w:val="3"/>
          </w:tcPr>
          <w:p w14:paraId="627CDC9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9,3±2,8*</w:t>
            </w:r>
          </w:p>
        </w:tc>
        <w:tc>
          <w:tcPr>
            <w:tcW w:w="709" w:type="dxa"/>
          </w:tcPr>
          <w:p w14:paraId="6B2881E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16</w:t>
            </w:r>
          </w:p>
        </w:tc>
        <w:tc>
          <w:tcPr>
            <w:tcW w:w="1323" w:type="dxa"/>
            <w:gridSpan w:val="2"/>
          </w:tcPr>
          <w:p w14:paraId="0C0D237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15,0±3,4</w:t>
            </w:r>
          </w:p>
        </w:tc>
      </w:tr>
      <w:tr w:rsidR="000A2291" w:rsidRPr="000A2291" w14:paraId="5B916726" w14:textId="77777777" w:rsidTr="00AB5952">
        <w:trPr>
          <w:trHeight w:val="258"/>
        </w:trPr>
        <w:tc>
          <w:tcPr>
            <w:tcW w:w="567" w:type="dxa"/>
            <w:tcBorders>
              <w:right w:val="single" w:sz="4" w:space="0" w:color="auto"/>
            </w:tcBorders>
          </w:tcPr>
          <w:p w14:paraId="65B94B4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2787" w:type="dxa"/>
            <w:gridSpan w:val="2"/>
            <w:tcBorders>
              <w:left w:val="single" w:sz="4" w:space="0" w:color="auto"/>
            </w:tcBorders>
          </w:tcPr>
          <w:p w14:paraId="1089A6C2"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Табарсыктагы таштар</w:t>
            </w:r>
          </w:p>
        </w:tc>
        <w:tc>
          <w:tcPr>
            <w:tcW w:w="709" w:type="dxa"/>
            <w:gridSpan w:val="2"/>
          </w:tcPr>
          <w:p w14:paraId="0BCF0A4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6" w:type="dxa"/>
          </w:tcPr>
          <w:p w14:paraId="20CA79F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708" w:type="dxa"/>
            <w:gridSpan w:val="2"/>
          </w:tcPr>
          <w:p w14:paraId="12B6FF8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418" w:type="dxa"/>
            <w:gridSpan w:val="3"/>
          </w:tcPr>
          <w:p w14:paraId="1176D53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1,8±1,2*</w:t>
            </w:r>
          </w:p>
        </w:tc>
        <w:tc>
          <w:tcPr>
            <w:tcW w:w="709" w:type="dxa"/>
          </w:tcPr>
          <w:p w14:paraId="16DE3E4E"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323" w:type="dxa"/>
            <w:gridSpan w:val="2"/>
          </w:tcPr>
          <w:p w14:paraId="6708E6F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r>
      <w:tr w:rsidR="000A2291" w:rsidRPr="000A2291" w14:paraId="492064F5" w14:textId="77777777" w:rsidTr="00AB5952">
        <w:trPr>
          <w:trHeight w:val="258"/>
        </w:trPr>
        <w:tc>
          <w:tcPr>
            <w:tcW w:w="9497" w:type="dxa"/>
            <w:gridSpan w:val="14"/>
          </w:tcPr>
          <w:p w14:paraId="742EF957"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b/>
                <w:i/>
                <w:sz w:val="24"/>
                <w:szCs w:val="24"/>
                <w:lang w:eastAsia="ru-RU"/>
              </w:rPr>
              <w:t xml:space="preserve">     </w:t>
            </w:r>
            <w:r w:rsidRPr="000A2291">
              <w:rPr>
                <w:rFonts w:ascii="Times New Roman" w:eastAsia="Times New Roman" w:hAnsi="Times New Roman" w:cs="Times New Roman"/>
                <w:b/>
                <w:i/>
                <w:sz w:val="24"/>
                <w:szCs w:val="24"/>
                <w:lang w:val="ky-KG" w:eastAsia="ru-RU"/>
              </w:rPr>
              <w:t>Кабылдоолору</w:t>
            </w:r>
            <w:r w:rsidRPr="000A2291">
              <w:rPr>
                <w:rFonts w:ascii="Times New Roman" w:eastAsia="Times New Roman" w:hAnsi="Times New Roman" w:cs="Times New Roman"/>
                <w:b/>
                <w:i/>
                <w:sz w:val="24"/>
                <w:szCs w:val="24"/>
                <w:lang w:eastAsia="ru-RU"/>
              </w:rPr>
              <w:t>:</w:t>
            </w:r>
          </w:p>
        </w:tc>
      </w:tr>
      <w:tr w:rsidR="000A2291" w:rsidRPr="000A2291" w14:paraId="2718E3A4" w14:textId="77777777" w:rsidTr="00AB5952">
        <w:trPr>
          <w:trHeight w:val="324"/>
        </w:trPr>
        <w:tc>
          <w:tcPr>
            <w:tcW w:w="567" w:type="dxa"/>
            <w:tcBorders>
              <w:right w:val="single" w:sz="4" w:space="0" w:color="auto"/>
            </w:tcBorders>
          </w:tcPr>
          <w:p w14:paraId="7ACDE9A3" w14:textId="77777777" w:rsidR="00F654E5" w:rsidRPr="000A2291" w:rsidRDefault="00273CF8"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5</w:t>
            </w:r>
          </w:p>
        </w:tc>
        <w:tc>
          <w:tcPr>
            <w:tcW w:w="2787" w:type="dxa"/>
            <w:gridSpan w:val="2"/>
            <w:tcBorders>
              <w:left w:val="single" w:sz="4" w:space="0" w:color="auto"/>
            </w:tcBorders>
          </w:tcPr>
          <w:p w14:paraId="4888FBDD"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Табарсыктагы л</w:t>
            </w:r>
            <w:r w:rsidRPr="000A2291">
              <w:rPr>
                <w:rFonts w:ascii="Times New Roman" w:eastAsia="Times New Roman" w:hAnsi="Times New Roman" w:cs="Times New Roman"/>
                <w:sz w:val="24"/>
                <w:szCs w:val="24"/>
                <w:lang w:eastAsia="ru-RU"/>
              </w:rPr>
              <w:t>игатур</w:t>
            </w:r>
            <w:r w:rsidRPr="000A2291">
              <w:rPr>
                <w:rFonts w:ascii="Times New Roman" w:eastAsia="Times New Roman" w:hAnsi="Times New Roman" w:cs="Times New Roman"/>
                <w:sz w:val="24"/>
                <w:szCs w:val="24"/>
                <w:lang w:val="ky-KG" w:eastAsia="ru-RU"/>
              </w:rPr>
              <w:t>алар</w:t>
            </w:r>
          </w:p>
        </w:tc>
        <w:tc>
          <w:tcPr>
            <w:tcW w:w="709" w:type="dxa"/>
            <w:gridSpan w:val="2"/>
          </w:tcPr>
          <w:p w14:paraId="4A332B9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6" w:type="dxa"/>
          </w:tcPr>
          <w:p w14:paraId="281D408A"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c>
          <w:tcPr>
            <w:tcW w:w="708" w:type="dxa"/>
            <w:gridSpan w:val="2"/>
          </w:tcPr>
          <w:p w14:paraId="0541B67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w:t>
            </w:r>
          </w:p>
        </w:tc>
        <w:tc>
          <w:tcPr>
            <w:tcW w:w="1418" w:type="dxa"/>
            <w:gridSpan w:val="3"/>
          </w:tcPr>
          <w:p w14:paraId="4500CB6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9,3±2,8*</w:t>
            </w:r>
          </w:p>
        </w:tc>
        <w:tc>
          <w:tcPr>
            <w:tcW w:w="709" w:type="dxa"/>
          </w:tcPr>
          <w:p w14:paraId="4A8799F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16</w:t>
            </w:r>
          </w:p>
        </w:tc>
        <w:tc>
          <w:tcPr>
            <w:tcW w:w="1323" w:type="dxa"/>
            <w:gridSpan w:val="2"/>
          </w:tcPr>
          <w:p w14:paraId="4F2A5C0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15,0±3,4</w:t>
            </w:r>
          </w:p>
        </w:tc>
      </w:tr>
      <w:tr w:rsidR="000A2291" w:rsidRPr="000A2291" w14:paraId="1F70D3BE" w14:textId="77777777" w:rsidTr="00AB5952">
        <w:trPr>
          <w:trHeight w:val="427"/>
        </w:trPr>
        <w:tc>
          <w:tcPr>
            <w:tcW w:w="567" w:type="dxa"/>
            <w:tcBorders>
              <w:right w:val="single" w:sz="4" w:space="0" w:color="auto"/>
            </w:tcBorders>
          </w:tcPr>
          <w:p w14:paraId="00E1CA6C" w14:textId="77777777" w:rsidR="00F654E5" w:rsidRPr="000A2291" w:rsidRDefault="00273CF8"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6</w:t>
            </w:r>
          </w:p>
          <w:p w14:paraId="711F3B6B"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787" w:type="dxa"/>
            <w:gridSpan w:val="2"/>
            <w:tcBorders>
              <w:left w:val="single" w:sz="4" w:space="0" w:color="auto"/>
            </w:tcBorders>
          </w:tcPr>
          <w:p w14:paraId="56375BD3"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Style w:val="ezkurwreuab5ozgtqnkl"/>
                <w:rFonts w:ascii="Times New Roman" w:hAnsi="Times New Roman" w:cs="Times New Roman"/>
                <w:sz w:val="24"/>
                <w:szCs w:val="24"/>
              </w:rPr>
              <w:t>Жатын</w:t>
            </w:r>
            <w:r w:rsidRPr="000A2291">
              <w:rPr>
                <w:rFonts w:ascii="Times New Roman" w:hAnsi="Times New Roman" w:cs="Times New Roman"/>
                <w:sz w:val="24"/>
                <w:szCs w:val="24"/>
              </w:rPr>
              <w:t xml:space="preserve"> </w:t>
            </w:r>
            <w:r w:rsidRPr="000A2291">
              <w:rPr>
                <w:rStyle w:val="ezkurwreuab5ozgtqnkl"/>
                <w:rFonts w:ascii="Times New Roman" w:hAnsi="Times New Roman" w:cs="Times New Roman"/>
                <w:sz w:val="24"/>
                <w:szCs w:val="24"/>
              </w:rPr>
              <w:t>дүмүрүнү</w:t>
            </w:r>
            <w:proofErr w:type="gramStart"/>
            <w:r w:rsidRPr="000A2291">
              <w:rPr>
                <w:rStyle w:val="ezkurwreuab5ozgtqnkl"/>
                <w:rFonts w:ascii="Times New Roman" w:hAnsi="Times New Roman" w:cs="Times New Roman"/>
                <w:sz w:val="24"/>
                <w:szCs w:val="24"/>
              </w:rPr>
              <w:t>н</w:t>
            </w:r>
            <w:proofErr w:type="gramEnd"/>
            <w:r w:rsidRPr="000A2291">
              <w:rPr>
                <w:rFonts w:ascii="Times New Roman" w:hAnsi="Times New Roman" w:cs="Times New Roman"/>
                <w:sz w:val="24"/>
                <w:szCs w:val="24"/>
              </w:rPr>
              <w:t xml:space="preserve"> </w:t>
            </w:r>
            <w:r w:rsidRPr="000A2291">
              <w:rPr>
                <w:rStyle w:val="ezkurwreuab5ozgtqnkl"/>
                <w:rFonts w:ascii="Times New Roman" w:hAnsi="Times New Roman" w:cs="Times New Roman"/>
                <w:sz w:val="24"/>
                <w:szCs w:val="24"/>
              </w:rPr>
              <w:t>аймагындагы лигатуралар</w:t>
            </w:r>
          </w:p>
        </w:tc>
        <w:tc>
          <w:tcPr>
            <w:tcW w:w="709" w:type="dxa"/>
            <w:gridSpan w:val="2"/>
          </w:tcPr>
          <w:p w14:paraId="24CA9ED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w:t>
            </w:r>
          </w:p>
        </w:tc>
        <w:tc>
          <w:tcPr>
            <w:tcW w:w="1276" w:type="dxa"/>
          </w:tcPr>
          <w:p w14:paraId="0C3D961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16,8±3,6</w:t>
            </w:r>
          </w:p>
        </w:tc>
        <w:tc>
          <w:tcPr>
            <w:tcW w:w="708" w:type="dxa"/>
            <w:gridSpan w:val="2"/>
          </w:tcPr>
          <w:p w14:paraId="31B402B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w:t>
            </w:r>
          </w:p>
        </w:tc>
        <w:tc>
          <w:tcPr>
            <w:tcW w:w="1418" w:type="dxa"/>
            <w:gridSpan w:val="3"/>
          </w:tcPr>
          <w:p w14:paraId="61D8105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10,3±2,9*</w:t>
            </w:r>
          </w:p>
        </w:tc>
        <w:tc>
          <w:tcPr>
            <w:tcW w:w="709" w:type="dxa"/>
          </w:tcPr>
          <w:p w14:paraId="38F719B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29</w:t>
            </w:r>
          </w:p>
        </w:tc>
        <w:tc>
          <w:tcPr>
            <w:tcW w:w="1323" w:type="dxa"/>
            <w:gridSpan w:val="2"/>
          </w:tcPr>
          <w:p w14:paraId="7AA1777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27,1±4,2</w:t>
            </w:r>
          </w:p>
        </w:tc>
      </w:tr>
      <w:tr w:rsidR="000A2291" w:rsidRPr="000A2291" w14:paraId="13F43147" w14:textId="77777777" w:rsidTr="00AB5952">
        <w:trPr>
          <w:trHeight w:val="286"/>
        </w:trPr>
        <w:tc>
          <w:tcPr>
            <w:tcW w:w="567" w:type="dxa"/>
            <w:tcBorders>
              <w:right w:val="single" w:sz="4" w:space="0" w:color="auto"/>
            </w:tcBorders>
          </w:tcPr>
          <w:p w14:paraId="4677ECD3" w14:textId="77777777" w:rsidR="00F654E5" w:rsidRPr="000A2291" w:rsidRDefault="00273CF8"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7</w:t>
            </w:r>
          </w:p>
        </w:tc>
        <w:tc>
          <w:tcPr>
            <w:tcW w:w="2787" w:type="dxa"/>
            <w:gridSpan w:val="2"/>
            <w:tcBorders>
              <w:left w:val="single" w:sz="4" w:space="0" w:color="auto"/>
            </w:tcBorders>
          </w:tcPr>
          <w:p w14:paraId="01C53B77" w14:textId="77777777" w:rsidR="00F654E5" w:rsidRPr="000A2291" w:rsidRDefault="00F654E5" w:rsidP="00AB5952">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Табарсыктагы л</w:t>
            </w:r>
            <w:r w:rsidRPr="000A2291">
              <w:rPr>
                <w:rFonts w:ascii="Times New Roman" w:eastAsia="Times New Roman" w:hAnsi="Times New Roman" w:cs="Times New Roman"/>
                <w:sz w:val="24"/>
                <w:szCs w:val="24"/>
                <w:lang w:eastAsia="ru-RU"/>
              </w:rPr>
              <w:t>игатур</w:t>
            </w:r>
            <w:r w:rsidRPr="000A2291">
              <w:rPr>
                <w:rFonts w:ascii="Times New Roman" w:eastAsia="Times New Roman" w:hAnsi="Times New Roman" w:cs="Times New Roman"/>
                <w:sz w:val="24"/>
                <w:szCs w:val="24"/>
                <w:lang w:val="ky-KG" w:eastAsia="ru-RU"/>
              </w:rPr>
              <w:t>алык таштар</w:t>
            </w:r>
          </w:p>
        </w:tc>
        <w:tc>
          <w:tcPr>
            <w:tcW w:w="709" w:type="dxa"/>
            <w:gridSpan w:val="2"/>
          </w:tcPr>
          <w:p w14:paraId="0686EB6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76" w:type="dxa"/>
          </w:tcPr>
          <w:p w14:paraId="010241A4"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1,8±1,2</w:t>
            </w:r>
          </w:p>
        </w:tc>
        <w:tc>
          <w:tcPr>
            <w:tcW w:w="708" w:type="dxa"/>
            <w:gridSpan w:val="2"/>
          </w:tcPr>
          <w:p w14:paraId="4E9CEBE9"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418" w:type="dxa"/>
            <w:gridSpan w:val="3"/>
          </w:tcPr>
          <w:p w14:paraId="7513353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1,8±1,2*</w:t>
            </w:r>
          </w:p>
        </w:tc>
        <w:tc>
          <w:tcPr>
            <w:tcW w:w="709" w:type="dxa"/>
          </w:tcPr>
          <w:p w14:paraId="7CEC9E9F"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323" w:type="dxa"/>
            <w:gridSpan w:val="2"/>
          </w:tcPr>
          <w:p w14:paraId="1C8E237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r>
      <w:tr w:rsidR="000A2291" w:rsidRPr="000A2291" w14:paraId="14732350" w14:textId="77777777" w:rsidTr="00AB5952">
        <w:trPr>
          <w:trHeight w:val="497"/>
        </w:trPr>
        <w:tc>
          <w:tcPr>
            <w:tcW w:w="567" w:type="dxa"/>
            <w:tcBorders>
              <w:right w:val="single" w:sz="4" w:space="0" w:color="auto"/>
            </w:tcBorders>
          </w:tcPr>
          <w:p w14:paraId="1A13337B" w14:textId="77777777" w:rsidR="00F654E5" w:rsidRPr="000A2291" w:rsidRDefault="00273CF8"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8</w:t>
            </w:r>
          </w:p>
          <w:p w14:paraId="6DAAC27C"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787" w:type="dxa"/>
            <w:gridSpan w:val="2"/>
            <w:tcBorders>
              <w:left w:val="single" w:sz="4" w:space="0" w:color="auto"/>
            </w:tcBorders>
          </w:tcPr>
          <w:p w14:paraId="4AF3EFDB" w14:textId="77777777" w:rsidR="00F654E5" w:rsidRPr="000A2291" w:rsidRDefault="00F654E5" w:rsidP="00AB5952">
            <w:pPr>
              <w:widowControl w:val="0"/>
              <w:autoSpaceDE w:val="0"/>
              <w:autoSpaceDN w:val="0"/>
              <w:adjustRightInd w:val="0"/>
              <w:spacing w:after="0" w:line="240" w:lineRule="auto"/>
              <w:ind w:right="-108"/>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Ж</w:t>
            </w:r>
            <w:r w:rsidRPr="000A2291">
              <w:rPr>
                <w:rStyle w:val="ezkurwreuab5ozgtqnkl"/>
                <w:rFonts w:ascii="Times New Roman" w:hAnsi="Times New Roman" w:cs="Times New Roman"/>
                <w:sz w:val="24"/>
                <w:szCs w:val="24"/>
              </w:rPr>
              <w:t>атын дүмүрүнүн лигатуралык таштары</w:t>
            </w:r>
          </w:p>
        </w:tc>
        <w:tc>
          <w:tcPr>
            <w:tcW w:w="709" w:type="dxa"/>
            <w:gridSpan w:val="2"/>
          </w:tcPr>
          <w:p w14:paraId="0B45721D"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6" w:type="dxa"/>
          </w:tcPr>
          <w:p w14:paraId="023775F1"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c>
          <w:tcPr>
            <w:tcW w:w="708" w:type="dxa"/>
            <w:gridSpan w:val="2"/>
          </w:tcPr>
          <w:p w14:paraId="24B442E5"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1418" w:type="dxa"/>
            <w:gridSpan w:val="3"/>
          </w:tcPr>
          <w:p w14:paraId="32770258"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2,8±1,5*</w:t>
            </w:r>
          </w:p>
        </w:tc>
        <w:tc>
          <w:tcPr>
            <w:tcW w:w="709" w:type="dxa"/>
          </w:tcPr>
          <w:p w14:paraId="1AA1A876"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9</w:t>
            </w:r>
          </w:p>
        </w:tc>
        <w:tc>
          <w:tcPr>
            <w:tcW w:w="1323" w:type="dxa"/>
            <w:gridSpan w:val="2"/>
          </w:tcPr>
          <w:p w14:paraId="46C87D13" w14:textId="77777777" w:rsidR="00F654E5" w:rsidRPr="000A2291" w:rsidRDefault="00F654E5" w:rsidP="00AB595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8,4±2,6</w:t>
            </w:r>
          </w:p>
        </w:tc>
      </w:tr>
    </w:tbl>
    <w:p w14:paraId="201E6CA3" w14:textId="5FC4CBB3" w:rsidR="00F654E5" w:rsidRPr="000A2291" w:rsidRDefault="00F654E5" w:rsidP="00AB5952">
      <w:pPr>
        <w:widowControl w:val="0"/>
        <w:autoSpaceDE w:val="0"/>
        <w:autoSpaceDN w:val="0"/>
        <w:adjustRightInd w:val="0"/>
        <w:spacing w:before="120" w:after="0" w:line="240" w:lineRule="auto"/>
        <w:ind w:left="284" w:right="-142" w:firstLine="709"/>
        <w:jc w:val="both"/>
        <w:rPr>
          <w:rFonts w:ascii="Times New Roman" w:eastAsia="SimSun" w:hAnsi="Times New Roman" w:cs="Times New Roman"/>
          <w:sz w:val="24"/>
          <w:szCs w:val="24"/>
          <w:lang w:eastAsia="ru-RU"/>
        </w:rPr>
      </w:pPr>
      <w:r w:rsidRPr="000A2291">
        <w:rPr>
          <w:rFonts w:ascii="Times New Roman" w:eastAsia="SimSun" w:hAnsi="Times New Roman" w:cs="Times New Roman"/>
          <w:sz w:val="24"/>
          <w:szCs w:val="24"/>
          <w:lang w:val="ky-KG" w:eastAsia="ru-RU"/>
        </w:rPr>
        <w:t>Эскертүү</w:t>
      </w:r>
      <w:r w:rsidR="002B7C00" w:rsidRPr="000A2291">
        <w:rPr>
          <w:rFonts w:ascii="Times New Roman" w:eastAsia="SimSun" w:hAnsi="Times New Roman" w:cs="Times New Roman"/>
          <w:sz w:val="24"/>
          <w:szCs w:val="24"/>
          <w:lang w:val="ky-KG" w:eastAsia="ru-RU"/>
        </w:rPr>
        <w:t>:</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Табарсык</w:t>
      </w:r>
      <w:r w:rsidRPr="000A2291">
        <w:rPr>
          <w:rFonts w:ascii="Times New Roman" w:eastAsia="SimSun" w:hAnsi="Times New Roman" w:cs="Times New Roman"/>
          <w:sz w:val="24"/>
          <w:szCs w:val="24"/>
          <w:lang w:eastAsia="ru-RU"/>
        </w:rPr>
        <w:t xml:space="preserve">, </w:t>
      </w:r>
      <w:r w:rsidRPr="000A2291">
        <w:rPr>
          <w:rFonts w:ascii="Times New Roman" w:eastAsia="SimSun" w:hAnsi="Times New Roman" w:cs="Times New Roman"/>
          <w:sz w:val="24"/>
          <w:szCs w:val="24"/>
          <w:lang w:val="en-US" w:eastAsia="ru-RU"/>
        </w:rPr>
        <w:t>n</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учурлардын саны</w:t>
      </w:r>
      <w:r w:rsidRPr="000A2291">
        <w:rPr>
          <w:rFonts w:ascii="Times New Roman" w:eastAsia="SimSun" w:hAnsi="Times New Roman" w:cs="Times New Roman"/>
          <w:sz w:val="24"/>
          <w:szCs w:val="24"/>
          <w:lang w:eastAsia="ru-RU"/>
        </w:rPr>
        <w:t xml:space="preserve">, </w:t>
      </w:r>
      <w:r w:rsidRPr="000A2291">
        <w:rPr>
          <w:rFonts w:ascii="Times New Roman" w:eastAsia="SimSun" w:hAnsi="Times New Roman" w:cs="Times New Roman"/>
          <w:sz w:val="24"/>
          <w:szCs w:val="24"/>
          <w:lang w:val="en-US" w:eastAsia="ru-RU"/>
        </w:rPr>
        <w:t>P</w:t>
      </w:r>
      <w:r w:rsidRPr="000A2291">
        <w:rPr>
          <w:rFonts w:ascii="Times New Roman" w:eastAsia="SimSun" w:hAnsi="Times New Roman" w:cs="Times New Roman"/>
          <w:sz w:val="24"/>
          <w:szCs w:val="24"/>
          <w:lang w:eastAsia="ru-RU"/>
        </w:rPr>
        <w:t>±</w:t>
      </w:r>
      <w:r w:rsidRPr="000A2291">
        <w:rPr>
          <w:rFonts w:ascii="Times New Roman" w:eastAsia="SimSun" w:hAnsi="Times New Roman" w:cs="Times New Roman"/>
          <w:sz w:val="24"/>
          <w:szCs w:val="24"/>
          <w:lang w:val="en-US" w:eastAsia="ru-RU"/>
        </w:rPr>
        <w:t>m</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100 бейтапка карата учурлардынн жыштыгы жана ре</w:t>
      </w:r>
      <w:r w:rsidRPr="000A2291">
        <w:rPr>
          <w:rFonts w:ascii="Times New Roman" w:eastAsia="SimSun" w:hAnsi="Times New Roman" w:cs="Times New Roman"/>
          <w:sz w:val="24"/>
          <w:szCs w:val="24"/>
          <w:lang w:eastAsia="ru-RU"/>
        </w:rPr>
        <w:t>презентатив</w:t>
      </w:r>
      <w:r w:rsidRPr="000A2291">
        <w:rPr>
          <w:rFonts w:ascii="Times New Roman" w:eastAsia="SimSun" w:hAnsi="Times New Roman" w:cs="Times New Roman"/>
          <w:sz w:val="24"/>
          <w:szCs w:val="24"/>
          <w:lang w:val="ky-KG" w:eastAsia="ru-RU"/>
        </w:rPr>
        <w:t>дүүлүк катасы</w:t>
      </w:r>
      <w:r w:rsidRPr="000A2291">
        <w:rPr>
          <w:rFonts w:ascii="Times New Roman" w:eastAsia="SimSun" w:hAnsi="Times New Roman" w:cs="Times New Roman"/>
          <w:sz w:val="24"/>
          <w:szCs w:val="24"/>
          <w:lang w:eastAsia="ru-RU"/>
        </w:rPr>
        <w:t>, р –</w:t>
      </w:r>
      <w:r w:rsidRPr="000A2291">
        <w:rPr>
          <w:rFonts w:ascii="Times New Roman" w:eastAsia="SimSun" w:hAnsi="Times New Roman" w:cs="Times New Roman"/>
          <w:sz w:val="24"/>
          <w:szCs w:val="24"/>
          <w:lang w:val="ky-KG" w:eastAsia="ru-RU"/>
        </w:rPr>
        <w:t xml:space="preserve"> айырмалардын ишенимдүүлүгү</w:t>
      </w:r>
      <w:r w:rsidRPr="000A2291">
        <w:rPr>
          <w:rFonts w:ascii="Times New Roman" w:eastAsia="SimSun" w:hAnsi="Times New Roman" w:cs="Times New Roman"/>
          <w:sz w:val="24"/>
          <w:szCs w:val="24"/>
          <w:lang w:eastAsia="ru-RU"/>
        </w:rPr>
        <w:t>, * - р&gt;0,05, ** р&lt;0,05, *** - р&lt;0,01.</w:t>
      </w:r>
    </w:p>
    <w:p w14:paraId="7D201B5F" w14:textId="77777777" w:rsidR="00AB5952" w:rsidRPr="000A2291" w:rsidRDefault="00AB5952" w:rsidP="00AB5952">
      <w:pPr>
        <w:widowControl w:val="0"/>
        <w:autoSpaceDE w:val="0"/>
        <w:autoSpaceDN w:val="0"/>
        <w:adjustRightInd w:val="0"/>
        <w:spacing w:before="120" w:after="0" w:line="240" w:lineRule="auto"/>
        <w:ind w:left="284" w:right="-142" w:firstLine="709"/>
        <w:jc w:val="both"/>
        <w:rPr>
          <w:rFonts w:ascii="Times New Roman" w:eastAsia="SimSun" w:hAnsi="Times New Roman" w:cs="Times New Roman"/>
          <w:sz w:val="24"/>
          <w:szCs w:val="24"/>
          <w:lang w:eastAsia="ru-RU"/>
        </w:rPr>
      </w:pPr>
    </w:p>
    <w:p w14:paraId="4A3A6203" w14:textId="77777777" w:rsidR="00F654E5" w:rsidRPr="000A2291" w:rsidRDefault="00F654E5" w:rsidP="00AB5952">
      <w:pPr>
        <w:autoSpaceDE w:val="0"/>
        <w:autoSpaceDN w:val="0"/>
        <w:adjustRightInd w:val="0"/>
        <w:spacing w:after="0" w:line="276" w:lineRule="auto"/>
        <w:ind w:left="284" w:right="-143" w:firstLine="708"/>
        <w:jc w:val="both"/>
        <w:rPr>
          <w:rStyle w:val="ezkurwreuab5ozgtqnkl"/>
          <w:rFonts w:ascii="Times New Roman" w:hAnsi="Times New Roman" w:cs="Times New Roman"/>
          <w:sz w:val="28"/>
          <w:szCs w:val="28"/>
        </w:rPr>
      </w:pPr>
      <w:r w:rsidRPr="000A2291">
        <w:rPr>
          <w:rStyle w:val="ezkurwreuab5ozgtqnkl"/>
          <w:rFonts w:ascii="Times New Roman" w:hAnsi="Times New Roman" w:cs="Times New Roman"/>
          <w:sz w:val="28"/>
          <w:szCs w:val="28"/>
          <w:lang w:val="ky-KG"/>
        </w:rPr>
        <w:t>Заараны</w:t>
      </w:r>
      <w:r w:rsidRPr="000A2291">
        <w:rPr>
          <w:rStyle w:val="ezkurwreuab5ozgtqnkl"/>
          <w:rFonts w:ascii="Times New Roman" w:hAnsi="Times New Roman" w:cs="Times New Roman"/>
          <w:sz w:val="28"/>
          <w:szCs w:val="28"/>
        </w:rPr>
        <w:t xml:space="preserve"> бактериялык өстүрүүнүн жыйынтыгы боюнча аныкталуучу шарттуу-патогендик микрофлора менен заара</w:t>
      </w:r>
      <w:r w:rsidRPr="000A2291">
        <w:rPr>
          <w:rStyle w:val="ezkurwreuab5ozgtqnkl"/>
          <w:rFonts w:ascii="Times New Roman" w:hAnsi="Times New Roman" w:cs="Times New Roman"/>
          <w:sz w:val="28"/>
          <w:szCs w:val="28"/>
          <w:lang w:val="ky-KG"/>
        </w:rPr>
        <w:t xml:space="preserve"> чыгаруу</w:t>
      </w:r>
      <w:r w:rsidRPr="000A2291">
        <w:rPr>
          <w:rStyle w:val="ezkurwreuab5ozgtqnkl"/>
          <w:rFonts w:ascii="Times New Roman" w:hAnsi="Times New Roman" w:cs="Times New Roman"/>
          <w:sz w:val="28"/>
          <w:szCs w:val="28"/>
        </w:rPr>
        <w:t xml:space="preserve"> жолдорунун инфекциясы </w:t>
      </w:r>
      <w:r w:rsidRPr="000A2291">
        <w:rPr>
          <w:rFonts w:ascii="Times New Roman" w:eastAsia="Calibri" w:hAnsi="Times New Roman" w:cs="Times New Roman"/>
          <w:bCs/>
          <w:sz w:val="28"/>
          <w:szCs w:val="28"/>
        </w:rPr>
        <w:t>49 (45,8±4,8%)</w:t>
      </w:r>
      <w:r w:rsidRPr="000A2291">
        <w:rPr>
          <w:rFonts w:ascii="Times New Roman" w:eastAsia="Calibri" w:hAnsi="Times New Roman" w:cs="Times New Roman"/>
          <w:bCs/>
          <w:sz w:val="28"/>
          <w:szCs w:val="28"/>
          <w:lang w:val="ky-KG"/>
        </w:rPr>
        <w:t xml:space="preserve"> бейтапта</w:t>
      </w:r>
      <w:r w:rsidRPr="000A2291">
        <w:rPr>
          <w:rStyle w:val="ezkurwreuab5ozgtqnkl"/>
          <w:rFonts w:ascii="Times New Roman" w:hAnsi="Times New Roman" w:cs="Times New Roman"/>
          <w:sz w:val="28"/>
          <w:szCs w:val="28"/>
        </w:rPr>
        <w:t xml:space="preserve">, алардын ичинен </w:t>
      </w:r>
      <w:r w:rsidRPr="000A2291">
        <w:rPr>
          <w:rFonts w:ascii="Times New Roman" w:eastAsia="Calibri" w:hAnsi="Times New Roman" w:cs="Times New Roman"/>
          <w:bCs/>
          <w:sz w:val="28"/>
          <w:szCs w:val="28"/>
        </w:rPr>
        <w:t xml:space="preserve">24 (22,4±4,0%) </w:t>
      </w:r>
      <w:r w:rsidRPr="000A2291">
        <w:rPr>
          <w:rStyle w:val="ezkurwreuab5ozgtqnkl"/>
          <w:rFonts w:ascii="Times New Roman" w:hAnsi="Times New Roman" w:cs="Times New Roman"/>
          <w:sz w:val="28"/>
          <w:szCs w:val="28"/>
        </w:rPr>
        <w:t xml:space="preserve">– салыштыруунун негизги тобунда жана </w:t>
      </w:r>
      <w:r w:rsidRPr="000A2291">
        <w:rPr>
          <w:rFonts w:ascii="Times New Roman" w:eastAsia="Calibri" w:hAnsi="Times New Roman" w:cs="Times New Roman"/>
          <w:bCs/>
          <w:sz w:val="28"/>
          <w:szCs w:val="28"/>
        </w:rPr>
        <w:t xml:space="preserve">25 (23,4±4,0%) </w:t>
      </w:r>
      <w:r w:rsidRPr="000A2291">
        <w:rPr>
          <w:rStyle w:val="ezkurwreuab5ozgtqnkl"/>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lang w:val="ky-KG"/>
        </w:rPr>
        <w:t>текшерүүчү топто</w:t>
      </w:r>
      <w:r w:rsidRPr="000A2291">
        <w:rPr>
          <w:rStyle w:val="ezkurwreuab5ozgtqnkl"/>
          <w:rFonts w:ascii="Times New Roman" w:hAnsi="Times New Roman" w:cs="Times New Roman"/>
          <w:sz w:val="28"/>
          <w:szCs w:val="28"/>
        </w:rPr>
        <w:t>, р&gt;0,05 (3-сүрөт)</w:t>
      </w:r>
      <w:r w:rsidRPr="000A2291">
        <w:rPr>
          <w:rStyle w:val="ezkurwreuab5ozgtqnkl"/>
          <w:rFonts w:ascii="Times New Roman" w:hAnsi="Times New Roman" w:cs="Times New Roman"/>
          <w:sz w:val="28"/>
          <w:szCs w:val="28"/>
          <w:lang w:val="ky-KG"/>
        </w:rPr>
        <w:t xml:space="preserve"> аныкталган</w:t>
      </w:r>
      <w:r w:rsidRPr="000A2291">
        <w:rPr>
          <w:rStyle w:val="ezkurwreuab5ozgtqnkl"/>
          <w:rFonts w:ascii="Times New Roman" w:hAnsi="Times New Roman" w:cs="Times New Roman"/>
          <w:sz w:val="28"/>
          <w:szCs w:val="28"/>
        </w:rPr>
        <w:t>.</w:t>
      </w:r>
      <w:r w:rsidRPr="000A2291">
        <w:rPr>
          <w:rFonts w:ascii="Times New Roman" w:hAnsi="Times New Roman" w:cs="Times New Roman"/>
          <w:sz w:val="28"/>
          <w:szCs w:val="28"/>
        </w:rPr>
        <w:t xml:space="preserve"> </w:t>
      </w:r>
      <w:r w:rsidRPr="000A2291">
        <w:rPr>
          <w:rFonts w:ascii="Times New Roman" w:eastAsia="Calibri" w:hAnsi="Times New Roman" w:cs="Times New Roman"/>
          <w:bCs/>
          <w:sz w:val="28"/>
          <w:szCs w:val="28"/>
        </w:rPr>
        <w:t xml:space="preserve">58 (54,2±4,8%) </w:t>
      </w:r>
      <w:r w:rsidRPr="000A2291">
        <w:rPr>
          <w:rStyle w:val="ezkurwreuab5ozgtqnkl"/>
          <w:rFonts w:ascii="Times New Roman" w:hAnsi="Times New Roman" w:cs="Times New Roman"/>
          <w:sz w:val="28"/>
          <w:szCs w:val="28"/>
        </w:rPr>
        <w:t xml:space="preserve">адамдарда микрофлоранын өсүшү табылган жок, </w:t>
      </w:r>
      <w:proofErr w:type="gramStart"/>
      <w:r w:rsidRPr="000A2291">
        <w:rPr>
          <w:rStyle w:val="ezkurwreuab5ozgtqnkl"/>
          <w:rFonts w:ascii="Times New Roman" w:hAnsi="Times New Roman" w:cs="Times New Roman"/>
          <w:sz w:val="28"/>
          <w:szCs w:val="28"/>
        </w:rPr>
        <w:t>р</w:t>
      </w:r>
      <w:proofErr w:type="gramEnd"/>
      <w:r w:rsidRPr="000A2291">
        <w:rPr>
          <w:rStyle w:val="ezkurwreuab5ozgtqnkl"/>
          <w:rFonts w:ascii="Times New Roman" w:hAnsi="Times New Roman" w:cs="Times New Roman"/>
          <w:sz w:val="28"/>
          <w:szCs w:val="28"/>
        </w:rPr>
        <w:t>&gt;0,05.</w:t>
      </w:r>
    </w:p>
    <w:p w14:paraId="48015B14" w14:textId="77777777" w:rsidR="00273D7F" w:rsidRPr="000A2291" w:rsidRDefault="00273D7F" w:rsidP="00AB5952">
      <w:pPr>
        <w:autoSpaceDE w:val="0"/>
        <w:autoSpaceDN w:val="0"/>
        <w:adjustRightInd w:val="0"/>
        <w:spacing w:after="0" w:line="276" w:lineRule="auto"/>
        <w:ind w:left="284" w:right="-143" w:firstLine="708"/>
        <w:jc w:val="both"/>
        <w:rPr>
          <w:rFonts w:ascii="Times New Roman" w:hAnsi="Times New Roman" w:cs="Times New Roman"/>
          <w:sz w:val="28"/>
          <w:szCs w:val="28"/>
          <w:lang w:val="ky-KG"/>
        </w:rPr>
      </w:pPr>
    </w:p>
    <w:p w14:paraId="3CCEDACA" w14:textId="77777777" w:rsidR="00F654E5" w:rsidRPr="000A2291" w:rsidRDefault="00F654E5" w:rsidP="00F654E5">
      <w:pPr>
        <w:autoSpaceDE w:val="0"/>
        <w:autoSpaceDN w:val="0"/>
        <w:adjustRightInd w:val="0"/>
        <w:spacing w:after="0" w:line="276" w:lineRule="auto"/>
        <w:ind w:firstLine="708"/>
        <w:jc w:val="center"/>
        <w:rPr>
          <w:rFonts w:ascii="Times New Roman" w:eastAsia="Calibri" w:hAnsi="Times New Roman" w:cs="Times New Roman"/>
          <w:bCs/>
          <w:sz w:val="28"/>
          <w:szCs w:val="28"/>
        </w:rPr>
      </w:pPr>
      <w:r w:rsidRPr="000A2291">
        <w:rPr>
          <w:rFonts w:ascii="Times New Roman" w:eastAsia="Times New Roman" w:hAnsi="Times New Roman" w:cs="Times New Roman"/>
          <w:noProof/>
          <w:sz w:val="28"/>
          <w:szCs w:val="28"/>
          <w:lang w:eastAsia="ru-RU"/>
        </w:rPr>
        <w:drawing>
          <wp:inline distT="0" distB="0" distL="0" distR="0" wp14:anchorId="4B156F49" wp14:editId="105B315E">
            <wp:extent cx="5238750" cy="2009775"/>
            <wp:effectExtent l="0" t="0" r="19050" b="9525"/>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6AC5F15" w14:textId="02F41024" w:rsidR="00F654E5" w:rsidRPr="000A2291" w:rsidRDefault="00F654E5" w:rsidP="00273D7F">
      <w:pPr>
        <w:autoSpaceDE w:val="0"/>
        <w:autoSpaceDN w:val="0"/>
        <w:adjustRightInd w:val="0"/>
        <w:spacing w:after="0" w:line="240" w:lineRule="auto"/>
        <w:ind w:left="284" w:right="-143" w:firstLine="709"/>
        <w:jc w:val="center"/>
        <w:rPr>
          <w:rFonts w:ascii="Times New Roman" w:eastAsia="Calibri" w:hAnsi="Times New Roman" w:cs="Times New Roman"/>
          <w:bCs/>
          <w:sz w:val="28"/>
          <w:szCs w:val="28"/>
          <w:lang w:val="ky-KG"/>
        </w:rPr>
      </w:pPr>
      <w:r w:rsidRPr="000A2291">
        <w:rPr>
          <w:rFonts w:ascii="Times New Roman" w:eastAsia="Calibri" w:hAnsi="Times New Roman" w:cs="Times New Roman"/>
          <w:bCs/>
          <w:sz w:val="28"/>
          <w:szCs w:val="28"/>
        </w:rPr>
        <w:t>3.1.1-сү</w:t>
      </w:r>
      <w:proofErr w:type="gramStart"/>
      <w:r w:rsidRPr="000A2291">
        <w:rPr>
          <w:rFonts w:ascii="Times New Roman" w:eastAsia="Calibri" w:hAnsi="Times New Roman" w:cs="Times New Roman"/>
          <w:bCs/>
          <w:sz w:val="28"/>
          <w:szCs w:val="28"/>
        </w:rPr>
        <w:t>р</w:t>
      </w:r>
      <w:proofErr w:type="gramEnd"/>
      <w:r w:rsidRPr="000A2291">
        <w:rPr>
          <w:rFonts w:ascii="Times New Roman" w:eastAsia="Calibri" w:hAnsi="Times New Roman" w:cs="Times New Roman"/>
          <w:bCs/>
          <w:sz w:val="28"/>
          <w:szCs w:val="28"/>
        </w:rPr>
        <w:t xml:space="preserve">өт. </w:t>
      </w:r>
      <w:r w:rsidRPr="000A2291">
        <w:rPr>
          <w:rFonts w:ascii="Times New Roman" w:eastAsia="Calibri" w:hAnsi="Times New Roman" w:cs="Times New Roman"/>
          <w:bCs/>
          <w:sz w:val="28"/>
          <w:szCs w:val="28"/>
          <w:lang w:val="ky-KG"/>
        </w:rPr>
        <w:t xml:space="preserve">Салыштыруу топторундагы табарсыктын ятрогендик жаракаттары менен ооруган бейтаптарда заара чыгаруучу </w:t>
      </w:r>
      <w:r w:rsidRPr="000A2291">
        <w:rPr>
          <w:rFonts w:ascii="Times New Roman" w:eastAsia="Calibri" w:hAnsi="Times New Roman" w:cs="Times New Roman"/>
          <w:bCs/>
          <w:sz w:val="28"/>
          <w:szCs w:val="28"/>
        </w:rPr>
        <w:t xml:space="preserve"> жолдорду козгогучтарды</w:t>
      </w:r>
      <w:r w:rsidRPr="000A2291">
        <w:rPr>
          <w:rFonts w:ascii="Times New Roman" w:eastAsia="Calibri" w:hAnsi="Times New Roman" w:cs="Times New Roman"/>
          <w:bCs/>
          <w:sz w:val="28"/>
          <w:szCs w:val="28"/>
          <w:lang w:val="ky-KG"/>
        </w:rPr>
        <w:t>н бактериялык спектри.</w:t>
      </w:r>
    </w:p>
    <w:p w14:paraId="549FEDB1" w14:textId="77777777" w:rsidR="00273D7F" w:rsidRPr="000A2291" w:rsidRDefault="00273D7F" w:rsidP="00273D7F">
      <w:pPr>
        <w:autoSpaceDE w:val="0"/>
        <w:autoSpaceDN w:val="0"/>
        <w:adjustRightInd w:val="0"/>
        <w:spacing w:after="0" w:line="276" w:lineRule="auto"/>
        <w:ind w:left="284" w:right="-143" w:firstLine="709"/>
        <w:jc w:val="both"/>
        <w:rPr>
          <w:rFonts w:ascii="Times New Roman" w:eastAsia="Calibri" w:hAnsi="Times New Roman" w:cs="Times New Roman"/>
          <w:bCs/>
          <w:sz w:val="28"/>
          <w:szCs w:val="28"/>
          <w:lang w:val="ky-KG"/>
        </w:rPr>
      </w:pPr>
    </w:p>
    <w:p w14:paraId="1280ED67" w14:textId="77777777" w:rsidR="00F654E5" w:rsidRPr="000A2291" w:rsidRDefault="00F654E5" w:rsidP="00273D7F">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lang w:val="ky-KG"/>
        </w:rPr>
      </w:pPr>
      <w:r w:rsidRPr="000A2291">
        <w:rPr>
          <w:rFonts w:ascii="Times New Roman" w:eastAsia="Calibri" w:hAnsi="Times New Roman" w:cs="Times New Roman"/>
          <w:bCs/>
          <w:sz w:val="28"/>
          <w:szCs w:val="28"/>
          <w:lang w:val="ky-KG"/>
        </w:rPr>
        <w:lastRenderedPageBreak/>
        <w:t>Зааранын бактериялык спектрин жана антибактериалдык препараттардын сезгичтигин аныктоону эске алуу менен бардык бейтаптарда амбулатордук түрдө тиешелүү сезгенүүгө каршы дарылоону дайындоо жүргүзүлдү, бул 89,7±2,9% (n=96) учурларда бактериологиялык санацияга жетишүүгө мүмкүндүк берди.</w:t>
      </w:r>
    </w:p>
    <w:p w14:paraId="77204F5F" w14:textId="77777777" w:rsidR="00F654E5" w:rsidRPr="000A2291" w:rsidRDefault="000931A4" w:rsidP="00273D7F">
      <w:pPr>
        <w:autoSpaceDE w:val="0"/>
        <w:autoSpaceDN w:val="0"/>
        <w:adjustRightInd w:val="0"/>
        <w:spacing w:after="0" w:line="252" w:lineRule="auto"/>
        <w:ind w:left="284" w:right="-142" w:firstLine="709"/>
        <w:jc w:val="both"/>
        <w:rPr>
          <w:rFonts w:ascii="Times New Roman" w:eastAsia="SimSun" w:hAnsi="Times New Roman" w:cs="Times New Roman"/>
          <w:sz w:val="28"/>
          <w:szCs w:val="28"/>
          <w:lang w:val="ky-KG" w:eastAsia="ru-RU"/>
        </w:rPr>
      </w:pPr>
      <w:r w:rsidRPr="000A2291">
        <w:rPr>
          <w:rFonts w:ascii="Times New Roman" w:eastAsia="Calibri" w:hAnsi="Times New Roman" w:cs="Times New Roman"/>
          <w:b/>
          <w:sz w:val="28"/>
          <w:szCs w:val="28"/>
          <w:lang w:val="ky-KG"/>
        </w:rPr>
        <w:t xml:space="preserve">3.2. Нур менен изилдөөнүн </w:t>
      </w:r>
      <w:r w:rsidR="000E731C" w:rsidRPr="000A2291">
        <w:rPr>
          <w:rFonts w:ascii="Times New Roman" w:eastAsia="Calibri" w:hAnsi="Times New Roman" w:cs="Times New Roman"/>
          <w:b/>
          <w:sz w:val="28"/>
          <w:szCs w:val="28"/>
          <w:lang w:val="ky-KG"/>
        </w:rPr>
        <w:t>ыкмаларын</w:t>
      </w:r>
      <w:r w:rsidR="00F654E5" w:rsidRPr="000A2291">
        <w:rPr>
          <w:rFonts w:ascii="Times New Roman" w:eastAsia="Calibri" w:hAnsi="Times New Roman" w:cs="Times New Roman"/>
          <w:b/>
          <w:sz w:val="28"/>
          <w:szCs w:val="28"/>
          <w:lang w:val="ky-KG"/>
        </w:rPr>
        <w:t xml:space="preserve"> салыштырма</w:t>
      </w:r>
      <w:r w:rsidR="00B70994" w:rsidRPr="000A2291">
        <w:rPr>
          <w:rFonts w:ascii="Times New Roman" w:eastAsia="Calibri" w:hAnsi="Times New Roman" w:cs="Times New Roman"/>
          <w:b/>
          <w:sz w:val="28"/>
          <w:szCs w:val="28"/>
          <w:lang w:val="ky-KG"/>
        </w:rPr>
        <w:t>луу</w:t>
      </w:r>
      <w:r w:rsidR="00F654E5" w:rsidRPr="000A2291">
        <w:rPr>
          <w:rFonts w:ascii="Times New Roman" w:eastAsia="Calibri" w:hAnsi="Times New Roman" w:cs="Times New Roman"/>
          <w:b/>
          <w:sz w:val="28"/>
          <w:szCs w:val="28"/>
          <w:lang w:val="ky-KG"/>
        </w:rPr>
        <w:t xml:space="preserve"> баалоо. </w:t>
      </w:r>
      <w:r w:rsidR="00F654E5" w:rsidRPr="000A2291">
        <w:rPr>
          <w:rFonts w:ascii="Times New Roman" w:eastAsia="Calibri" w:hAnsi="Times New Roman" w:cs="Times New Roman"/>
          <w:sz w:val="28"/>
          <w:szCs w:val="28"/>
          <w:lang w:val="ky-KG"/>
        </w:rPr>
        <w:t>Б</w:t>
      </w:r>
      <w:r w:rsidR="00F654E5" w:rsidRPr="000A2291">
        <w:rPr>
          <w:rFonts w:ascii="Times New Roman" w:eastAsia="SimSun" w:hAnsi="Times New Roman" w:cs="Times New Roman"/>
          <w:sz w:val="28"/>
          <w:szCs w:val="28"/>
          <w:lang w:val="ky-KG" w:eastAsia="ru-RU"/>
        </w:rPr>
        <w:t>ул бөлүмдө жогорку заара жолдорунун У</w:t>
      </w:r>
      <w:r w:rsidRPr="000A2291">
        <w:rPr>
          <w:rFonts w:ascii="Times New Roman" w:eastAsia="SimSun" w:hAnsi="Times New Roman" w:cs="Times New Roman"/>
          <w:sz w:val="28"/>
          <w:szCs w:val="28"/>
          <w:lang w:val="ky-KG" w:eastAsia="ru-RU"/>
        </w:rPr>
        <w:t xml:space="preserve">ҮИ </w:t>
      </w:r>
      <w:r w:rsidR="00F654E5" w:rsidRPr="000A2291">
        <w:rPr>
          <w:rFonts w:ascii="Times New Roman" w:eastAsia="SimSun" w:hAnsi="Times New Roman" w:cs="Times New Roman"/>
          <w:sz w:val="28"/>
          <w:szCs w:val="28"/>
          <w:lang w:val="ky-KG" w:eastAsia="ru-RU"/>
        </w:rPr>
        <w:t>маалыматтарын деталдуу талдоо заара чыгаруу жолдорунун түзүлүшүн баалоого, уродинамиканы изилдөөгө, интрамуралдык же юк</w:t>
      </w:r>
      <w:r w:rsidRPr="000A2291">
        <w:rPr>
          <w:rFonts w:ascii="Times New Roman" w:eastAsia="SimSun" w:hAnsi="Times New Roman" w:cs="Times New Roman"/>
          <w:sz w:val="28"/>
          <w:szCs w:val="28"/>
          <w:lang w:val="ky-KG" w:eastAsia="ru-RU"/>
        </w:rPr>
        <w:t>ст</w:t>
      </w:r>
      <w:r w:rsidR="00F654E5" w:rsidRPr="000A2291">
        <w:rPr>
          <w:rFonts w:ascii="Times New Roman" w:eastAsia="SimSun" w:hAnsi="Times New Roman" w:cs="Times New Roman"/>
          <w:sz w:val="28"/>
          <w:szCs w:val="28"/>
          <w:lang w:val="ky-KG" w:eastAsia="ru-RU"/>
        </w:rPr>
        <w:t>авезикалдык бөлүмдөрдө заара чыгаруучу стриктураларды аныктоого мүмкүндүк берди (3.2.1-таблица).</w:t>
      </w:r>
    </w:p>
    <w:p w14:paraId="166E7938" w14:textId="77777777" w:rsidR="00273D7F" w:rsidRPr="000A2291" w:rsidRDefault="00273D7F" w:rsidP="00273D7F">
      <w:pPr>
        <w:autoSpaceDE w:val="0"/>
        <w:autoSpaceDN w:val="0"/>
        <w:adjustRightInd w:val="0"/>
        <w:spacing w:after="0" w:line="276" w:lineRule="auto"/>
        <w:ind w:left="284" w:right="-143" w:firstLine="709"/>
        <w:jc w:val="both"/>
        <w:rPr>
          <w:rFonts w:ascii="Times New Roman" w:eastAsia="Calibri" w:hAnsi="Times New Roman" w:cs="Times New Roman"/>
          <w:b/>
          <w:sz w:val="28"/>
          <w:szCs w:val="28"/>
          <w:lang w:val="ky-KG"/>
        </w:rPr>
      </w:pPr>
    </w:p>
    <w:p w14:paraId="2D91F03D" w14:textId="24E1039E" w:rsidR="00F654E5" w:rsidRPr="000A2291" w:rsidRDefault="00F654E5" w:rsidP="00C2620B">
      <w:pPr>
        <w:widowControl w:val="0"/>
        <w:autoSpaceDE w:val="0"/>
        <w:autoSpaceDN w:val="0"/>
        <w:adjustRightInd w:val="0"/>
        <w:spacing w:after="120" w:line="216" w:lineRule="auto"/>
        <w:ind w:left="284" w:right="-142"/>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3.2.1-таблица – Салыштыруу топторунда табарсыктын ятрогендик </w:t>
      </w:r>
      <w:r w:rsidR="00C2620B" w:rsidRPr="000A2291">
        <w:rPr>
          <w:rFonts w:ascii="Times New Roman" w:eastAsia="SimSun" w:hAnsi="Times New Roman" w:cs="Times New Roman"/>
          <w:sz w:val="28"/>
          <w:szCs w:val="28"/>
          <w:lang w:val="ky-KG" w:eastAsia="ru-RU"/>
        </w:rPr>
        <w:t>жабыркоолоруна кабылган</w:t>
      </w:r>
      <w:r w:rsidRPr="000A2291">
        <w:rPr>
          <w:rFonts w:ascii="Times New Roman" w:eastAsia="SimSun" w:hAnsi="Times New Roman" w:cs="Times New Roman"/>
          <w:sz w:val="28"/>
          <w:szCs w:val="28"/>
          <w:lang w:val="ky-KG" w:eastAsia="ru-RU"/>
        </w:rPr>
        <w:t xml:space="preserve"> бейтаптарды ультра үндүү изилдөөнүн маалыматтары </w:t>
      </w:r>
    </w:p>
    <w:tbl>
      <w:tblPr>
        <w:tblW w:w="949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
        <w:gridCol w:w="142"/>
        <w:gridCol w:w="2693"/>
        <w:gridCol w:w="738"/>
        <w:gridCol w:w="1275"/>
        <w:gridCol w:w="709"/>
        <w:gridCol w:w="1247"/>
        <w:gridCol w:w="992"/>
        <w:gridCol w:w="1276"/>
      </w:tblGrid>
      <w:tr w:rsidR="000A2291" w:rsidRPr="000A2291" w14:paraId="0216C3C9" w14:textId="77777777" w:rsidTr="00273D7F">
        <w:trPr>
          <w:trHeight w:val="290"/>
        </w:trPr>
        <w:tc>
          <w:tcPr>
            <w:tcW w:w="567" w:type="dxa"/>
            <w:gridSpan w:val="2"/>
            <w:vMerge w:val="restart"/>
            <w:tcBorders>
              <w:right w:val="single" w:sz="4" w:space="0" w:color="auto"/>
            </w:tcBorders>
          </w:tcPr>
          <w:p w14:paraId="52BA3065"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w:t>
            </w:r>
          </w:p>
          <w:p w14:paraId="4BDF8388" w14:textId="77777777" w:rsidR="00F654E5" w:rsidRPr="000A2291" w:rsidRDefault="00F654E5" w:rsidP="00273D7F">
            <w:pPr>
              <w:widowControl w:val="0"/>
              <w:autoSpaceDE w:val="0"/>
              <w:autoSpaceDN w:val="0"/>
              <w:adjustRightInd w:val="0"/>
              <w:spacing w:after="0" w:line="216" w:lineRule="auto"/>
              <w:ind w:right="-108"/>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к/</w:t>
            </w:r>
            <w:proofErr w:type="gramStart"/>
            <w:r w:rsidRPr="000A2291">
              <w:rPr>
                <w:rFonts w:ascii="Times New Roman" w:eastAsia="Times New Roman" w:hAnsi="Times New Roman" w:cs="Times New Roman"/>
                <w:sz w:val="24"/>
                <w:szCs w:val="24"/>
                <w:lang w:eastAsia="ru-RU"/>
              </w:rPr>
              <w:t>н</w:t>
            </w:r>
            <w:proofErr w:type="gramEnd"/>
          </w:p>
          <w:p w14:paraId="58C5E760"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p w14:paraId="3B4A2817"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tc>
        <w:tc>
          <w:tcPr>
            <w:tcW w:w="2693" w:type="dxa"/>
            <w:vMerge w:val="restart"/>
            <w:tcBorders>
              <w:left w:val="single" w:sz="4" w:space="0" w:color="auto"/>
            </w:tcBorders>
          </w:tcPr>
          <w:p w14:paraId="26F0C882"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p w14:paraId="7E48E80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Изилдөө параметрлери</w:t>
            </w:r>
          </w:p>
        </w:tc>
        <w:tc>
          <w:tcPr>
            <w:tcW w:w="3969" w:type="dxa"/>
            <w:gridSpan w:val="4"/>
          </w:tcPr>
          <w:p w14:paraId="4DF98B30"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Салыштыруу топтору</w:t>
            </w:r>
          </w:p>
        </w:tc>
        <w:tc>
          <w:tcPr>
            <w:tcW w:w="2268" w:type="dxa"/>
            <w:gridSpan w:val="2"/>
            <w:vMerge w:val="restart"/>
          </w:tcPr>
          <w:p w14:paraId="795D9104"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 xml:space="preserve">Баары </w:t>
            </w:r>
          </w:p>
          <w:p w14:paraId="15914BD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=107)</w:t>
            </w:r>
          </w:p>
        </w:tc>
      </w:tr>
      <w:tr w:rsidR="000A2291" w:rsidRPr="000A2291" w14:paraId="5F669B21" w14:textId="77777777" w:rsidTr="00273D7F">
        <w:trPr>
          <w:trHeight w:val="417"/>
        </w:trPr>
        <w:tc>
          <w:tcPr>
            <w:tcW w:w="567" w:type="dxa"/>
            <w:gridSpan w:val="2"/>
            <w:vMerge/>
            <w:tcBorders>
              <w:right w:val="single" w:sz="4" w:space="0" w:color="auto"/>
            </w:tcBorders>
          </w:tcPr>
          <w:p w14:paraId="3E61993C"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tc>
        <w:tc>
          <w:tcPr>
            <w:tcW w:w="2693" w:type="dxa"/>
            <w:vMerge/>
            <w:tcBorders>
              <w:left w:val="single" w:sz="4" w:space="0" w:color="auto"/>
            </w:tcBorders>
          </w:tcPr>
          <w:p w14:paraId="41407AE0"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tc>
        <w:tc>
          <w:tcPr>
            <w:tcW w:w="2013" w:type="dxa"/>
            <w:gridSpan w:val="2"/>
          </w:tcPr>
          <w:p w14:paraId="61B6B95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Негизги топ</w:t>
            </w:r>
            <w:r w:rsidRPr="000A2291">
              <w:rPr>
                <w:rFonts w:ascii="Times New Roman" w:eastAsia="Times New Roman" w:hAnsi="Times New Roman" w:cs="Times New Roman"/>
                <w:sz w:val="24"/>
                <w:szCs w:val="24"/>
                <w:lang w:eastAsia="ru-RU"/>
              </w:rPr>
              <w:t xml:space="preserve">, </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=44</w:t>
            </w:r>
          </w:p>
        </w:tc>
        <w:tc>
          <w:tcPr>
            <w:tcW w:w="1956" w:type="dxa"/>
            <w:gridSpan w:val="2"/>
          </w:tcPr>
          <w:p w14:paraId="39F03F61"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Текшерүүчү топ</w:t>
            </w:r>
            <w:r w:rsidRPr="000A2291">
              <w:rPr>
                <w:rFonts w:ascii="Times New Roman" w:eastAsia="Times New Roman" w:hAnsi="Times New Roman" w:cs="Times New Roman"/>
                <w:sz w:val="24"/>
                <w:szCs w:val="24"/>
                <w:lang w:eastAsia="ru-RU"/>
              </w:rPr>
              <w:t xml:space="preserve">, </w:t>
            </w:r>
            <w:r w:rsidRPr="000A2291">
              <w:rPr>
                <w:rFonts w:ascii="Times New Roman" w:eastAsia="Times New Roman" w:hAnsi="Times New Roman" w:cs="Times New Roman"/>
                <w:sz w:val="24"/>
                <w:szCs w:val="24"/>
                <w:lang w:val="en-US" w:eastAsia="ru-RU"/>
              </w:rPr>
              <w:t>n</w:t>
            </w:r>
            <w:r w:rsidRPr="000A2291">
              <w:rPr>
                <w:rFonts w:ascii="Times New Roman" w:eastAsia="Times New Roman" w:hAnsi="Times New Roman" w:cs="Times New Roman"/>
                <w:sz w:val="24"/>
                <w:szCs w:val="24"/>
                <w:lang w:eastAsia="ru-RU"/>
              </w:rPr>
              <w:t>=63</w:t>
            </w:r>
          </w:p>
        </w:tc>
        <w:tc>
          <w:tcPr>
            <w:tcW w:w="2268" w:type="dxa"/>
            <w:gridSpan w:val="2"/>
            <w:vMerge/>
          </w:tcPr>
          <w:p w14:paraId="50BC35BE"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p>
        </w:tc>
      </w:tr>
      <w:tr w:rsidR="000A2291" w:rsidRPr="000A2291" w14:paraId="7612B55C" w14:textId="77777777" w:rsidTr="00273D7F">
        <w:trPr>
          <w:trHeight w:val="411"/>
        </w:trPr>
        <w:tc>
          <w:tcPr>
            <w:tcW w:w="567" w:type="dxa"/>
            <w:gridSpan w:val="2"/>
            <w:vMerge/>
            <w:tcBorders>
              <w:right w:val="single" w:sz="4" w:space="0" w:color="auto"/>
            </w:tcBorders>
          </w:tcPr>
          <w:p w14:paraId="7E5A2A69"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tc>
        <w:tc>
          <w:tcPr>
            <w:tcW w:w="2693" w:type="dxa"/>
            <w:vMerge/>
            <w:tcBorders>
              <w:left w:val="single" w:sz="4" w:space="0" w:color="auto"/>
            </w:tcBorders>
          </w:tcPr>
          <w:p w14:paraId="6419EDC9" w14:textId="77777777" w:rsidR="00F654E5" w:rsidRPr="000A2291" w:rsidRDefault="00F654E5" w:rsidP="00273D7F">
            <w:pPr>
              <w:widowControl w:val="0"/>
              <w:autoSpaceDE w:val="0"/>
              <w:autoSpaceDN w:val="0"/>
              <w:adjustRightInd w:val="0"/>
              <w:spacing w:after="0" w:line="216" w:lineRule="auto"/>
              <w:jc w:val="right"/>
              <w:rPr>
                <w:rFonts w:ascii="Times New Roman" w:eastAsia="Times New Roman" w:hAnsi="Times New Roman" w:cs="Times New Roman"/>
                <w:sz w:val="24"/>
                <w:szCs w:val="24"/>
                <w:lang w:eastAsia="ru-RU"/>
              </w:rPr>
            </w:pPr>
          </w:p>
        </w:tc>
        <w:tc>
          <w:tcPr>
            <w:tcW w:w="738" w:type="dxa"/>
          </w:tcPr>
          <w:p w14:paraId="51C42ABC" w14:textId="77777777" w:rsidR="00F654E5"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абс</w:t>
            </w:r>
          </w:p>
          <w:p w14:paraId="6DA84BA8" w14:textId="77777777" w:rsidR="000931A4"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сан</w:t>
            </w:r>
          </w:p>
        </w:tc>
        <w:tc>
          <w:tcPr>
            <w:tcW w:w="1275" w:type="dxa"/>
          </w:tcPr>
          <w:p w14:paraId="6C6B524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en-US" w:eastAsia="ru-RU"/>
              </w:rPr>
              <w:t>P±m</w:t>
            </w:r>
          </w:p>
        </w:tc>
        <w:tc>
          <w:tcPr>
            <w:tcW w:w="709" w:type="dxa"/>
          </w:tcPr>
          <w:p w14:paraId="6C41784A" w14:textId="77777777" w:rsidR="000931A4"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абс</w:t>
            </w:r>
          </w:p>
          <w:p w14:paraId="26B095C3" w14:textId="77777777" w:rsidR="00F654E5"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сан</w:t>
            </w:r>
          </w:p>
        </w:tc>
        <w:tc>
          <w:tcPr>
            <w:tcW w:w="1247" w:type="dxa"/>
          </w:tcPr>
          <w:p w14:paraId="5F6E1C7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en-US" w:eastAsia="ru-RU"/>
              </w:rPr>
              <w:t>P±m</w:t>
            </w:r>
          </w:p>
        </w:tc>
        <w:tc>
          <w:tcPr>
            <w:tcW w:w="992" w:type="dxa"/>
          </w:tcPr>
          <w:p w14:paraId="1E4653FA" w14:textId="77777777" w:rsidR="000931A4"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абс</w:t>
            </w:r>
          </w:p>
          <w:p w14:paraId="0B105C64" w14:textId="77777777" w:rsidR="00F654E5" w:rsidRPr="000A2291" w:rsidRDefault="000931A4"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сан</w:t>
            </w:r>
          </w:p>
        </w:tc>
        <w:tc>
          <w:tcPr>
            <w:tcW w:w="1276" w:type="dxa"/>
          </w:tcPr>
          <w:p w14:paraId="0DB50F2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en-US" w:eastAsia="ru-RU"/>
              </w:rPr>
              <w:t>P±m</w:t>
            </w:r>
          </w:p>
        </w:tc>
      </w:tr>
      <w:tr w:rsidR="000A2291" w:rsidRPr="000A2291" w14:paraId="7DD8C45A" w14:textId="77777777" w:rsidTr="00273D7F">
        <w:tc>
          <w:tcPr>
            <w:tcW w:w="9497" w:type="dxa"/>
            <w:gridSpan w:val="9"/>
          </w:tcPr>
          <w:p w14:paraId="46C4901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b/>
                <w:i/>
                <w:sz w:val="24"/>
                <w:szCs w:val="24"/>
                <w:lang w:eastAsia="ru-RU"/>
              </w:rPr>
            </w:pPr>
            <w:r w:rsidRPr="000A2291">
              <w:rPr>
                <w:rFonts w:ascii="Times New Roman" w:eastAsia="Times New Roman" w:hAnsi="Times New Roman" w:cs="Times New Roman"/>
                <w:b/>
                <w:i/>
                <w:sz w:val="24"/>
                <w:szCs w:val="24"/>
                <w:lang w:val="ky-KG" w:eastAsia="ru-RU"/>
              </w:rPr>
              <w:t>Төмөнкү заара чыгаруу жолдорундагы өзгөрүүлөр</w:t>
            </w:r>
            <w:r w:rsidRPr="000A2291">
              <w:rPr>
                <w:rFonts w:ascii="Times New Roman" w:eastAsia="Times New Roman" w:hAnsi="Times New Roman" w:cs="Times New Roman"/>
                <w:b/>
                <w:i/>
                <w:sz w:val="24"/>
                <w:szCs w:val="24"/>
                <w:lang w:eastAsia="ru-RU"/>
              </w:rPr>
              <w:t>:</w:t>
            </w:r>
          </w:p>
        </w:tc>
      </w:tr>
      <w:tr w:rsidR="000A2291" w:rsidRPr="000A2291" w14:paraId="0FB1AB98" w14:textId="77777777" w:rsidTr="00273D7F">
        <w:tc>
          <w:tcPr>
            <w:tcW w:w="567" w:type="dxa"/>
            <w:gridSpan w:val="2"/>
            <w:tcBorders>
              <w:right w:val="single" w:sz="4" w:space="0" w:color="auto"/>
            </w:tcBorders>
          </w:tcPr>
          <w:p w14:paraId="7FF1B68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p w14:paraId="76F3CFA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p>
        </w:tc>
        <w:tc>
          <w:tcPr>
            <w:tcW w:w="2693" w:type="dxa"/>
            <w:tcBorders>
              <w:left w:val="single" w:sz="4" w:space="0" w:color="auto"/>
            </w:tcBorders>
          </w:tcPr>
          <w:p w14:paraId="02730514" w14:textId="5F0DD9C1"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беттери</w:t>
            </w:r>
            <w:r w:rsidR="00273D7F" w:rsidRPr="000A2291">
              <w:rPr>
                <w:rFonts w:ascii="Times New Roman" w:eastAsia="Times New Roman" w:hAnsi="Times New Roman" w:cs="Times New Roman"/>
                <w:sz w:val="24"/>
                <w:szCs w:val="24"/>
                <w:lang w:val="ky-KG" w:eastAsia="ru-RU"/>
              </w:rPr>
              <w:t>-</w:t>
            </w:r>
            <w:r w:rsidRPr="000A2291">
              <w:rPr>
                <w:rFonts w:ascii="Times New Roman" w:eastAsia="Times New Roman" w:hAnsi="Times New Roman" w:cs="Times New Roman"/>
                <w:sz w:val="24"/>
                <w:szCs w:val="24"/>
                <w:lang w:val="ky-KG" w:eastAsia="ru-RU"/>
              </w:rPr>
              <w:t>нин калыӊданышы</w:t>
            </w:r>
          </w:p>
        </w:tc>
        <w:tc>
          <w:tcPr>
            <w:tcW w:w="738" w:type="dxa"/>
          </w:tcPr>
          <w:p w14:paraId="1196930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39</w:t>
            </w:r>
          </w:p>
        </w:tc>
        <w:tc>
          <w:tcPr>
            <w:tcW w:w="1275" w:type="dxa"/>
          </w:tcPr>
          <w:p w14:paraId="58934750"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36,4±4,6</w:t>
            </w:r>
          </w:p>
        </w:tc>
        <w:tc>
          <w:tcPr>
            <w:tcW w:w="709" w:type="dxa"/>
          </w:tcPr>
          <w:p w14:paraId="2523BBC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44</w:t>
            </w:r>
          </w:p>
        </w:tc>
        <w:tc>
          <w:tcPr>
            <w:tcW w:w="1247" w:type="dxa"/>
          </w:tcPr>
          <w:p w14:paraId="66E69FF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41,2±4,7*</w:t>
            </w:r>
          </w:p>
        </w:tc>
        <w:tc>
          <w:tcPr>
            <w:tcW w:w="992" w:type="dxa"/>
          </w:tcPr>
          <w:p w14:paraId="3893EA86"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83</w:t>
            </w:r>
          </w:p>
        </w:tc>
        <w:tc>
          <w:tcPr>
            <w:tcW w:w="1276" w:type="dxa"/>
          </w:tcPr>
          <w:p w14:paraId="1D98F31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77,6±4,0</w:t>
            </w:r>
          </w:p>
        </w:tc>
      </w:tr>
      <w:tr w:rsidR="000A2291" w:rsidRPr="000A2291" w14:paraId="46C25E4D" w14:textId="77777777" w:rsidTr="00273D7F">
        <w:tc>
          <w:tcPr>
            <w:tcW w:w="567" w:type="dxa"/>
            <w:gridSpan w:val="2"/>
            <w:tcBorders>
              <w:right w:val="single" w:sz="4" w:space="0" w:color="auto"/>
            </w:tcBorders>
          </w:tcPr>
          <w:p w14:paraId="2E10A69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693" w:type="dxa"/>
            <w:tcBorders>
              <w:left w:val="single" w:sz="4" w:space="0" w:color="auto"/>
            </w:tcBorders>
          </w:tcPr>
          <w:p w14:paraId="4FD37D17"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Микроцистис</w:t>
            </w:r>
          </w:p>
        </w:tc>
        <w:tc>
          <w:tcPr>
            <w:tcW w:w="738" w:type="dxa"/>
          </w:tcPr>
          <w:p w14:paraId="7F72C8D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w:t>
            </w:r>
          </w:p>
        </w:tc>
        <w:tc>
          <w:tcPr>
            <w:tcW w:w="1275" w:type="dxa"/>
          </w:tcPr>
          <w:p w14:paraId="718F2EF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11,2±3,0</w:t>
            </w:r>
          </w:p>
        </w:tc>
        <w:tc>
          <w:tcPr>
            <w:tcW w:w="709" w:type="dxa"/>
          </w:tcPr>
          <w:p w14:paraId="1D091A7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w:t>
            </w:r>
          </w:p>
        </w:tc>
        <w:tc>
          <w:tcPr>
            <w:tcW w:w="1247" w:type="dxa"/>
          </w:tcPr>
          <w:p w14:paraId="0149EAC8"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15,8±3,5*</w:t>
            </w:r>
          </w:p>
        </w:tc>
        <w:tc>
          <w:tcPr>
            <w:tcW w:w="992" w:type="dxa"/>
          </w:tcPr>
          <w:p w14:paraId="0BC0A51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29</w:t>
            </w:r>
          </w:p>
        </w:tc>
        <w:tc>
          <w:tcPr>
            <w:tcW w:w="1276" w:type="dxa"/>
          </w:tcPr>
          <w:p w14:paraId="78894FAB"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27,1±4,2</w:t>
            </w:r>
          </w:p>
        </w:tc>
      </w:tr>
      <w:tr w:rsidR="000A2291" w:rsidRPr="000A2291" w14:paraId="49B541AB" w14:textId="77777777" w:rsidTr="00273D7F">
        <w:tc>
          <w:tcPr>
            <w:tcW w:w="567" w:type="dxa"/>
            <w:gridSpan w:val="2"/>
            <w:tcBorders>
              <w:right w:val="single" w:sz="4" w:space="0" w:color="auto"/>
            </w:tcBorders>
          </w:tcPr>
          <w:p w14:paraId="29A885EB"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p w14:paraId="412648F6"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p>
        </w:tc>
        <w:tc>
          <w:tcPr>
            <w:tcW w:w="2693" w:type="dxa"/>
            <w:tcBorders>
              <w:left w:val="single" w:sz="4" w:space="0" w:color="auto"/>
            </w:tcBorders>
          </w:tcPr>
          <w:p w14:paraId="74C9CEDE" w14:textId="3167A931" w:rsidR="00F654E5" w:rsidRPr="000A2291" w:rsidRDefault="007D3970"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Style w:val="ezkurwreuab5ozgtqnkl"/>
                <w:rFonts w:ascii="Times New Roman" w:hAnsi="Times New Roman" w:cs="Times New Roman"/>
                <w:sz w:val="24"/>
                <w:szCs w:val="24"/>
                <w:lang w:val="ky-KG"/>
              </w:rPr>
              <w:t>Жамбаш чарасындагы</w:t>
            </w:r>
            <w:r w:rsidR="00F654E5" w:rsidRPr="000A2291">
              <w:rPr>
                <w:rFonts w:ascii="Times New Roman" w:eastAsia="Times New Roman" w:hAnsi="Times New Roman" w:cs="Times New Roman"/>
                <w:sz w:val="24"/>
                <w:szCs w:val="24"/>
                <w:lang w:val="ky-KG" w:eastAsia="ru-RU"/>
              </w:rPr>
              <w:t xml:space="preserve"> органдарынын ткандарынын и</w:t>
            </w:r>
            <w:r w:rsidR="00F654E5" w:rsidRPr="000A2291">
              <w:rPr>
                <w:rFonts w:ascii="Times New Roman" w:eastAsia="Times New Roman" w:hAnsi="Times New Roman" w:cs="Times New Roman"/>
                <w:sz w:val="24"/>
                <w:szCs w:val="24"/>
                <w:lang w:eastAsia="ru-RU"/>
              </w:rPr>
              <w:t>нфильтрация</w:t>
            </w:r>
            <w:r w:rsidR="00F654E5" w:rsidRPr="000A2291">
              <w:rPr>
                <w:rFonts w:ascii="Times New Roman" w:eastAsia="Times New Roman" w:hAnsi="Times New Roman" w:cs="Times New Roman"/>
                <w:sz w:val="24"/>
                <w:szCs w:val="24"/>
                <w:lang w:val="ky-KG" w:eastAsia="ru-RU"/>
              </w:rPr>
              <w:t>сы</w:t>
            </w:r>
          </w:p>
        </w:tc>
        <w:tc>
          <w:tcPr>
            <w:tcW w:w="738" w:type="dxa"/>
          </w:tcPr>
          <w:p w14:paraId="7D12221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5" w:type="dxa"/>
          </w:tcPr>
          <w:p w14:paraId="3BB3C25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c>
          <w:tcPr>
            <w:tcW w:w="709" w:type="dxa"/>
          </w:tcPr>
          <w:p w14:paraId="7A32B38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8</w:t>
            </w:r>
          </w:p>
        </w:tc>
        <w:tc>
          <w:tcPr>
            <w:tcW w:w="1247" w:type="dxa"/>
          </w:tcPr>
          <w:p w14:paraId="061D5567"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7,4±2,5*</w:t>
            </w:r>
          </w:p>
        </w:tc>
        <w:tc>
          <w:tcPr>
            <w:tcW w:w="992" w:type="dxa"/>
          </w:tcPr>
          <w:p w14:paraId="2E61F58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14</w:t>
            </w:r>
          </w:p>
        </w:tc>
        <w:tc>
          <w:tcPr>
            <w:tcW w:w="1276" w:type="dxa"/>
          </w:tcPr>
          <w:p w14:paraId="7F1452B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13,0±3,2</w:t>
            </w:r>
          </w:p>
        </w:tc>
      </w:tr>
      <w:tr w:rsidR="000A2291" w:rsidRPr="000A2291" w14:paraId="0928B802" w14:textId="77777777" w:rsidTr="00273D7F">
        <w:tc>
          <w:tcPr>
            <w:tcW w:w="567" w:type="dxa"/>
            <w:gridSpan w:val="2"/>
            <w:tcBorders>
              <w:right w:val="single" w:sz="4" w:space="0" w:color="auto"/>
            </w:tcBorders>
          </w:tcPr>
          <w:p w14:paraId="49A51037"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p w14:paraId="5C6BF8A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p>
        </w:tc>
        <w:tc>
          <w:tcPr>
            <w:tcW w:w="2693" w:type="dxa"/>
            <w:tcBorders>
              <w:left w:val="single" w:sz="4" w:space="0" w:color="auto"/>
            </w:tcBorders>
          </w:tcPr>
          <w:p w14:paraId="352FF7DD"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Жамбаш</w:t>
            </w:r>
            <w:r w:rsidR="007D3970" w:rsidRPr="000A2291">
              <w:rPr>
                <w:rStyle w:val="ezkurwreuab5ozgtqnkl"/>
                <w:rFonts w:ascii="Times New Roman" w:hAnsi="Times New Roman" w:cs="Times New Roman"/>
                <w:sz w:val="24"/>
                <w:szCs w:val="24"/>
                <w:lang w:val="ky-KG"/>
              </w:rPr>
              <w:t xml:space="preserve"> чарасындагы</w:t>
            </w:r>
            <w:r w:rsidR="007D3970" w:rsidRPr="000A2291">
              <w:rPr>
                <w:rFonts w:ascii="Times New Roman" w:eastAsia="Times New Roman" w:hAnsi="Times New Roman" w:cs="Times New Roman"/>
                <w:sz w:val="24"/>
                <w:szCs w:val="24"/>
                <w:lang w:val="ky-KG" w:eastAsia="ru-RU"/>
              </w:rPr>
              <w:t xml:space="preserve"> </w:t>
            </w:r>
            <w:r w:rsidRPr="000A2291">
              <w:rPr>
                <w:rFonts w:ascii="Times New Roman" w:eastAsia="Times New Roman" w:hAnsi="Times New Roman" w:cs="Times New Roman"/>
                <w:sz w:val="24"/>
                <w:szCs w:val="24"/>
                <w:lang w:val="ky-KG" w:eastAsia="ru-RU"/>
              </w:rPr>
              <w:t>органдарындагы жабышып калуу процесси</w:t>
            </w:r>
          </w:p>
        </w:tc>
        <w:tc>
          <w:tcPr>
            <w:tcW w:w="738" w:type="dxa"/>
          </w:tcPr>
          <w:p w14:paraId="0C44AC29"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35</w:t>
            </w:r>
          </w:p>
        </w:tc>
        <w:tc>
          <w:tcPr>
            <w:tcW w:w="1275" w:type="dxa"/>
          </w:tcPr>
          <w:p w14:paraId="418D505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32,7±4,5</w:t>
            </w:r>
          </w:p>
        </w:tc>
        <w:tc>
          <w:tcPr>
            <w:tcW w:w="709" w:type="dxa"/>
          </w:tcPr>
          <w:p w14:paraId="654F592A"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39</w:t>
            </w:r>
          </w:p>
        </w:tc>
        <w:tc>
          <w:tcPr>
            <w:tcW w:w="1247" w:type="dxa"/>
          </w:tcPr>
          <w:p w14:paraId="301C985F"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36,4±4,6*</w:t>
            </w:r>
          </w:p>
        </w:tc>
        <w:tc>
          <w:tcPr>
            <w:tcW w:w="992" w:type="dxa"/>
          </w:tcPr>
          <w:p w14:paraId="540E2E8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74</w:t>
            </w:r>
          </w:p>
        </w:tc>
        <w:tc>
          <w:tcPr>
            <w:tcW w:w="1276" w:type="dxa"/>
          </w:tcPr>
          <w:p w14:paraId="3F1AFB5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69,1±4,4</w:t>
            </w:r>
          </w:p>
        </w:tc>
      </w:tr>
      <w:tr w:rsidR="000A2291" w:rsidRPr="000A2291" w14:paraId="715E74D3" w14:textId="77777777" w:rsidTr="00273D7F">
        <w:tc>
          <w:tcPr>
            <w:tcW w:w="567" w:type="dxa"/>
            <w:gridSpan w:val="2"/>
            <w:tcBorders>
              <w:right w:val="single" w:sz="4" w:space="0" w:color="auto"/>
            </w:tcBorders>
          </w:tcPr>
          <w:p w14:paraId="7A27ED2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2693" w:type="dxa"/>
            <w:tcBorders>
              <w:left w:val="single" w:sz="4" w:space="0" w:color="auto"/>
            </w:tcBorders>
          </w:tcPr>
          <w:p w14:paraId="68C2F059"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таштары</w:t>
            </w:r>
          </w:p>
        </w:tc>
        <w:tc>
          <w:tcPr>
            <w:tcW w:w="738" w:type="dxa"/>
          </w:tcPr>
          <w:p w14:paraId="198B833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5" w:type="dxa"/>
          </w:tcPr>
          <w:p w14:paraId="18368D2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709" w:type="dxa"/>
          </w:tcPr>
          <w:p w14:paraId="7FD1203F"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47" w:type="dxa"/>
          </w:tcPr>
          <w:p w14:paraId="14CF1B5B" w14:textId="77777777" w:rsidR="00F654E5" w:rsidRPr="000A2291" w:rsidRDefault="00F654E5" w:rsidP="00273D7F">
            <w:pPr>
              <w:widowControl w:val="0"/>
              <w:autoSpaceDE w:val="0"/>
              <w:autoSpaceDN w:val="0"/>
              <w:adjustRightInd w:val="0"/>
              <w:spacing w:after="0" w:line="216" w:lineRule="auto"/>
              <w:ind w:right="-108"/>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1,8±1,2*</w:t>
            </w:r>
          </w:p>
        </w:tc>
        <w:tc>
          <w:tcPr>
            <w:tcW w:w="992" w:type="dxa"/>
          </w:tcPr>
          <w:p w14:paraId="68593F4F"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1276" w:type="dxa"/>
          </w:tcPr>
          <w:p w14:paraId="42DE9DF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5,6±2,2</w:t>
            </w:r>
          </w:p>
        </w:tc>
      </w:tr>
      <w:tr w:rsidR="000A2291" w:rsidRPr="000A2291" w14:paraId="46EEFB99" w14:textId="77777777" w:rsidTr="00273D7F">
        <w:tc>
          <w:tcPr>
            <w:tcW w:w="567" w:type="dxa"/>
            <w:gridSpan w:val="2"/>
            <w:tcBorders>
              <w:right w:val="single" w:sz="4" w:space="0" w:color="auto"/>
            </w:tcBorders>
          </w:tcPr>
          <w:p w14:paraId="4FB4C507"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p>
          <w:p w14:paraId="64F7797A"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w:t>
            </w:r>
          </w:p>
        </w:tc>
        <w:tc>
          <w:tcPr>
            <w:tcW w:w="2693" w:type="dxa"/>
            <w:tcBorders>
              <w:left w:val="single" w:sz="4" w:space="0" w:color="auto"/>
            </w:tcBorders>
          </w:tcPr>
          <w:p w14:paraId="04FC38A8"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Табарсыктын шишиктери</w:t>
            </w:r>
          </w:p>
        </w:tc>
        <w:tc>
          <w:tcPr>
            <w:tcW w:w="738" w:type="dxa"/>
          </w:tcPr>
          <w:p w14:paraId="5B1637C2"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1275" w:type="dxa"/>
          </w:tcPr>
          <w:p w14:paraId="7E65E630"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0,9±0,9</w:t>
            </w:r>
          </w:p>
        </w:tc>
        <w:tc>
          <w:tcPr>
            <w:tcW w:w="709" w:type="dxa"/>
          </w:tcPr>
          <w:p w14:paraId="263CC20A"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47" w:type="dxa"/>
          </w:tcPr>
          <w:p w14:paraId="03ECC43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992" w:type="dxa"/>
          </w:tcPr>
          <w:p w14:paraId="2D2F350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1276" w:type="dxa"/>
          </w:tcPr>
          <w:p w14:paraId="07118A30"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4,7±2,0</w:t>
            </w:r>
          </w:p>
        </w:tc>
      </w:tr>
      <w:tr w:rsidR="000A2291" w:rsidRPr="000A2291" w14:paraId="2EA9471D" w14:textId="77777777" w:rsidTr="00273D7F">
        <w:trPr>
          <w:trHeight w:val="415"/>
        </w:trPr>
        <w:tc>
          <w:tcPr>
            <w:tcW w:w="9497" w:type="dxa"/>
            <w:gridSpan w:val="9"/>
          </w:tcPr>
          <w:p w14:paraId="5937043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b/>
                <w:i/>
                <w:sz w:val="24"/>
                <w:szCs w:val="24"/>
                <w:lang w:eastAsia="ru-RU"/>
              </w:rPr>
            </w:pPr>
            <w:r w:rsidRPr="000A2291">
              <w:rPr>
                <w:rFonts w:ascii="Times New Roman" w:eastAsia="Times New Roman" w:hAnsi="Times New Roman" w:cs="Times New Roman"/>
                <w:b/>
                <w:i/>
                <w:sz w:val="24"/>
                <w:szCs w:val="24"/>
                <w:lang w:val="ky-KG" w:eastAsia="ru-RU"/>
              </w:rPr>
              <w:t>Жогорку заара чыгаруу жолдорундагы өзгөрүүлөр</w:t>
            </w:r>
            <w:r w:rsidRPr="000A2291">
              <w:rPr>
                <w:rFonts w:ascii="Times New Roman" w:eastAsia="Times New Roman" w:hAnsi="Times New Roman" w:cs="Times New Roman"/>
                <w:b/>
                <w:i/>
                <w:sz w:val="24"/>
                <w:szCs w:val="24"/>
                <w:lang w:eastAsia="ru-RU"/>
              </w:rPr>
              <w:t>:</w:t>
            </w:r>
          </w:p>
        </w:tc>
      </w:tr>
      <w:tr w:rsidR="000A2291" w:rsidRPr="000A2291" w14:paraId="5E608900" w14:textId="77777777" w:rsidTr="00273D7F">
        <w:trPr>
          <w:trHeight w:val="293"/>
        </w:trPr>
        <w:tc>
          <w:tcPr>
            <w:tcW w:w="425" w:type="dxa"/>
            <w:tcBorders>
              <w:right w:val="single" w:sz="4" w:space="0" w:color="auto"/>
            </w:tcBorders>
          </w:tcPr>
          <w:p w14:paraId="2F19DF8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w:t>
            </w:r>
          </w:p>
        </w:tc>
        <w:tc>
          <w:tcPr>
            <w:tcW w:w="2835" w:type="dxa"/>
            <w:gridSpan w:val="2"/>
            <w:tcBorders>
              <w:left w:val="single" w:sz="4" w:space="0" w:color="auto"/>
            </w:tcBorders>
          </w:tcPr>
          <w:p w14:paraId="0EA21106"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Уретерогидронефроз</w:t>
            </w:r>
          </w:p>
        </w:tc>
        <w:tc>
          <w:tcPr>
            <w:tcW w:w="738" w:type="dxa"/>
          </w:tcPr>
          <w:p w14:paraId="7A73BCC3"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75" w:type="dxa"/>
          </w:tcPr>
          <w:p w14:paraId="451D7DC6"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1,9±1,2</w:t>
            </w:r>
          </w:p>
        </w:tc>
        <w:tc>
          <w:tcPr>
            <w:tcW w:w="709" w:type="dxa"/>
          </w:tcPr>
          <w:p w14:paraId="176EF55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47" w:type="dxa"/>
          </w:tcPr>
          <w:p w14:paraId="16C7C1DC"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1,9±1,2*</w:t>
            </w:r>
          </w:p>
        </w:tc>
        <w:tc>
          <w:tcPr>
            <w:tcW w:w="992" w:type="dxa"/>
          </w:tcPr>
          <w:p w14:paraId="0864DCEF"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6" w:type="dxa"/>
          </w:tcPr>
          <w:p w14:paraId="207C5F4B"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r>
      <w:tr w:rsidR="000A2291" w:rsidRPr="000A2291" w14:paraId="751DA044" w14:textId="77777777" w:rsidTr="00273D7F">
        <w:trPr>
          <w:trHeight w:val="415"/>
        </w:trPr>
        <w:tc>
          <w:tcPr>
            <w:tcW w:w="425" w:type="dxa"/>
            <w:tcBorders>
              <w:right w:val="single" w:sz="4" w:space="0" w:color="auto"/>
            </w:tcBorders>
          </w:tcPr>
          <w:p w14:paraId="3874AD27"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2835" w:type="dxa"/>
            <w:gridSpan w:val="2"/>
            <w:tcBorders>
              <w:left w:val="single" w:sz="4" w:space="0" w:color="auto"/>
            </w:tcBorders>
          </w:tcPr>
          <w:p w14:paraId="6F237713" w14:textId="7A4E579F"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val="ky-KG" w:eastAsia="ru-RU"/>
              </w:rPr>
            </w:pPr>
            <w:r w:rsidRPr="000A2291">
              <w:rPr>
                <w:rStyle w:val="ezkurwreuab5ozgtqnkl"/>
                <w:rFonts w:ascii="Times New Roman" w:hAnsi="Times New Roman" w:cs="Times New Roman"/>
                <w:sz w:val="24"/>
                <w:szCs w:val="24"/>
                <w:lang w:val="ky-KG"/>
              </w:rPr>
              <w:t>Т</w:t>
            </w:r>
            <w:r w:rsidRPr="000A2291">
              <w:rPr>
                <w:rStyle w:val="ezkurwreuab5ozgtqnkl"/>
                <w:rFonts w:ascii="Times New Roman" w:hAnsi="Times New Roman" w:cs="Times New Roman"/>
                <w:sz w:val="24"/>
                <w:szCs w:val="24"/>
              </w:rPr>
              <w:t>өмөнкү</w:t>
            </w:r>
            <w:r w:rsidRPr="000A2291">
              <w:rPr>
                <w:rFonts w:ascii="Times New Roman" w:hAnsi="Times New Roman" w:cs="Times New Roman"/>
                <w:sz w:val="24"/>
                <w:szCs w:val="24"/>
              </w:rPr>
              <w:t xml:space="preserve"> </w:t>
            </w:r>
            <w:r w:rsidRPr="000A2291">
              <w:rPr>
                <w:rStyle w:val="ezkurwreuab5ozgtqnkl"/>
                <w:rFonts w:ascii="Times New Roman" w:hAnsi="Times New Roman" w:cs="Times New Roman"/>
                <w:sz w:val="24"/>
                <w:szCs w:val="24"/>
              </w:rPr>
              <w:t>заара чыгаруу</w:t>
            </w:r>
            <w:r w:rsidR="00273D7F" w:rsidRPr="000A2291">
              <w:rPr>
                <w:rStyle w:val="ezkurwreuab5ozgtqnkl"/>
                <w:rFonts w:ascii="Times New Roman" w:hAnsi="Times New Roman" w:cs="Times New Roman"/>
                <w:sz w:val="24"/>
                <w:szCs w:val="24"/>
              </w:rPr>
              <w:t>-</w:t>
            </w:r>
            <w:r w:rsidRPr="000A2291">
              <w:rPr>
                <w:rStyle w:val="ezkurwreuab5ozgtqnkl"/>
                <w:rFonts w:ascii="Times New Roman" w:hAnsi="Times New Roman" w:cs="Times New Roman"/>
                <w:sz w:val="24"/>
                <w:szCs w:val="24"/>
              </w:rPr>
              <w:t>чу</w:t>
            </w:r>
            <w:r w:rsidRPr="000A2291">
              <w:rPr>
                <w:rFonts w:ascii="Times New Roman" w:hAnsi="Times New Roman" w:cs="Times New Roman"/>
                <w:sz w:val="24"/>
                <w:szCs w:val="24"/>
              </w:rPr>
              <w:t xml:space="preserve"> </w:t>
            </w:r>
            <w:r w:rsidRPr="000A2291">
              <w:rPr>
                <w:rStyle w:val="ezkurwreuab5ozgtqnkl"/>
                <w:rFonts w:ascii="Times New Roman" w:hAnsi="Times New Roman" w:cs="Times New Roman"/>
                <w:sz w:val="24"/>
                <w:szCs w:val="24"/>
              </w:rPr>
              <w:t>каналдын</w:t>
            </w:r>
            <w:r w:rsidRPr="000A2291">
              <w:rPr>
                <w:rFonts w:ascii="Times New Roman" w:hAnsi="Times New Roman" w:cs="Times New Roman"/>
                <w:sz w:val="24"/>
                <w:szCs w:val="24"/>
              </w:rPr>
              <w:t xml:space="preserve"> </w:t>
            </w:r>
            <w:r w:rsidRPr="000A2291">
              <w:rPr>
                <w:rStyle w:val="ezkurwreuab5ozgtqnkl"/>
                <w:rFonts w:ascii="Times New Roman" w:hAnsi="Times New Roman" w:cs="Times New Roman"/>
                <w:sz w:val="24"/>
                <w:szCs w:val="24"/>
              </w:rPr>
              <w:t>тарыш</w:t>
            </w:r>
            <w:r w:rsidRPr="000A2291">
              <w:rPr>
                <w:rStyle w:val="ezkurwreuab5ozgtqnkl"/>
                <w:rFonts w:ascii="Times New Roman" w:hAnsi="Times New Roman" w:cs="Times New Roman"/>
                <w:sz w:val="24"/>
                <w:szCs w:val="24"/>
                <w:lang w:val="ky-KG"/>
              </w:rPr>
              <w:t>ы</w:t>
            </w:r>
          </w:p>
        </w:tc>
        <w:tc>
          <w:tcPr>
            <w:tcW w:w="738" w:type="dxa"/>
          </w:tcPr>
          <w:p w14:paraId="3E9BFFC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75" w:type="dxa"/>
          </w:tcPr>
          <w:p w14:paraId="01B1248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1,9±1,2</w:t>
            </w:r>
          </w:p>
        </w:tc>
        <w:tc>
          <w:tcPr>
            <w:tcW w:w="709" w:type="dxa"/>
          </w:tcPr>
          <w:p w14:paraId="03D32CB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w:t>
            </w:r>
          </w:p>
        </w:tc>
        <w:tc>
          <w:tcPr>
            <w:tcW w:w="1247" w:type="dxa"/>
          </w:tcPr>
          <w:p w14:paraId="5766D12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1,9±1,2*</w:t>
            </w:r>
          </w:p>
        </w:tc>
        <w:tc>
          <w:tcPr>
            <w:tcW w:w="992" w:type="dxa"/>
          </w:tcPr>
          <w:p w14:paraId="1E73AFBD"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6" w:type="dxa"/>
          </w:tcPr>
          <w:p w14:paraId="5729AEA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r>
      <w:tr w:rsidR="000A2291" w:rsidRPr="000A2291" w14:paraId="666B8B5F" w14:textId="77777777" w:rsidTr="00273D7F">
        <w:trPr>
          <w:trHeight w:val="415"/>
        </w:trPr>
        <w:tc>
          <w:tcPr>
            <w:tcW w:w="425" w:type="dxa"/>
            <w:tcBorders>
              <w:right w:val="single" w:sz="4" w:space="0" w:color="auto"/>
            </w:tcBorders>
          </w:tcPr>
          <w:p w14:paraId="0C9A56FA"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p w14:paraId="18077B7B"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p>
        </w:tc>
        <w:tc>
          <w:tcPr>
            <w:tcW w:w="2835" w:type="dxa"/>
            <w:gridSpan w:val="2"/>
            <w:tcBorders>
              <w:left w:val="single" w:sz="4" w:space="0" w:color="auto"/>
            </w:tcBorders>
          </w:tcPr>
          <w:p w14:paraId="7218DC2C" w14:textId="77777777" w:rsidR="00F654E5" w:rsidRPr="000A2291" w:rsidRDefault="00D038BC"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Чөйчөк-чурай системасынын де</w:t>
            </w:r>
            <w:r w:rsidR="00F654E5" w:rsidRPr="000A2291">
              <w:rPr>
                <w:rFonts w:ascii="Times New Roman" w:eastAsia="Times New Roman" w:hAnsi="Times New Roman" w:cs="Times New Roman"/>
                <w:sz w:val="24"/>
                <w:szCs w:val="24"/>
                <w:lang w:val="ky-KG" w:eastAsia="ru-RU"/>
              </w:rPr>
              <w:t>формациясы</w:t>
            </w:r>
          </w:p>
        </w:tc>
        <w:tc>
          <w:tcPr>
            <w:tcW w:w="738" w:type="dxa"/>
          </w:tcPr>
          <w:p w14:paraId="3EC3708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41</w:t>
            </w:r>
          </w:p>
        </w:tc>
        <w:tc>
          <w:tcPr>
            <w:tcW w:w="1275" w:type="dxa"/>
          </w:tcPr>
          <w:p w14:paraId="6AC1D91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38,3±4,6</w:t>
            </w:r>
          </w:p>
        </w:tc>
        <w:tc>
          <w:tcPr>
            <w:tcW w:w="709" w:type="dxa"/>
          </w:tcPr>
          <w:p w14:paraId="29B1471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31</w:t>
            </w:r>
          </w:p>
        </w:tc>
        <w:tc>
          <w:tcPr>
            <w:tcW w:w="1247" w:type="dxa"/>
          </w:tcPr>
          <w:p w14:paraId="1100A54F"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29,0±4,5*</w:t>
            </w:r>
          </w:p>
        </w:tc>
        <w:tc>
          <w:tcPr>
            <w:tcW w:w="992" w:type="dxa"/>
          </w:tcPr>
          <w:p w14:paraId="60D26F69"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72</w:t>
            </w:r>
          </w:p>
        </w:tc>
        <w:tc>
          <w:tcPr>
            <w:tcW w:w="1276" w:type="dxa"/>
          </w:tcPr>
          <w:p w14:paraId="0408F35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67,3±4,5</w:t>
            </w:r>
          </w:p>
        </w:tc>
      </w:tr>
      <w:tr w:rsidR="000A2291" w:rsidRPr="000A2291" w14:paraId="14B257CB" w14:textId="77777777" w:rsidTr="00273D7F">
        <w:trPr>
          <w:trHeight w:val="177"/>
        </w:trPr>
        <w:tc>
          <w:tcPr>
            <w:tcW w:w="425" w:type="dxa"/>
            <w:tcBorders>
              <w:right w:val="single" w:sz="4" w:space="0" w:color="auto"/>
            </w:tcBorders>
          </w:tcPr>
          <w:p w14:paraId="46CE9BA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2835" w:type="dxa"/>
            <w:gridSpan w:val="2"/>
            <w:tcBorders>
              <w:left w:val="single" w:sz="4" w:space="0" w:color="auto"/>
            </w:tcBorders>
          </w:tcPr>
          <w:p w14:paraId="7F35E480" w14:textId="77777777"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val="ky-KG" w:eastAsia="ru-RU"/>
              </w:rPr>
            </w:pPr>
            <w:r w:rsidRPr="000A2291">
              <w:rPr>
                <w:rFonts w:ascii="Times New Roman" w:eastAsia="Times New Roman" w:hAnsi="Times New Roman" w:cs="Times New Roman"/>
                <w:sz w:val="24"/>
                <w:szCs w:val="24"/>
                <w:lang w:val="ky-KG" w:eastAsia="ru-RU"/>
              </w:rPr>
              <w:t>Патологиясыз</w:t>
            </w:r>
          </w:p>
        </w:tc>
        <w:tc>
          <w:tcPr>
            <w:tcW w:w="738" w:type="dxa"/>
          </w:tcPr>
          <w:p w14:paraId="518C015A"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12</w:t>
            </w:r>
          </w:p>
        </w:tc>
        <w:tc>
          <w:tcPr>
            <w:tcW w:w="1275" w:type="dxa"/>
          </w:tcPr>
          <w:p w14:paraId="031CC77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11,2±3,0</w:t>
            </w:r>
          </w:p>
        </w:tc>
        <w:tc>
          <w:tcPr>
            <w:tcW w:w="709" w:type="dxa"/>
          </w:tcPr>
          <w:p w14:paraId="021CFE0B"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19</w:t>
            </w:r>
          </w:p>
        </w:tc>
        <w:tc>
          <w:tcPr>
            <w:tcW w:w="1247" w:type="dxa"/>
          </w:tcPr>
          <w:p w14:paraId="2D4AAF5C"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17,8±3,6*</w:t>
            </w:r>
          </w:p>
        </w:tc>
        <w:tc>
          <w:tcPr>
            <w:tcW w:w="992" w:type="dxa"/>
          </w:tcPr>
          <w:p w14:paraId="25363236"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31</w:t>
            </w:r>
          </w:p>
        </w:tc>
        <w:tc>
          <w:tcPr>
            <w:tcW w:w="1276" w:type="dxa"/>
          </w:tcPr>
          <w:p w14:paraId="2B3112FE"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29,0±4,3</w:t>
            </w:r>
          </w:p>
        </w:tc>
      </w:tr>
      <w:tr w:rsidR="000A2291" w:rsidRPr="000A2291" w14:paraId="41EBBD2C" w14:textId="77777777" w:rsidTr="00273D7F">
        <w:trPr>
          <w:trHeight w:val="415"/>
        </w:trPr>
        <w:tc>
          <w:tcPr>
            <w:tcW w:w="425" w:type="dxa"/>
            <w:tcBorders>
              <w:right w:val="single" w:sz="4" w:space="0" w:color="auto"/>
            </w:tcBorders>
          </w:tcPr>
          <w:p w14:paraId="18DEBF18"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5</w:t>
            </w:r>
          </w:p>
        </w:tc>
        <w:tc>
          <w:tcPr>
            <w:tcW w:w="2835" w:type="dxa"/>
            <w:gridSpan w:val="2"/>
            <w:tcBorders>
              <w:left w:val="single" w:sz="4" w:space="0" w:color="auto"/>
            </w:tcBorders>
          </w:tcPr>
          <w:p w14:paraId="3455C5F9" w14:textId="4EB6B77F" w:rsidR="00F654E5" w:rsidRPr="000A2291" w:rsidRDefault="00F654E5" w:rsidP="00273D7F">
            <w:pPr>
              <w:widowControl w:val="0"/>
              <w:autoSpaceDE w:val="0"/>
              <w:autoSpaceDN w:val="0"/>
              <w:adjustRightInd w:val="0"/>
              <w:spacing w:after="0" w:line="216" w:lineRule="auto"/>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val="ky-KG" w:eastAsia="ru-RU"/>
              </w:rPr>
              <w:t>Чатын-чурай лимфо</w:t>
            </w:r>
            <w:r w:rsidR="00C2620B" w:rsidRPr="000A2291">
              <w:rPr>
                <w:rFonts w:ascii="Times New Roman" w:eastAsia="Times New Roman" w:hAnsi="Times New Roman" w:cs="Times New Roman"/>
                <w:sz w:val="24"/>
                <w:szCs w:val="24"/>
                <w:lang w:val="ky-KG" w:eastAsia="ru-RU"/>
              </w:rPr>
              <w:t>-</w:t>
            </w:r>
            <w:r w:rsidRPr="000A2291">
              <w:rPr>
                <w:rFonts w:ascii="Times New Roman" w:eastAsia="Times New Roman" w:hAnsi="Times New Roman" w:cs="Times New Roman"/>
                <w:sz w:val="24"/>
                <w:szCs w:val="24"/>
                <w:lang w:val="ky-KG" w:eastAsia="ru-RU"/>
              </w:rPr>
              <w:t>түйүндөрүнүн чоӊоюшу</w:t>
            </w:r>
          </w:p>
        </w:tc>
        <w:tc>
          <w:tcPr>
            <w:tcW w:w="738" w:type="dxa"/>
          </w:tcPr>
          <w:p w14:paraId="5998BB85"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4</w:t>
            </w:r>
          </w:p>
        </w:tc>
        <w:tc>
          <w:tcPr>
            <w:tcW w:w="1275" w:type="dxa"/>
          </w:tcPr>
          <w:p w14:paraId="535EC3E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3,8±1,8</w:t>
            </w:r>
          </w:p>
        </w:tc>
        <w:tc>
          <w:tcPr>
            <w:tcW w:w="709" w:type="dxa"/>
          </w:tcPr>
          <w:p w14:paraId="758DF537"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3</w:t>
            </w:r>
          </w:p>
        </w:tc>
        <w:tc>
          <w:tcPr>
            <w:tcW w:w="1247" w:type="dxa"/>
          </w:tcPr>
          <w:p w14:paraId="620534B1"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2,8±1,5*</w:t>
            </w:r>
          </w:p>
        </w:tc>
        <w:tc>
          <w:tcPr>
            <w:tcW w:w="992" w:type="dxa"/>
          </w:tcPr>
          <w:p w14:paraId="7CC351EC"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7</w:t>
            </w:r>
          </w:p>
        </w:tc>
        <w:tc>
          <w:tcPr>
            <w:tcW w:w="1276" w:type="dxa"/>
          </w:tcPr>
          <w:p w14:paraId="6C2AD2F4" w14:textId="77777777" w:rsidR="00F654E5" w:rsidRPr="000A2291" w:rsidRDefault="00F654E5" w:rsidP="00273D7F">
            <w:pPr>
              <w:widowControl w:val="0"/>
              <w:autoSpaceDE w:val="0"/>
              <w:autoSpaceDN w:val="0"/>
              <w:adjustRightInd w:val="0"/>
              <w:spacing w:after="0" w:line="216" w:lineRule="auto"/>
              <w:jc w:val="center"/>
              <w:rPr>
                <w:rFonts w:ascii="Times New Roman" w:eastAsia="Times New Roman" w:hAnsi="Times New Roman" w:cs="Times New Roman"/>
                <w:sz w:val="24"/>
                <w:szCs w:val="24"/>
                <w:lang w:eastAsia="ru-RU"/>
              </w:rPr>
            </w:pPr>
            <w:r w:rsidRPr="000A2291">
              <w:rPr>
                <w:rFonts w:ascii="Times New Roman" w:eastAsia="Times New Roman" w:hAnsi="Times New Roman" w:cs="Times New Roman"/>
                <w:sz w:val="24"/>
                <w:szCs w:val="24"/>
                <w:lang w:eastAsia="ru-RU"/>
              </w:rPr>
              <w:t>6,6±2,4</w:t>
            </w:r>
          </w:p>
        </w:tc>
      </w:tr>
    </w:tbl>
    <w:p w14:paraId="0BC5156F" w14:textId="77777777" w:rsidR="00F654E5" w:rsidRPr="000A2291" w:rsidRDefault="00F654E5" w:rsidP="00273D7F">
      <w:pPr>
        <w:widowControl w:val="0"/>
        <w:autoSpaceDE w:val="0"/>
        <w:autoSpaceDN w:val="0"/>
        <w:adjustRightInd w:val="0"/>
        <w:spacing w:before="120" w:after="0" w:line="240" w:lineRule="auto"/>
        <w:ind w:left="284" w:right="-143" w:firstLine="709"/>
        <w:jc w:val="center"/>
        <w:rPr>
          <w:rFonts w:ascii="Times New Roman" w:eastAsia="SimSun" w:hAnsi="Times New Roman" w:cs="Times New Roman"/>
          <w:sz w:val="24"/>
          <w:szCs w:val="24"/>
          <w:lang w:eastAsia="ru-RU"/>
        </w:rPr>
      </w:pPr>
      <w:r w:rsidRPr="000A2291">
        <w:rPr>
          <w:rFonts w:ascii="Times New Roman" w:eastAsia="SimSun" w:hAnsi="Times New Roman" w:cs="Times New Roman"/>
          <w:sz w:val="24"/>
          <w:szCs w:val="24"/>
          <w:lang w:val="ky-KG" w:eastAsia="ru-RU"/>
        </w:rPr>
        <w:t>Эскертүү</w:t>
      </w:r>
      <w:r w:rsidRPr="000A2291">
        <w:rPr>
          <w:rFonts w:ascii="Times New Roman" w:eastAsia="SimSun" w:hAnsi="Times New Roman" w:cs="Times New Roman"/>
          <w:sz w:val="24"/>
          <w:szCs w:val="24"/>
          <w:lang w:eastAsia="ru-RU"/>
        </w:rPr>
        <w:t xml:space="preserve"> –</w:t>
      </w:r>
      <w:r w:rsidRPr="000A2291">
        <w:rPr>
          <w:rFonts w:ascii="Times New Roman" w:eastAsia="SimSun" w:hAnsi="Times New Roman" w:cs="Times New Roman"/>
          <w:sz w:val="24"/>
          <w:szCs w:val="24"/>
          <w:lang w:val="en-US" w:eastAsia="ru-RU"/>
        </w:rPr>
        <w:t>n</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учурлардын саны</w:t>
      </w:r>
      <w:r w:rsidRPr="000A2291">
        <w:rPr>
          <w:rFonts w:ascii="Times New Roman" w:eastAsia="SimSun" w:hAnsi="Times New Roman" w:cs="Times New Roman"/>
          <w:sz w:val="24"/>
          <w:szCs w:val="24"/>
          <w:lang w:eastAsia="ru-RU"/>
        </w:rPr>
        <w:t xml:space="preserve">, </w:t>
      </w:r>
      <w:r w:rsidRPr="000A2291">
        <w:rPr>
          <w:rFonts w:ascii="Times New Roman" w:eastAsia="SimSun" w:hAnsi="Times New Roman" w:cs="Times New Roman"/>
          <w:sz w:val="24"/>
          <w:szCs w:val="24"/>
          <w:lang w:val="en-US" w:eastAsia="ru-RU"/>
        </w:rPr>
        <w:t>P</w:t>
      </w:r>
      <w:r w:rsidRPr="000A2291">
        <w:rPr>
          <w:rFonts w:ascii="Times New Roman" w:eastAsia="SimSun" w:hAnsi="Times New Roman" w:cs="Times New Roman"/>
          <w:sz w:val="24"/>
          <w:szCs w:val="24"/>
          <w:lang w:eastAsia="ru-RU"/>
        </w:rPr>
        <w:t>±</w:t>
      </w:r>
      <w:r w:rsidRPr="000A2291">
        <w:rPr>
          <w:rFonts w:ascii="Times New Roman" w:eastAsia="SimSun" w:hAnsi="Times New Roman" w:cs="Times New Roman"/>
          <w:sz w:val="24"/>
          <w:szCs w:val="24"/>
          <w:lang w:val="en-US" w:eastAsia="ru-RU"/>
        </w:rPr>
        <w:t>m</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100 бейтапка карата учурлардын жыштыгы</w:t>
      </w:r>
      <w:r w:rsidRPr="000A2291">
        <w:rPr>
          <w:rFonts w:ascii="Times New Roman" w:eastAsia="SimSun" w:hAnsi="Times New Roman" w:cs="Times New Roman"/>
          <w:sz w:val="24"/>
          <w:szCs w:val="24"/>
          <w:lang w:eastAsia="ru-RU"/>
        </w:rPr>
        <w:t xml:space="preserve">, р – </w:t>
      </w:r>
      <w:r w:rsidRPr="000A2291">
        <w:rPr>
          <w:rFonts w:ascii="Times New Roman" w:eastAsia="SimSun" w:hAnsi="Times New Roman" w:cs="Times New Roman"/>
          <w:sz w:val="24"/>
          <w:szCs w:val="24"/>
          <w:lang w:val="ky-KG" w:eastAsia="ru-RU"/>
        </w:rPr>
        <w:t>айырманын ишенимдүүлүгү</w:t>
      </w:r>
      <w:r w:rsidRPr="000A2291">
        <w:rPr>
          <w:rFonts w:ascii="Times New Roman" w:eastAsia="SimSun" w:hAnsi="Times New Roman" w:cs="Times New Roman"/>
          <w:sz w:val="24"/>
          <w:szCs w:val="24"/>
          <w:lang w:eastAsia="ru-RU"/>
        </w:rPr>
        <w:t>, * - р&gt;0,05.</w:t>
      </w:r>
    </w:p>
    <w:p w14:paraId="22D3EBA3" w14:textId="3571B67E" w:rsidR="00F654E5" w:rsidRPr="000A2291" w:rsidRDefault="00F654E5" w:rsidP="00273D7F">
      <w:pPr>
        <w:autoSpaceDE w:val="0"/>
        <w:autoSpaceDN w:val="0"/>
        <w:adjustRightInd w:val="0"/>
        <w:spacing w:after="0" w:line="252" w:lineRule="auto"/>
        <w:ind w:left="284" w:right="-142" w:firstLine="709"/>
        <w:jc w:val="both"/>
        <w:rPr>
          <w:rFonts w:ascii="Times New Roman" w:eastAsia="Calibri" w:hAnsi="Times New Roman" w:cs="Times New Roman"/>
          <w:bCs/>
          <w:sz w:val="28"/>
          <w:szCs w:val="28"/>
        </w:rPr>
      </w:pPr>
      <w:r w:rsidRPr="000A2291">
        <w:rPr>
          <w:rStyle w:val="ezkurwreuab5ozgtqnkl"/>
          <w:rFonts w:ascii="Times New Roman" w:hAnsi="Times New Roman" w:cs="Times New Roman"/>
          <w:sz w:val="28"/>
          <w:szCs w:val="28"/>
        </w:rPr>
        <w:lastRenderedPageBreak/>
        <w:t>Жамбаш</w:t>
      </w:r>
      <w:r w:rsidR="007D3970" w:rsidRPr="000A2291">
        <w:rPr>
          <w:rStyle w:val="ezkurwreuab5ozgtqnkl"/>
          <w:rFonts w:ascii="Times New Roman" w:hAnsi="Times New Roman" w:cs="Times New Roman"/>
          <w:sz w:val="28"/>
          <w:szCs w:val="28"/>
          <w:lang w:val="ky-KG"/>
        </w:rPr>
        <w:t xml:space="preserve"> чарасындагы</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органдарынын КТ</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жана МРТнын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маалыматтары</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заара-жыныс органдардын ятрогендик </w:t>
      </w:r>
      <w:r w:rsidR="002B7C00" w:rsidRPr="000A2291">
        <w:rPr>
          <w:rFonts w:ascii="Times New Roman" w:hAnsi="Times New Roman" w:cs="Times New Roman"/>
          <w:sz w:val="28"/>
          <w:szCs w:val="28"/>
          <w:lang w:val="ky-KG"/>
        </w:rPr>
        <w:t>жабыркоолору</w:t>
      </w:r>
      <w:r w:rsidRPr="000A2291">
        <w:rPr>
          <w:rStyle w:val="ezkurwreuab5ozgtqnkl"/>
          <w:rFonts w:ascii="Times New Roman" w:hAnsi="Times New Roman" w:cs="Times New Roman"/>
          <w:sz w:val="28"/>
          <w:szCs w:val="28"/>
        </w:rPr>
        <w:t xml:space="preserve"> бар 48 </w:t>
      </w:r>
      <w:r w:rsidRPr="000A2291">
        <w:rPr>
          <w:rFonts w:ascii="Times New Roman" w:eastAsia="Calibri" w:hAnsi="Times New Roman" w:cs="Times New Roman"/>
          <w:bCs/>
          <w:sz w:val="28"/>
          <w:szCs w:val="28"/>
        </w:rPr>
        <w:t xml:space="preserve">(44,9±4,8%) </w:t>
      </w:r>
      <w:r w:rsidRPr="000A2291">
        <w:rPr>
          <w:rStyle w:val="ezkurwreuab5ozgtqnkl"/>
          <w:rFonts w:ascii="Times New Roman" w:hAnsi="Times New Roman" w:cs="Times New Roman"/>
          <w:sz w:val="28"/>
          <w:szCs w:val="28"/>
        </w:rPr>
        <w:t>бейтапта негизги оорунун клиникалык корутундусун тактоо жана деталдаштыруу, өтүшү</w:t>
      </w:r>
      <w:proofErr w:type="gramStart"/>
      <w:r w:rsidRPr="000A2291">
        <w:rPr>
          <w:rStyle w:val="ezkurwreuab5ozgtqnkl"/>
          <w:rFonts w:ascii="Times New Roman" w:hAnsi="Times New Roman" w:cs="Times New Roman"/>
          <w:sz w:val="28"/>
          <w:szCs w:val="28"/>
        </w:rPr>
        <w:t>п</w:t>
      </w:r>
      <w:proofErr w:type="gramEnd"/>
      <w:r w:rsidRPr="000A2291">
        <w:rPr>
          <w:rStyle w:val="ezkurwreuab5ozgtqnkl"/>
          <w:rFonts w:ascii="Times New Roman" w:hAnsi="Times New Roman" w:cs="Times New Roman"/>
          <w:sz w:val="28"/>
          <w:szCs w:val="28"/>
        </w:rPr>
        <w:t xml:space="preserve"> кетүүлөрдү баалоо, ошондой эле заара жолдорунун контрастына каршы көрсөткүчтөр болгон учурда өткөрүлгөн.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Мында, табарсыктын жабыркоосу жана </w:t>
      </w:r>
      <w:r w:rsidR="002B7C00" w:rsidRPr="000A2291">
        <w:rPr>
          <w:rStyle w:val="ezkurwreuab5ozgtqnkl"/>
          <w:rFonts w:ascii="Times New Roman" w:hAnsi="Times New Roman" w:cs="Times New Roman"/>
          <w:sz w:val="28"/>
          <w:szCs w:val="28"/>
        </w:rPr>
        <w:t>ж</w:t>
      </w:r>
      <w:r w:rsidR="007D3970" w:rsidRPr="000A2291">
        <w:rPr>
          <w:rStyle w:val="ezkurwreuab5ozgtqnkl"/>
          <w:rFonts w:ascii="Times New Roman" w:hAnsi="Times New Roman" w:cs="Times New Roman"/>
          <w:sz w:val="28"/>
          <w:szCs w:val="28"/>
        </w:rPr>
        <w:t>амбаш</w:t>
      </w:r>
      <w:r w:rsidR="007D3970" w:rsidRPr="000A2291">
        <w:rPr>
          <w:rStyle w:val="ezkurwreuab5ozgtqnkl"/>
          <w:rFonts w:ascii="Times New Roman" w:hAnsi="Times New Roman" w:cs="Times New Roman"/>
          <w:sz w:val="28"/>
          <w:szCs w:val="28"/>
          <w:lang w:val="ky-KG"/>
        </w:rPr>
        <w:t xml:space="preserve"> чарасындагы</w:t>
      </w:r>
      <w:r w:rsidRPr="000A2291">
        <w:rPr>
          <w:rStyle w:val="ezkurwreuab5ozgtqnkl"/>
          <w:rFonts w:ascii="Times New Roman" w:hAnsi="Times New Roman" w:cs="Times New Roman"/>
          <w:sz w:val="28"/>
          <w:szCs w:val="28"/>
        </w:rPr>
        <w:t xml:space="preserve"> шишиги түрүндөгү коштомо дарттар, ткандардын инфильтрациялык жабыркоосу, жабышы калуу процесси, чатын-чурай лимфа түйүндөрүнү</w:t>
      </w:r>
      <w:proofErr w:type="gramStart"/>
      <w:r w:rsidRPr="000A2291">
        <w:rPr>
          <w:rStyle w:val="ezkurwreuab5ozgtqnkl"/>
          <w:rFonts w:ascii="Times New Roman" w:hAnsi="Times New Roman" w:cs="Times New Roman"/>
          <w:sz w:val="28"/>
          <w:szCs w:val="28"/>
        </w:rPr>
        <w:t>н</w:t>
      </w:r>
      <w:proofErr w:type="gramEnd"/>
      <w:r w:rsidRPr="000A2291">
        <w:rPr>
          <w:rStyle w:val="ezkurwreuab5ozgtqnkl"/>
          <w:rFonts w:ascii="Times New Roman" w:hAnsi="Times New Roman" w:cs="Times New Roman"/>
          <w:sz w:val="28"/>
          <w:szCs w:val="28"/>
        </w:rPr>
        <w:t xml:space="preserve"> чоңоюшу диагнозу түрүндө </w:t>
      </w:r>
      <w:r w:rsidRPr="000A2291">
        <w:rPr>
          <w:rFonts w:ascii="Times New Roman" w:eastAsia="Calibri" w:hAnsi="Times New Roman" w:cs="Times New Roman"/>
          <w:bCs/>
          <w:sz w:val="28"/>
          <w:szCs w:val="28"/>
        </w:rPr>
        <w:t xml:space="preserve">88,5±3,0% </w:t>
      </w:r>
      <w:r w:rsidRPr="000A2291">
        <w:rPr>
          <w:rStyle w:val="ezkurwreuab5ozgtqnkl"/>
          <w:rFonts w:ascii="Times New Roman" w:hAnsi="Times New Roman" w:cs="Times New Roman"/>
          <w:sz w:val="28"/>
          <w:szCs w:val="28"/>
        </w:rPr>
        <w:t>байкоолордо верификацияланган.</w:t>
      </w:r>
    </w:p>
    <w:p w14:paraId="206E0B20" w14:textId="4A8773E1" w:rsidR="00F654E5" w:rsidRPr="000A2291" w:rsidRDefault="00273D7F" w:rsidP="00273D7F">
      <w:pPr>
        <w:autoSpaceDE w:val="0"/>
        <w:autoSpaceDN w:val="0"/>
        <w:adjustRightInd w:val="0"/>
        <w:spacing w:after="0" w:line="252" w:lineRule="auto"/>
        <w:ind w:left="284" w:right="-142" w:firstLine="709"/>
        <w:jc w:val="both"/>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rPr>
        <w:t>3.3</w:t>
      </w:r>
      <w:r w:rsidR="00F654E5" w:rsidRPr="000A2291">
        <w:rPr>
          <w:rFonts w:ascii="Times New Roman" w:eastAsia="Calibri" w:hAnsi="Times New Roman" w:cs="Times New Roman"/>
          <w:b/>
          <w:sz w:val="28"/>
          <w:szCs w:val="28"/>
        </w:rPr>
        <w:t xml:space="preserve"> </w:t>
      </w:r>
      <w:r w:rsidR="00F654E5" w:rsidRPr="000A2291">
        <w:rPr>
          <w:rFonts w:ascii="Times New Roman" w:eastAsia="Calibri" w:hAnsi="Times New Roman" w:cs="Times New Roman"/>
          <w:b/>
          <w:sz w:val="28"/>
          <w:szCs w:val="28"/>
          <w:lang w:val="ky-KG"/>
        </w:rPr>
        <w:t xml:space="preserve">Дарылоонун хирургиялык </w:t>
      </w:r>
      <w:r w:rsidR="000E731C" w:rsidRPr="000A2291">
        <w:rPr>
          <w:rFonts w:ascii="Times New Roman" w:eastAsia="Calibri" w:hAnsi="Times New Roman" w:cs="Times New Roman"/>
          <w:b/>
          <w:sz w:val="28"/>
          <w:szCs w:val="28"/>
          <w:lang w:val="ky-KG"/>
        </w:rPr>
        <w:t>ыкмаларын</w:t>
      </w:r>
      <w:r w:rsidR="00F654E5" w:rsidRPr="000A2291">
        <w:rPr>
          <w:rFonts w:ascii="Times New Roman" w:eastAsia="Calibri" w:hAnsi="Times New Roman" w:cs="Times New Roman"/>
          <w:b/>
          <w:sz w:val="28"/>
          <w:szCs w:val="28"/>
          <w:lang w:val="ky-KG"/>
        </w:rPr>
        <w:t xml:space="preserve"> салыштырма</w:t>
      </w:r>
      <w:r w:rsidR="00B70994" w:rsidRPr="000A2291">
        <w:rPr>
          <w:rFonts w:ascii="Times New Roman" w:eastAsia="Calibri" w:hAnsi="Times New Roman" w:cs="Times New Roman"/>
          <w:b/>
          <w:sz w:val="28"/>
          <w:szCs w:val="28"/>
          <w:lang w:val="ky-KG"/>
        </w:rPr>
        <w:t>луу</w:t>
      </w:r>
      <w:r w:rsidRPr="000A2291">
        <w:rPr>
          <w:rFonts w:ascii="Times New Roman" w:eastAsia="Calibri" w:hAnsi="Times New Roman" w:cs="Times New Roman"/>
          <w:b/>
          <w:sz w:val="28"/>
          <w:szCs w:val="28"/>
          <w:lang w:val="ky-KG"/>
        </w:rPr>
        <w:t xml:space="preserve"> баалоо. </w:t>
      </w:r>
      <w:r w:rsidR="00F654E5" w:rsidRPr="000A2291">
        <w:rPr>
          <w:rStyle w:val="ezkurwreuab5ozgtqnkl"/>
          <w:rFonts w:ascii="Times New Roman" w:hAnsi="Times New Roman" w:cs="Times New Roman"/>
          <w:sz w:val="28"/>
          <w:szCs w:val="28"/>
          <w:lang w:val="ky-KG"/>
        </w:rPr>
        <w:t>Илимий</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изилдөөнүн</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экинчи милдетин чечүү</w:t>
      </w:r>
      <w:r w:rsidR="00F654E5" w:rsidRPr="000A2291">
        <w:rPr>
          <w:rFonts w:ascii="Times New Roman" w:hAnsi="Times New Roman" w:cs="Times New Roman"/>
          <w:sz w:val="28"/>
          <w:szCs w:val="28"/>
          <w:lang w:val="ky-KG"/>
        </w:rPr>
        <w:t xml:space="preserve"> </w:t>
      </w:r>
      <w:r w:rsidR="00F654E5" w:rsidRPr="000A2291">
        <w:rPr>
          <w:rStyle w:val="ezkurwreuab5ozgtqnkl"/>
          <w:rFonts w:ascii="Times New Roman" w:hAnsi="Times New Roman" w:cs="Times New Roman"/>
          <w:sz w:val="28"/>
          <w:szCs w:val="28"/>
          <w:lang w:val="ky-KG"/>
        </w:rPr>
        <w:t xml:space="preserve">үчүн </w:t>
      </w:r>
      <w:r w:rsidR="00F654E5" w:rsidRPr="000A2291">
        <w:rPr>
          <w:rFonts w:ascii="Times New Roman" w:eastAsia="Times New Roman" w:hAnsi="Times New Roman" w:cs="Times New Roman"/>
          <w:sz w:val="28"/>
          <w:szCs w:val="28"/>
          <w:lang w:val="ky-KG"/>
        </w:rPr>
        <w:t>Кыр</w:t>
      </w:r>
      <w:r w:rsidR="000931A4" w:rsidRPr="000A2291">
        <w:rPr>
          <w:rFonts w:ascii="Times New Roman" w:eastAsia="Times New Roman" w:hAnsi="Times New Roman" w:cs="Times New Roman"/>
          <w:sz w:val="28"/>
          <w:szCs w:val="28"/>
          <w:lang w:val="ky-KG"/>
        </w:rPr>
        <w:t>гыз Республикасынын Саламаттык сактоо министрлиги</w:t>
      </w:r>
      <w:r w:rsidR="002B7C00" w:rsidRPr="000A2291">
        <w:rPr>
          <w:rFonts w:ascii="Times New Roman" w:eastAsia="Times New Roman" w:hAnsi="Times New Roman" w:cs="Times New Roman"/>
          <w:sz w:val="28"/>
          <w:szCs w:val="28"/>
          <w:lang w:val="ky-KG"/>
        </w:rPr>
        <w:t>нин</w:t>
      </w:r>
      <w:r w:rsidR="00F654E5" w:rsidRPr="000A2291">
        <w:rPr>
          <w:rFonts w:ascii="Times New Roman" w:eastAsia="Times New Roman" w:hAnsi="Times New Roman" w:cs="Times New Roman"/>
          <w:sz w:val="28"/>
          <w:szCs w:val="28"/>
          <w:lang w:val="ky-KG"/>
        </w:rPr>
        <w:t xml:space="preserve"> Улуттук госпиталынын Республикалык илимий урология борборунун урологиялык бөлүмдөрүндө аял-бейтаптарга мурда колдонулуп келген</w:t>
      </w:r>
      <w:r w:rsidR="00F654E5" w:rsidRPr="000A2291">
        <w:rPr>
          <w:rStyle w:val="ezkurwreuab5ozgtqnkl"/>
          <w:rFonts w:ascii="Times New Roman" w:hAnsi="Times New Roman" w:cs="Times New Roman"/>
          <w:sz w:val="28"/>
          <w:szCs w:val="28"/>
          <w:lang w:val="ky-KG"/>
        </w:rPr>
        <w:t xml:space="preserve"> фистулопластиканын </w:t>
      </w:r>
      <w:r w:rsidR="000E731C" w:rsidRPr="000A2291">
        <w:rPr>
          <w:rStyle w:val="ezkurwreuab5ozgtqnkl"/>
          <w:rFonts w:ascii="Times New Roman" w:hAnsi="Times New Roman" w:cs="Times New Roman"/>
          <w:sz w:val="28"/>
          <w:szCs w:val="28"/>
          <w:lang w:val="ky-KG"/>
        </w:rPr>
        <w:t>ыкмаларын</w:t>
      </w:r>
      <w:r w:rsidR="00F654E5" w:rsidRPr="000A2291">
        <w:rPr>
          <w:rStyle w:val="ezkurwreuab5ozgtqnkl"/>
          <w:rFonts w:ascii="Times New Roman" w:hAnsi="Times New Roman" w:cs="Times New Roman"/>
          <w:sz w:val="28"/>
          <w:szCs w:val="28"/>
          <w:lang w:val="ky-KG"/>
        </w:rPr>
        <w:t xml:space="preserve"> салттуу ыкма менен жана иштелип чыккан модификацияланган ыкма менен талдоо жүргүзүлдү.</w:t>
      </w:r>
    </w:p>
    <w:p w14:paraId="38AD8765" w14:textId="77777777" w:rsidR="00F654E5" w:rsidRPr="000A2291" w:rsidRDefault="000E731C" w:rsidP="00273D7F">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lang w:val="ky-KG"/>
        </w:rPr>
      </w:pPr>
      <w:r w:rsidRPr="000A2291">
        <w:rPr>
          <w:rFonts w:ascii="Times New Roman" w:eastAsia="SimSun" w:hAnsi="Times New Roman" w:cs="Times New Roman"/>
          <w:sz w:val="28"/>
          <w:szCs w:val="28"/>
          <w:lang w:val="ky-KG" w:eastAsia="ru-RU"/>
        </w:rPr>
        <w:t>Табарсык-кын</w:t>
      </w:r>
      <w:r w:rsidR="00F654E5" w:rsidRPr="000A2291">
        <w:rPr>
          <w:rStyle w:val="ezkurwreuab5ozgtqnkl"/>
          <w:rFonts w:ascii="Times New Roman" w:hAnsi="Times New Roman" w:cs="Times New Roman"/>
          <w:sz w:val="28"/>
          <w:szCs w:val="28"/>
          <w:lang w:val="ky-KG"/>
        </w:rPr>
        <w:t xml:space="preserve"> фистулаларда трансвезикалдык же айкалышкан (трансвезикалдык трансвагиналдык менен айкалышкан), ошондой эле трансвезикалдык же айкалышкан (трансвезикалдык трансабдоминалдык менен айкалышкан) – везикулярдык-жатын каналы фистулаларында стандарттуу ыкма деп эсептелген. </w:t>
      </w:r>
    </w:p>
    <w:p w14:paraId="742FED14" w14:textId="77777777" w:rsidR="00F654E5" w:rsidRPr="000A2291" w:rsidRDefault="00F654E5" w:rsidP="00273D7F">
      <w:pPr>
        <w:autoSpaceDE w:val="0"/>
        <w:autoSpaceDN w:val="0"/>
        <w:adjustRightInd w:val="0"/>
        <w:spacing w:after="0" w:line="252" w:lineRule="auto"/>
        <w:ind w:left="284" w:right="-142" w:firstLine="709"/>
        <w:jc w:val="both"/>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Фистулага карата хирургиялык кийлигишүүнүн жыштыгы 3.3.1-сүрөттө сунушталган. </w:t>
      </w:r>
    </w:p>
    <w:p w14:paraId="6DA70BBA" w14:textId="77777777" w:rsidR="00F654E5" w:rsidRPr="000A2291" w:rsidRDefault="00F654E5" w:rsidP="00F654E5">
      <w:pPr>
        <w:autoSpaceDE w:val="0"/>
        <w:autoSpaceDN w:val="0"/>
        <w:adjustRightInd w:val="0"/>
        <w:spacing w:after="0" w:line="240" w:lineRule="auto"/>
        <w:jc w:val="both"/>
        <w:rPr>
          <w:rFonts w:ascii="Times New Roman" w:eastAsia="Calibri" w:hAnsi="Times New Roman" w:cs="Times New Roman"/>
          <w:sz w:val="28"/>
          <w:szCs w:val="28"/>
          <w:lang w:val="ky-KG"/>
        </w:rPr>
      </w:pPr>
    </w:p>
    <w:p w14:paraId="3C79DB54" w14:textId="77777777" w:rsidR="00F654E5" w:rsidRPr="000A2291" w:rsidRDefault="00F654E5" w:rsidP="00F654E5">
      <w:pPr>
        <w:autoSpaceDE w:val="0"/>
        <w:autoSpaceDN w:val="0"/>
        <w:adjustRightInd w:val="0"/>
        <w:spacing w:after="0" w:line="360" w:lineRule="auto"/>
        <w:jc w:val="center"/>
        <w:rPr>
          <w:rFonts w:ascii="Times New Roman" w:eastAsia="Calibri" w:hAnsi="Times New Roman" w:cs="Times New Roman"/>
          <w:sz w:val="28"/>
          <w:szCs w:val="28"/>
        </w:rPr>
      </w:pPr>
      <w:r w:rsidRPr="000A2291">
        <w:rPr>
          <w:rFonts w:ascii="Times New Roman" w:eastAsia="Calibri" w:hAnsi="Times New Roman" w:cs="Times New Roman"/>
          <w:noProof/>
          <w:sz w:val="28"/>
          <w:szCs w:val="28"/>
          <w:lang w:eastAsia="ru-RU"/>
        </w:rPr>
        <w:drawing>
          <wp:inline distT="0" distB="0" distL="0" distR="0" wp14:anchorId="1581A191" wp14:editId="291FF6EB">
            <wp:extent cx="5486400" cy="2095500"/>
            <wp:effectExtent l="0" t="0" r="19050" b="1905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D226450" w14:textId="5C76F949" w:rsidR="00C2620B" w:rsidRPr="000A2291" w:rsidRDefault="00F654E5" w:rsidP="00C2620B">
      <w:pPr>
        <w:autoSpaceDE w:val="0"/>
        <w:autoSpaceDN w:val="0"/>
        <w:adjustRightInd w:val="0"/>
        <w:spacing w:after="0" w:line="240" w:lineRule="auto"/>
        <w:ind w:left="284" w:right="-143" w:firstLine="709"/>
        <w:jc w:val="center"/>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rPr>
        <w:t>3.3.1-сү</w:t>
      </w:r>
      <w:proofErr w:type="gramStart"/>
      <w:r w:rsidRPr="000A2291">
        <w:rPr>
          <w:rFonts w:ascii="Times New Roman" w:eastAsia="Calibri" w:hAnsi="Times New Roman" w:cs="Times New Roman"/>
          <w:sz w:val="28"/>
          <w:szCs w:val="28"/>
        </w:rPr>
        <w:t>р</w:t>
      </w:r>
      <w:proofErr w:type="gramEnd"/>
      <w:r w:rsidRPr="000A2291">
        <w:rPr>
          <w:rFonts w:ascii="Times New Roman" w:eastAsia="Calibri" w:hAnsi="Times New Roman" w:cs="Times New Roman"/>
          <w:sz w:val="28"/>
          <w:szCs w:val="28"/>
        </w:rPr>
        <w:t xml:space="preserve">өт. </w:t>
      </w:r>
      <w:r w:rsidRPr="000A2291">
        <w:rPr>
          <w:rFonts w:ascii="Times New Roman" w:eastAsia="Calibri" w:hAnsi="Times New Roman" w:cs="Times New Roman"/>
          <w:sz w:val="28"/>
          <w:szCs w:val="28"/>
          <w:lang w:val="ky-KG"/>
        </w:rPr>
        <w:t xml:space="preserve">Табарсыктын ятрогендик </w:t>
      </w:r>
      <w:r w:rsidR="000C1224" w:rsidRPr="000A2291">
        <w:rPr>
          <w:rFonts w:ascii="Times New Roman" w:eastAsia="Calibri" w:hAnsi="Times New Roman" w:cs="Times New Roman"/>
          <w:sz w:val="28"/>
          <w:szCs w:val="28"/>
          <w:lang w:val="ky-KG"/>
        </w:rPr>
        <w:t>жабыркоолоруна</w:t>
      </w:r>
      <w:r w:rsidRPr="000A2291">
        <w:rPr>
          <w:rFonts w:ascii="Times New Roman" w:eastAsia="Calibri" w:hAnsi="Times New Roman" w:cs="Times New Roman"/>
          <w:sz w:val="28"/>
          <w:szCs w:val="28"/>
          <w:lang w:val="ky-KG"/>
        </w:rPr>
        <w:t xml:space="preserve"> хирургиялык кийлигишүүлөр</w:t>
      </w:r>
      <w:r w:rsidR="00C2620B" w:rsidRPr="000A2291">
        <w:rPr>
          <w:rFonts w:ascii="Times New Roman" w:eastAsia="Calibri" w:hAnsi="Times New Roman" w:cs="Times New Roman"/>
          <w:sz w:val="28"/>
          <w:szCs w:val="28"/>
          <w:lang w:val="ky-KG"/>
        </w:rPr>
        <w:t>.</w:t>
      </w:r>
    </w:p>
    <w:p w14:paraId="29DFE9A1" w14:textId="3B6F1E2A" w:rsidR="00F654E5" w:rsidRPr="000A2291" w:rsidRDefault="00F654E5" w:rsidP="00C2620B">
      <w:pPr>
        <w:autoSpaceDE w:val="0"/>
        <w:autoSpaceDN w:val="0"/>
        <w:adjustRightInd w:val="0"/>
        <w:spacing w:after="0" w:line="240" w:lineRule="auto"/>
        <w:ind w:left="284" w:right="-143" w:firstLine="709"/>
        <w:jc w:val="center"/>
        <w:rPr>
          <w:rFonts w:ascii="Times New Roman" w:eastAsia="Calibri" w:hAnsi="Times New Roman" w:cs="Times New Roman"/>
          <w:sz w:val="28"/>
          <w:szCs w:val="28"/>
          <w:lang w:val="ky-KG"/>
        </w:rPr>
      </w:pPr>
      <w:r w:rsidRPr="000A2291">
        <w:rPr>
          <w:rFonts w:ascii="Times New Roman" w:eastAsia="Calibri" w:hAnsi="Times New Roman" w:cs="Times New Roman"/>
          <w:sz w:val="28"/>
          <w:szCs w:val="28"/>
          <w:lang w:val="ky-KG"/>
        </w:rPr>
        <w:t xml:space="preserve"> </w:t>
      </w:r>
    </w:p>
    <w:p w14:paraId="5FB7FFAE" w14:textId="77777777" w:rsidR="002B7C00" w:rsidRPr="000A2291" w:rsidRDefault="002B7C00" w:rsidP="00C2620B">
      <w:pPr>
        <w:autoSpaceDE w:val="0"/>
        <w:autoSpaceDN w:val="0"/>
        <w:adjustRightInd w:val="0"/>
        <w:spacing w:after="0" w:line="240" w:lineRule="auto"/>
        <w:ind w:left="284" w:right="-143" w:firstLine="709"/>
        <w:jc w:val="center"/>
        <w:rPr>
          <w:rFonts w:ascii="Times New Roman" w:eastAsia="Calibri" w:hAnsi="Times New Roman" w:cs="Times New Roman"/>
          <w:sz w:val="28"/>
          <w:szCs w:val="28"/>
        </w:rPr>
      </w:pPr>
    </w:p>
    <w:p w14:paraId="0E127D3D" w14:textId="77777777" w:rsidR="00F654E5" w:rsidRPr="000A2291" w:rsidRDefault="00F654E5" w:rsidP="002B7C00">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0A2291">
        <w:rPr>
          <w:rStyle w:val="ezkurwreuab5ozgtqnkl"/>
          <w:rFonts w:ascii="Times New Roman" w:hAnsi="Times New Roman" w:cs="Times New Roman"/>
          <w:sz w:val="28"/>
          <w:szCs w:val="28"/>
        </w:rPr>
        <w:lastRenderedPageBreak/>
        <w:t>Салыштыруунун эки тобунда тең трансвезикалдык ыкма бардык учурларда басымдуулук кылып, везикулярдык-кын, везикулярдык жатын</w:t>
      </w:r>
      <w:proofErr w:type="gramStart"/>
      <w:r w:rsidRPr="000A2291">
        <w:rPr>
          <w:rStyle w:val="ezkurwreuab5ozgtqnkl"/>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lang w:val="ky-KG"/>
        </w:rPr>
        <w:t>,</w:t>
      </w:r>
      <w:proofErr w:type="gramEnd"/>
      <w:r w:rsidRPr="000A2291">
        <w:rPr>
          <w:rStyle w:val="ezkurwreuab5ozgtqnkl"/>
          <w:rFonts w:ascii="Times New Roman" w:hAnsi="Times New Roman" w:cs="Times New Roman"/>
          <w:sz w:val="28"/>
          <w:szCs w:val="28"/>
        </w:rPr>
        <w:t xml:space="preserve">везикулярдык-кын-карын фистулалары жана </w:t>
      </w:r>
      <w:r w:rsidRPr="000A2291">
        <w:rPr>
          <w:rStyle w:val="ezkurwreuab5ozgtqnkl"/>
          <w:rFonts w:ascii="Times New Roman" w:hAnsi="Times New Roman" w:cs="Times New Roman"/>
          <w:sz w:val="28"/>
          <w:szCs w:val="28"/>
          <w:lang w:val="ky-KG"/>
        </w:rPr>
        <w:t xml:space="preserve">айкалышып бириккен фистулалары </w:t>
      </w:r>
      <w:r w:rsidRPr="000A2291">
        <w:rPr>
          <w:rStyle w:val="ezkurwreuab5ozgtqnkl"/>
          <w:rFonts w:ascii="Times New Roman" w:hAnsi="Times New Roman" w:cs="Times New Roman"/>
          <w:sz w:val="28"/>
          <w:szCs w:val="28"/>
        </w:rPr>
        <w:t xml:space="preserve">бар </w:t>
      </w:r>
      <w:r w:rsidRPr="000A2291">
        <w:rPr>
          <w:rFonts w:ascii="Times New Roman" w:eastAsia="Calibri" w:hAnsi="Times New Roman" w:cs="Times New Roman"/>
          <w:sz w:val="28"/>
          <w:szCs w:val="28"/>
        </w:rPr>
        <w:t xml:space="preserve">79 (73,8±4,2%) </w:t>
      </w:r>
      <w:r w:rsidRPr="000A2291">
        <w:rPr>
          <w:rStyle w:val="ezkurwreuab5ozgtqnkl"/>
          <w:rFonts w:ascii="Times New Roman" w:hAnsi="Times New Roman" w:cs="Times New Roman"/>
          <w:sz w:val="28"/>
          <w:szCs w:val="28"/>
        </w:rPr>
        <w:t xml:space="preserve">адамдарда колдонулгандыгын белгилей кетүү керек, алардын ичинен </w:t>
      </w:r>
      <w:r w:rsidRPr="000A2291">
        <w:rPr>
          <w:rFonts w:ascii="Times New Roman" w:eastAsia="Calibri" w:hAnsi="Times New Roman" w:cs="Times New Roman"/>
          <w:sz w:val="28"/>
          <w:szCs w:val="28"/>
        </w:rPr>
        <w:t xml:space="preserve">38 (35,5±4,6%) </w:t>
      </w:r>
      <w:r w:rsidRPr="000A2291">
        <w:rPr>
          <w:rStyle w:val="ezkurwreuab5ozgtqnkl"/>
          <w:rFonts w:ascii="Times New Roman" w:hAnsi="Times New Roman" w:cs="Times New Roman"/>
          <w:sz w:val="28"/>
          <w:szCs w:val="28"/>
        </w:rPr>
        <w:t xml:space="preserve">– негизги топ жана </w:t>
      </w:r>
      <w:r w:rsidRPr="000A2291">
        <w:rPr>
          <w:rFonts w:ascii="Times New Roman" w:eastAsia="Calibri" w:hAnsi="Times New Roman" w:cs="Times New Roman"/>
          <w:sz w:val="28"/>
          <w:szCs w:val="28"/>
        </w:rPr>
        <w:t xml:space="preserve">41 (38,3±4,6%) </w:t>
      </w:r>
      <w:r w:rsidRPr="000A2291">
        <w:rPr>
          <w:rStyle w:val="ezkurwreuab5ozgtqnkl"/>
          <w:rFonts w:ascii="Times New Roman" w:hAnsi="Times New Roman" w:cs="Times New Roman"/>
          <w:sz w:val="28"/>
          <w:szCs w:val="28"/>
        </w:rPr>
        <w:t>– текшерүүчү топ, р&gt;0,05.</w:t>
      </w:r>
    </w:p>
    <w:p w14:paraId="765B4607" w14:textId="77777777" w:rsidR="00F654E5" w:rsidRPr="000A2291" w:rsidRDefault="00F654E5" w:rsidP="002B7C00">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0A2291">
        <w:rPr>
          <w:rStyle w:val="ezkurwreuab5ozgtqnkl"/>
          <w:rFonts w:ascii="Times New Roman" w:hAnsi="Times New Roman" w:cs="Times New Roman"/>
          <w:sz w:val="28"/>
          <w:szCs w:val="28"/>
        </w:rPr>
        <w:t>Тран</w:t>
      </w:r>
      <w:r w:rsidRPr="000A2291">
        <w:rPr>
          <w:rStyle w:val="ezkurwreuab5ozgtqnkl"/>
          <w:rFonts w:ascii="Times New Roman" w:hAnsi="Times New Roman" w:cs="Times New Roman"/>
          <w:sz w:val="28"/>
          <w:szCs w:val="28"/>
          <w:lang w:val="ky-KG"/>
        </w:rPr>
        <w:t>с</w:t>
      </w:r>
      <w:r w:rsidRPr="000A2291">
        <w:rPr>
          <w:rStyle w:val="ezkurwreuab5ozgtqnkl"/>
          <w:rFonts w:ascii="Times New Roman" w:hAnsi="Times New Roman" w:cs="Times New Roman"/>
          <w:sz w:val="28"/>
          <w:szCs w:val="28"/>
        </w:rPr>
        <w:t>вагиналдык ыкма менен айкалышкан трансвезикалдык ыкма татаал везикулярдык-кын фистулаларда жана фистуланын кирүү жеринин</w:t>
      </w:r>
      <w:r w:rsidRPr="000A2291">
        <w:rPr>
          <w:rStyle w:val="ezkurwreuab5ozgtqnkl"/>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rPr>
        <w:t xml:space="preserve">визуалдаштырууда техникалык кыйынчылыктар болгондо </w:t>
      </w:r>
      <w:r w:rsidRPr="000A2291">
        <w:rPr>
          <w:rFonts w:ascii="Times New Roman" w:eastAsia="Calibri" w:hAnsi="Times New Roman" w:cs="Times New Roman"/>
          <w:sz w:val="28"/>
          <w:szCs w:val="28"/>
        </w:rPr>
        <w:t xml:space="preserve">5 (4,7±2,2%) бейтапта </w:t>
      </w:r>
      <w:r w:rsidRPr="000A2291">
        <w:rPr>
          <w:rStyle w:val="ezkurwreuab5ozgtqnkl"/>
          <w:rFonts w:ascii="Times New Roman" w:hAnsi="Times New Roman" w:cs="Times New Roman"/>
          <w:sz w:val="28"/>
          <w:szCs w:val="28"/>
        </w:rPr>
        <w:t xml:space="preserve">колдонулат, алардын ичинен </w:t>
      </w:r>
      <w:r w:rsidRPr="000A2291">
        <w:rPr>
          <w:rFonts w:ascii="Times New Roman" w:eastAsia="Calibri" w:hAnsi="Times New Roman" w:cs="Times New Roman"/>
          <w:sz w:val="28"/>
          <w:szCs w:val="28"/>
        </w:rPr>
        <w:t>2 (1,8±1,2%)</w:t>
      </w:r>
      <w:r w:rsidRPr="000A2291">
        <w:rPr>
          <w:rStyle w:val="ezkurwreuab5ozgtqnkl"/>
          <w:rFonts w:ascii="Times New Roman" w:hAnsi="Times New Roman" w:cs="Times New Roman"/>
          <w:sz w:val="28"/>
          <w:szCs w:val="28"/>
        </w:rPr>
        <w:t xml:space="preserve"> - негизги топ жана </w:t>
      </w:r>
      <w:r w:rsidRPr="000A2291">
        <w:rPr>
          <w:rFonts w:ascii="Times New Roman" w:eastAsia="Calibri" w:hAnsi="Times New Roman" w:cs="Times New Roman"/>
          <w:sz w:val="28"/>
          <w:szCs w:val="28"/>
        </w:rPr>
        <w:t>3 (2,8±1,5%) – текшерүүчү топ</w:t>
      </w:r>
      <w:r w:rsidRPr="000A2291">
        <w:rPr>
          <w:rStyle w:val="ezkurwreuab5ozgtqnkl"/>
          <w:rFonts w:ascii="Times New Roman" w:hAnsi="Times New Roman" w:cs="Times New Roman"/>
          <w:sz w:val="28"/>
          <w:szCs w:val="28"/>
        </w:rPr>
        <w:t xml:space="preserve">, </w:t>
      </w:r>
      <w:proofErr w:type="gramStart"/>
      <w:r w:rsidRPr="000A2291">
        <w:rPr>
          <w:rStyle w:val="ezkurwreuab5ozgtqnkl"/>
          <w:rFonts w:ascii="Times New Roman" w:hAnsi="Times New Roman" w:cs="Times New Roman"/>
          <w:sz w:val="28"/>
          <w:szCs w:val="28"/>
        </w:rPr>
        <w:t>р</w:t>
      </w:r>
      <w:proofErr w:type="gramEnd"/>
      <w:r w:rsidRPr="000A2291">
        <w:rPr>
          <w:rStyle w:val="ezkurwreuab5ozgtqnkl"/>
          <w:rFonts w:ascii="Times New Roman" w:hAnsi="Times New Roman" w:cs="Times New Roman"/>
          <w:sz w:val="28"/>
          <w:szCs w:val="28"/>
        </w:rPr>
        <w:t>&gt;0,05.</w:t>
      </w:r>
    </w:p>
    <w:p w14:paraId="269A7594" w14:textId="77777777" w:rsidR="00F654E5" w:rsidRPr="000A2291" w:rsidRDefault="00F654E5" w:rsidP="002B7C00">
      <w:pPr>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0A2291">
        <w:rPr>
          <w:rFonts w:ascii="Times New Roman" w:eastAsia="Calibri" w:hAnsi="Times New Roman" w:cs="Times New Roman"/>
          <w:sz w:val="28"/>
          <w:szCs w:val="28"/>
        </w:rPr>
        <w:t>Айкалышкан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трансвезикалдык</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жана трансабдоминалдык кирүү </w:t>
      </w:r>
      <w:r w:rsidRPr="000A2291">
        <w:rPr>
          <w:rFonts w:ascii="Times New Roman" w:eastAsia="Calibri" w:hAnsi="Times New Roman" w:cs="Times New Roman"/>
          <w:sz w:val="28"/>
          <w:szCs w:val="28"/>
        </w:rPr>
        <w:t xml:space="preserve">9 (8,4±2,6%) </w:t>
      </w:r>
      <w:r w:rsidRPr="000A2291">
        <w:rPr>
          <w:rStyle w:val="ezkurwreuab5ozgtqnkl"/>
          <w:rFonts w:ascii="Times New Roman" w:hAnsi="Times New Roman" w:cs="Times New Roman"/>
          <w:sz w:val="28"/>
          <w:szCs w:val="28"/>
        </w:rPr>
        <w:t>везикулярдык-</w:t>
      </w:r>
      <w:r w:rsidRPr="000A2291">
        <w:rPr>
          <w:rStyle w:val="ezkurwreuab5ozgtqnkl"/>
          <w:rFonts w:ascii="Times New Roman" w:hAnsi="Times New Roman" w:cs="Times New Roman"/>
          <w:sz w:val="28"/>
          <w:szCs w:val="28"/>
          <w:lang w:val="ky-KG"/>
        </w:rPr>
        <w:t>кын-жатын-</w:t>
      </w:r>
      <w:r w:rsidRPr="000A2291">
        <w:rPr>
          <w:rStyle w:val="ezkurwreuab5ozgtqnkl"/>
          <w:rFonts w:ascii="Times New Roman" w:hAnsi="Times New Roman" w:cs="Times New Roman"/>
          <w:sz w:val="28"/>
          <w:szCs w:val="28"/>
        </w:rPr>
        <w:t xml:space="preserve">түз ичеги фистулалары бар адамдарда колдонулган, мында </w:t>
      </w:r>
      <w:r w:rsidRPr="000A2291">
        <w:rPr>
          <w:rFonts w:ascii="Times New Roman" w:eastAsia="Calibri" w:hAnsi="Times New Roman" w:cs="Times New Roman"/>
          <w:sz w:val="28"/>
          <w:szCs w:val="28"/>
        </w:rPr>
        <w:t xml:space="preserve">4 (3,8±1,5%) </w:t>
      </w:r>
      <w:r w:rsidRPr="000A2291">
        <w:rPr>
          <w:rStyle w:val="ezkurwreuab5ozgtqnkl"/>
          <w:rFonts w:ascii="Times New Roman" w:hAnsi="Times New Roman" w:cs="Times New Roman"/>
          <w:sz w:val="28"/>
          <w:szCs w:val="28"/>
        </w:rPr>
        <w:t xml:space="preserve">-негизги топ, </w:t>
      </w:r>
      <w:r w:rsidRPr="000A2291">
        <w:rPr>
          <w:rFonts w:ascii="Times New Roman" w:eastAsia="Calibri" w:hAnsi="Times New Roman" w:cs="Times New Roman"/>
          <w:sz w:val="28"/>
          <w:szCs w:val="28"/>
        </w:rPr>
        <w:t>5 (4,7±2,0%)</w:t>
      </w:r>
      <w:r w:rsidRPr="000A2291">
        <w:rPr>
          <w:rStyle w:val="ezkurwreuab5ozgtqnkl"/>
          <w:rFonts w:ascii="Times New Roman" w:hAnsi="Times New Roman" w:cs="Times New Roman"/>
          <w:sz w:val="28"/>
          <w:szCs w:val="28"/>
        </w:rPr>
        <w:t xml:space="preserve">- текшерүүчү топ, </w:t>
      </w:r>
      <w:proofErr w:type="gramStart"/>
      <w:r w:rsidRPr="000A2291">
        <w:rPr>
          <w:rStyle w:val="ezkurwreuab5ozgtqnkl"/>
          <w:rFonts w:ascii="Times New Roman" w:hAnsi="Times New Roman" w:cs="Times New Roman"/>
          <w:sz w:val="28"/>
          <w:szCs w:val="28"/>
        </w:rPr>
        <w:t>р</w:t>
      </w:r>
      <w:proofErr w:type="gramEnd"/>
      <w:r w:rsidRPr="000A2291">
        <w:rPr>
          <w:rStyle w:val="ezkurwreuab5ozgtqnkl"/>
          <w:rFonts w:ascii="Times New Roman" w:hAnsi="Times New Roman" w:cs="Times New Roman"/>
          <w:sz w:val="28"/>
          <w:szCs w:val="28"/>
        </w:rPr>
        <w:t>&gt;0,05.</w:t>
      </w:r>
    </w:p>
    <w:p w14:paraId="0E9D6C23" w14:textId="00442F23" w:rsidR="00F654E5" w:rsidRPr="000A2291" w:rsidRDefault="00F654E5" w:rsidP="002B7C00">
      <w:pPr>
        <w:autoSpaceDE w:val="0"/>
        <w:autoSpaceDN w:val="0"/>
        <w:adjustRightInd w:val="0"/>
        <w:spacing w:after="0" w:line="252" w:lineRule="auto"/>
        <w:ind w:left="284" w:right="-142" w:firstLine="709"/>
        <w:jc w:val="both"/>
        <w:rPr>
          <w:rFonts w:ascii="Times New Roman" w:eastAsia="Calibri" w:hAnsi="Times New Roman" w:cs="Times New Roman"/>
          <w:b/>
          <w:sz w:val="28"/>
          <w:szCs w:val="28"/>
        </w:rPr>
      </w:pPr>
      <w:r w:rsidRPr="000A2291">
        <w:rPr>
          <w:rFonts w:ascii="Times New Roman" w:eastAsia="Calibri" w:hAnsi="Times New Roman" w:cs="Times New Roman"/>
          <w:b/>
          <w:sz w:val="28"/>
          <w:szCs w:val="28"/>
        </w:rPr>
        <w:t>4</w:t>
      </w:r>
      <w:r w:rsidRPr="000A2291">
        <w:rPr>
          <w:rFonts w:ascii="Times New Roman" w:eastAsia="Calibri" w:hAnsi="Times New Roman" w:cs="Times New Roman"/>
          <w:b/>
          <w:sz w:val="28"/>
          <w:szCs w:val="28"/>
          <w:lang w:val="ky-KG"/>
        </w:rPr>
        <w:t>-бап</w:t>
      </w:r>
      <w:r w:rsidRPr="000A2291">
        <w:rPr>
          <w:rFonts w:ascii="Times New Roman" w:eastAsia="Calibri" w:hAnsi="Times New Roman" w:cs="Times New Roman"/>
          <w:b/>
          <w:sz w:val="28"/>
          <w:szCs w:val="28"/>
        </w:rPr>
        <w:t xml:space="preserve">. </w:t>
      </w:r>
      <w:r w:rsidRPr="000A2291">
        <w:rPr>
          <w:rFonts w:ascii="Times New Roman" w:eastAsia="Calibri" w:hAnsi="Times New Roman" w:cs="Times New Roman"/>
          <w:b/>
          <w:sz w:val="28"/>
          <w:szCs w:val="28"/>
          <w:lang w:val="ky-KG"/>
        </w:rPr>
        <w:t xml:space="preserve">Табарсыктын ятрогендик </w:t>
      </w:r>
      <w:r w:rsidR="002F13E3" w:rsidRPr="000A2291">
        <w:rPr>
          <w:rFonts w:ascii="Times New Roman" w:eastAsia="Calibri" w:hAnsi="Times New Roman" w:cs="Times New Roman"/>
          <w:b/>
          <w:sz w:val="28"/>
          <w:szCs w:val="28"/>
          <w:lang w:val="ky-KG"/>
        </w:rPr>
        <w:t>жабыркоолоруна кабылган</w:t>
      </w:r>
      <w:r w:rsidRPr="000A2291">
        <w:rPr>
          <w:rFonts w:ascii="Times New Roman" w:eastAsia="Calibri" w:hAnsi="Times New Roman" w:cs="Times New Roman"/>
          <w:b/>
          <w:sz w:val="28"/>
          <w:szCs w:val="28"/>
          <w:lang w:val="ky-KG"/>
        </w:rPr>
        <w:t xml:space="preserve"> бейтаптарды хирургиялык дарылоонун натыйжалары</w:t>
      </w:r>
      <w:r w:rsidRPr="000A2291">
        <w:rPr>
          <w:rFonts w:ascii="Times New Roman" w:eastAsia="Calibri" w:hAnsi="Times New Roman" w:cs="Times New Roman"/>
          <w:b/>
          <w:sz w:val="28"/>
          <w:szCs w:val="28"/>
        </w:rPr>
        <w:t>.</w:t>
      </w:r>
    </w:p>
    <w:p w14:paraId="484A2520" w14:textId="1566D24A" w:rsidR="00F654E5" w:rsidRPr="000A2291" w:rsidRDefault="002B7C00" w:rsidP="002B7C00">
      <w:pPr>
        <w:widowControl w:val="0"/>
        <w:autoSpaceDE w:val="0"/>
        <w:autoSpaceDN w:val="0"/>
        <w:adjustRightInd w:val="0"/>
        <w:spacing w:after="0" w:line="252" w:lineRule="auto"/>
        <w:ind w:left="284" w:right="-142" w:firstLine="709"/>
        <w:jc w:val="both"/>
        <w:rPr>
          <w:rFonts w:ascii="Times New Roman" w:eastAsia="Calibri" w:hAnsi="Times New Roman" w:cs="Times New Roman"/>
          <w:sz w:val="28"/>
          <w:szCs w:val="28"/>
        </w:rPr>
      </w:pPr>
      <w:r w:rsidRPr="000A2291">
        <w:rPr>
          <w:rFonts w:ascii="Times New Roman" w:eastAsia="SimSun" w:hAnsi="Times New Roman" w:cs="Times New Roman"/>
          <w:b/>
          <w:sz w:val="28"/>
          <w:szCs w:val="28"/>
          <w:lang w:eastAsia="ru-RU"/>
        </w:rPr>
        <w:t>4.1</w:t>
      </w:r>
      <w:r w:rsidR="00F654E5" w:rsidRPr="000A2291">
        <w:rPr>
          <w:rFonts w:ascii="Times New Roman" w:eastAsia="SimSun" w:hAnsi="Times New Roman" w:cs="Times New Roman"/>
          <w:b/>
          <w:sz w:val="28"/>
          <w:szCs w:val="28"/>
          <w:lang w:eastAsia="ru-RU"/>
        </w:rPr>
        <w:t xml:space="preserve"> </w:t>
      </w:r>
      <w:r w:rsidR="00F654E5" w:rsidRPr="000A2291">
        <w:rPr>
          <w:rFonts w:ascii="Times New Roman" w:eastAsia="SimSun" w:hAnsi="Times New Roman" w:cs="Times New Roman"/>
          <w:b/>
          <w:sz w:val="28"/>
          <w:szCs w:val="28"/>
          <w:lang w:val="ky-KG" w:eastAsia="ru-RU"/>
        </w:rPr>
        <w:t>Бейтаптарды хирургиялык дарылоонун фистулопластикадан кийинки жакынкы мөөнө</w:t>
      </w:r>
      <w:proofErr w:type="gramStart"/>
      <w:r w:rsidR="00F654E5" w:rsidRPr="000A2291">
        <w:rPr>
          <w:rFonts w:ascii="Times New Roman" w:eastAsia="SimSun" w:hAnsi="Times New Roman" w:cs="Times New Roman"/>
          <w:b/>
          <w:sz w:val="28"/>
          <w:szCs w:val="28"/>
          <w:lang w:val="ky-KG" w:eastAsia="ru-RU"/>
        </w:rPr>
        <w:t>тт</w:t>
      </w:r>
      <w:proofErr w:type="gramEnd"/>
      <w:r w:rsidR="00F654E5" w:rsidRPr="000A2291">
        <w:rPr>
          <w:rFonts w:ascii="Times New Roman" w:eastAsia="SimSun" w:hAnsi="Times New Roman" w:cs="Times New Roman"/>
          <w:b/>
          <w:sz w:val="28"/>
          <w:szCs w:val="28"/>
          <w:lang w:val="ky-KG" w:eastAsia="ru-RU"/>
        </w:rPr>
        <w:t>өрдөгү натыйжалары</w:t>
      </w:r>
      <w:r w:rsidR="00F654E5" w:rsidRPr="000A2291">
        <w:rPr>
          <w:rFonts w:ascii="Times New Roman" w:eastAsia="SimSun" w:hAnsi="Times New Roman" w:cs="Times New Roman"/>
          <w:sz w:val="28"/>
          <w:szCs w:val="28"/>
          <w:lang w:eastAsia="ru-RU"/>
        </w:rPr>
        <w:t xml:space="preserve">. </w:t>
      </w:r>
      <w:r w:rsidR="00F654E5" w:rsidRPr="000A2291">
        <w:rPr>
          <w:rStyle w:val="ezkurwreuab5ozgtqnkl"/>
          <w:rFonts w:ascii="Times New Roman" w:hAnsi="Times New Roman" w:cs="Times New Roman"/>
          <w:sz w:val="28"/>
          <w:szCs w:val="28"/>
        </w:rPr>
        <w:t>Көпчүлүк</w:t>
      </w:r>
      <w:r w:rsidR="00F654E5" w:rsidRPr="000A2291">
        <w:rPr>
          <w:rFonts w:ascii="Times New Roman" w:hAnsi="Times New Roman" w:cs="Times New Roman"/>
          <w:sz w:val="28"/>
          <w:szCs w:val="28"/>
        </w:rPr>
        <w:t xml:space="preserve"> </w:t>
      </w:r>
      <w:r w:rsidR="00F654E5" w:rsidRPr="000A2291">
        <w:rPr>
          <w:rStyle w:val="ezkurwreuab5ozgtqnkl"/>
          <w:rFonts w:ascii="Times New Roman" w:hAnsi="Times New Roman" w:cs="Times New Roman"/>
          <w:sz w:val="28"/>
          <w:szCs w:val="28"/>
        </w:rPr>
        <w:t xml:space="preserve">учурларда, табарсыктын ятрогендик </w:t>
      </w:r>
      <w:r w:rsidRPr="000A2291">
        <w:rPr>
          <w:rFonts w:ascii="Times New Roman" w:hAnsi="Times New Roman" w:cs="Times New Roman"/>
          <w:sz w:val="28"/>
          <w:szCs w:val="28"/>
          <w:lang w:val="ky-KG"/>
        </w:rPr>
        <w:t>жабыркоолорун</w:t>
      </w:r>
      <w:r w:rsidR="00F654E5" w:rsidRPr="000A2291">
        <w:rPr>
          <w:rStyle w:val="ezkurwreuab5ozgtqnkl"/>
          <w:rFonts w:ascii="Times New Roman" w:hAnsi="Times New Roman" w:cs="Times New Roman"/>
          <w:sz w:val="28"/>
          <w:szCs w:val="28"/>
        </w:rPr>
        <w:t xml:space="preserve"> жана заара-жыныс фистулаларынын рецидивин диагностикалоо</w:t>
      </w:r>
      <w:r w:rsidR="00F654E5" w:rsidRPr="000A2291">
        <w:rPr>
          <w:rFonts w:ascii="Times New Roman" w:hAnsi="Times New Roman" w:cs="Times New Roman"/>
          <w:sz w:val="28"/>
          <w:szCs w:val="28"/>
        </w:rPr>
        <w:t xml:space="preserve"> </w:t>
      </w:r>
      <w:r w:rsidR="00F654E5" w:rsidRPr="000A2291">
        <w:rPr>
          <w:rStyle w:val="ezkurwreuab5ozgtqnkl"/>
          <w:rFonts w:ascii="Times New Roman" w:hAnsi="Times New Roman" w:cs="Times New Roman"/>
          <w:sz w:val="28"/>
          <w:szCs w:val="28"/>
        </w:rPr>
        <w:t>операциядан кийинки мезгилде уретралдык дренажды алып салгандан кийин, б.а. операциядан кийин 5-7-10</w:t>
      </w:r>
      <w:r w:rsidR="00F654E5" w:rsidRPr="000A2291">
        <w:rPr>
          <w:rStyle w:val="ezkurwreuab5ozgtqnkl"/>
          <w:rFonts w:ascii="Times New Roman" w:hAnsi="Times New Roman" w:cs="Times New Roman"/>
          <w:sz w:val="28"/>
          <w:szCs w:val="28"/>
          <w:lang w:val="ky-KG"/>
        </w:rPr>
        <w:t>-12</w:t>
      </w:r>
      <w:r w:rsidR="00F654E5" w:rsidRPr="000A2291">
        <w:rPr>
          <w:rStyle w:val="ezkurwreuab5ozgtqnkl"/>
          <w:rFonts w:ascii="Times New Roman" w:hAnsi="Times New Roman" w:cs="Times New Roman"/>
          <w:sz w:val="28"/>
          <w:szCs w:val="28"/>
        </w:rPr>
        <w:t xml:space="preserve"> суткада жүргүзүлгөн.</w:t>
      </w:r>
    </w:p>
    <w:p w14:paraId="5F7F0F1F" w14:textId="409FB491" w:rsidR="00F654E5" w:rsidRPr="000A2291" w:rsidRDefault="00F654E5" w:rsidP="002B7C00">
      <w:pPr>
        <w:widowControl w:val="0"/>
        <w:autoSpaceDE w:val="0"/>
        <w:autoSpaceDN w:val="0"/>
        <w:adjustRightInd w:val="0"/>
        <w:spacing w:after="0" w:line="252" w:lineRule="auto"/>
        <w:ind w:left="284" w:right="-142" w:firstLine="709"/>
        <w:jc w:val="both"/>
        <w:rPr>
          <w:rFonts w:ascii="Times New Roman" w:eastAsia="SimSun" w:hAnsi="Times New Roman" w:cs="Times New Roman"/>
          <w:sz w:val="28"/>
          <w:szCs w:val="28"/>
          <w:lang w:eastAsia="ru-RU"/>
        </w:rPr>
      </w:pPr>
      <w:r w:rsidRPr="000A2291">
        <w:rPr>
          <w:rStyle w:val="ezkurwreuab5ozgtqnkl"/>
          <w:rFonts w:ascii="Times New Roman" w:hAnsi="Times New Roman" w:cs="Times New Roman"/>
          <w:sz w:val="28"/>
          <w:szCs w:val="28"/>
        </w:rPr>
        <w:t>Негизги топтогу бейтаптарда</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уретралдык катетер операциядан кийин 8-10 </w:t>
      </w:r>
      <w:r w:rsidR="002B7C00" w:rsidRPr="000A2291">
        <w:rPr>
          <w:rStyle w:val="ezkurwreuab5ozgtqnkl"/>
          <w:rFonts w:ascii="Times New Roman" w:hAnsi="Times New Roman" w:cs="Times New Roman"/>
          <w:sz w:val="28"/>
          <w:szCs w:val="28"/>
        </w:rPr>
        <w:t>күнүндɵ</w:t>
      </w:r>
      <w:r w:rsidRPr="000A2291">
        <w:rPr>
          <w:rStyle w:val="ezkurwreuab5ozgtqnkl"/>
          <w:rFonts w:ascii="Times New Roman" w:hAnsi="Times New Roman" w:cs="Times New Roman"/>
          <w:sz w:val="28"/>
          <w:szCs w:val="28"/>
        </w:rPr>
        <w:t xml:space="preserve">, текшерүүчү топтогу бейтаптарда 10-12 </w:t>
      </w:r>
      <w:r w:rsidR="002B7C00" w:rsidRPr="000A2291">
        <w:rPr>
          <w:rStyle w:val="ezkurwreuab5ozgtqnkl"/>
          <w:rFonts w:ascii="Times New Roman" w:hAnsi="Times New Roman" w:cs="Times New Roman"/>
          <w:sz w:val="28"/>
          <w:szCs w:val="28"/>
        </w:rPr>
        <w:t>күнүндɵ</w:t>
      </w:r>
      <w:r w:rsidRPr="000A2291">
        <w:rPr>
          <w:rStyle w:val="ezkurwreuab5ozgtqnkl"/>
          <w:rFonts w:ascii="Times New Roman" w:hAnsi="Times New Roman" w:cs="Times New Roman"/>
          <w:sz w:val="28"/>
          <w:szCs w:val="28"/>
        </w:rPr>
        <w:t xml:space="preserve"> алынган.</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Негизги топтогу адамдарда эпицистостоманы алып салуу мөөнөтү 12-14 </w:t>
      </w:r>
      <w:r w:rsidR="002B7C00" w:rsidRPr="000A2291">
        <w:rPr>
          <w:rStyle w:val="ezkurwreuab5ozgtqnkl"/>
          <w:rFonts w:ascii="Times New Roman" w:hAnsi="Times New Roman" w:cs="Times New Roman"/>
          <w:sz w:val="28"/>
          <w:szCs w:val="28"/>
        </w:rPr>
        <w:t>күнгɵ</w:t>
      </w:r>
      <w:r w:rsidRPr="000A2291">
        <w:rPr>
          <w:rStyle w:val="ezkurwreuab5ozgtqnkl"/>
          <w:rFonts w:ascii="Times New Roman" w:hAnsi="Times New Roman" w:cs="Times New Roman"/>
          <w:sz w:val="28"/>
          <w:szCs w:val="28"/>
        </w:rPr>
        <w:t xml:space="preserve">, текшерүүчү топтогу адамдарда 14-18-21 </w:t>
      </w:r>
      <w:r w:rsidR="002B7C00" w:rsidRPr="000A2291">
        <w:rPr>
          <w:rStyle w:val="ezkurwreuab5ozgtqnkl"/>
          <w:rFonts w:ascii="Times New Roman" w:hAnsi="Times New Roman" w:cs="Times New Roman"/>
          <w:sz w:val="28"/>
          <w:szCs w:val="28"/>
        </w:rPr>
        <w:t>күнгɵ</w:t>
      </w:r>
      <w:r w:rsidRPr="000A2291">
        <w:rPr>
          <w:rStyle w:val="ezkurwreuab5ozgtqnkl"/>
          <w:rFonts w:ascii="Times New Roman" w:hAnsi="Times New Roman" w:cs="Times New Roman"/>
          <w:sz w:val="28"/>
          <w:szCs w:val="28"/>
        </w:rPr>
        <w:t xml:space="preserve"> туура келген.</w:t>
      </w:r>
    </w:p>
    <w:p w14:paraId="2873F194" w14:textId="77777777" w:rsidR="00F654E5" w:rsidRPr="000A2291" w:rsidRDefault="00F654E5"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r w:rsidRPr="000A2291">
        <w:rPr>
          <w:rStyle w:val="ezkurwreuab5ozgtqnkl"/>
          <w:rFonts w:ascii="Times New Roman" w:hAnsi="Times New Roman" w:cs="Times New Roman"/>
          <w:sz w:val="28"/>
          <w:szCs w:val="28"/>
        </w:rPr>
        <w:t xml:space="preserve">Уретралдык катетерди алып салгандан кийин тигиштин жөндөмсүздүгү жана зааранын агып кетиши 17 (15,9%) текшерүүчү топтогу бейтапта байкалган, </w:t>
      </w:r>
      <w:proofErr w:type="gramStart"/>
      <w:r w:rsidRPr="000A2291">
        <w:rPr>
          <w:rStyle w:val="ezkurwreuab5ozgtqnkl"/>
          <w:rFonts w:ascii="Times New Roman" w:hAnsi="Times New Roman" w:cs="Times New Roman"/>
          <w:sz w:val="28"/>
          <w:szCs w:val="28"/>
        </w:rPr>
        <w:t>бул</w:t>
      </w:r>
      <w:proofErr w:type="gramEnd"/>
      <w:r w:rsidRPr="000A2291">
        <w:rPr>
          <w:rStyle w:val="ezkurwreuab5ozgtqnkl"/>
          <w:rFonts w:ascii="Times New Roman" w:hAnsi="Times New Roman" w:cs="Times New Roman"/>
          <w:sz w:val="28"/>
          <w:szCs w:val="28"/>
        </w:rPr>
        <w:t xml:space="preserve"> 15,8±3,5% учурларды түзгөн. Негизги топтогу бейтаптарда бул фактор боюнча фистула пайда болушунун рецидивдери белгиленген эмес (4.1.1-таблица).</w:t>
      </w:r>
    </w:p>
    <w:p w14:paraId="49DEE63B"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0733512F"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56BE3331"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59BEC4B4"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068D086F"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6B893209"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09516774" w14:textId="77777777" w:rsidR="002B7C00" w:rsidRPr="000A2291" w:rsidRDefault="002B7C00" w:rsidP="002B7C00">
      <w:pPr>
        <w:autoSpaceDE w:val="0"/>
        <w:autoSpaceDN w:val="0"/>
        <w:adjustRightInd w:val="0"/>
        <w:spacing w:after="0" w:line="252" w:lineRule="auto"/>
        <w:ind w:left="284" w:right="-142" w:firstLine="709"/>
        <w:jc w:val="both"/>
        <w:rPr>
          <w:rStyle w:val="ezkurwreuab5ozgtqnkl"/>
          <w:rFonts w:ascii="Times New Roman" w:hAnsi="Times New Roman" w:cs="Times New Roman"/>
          <w:sz w:val="28"/>
          <w:szCs w:val="28"/>
        </w:rPr>
      </w:pPr>
    </w:p>
    <w:p w14:paraId="03078207" w14:textId="77777777" w:rsidR="00F654E5" w:rsidRPr="000A2291" w:rsidRDefault="00F654E5" w:rsidP="002B7C00">
      <w:pPr>
        <w:widowControl w:val="0"/>
        <w:autoSpaceDE w:val="0"/>
        <w:autoSpaceDN w:val="0"/>
        <w:adjustRightInd w:val="0"/>
        <w:spacing w:after="120" w:line="252" w:lineRule="auto"/>
        <w:ind w:left="284" w:right="-142"/>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eastAsia="ru-RU"/>
        </w:rPr>
        <w:lastRenderedPageBreak/>
        <w:t xml:space="preserve">Таблица 4.1.1 - </w:t>
      </w:r>
      <w:r w:rsidRPr="000A2291">
        <w:rPr>
          <w:rFonts w:ascii="Times New Roman" w:eastAsia="SimSun" w:hAnsi="Times New Roman" w:cs="Times New Roman"/>
          <w:sz w:val="28"/>
          <w:szCs w:val="28"/>
          <w:lang w:val="ky-KG" w:eastAsia="ru-RU"/>
        </w:rPr>
        <w:t>Ф</w:t>
      </w:r>
      <w:r w:rsidRPr="000A2291">
        <w:rPr>
          <w:rFonts w:ascii="Times New Roman" w:eastAsia="SimSun" w:hAnsi="Times New Roman" w:cs="Times New Roman"/>
          <w:sz w:val="28"/>
          <w:szCs w:val="28"/>
          <w:lang w:eastAsia="ru-RU"/>
        </w:rPr>
        <w:t>истулопластик</w:t>
      </w:r>
      <w:r w:rsidRPr="000A2291">
        <w:rPr>
          <w:rFonts w:ascii="Times New Roman" w:eastAsia="SimSun" w:hAnsi="Times New Roman" w:cs="Times New Roman"/>
          <w:sz w:val="28"/>
          <w:szCs w:val="28"/>
          <w:lang w:val="ky-KG" w:eastAsia="ru-RU"/>
        </w:rPr>
        <w:t>адан кийин фистуланын пайда болуу рецидивинин тобокелдик факторлорунун бөлү</w:t>
      </w:r>
      <w:proofErr w:type="gramStart"/>
      <w:r w:rsidRPr="000A2291">
        <w:rPr>
          <w:rFonts w:ascii="Times New Roman" w:eastAsia="SimSun" w:hAnsi="Times New Roman" w:cs="Times New Roman"/>
          <w:sz w:val="28"/>
          <w:szCs w:val="28"/>
          <w:lang w:val="ky-KG" w:eastAsia="ru-RU"/>
        </w:rPr>
        <w:t>шт</w:t>
      </w:r>
      <w:proofErr w:type="gramEnd"/>
      <w:r w:rsidRPr="000A2291">
        <w:rPr>
          <w:rFonts w:ascii="Times New Roman" w:eastAsia="SimSun" w:hAnsi="Times New Roman" w:cs="Times New Roman"/>
          <w:sz w:val="28"/>
          <w:szCs w:val="28"/>
          <w:lang w:val="ky-KG" w:eastAsia="ru-RU"/>
        </w:rPr>
        <w:t xml:space="preserve">үрүлүшү </w:t>
      </w:r>
    </w:p>
    <w:tbl>
      <w:tblPr>
        <w:tblStyle w:val="1"/>
        <w:tblW w:w="9497" w:type="dxa"/>
        <w:tblInd w:w="392" w:type="dxa"/>
        <w:tblLayout w:type="fixed"/>
        <w:tblLook w:val="04A0" w:firstRow="1" w:lastRow="0" w:firstColumn="1" w:lastColumn="0" w:noHBand="0" w:noVBand="1"/>
      </w:tblPr>
      <w:tblGrid>
        <w:gridCol w:w="567"/>
        <w:gridCol w:w="2693"/>
        <w:gridCol w:w="709"/>
        <w:gridCol w:w="1134"/>
        <w:gridCol w:w="709"/>
        <w:gridCol w:w="1417"/>
        <w:gridCol w:w="851"/>
        <w:gridCol w:w="1417"/>
      </w:tblGrid>
      <w:tr w:rsidR="000A2291" w:rsidRPr="000A2291" w14:paraId="5FE48547" w14:textId="77777777" w:rsidTr="002B7C00">
        <w:trPr>
          <w:trHeight w:val="426"/>
        </w:trPr>
        <w:tc>
          <w:tcPr>
            <w:tcW w:w="567" w:type="dxa"/>
            <w:vMerge w:val="restart"/>
          </w:tcPr>
          <w:p w14:paraId="5213F00D" w14:textId="77777777" w:rsidR="00F654E5" w:rsidRPr="000A2291" w:rsidRDefault="00F654E5" w:rsidP="002B7C00">
            <w:pPr>
              <w:widowControl w:val="0"/>
              <w:autoSpaceDE w:val="0"/>
              <w:autoSpaceDN w:val="0"/>
              <w:adjustRightInd w:val="0"/>
              <w:spacing w:after="0" w:line="240" w:lineRule="auto"/>
              <w:jc w:val="center"/>
              <w:rPr>
                <w:bCs/>
                <w:sz w:val="28"/>
                <w:szCs w:val="28"/>
              </w:rPr>
            </w:pPr>
            <w:r w:rsidRPr="000A2291">
              <w:rPr>
                <w:bCs/>
                <w:sz w:val="28"/>
                <w:szCs w:val="28"/>
              </w:rPr>
              <w:t>№</w:t>
            </w:r>
          </w:p>
          <w:p w14:paraId="61ED14B0" w14:textId="77777777" w:rsidR="00F654E5" w:rsidRPr="000A2291" w:rsidRDefault="00F654E5" w:rsidP="002B7C00">
            <w:pPr>
              <w:widowControl w:val="0"/>
              <w:autoSpaceDE w:val="0"/>
              <w:autoSpaceDN w:val="0"/>
              <w:adjustRightInd w:val="0"/>
              <w:spacing w:after="0" w:line="240" w:lineRule="auto"/>
              <w:ind w:right="-108"/>
              <w:jc w:val="center"/>
              <w:rPr>
                <w:bCs/>
                <w:sz w:val="28"/>
                <w:szCs w:val="28"/>
              </w:rPr>
            </w:pPr>
            <w:r w:rsidRPr="000A2291">
              <w:rPr>
                <w:bCs/>
                <w:sz w:val="28"/>
                <w:szCs w:val="28"/>
              </w:rPr>
              <w:t>к/</w:t>
            </w:r>
            <w:proofErr w:type="gramStart"/>
            <w:r w:rsidRPr="000A2291">
              <w:rPr>
                <w:bCs/>
                <w:sz w:val="28"/>
                <w:szCs w:val="28"/>
              </w:rPr>
              <w:t>н</w:t>
            </w:r>
            <w:proofErr w:type="gramEnd"/>
          </w:p>
          <w:p w14:paraId="5F3F9F58" w14:textId="77777777" w:rsidR="00F654E5" w:rsidRPr="000A2291" w:rsidRDefault="00F654E5" w:rsidP="002B7C00">
            <w:pPr>
              <w:widowControl w:val="0"/>
              <w:autoSpaceDE w:val="0"/>
              <w:autoSpaceDN w:val="0"/>
              <w:adjustRightInd w:val="0"/>
              <w:spacing w:after="0" w:line="240" w:lineRule="auto"/>
              <w:jc w:val="center"/>
              <w:rPr>
                <w:bCs/>
                <w:sz w:val="28"/>
                <w:szCs w:val="28"/>
              </w:rPr>
            </w:pPr>
          </w:p>
          <w:p w14:paraId="26D0D307" w14:textId="77777777" w:rsidR="00F654E5" w:rsidRPr="000A2291" w:rsidRDefault="00F654E5" w:rsidP="002B7C00">
            <w:pPr>
              <w:widowControl w:val="0"/>
              <w:autoSpaceDE w:val="0"/>
              <w:autoSpaceDN w:val="0"/>
              <w:adjustRightInd w:val="0"/>
              <w:spacing w:after="0" w:line="240" w:lineRule="auto"/>
              <w:jc w:val="center"/>
              <w:rPr>
                <w:bCs/>
                <w:sz w:val="28"/>
                <w:szCs w:val="28"/>
              </w:rPr>
            </w:pPr>
          </w:p>
        </w:tc>
        <w:tc>
          <w:tcPr>
            <w:tcW w:w="2693" w:type="dxa"/>
            <w:vMerge w:val="restart"/>
          </w:tcPr>
          <w:p w14:paraId="343C8823" w14:textId="77777777" w:rsidR="00F654E5" w:rsidRPr="000A2291" w:rsidRDefault="00F654E5" w:rsidP="002B7C00">
            <w:pPr>
              <w:widowControl w:val="0"/>
              <w:autoSpaceDE w:val="0"/>
              <w:autoSpaceDN w:val="0"/>
              <w:adjustRightInd w:val="0"/>
              <w:spacing w:after="0" w:line="240" w:lineRule="auto"/>
              <w:jc w:val="center"/>
              <w:rPr>
                <w:bCs/>
                <w:sz w:val="28"/>
                <w:szCs w:val="28"/>
              </w:rPr>
            </w:pPr>
          </w:p>
          <w:p w14:paraId="113F8354" w14:textId="77777777" w:rsidR="00F654E5" w:rsidRPr="000A2291" w:rsidRDefault="00F654E5" w:rsidP="002B7C00">
            <w:pPr>
              <w:widowControl w:val="0"/>
              <w:autoSpaceDE w:val="0"/>
              <w:autoSpaceDN w:val="0"/>
              <w:adjustRightInd w:val="0"/>
              <w:spacing w:after="0" w:line="240" w:lineRule="auto"/>
              <w:jc w:val="center"/>
              <w:rPr>
                <w:bCs/>
                <w:sz w:val="28"/>
                <w:szCs w:val="28"/>
              </w:rPr>
            </w:pPr>
            <w:r w:rsidRPr="000A2291">
              <w:rPr>
                <w:bCs/>
                <w:sz w:val="28"/>
                <w:szCs w:val="28"/>
                <w:lang w:val="ky-KG"/>
              </w:rPr>
              <w:t xml:space="preserve">Рецидивдин тобокелдик факторлору </w:t>
            </w:r>
          </w:p>
        </w:tc>
        <w:tc>
          <w:tcPr>
            <w:tcW w:w="3969" w:type="dxa"/>
            <w:gridSpan w:val="4"/>
          </w:tcPr>
          <w:p w14:paraId="4C9DF479" w14:textId="77777777" w:rsidR="00F654E5" w:rsidRPr="000A2291" w:rsidRDefault="00F654E5" w:rsidP="002B7C00">
            <w:pPr>
              <w:spacing w:after="0" w:line="240" w:lineRule="auto"/>
              <w:jc w:val="center"/>
              <w:rPr>
                <w:sz w:val="28"/>
                <w:szCs w:val="28"/>
              </w:rPr>
            </w:pPr>
            <w:r w:rsidRPr="000A2291">
              <w:rPr>
                <w:sz w:val="28"/>
                <w:szCs w:val="28"/>
              </w:rPr>
              <w:t>Салыштыруу топтору</w:t>
            </w:r>
          </w:p>
        </w:tc>
        <w:tc>
          <w:tcPr>
            <w:tcW w:w="2268" w:type="dxa"/>
            <w:gridSpan w:val="2"/>
            <w:vMerge w:val="restart"/>
          </w:tcPr>
          <w:p w14:paraId="62B8A052" w14:textId="77777777" w:rsidR="00F654E5" w:rsidRPr="000A2291" w:rsidRDefault="00F654E5" w:rsidP="002B7C00">
            <w:pPr>
              <w:spacing w:after="0" w:line="240" w:lineRule="auto"/>
              <w:jc w:val="center"/>
              <w:rPr>
                <w:sz w:val="28"/>
                <w:szCs w:val="28"/>
                <w:lang w:val="ky-KG"/>
              </w:rPr>
            </w:pPr>
            <w:r w:rsidRPr="000A2291">
              <w:rPr>
                <w:sz w:val="28"/>
                <w:szCs w:val="28"/>
                <w:lang w:val="ky-KG"/>
              </w:rPr>
              <w:t xml:space="preserve">Баары </w:t>
            </w:r>
          </w:p>
          <w:p w14:paraId="5FEB45E0" w14:textId="77777777" w:rsidR="00F654E5" w:rsidRPr="000A2291" w:rsidRDefault="00F654E5" w:rsidP="002B7C00">
            <w:pPr>
              <w:spacing w:after="0" w:line="240" w:lineRule="auto"/>
              <w:jc w:val="center"/>
              <w:rPr>
                <w:sz w:val="28"/>
                <w:szCs w:val="28"/>
              </w:rPr>
            </w:pPr>
            <w:r w:rsidRPr="000A2291">
              <w:rPr>
                <w:sz w:val="28"/>
                <w:szCs w:val="28"/>
              </w:rPr>
              <w:t>(</w:t>
            </w:r>
            <w:r w:rsidRPr="000A2291">
              <w:rPr>
                <w:sz w:val="28"/>
                <w:szCs w:val="28"/>
                <w:lang w:val="en-US"/>
              </w:rPr>
              <w:t>n</w:t>
            </w:r>
            <w:r w:rsidRPr="000A2291">
              <w:rPr>
                <w:sz w:val="28"/>
                <w:szCs w:val="28"/>
              </w:rPr>
              <w:t>=107)</w:t>
            </w:r>
          </w:p>
        </w:tc>
      </w:tr>
      <w:tr w:rsidR="000A2291" w:rsidRPr="000A2291" w14:paraId="6192E88D" w14:textId="77777777" w:rsidTr="002B7C00">
        <w:tc>
          <w:tcPr>
            <w:tcW w:w="567" w:type="dxa"/>
            <w:vMerge/>
          </w:tcPr>
          <w:p w14:paraId="5CD9EC01" w14:textId="77777777" w:rsidR="00F654E5" w:rsidRPr="000A2291" w:rsidRDefault="00F654E5" w:rsidP="002B7C00">
            <w:pPr>
              <w:spacing w:after="0" w:line="240" w:lineRule="auto"/>
              <w:jc w:val="center"/>
              <w:rPr>
                <w:sz w:val="28"/>
                <w:szCs w:val="28"/>
              </w:rPr>
            </w:pPr>
          </w:p>
        </w:tc>
        <w:tc>
          <w:tcPr>
            <w:tcW w:w="2693" w:type="dxa"/>
            <w:vMerge/>
          </w:tcPr>
          <w:p w14:paraId="2F3FBBD4" w14:textId="77777777" w:rsidR="00F654E5" w:rsidRPr="000A2291" w:rsidRDefault="00F654E5" w:rsidP="002B7C00">
            <w:pPr>
              <w:spacing w:after="0" w:line="240" w:lineRule="auto"/>
              <w:jc w:val="right"/>
              <w:rPr>
                <w:sz w:val="28"/>
                <w:szCs w:val="28"/>
              </w:rPr>
            </w:pPr>
          </w:p>
        </w:tc>
        <w:tc>
          <w:tcPr>
            <w:tcW w:w="1843" w:type="dxa"/>
            <w:gridSpan w:val="2"/>
          </w:tcPr>
          <w:p w14:paraId="3B158936" w14:textId="77777777" w:rsidR="00F654E5" w:rsidRPr="000A2291" w:rsidRDefault="00F654E5" w:rsidP="002B7C00">
            <w:pPr>
              <w:spacing w:after="0" w:line="240" w:lineRule="auto"/>
              <w:jc w:val="center"/>
              <w:rPr>
                <w:sz w:val="28"/>
                <w:szCs w:val="28"/>
              </w:rPr>
            </w:pPr>
            <w:r w:rsidRPr="000A2291">
              <w:rPr>
                <w:sz w:val="28"/>
                <w:szCs w:val="28"/>
                <w:lang w:val="ky-KG"/>
              </w:rPr>
              <w:t xml:space="preserve">Негизи топ </w:t>
            </w:r>
            <w:r w:rsidRPr="000A2291">
              <w:rPr>
                <w:sz w:val="28"/>
                <w:szCs w:val="28"/>
              </w:rPr>
              <w:t xml:space="preserve"> </w:t>
            </w:r>
          </w:p>
          <w:p w14:paraId="443DA440" w14:textId="77777777" w:rsidR="00F654E5" w:rsidRPr="000A2291" w:rsidRDefault="00F654E5" w:rsidP="002B7C00">
            <w:pPr>
              <w:spacing w:after="0" w:line="240" w:lineRule="auto"/>
              <w:jc w:val="center"/>
              <w:rPr>
                <w:sz w:val="28"/>
                <w:szCs w:val="28"/>
              </w:rPr>
            </w:pPr>
            <w:r w:rsidRPr="000A2291">
              <w:rPr>
                <w:sz w:val="28"/>
                <w:szCs w:val="28"/>
              </w:rPr>
              <w:t>(</w:t>
            </w:r>
            <w:r w:rsidRPr="000A2291">
              <w:rPr>
                <w:sz w:val="28"/>
                <w:szCs w:val="28"/>
                <w:lang w:val="en-US"/>
              </w:rPr>
              <w:t>n</w:t>
            </w:r>
            <w:r w:rsidRPr="000A2291">
              <w:rPr>
                <w:sz w:val="28"/>
                <w:szCs w:val="28"/>
              </w:rPr>
              <w:t>=44)</w:t>
            </w:r>
          </w:p>
        </w:tc>
        <w:tc>
          <w:tcPr>
            <w:tcW w:w="2126" w:type="dxa"/>
            <w:gridSpan w:val="2"/>
          </w:tcPr>
          <w:p w14:paraId="3771AC4F" w14:textId="2C93D1ED" w:rsidR="00F654E5" w:rsidRPr="000A2291" w:rsidRDefault="002B7C00" w:rsidP="002B7C00">
            <w:pPr>
              <w:spacing w:after="0" w:line="240" w:lineRule="auto"/>
              <w:jc w:val="center"/>
              <w:rPr>
                <w:sz w:val="28"/>
                <w:szCs w:val="28"/>
                <w:lang w:val="ky-KG"/>
              </w:rPr>
            </w:pPr>
            <w:r w:rsidRPr="000A2291">
              <w:rPr>
                <w:sz w:val="28"/>
                <w:szCs w:val="28"/>
                <w:lang w:val="ky-KG"/>
              </w:rPr>
              <w:t xml:space="preserve">Текшерүүчү топ </w:t>
            </w:r>
            <w:r w:rsidR="00F654E5" w:rsidRPr="000A2291">
              <w:rPr>
                <w:sz w:val="28"/>
                <w:szCs w:val="28"/>
              </w:rPr>
              <w:t>(</w:t>
            </w:r>
            <w:r w:rsidR="00F654E5" w:rsidRPr="000A2291">
              <w:rPr>
                <w:sz w:val="28"/>
                <w:szCs w:val="28"/>
                <w:lang w:val="en-US"/>
              </w:rPr>
              <w:t>n</w:t>
            </w:r>
            <w:r w:rsidR="00F654E5" w:rsidRPr="000A2291">
              <w:rPr>
                <w:sz w:val="28"/>
                <w:szCs w:val="28"/>
              </w:rPr>
              <w:t>=63)</w:t>
            </w:r>
          </w:p>
        </w:tc>
        <w:tc>
          <w:tcPr>
            <w:tcW w:w="2268" w:type="dxa"/>
            <w:gridSpan w:val="2"/>
            <w:vMerge/>
          </w:tcPr>
          <w:p w14:paraId="1EEC129E" w14:textId="77777777" w:rsidR="00F654E5" w:rsidRPr="000A2291" w:rsidRDefault="00F654E5" w:rsidP="002B7C00">
            <w:pPr>
              <w:spacing w:after="0" w:line="240" w:lineRule="auto"/>
              <w:jc w:val="center"/>
              <w:rPr>
                <w:sz w:val="28"/>
                <w:szCs w:val="28"/>
              </w:rPr>
            </w:pPr>
          </w:p>
        </w:tc>
      </w:tr>
      <w:tr w:rsidR="000A2291" w:rsidRPr="000A2291" w14:paraId="2362CCE4" w14:textId="77777777" w:rsidTr="002B7C00">
        <w:tc>
          <w:tcPr>
            <w:tcW w:w="567" w:type="dxa"/>
            <w:vMerge/>
          </w:tcPr>
          <w:p w14:paraId="5BF0490E" w14:textId="77777777" w:rsidR="00F654E5" w:rsidRPr="000A2291" w:rsidRDefault="00F654E5" w:rsidP="002B7C00">
            <w:pPr>
              <w:spacing w:after="0" w:line="240" w:lineRule="auto"/>
              <w:jc w:val="center"/>
              <w:rPr>
                <w:bCs/>
                <w:sz w:val="28"/>
                <w:szCs w:val="28"/>
              </w:rPr>
            </w:pPr>
          </w:p>
        </w:tc>
        <w:tc>
          <w:tcPr>
            <w:tcW w:w="2693" w:type="dxa"/>
            <w:vMerge/>
          </w:tcPr>
          <w:p w14:paraId="2C2F8424" w14:textId="77777777" w:rsidR="00F654E5" w:rsidRPr="000A2291" w:rsidRDefault="00F654E5" w:rsidP="002B7C00">
            <w:pPr>
              <w:spacing w:after="0" w:line="240" w:lineRule="auto"/>
              <w:jc w:val="right"/>
              <w:rPr>
                <w:bCs/>
                <w:sz w:val="28"/>
                <w:szCs w:val="28"/>
              </w:rPr>
            </w:pPr>
          </w:p>
        </w:tc>
        <w:tc>
          <w:tcPr>
            <w:tcW w:w="709" w:type="dxa"/>
          </w:tcPr>
          <w:p w14:paraId="35ED1BB1" w14:textId="77777777" w:rsidR="00F654E5" w:rsidRPr="000A2291" w:rsidRDefault="004E0DE7" w:rsidP="002B7C00">
            <w:pPr>
              <w:spacing w:after="0" w:line="240" w:lineRule="auto"/>
              <w:jc w:val="center"/>
              <w:rPr>
                <w:bCs/>
                <w:sz w:val="28"/>
                <w:szCs w:val="28"/>
              </w:rPr>
            </w:pPr>
            <w:r w:rsidRPr="000A2291">
              <w:rPr>
                <w:bCs/>
                <w:sz w:val="28"/>
                <w:szCs w:val="28"/>
                <w:lang w:val="ky-KG"/>
              </w:rPr>
              <w:t>абс сан</w:t>
            </w:r>
            <w:r w:rsidR="00F654E5" w:rsidRPr="000A2291">
              <w:rPr>
                <w:bCs/>
                <w:sz w:val="28"/>
                <w:szCs w:val="28"/>
              </w:rPr>
              <w:t xml:space="preserve"> </w:t>
            </w:r>
          </w:p>
        </w:tc>
        <w:tc>
          <w:tcPr>
            <w:tcW w:w="1134" w:type="dxa"/>
          </w:tcPr>
          <w:p w14:paraId="644C1B22" w14:textId="77777777" w:rsidR="00F654E5" w:rsidRPr="000A2291" w:rsidRDefault="00F654E5" w:rsidP="002B7C00">
            <w:pPr>
              <w:spacing w:after="0" w:line="240" w:lineRule="auto"/>
              <w:jc w:val="center"/>
              <w:rPr>
                <w:bCs/>
                <w:sz w:val="28"/>
                <w:szCs w:val="28"/>
                <w:lang w:val="en-US"/>
              </w:rPr>
            </w:pPr>
            <w:r w:rsidRPr="000A2291">
              <w:rPr>
                <w:bCs/>
                <w:sz w:val="28"/>
                <w:szCs w:val="28"/>
                <w:lang w:val="en-US"/>
              </w:rPr>
              <w:t>P±m</w:t>
            </w:r>
          </w:p>
        </w:tc>
        <w:tc>
          <w:tcPr>
            <w:tcW w:w="709" w:type="dxa"/>
          </w:tcPr>
          <w:p w14:paraId="56B9CC47" w14:textId="77777777" w:rsidR="004E0DE7" w:rsidRPr="000A2291" w:rsidRDefault="004E0DE7" w:rsidP="002B7C00">
            <w:pPr>
              <w:widowControl w:val="0"/>
              <w:autoSpaceDE w:val="0"/>
              <w:autoSpaceDN w:val="0"/>
              <w:adjustRightInd w:val="0"/>
              <w:spacing w:after="0" w:line="240" w:lineRule="auto"/>
              <w:jc w:val="center"/>
              <w:rPr>
                <w:sz w:val="28"/>
                <w:szCs w:val="28"/>
                <w:lang w:val="ky-KG"/>
              </w:rPr>
            </w:pPr>
            <w:r w:rsidRPr="000A2291">
              <w:rPr>
                <w:sz w:val="28"/>
                <w:szCs w:val="28"/>
                <w:lang w:val="ky-KG"/>
              </w:rPr>
              <w:t>абс</w:t>
            </w:r>
          </w:p>
          <w:p w14:paraId="30DEB355" w14:textId="77777777" w:rsidR="00F654E5" w:rsidRPr="000A2291" w:rsidRDefault="004E0DE7" w:rsidP="002B7C00">
            <w:pPr>
              <w:spacing w:after="0" w:line="240" w:lineRule="auto"/>
              <w:jc w:val="center"/>
              <w:rPr>
                <w:bCs/>
                <w:sz w:val="28"/>
                <w:szCs w:val="28"/>
              </w:rPr>
            </w:pPr>
            <w:r w:rsidRPr="000A2291">
              <w:rPr>
                <w:sz w:val="28"/>
                <w:szCs w:val="28"/>
                <w:lang w:val="ky-KG"/>
              </w:rPr>
              <w:t>сан</w:t>
            </w:r>
          </w:p>
        </w:tc>
        <w:tc>
          <w:tcPr>
            <w:tcW w:w="1417" w:type="dxa"/>
          </w:tcPr>
          <w:p w14:paraId="6A92A12A" w14:textId="77777777" w:rsidR="00F654E5" w:rsidRPr="000A2291" w:rsidRDefault="00F654E5" w:rsidP="002B7C00">
            <w:pPr>
              <w:spacing w:after="0" w:line="240" w:lineRule="auto"/>
              <w:jc w:val="center"/>
              <w:rPr>
                <w:bCs/>
                <w:sz w:val="28"/>
                <w:szCs w:val="28"/>
              </w:rPr>
            </w:pPr>
            <w:r w:rsidRPr="000A2291">
              <w:rPr>
                <w:bCs/>
                <w:sz w:val="28"/>
                <w:szCs w:val="28"/>
                <w:lang w:val="en-US"/>
              </w:rPr>
              <w:t>P±m</w:t>
            </w:r>
          </w:p>
        </w:tc>
        <w:tc>
          <w:tcPr>
            <w:tcW w:w="851" w:type="dxa"/>
          </w:tcPr>
          <w:p w14:paraId="163DA792" w14:textId="77777777" w:rsidR="004E0DE7" w:rsidRPr="000A2291" w:rsidRDefault="004E0DE7" w:rsidP="002B7C00">
            <w:pPr>
              <w:widowControl w:val="0"/>
              <w:autoSpaceDE w:val="0"/>
              <w:autoSpaceDN w:val="0"/>
              <w:adjustRightInd w:val="0"/>
              <w:spacing w:after="0" w:line="240" w:lineRule="auto"/>
              <w:jc w:val="center"/>
              <w:rPr>
                <w:sz w:val="28"/>
                <w:szCs w:val="28"/>
                <w:lang w:val="ky-KG"/>
              </w:rPr>
            </w:pPr>
            <w:r w:rsidRPr="000A2291">
              <w:rPr>
                <w:sz w:val="28"/>
                <w:szCs w:val="28"/>
                <w:lang w:val="ky-KG"/>
              </w:rPr>
              <w:t>абс</w:t>
            </w:r>
          </w:p>
          <w:p w14:paraId="56524150" w14:textId="77777777" w:rsidR="00F654E5" w:rsidRPr="000A2291" w:rsidRDefault="004E0DE7" w:rsidP="002B7C00">
            <w:pPr>
              <w:spacing w:after="0" w:line="240" w:lineRule="auto"/>
              <w:jc w:val="center"/>
              <w:rPr>
                <w:bCs/>
                <w:sz w:val="28"/>
                <w:szCs w:val="28"/>
                <w:lang w:val="en-US"/>
              </w:rPr>
            </w:pPr>
            <w:r w:rsidRPr="000A2291">
              <w:rPr>
                <w:sz w:val="28"/>
                <w:szCs w:val="28"/>
                <w:lang w:val="ky-KG"/>
              </w:rPr>
              <w:t>сан</w:t>
            </w:r>
          </w:p>
        </w:tc>
        <w:tc>
          <w:tcPr>
            <w:tcW w:w="1417" w:type="dxa"/>
          </w:tcPr>
          <w:p w14:paraId="2CA07986" w14:textId="77777777" w:rsidR="00F654E5" w:rsidRPr="000A2291" w:rsidRDefault="00F654E5" w:rsidP="002B7C00">
            <w:pPr>
              <w:spacing w:after="0" w:line="240" w:lineRule="auto"/>
              <w:jc w:val="center"/>
              <w:rPr>
                <w:bCs/>
                <w:sz w:val="28"/>
                <w:szCs w:val="28"/>
              </w:rPr>
            </w:pPr>
            <w:r w:rsidRPr="000A2291">
              <w:rPr>
                <w:bCs/>
                <w:sz w:val="28"/>
                <w:szCs w:val="28"/>
                <w:lang w:val="en-US"/>
              </w:rPr>
              <w:t>P±m</w:t>
            </w:r>
          </w:p>
        </w:tc>
      </w:tr>
      <w:tr w:rsidR="000A2291" w:rsidRPr="000A2291" w14:paraId="6F217729" w14:textId="77777777" w:rsidTr="002B7C00">
        <w:trPr>
          <w:trHeight w:val="493"/>
        </w:trPr>
        <w:tc>
          <w:tcPr>
            <w:tcW w:w="567" w:type="dxa"/>
          </w:tcPr>
          <w:p w14:paraId="205B1E0C" w14:textId="77777777" w:rsidR="00F654E5" w:rsidRPr="000A2291" w:rsidRDefault="00F654E5" w:rsidP="002B7C00">
            <w:pPr>
              <w:spacing w:after="0" w:line="240" w:lineRule="auto"/>
              <w:jc w:val="center"/>
              <w:rPr>
                <w:bCs/>
                <w:sz w:val="28"/>
                <w:szCs w:val="28"/>
              </w:rPr>
            </w:pPr>
            <w:r w:rsidRPr="000A2291">
              <w:rPr>
                <w:bCs/>
                <w:sz w:val="28"/>
                <w:szCs w:val="28"/>
              </w:rPr>
              <w:t>1</w:t>
            </w:r>
          </w:p>
          <w:p w14:paraId="629C7651" w14:textId="77777777" w:rsidR="00F654E5" w:rsidRPr="000A2291" w:rsidRDefault="00F654E5" w:rsidP="002B7C00">
            <w:pPr>
              <w:spacing w:after="0" w:line="240" w:lineRule="auto"/>
              <w:jc w:val="center"/>
              <w:rPr>
                <w:bCs/>
                <w:sz w:val="28"/>
                <w:szCs w:val="28"/>
              </w:rPr>
            </w:pPr>
          </w:p>
          <w:p w14:paraId="2773F7F7" w14:textId="77777777" w:rsidR="00F654E5" w:rsidRPr="000A2291" w:rsidRDefault="00F654E5" w:rsidP="002B7C00">
            <w:pPr>
              <w:spacing w:after="0" w:line="240" w:lineRule="auto"/>
              <w:jc w:val="center"/>
              <w:rPr>
                <w:sz w:val="28"/>
                <w:szCs w:val="28"/>
              </w:rPr>
            </w:pPr>
          </w:p>
        </w:tc>
        <w:tc>
          <w:tcPr>
            <w:tcW w:w="2693" w:type="dxa"/>
          </w:tcPr>
          <w:p w14:paraId="26FC7FD8" w14:textId="77777777" w:rsidR="00F654E5" w:rsidRPr="000A2291" w:rsidRDefault="00F654E5" w:rsidP="002B7C00">
            <w:pPr>
              <w:widowControl w:val="0"/>
              <w:autoSpaceDE w:val="0"/>
              <w:autoSpaceDN w:val="0"/>
              <w:adjustRightInd w:val="0"/>
              <w:spacing w:after="0" w:line="240" w:lineRule="auto"/>
              <w:rPr>
                <w:sz w:val="28"/>
                <w:szCs w:val="28"/>
                <w:lang w:val="ky-KG"/>
              </w:rPr>
            </w:pPr>
            <w:r w:rsidRPr="000A2291">
              <w:rPr>
                <w:rStyle w:val="ezkurwreuab5ozgtqnkl"/>
                <w:sz w:val="28"/>
                <w:szCs w:val="28"/>
                <w:lang w:val="ky-KG"/>
              </w:rPr>
              <w:t>О</w:t>
            </w:r>
            <w:r w:rsidRPr="000A2291">
              <w:rPr>
                <w:rStyle w:val="ezkurwreuab5ozgtqnkl"/>
                <w:sz w:val="28"/>
                <w:szCs w:val="28"/>
              </w:rPr>
              <w:t>перациядан кийинки</w:t>
            </w:r>
            <w:r w:rsidRPr="000A2291">
              <w:rPr>
                <w:sz w:val="28"/>
                <w:szCs w:val="28"/>
              </w:rPr>
              <w:t xml:space="preserve"> </w:t>
            </w:r>
            <w:r w:rsidRPr="000A2291">
              <w:rPr>
                <w:rStyle w:val="ezkurwreuab5ozgtqnkl"/>
                <w:sz w:val="28"/>
                <w:szCs w:val="28"/>
              </w:rPr>
              <w:t>тиг</w:t>
            </w:r>
            <w:r w:rsidRPr="000A2291">
              <w:rPr>
                <w:rStyle w:val="ezkurwreuab5ozgtqnkl"/>
                <w:sz w:val="28"/>
                <w:szCs w:val="28"/>
                <w:lang w:val="ky-KG"/>
              </w:rPr>
              <w:t xml:space="preserve">иштердин кудуретсиздиги </w:t>
            </w:r>
          </w:p>
        </w:tc>
        <w:tc>
          <w:tcPr>
            <w:tcW w:w="709" w:type="dxa"/>
          </w:tcPr>
          <w:p w14:paraId="3FC15564" w14:textId="77777777" w:rsidR="00F654E5" w:rsidRPr="000A2291" w:rsidRDefault="00F654E5" w:rsidP="002B7C00">
            <w:pPr>
              <w:spacing w:after="0" w:line="240" w:lineRule="auto"/>
              <w:jc w:val="center"/>
              <w:rPr>
                <w:sz w:val="28"/>
                <w:szCs w:val="28"/>
              </w:rPr>
            </w:pPr>
            <w:r w:rsidRPr="000A2291">
              <w:rPr>
                <w:sz w:val="28"/>
                <w:szCs w:val="28"/>
              </w:rPr>
              <w:t>-</w:t>
            </w:r>
          </w:p>
        </w:tc>
        <w:tc>
          <w:tcPr>
            <w:tcW w:w="1134" w:type="dxa"/>
          </w:tcPr>
          <w:p w14:paraId="76F5A196" w14:textId="77777777" w:rsidR="00F654E5" w:rsidRPr="000A2291" w:rsidRDefault="00F654E5" w:rsidP="002B7C00">
            <w:pPr>
              <w:spacing w:after="0" w:line="240" w:lineRule="auto"/>
              <w:jc w:val="center"/>
              <w:rPr>
                <w:sz w:val="28"/>
                <w:szCs w:val="28"/>
              </w:rPr>
            </w:pPr>
            <w:r w:rsidRPr="000A2291">
              <w:rPr>
                <w:sz w:val="28"/>
                <w:szCs w:val="28"/>
              </w:rPr>
              <w:t>-</w:t>
            </w:r>
          </w:p>
        </w:tc>
        <w:tc>
          <w:tcPr>
            <w:tcW w:w="709" w:type="dxa"/>
          </w:tcPr>
          <w:p w14:paraId="4844E38A" w14:textId="77777777" w:rsidR="00F654E5" w:rsidRPr="000A2291" w:rsidRDefault="00F654E5" w:rsidP="002B7C00">
            <w:pPr>
              <w:spacing w:after="0" w:line="240" w:lineRule="auto"/>
              <w:jc w:val="center"/>
              <w:rPr>
                <w:sz w:val="28"/>
                <w:szCs w:val="28"/>
              </w:rPr>
            </w:pPr>
            <w:r w:rsidRPr="000A2291">
              <w:rPr>
                <w:sz w:val="28"/>
                <w:szCs w:val="28"/>
              </w:rPr>
              <w:t>17</w:t>
            </w:r>
          </w:p>
        </w:tc>
        <w:tc>
          <w:tcPr>
            <w:tcW w:w="1417" w:type="dxa"/>
          </w:tcPr>
          <w:p w14:paraId="15D9FC47" w14:textId="77777777" w:rsidR="00F654E5" w:rsidRPr="000A2291" w:rsidRDefault="00F654E5" w:rsidP="002B7C00">
            <w:pPr>
              <w:spacing w:after="0" w:line="240" w:lineRule="auto"/>
              <w:jc w:val="center"/>
              <w:rPr>
                <w:sz w:val="28"/>
                <w:szCs w:val="28"/>
              </w:rPr>
            </w:pPr>
            <w:r w:rsidRPr="000A2291">
              <w:rPr>
                <w:sz w:val="28"/>
                <w:szCs w:val="28"/>
              </w:rPr>
              <w:t>15,8±3,5*</w:t>
            </w:r>
          </w:p>
        </w:tc>
        <w:tc>
          <w:tcPr>
            <w:tcW w:w="851" w:type="dxa"/>
          </w:tcPr>
          <w:p w14:paraId="66AFECC8" w14:textId="77777777" w:rsidR="00F654E5" w:rsidRPr="000A2291" w:rsidRDefault="00F654E5" w:rsidP="002B7C00">
            <w:pPr>
              <w:spacing w:after="0" w:line="240" w:lineRule="auto"/>
              <w:jc w:val="center"/>
              <w:rPr>
                <w:sz w:val="28"/>
                <w:szCs w:val="28"/>
              </w:rPr>
            </w:pPr>
            <w:r w:rsidRPr="000A2291">
              <w:rPr>
                <w:sz w:val="28"/>
                <w:szCs w:val="28"/>
              </w:rPr>
              <w:t>17</w:t>
            </w:r>
          </w:p>
        </w:tc>
        <w:tc>
          <w:tcPr>
            <w:tcW w:w="1417" w:type="dxa"/>
          </w:tcPr>
          <w:p w14:paraId="061BAF51" w14:textId="77777777" w:rsidR="00F654E5" w:rsidRPr="000A2291" w:rsidRDefault="00F654E5" w:rsidP="002B7C00">
            <w:pPr>
              <w:spacing w:after="0" w:line="240" w:lineRule="auto"/>
              <w:jc w:val="center"/>
              <w:rPr>
                <w:sz w:val="28"/>
                <w:szCs w:val="28"/>
              </w:rPr>
            </w:pPr>
            <w:r w:rsidRPr="000A2291">
              <w:rPr>
                <w:sz w:val="28"/>
                <w:szCs w:val="28"/>
              </w:rPr>
              <w:t>15,8±3,5</w:t>
            </w:r>
          </w:p>
        </w:tc>
      </w:tr>
      <w:tr w:rsidR="000A2291" w:rsidRPr="000A2291" w14:paraId="4764E998" w14:textId="77777777" w:rsidTr="002B7C00">
        <w:trPr>
          <w:trHeight w:val="583"/>
        </w:trPr>
        <w:tc>
          <w:tcPr>
            <w:tcW w:w="567" w:type="dxa"/>
          </w:tcPr>
          <w:p w14:paraId="71E55DB2" w14:textId="77777777" w:rsidR="00F654E5" w:rsidRPr="000A2291" w:rsidRDefault="00F654E5" w:rsidP="002B7C00">
            <w:pPr>
              <w:spacing w:after="0" w:line="240" w:lineRule="auto"/>
              <w:jc w:val="center"/>
              <w:rPr>
                <w:sz w:val="28"/>
                <w:szCs w:val="28"/>
              </w:rPr>
            </w:pPr>
            <w:r w:rsidRPr="000A2291">
              <w:rPr>
                <w:sz w:val="28"/>
                <w:szCs w:val="28"/>
              </w:rPr>
              <w:t>2</w:t>
            </w:r>
          </w:p>
          <w:p w14:paraId="074874F9" w14:textId="77777777" w:rsidR="00F654E5" w:rsidRPr="000A2291" w:rsidRDefault="00F654E5" w:rsidP="002B7C00">
            <w:pPr>
              <w:spacing w:after="0" w:line="240" w:lineRule="auto"/>
              <w:jc w:val="center"/>
              <w:rPr>
                <w:sz w:val="28"/>
                <w:szCs w:val="28"/>
              </w:rPr>
            </w:pPr>
          </w:p>
          <w:p w14:paraId="01BC18F4" w14:textId="77777777" w:rsidR="00F654E5" w:rsidRPr="000A2291" w:rsidRDefault="00F654E5" w:rsidP="002B7C00">
            <w:pPr>
              <w:spacing w:after="0" w:line="240" w:lineRule="auto"/>
              <w:jc w:val="center"/>
              <w:rPr>
                <w:sz w:val="28"/>
                <w:szCs w:val="28"/>
              </w:rPr>
            </w:pPr>
          </w:p>
        </w:tc>
        <w:tc>
          <w:tcPr>
            <w:tcW w:w="2693" w:type="dxa"/>
          </w:tcPr>
          <w:p w14:paraId="2815E75D" w14:textId="77777777" w:rsidR="00F654E5" w:rsidRPr="000A2291" w:rsidRDefault="00F654E5" w:rsidP="002B7C00">
            <w:pPr>
              <w:widowControl w:val="0"/>
              <w:autoSpaceDE w:val="0"/>
              <w:autoSpaceDN w:val="0"/>
              <w:adjustRightInd w:val="0"/>
              <w:spacing w:after="0" w:line="240" w:lineRule="auto"/>
              <w:rPr>
                <w:sz w:val="28"/>
                <w:szCs w:val="28"/>
                <w:lang w:val="ky-KG"/>
              </w:rPr>
            </w:pPr>
            <w:r w:rsidRPr="000A2291">
              <w:rPr>
                <w:rStyle w:val="ezkurwreuab5ozgtqnkl"/>
                <w:sz w:val="28"/>
                <w:szCs w:val="28"/>
                <w:lang w:val="ky-KG"/>
              </w:rPr>
              <w:t>Т</w:t>
            </w:r>
            <w:r w:rsidRPr="000A2291">
              <w:rPr>
                <w:rStyle w:val="ezkurwreuab5ozgtqnkl"/>
                <w:sz w:val="28"/>
                <w:szCs w:val="28"/>
              </w:rPr>
              <w:t>өмөнкү</w:t>
            </w:r>
            <w:r w:rsidRPr="000A2291">
              <w:rPr>
                <w:sz w:val="28"/>
                <w:szCs w:val="28"/>
              </w:rPr>
              <w:t xml:space="preserve"> </w:t>
            </w:r>
            <w:r w:rsidRPr="000A2291">
              <w:rPr>
                <w:rStyle w:val="ezkurwreuab5ozgtqnkl"/>
                <w:sz w:val="28"/>
                <w:szCs w:val="28"/>
              </w:rPr>
              <w:t>заара</w:t>
            </w:r>
            <w:r w:rsidRPr="000A2291">
              <w:rPr>
                <w:sz w:val="28"/>
                <w:szCs w:val="28"/>
              </w:rPr>
              <w:t xml:space="preserve"> </w:t>
            </w:r>
            <w:r w:rsidRPr="000A2291">
              <w:rPr>
                <w:rStyle w:val="ezkurwreuab5ozgtqnkl"/>
                <w:sz w:val="28"/>
                <w:szCs w:val="28"/>
              </w:rPr>
              <w:t>жолдорунун</w:t>
            </w:r>
            <w:r w:rsidRPr="000A2291">
              <w:rPr>
                <w:sz w:val="28"/>
                <w:szCs w:val="28"/>
              </w:rPr>
              <w:t xml:space="preserve"> </w:t>
            </w:r>
            <w:r w:rsidRPr="000A2291">
              <w:rPr>
                <w:rStyle w:val="ezkurwreuab5ozgtqnkl"/>
                <w:sz w:val="28"/>
                <w:szCs w:val="28"/>
                <w:lang w:val="ky-KG"/>
              </w:rPr>
              <w:t>и</w:t>
            </w:r>
            <w:r w:rsidRPr="000A2291">
              <w:rPr>
                <w:rStyle w:val="ezkurwreuab5ozgtqnkl"/>
                <w:sz w:val="28"/>
                <w:szCs w:val="28"/>
              </w:rPr>
              <w:t>нфекциялык</w:t>
            </w:r>
            <w:r w:rsidRPr="000A2291">
              <w:rPr>
                <w:sz w:val="28"/>
                <w:szCs w:val="28"/>
              </w:rPr>
              <w:t>-</w:t>
            </w:r>
            <w:r w:rsidRPr="000A2291">
              <w:rPr>
                <w:rStyle w:val="ezkurwreuab5ozgtqnkl"/>
                <w:sz w:val="28"/>
                <w:szCs w:val="28"/>
              </w:rPr>
              <w:t>сезгенүү</w:t>
            </w:r>
            <w:r w:rsidRPr="000A2291">
              <w:rPr>
                <w:sz w:val="28"/>
                <w:szCs w:val="28"/>
              </w:rPr>
              <w:t xml:space="preserve"> </w:t>
            </w:r>
            <w:r w:rsidRPr="000A2291">
              <w:rPr>
                <w:rStyle w:val="ezkurwreuab5ozgtqnkl"/>
                <w:sz w:val="28"/>
                <w:szCs w:val="28"/>
                <w:lang w:val="ky-KG"/>
              </w:rPr>
              <w:t>кабылдоолору</w:t>
            </w:r>
          </w:p>
        </w:tc>
        <w:tc>
          <w:tcPr>
            <w:tcW w:w="709" w:type="dxa"/>
          </w:tcPr>
          <w:p w14:paraId="6B59A065" w14:textId="77777777" w:rsidR="00F654E5" w:rsidRPr="000A2291" w:rsidRDefault="00F654E5" w:rsidP="002B7C00">
            <w:pPr>
              <w:spacing w:after="0" w:line="240" w:lineRule="auto"/>
              <w:jc w:val="center"/>
              <w:rPr>
                <w:sz w:val="28"/>
                <w:szCs w:val="28"/>
              </w:rPr>
            </w:pPr>
            <w:r w:rsidRPr="000A2291">
              <w:rPr>
                <w:sz w:val="28"/>
                <w:szCs w:val="28"/>
              </w:rPr>
              <w:t>10</w:t>
            </w:r>
          </w:p>
        </w:tc>
        <w:tc>
          <w:tcPr>
            <w:tcW w:w="1134" w:type="dxa"/>
          </w:tcPr>
          <w:p w14:paraId="686B29B7" w14:textId="77777777" w:rsidR="00F654E5" w:rsidRPr="000A2291" w:rsidRDefault="00F654E5" w:rsidP="002B7C00">
            <w:pPr>
              <w:spacing w:after="0" w:line="240" w:lineRule="auto"/>
              <w:jc w:val="center"/>
              <w:rPr>
                <w:sz w:val="28"/>
                <w:szCs w:val="28"/>
              </w:rPr>
            </w:pPr>
            <w:r w:rsidRPr="000A2291">
              <w:rPr>
                <w:sz w:val="28"/>
                <w:szCs w:val="28"/>
              </w:rPr>
              <w:t>9,3±2,8</w:t>
            </w:r>
          </w:p>
        </w:tc>
        <w:tc>
          <w:tcPr>
            <w:tcW w:w="709" w:type="dxa"/>
          </w:tcPr>
          <w:p w14:paraId="722C4864" w14:textId="77777777" w:rsidR="00F654E5" w:rsidRPr="000A2291" w:rsidRDefault="00F654E5" w:rsidP="002B7C00">
            <w:pPr>
              <w:spacing w:after="0" w:line="240" w:lineRule="auto"/>
              <w:jc w:val="center"/>
              <w:rPr>
                <w:sz w:val="28"/>
                <w:szCs w:val="28"/>
              </w:rPr>
            </w:pPr>
            <w:r w:rsidRPr="000A2291">
              <w:rPr>
                <w:sz w:val="28"/>
                <w:szCs w:val="28"/>
              </w:rPr>
              <w:t>14</w:t>
            </w:r>
          </w:p>
        </w:tc>
        <w:tc>
          <w:tcPr>
            <w:tcW w:w="1417" w:type="dxa"/>
          </w:tcPr>
          <w:p w14:paraId="27E20849" w14:textId="77777777" w:rsidR="00F654E5" w:rsidRPr="000A2291" w:rsidRDefault="00F654E5" w:rsidP="002B7C00">
            <w:pPr>
              <w:spacing w:after="0" w:line="240" w:lineRule="auto"/>
              <w:jc w:val="center"/>
              <w:rPr>
                <w:sz w:val="28"/>
                <w:szCs w:val="28"/>
              </w:rPr>
            </w:pPr>
            <w:r w:rsidRPr="000A2291">
              <w:rPr>
                <w:sz w:val="28"/>
                <w:szCs w:val="28"/>
              </w:rPr>
              <w:t>13,1±3,2*</w:t>
            </w:r>
          </w:p>
        </w:tc>
        <w:tc>
          <w:tcPr>
            <w:tcW w:w="851" w:type="dxa"/>
          </w:tcPr>
          <w:p w14:paraId="256497FC" w14:textId="77777777" w:rsidR="00F654E5" w:rsidRPr="000A2291" w:rsidRDefault="00F654E5" w:rsidP="002B7C00">
            <w:pPr>
              <w:spacing w:after="0" w:line="240" w:lineRule="auto"/>
              <w:jc w:val="center"/>
              <w:rPr>
                <w:sz w:val="28"/>
                <w:szCs w:val="28"/>
              </w:rPr>
            </w:pPr>
            <w:r w:rsidRPr="000A2291">
              <w:rPr>
                <w:sz w:val="28"/>
                <w:szCs w:val="28"/>
              </w:rPr>
              <w:t>24</w:t>
            </w:r>
          </w:p>
        </w:tc>
        <w:tc>
          <w:tcPr>
            <w:tcW w:w="1417" w:type="dxa"/>
          </w:tcPr>
          <w:p w14:paraId="1F27729E" w14:textId="77777777" w:rsidR="00F654E5" w:rsidRPr="000A2291" w:rsidRDefault="00F654E5" w:rsidP="002B7C00">
            <w:pPr>
              <w:spacing w:after="0" w:line="240" w:lineRule="auto"/>
              <w:jc w:val="center"/>
              <w:rPr>
                <w:sz w:val="28"/>
                <w:szCs w:val="28"/>
              </w:rPr>
            </w:pPr>
            <w:r w:rsidRPr="000A2291">
              <w:rPr>
                <w:sz w:val="28"/>
                <w:szCs w:val="28"/>
              </w:rPr>
              <w:t>22,4±4,0</w:t>
            </w:r>
          </w:p>
        </w:tc>
      </w:tr>
      <w:tr w:rsidR="000A2291" w:rsidRPr="000A2291" w14:paraId="051C41F7" w14:textId="77777777" w:rsidTr="002B7C00">
        <w:trPr>
          <w:trHeight w:val="583"/>
        </w:trPr>
        <w:tc>
          <w:tcPr>
            <w:tcW w:w="567" w:type="dxa"/>
          </w:tcPr>
          <w:p w14:paraId="05625007" w14:textId="77777777" w:rsidR="00F654E5" w:rsidRPr="000A2291" w:rsidRDefault="00F654E5" w:rsidP="002B7C00">
            <w:pPr>
              <w:spacing w:after="0" w:line="240" w:lineRule="auto"/>
              <w:jc w:val="center"/>
              <w:rPr>
                <w:sz w:val="28"/>
                <w:szCs w:val="28"/>
              </w:rPr>
            </w:pPr>
            <w:r w:rsidRPr="000A2291">
              <w:rPr>
                <w:sz w:val="28"/>
                <w:szCs w:val="28"/>
              </w:rPr>
              <w:t>3</w:t>
            </w:r>
          </w:p>
          <w:p w14:paraId="27A4CDEC" w14:textId="77777777" w:rsidR="00F654E5" w:rsidRPr="000A2291" w:rsidRDefault="00F654E5" w:rsidP="002B7C00">
            <w:pPr>
              <w:spacing w:after="0" w:line="240" w:lineRule="auto"/>
              <w:jc w:val="center"/>
              <w:rPr>
                <w:sz w:val="28"/>
                <w:szCs w:val="28"/>
              </w:rPr>
            </w:pPr>
          </w:p>
          <w:p w14:paraId="787CA51B" w14:textId="77777777" w:rsidR="00F654E5" w:rsidRPr="000A2291" w:rsidRDefault="00F654E5" w:rsidP="002B7C00">
            <w:pPr>
              <w:spacing w:after="0" w:line="240" w:lineRule="auto"/>
              <w:jc w:val="center"/>
              <w:rPr>
                <w:sz w:val="28"/>
                <w:szCs w:val="28"/>
              </w:rPr>
            </w:pPr>
          </w:p>
        </w:tc>
        <w:tc>
          <w:tcPr>
            <w:tcW w:w="2693" w:type="dxa"/>
          </w:tcPr>
          <w:p w14:paraId="60D6FCDC" w14:textId="77777777" w:rsidR="00F654E5" w:rsidRPr="000A2291" w:rsidRDefault="00F654E5" w:rsidP="002B7C00">
            <w:pPr>
              <w:spacing w:after="0" w:line="240" w:lineRule="auto"/>
              <w:rPr>
                <w:sz w:val="28"/>
                <w:szCs w:val="28"/>
              </w:rPr>
            </w:pPr>
            <w:r w:rsidRPr="000A2291">
              <w:rPr>
                <w:rStyle w:val="ezkurwreuab5ozgtqnkl"/>
                <w:sz w:val="28"/>
                <w:szCs w:val="28"/>
                <w:lang w:val="ky-KG"/>
              </w:rPr>
              <w:t xml:space="preserve">Жогорку </w:t>
            </w:r>
            <w:r w:rsidRPr="000A2291">
              <w:rPr>
                <w:rStyle w:val="ezkurwreuab5ozgtqnkl"/>
                <w:sz w:val="28"/>
                <w:szCs w:val="28"/>
              </w:rPr>
              <w:t>заара</w:t>
            </w:r>
            <w:r w:rsidRPr="000A2291">
              <w:rPr>
                <w:sz w:val="28"/>
                <w:szCs w:val="28"/>
              </w:rPr>
              <w:t xml:space="preserve"> </w:t>
            </w:r>
            <w:r w:rsidRPr="000A2291">
              <w:rPr>
                <w:rStyle w:val="ezkurwreuab5ozgtqnkl"/>
                <w:sz w:val="28"/>
                <w:szCs w:val="28"/>
              </w:rPr>
              <w:t>жолдорунун</w:t>
            </w:r>
            <w:r w:rsidRPr="000A2291">
              <w:rPr>
                <w:sz w:val="28"/>
                <w:szCs w:val="28"/>
              </w:rPr>
              <w:t xml:space="preserve"> </w:t>
            </w:r>
            <w:r w:rsidRPr="000A2291">
              <w:rPr>
                <w:rStyle w:val="ezkurwreuab5ozgtqnkl"/>
                <w:sz w:val="28"/>
                <w:szCs w:val="28"/>
                <w:lang w:val="ky-KG"/>
              </w:rPr>
              <w:t>и</w:t>
            </w:r>
            <w:r w:rsidRPr="000A2291">
              <w:rPr>
                <w:rStyle w:val="ezkurwreuab5ozgtqnkl"/>
                <w:sz w:val="28"/>
                <w:szCs w:val="28"/>
              </w:rPr>
              <w:t>нфекциялык</w:t>
            </w:r>
            <w:r w:rsidRPr="000A2291">
              <w:rPr>
                <w:sz w:val="28"/>
                <w:szCs w:val="28"/>
              </w:rPr>
              <w:t>-</w:t>
            </w:r>
            <w:r w:rsidRPr="000A2291">
              <w:rPr>
                <w:rStyle w:val="ezkurwreuab5ozgtqnkl"/>
                <w:sz w:val="28"/>
                <w:szCs w:val="28"/>
              </w:rPr>
              <w:t>сезгенүү</w:t>
            </w:r>
            <w:r w:rsidRPr="000A2291">
              <w:rPr>
                <w:sz w:val="28"/>
                <w:szCs w:val="28"/>
              </w:rPr>
              <w:t xml:space="preserve"> </w:t>
            </w:r>
            <w:r w:rsidRPr="000A2291">
              <w:rPr>
                <w:rStyle w:val="ezkurwreuab5ozgtqnkl"/>
                <w:sz w:val="28"/>
                <w:szCs w:val="28"/>
                <w:lang w:val="ky-KG"/>
              </w:rPr>
              <w:t>кабылдоолору</w:t>
            </w:r>
            <w:r w:rsidRPr="000A2291">
              <w:rPr>
                <w:sz w:val="28"/>
                <w:szCs w:val="28"/>
              </w:rPr>
              <w:t xml:space="preserve"> </w:t>
            </w:r>
          </w:p>
        </w:tc>
        <w:tc>
          <w:tcPr>
            <w:tcW w:w="709" w:type="dxa"/>
          </w:tcPr>
          <w:p w14:paraId="32AF6E19" w14:textId="77777777" w:rsidR="00F654E5" w:rsidRPr="000A2291" w:rsidRDefault="00F654E5" w:rsidP="002B7C00">
            <w:pPr>
              <w:spacing w:after="0" w:line="240" w:lineRule="auto"/>
              <w:jc w:val="center"/>
              <w:rPr>
                <w:sz w:val="28"/>
                <w:szCs w:val="28"/>
              </w:rPr>
            </w:pPr>
            <w:r w:rsidRPr="000A2291">
              <w:rPr>
                <w:sz w:val="28"/>
                <w:szCs w:val="28"/>
              </w:rPr>
              <w:t>6</w:t>
            </w:r>
          </w:p>
        </w:tc>
        <w:tc>
          <w:tcPr>
            <w:tcW w:w="1134" w:type="dxa"/>
          </w:tcPr>
          <w:p w14:paraId="0F1F7752" w14:textId="77777777" w:rsidR="00F654E5" w:rsidRPr="000A2291" w:rsidRDefault="00F654E5" w:rsidP="002B7C00">
            <w:pPr>
              <w:spacing w:after="0" w:line="240" w:lineRule="auto"/>
              <w:jc w:val="center"/>
              <w:rPr>
                <w:sz w:val="28"/>
                <w:szCs w:val="28"/>
              </w:rPr>
            </w:pPr>
            <w:r w:rsidRPr="000A2291">
              <w:rPr>
                <w:sz w:val="28"/>
                <w:szCs w:val="28"/>
              </w:rPr>
              <w:t>5,6±2,2</w:t>
            </w:r>
          </w:p>
        </w:tc>
        <w:tc>
          <w:tcPr>
            <w:tcW w:w="709" w:type="dxa"/>
          </w:tcPr>
          <w:p w14:paraId="45314E25" w14:textId="77777777" w:rsidR="00F654E5" w:rsidRPr="000A2291" w:rsidRDefault="00F654E5" w:rsidP="002B7C00">
            <w:pPr>
              <w:spacing w:after="0" w:line="240" w:lineRule="auto"/>
              <w:jc w:val="center"/>
              <w:rPr>
                <w:sz w:val="28"/>
                <w:szCs w:val="28"/>
              </w:rPr>
            </w:pPr>
            <w:r w:rsidRPr="000A2291">
              <w:rPr>
                <w:sz w:val="28"/>
                <w:szCs w:val="28"/>
              </w:rPr>
              <w:t>8</w:t>
            </w:r>
          </w:p>
        </w:tc>
        <w:tc>
          <w:tcPr>
            <w:tcW w:w="1417" w:type="dxa"/>
          </w:tcPr>
          <w:p w14:paraId="0F8FB49D" w14:textId="77777777" w:rsidR="00F654E5" w:rsidRPr="000A2291" w:rsidRDefault="00F654E5" w:rsidP="002B7C00">
            <w:pPr>
              <w:spacing w:after="0" w:line="240" w:lineRule="auto"/>
              <w:jc w:val="center"/>
              <w:rPr>
                <w:sz w:val="28"/>
                <w:szCs w:val="28"/>
              </w:rPr>
            </w:pPr>
            <w:r w:rsidRPr="000A2291">
              <w:rPr>
                <w:sz w:val="28"/>
                <w:szCs w:val="28"/>
              </w:rPr>
              <w:t>7,4±2,5*</w:t>
            </w:r>
          </w:p>
        </w:tc>
        <w:tc>
          <w:tcPr>
            <w:tcW w:w="851" w:type="dxa"/>
          </w:tcPr>
          <w:p w14:paraId="1710B657" w14:textId="77777777" w:rsidR="00F654E5" w:rsidRPr="000A2291" w:rsidRDefault="00F654E5" w:rsidP="002B7C00">
            <w:pPr>
              <w:spacing w:after="0" w:line="240" w:lineRule="auto"/>
              <w:jc w:val="center"/>
              <w:rPr>
                <w:sz w:val="28"/>
                <w:szCs w:val="28"/>
              </w:rPr>
            </w:pPr>
            <w:r w:rsidRPr="000A2291">
              <w:rPr>
                <w:sz w:val="28"/>
                <w:szCs w:val="28"/>
              </w:rPr>
              <w:t>14</w:t>
            </w:r>
          </w:p>
        </w:tc>
        <w:tc>
          <w:tcPr>
            <w:tcW w:w="1417" w:type="dxa"/>
          </w:tcPr>
          <w:p w14:paraId="772FF022" w14:textId="77777777" w:rsidR="00F654E5" w:rsidRPr="000A2291" w:rsidRDefault="00F654E5" w:rsidP="002B7C00">
            <w:pPr>
              <w:spacing w:after="0" w:line="240" w:lineRule="auto"/>
              <w:jc w:val="center"/>
              <w:rPr>
                <w:sz w:val="28"/>
                <w:szCs w:val="28"/>
              </w:rPr>
            </w:pPr>
            <w:r w:rsidRPr="000A2291">
              <w:rPr>
                <w:sz w:val="28"/>
                <w:szCs w:val="28"/>
              </w:rPr>
              <w:t>13,0±3,2</w:t>
            </w:r>
          </w:p>
        </w:tc>
      </w:tr>
      <w:tr w:rsidR="000A2291" w:rsidRPr="000A2291" w14:paraId="7CE774E7" w14:textId="77777777" w:rsidTr="002B7C00">
        <w:trPr>
          <w:trHeight w:val="583"/>
        </w:trPr>
        <w:tc>
          <w:tcPr>
            <w:tcW w:w="567" w:type="dxa"/>
          </w:tcPr>
          <w:p w14:paraId="281B4CB7" w14:textId="77777777" w:rsidR="00F654E5" w:rsidRPr="000A2291" w:rsidRDefault="00F654E5" w:rsidP="002B7C00">
            <w:pPr>
              <w:spacing w:after="0" w:line="240" w:lineRule="auto"/>
              <w:jc w:val="center"/>
              <w:rPr>
                <w:sz w:val="28"/>
                <w:szCs w:val="28"/>
              </w:rPr>
            </w:pPr>
            <w:r w:rsidRPr="000A2291">
              <w:rPr>
                <w:sz w:val="28"/>
                <w:szCs w:val="28"/>
              </w:rPr>
              <w:t>4</w:t>
            </w:r>
          </w:p>
          <w:p w14:paraId="3A5AD3DC" w14:textId="77777777" w:rsidR="00F654E5" w:rsidRPr="000A2291" w:rsidRDefault="00F654E5" w:rsidP="002B7C00">
            <w:pPr>
              <w:spacing w:after="0" w:line="240" w:lineRule="auto"/>
              <w:jc w:val="center"/>
              <w:rPr>
                <w:sz w:val="28"/>
                <w:szCs w:val="28"/>
              </w:rPr>
            </w:pPr>
          </w:p>
        </w:tc>
        <w:tc>
          <w:tcPr>
            <w:tcW w:w="2693" w:type="dxa"/>
          </w:tcPr>
          <w:p w14:paraId="497E6E6C" w14:textId="77777777" w:rsidR="00F654E5" w:rsidRPr="000A2291" w:rsidRDefault="00F654E5" w:rsidP="002B7C00">
            <w:pPr>
              <w:spacing w:after="0" w:line="240" w:lineRule="auto"/>
              <w:rPr>
                <w:sz w:val="28"/>
                <w:szCs w:val="28"/>
                <w:lang w:val="ky-KG"/>
              </w:rPr>
            </w:pPr>
            <w:r w:rsidRPr="000A2291">
              <w:rPr>
                <w:sz w:val="28"/>
                <w:szCs w:val="28"/>
                <w:lang w:val="ky-KG"/>
              </w:rPr>
              <w:t>О</w:t>
            </w:r>
            <w:r w:rsidRPr="000A2291">
              <w:rPr>
                <w:sz w:val="28"/>
                <w:szCs w:val="28"/>
              </w:rPr>
              <w:t>пераци</w:t>
            </w:r>
            <w:r w:rsidRPr="000A2291">
              <w:rPr>
                <w:sz w:val="28"/>
                <w:szCs w:val="28"/>
                <w:lang w:val="ky-KG"/>
              </w:rPr>
              <w:t>ядан кийинки кан агуулар (кан жоготуулар)</w:t>
            </w:r>
          </w:p>
        </w:tc>
        <w:tc>
          <w:tcPr>
            <w:tcW w:w="709" w:type="dxa"/>
          </w:tcPr>
          <w:p w14:paraId="125EF45D" w14:textId="77777777" w:rsidR="00F654E5" w:rsidRPr="000A2291" w:rsidRDefault="00F654E5" w:rsidP="002B7C00">
            <w:pPr>
              <w:spacing w:after="0" w:line="240" w:lineRule="auto"/>
              <w:jc w:val="center"/>
              <w:rPr>
                <w:sz w:val="28"/>
                <w:szCs w:val="28"/>
              </w:rPr>
            </w:pPr>
            <w:r w:rsidRPr="000A2291">
              <w:rPr>
                <w:sz w:val="28"/>
                <w:szCs w:val="28"/>
              </w:rPr>
              <w:t>1</w:t>
            </w:r>
          </w:p>
        </w:tc>
        <w:tc>
          <w:tcPr>
            <w:tcW w:w="1134" w:type="dxa"/>
          </w:tcPr>
          <w:p w14:paraId="5FD14011" w14:textId="77777777" w:rsidR="00F654E5" w:rsidRPr="000A2291" w:rsidRDefault="00F654E5" w:rsidP="002B7C00">
            <w:pPr>
              <w:spacing w:after="0" w:line="240" w:lineRule="auto"/>
              <w:jc w:val="center"/>
              <w:rPr>
                <w:sz w:val="28"/>
                <w:szCs w:val="28"/>
              </w:rPr>
            </w:pPr>
            <w:r w:rsidRPr="000A2291">
              <w:rPr>
                <w:sz w:val="28"/>
                <w:szCs w:val="28"/>
              </w:rPr>
              <w:t>0,9±0,8</w:t>
            </w:r>
          </w:p>
        </w:tc>
        <w:tc>
          <w:tcPr>
            <w:tcW w:w="709" w:type="dxa"/>
          </w:tcPr>
          <w:p w14:paraId="7993B36C" w14:textId="77777777" w:rsidR="00F654E5" w:rsidRPr="000A2291" w:rsidRDefault="00F654E5" w:rsidP="002B7C00">
            <w:pPr>
              <w:spacing w:after="0" w:line="240" w:lineRule="auto"/>
              <w:jc w:val="center"/>
              <w:rPr>
                <w:sz w:val="28"/>
                <w:szCs w:val="28"/>
              </w:rPr>
            </w:pPr>
            <w:r w:rsidRPr="000A2291">
              <w:rPr>
                <w:sz w:val="28"/>
                <w:szCs w:val="28"/>
              </w:rPr>
              <w:t>4</w:t>
            </w:r>
          </w:p>
        </w:tc>
        <w:tc>
          <w:tcPr>
            <w:tcW w:w="1417" w:type="dxa"/>
          </w:tcPr>
          <w:p w14:paraId="325741FA" w14:textId="77777777" w:rsidR="00F654E5" w:rsidRPr="000A2291" w:rsidRDefault="00F654E5" w:rsidP="002B7C00">
            <w:pPr>
              <w:spacing w:after="0" w:line="240" w:lineRule="auto"/>
              <w:jc w:val="center"/>
              <w:rPr>
                <w:sz w:val="28"/>
                <w:szCs w:val="28"/>
              </w:rPr>
            </w:pPr>
            <w:r w:rsidRPr="000A2291">
              <w:rPr>
                <w:sz w:val="28"/>
                <w:szCs w:val="28"/>
              </w:rPr>
              <w:t>3,8±1,8*</w:t>
            </w:r>
          </w:p>
        </w:tc>
        <w:tc>
          <w:tcPr>
            <w:tcW w:w="851" w:type="dxa"/>
          </w:tcPr>
          <w:p w14:paraId="588AE484" w14:textId="77777777" w:rsidR="00F654E5" w:rsidRPr="000A2291" w:rsidRDefault="00F654E5" w:rsidP="002B7C00">
            <w:pPr>
              <w:spacing w:after="0" w:line="240" w:lineRule="auto"/>
              <w:jc w:val="center"/>
              <w:rPr>
                <w:sz w:val="28"/>
                <w:szCs w:val="28"/>
              </w:rPr>
            </w:pPr>
            <w:r w:rsidRPr="000A2291">
              <w:rPr>
                <w:sz w:val="28"/>
                <w:szCs w:val="28"/>
              </w:rPr>
              <w:t>5</w:t>
            </w:r>
          </w:p>
        </w:tc>
        <w:tc>
          <w:tcPr>
            <w:tcW w:w="1417" w:type="dxa"/>
          </w:tcPr>
          <w:p w14:paraId="636D8DD8" w14:textId="77777777" w:rsidR="00F654E5" w:rsidRPr="000A2291" w:rsidRDefault="00F654E5" w:rsidP="002B7C00">
            <w:pPr>
              <w:spacing w:after="0" w:line="240" w:lineRule="auto"/>
              <w:jc w:val="center"/>
              <w:rPr>
                <w:sz w:val="28"/>
                <w:szCs w:val="28"/>
              </w:rPr>
            </w:pPr>
            <w:r w:rsidRPr="000A2291">
              <w:rPr>
                <w:sz w:val="28"/>
                <w:szCs w:val="28"/>
              </w:rPr>
              <w:t>4,7±2,0</w:t>
            </w:r>
          </w:p>
        </w:tc>
      </w:tr>
      <w:tr w:rsidR="000A2291" w:rsidRPr="000A2291" w14:paraId="12641D01" w14:textId="77777777" w:rsidTr="002B7C00">
        <w:trPr>
          <w:trHeight w:val="583"/>
        </w:trPr>
        <w:tc>
          <w:tcPr>
            <w:tcW w:w="567" w:type="dxa"/>
          </w:tcPr>
          <w:p w14:paraId="567CAF2A" w14:textId="77777777" w:rsidR="00F654E5" w:rsidRPr="000A2291" w:rsidRDefault="00F654E5" w:rsidP="002B7C00">
            <w:pPr>
              <w:spacing w:after="0" w:line="240" w:lineRule="auto"/>
              <w:jc w:val="center"/>
              <w:rPr>
                <w:sz w:val="28"/>
                <w:szCs w:val="28"/>
              </w:rPr>
            </w:pPr>
            <w:r w:rsidRPr="000A2291">
              <w:rPr>
                <w:sz w:val="28"/>
                <w:szCs w:val="28"/>
              </w:rPr>
              <w:t>5</w:t>
            </w:r>
          </w:p>
          <w:p w14:paraId="0858B1CE" w14:textId="77777777" w:rsidR="00F654E5" w:rsidRPr="000A2291" w:rsidRDefault="00F654E5" w:rsidP="002B7C00">
            <w:pPr>
              <w:spacing w:after="0" w:line="240" w:lineRule="auto"/>
              <w:jc w:val="center"/>
              <w:rPr>
                <w:sz w:val="28"/>
                <w:szCs w:val="28"/>
              </w:rPr>
            </w:pPr>
          </w:p>
        </w:tc>
        <w:tc>
          <w:tcPr>
            <w:tcW w:w="2693" w:type="dxa"/>
          </w:tcPr>
          <w:p w14:paraId="4DA9F39E" w14:textId="77777777" w:rsidR="00F654E5" w:rsidRPr="000A2291" w:rsidRDefault="00F654E5" w:rsidP="002B7C00">
            <w:pPr>
              <w:widowControl w:val="0"/>
              <w:autoSpaceDE w:val="0"/>
              <w:autoSpaceDN w:val="0"/>
              <w:adjustRightInd w:val="0"/>
              <w:spacing w:after="0" w:line="240" w:lineRule="auto"/>
              <w:rPr>
                <w:sz w:val="28"/>
                <w:szCs w:val="28"/>
                <w:lang w:val="ky-KG"/>
              </w:rPr>
            </w:pPr>
            <w:r w:rsidRPr="000A2291">
              <w:rPr>
                <w:sz w:val="28"/>
                <w:szCs w:val="28"/>
              </w:rPr>
              <w:t>Дренаж</w:t>
            </w:r>
            <w:r w:rsidRPr="000A2291">
              <w:rPr>
                <w:sz w:val="28"/>
                <w:szCs w:val="28"/>
                <w:lang w:val="ky-KG"/>
              </w:rPr>
              <w:t>дардын иштебеши</w:t>
            </w:r>
          </w:p>
        </w:tc>
        <w:tc>
          <w:tcPr>
            <w:tcW w:w="709" w:type="dxa"/>
          </w:tcPr>
          <w:p w14:paraId="0BF3CEB1" w14:textId="77777777" w:rsidR="00F654E5" w:rsidRPr="000A2291" w:rsidRDefault="00F654E5" w:rsidP="002B7C00">
            <w:pPr>
              <w:spacing w:after="0" w:line="240" w:lineRule="auto"/>
              <w:jc w:val="center"/>
              <w:rPr>
                <w:sz w:val="28"/>
                <w:szCs w:val="28"/>
              </w:rPr>
            </w:pPr>
            <w:r w:rsidRPr="000A2291">
              <w:rPr>
                <w:sz w:val="28"/>
                <w:szCs w:val="28"/>
              </w:rPr>
              <w:t>7</w:t>
            </w:r>
          </w:p>
        </w:tc>
        <w:tc>
          <w:tcPr>
            <w:tcW w:w="1134" w:type="dxa"/>
          </w:tcPr>
          <w:p w14:paraId="234D0B0F" w14:textId="77777777" w:rsidR="00F654E5" w:rsidRPr="000A2291" w:rsidRDefault="00F654E5" w:rsidP="002B7C00">
            <w:pPr>
              <w:spacing w:after="0" w:line="240" w:lineRule="auto"/>
              <w:jc w:val="center"/>
              <w:rPr>
                <w:sz w:val="28"/>
                <w:szCs w:val="28"/>
              </w:rPr>
            </w:pPr>
            <w:r w:rsidRPr="000A2291">
              <w:rPr>
                <w:sz w:val="28"/>
                <w:szCs w:val="28"/>
              </w:rPr>
              <w:t>6,5±2,3</w:t>
            </w:r>
          </w:p>
        </w:tc>
        <w:tc>
          <w:tcPr>
            <w:tcW w:w="709" w:type="dxa"/>
          </w:tcPr>
          <w:p w14:paraId="5DADFF1C" w14:textId="77777777" w:rsidR="00F654E5" w:rsidRPr="000A2291" w:rsidRDefault="00F654E5" w:rsidP="002B7C00">
            <w:pPr>
              <w:spacing w:after="0" w:line="240" w:lineRule="auto"/>
              <w:jc w:val="center"/>
              <w:rPr>
                <w:sz w:val="28"/>
                <w:szCs w:val="28"/>
              </w:rPr>
            </w:pPr>
            <w:r w:rsidRPr="000A2291">
              <w:rPr>
                <w:sz w:val="28"/>
                <w:szCs w:val="28"/>
              </w:rPr>
              <w:t>9</w:t>
            </w:r>
          </w:p>
        </w:tc>
        <w:tc>
          <w:tcPr>
            <w:tcW w:w="1417" w:type="dxa"/>
          </w:tcPr>
          <w:p w14:paraId="7720CC01" w14:textId="77777777" w:rsidR="00F654E5" w:rsidRPr="000A2291" w:rsidRDefault="00F654E5" w:rsidP="002B7C00">
            <w:pPr>
              <w:spacing w:after="0" w:line="240" w:lineRule="auto"/>
              <w:jc w:val="center"/>
              <w:rPr>
                <w:sz w:val="28"/>
                <w:szCs w:val="28"/>
              </w:rPr>
            </w:pPr>
            <w:r w:rsidRPr="000A2291">
              <w:rPr>
                <w:sz w:val="28"/>
                <w:szCs w:val="28"/>
              </w:rPr>
              <w:t>8,4±2,6*</w:t>
            </w:r>
          </w:p>
        </w:tc>
        <w:tc>
          <w:tcPr>
            <w:tcW w:w="851" w:type="dxa"/>
          </w:tcPr>
          <w:p w14:paraId="403F45B7" w14:textId="77777777" w:rsidR="00F654E5" w:rsidRPr="000A2291" w:rsidRDefault="00F654E5" w:rsidP="002B7C00">
            <w:pPr>
              <w:spacing w:after="0" w:line="240" w:lineRule="auto"/>
              <w:jc w:val="center"/>
              <w:rPr>
                <w:sz w:val="28"/>
                <w:szCs w:val="28"/>
              </w:rPr>
            </w:pPr>
            <w:r w:rsidRPr="000A2291">
              <w:rPr>
                <w:sz w:val="28"/>
                <w:szCs w:val="28"/>
              </w:rPr>
              <w:t>16</w:t>
            </w:r>
          </w:p>
        </w:tc>
        <w:tc>
          <w:tcPr>
            <w:tcW w:w="1417" w:type="dxa"/>
          </w:tcPr>
          <w:p w14:paraId="566240FD" w14:textId="77777777" w:rsidR="00F654E5" w:rsidRPr="000A2291" w:rsidRDefault="00F654E5" w:rsidP="002B7C00">
            <w:pPr>
              <w:spacing w:after="0" w:line="240" w:lineRule="auto"/>
              <w:jc w:val="center"/>
              <w:rPr>
                <w:sz w:val="28"/>
                <w:szCs w:val="28"/>
              </w:rPr>
            </w:pPr>
            <w:r w:rsidRPr="000A2291">
              <w:rPr>
                <w:sz w:val="28"/>
                <w:szCs w:val="28"/>
              </w:rPr>
              <w:t>14,9±3,4</w:t>
            </w:r>
          </w:p>
        </w:tc>
      </w:tr>
    </w:tbl>
    <w:p w14:paraId="25B962D7" w14:textId="77777777" w:rsidR="00F654E5" w:rsidRPr="000A2291" w:rsidRDefault="00F654E5" w:rsidP="002B7C00">
      <w:pPr>
        <w:widowControl w:val="0"/>
        <w:autoSpaceDE w:val="0"/>
        <w:autoSpaceDN w:val="0"/>
        <w:adjustRightInd w:val="0"/>
        <w:spacing w:before="120" w:after="0" w:line="240" w:lineRule="auto"/>
        <w:ind w:left="284" w:right="-142" w:firstLine="709"/>
        <w:jc w:val="both"/>
        <w:rPr>
          <w:rFonts w:ascii="Times New Roman" w:eastAsia="SimSun" w:hAnsi="Times New Roman" w:cs="Times New Roman"/>
          <w:sz w:val="24"/>
          <w:szCs w:val="24"/>
          <w:lang w:eastAsia="ru-RU"/>
        </w:rPr>
      </w:pPr>
      <w:r w:rsidRPr="000A2291">
        <w:rPr>
          <w:rFonts w:ascii="Times New Roman" w:eastAsia="SimSun" w:hAnsi="Times New Roman" w:cs="Times New Roman"/>
          <w:sz w:val="24"/>
          <w:szCs w:val="24"/>
          <w:lang w:val="ky-KG" w:eastAsia="ru-RU"/>
        </w:rPr>
        <w:t>Эскертүү</w:t>
      </w:r>
      <w:r w:rsidRPr="000A2291">
        <w:rPr>
          <w:rFonts w:ascii="Times New Roman" w:eastAsia="SimSun" w:hAnsi="Times New Roman" w:cs="Times New Roman"/>
          <w:sz w:val="24"/>
          <w:szCs w:val="24"/>
          <w:lang w:eastAsia="ru-RU"/>
        </w:rPr>
        <w:t xml:space="preserve"> - </w:t>
      </w:r>
      <w:r w:rsidRPr="000A2291">
        <w:rPr>
          <w:rFonts w:ascii="Times New Roman" w:eastAsia="Times New Roman" w:hAnsi="Times New Roman" w:cs="Times New Roman"/>
          <w:bCs/>
          <w:sz w:val="24"/>
          <w:szCs w:val="24"/>
          <w:lang w:val="en-US" w:eastAsia="ru-RU"/>
        </w:rPr>
        <w:t>P</w:t>
      </w:r>
      <w:r w:rsidRPr="000A2291">
        <w:rPr>
          <w:rFonts w:ascii="Times New Roman" w:eastAsia="Times New Roman" w:hAnsi="Times New Roman" w:cs="Times New Roman"/>
          <w:bCs/>
          <w:sz w:val="24"/>
          <w:szCs w:val="24"/>
          <w:lang w:eastAsia="ru-RU"/>
        </w:rPr>
        <w:t>±</w:t>
      </w:r>
      <w:r w:rsidRPr="000A2291">
        <w:rPr>
          <w:rFonts w:ascii="Times New Roman" w:eastAsia="Times New Roman" w:hAnsi="Times New Roman" w:cs="Times New Roman"/>
          <w:bCs/>
          <w:sz w:val="24"/>
          <w:szCs w:val="24"/>
          <w:lang w:val="en-US" w:eastAsia="ru-RU"/>
        </w:rPr>
        <w:t>m</w:t>
      </w:r>
      <w:r w:rsidRPr="000A2291">
        <w:rPr>
          <w:rFonts w:ascii="Times New Roman" w:eastAsia="SimSun" w:hAnsi="Times New Roman" w:cs="Times New Roman"/>
          <w:sz w:val="24"/>
          <w:szCs w:val="24"/>
          <w:lang w:eastAsia="ru-RU"/>
        </w:rPr>
        <w:t xml:space="preserve"> – </w:t>
      </w:r>
      <w:r w:rsidRPr="000A2291">
        <w:rPr>
          <w:rFonts w:ascii="Times New Roman" w:eastAsia="SimSun" w:hAnsi="Times New Roman" w:cs="Times New Roman"/>
          <w:sz w:val="24"/>
          <w:szCs w:val="24"/>
          <w:lang w:val="ky-KG" w:eastAsia="ru-RU"/>
        </w:rPr>
        <w:t xml:space="preserve">100 бейтапка тобокелдик факторунун жыштыгы жана </w:t>
      </w:r>
      <w:r w:rsidRPr="000A2291">
        <w:rPr>
          <w:rFonts w:ascii="Times New Roman" w:eastAsia="SimSun" w:hAnsi="Times New Roman" w:cs="Times New Roman"/>
          <w:sz w:val="24"/>
          <w:szCs w:val="24"/>
          <w:lang w:eastAsia="ru-RU"/>
        </w:rPr>
        <w:t xml:space="preserve"> репрезентатив</w:t>
      </w:r>
      <w:r w:rsidRPr="000A2291">
        <w:rPr>
          <w:rFonts w:ascii="Times New Roman" w:eastAsia="SimSun" w:hAnsi="Times New Roman" w:cs="Times New Roman"/>
          <w:sz w:val="24"/>
          <w:szCs w:val="24"/>
          <w:lang w:val="ky-KG" w:eastAsia="ru-RU"/>
        </w:rPr>
        <w:t>дүүлүктүн катасы</w:t>
      </w:r>
      <w:r w:rsidRPr="000A2291">
        <w:rPr>
          <w:rFonts w:ascii="Times New Roman" w:eastAsia="SimSun" w:hAnsi="Times New Roman" w:cs="Times New Roman"/>
          <w:sz w:val="24"/>
          <w:szCs w:val="24"/>
          <w:lang w:eastAsia="ru-RU"/>
        </w:rPr>
        <w:t>, * - р&gt;0,05.</w:t>
      </w:r>
    </w:p>
    <w:p w14:paraId="4CDE2195" w14:textId="77777777" w:rsidR="002B7C00" w:rsidRPr="000A2291" w:rsidRDefault="002B7C00" w:rsidP="002B7C00">
      <w:pPr>
        <w:widowControl w:val="0"/>
        <w:autoSpaceDE w:val="0"/>
        <w:autoSpaceDN w:val="0"/>
        <w:adjustRightInd w:val="0"/>
        <w:spacing w:before="120" w:after="0" w:line="240" w:lineRule="auto"/>
        <w:ind w:left="284" w:right="-142" w:firstLine="709"/>
        <w:jc w:val="both"/>
        <w:rPr>
          <w:rFonts w:ascii="Times New Roman" w:eastAsia="SimSun" w:hAnsi="Times New Roman" w:cs="Times New Roman"/>
          <w:sz w:val="24"/>
          <w:szCs w:val="24"/>
          <w:lang w:eastAsia="ru-RU"/>
        </w:rPr>
      </w:pPr>
    </w:p>
    <w:p w14:paraId="5411A3C7" w14:textId="77777777" w:rsidR="00F654E5" w:rsidRPr="000A2291" w:rsidRDefault="00F654E5" w:rsidP="002B7C00">
      <w:pPr>
        <w:spacing w:after="0" w:line="252" w:lineRule="auto"/>
        <w:ind w:left="284" w:right="-142" w:firstLine="708"/>
        <w:jc w:val="both"/>
        <w:rPr>
          <w:rStyle w:val="ezkurwreuab5ozgtqnkl"/>
          <w:rFonts w:ascii="Times New Roman" w:hAnsi="Times New Roman" w:cs="Times New Roman"/>
          <w:sz w:val="28"/>
          <w:szCs w:val="28"/>
          <w:lang w:val="ky-KG"/>
        </w:rPr>
      </w:pPr>
      <w:r w:rsidRPr="000A2291">
        <w:rPr>
          <w:rStyle w:val="ezkurwreuab5ozgtqnkl"/>
          <w:rFonts w:ascii="Times New Roman" w:hAnsi="Times New Roman" w:cs="Times New Roman"/>
          <w:sz w:val="28"/>
          <w:szCs w:val="28"/>
        </w:rPr>
        <w:t>Жогорудагы</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 xml:space="preserve">дарттардын </w:t>
      </w:r>
      <w:r w:rsidR="00787324" w:rsidRPr="000A2291">
        <w:rPr>
          <w:rStyle w:val="ezkurwreuab5ozgtqnkl"/>
          <w:rFonts w:ascii="Times New Roman" w:hAnsi="Times New Roman" w:cs="Times New Roman"/>
          <w:sz w:val="28"/>
          <w:szCs w:val="28"/>
          <w:lang w:val="ky-KG"/>
        </w:rPr>
        <w:t xml:space="preserve">кабылдоолору </w:t>
      </w:r>
      <w:r w:rsidRPr="000A2291">
        <w:rPr>
          <w:rStyle w:val="ezkurwreuab5ozgtqnkl"/>
          <w:rFonts w:ascii="Times New Roman" w:hAnsi="Times New Roman" w:cs="Times New Roman"/>
          <w:sz w:val="28"/>
          <w:szCs w:val="28"/>
        </w:rPr>
        <w:t>болуу коркунучу</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бар экендигине</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карабастан, операциядан кийинки фистуланын кайталанышы бардык бейтаптарда болгон эмес.</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rPr>
        <w:t>Операциядан кийинки жакынкы мезгилдерде заара чыгаруу жолдорундагы сезгенүү процесстери, операциядан кийинки жаралардан кан агуу, табарсыктан дренаждардын иштебей калышы тү</w:t>
      </w:r>
      <w:proofErr w:type="gramStart"/>
      <w:r w:rsidRPr="000A2291">
        <w:rPr>
          <w:rStyle w:val="ezkurwreuab5ozgtqnkl"/>
          <w:rFonts w:ascii="Times New Roman" w:hAnsi="Times New Roman" w:cs="Times New Roman"/>
          <w:sz w:val="28"/>
          <w:szCs w:val="28"/>
        </w:rPr>
        <w:t>р</w:t>
      </w:r>
      <w:proofErr w:type="gramEnd"/>
      <w:r w:rsidRPr="000A2291">
        <w:rPr>
          <w:rStyle w:val="ezkurwreuab5ozgtqnkl"/>
          <w:rFonts w:ascii="Times New Roman" w:hAnsi="Times New Roman" w:cs="Times New Roman"/>
          <w:sz w:val="28"/>
          <w:szCs w:val="28"/>
        </w:rPr>
        <w:t>үндөгү</w:t>
      </w:r>
      <w:r w:rsidR="00787324" w:rsidRPr="000A2291">
        <w:rPr>
          <w:rStyle w:val="ezkurwreuab5ozgtqnkl"/>
          <w:rFonts w:ascii="Times New Roman" w:hAnsi="Times New Roman" w:cs="Times New Roman"/>
          <w:sz w:val="28"/>
          <w:szCs w:val="28"/>
        </w:rPr>
        <w:t xml:space="preserve"> жогоруда көрсөтүлгөн дартт</w:t>
      </w:r>
      <w:r w:rsidR="00787324" w:rsidRPr="000A2291">
        <w:rPr>
          <w:rStyle w:val="ezkurwreuab5ozgtqnkl"/>
          <w:rFonts w:ascii="Times New Roman" w:hAnsi="Times New Roman" w:cs="Times New Roman"/>
          <w:sz w:val="28"/>
          <w:szCs w:val="28"/>
          <w:lang w:val="ky-KG"/>
        </w:rPr>
        <w:t xml:space="preserve">ын кабылдоолору </w:t>
      </w:r>
      <w:r w:rsidRPr="000A2291">
        <w:rPr>
          <w:rStyle w:val="ezkurwreuab5ozgtqnkl"/>
          <w:rFonts w:ascii="Times New Roman" w:hAnsi="Times New Roman" w:cs="Times New Roman"/>
          <w:sz w:val="28"/>
          <w:szCs w:val="28"/>
        </w:rPr>
        <w:t xml:space="preserve"> салыштыруу топторунда бирдей жыштыкта болгон, бирок фистулопластиканын иштелип чыккан ыкмасы боюнча операция жасалган адамдардын арасында оорунун кайталанышы белгиленген эмес.</w:t>
      </w:r>
      <w:r w:rsidRPr="000A2291">
        <w:rPr>
          <w:rFonts w:ascii="Times New Roman" w:hAnsi="Times New Roman" w:cs="Times New Roman"/>
          <w:sz w:val="28"/>
          <w:szCs w:val="28"/>
        </w:rPr>
        <w:t xml:space="preserve"> </w:t>
      </w:r>
      <w:r w:rsidRPr="000A2291">
        <w:rPr>
          <w:rStyle w:val="ezkurwreuab5ozgtqnkl"/>
          <w:rFonts w:ascii="Times New Roman" w:hAnsi="Times New Roman" w:cs="Times New Roman"/>
          <w:sz w:val="28"/>
          <w:szCs w:val="28"/>
          <w:lang w:val="ky-KG"/>
        </w:rPr>
        <w:t xml:space="preserve">Ошол эле учурда фистуопластиканын салттуу </w:t>
      </w:r>
      <w:r w:rsidR="000E731C" w:rsidRPr="000A2291">
        <w:rPr>
          <w:rStyle w:val="ezkurwreuab5ozgtqnkl"/>
          <w:rFonts w:ascii="Times New Roman" w:hAnsi="Times New Roman" w:cs="Times New Roman"/>
          <w:sz w:val="28"/>
          <w:szCs w:val="28"/>
          <w:lang w:val="ky-KG"/>
        </w:rPr>
        <w:lastRenderedPageBreak/>
        <w:t>ыкмалары</w:t>
      </w:r>
      <w:r w:rsidRPr="000A2291">
        <w:rPr>
          <w:rStyle w:val="ezkurwreuab5ozgtqnkl"/>
          <w:rFonts w:ascii="Times New Roman" w:hAnsi="Times New Roman" w:cs="Times New Roman"/>
          <w:sz w:val="28"/>
          <w:szCs w:val="28"/>
          <w:lang w:val="ky-KG"/>
        </w:rPr>
        <w:t xml:space="preserve"> менен операция жасалган бейтаптардын арасында (текшерүүчү топ) фистуланын кайталап пайда болушу 17 (15,9%) бейтапта, алардын ичинен 3 (2,8%) адамдарда төмөнкү заара чыгаруучу жолдорунун сезгенүү оорулары кошулганда, 6 (5,6%) – дренаждар иштебей калганда жана 8 (7,5%) – фистула зонасы герметикалык эмес тигилгенде операциядан кийинки тигиштердин кудуретсиздигинин жана зааранын агып кетишинин фонунда диагноз коюлган.</w:t>
      </w:r>
    </w:p>
    <w:p w14:paraId="43C4E2AF" w14:textId="77777777" w:rsidR="00F654E5" w:rsidRPr="000A2291" w:rsidRDefault="00F654E5" w:rsidP="002B7C00">
      <w:pPr>
        <w:spacing w:after="0" w:line="252" w:lineRule="auto"/>
        <w:ind w:left="284" w:right="-142" w:firstLine="708"/>
        <w:jc w:val="both"/>
        <w:rPr>
          <w:rStyle w:val="ezkurwreuab5ozgtqnkl"/>
          <w:rFonts w:ascii="Times New Roman" w:hAnsi="Times New Roman" w:cs="Times New Roman"/>
          <w:lang w:val="ky-KG"/>
        </w:rPr>
      </w:pPr>
      <w:r w:rsidRPr="000A2291">
        <w:rPr>
          <w:rStyle w:val="ezkurwreuab5ozgtqnkl"/>
          <w:rFonts w:ascii="Times New Roman" w:hAnsi="Times New Roman" w:cs="Times New Roman"/>
          <w:sz w:val="28"/>
          <w:szCs w:val="28"/>
          <w:lang w:val="ky-KG"/>
        </w:rPr>
        <w:t xml:space="preserve">2 (1,9%) аялдарда фистуласынын пайда болушунун кайталанышы </w:t>
      </w:r>
      <w:r w:rsidR="000E731C" w:rsidRPr="000A2291">
        <w:rPr>
          <w:rFonts w:ascii="Times New Roman" w:eastAsia="SimSun" w:hAnsi="Times New Roman" w:cs="Times New Roman"/>
          <w:sz w:val="28"/>
          <w:szCs w:val="28"/>
          <w:lang w:val="ky-KG" w:eastAsia="ru-RU"/>
        </w:rPr>
        <w:t>Табарсык-кын</w:t>
      </w:r>
      <w:r w:rsidRPr="000A2291">
        <w:rPr>
          <w:rStyle w:val="ezkurwreuab5ozgtqnkl"/>
          <w:rFonts w:ascii="Times New Roman" w:hAnsi="Times New Roman" w:cs="Times New Roman"/>
          <w:sz w:val="28"/>
          <w:szCs w:val="28"/>
          <w:lang w:val="ky-KG"/>
        </w:rPr>
        <w:t xml:space="preserve"> – ичеги фистулалардын фистулопластикасында жана 15 (14,0%) </w:t>
      </w:r>
      <w:r w:rsidR="000E731C" w:rsidRPr="000A2291">
        <w:rPr>
          <w:rFonts w:ascii="Times New Roman" w:eastAsia="SimSun" w:hAnsi="Times New Roman" w:cs="Times New Roman"/>
          <w:sz w:val="28"/>
          <w:szCs w:val="28"/>
          <w:lang w:val="ky-KG" w:eastAsia="ru-RU"/>
        </w:rPr>
        <w:t xml:space="preserve">Табарсык-кын </w:t>
      </w:r>
      <w:r w:rsidRPr="000A2291">
        <w:rPr>
          <w:rStyle w:val="ezkurwreuab5ozgtqnkl"/>
          <w:rFonts w:ascii="Times New Roman" w:hAnsi="Times New Roman" w:cs="Times New Roman"/>
          <w:sz w:val="28"/>
          <w:szCs w:val="28"/>
          <w:lang w:val="ky-KG"/>
        </w:rPr>
        <w:t xml:space="preserve"> фистулалардын фистулопластикасынан кийин аныкталган.</w:t>
      </w:r>
    </w:p>
    <w:p w14:paraId="733921CC" w14:textId="77777777" w:rsidR="00F654E5" w:rsidRPr="000A2291" w:rsidRDefault="00F654E5" w:rsidP="002B7C00">
      <w:pPr>
        <w:spacing w:after="0" w:line="252" w:lineRule="auto"/>
        <w:ind w:left="284" w:right="-142" w:firstLine="708"/>
        <w:jc w:val="both"/>
        <w:rPr>
          <w:rStyle w:val="ezkurwreuab5ozgtqnkl"/>
          <w:rFonts w:ascii="Times New Roman" w:hAnsi="Times New Roman" w:cs="Times New Roman"/>
          <w:lang w:val="ky-KG"/>
        </w:rPr>
      </w:pPr>
      <w:r w:rsidRPr="000A2291">
        <w:rPr>
          <w:rStyle w:val="ezkurwreuab5ozgtqnkl"/>
          <w:rFonts w:ascii="Times New Roman" w:hAnsi="Times New Roman" w:cs="Times New Roman"/>
          <w:sz w:val="28"/>
          <w:szCs w:val="28"/>
          <w:lang w:val="ky-KG"/>
        </w:rPr>
        <w:t>Фистулопластиканын иштелип чыккан ыкмасы боюнча операция жасалган аялдарда фистуланын пайда болушунун кайталанбоо фактысы (негизги топ) кындын (жатындын, көтөн чучуктун) жана табарсыктын дубалдарын өз-өзүнчө тигүү менен фистула зонасына модификацияланган эки катарлуу буралма тигиштин герметикалуулугу менен шартталган.</w:t>
      </w:r>
    </w:p>
    <w:p w14:paraId="71D28139" w14:textId="77777777" w:rsidR="00F654E5" w:rsidRPr="000A2291" w:rsidRDefault="00F654E5" w:rsidP="002B7C00">
      <w:pPr>
        <w:autoSpaceDE w:val="0"/>
        <w:autoSpaceDN w:val="0"/>
        <w:adjustRightInd w:val="0"/>
        <w:spacing w:after="0" w:line="252" w:lineRule="auto"/>
        <w:ind w:left="284" w:right="-142" w:firstLine="708"/>
        <w:jc w:val="both"/>
        <w:rPr>
          <w:rFonts w:ascii="Times New Roman" w:eastAsia="Calibri" w:hAnsi="Times New Roman" w:cs="Times New Roman"/>
          <w:bCs/>
          <w:sz w:val="28"/>
          <w:szCs w:val="28"/>
          <w:highlight w:val="yellow"/>
          <w:lang w:val="ky-KG"/>
        </w:rPr>
      </w:pPr>
      <w:r w:rsidRPr="000A2291">
        <w:rPr>
          <w:rFonts w:ascii="Times New Roman" w:eastAsia="Calibri" w:hAnsi="Times New Roman" w:cs="Times New Roman"/>
          <w:b/>
          <w:sz w:val="28"/>
          <w:szCs w:val="28"/>
          <w:lang w:val="ky-KG"/>
        </w:rPr>
        <w:t>4.2 Фистулопластикадан кийин узак мөөнөттө бейтаптарды хирургиялык дарылоонун натыйжалары.</w:t>
      </w:r>
      <w:r w:rsidRPr="000A2291">
        <w:rPr>
          <w:rFonts w:ascii="Times New Roman" w:hAnsi="Times New Roman" w:cs="Times New Roman"/>
          <w:lang w:val="ky-KG"/>
        </w:rPr>
        <w:t xml:space="preserve"> </w:t>
      </w:r>
      <w:r w:rsidRPr="000A2291">
        <w:rPr>
          <w:rStyle w:val="ezkurwreuab5ozgtqnkl"/>
          <w:rFonts w:ascii="Times New Roman" w:hAnsi="Times New Roman" w:cs="Times New Roman"/>
          <w:sz w:val="28"/>
          <w:szCs w:val="28"/>
          <w:lang w:val="ky-KG"/>
        </w:rPr>
        <w:t>Операциядан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кийинки узак мезгил</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бейтаптарды үй-бүлөлүк медицина борборунун шартында амбулатордук коштоп жүрүүгө ылайык келип, 2 жумадан 1 айга чейин эпицистостома алынып салынганга чейин жана андан ары 1 айдан 1-3 жылга чейин адекваттуу өз алдынча заара ушатканга чейин улантылды.</w:t>
      </w:r>
    </w:p>
    <w:p w14:paraId="33B45A20" w14:textId="732697CA" w:rsidR="00F654E5" w:rsidRPr="000A2291" w:rsidRDefault="00F654E5" w:rsidP="002B7C00">
      <w:pPr>
        <w:autoSpaceDE w:val="0"/>
        <w:autoSpaceDN w:val="0"/>
        <w:adjustRightInd w:val="0"/>
        <w:spacing w:after="0" w:line="252" w:lineRule="auto"/>
        <w:ind w:left="284" w:right="-142" w:firstLine="708"/>
        <w:jc w:val="both"/>
        <w:rPr>
          <w:rFonts w:ascii="Times New Roman" w:eastAsia="Calibri" w:hAnsi="Times New Roman" w:cs="Times New Roman"/>
          <w:bCs/>
          <w:sz w:val="28"/>
          <w:szCs w:val="28"/>
          <w:highlight w:val="yellow"/>
          <w:lang w:val="ky-KG"/>
        </w:rPr>
      </w:pPr>
      <w:r w:rsidRPr="000A2291">
        <w:rPr>
          <w:rStyle w:val="ezkurwreuab5ozgtqnkl"/>
          <w:rFonts w:ascii="Times New Roman" w:hAnsi="Times New Roman" w:cs="Times New Roman"/>
          <w:sz w:val="28"/>
          <w:szCs w:val="28"/>
          <w:lang w:val="ky-KG"/>
        </w:rPr>
        <w:t>Изилдөөнүн негизги тобунун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бейтаптары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 xml:space="preserve">табарсыктан бардык дренаждарды алып салгандан кийин 10-12 күндө </w:t>
      </w:r>
      <w:r w:rsidR="002B7C00" w:rsidRPr="000A2291">
        <w:rPr>
          <w:rStyle w:val="ezkurwreuab5ozgtqnkl"/>
          <w:rFonts w:ascii="Times New Roman" w:hAnsi="Times New Roman" w:cs="Times New Roman"/>
          <w:sz w:val="28"/>
          <w:szCs w:val="28"/>
          <w:lang w:val="ky-KG"/>
        </w:rPr>
        <w:t xml:space="preserve">ооруканадан чыгарылган, ал эми </w:t>
      </w:r>
      <w:r w:rsidRPr="000A2291">
        <w:rPr>
          <w:rStyle w:val="ezkurwreuab5ozgtqnkl"/>
          <w:rFonts w:ascii="Times New Roman" w:hAnsi="Times New Roman" w:cs="Times New Roman"/>
          <w:sz w:val="28"/>
          <w:szCs w:val="28"/>
          <w:lang w:val="ky-KG"/>
        </w:rPr>
        <w:t>текшерүүчү топтун 44 (41,1%) бейтабы эпицистостомиялык дренаж менен 16-18 күндө чыгарылган.</w:t>
      </w:r>
    </w:p>
    <w:p w14:paraId="28F23F30" w14:textId="77777777" w:rsidR="00F654E5" w:rsidRPr="000A2291" w:rsidRDefault="00F654E5" w:rsidP="002B7C00">
      <w:pPr>
        <w:autoSpaceDE w:val="0"/>
        <w:autoSpaceDN w:val="0"/>
        <w:adjustRightInd w:val="0"/>
        <w:spacing w:after="0" w:line="252" w:lineRule="auto"/>
        <w:ind w:left="284" w:right="-142" w:firstLine="708"/>
        <w:jc w:val="both"/>
        <w:rPr>
          <w:rFonts w:ascii="Times New Roman" w:eastAsia="Calibri" w:hAnsi="Times New Roman" w:cs="Times New Roman"/>
          <w:bCs/>
          <w:sz w:val="28"/>
          <w:szCs w:val="28"/>
          <w:highlight w:val="yellow"/>
          <w:lang w:val="ky-KG"/>
        </w:rPr>
      </w:pPr>
      <w:r w:rsidRPr="000A2291">
        <w:rPr>
          <w:rStyle w:val="ezkurwreuab5ozgtqnkl"/>
          <w:rFonts w:ascii="Times New Roman" w:hAnsi="Times New Roman" w:cs="Times New Roman"/>
          <w:sz w:val="28"/>
          <w:szCs w:val="28"/>
          <w:lang w:val="ky-KG"/>
        </w:rPr>
        <w:t xml:space="preserve">Текшерүүчү топтогу 2 (1,9%) бейтапта фистулопластикадан кийин 1,0 – 1,5 жыл аралыгында </w:t>
      </w:r>
      <w:r w:rsidR="000E731C" w:rsidRPr="000A2291">
        <w:rPr>
          <w:rFonts w:ascii="Times New Roman" w:eastAsia="SimSun" w:hAnsi="Times New Roman" w:cs="Times New Roman"/>
          <w:sz w:val="28"/>
          <w:szCs w:val="28"/>
          <w:lang w:val="ky-KG" w:eastAsia="ru-RU"/>
        </w:rPr>
        <w:t>Табарсык-кын</w:t>
      </w:r>
      <w:r w:rsidRPr="000A2291">
        <w:rPr>
          <w:rStyle w:val="ezkurwreuab5ozgtqnkl"/>
          <w:rFonts w:ascii="Times New Roman" w:hAnsi="Times New Roman" w:cs="Times New Roman"/>
          <w:sz w:val="28"/>
          <w:szCs w:val="28"/>
          <w:lang w:val="ky-KG"/>
        </w:rPr>
        <w:t xml:space="preserve"> фистулалар кайталанган.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Негизги</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топтогу</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бейтаптарда</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операциядан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кийинки</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узак мөөнөттөрдө</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оорунун кайталанышы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байкалган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жок.</w:t>
      </w:r>
    </w:p>
    <w:p w14:paraId="706EEBCD" w14:textId="77777777" w:rsidR="00F654E5" w:rsidRPr="000A2291" w:rsidRDefault="00F654E5" w:rsidP="002B7C00">
      <w:pPr>
        <w:widowControl w:val="0"/>
        <w:autoSpaceDE w:val="0"/>
        <w:autoSpaceDN w:val="0"/>
        <w:adjustRightInd w:val="0"/>
        <w:spacing w:after="0" w:line="252" w:lineRule="auto"/>
        <w:ind w:left="284" w:right="-142" w:firstLine="708"/>
        <w:jc w:val="both"/>
        <w:rPr>
          <w:rStyle w:val="ezkurwreuab5ozgtqnkl"/>
          <w:rFonts w:ascii="Times New Roman" w:hAnsi="Times New Roman" w:cs="Times New Roman"/>
          <w:lang w:val="ky-KG"/>
        </w:rPr>
      </w:pPr>
      <w:r w:rsidRPr="000A2291">
        <w:rPr>
          <w:rStyle w:val="ezkurwreuab5ozgtqnkl"/>
          <w:rFonts w:ascii="Times New Roman" w:hAnsi="Times New Roman" w:cs="Times New Roman"/>
          <w:sz w:val="28"/>
          <w:szCs w:val="28"/>
          <w:lang w:val="ky-KG"/>
        </w:rPr>
        <w:t xml:space="preserve">Операциядан кийинки узак мөөнөттөрдө 2 (1,9%) бейтапта заара-жыныс фистулаларынын кайталанышы заара-жыныс органдарында узакка созулган активдүү же заара чыгаруу жолдорунун көп байкалбаган сезгенүү процесси, ошондой эле зааранын бактериялык сезгичтигин эске албастан антибактериалдык жана сезгенүүгө каршы препараттарды сарамжалсыз пайдалануу түрүндө операциядан кийинки мезгилдин “адекваттуу эмес жүргүзүлүшү”, операциядан кийинки бардык мезгилде жыныс органдарынын санациясынын жана гигиенасынын жоктугу, амбулатордук звенодогу уролог-врачтардын арасында санитардык-агартуу иштеринин жоктугу менен байланышкан, операциядан кийинки бейтаптарга диспансердик көзөмөлдүн </w:t>
      </w:r>
      <w:r w:rsidRPr="000A2291">
        <w:rPr>
          <w:rStyle w:val="ezkurwreuab5ozgtqnkl"/>
          <w:rFonts w:ascii="Times New Roman" w:hAnsi="Times New Roman" w:cs="Times New Roman"/>
          <w:sz w:val="28"/>
          <w:szCs w:val="28"/>
          <w:lang w:val="ky-KG"/>
        </w:rPr>
        <w:lastRenderedPageBreak/>
        <w:t>жоктугу себеп болгон.</w:t>
      </w:r>
      <w:r w:rsidRPr="000A2291">
        <w:rPr>
          <w:rFonts w:ascii="Times New Roman" w:hAnsi="Times New Roman" w:cs="Times New Roman"/>
          <w:lang w:val="ky-KG"/>
        </w:rPr>
        <w:t xml:space="preserve"> </w:t>
      </w:r>
      <w:r w:rsidRPr="000A2291">
        <w:rPr>
          <w:rFonts w:ascii="Times New Roman" w:eastAsia="SimSun" w:hAnsi="Times New Roman" w:cs="Times New Roman"/>
          <w:sz w:val="28"/>
          <w:szCs w:val="28"/>
          <w:lang w:val="ky-KG" w:eastAsia="ru-RU"/>
        </w:rPr>
        <w:t>Бул факторлор биригип, операциядан кийинки жакынкы жана алыскы мезгилдерде заара чыгаруу жолдорунун фистулаларынын 17,8±2,6% учурларында кайталанышына алып келди. Бардык бейтаптар салыштыруунун текшерүү тобунан болгон</w:t>
      </w:r>
      <w:r w:rsidRPr="000A2291">
        <w:rPr>
          <w:rStyle w:val="ezkurwreuab5ozgtqnkl"/>
          <w:rFonts w:ascii="Times New Roman" w:hAnsi="Times New Roman" w:cs="Times New Roman"/>
          <w:lang w:val="ky-KG"/>
        </w:rPr>
        <w:t>.</w:t>
      </w:r>
    </w:p>
    <w:p w14:paraId="6A590FBB" w14:textId="77777777" w:rsidR="00F654E5" w:rsidRPr="000A2291" w:rsidRDefault="00F654E5" w:rsidP="002B7C00">
      <w:pPr>
        <w:widowControl w:val="0"/>
        <w:autoSpaceDE w:val="0"/>
        <w:autoSpaceDN w:val="0"/>
        <w:adjustRightInd w:val="0"/>
        <w:spacing w:after="0" w:line="252" w:lineRule="auto"/>
        <w:ind w:left="284" w:right="-142" w:firstLine="708"/>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Фистулопластиканын иштелип чыккан ыкмасы боюнча операция жасалган негизги топтун бейтаптарында операциядан кийинки мезгилдин ар кандай мөөнөттөрүндө оперативдүү дарылоонун ийгилиги 3-0 </w:t>
      </w:r>
      <w:r w:rsidR="0000551D" w:rsidRPr="000A2291">
        <w:rPr>
          <w:rFonts w:ascii="Times New Roman" w:eastAsia="SimSun" w:hAnsi="Times New Roman" w:cs="Times New Roman"/>
          <w:sz w:val="28"/>
          <w:szCs w:val="28"/>
          <w:lang w:val="ky-KG" w:eastAsia="ru-RU"/>
        </w:rPr>
        <w:t xml:space="preserve">ПДС </w:t>
      </w:r>
      <w:r w:rsidRPr="000A2291">
        <w:rPr>
          <w:rFonts w:ascii="Times New Roman" w:eastAsia="SimSun" w:hAnsi="Times New Roman" w:cs="Times New Roman"/>
          <w:sz w:val="28"/>
          <w:szCs w:val="28"/>
          <w:lang w:val="ky-KG" w:eastAsia="ru-RU"/>
        </w:rPr>
        <w:t xml:space="preserve">жиптери менен трансвезкалдык кирүүдө кындын (жатындын, көтөн чучуктун) жана табарсыктын дубалдарын өз-өзүнчө тигүү менен эки катарлуу үзгүлтүксүз </w:t>
      </w:r>
      <w:r w:rsidR="0000551D" w:rsidRPr="000A2291">
        <w:rPr>
          <w:rFonts w:ascii="Times New Roman" w:eastAsia="SimSun" w:hAnsi="Times New Roman" w:cs="Times New Roman"/>
          <w:sz w:val="28"/>
          <w:szCs w:val="28"/>
          <w:lang w:val="ky-KG" w:eastAsia="ru-RU"/>
        </w:rPr>
        <w:t xml:space="preserve">өзүн-өзү чөгөрүүчү </w:t>
      </w:r>
      <w:r w:rsidRPr="000A2291">
        <w:rPr>
          <w:rFonts w:ascii="Times New Roman" w:eastAsia="SimSun" w:hAnsi="Times New Roman" w:cs="Times New Roman"/>
          <w:sz w:val="28"/>
          <w:szCs w:val="28"/>
          <w:lang w:val="ky-KG" w:eastAsia="ru-RU"/>
        </w:rPr>
        <w:t xml:space="preserve">тигиштерди </w:t>
      </w:r>
      <w:r w:rsidR="0000551D" w:rsidRPr="000A2291">
        <w:rPr>
          <w:rFonts w:ascii="Times New Roman" w:eastAsia="SimSun" w:hAnsi="Times New Roman" w:cs="Times New Roman"/>
          <w:sz w:val="28"/>
          <w:szCs w:val="28"/>
          <w:lang w:val="ky-KG" w:eastAsia="ru-RU"/>
        </w:rPr>
        <w:t>(</w:t>
      </w:r>
      <w:r w:rsidR="0000551D" w:rsidRPr="000A2291">
        <w:rPr>
          <w:rFonts w:ascii="Times New Roman" w:hAnsi="Times New Roman" w:cs="Times New Roman"/>
          <w:sz w:val="28"/>
          <w:szCs w:val="28"/>
          <w:lang w:val="ky-KG"/>
        </w:rPr>
        <w:t>Полидиоксанон</w:t>
      </w:r>
      <w:r w:rsidR="0000551D" w:rsidRPr="000A2291">
        <w:rPr>
          <w:rFonts w:ascii="Times New Roman" w:eastAsia="SimSun" w:hAnsi="Times New Roman" w:cs="Times New Roman"/>
          <w:sz w:val="28"/>
          <w:szCs w:val="28"/>
          <w:lang w:val="ky-KG" w:eastAsia="ru-RU"/>
        </w:rPr>
        <w:t xml:space="preserve">) </w:t>
      </w:r>
      <w:r w:rsidRPr="000A2291">
        <w:rPr>
          <w:rFonts w:ascii="Times New Roman" w:eastAsia="SimSun" w:hAnsi="Times New Roman" w:cs="Times New Roman"/>
          <w:sz w:val="28"/>
          <w:szCs w:val="28"/>
          <w:lang w:val="ky-KG" w:eastAsia="ru-RU"/>
        </w:rPr>
        <w:t>коюунун натыйжасында жетишилген.</w:t>
      </w:r>
    </w:p>
    <w:p w14:paraId="75BD674D" w14:textId="77777777" w:rsidR="00F654E5" w:rsidRPr="000A2291" w:rsidRDefault="00F654E5" w:rsidP="002B7C00">
      <w:pPr>
        <w:widowControl w:val="0"/>
        <w:autoSpaceDE w:val="0"/>
        <w:autoSpaceDN w:val="0"/>
        <w:adjustRightInd w:val="0"/>
        <w:spacing w:after="0" w:line="252" w:lineRule="auto"/>
        <w:ind w:left="284" w:right="-142" w:firstLine="708"/>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Фистулага трансвезикалдык кирүү артыкчылыктуу болгон, анткени ал операциялык талаанын жетиштүү визуализациясын камсыз кылган,  операциялык кийлигишүүнүн убактысын кыскартууга жардам берген, ал эми жабыркаган органдарды өз-өзүнчө тигүү менен эки катарлуу үзгүлтүксүз </w:t>
      </w:r>
      <w:r w:rsidR="0000551D" w:rsidRPr="000A2291">
        <w:rPr>
          <w:rFonts w:ascii="Times New Roman" w:eastAsia="SimSun" w:hAnsi="Times New Roman" w:cs="Times New Roman"/>
          <w:sz w:val="28"/>
          <w:szCs w:val="28"/>
          <w:lang w:val="ky-KG" w:eastAsia="ru-RU"/>
        </w:rPr>
        <w:t xml:space="preserve">өзүн-өзү чөгөрүүчү тигиштерди коюунун натыйжасында </w:t>
      </w:r>
      <w:r w:rsidRPr="000A2291">
        <w:rPr>
          <w:rFonts w:ascii="Times New Roman" w:eastAsia="SimSun" w:hAnsi="Times New Roman" w:cs="Times New Roman"/>
          <w:sz w:val="28"/>
          <w:szCs w:val="28"/>
          <w:lang w:val="ky-KG" w:eastAsia="ru-RU"/>
        </w:rPr>
        <w:t>операциядан кийинки жараттын ишенимдүү жылчыксыздыгын сактаган, натыйжада жүргүзүлгөн хирургиялык коррекциянын натыйжалуулугуна жана жыйынтыгында инфекциялык-сезгенүү ооруларынын азайышына жана оорунун рецидивинин жоктугуна таасирин тийгизген.</w:t>
      </w:r>
    </w:p>
    <w:p w14:paraId="7E30E42A" w14:textId="77777777" w:rsidR="00B70994" w:rsidRPr="000A2291" w:rsidRDefault="00B70994" w:rsidP="002B7C00">
      <w:pPr>
        <w:widowControl w:val="0"/>
        <w:autoSpaceDE w:val="0"/>
        <w:autoSpaceDN w:val="0"/>
        <w:spacing w:after="0" w:line="252" w:lineRule="auto"/>
        <w:ind w:left="284" w:right="-142" w:firstLine="567"/>
        <w:jc w:val="center"/>
        <w:outlineLvl w:val="0"/>
        <w:rPr>
          <w:rFonts w:ascii="Times New Roman" w:eastAsia="Times New Roman" w:hAnsi="Times New Roman" w:cs="Times New Roman"/>
          <w:b/>
          <w:bCs/>
          <w:spacing w:val="-2"/>
          <w:sz w:val="28"/>
          <w:szCs w:val="28"/>
          <w:lang w:val="ky-KG"/>
        </w:rPr>
      </w:pPr>
    </w:p>
    <w:p w14:paraId="74A1DA84" w14:textId="77777777" w:rsidR="002B7C00" w:rsidRPr="000A2291" w:rsidRDefault="002B7C00" w:rsidP="002B7C00">
      <w:pPr>
        <w:widowControl w:val="0"/>
        <w:autoSpaceDE w:val="0"/>
        <w:autoSpaceDN w:val="0"/>
        <w:spacing w:after="0" w:line="252" w:lineRule="auto"/>
        <w:ind w:left="284" w:right="-142" w:firstLine="567"/>
        <w:jc w:val="center"/>
        <w:outlineLvl w:val="0"/>
        <w:rPr>
          <w:rFonts w:ascii="Times New Roman" w:eastAsia="Times New Roman" w:hAnsi="Times New Roman" w:cs="Times New Roman"/>
          <w:b/>
          <w:bCs/>
          <w:spacing w:val="-2"/>
          <w:sz w:val="28"/>
          <w:szCs w:val="28"/>
          <w:lang w:val="ky-KG"/>
        </w:rPr>
      </w:pPr>
    </w:p>
    <w:p w14:paraId="34AE0E61" w14:textId="2A9A1845" w:rsidR="00F654E5" w:rsidRPr="000A2291" w:rsidRDefault="00F654E5" w:rsidP="002B7C00">
      <w:pPr>
        <w:widowControl w:val="0"/>
        <w:autoSpaceDE w:val="0"/>
        <w:autoSpaceDN w:val="0"/>
        <w:spacing w:after="0" w:line="252" w:lineRule="auto"/>
        <w:ind w:left="284" w:right="-142" w:firstLine="567"/>
        <w:jc w:val="center"/>
        <w:outlineLvl w:val="0"/>
        <w:rPr>
          <w:rFonts w:ascii="Times New Roman" w:eastAsia="Times New Roman" w:hAnsi="Times New Roman" w:cs="Times New Roman"/>
          <w:b/>
          <w:bCs/>
          <w:spacing w:val="-2"/>
          <w:sz w:val="28"/>
          <w:szCs w:val="28"/>
          <w:lang w:val="ky-KG"/>
        </w:rPr>
      </w:pPr>
      <w:r w:rsidRPr="000A2291">
        <w:rPr>
          <w:rFonts w:ascii="Times New Roman" w:eastAsia="Times New Roman" w:hAnsi="Times New Roman" w:cs="Times New Roman"/>
          <w:b/>
          <w:bCs/>
          <w:spacing w:val="-2"/>
          <w:sz w:val="28"/>
          <w:szCs w:val="28"/>
          <w:lang w:val="ky-KG"/>
        </w:rPr>
        <w:t>КОРУТУНДУ</w:t>
      </w:r>
      <w:r w:rsidR="002B7C00" w:rsidRPr="000A2291">
        <w:rPr>
          <w:rFonts w:ascii="Times New Roman" w:eastAsia="Times New Roman" w:hAnsi="Times New Roman" w:cs="Times New Roman"/>
          <w:b/>
          <w:bCs/>
          <w:spacing w:val="-2"/>
          <w:sz w:val="28"/>
          <w:szCs w:val="28"/>
          <w:lang w:val="ky-KG"/>
        </w:rPr>
        <w:t>:</w:t>
      </w:r>
    </w:p>
    <w:p w14:paraId="146A611A" w14:textId="77777777" w:rsidR="00B70994" w:rsidRPr="000A2291" w:rsidRDefault="00B70994" w:rsidP="002B7C00">
      <w:pPr>
        <w:widowControl w:val="0"/>
        <w:autoSpaceDE w:val="0"/>
        <w:autoSpaceDN w:val="0"/>
        <w:spacing w:after="0" w:line="252" w:lineRule="auto"/>
        <w:ind w:left="284" w:right="-142" w:firstLine="567"/>
        <w:jc w:val="center"/>
        <w:outlineLvl w:val="0"/>
        <w:rPr>
          <w:rFonts w:ascii="Times New Roman" w:eastAsia="Times New Roman" w:hAnsi="Times New Roman" w:cs="Times New Roman"/>
          <w:b/>
          <w:bCs/>
          <w:spacing w:val="-2"/>
          <w:sz w:val="28"/>
          <w:szCs w:val="28"/>
          <w:lang w:val="ky-KG"/>
        </w:rPr>
      </w:pPr>
    </w:p>
    <w:p w14:paraId="501BEF52" w14:textId="547EB8CD" w:rsidR="00F654E5" w:rsidRPr="000A2291" w:rsidRDefault="00F654E5" w:rsidP="002B7C00">
      <w:pPr>
        <w:widowControl w:val="0"/>
        <w:autoSpaceDE w:val="0"/>
        <w:autoSpaceDN w:val="0"/>
        <w:adjustRightInd w:val="0"/>
        <w:spacing w:after="0" w:line="252" w:lineRule="auto"/>
        <w:ind w:left="284" w:right="-142" w:firstLine="708"/>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sz w:val="28"/>
          <w:szCs w:val="28"/>
          <w:lang w:val="ky-KG" w:eastAsia="ru-RU"/>
        </w:rPr>
        <w:t xml:space="preserve">1. 72,9±4,2% учурда ятрогендик урогениталдык </w:t>
      </w:r>
      <w:r w:rsidR="002B7C00" w:rsidRPr="000A2291">
        <w:rPr>
          <w:rFonts w:ascii="Times New Roman" w:eastAsia="SimSun" w:hAnsi="Times New Roman" w:cs="Times New Roman"/>
          <w:sz w:val="28"/>
          <w:szCs w:val="28"/>
          <w:lang w:val="ky-KG" w:eastAsia="ru-RU"/>
        </w:rPr>
        <w:t>жабыркоолордун</w:t>
      </w:r>
      <w:r w:rsidRPr="000A2291">
        <w:rPr>
          <w:rFonts w:ascii="Times New Roman" w:eastAsia="SimSun" w:hAnsi="Times New Roman" w:cs="Times New Roman"/>
          <w:sz w:val="28"/>
          <w:szCs w:val="28"/>
          <w:lang w:val="ky-KG" w:eastAsia="ru-RU"/>
        </w:rPr>
        <w:t xml:space="preserve"> пайда болушунун негизги себептери – акушердик-гинекологиялык операциялар, 13,1±3,2% – онкологиялык операциялар жана химия-нур терапиясы, 10,3±2,9% – урологиялык операциялар, 3,8±1,8% – абдоминалдык жалпы хирургиялык кийлигишүүлөр болгон. </w:t>
      </w:r>
    </w:p>
    <w:p w14:paraId="5AB90490" w14:textId="77777777" w:rsidR="00F654E5" w:rsidRPr="000A2291" w:rsidRDefault="00F654E5" w:rsidP="002B7C00">
      <w:pPr>
        <w:widowControl w:val="0"/>
        <w:autoSpaceDE w:val="0"/>
        <w:autoSpaceDN w:val="0"/>
        <w:adjustRightInd w:val="0"/>
        <w:spacing w:after="0" w:line="252" w:lineRule="auto"/>
        <w:ind w:left="284" w:right="-142" w:firstLine="708"/>
        <w:jc w:val="both"/>
        <w:rPr>
          <w:rFonts w:ascii="Times New Roman" w:hAnsi="Times New Roman" w:cs="Times New Roman"/>
          <w:sz w:val="28"/>
          <w:szCs w:val="28"/>
          <w:lang w:val="ky-KG"/>
        </w:rPr>
      </w:pPr>
      <w:r w:rsidRPr="000A2291">
        <w:rPr>
          <w:rFonts w:ascii="Times New Roman" w:eastAsia="SimSun" w:hAnsi="Times New Roman" w:cs="Times New Roman"/>
          <w:sz w:val="28"/>
          <w:szCs w:val="28"/>
          <w:lang w:val="ky-KG" w:eastAsia="ru-RU"/>
        </w:rPr>
        <w:t xml:space="preserve">2. </w:t>
      </w:r>
      <w:r w:rsidR="009632F1" w:rsidRPr="000A2291">
        <w:rPr>
          <w:rFonts w:ascii="Times New Roman" w:eastAsia="Times New Roman" w:hAnsi="Times New Roman" w:cs="Times New Roman"/>
          <w:sz w:val="28"/>
          <w:szCs w:val="28"/>
          <w:lang w:val="ky-KG"/>
        </w:rPr>
        <w:t>Кыргыз Республикасынын саламаттык сактоо уюмдарынын түзүмдүк бөлүмдөрүндө</w:t>
      </w:r>
      <w:r w:rsidRPr="000A2291">
        <w:rPr>
          <w:rFonts w:ascii="Times New Roman" w:eastAsia="Times New Roman" w:hAnsi="Times New Roman" w:cs="Times New Roman"/>
          <w:sz w:val="28"/>
          <w:szCs w:val="28"/>
          <w:lang w:val="ky-KG"/>
        </w:rPr>
        <w:t xml:space="preserve"> аял-бейтаптардын табарсыгынын </w:t>
      </w:r>
      <w:r w:rsidRPr="000A2291">
        <w:rPr>
          <w:rStyle w:val="ezkurwreuab5ozgtqnkl"/>
          <w:rFonts w:ascii="Times New Roman" w:hAnsi="Times New Roman" w:cs="Times New Roman"/>
          <w:sz w:val="28"/>
          <w:szCs w:val="28"/>
          <w:lang w:val="ky-KG"/>
        </w:rPr>
        <w:t>ятрогендик жаракаттарын дарылоого карата негизги тактикалык мамиле фистуланын кайталанышынын тобокелдигин баалоону жана дренаждарды алгандан кийин операциядан кийинки тигиштердин кудуресиздигинин алдын алууну эске алуу менен трансвезикалдык фистулопластика болуп калды.</w:t>
      </w:r>
      <w:r w:rsidRPr="000A2291">
        <w:rPr>
          <w:rFonts w:ascii="Times New Roman" w:eastAsia="SimSun" w:hAnsi="Times New Roman" w:cs="Times New Roman"/>
          <w:sz w:val="28"/>
          <w:szCs w:val="28"/>
          <w:lang w:val="ky-KG" w:eastAsia="ru-RU"/>
        </w:rPr>
        <w:t xml:space="preserve"> </w:t>
      </w:r>
    </w:p>
    <w:p w14:paraId="06F0F81C" w14:textId="77777777" w:rsidR="00F654E5" w:rsidRPr="000A2291" w:rsidRDefault="00F654E5" w:rsidP="002B7C00">
      <w:pPr>
        <w:widowControl w:val="0"/>
        <w:autoSpaceDE w:val="0"/>
        <w:autoSpaceDN w:val="0"/>
        <w:adjustRightInd w:val="0"/>
        <w:spacing w:after="0" w:line="252" w:lineRule="auto"/>
        <w:ind w:left="284" w:right="-142" w:firstLine="708"/>
        <w:jc w:val="both"/>
        <w:rPr>
          <w:rStyle w:val="ezkurwreuab5ozgtqnkl"/>
          <w:lang w:val="ky-KG"/>
        </w:rPr>
      </w:pPr>
      <w:r w:rsidRPr="000A2291">
        <w:rPr>
          <w:rStyle w:val="ezkurwreuab5ozgtqnkl"/>
          <w:lang w:val="ky-KG"/>
        </w:rPr>
        <w:t>3.</w:t>
      </w:r>
      <w:bookmarkStart w:id="6" w:name="_Hlk182509011"/>
      <w:r w:rsidRPr="000A2291">
        <w:rPr>
          <w:rStyle w:val="ezkurwreuab5ozgtqnkl"/>
          <w:lang w:val="ky-KG"/>
        </w:rPr>
        <w:t xml:space="preserve"> </w:t>
      </w:r>
      <w:r w:rsidR="0000551D" w:rsidRPr="000A2291">
        <w:rPr>
          <w:rStyle w:val="ezkurwreuab5ozgtqnkl"/>
          <w:rFonts w:ascii="Times New Roman" w:hAnsi="Times New Roman" w:cs="Times New Roman"/>
          <w:sz w:val="28"/>
          <w:szCs w:val="28"/>
          <w:lang w:val="ky-KG"/>
        </w:rPr>
        <w:t>Аялдарда табарсыктын ятрогендик жаракаттарын пластикалоонун өркүндөтүлгөн ыкмасы</w:t>
      </w:r>
      <w:r w:rsidR="00CF45D5" w:rsidRPr="000A2291">
        <w:rPr>
          <w:rStyle w:val="ezkurwreuab5ozgtqnkl"/>
          <w:rFonts w:ascii="Times New Roman" w:hAnsi="Times New Roman" w:cs="Times New Roman"/>
          <w:sz w:val="28"/>
          <w:szCs w:val="28"/>
          <w:lang w:val="ky-KG"/>
        </w:rPr>
        <w:t xml:space="preserve"> табарсыктын жана жыныс кынынын өз-өзүнчө тигип, үзгүлтүксүз эки катарлуу өзүн-өзү чөгөрүүчү тигишти колдонуу менен ар бир катар тигиштин оптималдуу тыгыздыгын камсыздайт, операция жасалган </w:t>
      </w:r>
      <w:r w:rsidR="00CF45D5" w:rsidRPr="000A2291">
        <w:rPr>
          <w:rStyle w:val="ezkurwreuab5ozgtqnkl"/>
          <w:rFonts w:ascii="Times New Roman" w:hAnsi="Times New Roman" w:cs="Times New Roman"/>
          <w:sz w:val="28"/>
          <w:szCs w:val="28"/>
          <w:lang w:val="ky-KG"/>
        </w:rPr>
        <w:lastRenderedPageBreak/>
        <w:t xml:space="preserve">аймактын ткандарын кан </w:t>
      </w:r>
      <w:r w:rsidR="00866F87" w:rsidRPr="000A2291">
        <w:rPr>
          <w:rStyle w:val="ezkurwreuab5ozgtqnkl"/>
          <w:rFonts w:ascii="Times New Roman" w:hAnsi="Times New Roman" w:cs="Times New Roman"/>
          <w:sz w:val="28"/>
          <w:szCs w:val="28"/>
          <w:lang w:val="ky-KG"/>
        </w:rPr>
        <w:t>айлануусун камсыз кылат</w:t>
      </w:r>
      <w:r w:rsidR="0000551D" w:rsidRPr="000A2291">
        <w:rPr>
          <w:rStyle w:val="ezkurwreuab5ozgtqnkl"/>
          <w:rFonts w:ascii="Times New Roman" w:hAnsi="Times New Roman" w:cs="Times New Roman"/>
          <w:sz w:val="28"/>
          <w:szCs w:val="28"/>
          <w:lang w:val="ky-KG"/>
        </w:rPr>
        <w:t xml:space="preserve"> жана операциядан кийинки жакынкы жана алыскы мезгилдерде негизги оорунун кайталанышынын </w:t>
      </w:r>
      <w:r w:rsidR="00866F87" w:rsidRPr="000A2291">
        <w:rPr>
          <w:rStyle w:val="ezkurwreuab5ozgtqnkl"/>
          <w:rFonts w:ascii="Times New Roman" w:hAnsi="Times New Roman" w:cs="Times New Roman"/>
          <w:sz w:val="28"/>
          <w:szCs w:val="28"/>
          <w:lang w:val="ky-KG"/>
        </w:rPr>
        <w:t>болбошун камсыздайт</w:t>
      </w:r>
      <w:r w:rsidR="0000551D" w:rsidRPr="000A2291">
        <w:rPr>
          <w:rStyle w:val="ezkurwreuab5ozgtqnkl"/>
          <w:rFonts w:ascii="Times New Roman" w:hAnsi="Times New Roman" w:cs="Times New Roman"/>
          <w:sz w:val="28"/>
          <w:szCs w:val="28"/>
          <w:lang w:val="ky-KG"/>
        </w:rPr>
        <w:t>.</w:t>
      </w:r>
      <w:r w:rsidRPr="000A2291">
        <w:rPr>
          <w:rStyle w:val="ezkurwreuab5ozgtqnkl"/>
          <w:rFonts w:ascii="Times New Roman" w:hAnsi="Times New Roman" w:cs="Times New Roman"/>
          <w:sz w:val="28"/>
          <w:szCs w:val="28"/>
          <w:lang w:val="ky-KG"/>
        </w:rPr>
        <w:t xml:space="preserve"> </w:t>
      </w:r>
    </w:p>
    <w:bookmarkEnd w:id="6"/>
    <w:p w14:paraId="656AFDF2" w14:textId="77777777" w:rsidR="00866F87" w:rsidRPr="000A2291" w:rsidRDefault="00866F87" w:rsidP="002B7C00">
      <w:pPr>
        <w:autoSpaceDE w:val="0"/>
        <w:autoSpaceDN w:val="0"/>
        <w:adjustRightInd w:val="0"/>
        <w:spacing w:after="0" w:line="252" w:lineRule="auto"/>
        <w:ind w:left="284" w:right="-142"/>
        <w:jc w:val="center"/>
        <w:rPr>
          <w:rFonts w:ascii="Times New Roman" w:eastAsia="Calibri" w:hAnsi="Times New Roman" w:cs="Times New Roman"/>
          <w:b/>
          <w:sz w:val="28"/>
          <w:szCs w:val="28"/>
          <w:lang w:val="ky-KG"/>
        </w:rPr>
      </w:pPr>
    </w:p>
    <w:p w14:paraId="1C8483DD" w14:textId="77777777" w:rsidR="002B7C00" w:rsidRPr="000A2291" w:rsidRDefault="002B7C00" w:rsidP="002B7C00">
      <w:pPr>
        <w:autoSpaceDE w:val="0"/>
        <w:autoSpaceDN w:val="0"/>
        <w:adjustRightInd w:val="0"/>
        <w:spacing w:after="0" w:line="252" w:lineRule="auto"/>
        <w:ind w:left="284" w:right="-142"/>
        <w:jc w:val="center"/>
        <w:rPr>
          <w:rFonts w:ascii="Times New Roman" w:eastAsia="Calibri" w:hAnsi="Times New Roman" w:cs="Times New Roman"/>
          <w:b/>
          <w:sz w:val="28"/>
          <w:szCs w:val="28"/>
          <w:lang w:val="ky-KG"/>
        </w:rPr>
      </w:pPr>
    </w:p>
    <w:p w14:paraId="549D1A75" w14:textId="182C4F36" w:rsidR="00F654E5" w:rsidRPr="000A2291" w:rsidRDefault="00F654E5" w:rsidP="002B7C00">
      <w:pPr>
        <w:autoSpaceDE w:val="0"/>
        <w:autoSpaceDN w:val="0"/>
        <w:adjustRightInd w:val="0"/>
        <w:spacing w:after="0" w:line="252" w:lineRule="auto"/>
        <w:ind w:left="284" w:right="-142"/>
        <w:jc w:val="center"/>
        <w:rPr>
          <w:rFonts w:ascii="Times New Roman" w:eastAsia="Calibri" w:hAnsi="Times New Roman" w:cs="Times New Roman"/>
          <w:b/>
          <w:sz w:val="28"/>
          <w:szCs w:val="28"/>
          <w:lang w:val="ky-KG"/>
        </w:rPr>
      </w:pPr>
      <w:r w:rsidRPr="000A2291">
        <w:rPr>
          <w:rFonts w:ascii="Times New Roman" w:eastAsia="Calibri" w:hAnsi="Times New Roman" w:cs="Times New Roman"/>
          <w:b/>
          <w:sz w:val="28"/>
          <w:szCs w:val="28"/>
          <w:lang w:val="ky-KG"/>
        </w:rPr>
        <w:t>ПРАКТИКАЛЫК  СУНУШТА</w:t>
      </w:r>
      <w:r w:rsidR="006A268A" w:rsidRPr="000A2291">
        <w:rPr>
          <w:rFonts w:ascii="Times New Roman" w:eastAsia="Calibri" w:hAnsi="Times New Roman" w:cs="Times New Roman"/>
          <w:b/>
          <w:sz w:val="28"/>
          <w:szCs w:val="28"/>
          <w:lang w:val="ky-KG"/>
        </w:rPr>
        <w:t>МАЛА</w:t>
      </w:r>
      <w:r w:rsidRPr="000A2291">
        <w:rPr>
          <w:rFonts w:ascii="Times New Roman" w:eastAsia="Calibri" w:hAnsi="Times New Roman" w:cs="Times New Roman"/>
          <w:b/>
          <w:sz w:val="28"/>
          <w:szCs w:val="28"/>
          <w:lang w:val="ky-KG"/>
        </w:rPr>
        <w:t>Р:</w:t>
      </w:r>
    </w:p>
    <w:p w14:paraId="22C384A3" w14:textId="77777777" w:rsidR="002B7C00" w:rsidRPr="000A2291" w:rsidRDefault="002B7C00" w:rsidP="002B7C00">
      <w:pPr>
        <w:autoSpaceDE w:val="0"/>
        <w:autoSpaceDN w:val="0"/>
        <w:adjustRightInd w:val="0"/>
        <w:spacing w:after="0" w:line="252" w:lineRule="auto"/>
        <w:ind w:left="284" w:right="-142"/>
        <w:jc w:val="center"/>
        <w:rPr>
          <w:rFonts w:ascii="Times New Roman" w:eastAsia="Calibri" w:hAnsi="Times New Roman" w:cs="Times New Roman"/>
          <w:b/>
          <w:sz w:val="28"/>
          <w:szCs w:val="28"/>
          <w:lang w:val="ky-KG"/>
        </w:rPr>
      </w:pPr>
    </w:p>
    <w:p w14:paraId="2A0CE9C6" w14:textId="75742AD6" w:rsidR="00F654E5" w:rsidRPr="000A2291" w:rsidRDefault="00F654E5" w:rsidP="002B7C00">
      <w:pPr>
        <w:spacing w:after="0" w:line="252" w:lineRule="auto"/>
        <w:ind w:left="284" w:right="-142" w:firstLine="708"/>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sz w:val="28"/>
          <w:szCs w:val="28"/>
          <w:lang w:val="ky-KG" w:eastAsia="ru-RU"/>
        </w:rPr>
        <w:t>1.</w:t>
      </w:r>
      <w:r w:rsidR="002B7C00" w:rsidRPr="000A2291">
        <w:rPr>
          <w:rFonts w:ascii="Times New Roman" w:eastAsia="Times New Roman" w:hAnsi="Times New Roman" w:cs="Times New Roman"/>
          <w:sz w:val="28"/>
          <w:szCs w:val="28"/>
          <w:lang w:val="ky-KG" w:eastAsia="ru-RU"/>
        </w:rPr>
        <w:t xml:space="preserve"> </w:t>
      </w:r>
      <w:r w:rsidRPr="000A2291">
        <w:rPr>
          <w:rFonts w:ascii="Times New Roman" w:eastAsia="Times New Roman" w:hAnsi="Times New Roman" w:cs="Times New Roman"/>
          <w:sz w:val="28"/>
          <w:szCs w:val="28"/>
          <w:lang w:val="ky-KG" w:eastAsia="ru-RU"/>
        </w:rPr>
        <w:t xml:space="preserve">Аял-бейтаптарда табарсыктын ятрогендик </w:t>
      </w:r>
      <w:r w:rsidR="002B7C00" w:rsidRPr="000A2291">
        <w:rPr>
          <w:rFonts w:ascii="Times New Roman" w:eastAsia="Times New Roman" w:hAnsi="Times New Roman" w:cs="Times New Roman"/>
          <w:sz w:val="28"/>
          <w:szCs w:val="28"/>
          <w:lang w:val="ky-KG" w:eastAsia="ru-RU"/>
        </w:rPr>
        <w:t>жабыркоолорун</w:t>
      </w:r>
      <w:r w:rsidRPr="000A2291">
        <w:rPr>
          <w:rFonts w:ascii="Times New Roman" w:eastAsia="Times New Roman" w:hAnsi="Times New Roman" w:cs="Times New Roman"/>
          <w:sz w:val="28"/>
          <w:szCs w:val="28"/>
          <w:lang w:val="ky-KG" w:eastAsia="ru-RU"/>
        </w:rPr>
        <w:t xml:space="preserve"> диагностикалоодо фистуланын пайда болуу себебин, мөөнөттөрүн, хирургиялык кийлигишүүнү эске алуу жана рецидивдин тобокелдик факторлорун баалоо менен фистулопластикага карата тактикалык ыкмаларды аныктоо аркылуу комплекстүү урологиялык, гинекологиялык, жалпы хирургиялык текшерүүнү жүргүзүү зарыл.</w:t>
      </w:r>
    </w:p>
    <w:p w14:paraId="4C7120A7" w14:textId="4A371A39" w:rsidR="00F654E5" w:rsidRPr="000A2291" w:rsidRDefault="00F654E5" w:rsidP="002B7C00">
      <w:pPr>
        <w:spacing w:after="0" w:line="252" w:lineRule="auto"/>
        <w:ind w:left="284" w:right="-142" w:firstLine="708"/>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sz w:val="28"/>
          <w:szCs w:val="28"/>
          <w:lang w:val="ky-KG" w:eastAsia="ru-RU"/>
        </w:rPr>
        <w:t xml:space="preserve">2. </w:t>
      </w:r>
      <w:r w:rsidRPr="000A2291">
        <w:rPr>
          <w:rFonts w:ascii="Times New Roman" w:hAnsi="Times New Roman" w:cs="Times New Roman"/>
          <w:sz w:val="28"/>
          <w:szCs w:val="28"/>
          <w:lang w:val="ky-KG"/>
        </w:rPr>
        <w:t>Заара-жыныс оргнадарынын я</w:t>
      </w:r>
      <w:r w:rsidRPr="000A2291">
        <w:rPr>
          <w:rStyle w:val="ezkurwreuab5ozgtqnkl"/>
          <w:rFonts w:ascii="Times New Roman" w:hAnsi="Times New Roman" w:cs="Times New Roman"/>
          <w:sz w:val="28"/>
          <w:szCs w:val="28"/>
          <w:lang w:val="ky-KG"/>
        </w:rPr>
        <w:t>трогендик</w:t>
      </w:r>
      <w:r w:rsidRPr="000A2291">
        <w:rPr>
          <w:rFonts w:ascii="Times New Roman" w:hAnsi="Times New Roman" w:cs="Times New Roman"/>
          <w:sz w:val="28"/>
          <w:szCs w:val="28"/>
          <w:lang w:val="ky-KG"/>
        </w:rPr>
        <w:t xml:space="preserve"> </w:t>
      </w:r>
      <w:r w:rsidR="00425D79" w:rsidRPr="000A2291">
        <w:rPr>
          <w:rFonts w:ascii="Times New Roman" w:eastAsia="Times New Roman" w:hAnsi="Times New Roman" w:cs="Times New Roman"/>
          <w:sz w:val="28"/>
          <w:szCs w:val="28"/>
          <w:lang w:val="ky-KG" w:eastAsia="ru-RU"/>
        </w:rPr>
        <w:t>жабыркоолорун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хирургиялык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дарылоонун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тактикалык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ыкмалары, фистуланын кайталануу коркунучун баалоо жана заара чыгаруу жолдорунда жана жыныс органдарында инфекциялык-сезгенүү процесстеринин өнүгүшүн алдын алуу менен хирургиялык натыйжалуулуктун оптималдуу ыкмаларына негизделиши керек</w:t>
      </w:r>
    </w:p>
    <w:p w14:paraId="2AFE8AB3" w14:textId="77777777" w:rsidR="00F654E5" w:rsidRPr="000A2291" w:rsidRDefault="00F654E5" w:rsidP="002B7C00">
      <w:pPr>
        <w:spacing w:after="0" w:line="252" w:lineRule="auto"/>
        <w:ind w:left="284" w:right="-142" w:firstLine="708"/>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sz w:val="28"/>
          <w:szCs w:val="28"/>
          <w:lang w:val="ky-KG" w:eastAsia="ru-RU"/>
        </w:rPr>
        <w:t xml:space="preserve">3. Фистулопластиканын трансвезикалдык кирүү менен иштелип чыккан </w:t>
      </w:r>
      <w:r w:rsidR="000E731C" w:rsidRPr="000A2291">
        <w:rPr>
          <w:rFonts w:ascii="Times New Roman" w:eastAsia="Times New Roman" w:hAnsi="Times New Roman" w:cs="Times New Roman"/>
          <w:sz w:val="28"/>
          <w:szCs w:val="28"/>
          <w:lang w:val="ky-KG" w:eastAsia="ru-RU"/>
        </w:rPr>
        <w:t xml:space="preserve">ыкмасы </w:t>
      </w:r>
      <w:r w:rsidRPr="000A2291">
        <w:rPr>
          <w:rFonts w:ascii="Times New Roman" w:eastAsia="Times New Roman" w:hAnsi="Times New Roman" w:cs="Times New Roman"/>
          <w:sz w:val="28"/>
          <w:szCs w:val="28"/>
          <w:lang w:val="ky-KG" w:eastAsia="ru-RU"/>
        </w:rPr>
        <w:t xml:space="preserve">практикалык урологияга, гинекологияга, хирургияга жана онкологияга заара-жыныс органдардын бүтүндүгүн калыбына келтирүү жана аял-бейтаптардын жашоо сапатын жакшыртуу үчүн оорунун кайталанышын алдын алуу максатында үзгүлтүксүз эки катарлуу </w:t>
      </w:r>
      <w:r w:rsidR="001B6AD5" w:rsidRPr="000A2291">
        <w:rPr>
          <w:rStyle w:val="ezkurwreuab5ozgtqnkl"/>
          <w:rFonts w:ascii="Times New Roman" w:hAnsi="Times New Roman" w:cs="Times New Roman"/>
          <w:sz w:val="28"/>
          <w:szCs w:val="28"/>
          <w:lang w:val="ky-KG"/>
        </w:rPr>
        <w:t>өзүн-өзү чөгөрүүчү</w:t>
      </w:r>
      <w:r w:rsidRPr="000A2291">
        <w:rPr>
          <w:rStyle w:val="ezkurwreuab5ozgtqnkl"/>
          <w:rFonts w:ascii="Times New Roman" w:hAnsi="Times New Roman" w:cs="Times New Roman"/>
          <w:sz w:val="28"/>
          <w:szCs w:val="28"/>
          <w:lang w:val="ky-KG"/>
        </w:rPr>
        <w:t xml:space="preserve"> тигиш </w:t>
      </w:r>
      <w:r w:rsidRPr="000A2291">
        <w:rPr>
          <w:rFonts w:ascii="Times New Roman" w:eastAsia="Times New Roman" w:hAnsi="Times New Roman" w:cs="Times New Roman"/>
          <w:sz w:val="28"/>
          <w:szCs w:val="28"/>
          <w:lang w:val="ky-KG" w:eastAsia="ru-RU"/>
        </w:rPr>
        <w:t>менен кемтиктерди өз-өзүнчө жылчыксыз тигүүдөн улам киргизүү үчүн негизделген.</w:t>
      </w:r>
    </w:p>
    <w:p w14:paraId="021BBB50" w14:textId="77777777" w:rsidR="00F654E5" w:rsidRPr="000A2291" w:rsidRDefault="00B70994" w:rsidP="00B70994">
      <w:pPr>
        <w:tabs>
          <w:tab w:val="left" w:pos="8061"/>
        </w:tabs>
        <w:spacing w:after="0" w:line="276" w:lineRule="auto"/>
        <w:ind w:firstLine="708"/>
        <w:contextualSpacing/>
        <w:jc w:val="both"/>
        <w:rPr>
          <w:rFonts w:ascii="Times New Roman" w:eastAsia="Times New Roman" w:hAnsi="Times New Roman" w:cs="Times New Roman"/>
          <w:sz w:val="28"/>
          <w:szCs w:val="28"/>
          <w:lang w:val="ky-KG" w:eastAsia="ru-RU"/>
        </w:rPr>
      </w:pPr>
      <w:r w:rsidRPr="000A2291">
        <w:rPr>
          <w:rFonts w:ascii="Times New Roman" w:eastAsia="Times New Roman" w:hAnsi="Times New Roman" w:cs="Times New Roman"/>
          <w:sz w:val="28"/>
          <w:szCs w:val="28"/>
          <w:lang w:val="ky-KG" w:eastAsia="ru-RU"/>
        </w:rPr>
        <w:tab/>
      </w:r>
    </w:p>
    <w:p w14:paraId="7CEDAE12" w14:textId="3EF5E4DC" w:rsidR="00F654E5" w:rsidRPr="000A2291" w:rsidRDefault="00F654E5" w:rsidP="00F654E5">
      <w:pPr>
        <w:widowControl w:val="0"/>
        <w:autoSpaceDE w:val="0"/>
        <w:autoSpaceDN w:val="0"/>
        <w:spacing w:after="0" w:line="276" w:lineRule="auto"/>
        <w:jc w:val="center"/>
        <w:outlineLvl w:val="0"/>
        <w:rPr>
          <w:rFonts w:ascii="Times New Roman" w:eastAsia="Times New Roman" w:hAnsi="Times New Roman" w:cs="Times New Roman"/>
          <w:b/>
          <w:bCs/>
          <w:sz w:val="28"/>
          <w:szCs w:val="28"/>
          <w:lang w:val="ky-KG"/>
        </w:rPr>
      </w:pPr>
      <w:r w:rsidRPr="000A2291">
        <w:rPr>
          <w:rFonts w:ascii="Times New Roman" w:eastAsia="Times New Roman" w:hAnsi="Times New Roman" w:cs="Times New Roman"/>
          <w:b/>
          <w:bCs/>
          <w:sz w:val="28"/>
          <w:szCs w:val="28"/>
        </w:rPr>
        <w:t xml:space="preserve">ДИССЕРТАЦИЯНЫН ТЕМАСЫ БОЮНЧА </w:t>
      </w:r>
      <w:r w:rsidR="00B70994" w:rsidRPr="000A2291">
        <w:rPr>
          <w:rFonts w:ascii="Times New Roman" w:hAnsi="Times New Roman" w:cs="Times New Roman"/>
          <w:b/>
          <w:sz w:val="28"/>
          <w:szCs w:val="28"/>
          <w:lang w:val="ky-KG"/>
        </w:rPr>
        <w:t>ЖАРЫЯ</w:t>
      </w:r>
      <w:r w:rsidR="00B70994" w:rsidRPr="000A2291">
        <w:rPr>
          <w:rFonts w:ascii="Times New Roman" w:hAnsi="Times New Roman" w:cs="Times New Roman"/>
          <w:b/>
          <w:sz w:val="28"/>
          <w:szCs w:val="28"/>
        </w:rPr>
        <w:t>ЛАНГАН</w:t>
      </w:r>
      <w:r w:rsidR="00B70994" w:rsidRPr="000A2291">
        <w:rPr>
          <w:rFonts w:ascii="Times New Roman" w:eastAsia="Times New Roman" w:hAnsi="Times New Roman" w:cs="Times New Roman"/>
          <w:b/>
          <w:bCs/>
          <w:sz w:val="28"/>
          <w:szCs w:val="28"/>
        </w:rPr>
        <w:t xml:space="preserve"> </w:t>
      </w:r>
      <w:r w:rsidRPr="000A2291">
        <w:rPr>
          <w:rFonts w:ascii="Times New Roman" w:eastAsia="Times New Roman" w:hAnsi="Times New Roman" w:cs="Times New Roman"/>
          <w:b/>
          <w:bCs/>
          <w:sz w:val="28"/>
          <w:szCs w:val="28"/>
        </w:rPr>
        <w:t>ЭМГЕКТЕРДИН ТИЗМЕСИ:</w:t>
      </w:r>
    </w:p>
    <w:p w14:paraId="453BE9B8" w14:textId="77777777" w:rsidR="00B70994" w:rsidRPr="000A2291" w:rsidRDefault="00B70994" w:rsidP="00F654E5">
      <w:pPr>
        <w:widowControl w:val="0"/>
        <w:autoSpaceDE w:val="0"/>
        <w:autoSpaceDN w:val="0"/>
        <w:spacing w:after="0" w:line="276" w:lineRule="auto"/>
        <w:jc w:val="center"/>
        <w:outlineLvl w:val="0"/>
        <w:rPr>
          <w:rFonts w:ascii="Times New Roman" w:eastAsia="Times New Roman" w:hAnsi="Times New Roman" w:cs="Times New Roman"/>
          <w:b/>
          <w:bCs/>
          <w:spacing w:val="-2"/>
          <w:sz w:val="28"/>
          <w:szCs w:val="28"/>
          <w:lang w:val="ky-KG"/>
        </w:rPr>
      </w:pPr>
    </w:p>
    <w:bookmarkEnd w:id="5"/>
    <w:p w14:paraId="26820818" w14:textId="27AAB52E"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bCs/>
          <w:spacing w:val="-2"/>
          <w:sz w:val="28"/>
          <w:szCs w:val="28"/>
          <w:lang w:val="ky-KG"/>
        </w:rPr>
        <w:t>1.</w:t>
      </w:r>
      <w:r w:rsidRPr="000A2291">
        <w:rPr>
          <w:rFonts w:ascii="Times New Roman" w:eastAsia="Times New Roman" w:hAnsi="Times New Roman" w:cs="Times New Roman"/>
          <w:b/>
          <w:bCs/>
          <w:spacing w:val="-2"/>
          <w:sz w:val="28"/>
          <w:szCs w:val="28"/>
          <w:lang w:val="ky-KG"/>
        </w:rPr>
        <w:t xml:space="preserve">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 К.</w:t>
      </w:r>
      <w:r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spacing w:val="-2"/>
          <w:sz w:val="28"/>
          <w:szCs w:val="28"/>
          <w:lang w:val="ky-KG"/>
        </w:rPr>
        <w:t xml:space="preserve"> </w:t>
      </w:r>
      <w:r w:rsidRPr="000A2291">
        <w:rPr>
          <w:rFonts w:ascii="Times New Roman" w:eastAsia="Times New Roman" w:hAnsi="Times New Roman" w:cs="Times New Roman"/>
          <w:spacing w:val="-2"/>
          <w:sz w:val="28"/>
          <w:szCs w:val="28"/>
        </w:rPr>
        <w:t xml:space="preserve">Ятрогенное повреждение мочевыводящих путей и их осложнения </w:t>
      </w:r>
      <w:bookmarkStart w:id="7" w:name="_Hlk182501788"/>
      <w:r w:rsidRPr="000A2291">
        <w:rPr>
          <w:rFonts w:ascii="Times New Roman" w:eastAsia="Times New Roman" w:hAnsi="Times New Roman" w:cs="Times New Roman"/>
          <w:spacing w:val="-2"/>
          <w:sz w:val="28"/>
          <w:szCs w:val="28"/>
        </w:rPr>
        <w:t>[Текст] / [А. Ч. Усупбаев, У.</w:t>
      </w:r>
      <w:r w:rsidR="007D6A0C"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spacing w:val="-2"/>
          <w:sz w:val="28"/>
          <w:szCs w:val="28"/>
        </w:rPr>
        <w:t xml:space="preserve">К. Кулукеев] // </w:t>
      </w:r>
      <w:bookmarkEnd w:id="7"/>
      <w:r w:rsidRPr="000A2291">
        <w:rPr>
          <w:rFonts w:ascii="Times New Roman" w:eastAsia="Times New Roman" w:hAnsi="Times New Roman" w:cs="Times New Roman"/>
          <w:spacing w:val="-2"/>
          <w:sz w:val="28"/>
          <w:szCs w:val="28"/>
        </w:rPr>
        <w:t>Медицинские кадры XXI века</w:t>
      </w:r>
      <w:r w:rsidRPr="000A2291">
        <w:rPr>
          <w:rFonts w:ascii="Times New Roman" w:eastAsia="Times New Roman" w:hAnsi="Times New Roman" w:cs="Times New Roman"/>
          <w:spacing w:val="-2"/>
          <w:sz w:val="28"/>
          <w:szCs w:val="28"/>
          <w:lang w:val="ky-KG"/>
        </w:rPr>
        <w:t>.</w:t>
      </w:r>
      <w:r w:rsidRPr="000A2291">
        <w:rPr>
          <w:rFonts w:ascii="Times New Roman" w:eastAsia="Times New Roman" w:hAnsi="Times New Roman" w:cs="Times New Roman"/>
          <w:spacing w:val="-2"/>
          <w:sz w:val="28"/>
          <w:szCs w:val="28"/>
        </w:rPr>
        <w:t xml:space="preserve"> – 2012. – № 4. – С. 28</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31.</w:t>
      </w:r>
    </w:p>
    <w:p w14:paraId="657D48CC" w14:textId="171416EF"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2.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 К.</w:t>
      </w:r>
      <w:r w:rsidRPr="000A2291">
        <w:rPr>
          <w:rFonts w:ascii="Times New Roman" w:eastAsia="Times New Roman" w:hAnsi="Times New Roman" w:cs="Times New Roman"/>
          <w:spacing w:val="-2"/>
          <w:sz w:val="28"/>
          <w:szCs w:val="28"/>
        </w:rPr>
        <w:t xml:space="preserve"> Пути совершенствования хирургического лечения ятрогенных повреждений мочеточников и мочевого пузыря (обзор литературы)</w:t>
      </w:r>
      <w:r w:rsidRPr="000A2291">
        <w:t xml:space="preserve"> </w:t>
      </w:r>
      <w:r w:rsidRPr="000A2291">
        <w:rPr>
          <w:rFonts w:ascii="Times New Roman" w:eastAsia="Times New Roman" w:hAnsi="Times New Roman" w:cs="Times New Roman"/>
          <w:spacing w:val="-2"/>
          <w:sz w:val="28"/>
          <w:szCs w:val="28"/>
        </w:rPr>
        <w:t>[Текст] / У. К. Кулукеев // Хирургия Кыргызстана – 2012. – № 3. – С. 56</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61.</w:t>
      </w:r>
    </w:p>
    <w:p w14:paraId="125EB046" w14:textId="5BB30D0F"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rPr>
      </w:pPr>
      <w:r w:rsidRPr="000A2291">
        <w:rPr>
          <w:rFonts w:ascii="Times New Roman" w:eastAsia="Times New Roman" w:hAnsi="Times New Roman" w:cs="Times New Roman"/>
          <w:spacing w:val="-2"/>
          <w:sz w:val="28"/>
          <w:szCs w:val="28"/>
          <w:lang w:val="ky-KG"/>
        </w:rPr>
        <w:t xml:space="preserve">3. </w:t>
      </w:r>
      <w:r w:rsidRPr="000A2291">
        <w:rPr>
          <w:rFonts w:ascii="Times New Roman" w:eastAsia="Times New Roman" w:hAnsi="Times New Roman" w:cs="Times New Roman"/>
          <w:spacing w:val="-2"/>
          <w:sz w:val="28"/>
          <w:szCs w:val="28"/>
        </w:rPr>
        <w:t>Пат</w:t>
      </w:r>
      <w:r w:rsidR="00717679" w:rsidRPr="000A2291">
        <w:rPr>
          <w:rFonts w:ascii="Times New Roman" w:eastAsia="Times New Roman" w:hAnsi="Times New Roman" w:cs="Times New Roman"/>
          <w:spacing w:val="-2"/>
          <w:sz w:val="28"/>
          <w:szCs w:val="28"/>
        </w:rPr>
        <w:t>.</w:t>
      </w:r>
      <w:r w:rsidRPr="000A2291">
        <w:rPr>
          <w:rFonts w:ascii="Times New Roman" w:eastAsia="Times New Roman" w:hAnsi="Times New Roman" w:cs="Times New Roman"/>
          <w:spacing w:val="-2"/>
          <w:sz w:val="28"/>
          <w:szCs w:val="28"/>
        </w:rPr>
        <w:t xml:space="preserve"> № 1487 Кыргызская Республика</w:t>
      </w:r>
      <w:r w:rsidR="00717679" w:rsidRPr="000A2291">
        <w:rPr>
          <w:rFonts w:ascii="Times New Roman" w:eastAsia="Times New Roman" w:hAnsi="Times New Roman" w:cs="Times New Roman"/>
          <w:spacing w:val="-2"/>
          <w:sz w:val="28"/>
          <w:szCs w:val="28"/>
        </w:rPr>
        <w:t>,</w:t>
      </w:r>
      <w:r w:rsidRPr="000A2291">
        <w:rPr>
          <w:rFonts w:ascii="Times New Roman" w:eastAsia="Times New Roman" w:hAnsi="Times New Roman" w:cs="Times New Roman"/>
          <w:spacing w:val="-2"/>
          <w:sz w:val="28"/>
          <w:szCs w:val="28"/>
        </w:rPr>
        <w:t xml:space="preserve"> Способ пластики пузырно</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 xml:space="preserve">влагалищного свища [Текст] </w:t>
      </w:r>
      <w:r w:rsidRPr="000A2291">
        <w:rPr>
          <w:rFonts w:ascii="Times New Roman" w:eastAsia="Times New Roman" w:hAnsi="Times New Roman" w:cs="Times New Roman"/>
          <w:spacing w:val="-2"/>
          <w:sz w:val="28"/>
          <w:szCs w:val="28"/>
          <w:lang w:val="ky-KG"/>
        </w:rPr>
        <w:t>/</w:t>
      </w:r>
      <w:r w:rsidRPr="000A2291">
        <w:rPr>
          <w:rFonts w:ascii="Times New Roman" w:eastAsia="Times New Roman" w:hAnsi="Times New Roman" w:cs="Times New Roman"/>
          <w:spacing w:val="-2"/>
          <w:sz w:val="28"/>
          <w:szCs w:val="28"/>
        </w:rPr>
        <w:t>А Ч. Усупбаев, У. К. Кулукеев</w:t>
      </w:r>
      <w:r w:rsidR="00717679" w:rsidRPr="000A2291">
        <w:rPr>
          <w:rFonts w:ascii="Times New Roman" w:eastAsia="Times New Roman" w:hAnsi="Times New Roman" w:cs="Times New Roman"/>
          <w:spacing w:val="-2"/>
          <w:sz w:val="28"/>
          <w:szCs w:val="28"/>
        </w:rPr>
        <w:t>;</w:t>
      </w:r>
      <w:r w:rsidRPr="000A2291">
        <w:rPr>
          <w:rFonts w:ascii="Times New Roman" w:eastAsia="Times New Roman" w:hAnsi="Times New Roman" w:cs="Times New Roman"/>
          <w:spacing w:val="-2"/>
          <w:sz w:val="28"/>
          <w:szCs w:val="28"/>
        </w:rPr>
        <w:t xml:space="preserve"> </w:t>
      </w:r>
      <w:r w:rsidR="00717679" w:rsidRPr="000A2291">
        <w:rPr>
          <w:rFonts w:ascii="Times New Roman" w:eastAsia="Times New Roman" w:hAnsi="Times New Roman" w:cs="Times New Roman"/>
          <w:spacing w:val="-2"/>
          <w:sz w:val="28"/>
          <w:szCs w:val="28"/>
        </w:rPr>
        <w:t xml:space="preserve">Бишкек. </w:t>
      </w:r>
      <w:r w:rsidR="009A4027"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spacing w:val="-2"/>
          <w:sz w:val="28"/>
          <w:szCs w:val="28"/>
        </w:rPr>
        <w:t>№</w:t>
      </w:r>
      <w:r w:rsidR="00717679"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spacing w:val="-2"/>
          <w:sz w:val="28"/>
          <w:szCs w:val="28"/>
        </w:rPr>
        <w:t>20110121.1</w:t>
      </w:r>
      <w:r w:rsidR="00717679" w:rsidRPr="000A2291">
        <w:rPr>
          <w:rFonts w:ascii="Times New Roman" w:eastAsia="Times New Roman" w:hAnsi="Times New Roman" w:cs="Times New Roman"/>
          <w:spacing w:val="-2"/>
          <w:sz w:val="28"/>
          <w:szCs w:val="28"/>
        </w:rPr>
        <w:t>;</w:t>
      </w:r>
      <w:r w:rsidRPr="000A2291">
        <w:rPr>
          <w:rFonts w:ascii="Times New Roman" w:eastAsia="Times New Roman" w:hAnsi="Times New Roman" w:cs="Times New Roman"/>
          <w:spacing w:val="-2"/>
          <w:sz w:val="28"/>
          <w:szCs w:val="28"/>
        </w:rPr>
        <w:t xml:space="preserve"> </w:t>
      </w:r>
      <w:r w:rsidR="00717679" w:rsidRPr="000A2291">
        <w:rPr>
          <w:rFonts w:ascii="Times New Roman" w:eastAsia="Times New Roman" w:hAnsi="Times New Roman" w:cs="Times New Roman"/>
          <w:spacing w:val="-2"/>
          <w:sz w:val="28"/>
          <w:szCs w:val="28"/>
        </w:rPr>
        <w:t xml:space="preserve">заявл. 16.12.2011; </w:t>
      </w:r>
      <w:r w:rsidRPr="000A2291">
        <w:rPr>
          <w:rFonts w:ascii="Times New Roman" w:eastAsia="Times New Roman" w:hAnsi="Times New Roman" w:cs="Times New Roman"/>
          <w:spacing w:val="-2"/>
          <w:sz w:val="28"/>
          <w:szCs w:val="28"/>
        </w:rPr>
        <w:t>опубл. 30.</w:t>
      </w:r>
      <w:r w:rsidR="00717679" w:rsidRPr="000A2291">
        <w:rPr>
          <w:rFonts w:ascii="Times New Roman" w:eastAsia="Times New Roman" w:hAnsi="Times New Roman" w:cs="Times New Roman"/>
          <w:spacing w:val="-2"/>
          <w:sz w:val="28"/>
          <w:szCs w:val="28"/>
        </w:rPr>
        <w:t>08.</w:t>
      </w:r>
      <w:r w:rsidRPr="000A2291">
        <w:rPr>
          <w:rFonts w:ascii="Times New Roman" w:eastAsia="Times New Roman" w:hAnsi="Times New Roman" w:cs="Times New Roman"/>
          <w:spacing w:val="-2"/>
          <w:sz w:val="28"/>
          <w:szCs w:val="28"/>
        </w:rPr>
        <w:t>2012.</w:t>
      </w:r>
    </w:p>
    <w:p w14:paraId="78C07C74" w14:textId="77777777" w:rsidR="00B525AF" w:rsidRPr="000A2291" w:rsidRDefault="00B525AF"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p>
    <w:p w14:paraId="559D3210" w14:textId="642C70DB"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lastRenderedPageBreak/>
        <w:t>4.</w:t>
      </w:r>
      <w:r w:rsidR="00C025A6" w:rsidRPr="000A2291">
        <w:rPr>
          <w:rFonts w:ascii="Times New Roman" w:eastAsia="Times New Roman" w:hAnsi="Times New Roman" w:cs="Times New Roman"/>
          <w:spacing w:val="-2"/>
          <w:sz w:val="28"/>
          <w:szCs w:val="28"/>
          <w:lang w:val="ky-KG"/>
        </w:rPr>
        <w:t xml:space="preserve">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 К.</w:t>
      </w:r>
      <w:r w:rsidRPr="000A2291">
        <w:rPr>
          <w:rFonts w:ascii="Times New Roman" w:eastAsia="Times New Roman" w:hAnsi="Times New Roman" w:cs="Times New Roman"/>
          <w:spacing w:val="-2"/>
          <w:sz w:val="28"/>
          <w:szCs w:val="28"/>
        </w:rPr>
        <w:t xml:space="preserve"> Профилактика ятрогенных повреждений мочевыводящих путей в хирургической практике </w:t>
      </w:r>
      <w:bookmarkStart w:id="8" w:name="_Hlk182502191"/>
      <w:r w:rsidRPr="000A2291">
        <w:rPr>
          <w:rFonts w:ascii="Times New Roman" w:eastAsia="Times New Roman" w:hAnsi="Times New Roman" w:cs="Times New Roman"/>
          <w:spacing w:val="-2"/>
          <w:sz w:val="28"/>
          <w:szCs w:val="28"/>
        </w:rPr>
        <w:t xml:space="preserve">[Текст] / У. К. Кулукеев // </w:t>
      </w:r>
      <w:bookmarkEnd w:id="8"/>
      <w:r w:rsidRPr="000A2291">
        <w:rPr>
          <w:rFonts w:ascii="Times New Roman" w:eastAsia="Times New Roman" w:hAnsi="Times New Roman" w:cs="Times New Roman"/>
          <w:spacing w:val="-2"/>
          <w:sz w:val="28"/>
          <w:szCs w:val="28"/>
        </w:rPr>
        <w:t>Медицинские кадры XXI века. – 2013. – № 3. – С. 166</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169.</w:t>
      </w:r>
    </w:p>
    <w:p w14:paraId="0A967857" w14:textId="4D0A0BC7"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5.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 К.</w:t>
      </w:r>
      <w:r w:rsidRPr="000A2291">
        <w:rPr>
          <w:rFonts w:ascii="Times New Roman" w:eastAsia="Times New Roman" w:hAnsi="Times New Roman" w:cs="Times New Roman"/>
          <w:spacing w:val="-2"/>
          <w:sz w:val="28"/>
          <w:szCs w:val="28"/>
        </w:rPr>
        <w:t xml:space="preserve"> Способы хирургической коррекции послеоперационных повреждений мочеточников, мочевого пузыря и уретры [Текст] / У. К. Кулукеев //</w:t>
      </w:r>
      <w:r w:rsidRPr="000A2291">
        <w:t xml:space="preserve"> </w:t>
      </w:r>
      <w:r w:rsidRPr="000A2291">
        <w:rPr>
          <w:rFonts w:ascii="Times New Roman" w:eastAsia="Times New Roman" w:hAnsi="Times New Roman" w:cs="Times New Roman"/>
          <w:spacing w:val="-2"/>
          <w:sz w:val="28"/>
          <w:szCs w:val="28"/>
        </w:rPr>
        <w:t>Медицина Кыргызстана. – 2013. – № 3. – С. 67</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69.</w:t>
      </w:r>
    </w:p>
    <w:p w14:paraId="499363FE" w14:textId="6E2CC5B7"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6.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w:t>
      </w:r>
      <w:r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b/>
          <w:bCs/>
          <w:spacing w:val="-2"/>
          <w:sz w:val="28"/>
          <w:szCs w:val="28"/>
        </w:rPr>
        <w:t xml:space="preserve">К. </w:t>
      </w:r>
      <w:r w:rsidRPr="000A2291">
        <w:rPr>
          <w:rFonts w:ascii="Times New Roman" w:eastAsia="Times New Roman" w:hAnsi="Times New Roman" w:cs="Times New Roman"/>
          <w:spacing w:val="-2"/>
          <w:sz w:val="28"/>
          <w:szCs w:val="28"/>
        </w:rPr>
        <w:t xml:space="preserve">Хирургическое лечение ятрогенных повреждений мочеточников и мочевого пузыря [Текст] / У. К. Кулукеев // </w:t>
      </w:r>
      <w:proofErr w:type="gramStart"/>
      <w:r w:rsidRPr="000A2291">
        <w:rPr>
          <w:rFonts w:ascii="Times New Roman" w:eastAsia="Times New Roman" w:hAnsi="Times New Roman" w:cs="Times New Roman"/>
          <w:spacing w:val="-2"/>
          <w:sz w:val="28"/>
          <w:szCs w:val="28"/>
        </w:rPr>
        <w:t>Центрально-азиатский</w:t>
      </w:r>
      <w:proofErr w:type="gramEnd"/>
      <w:r w:rsidRPr="000A2291">
        <w:rPr>
          <w:rFonts w:ascii="Times New Roman" w:eastAsia="Times New Roman" w:hAnsi="Times New Roman" w:cs="Times New Roman"/>
          <w:spacing w:val="-2"/>
          <w:sz w:val="28"/>
          <w:szCs w:val="28"/>
        </w:rPr>
        <w:t xml:space="preserve"> медицинский журнал им</w:t>
      </w:r>
      <w:r w:rsidRPr="000A2291">
        <w:rPr>
          <w:rFonts w:ascii="Times New Roman" w:eastAsia="Times New Roman" w:hAnsi="Times New Roman" w:cs="Times New Roman"/>
          <w:spacing w:val="-2"/>
          <w:sz w:val="28"/>
          <w:szCs w:val="28"/>
          <w:lang w:val="ky-KG"/>
        </w:rPr>
        <w:t>.</w:t>
      </w:r>
      <w:r w:rsidRPr="000A2291">
        <w:rPr>
          <w:rFonts w:ascii="Times New Roman" w:eastAsia="Times New Roman" w:hAnsi="Times New Roman" w:cs="Times New Roman"/>
          <w:spacing w:val="-2"/>
          <w:sz w:val="28"/>
          <w:szCs w:val="28"/>
        </w:rPr>
        <w:t xml:space="preserve"> М. Миррахимова. – 2014. – № 2</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3. – С. 213</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216.</w:t>
      </w:r>
    </w:p>
    <w:p w14:paraId="366FDE91" w14:textId="0084AAC6"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7.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w:t>
      </w:r>
      <w:r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b/>
          <w:bCs/>
          <w:spacing w:val="-2"/>
          <w:sz w:val="28"/>
          <w:szCs w:val="28"/>
        </w:rPr>
        <w:t>К.</w:t>
      </w:r>
      <w:r w:rsidRPr="000A2291">
        <w:rPr>
          <w:rFonts w:ascii="Times New Roman" w:eastAsia="Times New Roman" w:hAnsi="Times New Roman" w:cs="Times New Roman"/>
          <w:spacing w:val="-2"/>
          <w:sz w:val="28"/>
          <w:szCs w:val="28"/>
        </w:rPr>
        <w:t xml:space="preserve"> Оперативное лечение больных с пузырно-влагалищными свищами [Текст] / У. К. Кулукеев // Вестник Кыргызской государственной медицинской академии им. И. К. Ахунбаева. – 2014. – № 3. – С. 119</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121</w:t>
      </w:r>
      <w:r w:rsidRPr="000A2291">
        <w:rPr>
          <w:rFonts w:ascii="Times New Roman" w:eastAsia="Times New Roman" w:hAnsi="Times New Roman" w:cs="Times New Roman"/>
          <w:spacing w:val="-2"/>
          <w:sz w:val="28"/>
          <w:szCs w:val="28"/>
          <w:lang w:val="ky-KG"/>
        </w:rPr>
        <w:t xml:space="preserve">; </w:t>
      </w:r>
      <w:r w:rsidRPr="000A2291">
        <w:rPr>
          <w:rFonts w:ascii="Times New Roman" w:hAnsi="Times New Roman" w:cs="Times New Roman"/>
          <w:sz w:val="28"/>
          <w:szCs w:val="28"/>
        </w:rPr>
        <w:t>То же [Электронный ресурс]. – [Режим доступа]:</w:t>
      </w:r>
      <w:r w:rsidRPr="000A2291">
        <w:rPr>
          <w:rFonts w:ascii="Times New Roman" w:eastAsia="Times New Roman" w:hAnsi="Times New Roman" w:cs="Times New Roman"/>
          <w:spacing w:val="-2"/>
          <w:sz w:val="28"/>
          <w:szCs w:val="28"/>
        </w:rPr>
        <w:t xml:space="preserve"> </w:t>
      </w:r>
      <w:hyperlink r:id="rId20" w:history="1">
        <w:r w:rsidRPr="000A2291">
          <w:rPr>
            <w:rStyle w:val="a8"/>
            <w:rFonts w:ascii="Times New Roman" w:eastAsia="Times New Roman" w:hAnsi="Times New Roman" w:cs="Times New Roman"/>
            <w:color w:val="auto"/>
            <w:spacing w:val="-2"/>
            <w:sz w:val="28"/>
            <w:szCs w:val="28"/>
          </w:rPr>
          <w:t>https://www.elibrary.ru/item.asp?id=22443876</w:t>
        </w:r>
      </w:hyperlink>
      <w:r w:rsidRPr="000A2291">
        <w:rPr>
          <w:rFonts w:ascii="Times New Roman" w:eastAsia="Times New Roman" w:hAnsi="Times New Roman" w:cs="Times New Roman"/>
          <w:spacing w:val="-2"/>
          <w:sz w:val="28"/>
          <w:szCs w:val="28"/>
        </w:rPr>
        <w:t>.</w:t>
      </w:r>
    </w:p>
    <w:p w14:paraId="7CBA2B9A" w14:textId="100D3EB9"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8.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w:t>
      </w:r>
      <w:r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b/>
          <w:bCs/>
          <w:spacing w:val="-2"/>
          <w:sz w:val="28"/>
          <w:szCs w:val="28"/>
        </w:rPr>
        <w:t>К.</w:t>
      </w:r>
      <w:r w:rsidRPr="000A2291">
        <w:rPr>
          <w:rFonts w:ascii="Times New Roman" w:eastAsia="Times New Roman" w:hAnsi="Times New Roman" w:cs="Times New Roman"/>
          <w:spacing w:val="-2"/>
          <w:sz w:val="28"/>
          <w:szCs w:val="28"/>
        </w:rPr>
        <w:t xml:space="preserve">  Способ хирургической коррекции послеоперационных повреждений мочеточников и мочевого пузыря [Текст] / </w:t>
      </w:r>
      <w:r w:rsidR="00B525AF" w:rsidRPr="000A2291">
        <w:rPr>
          <w:rFonts w:ascii="Times New Roman" w:eastAsia="Times New Roman" w:hAnsi="Times New Roman" w:cs="Times New Roman"/>
          <w:spacing w:val="-2"/>
          <w:sz w:val="28"/>
          <w:szCs w:val="28"/>
        </w:rPr>
        <w:t>[</w:t>
      </w:r>
      <w:r w:rsidRPr="000A2291">
        <w:rPr>
          <w:rFonts w:ascii="Times New Roman" w:eastAsia="Times New Roman" w:hAnsi="Times New Roman" w:cs="Times New Roman"/>
          <w:spacing w:val="-2"/>
          <w:sz w:val="28"/>
          <w:szCs w:val="28"/>
        </w:rPr>
        <w:t>А. Ч. Усупбаев, У. К. Кулукеев</w:t>
      </w:r>
      <w:r w:rsidRPr="000A2291">
        <w:rPr>
          <w:rFonts w:ascii="Times New Roman" w:eastAsia="Times New Roman" w:hAnsi="Times New Roman" w:cs="Times New Roman"/>
          <w:spacing w:val="-2"/>
          <w:sz w:val="28"/>
          <w:szCs w:val="28"/>
          <w:lang w:val="ky-KG"/>
        </w:rPr>
        <w:t>,</w:t>
      </w:r>
      <w:r w:rsidRPr="000A2291">
        <w:rPr>
          <w:rFonts w:ascii="Times New Roman" w:eastAsia="Times New Roman" w:hAnsi="Times New Roman" w:cs="Times New Roman"/>
          <w:spacing w:val="-2"/>
          <w:sz w:val="28"/>
          <w:szCs w:val="28"/>
        </w:rPr>
        <w:t xml:space="preserve"> В. Н. Евсюков </w:t>
      </w:r>
      <w:r w:rsidR="00B525AF" w:rsidRPr="000A2291">
        <w:rPr>
          <w:rFonts w:ascii="Times New Roman" w:eastAsia="Times New Roman" w:hAnsi="Times New Roman" w:cs="Times New Roman"/>
          <w:spacing w:val="-2"/>
          <w:sz w:val="28"/>
          <w:szCs w:val="28"/>
        </w:rPr>
        <w:t>и др.]</w:t>
      </w:r>
      <w:r w:rsidRPr="000A2291">
        <w:rPr>
          <w:rFonts w:ascii="Times New Roman" w:eastAsia="Times New Roman" w:hAnsi="Times New Roman" w:cs="Times New Roman"/>
          <w:spacing w:val="-2"/>
          <w:sz w:val="28"/>
          <w:szCs w:val="28"/>
        </w:rPr>
        <w:t xml:space="preserve"> //</w:t>
      </w:r>
      <w:r w:rsidRPr="000A2291">
        <w:t xml:space="preserve"> </w:t>
      </w:r>
      <w:r w:rsidRPr="000A2291">
        <w:rPr>
          <w:rFonts w:ascii="Times New Roman" w:eastAsia="Times New Roman" w:hAnsi="Times New Roman" w:cs="Times New Roman"/>
          <w:spacing w:val="-2"/>
          <w:sz w:val="28"/>
          <w:szCs w:val="28"/>
        </w:rPr>
        <w:t>Вестник Кыргызской государственной медицинской академии им</w:t>
      </w:r>
      <w:r w:rsidRPr="000A2291">
        <w:rPr>
          <w:rFonts w:ascii="Times New Roman" w:eastAsia="Times New Roman" w:hAnsi="Times New Roman" w:cs="Times New Roman"/>
          <w:spacing w:val="-2"/>
          <w:sz w:val="28"/>
          <w:szCs w:val="28"/>
          <w:lang w:val="ky-KG"/>
        </w:rPr>
        <w:t>.</w:t>
      </w:r>
      <w:r w:rsidRPr="000A2291">
        <w:rPr>
          <w:rFonts w:ascii="Times New Roman" w:eastAsia="Times New Roman" w:hAnsi="Times New Roman" w:cs="Times New Roman"/>
          <w:spacing w:val="-2"/>
          <w:sz w:val="28"/>
          <w:szCs w:val="28"/>
        </w:rPr>
        <w:t xml:space="preserve"> И. К. Ахунбаева. – 2017. – № 3. – С. 177</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181</w:t>
      </w:r>
      <w:r w:rsidRPr="000A2291">
        <w:rPr>
          <w:rFonts w:ascii="Times New Roman" w:eastAsia="Times New Roman" w:hAnsi="Times New Roman" w:cs="Times New Roman"/>
          <w:spacing w:val="-2"/>
          <w:sz w:val="28"/>
          <w:szCs w:val="28"/>
          <w:lang w:val="ky-KG"/>
        </w:rPr>
        <w:t xml:space="preserve">; </w:t>
      </w:r>
      <w:r w:rsidRPr="000A2291">
        <w:rPr>
          <w:rFonts w:ascii="Times New Roman" w:hAnsi="Times New Roman" w:cs="Times New Roman"/>
          <w:sz w:val="28"/>
          <w:szCs w:val="28"/>
        </w:rPr>
        <w:t>То же [Электронный ресурс]. – [Режим доступа]:</w:t>
      </w:r>
      <w:r w:rsidRPr="000A2291">
        <w:rPr>
          <w:rFonts w:ascii="Times New Roman" w:hAnsi="Times New Roman" w:cs="Times New Roman"/>
          <w:sz w:val="28"/>
          <w:szCs w:val="28"/>
          <w:lang w:val="ky-KG"/>
        </w:rPr>
        <w:t xml:space="preserve"> </w:t>
      </w:r>
      <w:hyperlink r:id="rId21" w:history="1">
        <w:r w:rsidRPr="000A2291">
          <w:rPr>
            <w:rStyle w:val="a8"/>
            <w:rFonts w:ascii="Times New Roman" w:eastAsia="Times New Roman" w:hAnsi="Times New Roman" w:cs="Times New Roman"/>
            <w:color w:val="auto"/>
            <w:spacing w:val="-2"/>
            <w:sz w:val="28"/>
            <w:szCs w:val="28"/>
          </w:rPr>
          <w:t>https://www.elibrary.ru/item.asp?id=29855145</w:t>
        </w:r>
      </w:hyperlink>
      <w:r w:rsidRPr="000A2291">
        <w:rPr>
          <w:rFonts w:ascii="Times New Roman" w:eastAsia="Times New Roman" w:hAnsi="Times New Roman" w:cs="Times New Roman"/>
          <w:spacing w:val="-2"/>
          <w:sz w:val="28"/>
          <w:szCs w:val="28"/>
        </w:rPr>
        <w:t>.</w:t>
      </w:r>
    </w:p>
    <w:p w14:paraId="0D27A55D" w14:textId="1962FD7C"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lang w:val="ky-KG"/>
        </w:rPr>
      </w:pPr>
      <w:r w:rsidRPr="000A2291">
        <w:rPr>
          <w:rFonts w:ascii="Times New Roman" w:eastAsia="Times New Roman" w:hAnsi="Times New Roman" w:cs="Times New Roman"/>
          <w:spacing w:val="-2"/>
          <w:sz w:val="28"/>
          <w:szCs w:val="28"/>
          <w:lang w:val="ky-KG"/>
        </w:rPr>
        <w:t xml:space="preserve">9. </w:t>
      </w:r>
      <w:r w:rsidRPr="000A2291">
        <w:rPr>
          <w:rFonts w:ascii="Times New Roman" w:eastAsia="Times New Roman" w:hAnsi="Times New Roman" w:cs="Times New Roman"/>
          <w:b/>
          <w:bCs/>
          <w:spacing w:val="-2"/>
          <w:sz w:val="28"/>
          <w:szCs w:val="28"/>
        </w:rPr>
        <w:t>Кулукеев</w:t>
      </w:r>
      <w:r w:rsidR="00B525AF"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 К. </w:t>
      </w:r>
      <w:r w:rsidRPr="000A2291">
        <w:rPr>
          <w:rFonts w:ascii="Times New Roman" w:eastAsia="Times New Roman" w:hAnsi="Times New Roman" w:cs="Times New Roman"/>
          <w:spacing w:val="-2"/>
          <w:sz w:val="28"/>
          <w:szCs w:val="28"/>
        </w:rPr>
        <w:t xml:space="preserve">Причинно-следственные связи и риски возникновения ятрогенных повреждений мочевого пузыря в Кыргызстане [Текст] / [А. Ч. Усупбаев, У.К. Кулукеев, А. Оскон </w:t>
      </w:r>
      <w:r w:rsidR="00B525AF" w:rsidRPr="000A2291">
        <w:rPr>
          <w:rFonts w:ascii="Times New Roman" w:eastAsia="Times New Roman" w:hAnsi="Times New Roman" w:cs="Times New Roman"/>
          <w:spacing w:val="-2"/>
          <w:sz w:val="28"/>
          <w:szCs w:val="28"/>
        </w:rPr>
        <w:t xml:space="preserve">и др.] </w:t>
      </w:r>
      <w:r w:rsidRPr="000A2291">
        <w:rPr>
          <w:rFonts w:ascii="Times New Roman" w:eastAsia="Times New Roman" w:hAnsi="Times New Roman" w:cs="Times New Roman"/>
          <w:spacing w:val="-2"/>
          <w:sz w:val="28"/>
          <w:szCs w:val="28"/>
        </w:rPr>
        <w:t>// Научное обозрение</w:t>
      </w:r>
      <w:proofErr w:type="gramStart"/>
      <w:r w:rsidRPr="000A2291">
        <w:rPr>
          <w:rFonts w:ascii="Times New Roman" w:eastAsia="Times New Roman" w:hAnsi="Times New Roman" w:cs="Times New Roman"/>
          <w:spacing w:val="-2"/>
          <w:sz w:val="28"/>
          <w:szCs w:val="28"/>
        </w:rPr>
        <w:t>.</w:t>
      </w:r>
      <w:proofErr w:type="gramEnd"/>
      <w:r w:rsidRPr="000A2291">
        <w:rPr>
          <w:rFonts w:ascii="Times New Roman" w:eastAsia="Times New Roman" w:hAnsi="Times New Roman" w:cs="Times New Roman"/>
          <w:spacing w:val="-2"/>
          <w:sz w:val="28"/>
          <w:szCs w:val="28"/>
        </w:rPr>
        <w:t xml:space="preserve"> </w:t>
      </w:r>
      <w:proofErr w:type="gramStart"/>
      <w:r w:rsidRPr="000A2291">
        <w:rPr>
          <w:rFonts w:ascii="Times New Roman" w:eastAsia="Times New Roman" w:hAnsi="Times New Roman" w:cs="Times New Roman"/>
          <w:spacing w:val="-2"/>
          <w:sz w:val="28"/>
          <w:szCs w:val="28"/>
        </w:rPr>
        <w:t>м</w:t>
      </w:r>
      <w:proofErr w:type="gramEnd"/>
      <w:r w:rsidRPr="000A2291">
        <w:rPr>
          <w:rFonts w:ascii="Times New Roman" w:eastAsia="Times New Roman" w:hAnsi="Times New Roman" w:cs="Times New Roman"/>
          <w:spacing w:val="-2"/>
          <w:sz w:val="28"/>
          <w:szCs w:val="28"/>
        </w:rPr>
        <w:t>едицинские науки – Москва, 2023.  № 6. – С. 27</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31</w:t>
      </w:r>
      <w:r w:rsidR="00637D1F"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spacing w:val="-2"/>
          <w:sz w:val="28"/>
          <w:szCs w:val="28"/>
        </w:rPr>
        <w:t xml:space="preserve">То же [Электронный ресурс]. – Режим доступа: </w:t>
      </w:r>
      <w:hyperlink r:id="rId22" w:history="1">
        <w:r w:rsidRPr="000A2291">
          <w:rPr>
            <w:rStyle w:val="a8"/>
            <w:rFonts w:ascii="Times New Roman" w:eastAsia="Times New Roman" w:hAnsi="Times New Roman" w:cs="Times New Roman"/>
            <w:color w:val="auto"/>
            <w:spacing w:val="-2"/>
            <w:sz w:val="28"/>
            <w:szCs w:val="28"/>
          </w:rPr>
          <w:t>https://www.elibrary.ru/item.asp?id=59556879</w:t>
        </w:r>
      </w:hyperlink>
      <w:r w:rsidRPr="000A2291">
        <w:rPr>
          <w:rFonts w:ascii="Times New Roman" w:eastAsia="Times New Roman" w:hAnsi="Times New Roman" w:cs="Times New Roman"/>
          <w:spacing w:val="-2"/>
          <w:sz w:val="28"/>
          <w:szCs w:val="28"/>
        </w:rPr>
        <w:t>.</w:t>
      </w:r>
    </w:p>
    <w:p w14:paraId="44FFA259" w14:textId="36268298" w:rsidR="001B6AD5" w:rsidRPr="000A2291" w:rsidRDefault="001B6AD5" w:rsidP="007D6A0C">
      <w:pPr>
        <w:widowControl w:val="0"/>
        <w:autoSpaceDE w:val="0"/>
        <w:autoSpaceDN w:val="0"/>
        <w:spacing w:after="0" w:line="252" w:lineRule="auto"/>
        <w:ind w:left="284" w:right="-142" w:firstLine="709"/>
        <w:jc w:val="both"/>
        <w:outlineLvl w:val="0"/>
        <w:rPr>
          <w:rFonts w:ascii="Times New Roman" w:eastAsia="Times New Roman" w:hAnsi="Times New Roman" w:cs="Times New Roman"/>
          <w:spacing w:val="-2"/>
          <w:sz w:val="28"/>
          <w:szCs w:val="28"/>
        </w:rPr>
      </w:pPr>
      <w:r w:rsidRPr="000A2291">
        <w:rPr>
          <w:rFonts w:ascii="Times New Roman" w:eastAsia="Times New Roman" w:hAnsi="Times New Roman" w:cs="Times New Roman"/>
          <w:spacing w:val="-2"/>
          <w:sz w:val="28"/>
          <w:szCs w:val="28"/>
          <w:lang w:val="ky-KG"/>
        </w:rPr>
        <w:t xml:space="preserve">10. </w:t>
      </w:r>
      <w:r w:rsidRPr="000A2291">
        <w:rPr>
          <w:rFonts w:ascii="Times New Roman" w:eastAsia="Times New Roman" w:hAnsi="Times New Roman" w:cs="Times New Roman"/>
          <w:b/>
          <w:bCs/>
          <w:spacing w:val="-2"/>
          <w:sz w:val="28"/>
          <w:szCs w:val="28"/>
        </w:rPr>
        <w:t>Кулукеев</w:t>
      </w:r>
      <w:r w:rsidR="004E2B3B" w:rsidRPr="000A2291">
        <w:rPr>
          <w:rFonts w:ascii="Times New Roman" w:eastAsia="Times New Roman" w:hAnsi="Times New Roman" w:cs="Times New Roman"/>
          <w:b/>
          <w:bCs/>
          <w:spacing w:val="-2"/>
          <w:sz w:val="28"/>
          <w:szCs w:val="28"/>
          <w:lang w:val="ky-KG"/>
        </w:rPr>
        <w:t>,</w:t>
      </w:r>
      <w:r w:rsidRPr="000A2291">
        <w:rPr>
          <w:rFonts w:ascii="Times New Roman" w:eastAsia="Times New Roman" w:hAnsi="Times New Roman" w:cs="Times New Roman"/>
          <w:b/>
          <w:bCs/>
          <w:spacing w:val="-2"/>
          <w:sz w:val="28"/>
          <w:szCs w:val="28"/>
        </w:rPr>
        <w:t xml:space="preserve"> У.</w:t>
      </w:r>
      <w:r w:rsidRPr="000A2291">
        <w:rPr>
          <w:rFonts w:ascii="Times New Roman" w:eastAsia="Times New Roman" w:hAnsi="Times New Roman" w:cs="Times New Roman"/>
          <w:spacing w:val="-2"/>
          <w:sz w:val="28"/>
          <w:szCs w:val="28"/>
        </w:rPr>
        <w:t xml:space="preserve"> </w:t>
      </w:r>
      <w:r w:rsidRPr="000A2291">
        <w:rPr>
          <w:rFonts w:ascii="Times New Roman" w:eastAsia="Times New Roman" w:hAnsi="Times New Roman" w:cs="Times New Roman"/>
          <w:b/>
          <w:bCs/>
          <w:spacing w:val="-2"/>
          <w:sz w:val="28"/>
          <w:szCs w:val="28"/>
        </w:rPr>
        <w:t>К.</w:t>
      </w:r>
      <w:r w:rsidRPr="000A2291">
        <w:rPr>
          <w:rFonts w:ascii="Times New Roman" w:eastAsia="Times New Roman" w:hAnsi="Times New Roman" w:cs="Times New Roman"/>
          <w:spacing w:val="-2"/>
          <w:sz w:val="28"/>
          <w:szCs w:val="28"/>
        </w:rPr>
        <w:t xml:space="preserve"> Выбор метода хирургического лечения пузырно-вл</w:t>
      </w:r>
      <w:r w:rsidR="004E2B3B" w:rsidRPr="000A2291">
        <w:rPr>
          <w:rFonts w:ascii="Times New Roman" w:eastAsia="Times New Roman" w:hAnsi="Times New Roman" w:cs="Times New Roman"/>
          <w:spacing w:val="-2"/>
          <w:sz w:val="28"/>
          <w:szCs w:val="28"/>
        </w:rPr>
        <w:t xml:space="preserve">агалищного свища [Текст] / </w:t>
      </w:r>
      <w:r w:rsidRPr="000A2291">
        <w:rPr>
          <w:rFonts w:ascii="Times New Roman" w:eastAsia="Times New Roman" w:hAnsi="Times New Roman" w:cs="Times New Roman"/>
          <w:spacing w:val="-2"/>
          <w:sz w:val="28"/>
          <w:szCs w:val="28"/>
        </w:rPr>
        <w:t xml:space="preserve">У. К. Кулукеев, А. Оскон, М. Н. Азейев // Научные исследования в Кыргызской Республике. – </w:t>
      </w:r>
      <w:r w:rsidR="004E2B3B" w:rsidRPr="000A2291">
        <w:rPr>
          <w:rFonts w:ascii="Times New Roman" w:eastAsia="Times New Roman" w:hAnsi="Times New Roman" w:cs="Times New Roman"/>
          <w:spacing w:val="-2"/>
          <w:sz w:val="28"/>
          <w:szCs w:val="28"/>
        </w:rPr>
        <w:t xml:space="preserve">2024. - </w:t>
      </w:r>
      <w:r w:rsidRPr="000A2291">
        <w:rPr>
          <w:rFonts w:ascii="Times New Roman" w:eastAsia="Times New Roman" w:hAnsi="Times New Roman" w:cs="Times New Roman"/>
          <w:spacing w:val="-2"/>
          <w:sz w:val="28"/>
          <w:szCs w:val="28"/>
        </w:rPr>
        <w:t>№ 3. – С. 4</w:t>
      </w:r>
      <w:r w:rsidRPr="000A2291">
        <w:rPr>
          <w:rFonts w:ascii="Times New Roman" w:eastAsia="Times New Roman" w:hAnsi="Times New Roman" w:cs="Times New Roman"/>
          <w:b/>
          <w:spacing w:val="-2"/>
          <w:sz w:val="28"/>
          <w:szCs w:val="28"/>
        </w:rPr>
        <w:t>-</w:t>
      </w:r>
      <w:r w:rsidRPr="000A2291">
        <w:rPr>
          <w:rFonts w:ascii="Times New Roman" w:eastAsia="Times New Roman" w:hAnsi="Times New Roman" w:cs="Times New Roman"/>
          <w:spacing w:val="-2"/>
          <w:sz w:val="28"/>
          <w:szCs w:val="28"/>
        </w:rPr>
        <w:t>13</w:t>
      </w:r>
      <w:r w:rsidRPr="000A2291">
        <w:rPr>
          <w:rFonts w:ascii="Times New Roman" w:eastAsia="Times New Roman" w:hAnsi="Times New Roman" w:cs="Times New Roman"/>
          <w:spacing w:val="-2"/>
          <w:sz w:val="28"/>
          <w:szCs w:val="28"/>
          <w:lang w:val="ky-KG"/>
        </w:rPr>
        <w:t>;</w:t>
      </w:r>
      <w:r w:rsidRPr="000A2291">
        <w:rPr>
          <w:rFonts w:ascii="Times New Roman" w:hAnsi="Times New Roman" w:cs="Times New Roman"/>
          <w:sz w:val="28"/>
          <w:szCs w:val="28"/>
        </w:rPr>
        <w:t xml:space="preserve"> </w:t>
      </w:r>
      <w:r w:rsidRPr="000A2291">
        <w:rPr>
          <w:rFonts w:ascii="Times New Roman" w:hAnsi="Times New Roman" w:cs="Times New Roman"/>
          <w:sz w:val="28"/>
          <w:szCs w:val="28"/>
          <w:lang w:val="ky-KG"/>
        </w:rPr>
        <w:t>Тоже</w:t>
      </w:r>
      <w:r w:rsidRPr="000A2291">
        <w:rPr>
          <w:rFonts w:ascii="Times New Roman" w:eastAsia="Times New Roman" w:hAnsi="Times New Roman" w:cs="Times New Roman"/>
          <w:spacing w:val="-2"/>
          <w:sz w:val="28"/>
          <w:szCs w:val="28"/>
        </w:rPr>
        <w:t xml:space="preserve"> [Электронный ресурс]. – </w:t>
      </w:r>
      <w:r w:rsidRPr="000A2291">
        <w:rPr>
          <w:rFonts w:ascii="Times New Roman" w:hAnsi="Times New Roman" w:cs="Times New Roman"/>
          <w:sz w:val="28"/>
          <w:szCs w:val="28"/>
        </w:rPr>
        <w:t>[Режим доступа]</w:t>
      </w:r>
      <w:r w:rsidRPr="000A2291">
        <w:rPr>
          <w:rFonts w:ascii="Times New Roman" w:eastAsia="Times New Roman" w:hAnsi="Times New Roman" w:cs="Times New Roman"/>
          <w:spacing w:val="-2"/>
          <w:sz w:val="28"/>
          <w:szCs w:val="28"/>
        </w:rPr>
        <w:t xml:space="preserve">: </w:t>
      </w:r>
      <w:hyperlink r:id="rId23" w:history="1">
        <w:r w:rsidRPr="000A2291">
          <w:rPr>
            <w:rStyle w:val="a8"/>
            <w:rFonts w:ascii="Times New Roman" w:eastAsia="Times New Roman" w:hAnsi="Times New Roman" w:cs="Times New Roman"/>
            <w:color w:val="auto"/>
            <w:spacing w:val="-2"/>
            <w:sz w:val="28"/>
            <w:szCs w:val="28"/>
          </w:rPr>
          <w:t>http://journal.vak.kg/new_journ/vypusk-n3-2024-god</w:t>
        </w:r>
      </w:hyperlink>
      <w:r w:rsidRPr="000A2291">
        <w:rPr>
          <w:rFonts w:ascii="Times New Roman" w:eastAsia="Times New Roman" w:hAnsi="Times New Roman" w:cs="Times New Roman"/>
          <w:spacing w:val="-2"/>
          <w:sz w:val="28"/>
          <w:szCs w:val="28"/>
        </w:rPr>
        <w:t>.</w:t>
      </w:r>
    </w:p>
    <w:p w14:paraId="1E0407B3" w14:textId="77777777" w:rsidR="001B6AD5" w:rsidRPr="000A2291" w:rsidRDefault="001B6AD5"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7E6CCEB1"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2F425576"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1ED55EC5"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7AA1694E"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1D51C8F4"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6596F69B"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6B7F7A76" w14:textId="77777777" w:rsidR="004E2B3B" w:rsidRPr="000A2291" w:rsidRDefault="004E2B3B" w:rsidP="007D6A0C">
      <w:pPr>
        <w:widowControl w:val="0"/>
        <w:autoSpaceDE w:val="0"/>
        <w:autoSpaceDN w:val="0"/>
        <w:spacing w:after="0" w:line="252" w:lineRule="auto"/>
        <w:ind w:left="284" w:right="-142" w:firstLine="709"/>
        <w:jc w:val="both"/>
        <w:rPr>
          <w:rFonts w:ascii="Times New Roman" w:hAnsi="Times New Roman" w:cs="Times New Roman"/>
          <w:b/>
          <w:bCs/>
          <w:sz w:val="28"/>
          <w:szCs w:val="28"/>
        </w:rPr>
      </w:pPr>
    </w:p>
    <w:p w14:paraId="59E2A253" w14:textId="77777777" w:rsidR="00BC7A2E" w:rsidRPr="000A2291" w:rsidRDefault="00BC7A2E" w:rsidP="00BC7A2E">
      <w:pPr>
        <w:widowControl w:val="0"/>
        <w:autoSpaceDE w:val="0"/>
        <w:autoSpaceDN w:val="0"/>
        <w:spacing w:after="0" w:line="252" w:lineRule="auto"/>
        <w:ind w:left="284" w:right="-142"/>
        <w:jc w:val="both"/>
        <w:rPr>
          <w:rFonts w:ascii="Times New Roman" w:hAnsi="Times New Roman" w:cs="Times New Roman"/>
          <w:b/>
          <w:bCs/>
          <w:sz w:val="28"/>
          <w:szCs w:val="28"/>
          <w:lang w:val="ky-KG"/>
        </w:rPr>
      </w:pPr>
      <w:r w:rsidRPr="000A2291">
        <w:rPr>
          <w:rFonts w:ascii="Times New Roman" w:hAnsi="Times New Roman" w:cs="Times New Roman"/>
          <w:b/>
          <w:bCs/>
          <w:sz w:val="28"/>
          <w:szCs w:val="28"/>
          <w:lang w:val="ky-KG"/>
        </w:rPr>
        <w:lastRenderedPageBreak/>
        <w:t xml:space="preserve">Кулукеев Улукбек Качкыновичтин «Табарсыктагы ятрогендик жабыркоолорду хирургиялык дарылоо менен жакшыртуу» аталышындагы 14.01.23 – урология адистиги боюнча медицина илимдеринин кандидаты окумуштуулук даражасын изденип алуу үчүн жазылган диссертациясынын </w:t>
      </w:r>
    </w:p>
    <w:p w14:paraId="667A38E5" w14:textId="77777777" w:rsidR="00BC7A2E" w:rsidRPr="000A2291" w:rsidRDefault="00BC7A2E" w:rsidP="00BC7A2E">
      <w:pPr>
        <w:widowControl w:val="0"/>
        <w:autoSpaceDE w:val="0"/>
        <w:autoSpaceDN w:val="0"/>
        <w:spacing w:after="0" w:line="252" w:lineRule="auto"/>
        <w:ind w:left="284" w:right="-142"/>
        <w:jc w:val="center"/>
        <w:rPr>
          <w:rFonts w:ascii="Times New Roman" w:eastAsia="Times New Roman" w:hAnsi="Times New Roman" w:cs="Times New Roman"/>
          <w:b/>
          <w:sz w:val="28"/>
          <w:szCs w:val="28"/>
          <w:lang w:val="ky-KG"/>
        </w:rPr>
      </w:pPr>
      <w:r w:rsidRPr="000A2291">
        <w:rPr>
          <w:rFonts w:ascii="Times New Roman" w:eastAsia="Times New Roman" w:hAnsi="Times New Roman" w:cs="Times New Roman"/>
          <w:b/>
          <w:sz w:val="28"/>
          <w:szCs w:val="28"/>
          <w:lang w:val="ky-KG"/>
        </w:rPr>
        <w:t>РЕЗЮМЕСИ</w:t>
      </w:r>
    </w:p>
    <w:p w14:paraId="79E594DC" w14:textId="77777777" w:rsidR="00BC7A2E" w:rsidRPr="000A2291" w:rsidRDefault="00BC7A2E" w:rsidP="00BC7A2E">
      <w:pPr>
        <w:widowControl w:val="0"/>
        <w:autoSpaceDE w:val="0"/>
        <w:autoSpaceDN w:val="0"/>
        <w:spacing w:after="0" w:line="252" w:lineRule="auto"/>
        <w:ind w:left="284" w:right="-142"/>
        <w:jc w:val="center"/>
        <w:rPr>
          <w:rFonts w:ascii="Times New Roman" w:eastAsia="Times New Roman" w:hAnsi="Times New Roman" w:cs="Times New Roman"/>
          <w:b/>
          <w:sz w:val="28"/>
          <w:szCs w:val="28"/>
          <w:lang w:val="ky-KG"/>
        </w:rPr>
      </w:pPr>
    </w:p>
    <w:p w14:paraId="778CBCCC"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ky-KG"/>
        </w:rPr>
      </w:pPr>
      <w:r w:rsidRPr="000A2291">
        <w:rPr>
          <w:rFonts w:ascii="Times New Roman" w:hAnsi="Times New Roman" w:cs="Times New Roman"/>
          <w:b/>
          <w:bCs/>
          <w:sz w:val="28"/>
          <w:szCs w:val="28"/>
          <w:lang w:val="ky-KG"/>
        </w:rPr>
        <w:t xml:space="preserve">Негизги сөздөр: </w:t>
      </w:r>
      <w:r w:rsidRPr="000A2291">
        <w:rPr>
          <w:rFonts w:ascii="Times New Roman" w:hAnsi="Times New Roman" w:cs="Times New Roman"/>
          <w:sz w:val="28"/>
          <w:szCs w:val="28"/>
          <w:lang w:val="ky-KG"/>
        </w:rPr>
        <w:t>заара-жыныс фистулалары, фистулопластика, ятрогендик жаракаттар, табарсык, кын, хирургиялык коррекция</w:t>
      </w:r>
      <w:r w:rsidRPr="000A2291">
        <w:rPr>
          <w:rStyle w:val="ezkurwreuab5ozgtqnkl"/>
          <w:rFonts w:ascii="Times New Roman" w:hAnsi="Times New Roman" w:cs="Times New Roman"/>
          <w:sz w:val="28"/>
          <w:szCs w:val="28"/>
          <w:lang w:val="ky-KG"/>
        </w:rPr>
        <w:t xml:space="preserve">. </w:t>
      </w:r>
    </w:p>
    <w:p w14:paraId="6D33C821" w14:textId="77777777" w:rsidR="00BC7A2E" w:rsidRPr="000A2291" w:rsidRDefault="00BC7A2E" w:rsidP="00BC7A2E">
      <w:pPr>
        <w:spacing w:after="0" w:line="252" w:lineRule="auto"/>
        <w:ind w:left="284" w:right="-142" w:firstLine="709"/>
        <w:jc w:val="both"/>
        <w:rPr>
          <w:rStyle w:val="ezkurwreuab5ozgtqnkl"/>
          <w:lang w:val="ky-KG"/>
        </w:rPr>
      </w:pPr>
      <w:r w:rsidRPr="000A2291">
        <w:rPr>
          <w:rFonts w:ascii="Times New Roman" w:hAnsi="Times New Roman" w:cs="Times New Roman"/>
          <w:b/>
          <w:bCs/>
          <w:sz w:val="28"/>
          <w:szCs w:val="28"/>
          <w:lang w:val="ky-KG"/>
        </w:rPr>
        <w:t xml:space="preserve">Изилдөөнүн объектиси: </w:t>
      </w:r>
      <w:r w:rsidRPr="000A2291">
        <w:rPr>
          <w:rFonts w:ascii="Times New Roman" w:hAnsi="Times New Roman" w:cs="Times New Roman"/>
          <w:bCs/>
          <w:sz w:val="28"/>
          <w:szCs w:val="28"/>
          <w:lang w:val="ky-KG"/>
        </w:rPr>
        <w:t>ар кандай</w:t>
      </w:r>
      <w:r w:rsidRPr="000A2291">
        <w:rPr>
          <w:rFonts w:ascii="Times New Roman" w:hAnsi="Times New Roman" w:cs="Times New Roman"/>
          <w:b/>
          <w:bCs/>
          <w:sz w:val="28"/>
          <w:szCs w:val="28"/>
          <w:lang w:val="ky-KG"/>
        </w:rPr>
        <w:t xml:space="preserve"> </w:t>
      </w:r>
      <w:r w:rsidRPr="000A2291">
        <w:rPr>
          <w:rFonts w:ascii="Times New Roman" w:hAnsi="Times New Roman" w:cs="Times New Roman"/>
          <w:sz w:val="28"/>
          <w:szCs w:val="28"/>
          <w:lang w:val="ky-KG"/>
        </w:rPr>
        <w:t>хирургиялык операциялардан жана медициналык манипуляциялардан кийин табарсыктын ятрогендик жаракат алган аялдар.</w:t>
      </w:r>
      <w:r w:rsidRPr="000A2291">
        <w:rPr>
          <w:rStyle w:val="ezkurwreuab5ozgtqnkl"/>
          <w:rFonts w:ascii="Times New Roman" w:hAnsi="Times New Roman" w:cs="Times New Roman"/>
          <w:sz w:val="28"/>
          <w:szCs w:val="28"/>
          <w:lang w:val="ky-KG"/>
        </w:rPr>
        <w:t xml:space="preserve"> </w:t>
      </w:r>
    </w:p>
    <w:p w14:paraId="76919B16" w14:textId="77777777" w:rsidR="00BC7A2E" w:rsidRPr="000A2291" w:rsidRDefault="00BC7A2E" w:rsidP="00BC7A2E">
      <w:pPr>
        <w:spacing w:after="0" w:line="252" w:lineRule="auto"/>
        <w:ind w:left="284" w:right="-142" w:firstLine="709"/>
        <w:jc w:val="both"/>
        <w:rPr>
          <w:lang w:val="ky-KG"/>
        </w:rPr>
      </w:pPr>
      <w:r w:rsidRPr="000A2291">
        <w:rPr>
          <w:rFonts w:ascii="Times New Roman" w:hAnsi="Times New Roman" w:cs="Times New Roman"/>
          <w:b/>
          <w:bCs/>
          <w:sz w:val="28"/>
          <w:szCs w:val="28"/>
          <w:lang w:val="ky-KG"/>
        </w:rPr>
        <w:t>Изилдөөнүн предмети:</w:t>
      </w:r>
      <w:r w:rsidRPr="000A2291">
        <w:rPr>
          <w:rFonts w:ascii="Times New Roman" w:hAnsi="Times New Roman" w:cs="Times New Roman"/>
          <w:sz w:val="28"/>
          <w:szCs w:val="28"/>
          <w:lang w:val="ky-KG"/>
        </w:rPr>
        <w:t xml:space="preserve"> фистулопластиканын иштелип чыккан ыкмасынын клиникалык натыйжалуулугун баалоо менен жамбаш чарасындагы органдарында хирургиялык кийлигишүүдөн жана химио</w:t>
      </w:r>
      <w:r w:rsidRPr="000A2291">
        <w:rPr>
          <w:rFonts w:ascii="Times New Roman" w:hAnsi="Times New Roman" w:cs="Times New Roman"/>
          <w:b/>
          <w:sz w:val="28"/>
          <w:szCs w:val="28"/>
          <w:lang w:val="ky-KG"/>
        </w:rPr>
        <w:t>-</w:t>
      </w:r>
      <w:r w:rsidRPr="000A2291">
        <w:rPr>
          <w:rFonts w:ascii="Times New Roman" w:hAnsi="Times New Roman" w:cs="Times New Roman"/>
          <w:sz w:val="28"/>
          <w:szCs w:val="28"/>
          <w:lang w:val="ky-KG"/>
        </w:rPr>
        <w:t>нурлануу процедураларынан кийин табарсыктын ятрогендик жаракаттары бар бейтаптарды дарылоо.</w:t>
      </w:r>
    </w:p>
    <w:p w14:paraId="4AF799FF"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ky-KG"/>
        </w:rPr>
      </w:pPr>
      <w:r w:rsidRPr="000A2291">
        <w:rPr>
          <w:rFonts w:ascii="Times New Roman" w:hAnsi="Times New Roman" w:cs="Times New Roman"/>
          <w:b/>
          <w:bCs/>
          <w:sz w:val="28"/>
          <w:szCs w:val="28"/>
          <w:lang w:val="ky-KG"/>
        </w:rPr>
        <w:t>Изилдөөнүн максаты.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Табарсыктагы ятрогендик</w:t>
      </w:r>
      <w:r w:rsidRPr="000A2291">
        <w:rPr>
          <w:rFonts w:ascii="Times New Roman" w:hAnsi="Times New Roman" w:cs="Times New Roman"/>
          <w:sz w:val="28"/>
          <w:szCs w:val="28"/>
          <w:lang w:val="ky-KG"/>
        </w:rPr>
        <w:t xml:space="preserve"> </w:t>
      </w:r>
      <w:r w:rsidRPr="000A2291">
        <w:rPr>
          <w:rFonts w:ascii="Times New Roman" w:eastAsia="SimSun" w:hAnsi="Times New Roman" w:cs="Times New Roman"/>
          <w:sz w:val="28"/>
          <w:szCs w:val="28"/>
          <w:lang w:val="ky-KG" w:eastAsia="ru-RU"/>
        </w:rPr>
        <w:t>жабыркоолорго кабылган</w:t>
      </w:r>
      <w:r w:rsidRPr="000A2291">
        <w:rPr>
          <w:rStyle w:val="ezkurwreuab5ozgtqnkl"/>
          <w:rFonts w:ascii="Times New Roman" w:hAnsi="Times New Roman" w:cs="Times New Roman"/>
          <w:sz w:val="28"/>
          <w:szCs w:val="28"/>
          <w:lang w:val="ky-KG"/>
        </w:rPr>
        <w:t xml:space="preserve"> бейтаптарды</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хирургиялык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дарылоонун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натыйжаларын</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жакшыртуу</w:t>
      </w:r>
      <w:r w:rsidRPr="000A2291">
        <w:rPr>
          <w:rFonts w:ascii="Times New Roman" w:hAnsi="Times New Roman" w:cs="Times New Roman"/>
          <w:sz w:val="28"/>
          <w:szCs w:val="28"/>
          <w:lang w:val="ky-KG"/>
        </w:rPr>
        <w:t xml:space="preserve">. </w:t>
      </w:r>
    </w:p>
    <w:p w14:paraId="17DBA0FC" w14:textId="77777777" w:rsidR="00BC7A2E" w:rsidRPr="000A2291" w:rsidRDefault="00BC7A2E" w:rsidP="00BC7A2E">
      <w:pPr>
        <w:pStyle w:val="ad"/>
        <w:spacing w:after="0" w:line="252" w:lineRule="auto"/>
        <w:ind w:left="284" w:right="-142" w:firstLine="709"/>
        <w:jc w:val="both"/>
        <w:rPr>
          <w:rStyle w:val="ezkurwreuab5ozgtqnkl"/>
          <w:lang w:val="ky-KG"/>
        </w:rPr>
      </w:pPr>
      <w:r w:rsidRPr="000A2291">
        <w:rPr>
          <w:rFonts w:ascii="Times New Roman" w:eastAsia="Times New Roman" w:hAnsi="Times New Roman" w:cs="Times New Roman"/>
          <w:b/>
          <w:sz w:val="28"/>
          <w:szCs w:val="28"/>
          <w:lang w:val="ky-KG"/>
        </w:rPr>
        <w:t xml:space="preserve">Изилдөө ыкмалары: </w:t>
      </w:r>
      <w:r w:rsidRPr="000A2291">
        <w:rPr>
          <w:rStyle w:val="ezkurwreuab5ozgtqnkl"/>
          <w:rFonts w:ascii="Times New Roman" w:hAnsi="Times New Roman" w:cs="Times New Roman"/>
          <w:sz w:val="28"/>
          <w:szCs w:val="28"/>
          <w:lang w:val="ky-KG"/>
        </w:rPr>
        <w:t xml:space="preserve">Кыргыз Республикасынын урологдордун </w:t>
      </w:r>
      <w:r w:rsidRPr="000A2291">
        <w:rPr>
          <w:rFonts w:ascii="Times New Roman" w:eastAsia="SimSun" w:hAnsi="Times New Roman" w:cs="Times New Roman"/>
          <w:sz w:val="28"/>
          <w:szCs w:val="28"/>
          <w:lang w:val="ky-KG" w:eastAsia="ru-RU"/>
        </w:rPr>
        <w:t>Ассоциациясы</w:t>
      </w:r>
      <w:r w:rsidRPr="000A2291">
        <w:rPr>
          <w:rStyle w:val="ezkurwreuab5ozgtqnkl"/>
          <w:rFonts w:ascii="Times New Roman" w:hAnsi="Times New Roman" w:cs="Times New Roman"/>
          <w:sz w:val="28"/>
          <w:szCs w:val="28"/>
          <w:lang w:val="ky-KG"/>
        </w:rPr>
        <w:t xml:space="preserve"> (2010-2021</w:t>
      </w:r>
      <w:r w:rsidRPr="000A2291">
        <w:rPr>
          <w:rStyle w:val="ezkurwreuab5ozgtqnkl"/>
          <w:rFonts w:ascii="Times New Roman" w:hAnsi="Times New Roman" w:cs="Times New Roman"/>
          <w:b/>
          <w:sz w:val="28"/>
          <w:szCs w:val="28"/>
          <w:lang w:val="ky-KG"/>
        </w:rPr>
        <w:t>-</w:t>
      </w:r>
      <w:r w:rsidRPr="000A2291">
        <w:rPr>
          <w:rStyle w:val="ezkurwreuab5ozgtqnkl"/>
          <w:rFonts w:ascii="Times New Roman" w:hAnsi="Times New Roman" w:cs="Times New Roman"/>
          <w:sz w:val="28"/>
          <w:szCs w:val="28"/>
          <w:lang w:val="ky-KG"/>
        </w:rPr>
        <w:t xml:space="preserve">жж.) тарабынан бекитилген диагностикалык скрининг методдоруна, ошондой эле </w:t>
      </w:r>
      <w:r w:rsidRPr="000A2291">
        <w:rPr>
          <w:rFonts w:ascii="Times New Roman" w:eastAsia="SimSun" w:hAnsi="Times New Roman" w:cs="Times New Roman"/>
          <w:sz w:val="28"/>
          <w:szCs w:val="28"/>
          <w:lang w:val="ky-KG" w:eastAsia="ru-RU"/>
        </w:rPr>
        <w:t>Guidelines</w:t>
      </w:r>
      <w:r w:rsidRPr="000A2291">
        <w:rPr>
          <w:rStyle w:val="ezkurwreuab5ozgtqnkl"/>
          <w:rFonts w:ascii="Times New Roman" w:hAnsi="Times New Roman" w:cs="Times New Roman"/>
          <w:sz w:val="28"/>
          <w:szCs w:val="28"/>
          <w:lang w:val="ky-KG"/>
        </w:rPr>
        <w:t xml:space="preserve"> ЕУАнын клиникалык протоколдоруна (2015-2020</w:t>
      </w:r>
      <w:r w:rsidRPr="000A2291">
        <w:rPr>
          <w:rStyle w:val="ezkurwreuab5ozgtqnkl"/>
          <w:rFonts w:ascii="Times New Roman" w:hAnsi="Times New Roman" w:cs="Times New Roman"/>
          <w:b/>
          <w:sz w:val="28"/>
          <w:szCs w:val="28"/>
          <w:lang w:val="ky-KG"/>
        </w:rPr>
        <w:t>-</w:t>
      </w:r>
      <w:r w:rsidRPr="000A2291">
        <w:rPr>
          <w:rStyle w:val="ezkurwreuab5ozgtqnkl"/>
          <w:rFonts w:ascii="Times New Roman" w:hAnsi="Times New Roman" w:cs="Times New Roman"/>
          <w:sz w:val="28"/>
          <w:szCs w:val="28"/>
          <w:lang w:val="ky-KG"/>
        </w:rPr>
        <w:t>жж.) негизделген.</w:t>
      </w:r>
      <w:r w:rsidRPr="000A2291">
        <w:rPr>
          <w:rFonts w:ascii="Times New Roman" w:hAnsi="Times New Roman" w:cs="Times New Roman"/>
          <w:lang w:val="ky-KG"/>
        </w:rPr>
        <w:t xml:space="preserve"> </w:t>
      </w:r>
      <w:r w:rsidRPr="000A2291">
        <w:rPr>
          <w:rStyle w:val="ezkurwreuab5ozgtqnkl"/>
          <w:rFonts w:ascii="Times New Roman" w:hAnsi="Times New Roman" w:cs="Times New Roman"/>
          <w:sz w:val="28"/>
          <w:szCs w:val="28"/>
          <w:lang w:val="ky-KG"/>
        </w:rPr>
        <w:t>Бардык</w:t>
      </w:r>
      <w:r w:rsidRPr="000A2291">
        <w:rPr>
          <w:rFonts w:ascii="Times New Roman" w:hAnsi="Times New Roman" w:cs="Times New Roman"/>
          <w:sz w:val="28"/>
          <w:szCs w:val="28"/>
          <w:lang w:val="ky-KG"/>
        </w:rPr>
        <w:t xml:space="preserve"> </w:t>
      </w:r>
      <w:r w:rsidRPr="000A2291">
        <w:rPr>
          <w:rStyle w:val="ezkurwreuab5ozgtqnkl"/>
          <w:rFonts w:ascii="Times New Roman" w:hAnsi="Times New Roman" w:cs="Times New Roman"/>
          <w:sz w:val="28"/>
          <w:szCs w:val="28"/>
          <w:lang w:val="ky-KG"/>
        </w:rPr>
        <w:t>байкоодон өтүп жаткан бейтаптарга</w:t>
      </w:r>
      <w:r w:rsidRPr="000A2291">
        <w:rPr>
          <w:rFonts w:ascii="Times New Roman" w:hAnsi="Times New Roman" w:cs="Times New Roman"/>
          <w:sz w:val="28"/>
          <w:szCs w:val="28"/>
          <w:lang w:val="ky-KG"/>
        </w:rPr>
        <w:t xml:space="preserve"> төмөнкүдөй </w:t>
      </w:r>
      <w:r w:rsidRPr="000A2291">
        <w:rPr>
          <w:rStyle w:val="ezkurwreuab5ozgtqnkl"/>
          <w:rFonts w:ascii="Times New Roman" w:hAnsi="Times New Roman" w:cs="Times New Roman"/>
          <w:sz w:val="28"/>
          <w:szCs w:val="28"/>
          <w:lang w:val="ky-KG"/>
        </w:rPr>
        <w:t xml:space="preserve">диагностика методдору аткарылган: даттанууларды, анамнезди жана объективдүү статусту, оперативдик кийлигишүүнүн түрүн жана мөөнөтүн эске алуу менен клиникалык-лабораториялык; инструменталдык-эндоскопиялык; функциялык; УҮИ; рентгенологиялык. </w:t>
      </w:r>
    </w:p>
    <w:p w14:paraId="5FBB92C0" w14:textId="77777777" w:rsidR="00BC7A2E" w:rsidRPr="000A2291" w:rsidRDefault="00BC7A2E" w:rsidP="00BC7A2E">
      <w:pPr>
        <w:widowControl w:val="0"/>
        <w:autoSpaceDE w:val="0"/>
        <w:autoSpaceDN w:val="0"/>
        <w:spacing w:after="0" w:line="252" w:lineRule="auto"/>
        <w:ind w:left="284" w:right="-142" w:firstLine="709"/>
        <w:jc w:val="both"/>
        <w:rPr>
          <w:lang w:val="ky-KG"/>
        </w:rPr>
      </w:pPr>
      <w:r w:rsidRPr="000A2291">
        <w:rPr>
          <w:rFonts w:ascii="Times New Roman" w:eastAsia="Times New Roman" w:hAnsi="Times New Roman" w:cs="Times New Roman"/>
          <w:b/>
          <w:sz w:val="28"/>
          <w:szCs w:val="28"/>
          <w:lang w:val="ky-KG"/>
        </w:rPr>
        <w:t xml:space="preserve">Алынган натыйжалар жана алардын илимий жаӊычылдыгы. </w:t>
      </w:r>
      <w:r w:rsidRPr="000A2291">
        <w:rPr>
          <w:rFonts w:ascii="Times New Roman" w:eastAsia="Times New Roman" w:hAnsi="Times New Roman" w:cs="Times New Roman"/>
          <w:sz w:val="28"/>
          <w:szCs w:val="28"/>
          <w:lang w:val="ky-KG"/>
        </w:rPr>
        <w:t>Кыргыз Республикасынын Саламаттык сактоо министрлигинин Улуттук госпиталынын Республикалык илимий урология борборунун урологиялык бөлүмдөрүнүн материалдарынын негизинде аялдардын</w:t>
      </w:r>
      <w:r w:rsidRPr="000A2291">
        <w:rPr>
          <w:rFonts w:ascii="Times New Roman" w:eastAsia="Times New Roman" w:hAnsi="Times New Roman" w:cs="Times New Roman"/>
          <w:b/>
          <w:sz w:val="28"/>
          <w:szCs w:val="28"/>
          <w:lang w:val="ky-KG"/>
        </w:rPr>
        <w:t xml:space="preserve"> </w:t>
      </w:r>
      <w:r w:rsidRPr="000A2291">
        <w:rPr>
          <w:rFonts w:ascii="Times New Roman" w:eastAsia="Times New Roman" w:hAnsi="Times New Roman" w:cs="Times New Roman"/>
          <w:sz w:val="28"/>
          <w:szCs w:val="28"/>
          <w:lang w:val="ky-KG"/>
        </w:rPr>
        <w:t>табарсыгынын ятрогендик жабыркоолорунун рецидивдерди жана өөрчүп кетишүүлөрдү баалоо менен илимий талдоо жүргүзүлгөн жана себептик</w:t>
      </w:r>
      <w:r w:rsidRPr="000A2291">
        <w:rPr>
          <w:rFonts w:ascii="Times New Roman" w:eastAsia="Times New Roman" w:hAnsi="Times New Roman" w:cs="Times New Roman"/>
          <w:b/>
          <w:sz w:val="28"/>
          <w:szCs w:val="28"/>
          <w:lang w:val="ky-KG"/>
        </w:rPr>
        <w:t>-</w:t>
      </w:r>
      <w:r w:rsidRPr="000A2291">
        <w:rPr>
          <w:rFonts w:ascii="Times New Roman" w:eastAsia="Times New Roman" w:hAnsi="Times New Roman" w:cs="Times New Roman"/>
          <w:sz w:val="28"/>
          <w:szCs w:val="28"/>
          <w:lang w:val="ky-KG"/>
        </w:rPr>
        <w:t xml:space="preserve">натыйжалык байланыштары аныкталган. </w:t>
      </w:r>
      <w:r w:rsidRPr="000A2291">
        <w:rPr>
          <w:rFonts w:ascii="Times New Roman" w:eastAsia="Times New Roman" w:hAnsi="Times New Roman" w:cs="Times New Roman"/>
          <w:bCs/>
          <w:sz w:val="28"/>
          <w:szCs w:val="28"/>
          <w:lang w:val="ky-KG"/>
        </w:rPr>
        <w:t xml:space="preserve">Табарсыктын ятрогендик </w:t>
      </w:r>
      <w:r w:rsidRPr="000A2291">
        <w:rPr>
          <w:rFonts w:ascii="Times New Roman" w:eastAsia="SimSun" w:hAnsi="Times New Roman" w:cs="Times New Roman"/>
          <w:sz w:val="28"/>
          <w:szCs w:val="28"/>
          <w:lang w:val="ky-KG" w:eastAsia="ru-RU"/>
        </w:rPr>
        <w:t>жабыркоолорго кабылган</w:t>
      </w:r>
      <w:r w:rsidRPr="000A2291">
        <w:rPr>
          <w:rFonts w:ascii="Times New Roman" w:eastAsia="Times New Roman" w:hAnsi="Times New Roman" w:cs="Times New Roman"/>
          <w:bCs/>
          <w:sz w:val="28"/>
          <w:szCs w:val="28"/>
          <w:lang w:val="ky-KG"/>
        </w:rPr>
        <w:t xml:space="preserve"> бейтаптарды хирургиялык дарылоонун кирүү жолдорун жана көлөмүн тандоонун тактикалык ыкмалары аныкталды. </w:t>
      </w:r>
      <w:r w:rsidRPr="000A2291">
        <w:rPr>
          <w:rFonts w:ascii="Times New Roman" w:eastAsia="Times New Roman" w:hAnsi="Times New Roman" w:cs="Times New Roman"/>
          <w:sz w:val="28"/>
          <w:szCs w:val="28"/>
          <w:lang w:val="ky-KG"/>
        </w:rPr>
        <w:t xml:space="preserve">2012-жылдын 30-августунда Кыргыз Республикасынын № 1487 ойлоп табуу </w:t>
      </w:r>
      <w:r w:rsidRPr="000A2291">
        <w:rPr>
          <w:rStyle w:val="ezkurwreuab5ozgtqnkl"/>
          <w:rFonts w:ascii="Times New Roman" w:hAnsi="Times New Roman" w:cs="Times New Roman"/>
          <w:sz w:val="28"/>
          <w:szCs w:val="28"/>
          <w:lang w:val="ky-KG"/>
        </w:rPr>
        <w:t>“Табарсык-кын тешигине жасалуучу пластикалык ыкма”</w:t>
      </w:r>
      <w:r w:rsidRPr="000A2291">
        <w:rPr>
          <w:rFonts w:ascii="Times New Roman" w:hAnsi="Times New Roman" w:cs="Times New Roman"/>
          <w:sz w:val="28"/>
          <w:szCs w:val="28"/>
          <w:lang w:val="ky-KG"/>
        </w:rPr>
        <w:t xml:space="preserve"> </w:t>
      </w:r>
      <w:r w:rsidRPr="000A2291">
        <w:rPr>
          <w:rFonts w:ascii="Times New Roman" w:eastAsia="Times New Roman" w:hAnsi="Times New Roman" w:cs="Times New Roman"/>
          <w:sz w:val="28"/>
          <w:szCs w:val="28"/>
          <w:lang w:val="ky-KG"/>
        </w:rPr>
        <w:t>патенти иштелип чыккан</w:t>
      </w:r>
      <w:r w:rsidRPr="000A2291">
        <w:rPr>
          <w:rFonts w:ascii="Times New Roman" w:eastAsia="Times New Roman" w:hAnsi="Times New Roman" w:cs="Times New Roman"/>
          <w:b/>
          <w:sz w:val="28"/>
          <w:szCs w:val="28"/>
          <w:lang w:val="ky-KG"/>
        </w:rPr>
        <w:t>.</w:t>
      </w:r>
    </w:p>
    <w:p w14:paraId="39F9BA39"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ky-KG"/>
        </w:rPr>
      </w:pPr>
      <w:r w:rsidRPr="000A2291">
        <w:rPr>
          <w:rFonts w:ascii="Times New Roman" w:hAnsi="Times New Roman"/>
          <w:b/>
          <w:sz w:val="27"/>
          <w:szCs w:val="27"/>
          <w:lang w:val="ky-KG"/>
        </w:rPr>
        <w:lastRenderedPageBreak/>
        <w:t xml:space="preserve">Колдонуу боюнча сунуштар: </w:t>
      </w:r>
      <w:r w:rsidRPr="000A2291">
        <w:rPr>
          <w:rFonts w:ascii="Times New Roman" w:hAnsi="Times New Roman" w:cs="Times New Roman"/>
          <w:sz w:val="28"/>
          <w:szCs w:val="28"/>
          <w:lang w:val="ky-KG"/>
        </w:rPr>
        <w:t>иштелип чыккан заара кын свищин пластика ыкмасы урология жана гинекология бөлүмдөрүндө заара көлөмүнүн ятрогендик жабыркоосу бар аялдарды хирургиялык дарылоодо колдонууга сунушталат. Бул ыкма клиникалык практикада, окутуу процессинде, ошондой эле заара-жыныс органдарынын свищтерин дарылоо протоколдорун иштеп чыгууда пайдаланууга болот.</w:t>
      </w:r>
    </w:p>
    <w:p w14:paraId="3C69FAD1" w14:textId="77777777" w:rsidR="00BC7A2E" w:rsidRPr="000A2291" w:rsidRDefault="00BC7A2E" w:rsidP="00BC7A2E">
      <w:pPr>
        <w:spacing w:after="0" w:line="252" w:lineRule="auto"/>
        <w:ind w:left="284" w:right="-142" w:firstLine="709"/>
        <w:jc w:val="both"/>
        <w:rPr>
          <w:rFonts w:ascii="Times New Roman" w:eastAsia="Times New Roman" w:hAnsi="Times New Roman" w:cs="Times New Roman"/>
          <w:sz w:val="28"/>
          <w:szCs w:val="28"/>
          <w:lang w:val="ky-KG"/>
        </w:rPr>
      </w:pPr>
      <w:r w:rsidRPr="000A2291">
        <w:rPr>
          <w:rFonts w:ascii="Times New Roman" w:eastAsia="Times New Roman" w:hAnsi="Times New Roman" w:cs="Times New Roman"/>
          <w:b/>
          <w:sz w:val="28"/>
          <w:szCs w:val="28"/>
          <w:lang w:val="ky-KG"/>
        </w:rPr>
        <w:t>Колдонуу чɵйрɵсү:</w:t>
      </w:r>
      <w:r w:rsidRPr="000A2291">
        <w:rPr>
          <w:rFonts w:ascii="Times New Roman" w:eastAsia="Times New Roman" w:hAnsi="Times New Roman" w:cs="Times New Roman"/>
          <w:sz w:val="28"/>
          <w:szCs w:val="28"/>
          <w:lang w:val="ky-KG"/>
        </w:rPr>
        <w:t xml:space="preserve"> урология, гинекология, хирургия.</w:t>
      </w:r>
    </w:p>
    <w:p w14:paraId="48C80329"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ky-KG"/>
        </w:rPr>
      </w:pPr>
    </w:p>
    <w:p w14:paraId="3C2E1090"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ky-KG"/>
        </w:rPr>
      </w:pPr>
    </w:p>
    <w:p w14:paraId="4E3E47E4" w14:textId="77777777" w:rsidR="00BC7A2E" w:rsidRPr="000A2291" w:rsidRDefault="00BC7A2E" w:rsidP="00BC7A2E">
      <w:pPr>
        <w:widowControl w:val="0"/>
        <w:autoSpaceDE w:val="0"/>
        <w:autoSpaceDN w:val="0"/>
        <w:spacing w:after="0" w:line="252" w:lineRule="auto"/>
        <w:ind w:left="284" w:right="-142"/>
        <w:jc w:val="center"/>
        <w:rPr>
          <w:rFonts w:ascii="Times New Roman" w:eastAsia="Times New Roman" w:hAnsi="Times New Roman" w:cs="Times New Roman"/>
          <w:b/>
          <w:sz w:val="28"/>
          <w:szCs w:val="28"/>
          <w:lang w:val="ky-KG"/>
        </w:rPr>
      </w:pPr>
      <w:r w:rsidRPr="000A2291">
        <w:rPr>
          <w:rFonts w:ascii="Times New Roman" w:eastAsia="Times New Roman" w:hAnsi="Times New Roman" w:cs="Times New Roman"/>
          <w:b/>
          <w:sz w:val="28"/>
          <w:szCs w:val="28"/>
          <w:lang w:val="ky-KG"/>
        </w:rPr>
        <w:t>РЕЗЮМЕ</w:t>
      </w:r>
    </w:p>
    <w:p w14:paraId="4658DF07" w14:textId="77777777" w:rsidR="00BC7A2E" w:rsidRPr="000A2291" w:rsidRDefault="00BC7A2E" w:rsidP="00BC7A2E">
      <w:pPr>
        <w:widowControl w:val="0"/>
        <w:autoSpaceDE w:val="0"/>
        <w:autoSpaceDN w:val="0"/>
        <w:spacing w:after="0" w:line="252" w:lineRule="auto"/>
        <w:ind w:left="284" w:right="-142"/>
        <w:jc w:val="both"/>
        <w:rPr>
          <w:rFonts w:ascii="Times New Roman" w:eastAsia="Times New Roman" w:hAnsi="Times New Roman" w:cs="Times New Roman"/>
          <w:b/>
          <w:sz w:val="28"/>
          <w:szCs w:val="28"/>
        </w:rPr>
      </w:pPr>
      <w:r w:rsidRPr="000A2291">
        <w:rPr>
          <w:rFonts w:ascii="Times New Roman" w:eastAsia="Times New Roman" w:hAnsi="Times New Roman" w:cs="Times New Roman"/>
          <w:b/>
          <w:sz w:val="28"/>
          <w:szCs w:val="28"/>
        </w:rPr>
        <w:t>диссертации Кулукеева Улукбека Качкыновича на тему: «</w:t>
      </w:r>
      <w:r w:rsidRPr="000A2291">
        <w:rPr>
          <w:rFonts w:ascii="Times New Roman" w:eastAsia="Times New Roman" w:hAnsi="Times New Roman" w:cs="Times New Roman"/>
          <w:b/>
          <w:sz w:val="28"/>
          <w:szCs w:val="28"/>
          <w:lang w:val="ky-KG"/>
        </w:rPr>
        <w:t>С</w:t>
      </w:r>
      <w:r w:rsidRPr="000A2291">
        <w:rPr>
          <w:rFonts w:ascii="Times New Roman" w:eastAsia="Times New Roman" w:hAnsi="Times New Roman" w:cs="Times New Roman"/>
          <w:b/>
          <w:bCs/>
          <w:sz w:val="28"/>
          <w:szCs w:val="28"/>
        </w:rPr>
        <w:t>овершенствовани</w:t>
      </w:r>
      <w:r w:rsidRPr="000A2291">
        <w:rPr>
          <w:rFonts w:ascii="Times New Roman" w:eastAsia="Times New Roman" w:hAnsi="Times New Roman" w:cs="Times New Roman"/>
          <w:b/>
          <w:bCs/>
          <w:sz w:val="28"/>
          <w:szCs w:val="28"/>
          <w:lang w:val="ky-KG"/>
        </w:rPr>
        <w:t>е</w:t>
      </w:r>
      <w:r w:rsidRPr="000A2291">
        <w:rPr>
          <w:rFonts w:ascii="Times New Roman" w:eastAsia="Times New Roman" w:hAnsi="Times New Roman" w:cs="Times New Roman"/>
          <w:b/>
          <w:bCs/>
          <w:sz w:val="28"/>
          <w:szCs w:val="28"/>
        </w:rPr>
        <w:t xml:space="preserve"> хирургическо</w:t>
      </w:r>
      <w:r w:rsidRPr="000A2291">
        <w:rPr>
          <w:rFonts w:ascii="Times New Roman" w:eastAsia="Times New Roman" w:hAnsi="Times New Roman" w:cs="Times New Roman"/>
          <w:b/>
          <w:bCs/>
          <w:sz w:val="28"/>
          <w:szCs w:val="28"/>
          <w:lang w:val="ky-KG"/>
        </w:rPr>
        <w:t>го лечения</w:t>
      </w:r>
      <w:r w:rsidRPr="000A2291">
        <w:rPr>
          <w:rFonts w:ascii="Times New Roman" w:eastAsia="Times New Roman" w:hAnsi="Times New Roman" w:cs="Times New Roman"/>
          <w:b/>
          <w:bCs/>
          <w:sz w:val="28"/>
          <w:szCs w:val="28"/>
        </w:rPr>
        <w:t xml:space="preserve"> ятрогенных повреждений мочевого пузыря</w:t>
      </w:r>
      <w:r w:rsidRPr="000A2291">
        <w:rPr>
          <w:rFonts w:ascii="Times New Roman" w:eastAsia="Times New Roman" w:hAnsi="Times New Roman" w:cs="Times New Roman"/>
          <w:b/>
          <w:sz w:val="28"/>
          <w:szCs w:val="28"/>
        </w:rPr>
        <w:t>» на соискание ученой степени кандидата медицинских наук по специальности 14.01.23 – урология</w:t>
      </w:r>
    </w:p>
    <w:p w14:paraId="5A70EA48" w14:textId="77777777" w:rsidR="00BC7A2E" w:rsidRPr="000A2291" w:rsidRDefault="00BC7A2E" w:rsidP="00BC7A2E">
      <w:pPr>
        <w:widowControl w:val="0"/>
        <w:autoSpaceDE w:val="0"/>
        <w:autoSpaceDN w:val="0"/>
        <w:spacing w:after="0" w:line="252" w:lineRule="auto"/>
        <w:ind w:left="284" w:right="-142"/>
        <w:jc w:val="both"/>
        <w:rPr>
          <w:rFonts w:ascii="Times New Roman" w:eastAsia="Times New Roman" w:hAnsi="Times New Roman" w:cs="Times New Roman"/>
          <w:b/>
          <w:bCs/>
          <w:sz w:val="28"/>
          <w:szCs w:val="28"/>
        </w:rPr>
      </w:pPr>
    </w:p>
    <w:p w14:paraId="38D8A4B9"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rPr>
      </w:pPr>
      <w:r w:rsidRPr="000A2291">
        <w:rPr>
          <w:rFonts w:ascii="Times New Roman" w:hAnsi="Times New Roman" w:cs="Times New Roman"/>
          <w:b/>
          <w:bCs/>
          <w:sz w:val="28"/>
          <w:szCs w:val="28"/>
        </w:rPr>
        <w:t xml:space="preserve">Ключевые слова: </w:t>
      </w:r>
      <w:r w:rsidRPr="000A2291">
        <w:rPr>
          <w:rFonts w:ascii="Times New Roman" w:hAnsi="Times New Roman" w:cs="Times New Roman"/>
          <w:sz w:val="28"/>
          <w:szCs w:val="28"/>
        </w:rPr>
        <w:t>мочеполовые</w:t>
      </w:r>
      <w:r w:rsidRPr="000A2291">
        <w:rPr>
          <w:rFonts w:ascii="Times New Roman" w:hAnsi="Times New Roman" w:cs="Times New Roman"/>
          <w:b/>
          <w:bCs/>
          <w:sz w:val="28"/>
          <w:szCs w:val="28"/>
        </w:rPr>
        <w:t xml:space="preserve"> </w:t>
      </w:r>
      <w:r w:rsidRPr="000A2291">
        <w:rPr>
          <w:rFonts w:ascii="Times New Roman" w:hAnsi="Times New Roman" w:cs="Times New Roman"/>
          <w:sz w:val="28"/>
          <w:szCs w:val="28"/>
        </w:rPr>
        <w:t>свищи, фистулопластика, ятрогенные повреждения, мочевой пузырь, влагалище, хирургическая коррекция.</w:t>
      </w:r>
    </w:p>
    <w:p w14:paraId="6A341B81" w14:textId="77777777" w:rsidR="00BC7A2E" w:rsidRPr="000A2291" w:rsidRDefault="00BC7A2E" w:rsidP="00BC7A2E">
      <w:pPr>
        <w:spacing w:after="0" w:line="252" w:lineRule="auto"/>
        <w:ind w:left="284" w:right="-142" w:firstLine="709"/>
        <w:jc w:val="both"/>
        <w:rPr>
          <w:rFonts w:ascii="Times New Roman" w:eastAsia="SimSun" w:hAnsi="Times New Roman" w:cs="Times New Roman"/>
          <w:sz w:val="28"/>
          <w:szCs w:val="28"/>
          <w:lang w:val="ky-KG" w:eastAsia="ru-RU"/>
        </w:rPr>
      </w:pPr>
      <w:r w:rsidRPr="000A2291">
        <w:rPr>
          <w:rFonts w:ascii="Times New Roman" w:eastAsia="SimSun" w:hAnsi="Times New Roman" w:cs="Times New Roman"/>
          <w:b/>
          <w:sz w:val="28"/>
          <w:szCs w:val="28"/>
          <w:lang w:eastAsia="ru-RU"/>
        </w:rPr>
        <w:t>Объект исследования:</w:t>
      </w:r>
      <w:r w:rsidRPr="000A2291">
        <w:rPr>
          <w:rFonts w:ascii="Times New Roman" w:eastAsia="SimSun" w:hAnsi="Times New Roman" w:cs="Times New Roman"/>
          <w:sz w:val="28"/>
          <w:szCs w:val="28"/>
          <w:lang w:eastAsia="ru-RU"/>
        </w:rPr>
        <w:t xml:space="preserve"> женщины с ятрогенными повреждениями мочевого пузыря после проведенных различных хирургических операций и медицинских манипуляций.</w:t>
      </w:r>
    </w:p>
    <w:p w14:paraId="6C101CF2" w14:textId="77777777" w:rsidR="00BC7A2E" w:rsidRPr="000A2291" w:rsidRDefault="00BC7A2E" w:rsidP="00BC7A2E">
      <w:pPr>
        <w:spacing w:after="0" w:line="252" w:lineRule="auto"/>
        <w:ind w:left="284" w:right="-142" w:firstLine="709"/>
        <w:jc w:val="both"/>
        <w:rPr>
          <w:rFonts w:ascii="Times New Roman" w:eastAsia="SimSun" w:hAnsi="Times New Roman" w:cs="Times New Roman"/>
          <w:sz w:val="28"/>
          <w:szCs w:val="28"/>
          <w:lang w:eastAsia="ru-RU"/>
        </w:rPr>
      </w:pPr>
      <w:r w:rsidRPr="000A2291">
        <w:rPr>
          <w:rFonts w:ascii="Times New Roman" w:eastAsia="SimSun" w:hAnsi="Times New Roman" w:cs="Times New Roman"/>
          <w:b/>
          <w:sz w:val="28"/>
          <w:szCs w:val="28"/>
          <w:lang w:eastAsia="ru-RU"/>
        </w:rPr>
        <w:t>Предмет исследования:</w:t>
      </w:r>
      <w:r w:rsidRPr="000A2291">
        <w:rPr>
          <w:rFonts w:ascii="Times New Roman" w:eastAsia="SimSun" w:hAnsi="Times New Roman" w:cs="Times New Roman"/>
          <w:sz w:val="28"/>
          <w:szCs w:val="28"/>
          <w:lang w:eastAsia="ru-RU"/>
        </w:rPr>
        <w:t xml:space="preserve"> лечение пациентов с ятрогенными повреждениями мочевого пузыря после проведенных хирургических вмешательств и химио</w:t>
      </w:r>
      <w:r w:rsidRPr="000A2291">
        <w:rPr>
          <w:rFonts w:ascii="Times New Roman" w:eastAsia="SimSun" w:hAnsi="Times New Roman" w:cs="Times New Roman"/>
          <w:bCs/>
          <w:sz w:val="28"/>
          <w:szCs w:val="28"/>
          <w:lang w:eastAsia="ru-RU"/>
        </w:rPr>
        <w:t xml:space="preserve">лучевых </w:t>
      </w:r>
      <w:r w:rsidRPr="000A2291">
        <w:rPr>
          <w:rFonts w:ascii="Times New Roman" w:eastAsia="SimSun" w:hAnsi="Times New Roman" w:cs="Times New Roman"/>
          <w:sz w:val="28"/>
          <w:szCs w:val="28"/>
          <w:lang w:eastAsia="ru-RU"/>
        </w:rPr>
        <w:t>процедур на органах малого таза с оценкой клинической эффективности разработанного способа пластики пузырно</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влагалищного свища.</w:t>
      </w:r>
    </w:p>
    <w:p w14:paraId="41335E22"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rPr>
      </w:pPr>
      <w:r w:rsidRPr="000A2291">
        <w:rPr>
          <w:rFonts w:ascii="Times New Roman" w:hAnsi="Times New Roman" w:cs="Times New Roman"/>
          <w:b/>
          <w:bCs/>
          <w:sz w:val="28"/>
          <w:szCs w:val="28"/>
        </w:rPr>
        <w:t>Цель исследования. С</w:t>
      </w:r>
      <w:r w:rsidRPr="000A2291">
        <w:rPr>
          <w:rFonts w:ascii="Times New Roman" w:hAnsi="Times New Roman" w:cs="Times New Roman"/>
          <w:sz w:val="28"/>
          <w:szCs w:val="28"/>
        </w:rPr>
        <w:t>овершенствование результатов хирургического лечения больных с ятрогенными повреждениями мочевого пузыря.</w:t>
      </w:r>
    </w:p>
    <w:p w14:paraId="6AAF1FAE" w14:textId="77777777" w:rsidR="00BC7A2E" w:rsidRPr="000A2291" w:rsidRDefault="00BC7A2E" w:rsidP="00BC7A2E">
      <w:pPr>
        <w:spacing w:after="0" w:line="252" w:lineRule="auto"/>
        <w:ind w:left="284" w:right="-142" w:firstLine="709"/>
        <w:jc w:val="both"/>
        <w:rPr>
          <w:rFonts w:ascii="Times New Roman" w:eastAsia="Times New Roman" w:hAnsi="Times New Roman" w:cs="Times New Roman"/>
          <w:sz w:val="28"/>
          <w:szCs w:val="28"/>
          <w:lang w:val="ky-KG"/>
        </w:rPr>
      </w:pPr>
      <w:r w:rsidRPr="000A2291">
        <w:rPr>
          <w:rFonts w:ascii="Times New Roman" w:eastAsia="SimSun" w:hAnsi="Times New Roman" w:cs="Times New Roman"/>
          <w:b/>
          <w:sz w:val="28"/>
          <w:szCs w:val="28"/>
          <w:lang w:eastAsia="ru-RU"/>
        </w:rPr>
        <w:t>Методы исследования:</w:t>
      </w:r>
      <w:r w:rsidRPr="000A2291">
        <w:rPr>
          <w:rFonts w:ascii="Times New Roman" w:eastAsiaTheme="minorEastAsia" w:hAnsi="Times New Roman" w:cs="Times New Roman"/>
          <w:spacing w:val="4"/>
          <w:sz w:val="28"/>
          <w:szCs w:val="28"/>
          <w:lang w:eastAsia="ru-RU"/>
        </w:rPr>
        <w:t xml:space="preserve"> о</w:t>
      </w:r>
      <w:r w:rsidRPr="000A2291">
        <w:rPr>
          <w:rFonts w:ascii="Times New Roman" w:eastAsia="SimSun" w:hAnsi="Times New Roman" w:cs="Times New Roman"/>
          <w:sz w:val="28"/>
          <w:szCs w:val="28"/>
          <w:lang w:eastAsia="ru-RU"/>
        </w:rPr>
        <w:t>снованы на методах диагностического скрининга, утвержденного Ассоциацией урологов Кыргызской Республики (2010</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2021 гг.), а также клинических протоколах Guidelines ЕАУ (2015</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 xml:space="preserve">2020 </w:t>
      </w:r>
      <w:proofErr w:type="gramStart"/>
      <w:r w:rsidRPr="000A2291">
        <w:rPr>
          <w:rFonts w:ascii="Times New Roman" w:eastAsia="SimSun" w:hAnsi="Times New Roman" w:cs="Times New Roman"/>
          <w:sz w:val="28"/>
          <w:szCs w:val="28"/>
          <w:lang w:eastAsia="ru-RU"/>
        </w:rPr>
        <w:t>гг</w:t>
      </w:r>
      <w:proofErr w:type="gramEnd"/>
      <w:r w:rsidRPr="000A2291">
        <w:rPr>
          <w:rFonts w:ascii="Times New Roman" w:eastAsia="SimSun" w:hAnsi="Times New Roman" w:cs="Times New Roman"/>
          <w:sz w:val="28"/>
          <w:szCs w:val="28"/>
          <w:lang w:eastAsia="ru-RU"/>
        </w:rPr>
        <w:t>).</w:t>
      </w:r>
      <w:r w:rsidRPr="000A2291">
        <w:rPr>
          <w:rFonts w:ascii="Times New Roman" w:eastAsia="SimSun" w:hAnsi="Times New Roman" w:cs="Times New Roman"/>
          <w:spacing w:val="8"/>
          <w:sz w:val="28"/>
          <w:szCs w:val="28"/>
          <w:lang w:eastAsia="ru-RU"/>
        </w:rPr>
        <w:t xml:space="preserve"> </w:t>
      </w:r>
      <w:r w:rsidRPr="000A2291">
        <w:rPr>
          <w:rFonts w:ascii="Times New Roman" w:eastAsia="SimSun" w:hAnsi="Times New Roman" w:cs="Times New Roman"/>
          <w:sz w:val="28"/>
          <w:szCs w:val="28"/>
          <w:lang w:eastAsia="ru-RU"/>
        </w:rPr>
        <w:t xml:space="preserve">Всем </w:t>
      </w:r>
      <w:r w:rsidRPr="000A2291">
        <w:rPr>
          <w:rFonts w:ascii="Times New Roman" w:eastAsia="SimSun" w:hAnsi="Times New Roman" w:cs="Times New Roman"/>
          <w:sz w:val="28"/>
          <w:szCs w:val="28"/>
          <w:lang w:val="ky-KG" w:eastAsia="ru-RU"/>
        </w:rPr>
        <w:t>пациентам</w:t>
      </w:r>
      <w:r w:rsidRPr="000A2291">
        <w:rPr>
          <w:rFonts w:ascii="Times New Roman" w:eastAsia="SimSun" w:hAnsi="Times New Roman" w:cs="Times New Roman"/>
          <w:sz w:val="28"/>
          <w:szCs w:val="28"/>
          <w:lang w:eastAsia="ru-RU"/>
        </w:rPr>
        <w:t xml:space="preserve"> были выполнены методы диагностики: клинико</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лабораторные с учетом жалоб, анамнеза и объективного статуса, вида и сроков оперативного вмешательства; инструментально</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эндоскопические; функциональные; ультразвуковые; рентгенологические.</w:t>
      </w:r>
    </w:p>
    <w:p w14:paraId="5B5F548A" w14:textId="37AF343C" w:rsidR="00BC7A2E" w:rsidRPr="000A2291" w:rsidRDefault="00BC7A2E" w:rsidP="00BC7A2E">
      <w:pPr>
        <w:widowControl w:val="0"/>
        <w:autoSpaceDE w:val="0"/>
        <w:autoSpaceDN w:val="0"/>
        <w:spacing w:after="0" w:line="252" w:lineRule="auto"/>
        <w:ind w:left="284" w:right="-142" w:firstLine="709"/>
        <w:jc w:val="both"/>
        <w:rPr>
          <w:rFonts w:ascii="Times New Roman" w:eastAsia="Times New Roman" w:hAnsi="Times New Roman" w:cs="Times New Roman"/>
          <w:bCs/>
          <w:sz w:val="28"/>
          <w:szCs w:val="28"/>
        </w:rPr>
      </w:pPr>
      <w:r w:rsidRPr="000A2291">
        <w:rPr>
          <w:rFonts w:ascii="Times New Roman" w:eastAsia="Times New Roman" w:hAnsi="Times New Roman" w:cs="Times New Roman"/>
          <w:b/>
          <w:sz w:val="28"/>
          <w:szCs w:val="28"/>
        </w:rPr>
        <w:t xml:space="preserve">Полученные результаты и их научная новизна. </w:t>
      </w:r>
      <w:r w:rsidRPr="000A2291">
        <w:rPr>
          <w:rFonts w:ascii="Times New Roman" w:eastAsia="SimSun" w:hAnsi="Times New Roman" w:cs="Times New Roman"/>
          <w:sz w:val="28"/>
          <w:szCs w:val="28"/>
          <w:lang w:eastAsia="ru-RU"/>
        </w:rPr>
        <w:t>Проведен научный анализ и установлены причинно</w:t>
      </w:r>
      <w:r w:rsidRPr="000A2291">
        <w:rPr>
          <w:rFonts w:ascii="Times New Roman" w:eastAsia="SimSun" w:hAnsi="Times New Roman" w:cs="Times New Roman"/>
          <w:b/>
          <w:sz w:val="28"/>
          <w:szCs w:val="28"/>
          <w:lang w:eastAsia="ru-RU"/>
        </w:rPr>
        <w:t>-</w:t>
      </w:r>
      <w:r w:rsidRPr="000A2291">
        <w:rPr>
          <w:rFonts w:ascii="Times New Roman" w:eastAsia="SimSun" w:hAnsi="Times New Roman" w:cs="Times New Roman"/>
          <w:sz w:val="28"/>
          <w:szCs w:val="28"/>
          <w:lang w:eastAsia="ru-RU"/>
        </w:rPr>
        <w:t xml:space="preserve">следственные связи с оценкой рисков рецидивов и осложнений при ятрогенных повреждениях мочевого пузыря у женщин по материалам урологических отделений Национального </w:t>
      </w:r>
      <w:r w:rsidRPr="000A2291">
        <w:rPr>
          <w:rFonts w:ascii="Times New Roman" w:eastAsia="SimSun" w:hAnsi="Times New Roman" w:cs="Times New Roman"/>
          <w:sz w:val="28"/>
          <w:szCs w:val="28"/>
          <w:lang w:val="ky-KG" w:eastAsia="ru-RU"/>
        </w:rPr>
        <w:t>г</w:t>
      </w:r>
      <w:r w:rsidRPr="000A2291">
        <w:rPr>
          <w:rFonts w:ascii="Times New Roman" w:eastAsia="SimSun" w:hAnsi="Times New Roman" w:cs="Times New Roman"/>
          <w:sz w:val="28"/>
          <w:szCs w:val="28"/>
          <w:lang w:eastAsia="ru-RU"/>
        </w:rPr>
        <w:t xml:space="preserve">оспиталя при Министерстве </w:t>
      </w:r>
      <w:r w:rsidRPr="000A2291">
        <w:rPr>
          <w:rFonts w:ascii="Times New Roman" w:eastAsia="SimSun" w:hAnsi="Times New Roman" w:cs="Times New Roman"/>
          <w:sz w:val="28"/>
          <w:szCs w:val="28"/>
          <w:lang w:val="ky-KG" w:eastAsia="ru-RU"/>
        </w:rPr>
        <w:t>з</w:t>
      </w:r>
      <w:r w:rsidRPr="000A2291">
        <w:rPr>
          <w:rFonts w:ascii="Times New Roman" w:eastAsia="SimSun" w:hAnsi="Times New Roman" w:cs="Times New Roman"/>
          <w:sz w:val="28"/>
          <w:szCs w:val="28"/>
          <w:lang w:eastAsia="ru-RU"/>
        </w:rPr>
        <w:t>дравоохранения Кыргызской Республики.</w:t>
      </w:r>
      <w:r w:rsidRPr="000A2291">
        <w:rPr>
          <w:rFonts w:ascii="Times New Roman" w:eastAsia="SimSun" w:hAnsi="Times New Roman" w:cs="Times New Roman"/>
          <w:sz w:val="28"/>
          <w:szCs w:val="28"/>
          <w:lang w:val="ky-KG" w:eastAsia="ru-RU"/>
        </w:rPr>
        <w:t xml:space="preserve"> </w:t>
      </w:r>
      <w:r w:rsidRPr="000A2291">
        <w:rPr>
          <w:rFonts w:ascii="Times New Roman" w:eastAsia="+mn-ea" w:hAnsi="Times New Roman" w:cs="Times New Roman"/>
          <w:sz w:val="28"/>
          <w:szCs w:val="28"/>
          <w:lang w:val="ky-KG" w:eastAsia="ru-RU"/>
        </w:rPr>
        <w:t xml:space="preserve">Определены </w:t>
      </w:r>
      <w:r w:rsidRPr="000A2291">
        <w:rPr>
          <w:rFonts w:ascii="Times New Roman" w:eastAsia="+mn-ea" w:hAnsi="Times New Roman" w:cs="Times New Roman"/>
          <w:sz w:val="28"/>
          <w:szCs w:val="28"/>
          <w:lang w:eastAsia="ru-RU"/>
        </w:rPr>
        <w:lastRenderedPageBreak/>
        <w:t>тактические подходы к выбору доступа и объема хирургического лечения больных с ятрогенными повреждениями мочевого пузыря.</w:t>
      </w:r>
      <w:r w:rsidRPr="000A2291">
        <w:rPr>
          <w:rFonts w:ascii="Times New Roman" w:eastAsia="SimSun" w:hAnsi="Times New Roman" w:cs="Times New Roman"/>
          <w:sz w:val="28"/>
          <w:szCs w:val="28"/>
          <w:lang w:val="ky-KG" w:eastAsia="ru-RU"/>
        </w:rPr>
        <w:t xml:space="preserve"> </w:t>
      </w:r>
      <w:r w:rsidRPr="000A2291">
        <w:rPr>
          <w:rFonts w:ascii="Times New Roman" w:eastAsia="Calibri" w:hAnsi="Times New Roman" w:cs="Times New Roman"/>
          <w:sz w:val="28"/>
          <w:szCs w:val="28"/>
          <w:lang w:val="ky-KG"/>
        </w:rPr>
        <w:t>Разработан и п</w:t>
      </w:r>
      <w:r w:rsidRPr="000A2291">
        <w:rPr>
          <w:rFonts w:ascii="Times New Roman" w:eastAsia="+mn-ea" w:hAnsi="Times New Roman" w:cs="Times New Roman"/>
          <w:sz w:val="28"/>
          <w:szCs w:val="28"/>
          <w:lang w:eastAsia="ru-RU"/>
        </w:rPr>
        <w:t>олучен патент Кыргызской Республики на изобретение №</w:t>
      </w:r>
      <w:r w:rsidR="00FA3627" w:rsidRPr="000A2291">
        <w:rPr>
          <w:rFonts w:ascii="Times New Roman" w:eastAsia="+mn-ea" w:hAnsi="Times New Roman" w:cs="Times New Roman"/>
          <w:sz w:val="28"/>
          <w:szCs w:val="28"/>
          <w:lang w:eastAsia="ru-RU"/>
        </w:rPr>
        <w:t xml:space="preserve"> </w:t>
      </w:r>
      <w:r w:rsidRPr="000A2291">
        <w:rPr>
          <w:rFonts w:ascii="Times New Roman" w:eastAsia="+mn-ea" w:hAnsi="Times New Roman" w:cs="Times New Roman"/>
          <w:sz w:val="28"/>
          <w:szCs w:val="28"/>
          <w:lang w:eastAsia="ru-RU"/>
        </w:rPr>
        <w:t>1487 «Способ пластики пузырно</w:t>
      </w:r>
      <w:r w:rsidRPr="000A2291">
        <w:rPr>
          <w:rFonts w:ascii="Times New Roman" w:eastAsia="+mn-ea" w:hAnsi="Times New Roman" w:cs="Times New Roman"/>
          <w:b/>
          <w:sz w:val="28"/>
          <w:szCs w:val="28"/>
          <w:lang w:eastAsia="ru-RU"/>
        </w:rPr>
        <w:t>-</w:t>
      </w:r>
      <w:r w:rsidRPr="000A2291">
        <w:rPr>
          <w:rFonts w:ascii="Times New Roman" w:eastAsia="+mn-ea" w:hAnsi="Times New Roman" w:cs="Times New Roman"/>
          <w:sz w:val="28"/>
          <w:szCs w:val="28"/>
          <w:lang w:eastAsia="ru-RU"/>
        </w:rPr>
        <w:t>влагалищного свища» от 30.08.2012 года.</w:t>
      </w:r>
    </w:p>
    <w:p w14:paraId="733B1569" w14:textId="77777777" w:rsidR="00BC7A2E" w:rsidRPr="000A2291" w:rsidRDefault="00BC7A2E" w:rsidP="00BC7A2E">
      <w:pPr>
        <w:spacing w:after="0" w:line="240" w:lineRule="auto"/>
        <w:ind w:left="284" w:firstLine="424"/>
        <w:jc w:val="both"/>
        <w:rPr>
          <w:rFonts w:ascii="Times New Roman" w:eastAsia="Times New Roman" w:hAnsi="Times New Roman" w:cs="Times New Roman"/>
          <w:sz w:val="28"/>
          <w:szCs w:val="28"/>
          <w:lang w:eastAsia="ru-RU"/>
        </w:rPr>
      </w:pPr>
      <w:r w:rsidRPr="000A2291">
        <w:rPr>
          <w:rFonts w:ascii="Times New Roman" w:hAnsi="Times New Roman"/>
          <w:b/>
          <w:sz w:val="28"/>
          <w:szCs w:val="28"/>
        </w:rPr>
        <w:t>Рекомендации по использованию:</w:t>
      </w:r>
      <w:r w:rsidRPr="000A2291">
        <w:rPr>
          <w:rFonts w:ascii="Times New Roman" w:hAnsi="Times New Roman"/>
          <w:sz w:val="28"/>
          <w:szCs w:val="28"/>
        </w:rPr>
        <w:t xml:space="preserve"> </w:t>
      </w:r>
      <w:r w:rsidRPr="000A2291">
        <w:rPr>
          <w:rFonts w:ascii="Times New Roman" w:eastAsia="Times New Roman" w:hAnsi="Times New Roman" w:cs="Times New Roman"/>
          <w:sz w:val="28"/>
          <w:szCs w:val="28"/>
          <w:lang w:eastAsia="ru-RU"/>
        </w:rPr>
        <w:t>разработанный способ пластики пузырно-влагалищного свища рекомендуется к применению в урологических и гинекологических стационарах для хирургического лечения женщин с ятрогенными повреждениями мочевого пузыря. Метод может использоваться в клинической практике, в учебном процессе, а также при разработке протоколов лечения мочеполовых свищей.</w:t>
      </w:r>
    </w:p>
    <w:p w14:paraId="3CB150D6" w14:textId="77777777" w:rsidR="00BC7A2E" w:rsidRPr="000A2291" w:rsidRDefault="00BC7A2E" w:rsidP="00BC7A2E">
      <w:pPr>
        <w:spacing w:after="0" w:line="252" w:lineRule="auto"/>
        <w:ind w:left="284" w:right="-142" w:firstLine="709"/>
        <w:jc w:val="both"/>
        <w:rPr>
          <w:rFonts w:ascii="Times New Roman" w:eastAsia="Times New Roman" w:hAnsi="Times New Roman" w:cs="Times New Roman"/>
          <w:sz w:val="28"/>
          <w:szCs w:val="28"/>
        </w:rPr>
      </w:pPr>
      <w:r w:rsidRPr="000A2291">
        <w:rPr>
          <w:rFonts w:ascii="Times New Roman" w:eastAsia="Times New Roman" w:hAnsi="Times New Roman" w:cs="Times New Roman"/>
          <w:b/>
          <w:sz w:val="28"/>
          <w:szCs w:val="28"/>
        </w:rPr>
        <w:t>Область применения:</w:t>
      </w:r>
      <w:r w:rsidRPr="000A2291">
        <w:rPr>
          <w:rFonts w:ascii="Times New Roman" w:eastAsia="Times New Roman" w:hAnsi="Times New Roman" w:cs="Times New Roman"/>
          <w:sz w:val="28"/>
          <w:szCs w:val="28"/>
        </w:rPr>
        <w:t xml:space="preserve"> урология</w:t>
      </w:r>
      <w:r w:rsidRPr="000A2291">
        <w:rPr>
          <w:rFonts w:ascii="Times New Roman" w:eastAsia="Times New Roman" w:hAnsi="Times New Roman" w:cs="Times New Roman"/>
          <w:sz w:val="28"/>
          <w:szCs w:val="28"/>
          <w:lang w:val="ky-KG"/>
        </w:rPr>
        <w:t xml:space="preserve">, </w:t>
      </w:r>
      <w:r w:rsidRPr="000A2291">
        <w:rPr>
          <w:rFonts w:ascii="Times New Roman" w:eastAsia="Times New Roman" w:hAnsi="Times New Roman" w:cs="Times New Roman"/>
          <w:sz w:val="28"/>
          <w:szCs w:val="28"/>
        </w:rPr>
        <w:t xml:space="preserve">гинекология, </w:t>
      </w:r>
      <w:r w:rsidRPr="000A2291">
        <w:rPr>
          <w:rFonts w:ascii="Times New Roman" w:eastAsia="Times New Roman" w:hAnsi="Times New Roman" w:cs="Times New Roman"/>
          <w:sz w:val="28"/>
          <w:szCs w:val="28"/>
          <w:lang w:val="ky-KG"/>
        </w:rPr>
        <w:t xml:space="preserve">хирургия. </w:t>
      </w:r>
    </w:p>
    <w:p w14:paraId="7976E699" w14:textId="77777777" w:rsidR="00BC7A2E" w:rsidRPr="000A2291" w:rsidRDefault="00BC7A2E" w:rsidP="00BC7A2E">
      <w:pPr>
        <w:widowControl w:val="0"/>
        <w:autoSpaceDE w:val="0"/>
        <w:autoSpaceDN w:val="0"/>
        <w:spacing w:after="0" w:line="252" w:lineRule="auto"/>
        <w:ind w:left="284" w:right="-142" w:firstLine="709"/>
        <w:jc w:val="center"/>
        <w:rPr>
          <w:rFonts w:ascii="Times New Roman" w:eastAsia="Times New Roman" w:hAnsi="Times New Roman" w:cs="Times New Roman"/>
          <w:b/>
          <w:sz w:val="28"/>
          <w:szCs w:val="28"/>
          <w:lang w:val="ky-KG"/>
        </w:rPr>
      </w:pPr>
    </w:p>
    <w:p w14:paraId="61797903" w14:textId="77777777" w:rsidR="00BC7A2E" w:rsidRPr="000A2291" w:rsidRDefault="00BC7A2E" w:rsidP="00BC7A2E">
      <w:pPr>
        <w:widowControl w:val="0"/>
        <w:autoSpaceDE w:val="0"/>
        <w:autoSpaceDN w:val="0"/>
        <w:spacing w:after="0" w:line="252" w:lineRule="auto"/>
        <w:ind w:left="284" w:right="-142" w:firstLine="709"/>
        <w:jc w:val="center"/>
        <w:rPr>
          <w:rFonts w:ascii="Times New Roman" w:eastAsia="Times New Roman" w:hAnsi="Times New Roman" w:cs="Times New Roman"/>
          <w:b/>
          <w:sz w:val="28"/>
          <w:szCs w:val="28"/>
          <w:lang w:val="ky-KG"/>
        </w:rPr>
      </w:pPr>
    </w:p>
    <w:p w14:paraId="0C2444A1" w14:textId="77777777" w:rsidR="00BC7A2E" w:rsidRPr="000A2291" w:rsidRDefault="00BC7A2E" w:rsidP="00BC7A2E">
      <w:pPr>
        <w:widowControl w:val="0"/>
        <w:autoSpaceDE w:val="0"/>
        <w:autoSpaceDN w:val="0"/>
        <w:spacing w:after="0" w:line="252" w:lineRule="auto"/>
        <w:ind w:left="284" w:right="-142"/>
        <w:jc w:val="center"/>
        <w:rPr>
          <w:rFonts w:ascii="Times New Roman" w:eastAsia="Times New Roman" w:hAnsi="Times New Roman" w:cs="Times New Roman"/>
          <w:b/>
          <w:sz w:val="28"/>
          <w:szCs w:val="28"/>
          <w:lang w:val="ky-KG"/>
        </w:rPr>
      </w:pPr>
      <w:r w:rsidRPr="000A2291">
        <w:rPr>
          <w:rFonts w:ascii="Times New Roman" w:eastAsia="Times New Roman" w:hAnsi="Times New Roman" w:cs="Times New Roman"/>
          <w:b/>
          <w:sz w:val="28"/>
          <w:szCs w:val="28"/>
          <w:lang w:val="en-US"/>
        </w:rPr>
        <w:t>SUMMARY</w:t>
      </w:r>
    </w:p>
    <w:p w14:paraId="6669947A" w14:textId="77777777" w:rsidR="00BC7A2E" w:rsidRPr="000A2291" w:rsidRDefault="00BC7A2E" w:rsidP="00BC7A2E">
      <w:pPr>
        <w:spacing w:after="0" w:line="252" w:lineRule="auto"/>
        <w:ind w:left="284" w:right="-142"/>
        <w:jc w:val="both"/>
        <w:rPr>
          <w:rFonts w:ascii="Times New Roman" w:hAnsi="Times New Roman" w:cs="Times New Roman"/>
          <w:b/>
          <w:sz w:val="28"/>
          <w:szCs w:val="28"/>
          <w:lang w:val="en-US"/>
        </w:rPr>
      </w:pPr>
      <w:r w:rsidRPr="000A2291">
        <w:rPr>
          <w:rFonts w:ascii="Times New Roman" w:hAnsi="Times New Roman" w:cs="Times New Roman"/>
          <w:b/>
          <w:sz w:val="28"/>
          <w:szCs w:val="28"/>
          <w:lang w:val="en-US"/>
        </w:rPr>
        <w:t xml:space="preserve">of the dissertation </w:t>
      </w:r>
      <w:r w:rsidRPr="000A2291">
        <w:rPr>
          <w:rFonts w:ascii="Times New Roman" w:eastAsia="Times New Roman" w:hAnsi="Times New Roman" w:cs="Times New Roman"/>
          <w:b/>
          <w:snapToGrid w:val="0"/>
          <w:sz w:val="28"/>
          <w:szCs w:val="28"/>
          <w:lang w:val="en-US"/>
        </w:rPr>
        <w:t xml:space="preserve">work of </w:t>
      </w:r>
      <w:r w:rsidRPr="000A2291">
        <w:rPr>
          <w:rFonts w:ascii="Times New Roman" w:hAnsi="Times New Roman" w:cs="Times New Roman"/>
          <w:b/>
          <w:sz w:val="28"/>
          <w:szCs w:val="28"/>
          <w:lang w:val="en-US"/>
        </w:rPr>
        <w:t xml:space="preserve">Kulukeev Ulukbek Kachkynovich «Improving surgical treatment of iatrogenic bladder injuries» for the degree of candidate of medical sciences in the specialty 14.01.23 – urology  </w:t>
      </w:r>
    </w:p>
    <w:p w14:paraId="7B71EACD" w14:textId="77777777" w:rsidR="00BC7A2E" w:rsidRPr="000A2291" w:rsidRDefault="00BC7A2E" w:rsidP="00BC7A2E">
      <w:pPr>
        <w:spacing w:after="0" w:line="252" w:lineRule="auto"/>
        <w:ind w:left="284" w:right="-142" w:firstLine="709"/>
        <w:jc w:val="both"/>
        <w:rPr>
          <w:rFonts w:ascii="Times New Roman" w:hAnsi="Times New Roman" w:cs="Times New Roman"/>
          <w:b/>
          <w:sz w:val="28"/>
          <w:szCs w:val="28"/>
          <w:lang w:val="en-US"/>
        </w:rPr>
      </w:pPr>
    </w:p>
    <w:p w14:paraId="5C49BC8C"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r w:rsidRPr="000A2291">
        <w:rPr>
          <w:rFonts w:ascii="Times New Roman" w:hAnsi="Times New Roman" w:cs="Times New Roman"/>
          <w:b/>
          <w:sz w:val="28"/>
          <w:szCs w:val="28"/>
          <w:lang w:val="en-US"/>
        </w:rPr>
        <w:t xml:space="preserve">Key words: </w:t>
      </w:r>
      <w:r w:rsidRPr="000A2291">
        <w:rPr>
          <w:rFonts w:ascii="Times New Roman" w:hAnsi="Times New Roman" w:cs="Times New Roman"/>
          <w:sz w:val="28"/>
          <w:szCs w:val="28"/>
          <w:lang w:val="en-US"/>
        </w:rPr>
        <w:t xml:space="preserve">genitourinary fistulas, fistuloplasty, iatrogenic injuries, urinary bladder, vagina, surgical correction.  </w:t>
      </w:r>
    </w:p>
    <w:p w14:paraId="13D32D4A"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r w:rsidRPr="000A2291">
        <w:rPr>
          <w:rFonts w:ascii="Times New Roman" w:hAnsi="Times New Roman" w:cs="Times New Roman"/>
          <w:b/>
          <w:sz w:val="28"/>
          <w:szCs w:val="28"/>
          <w:lang w:val="en-US"/>
        </w:rPr>
        <w:t>Object of study</w:t>
      </w:r>
      <w:r w:rsidRPr="000A2291">
        <w:rPr>
          <w:rFonts w:ascii="Times New Roman" w:hAnsi="Times New Roman" w:cs="Times New Roman"/>
          <w:sz w:val="28"/>
          <w:szCs w:val="28"/>
          <w:lang w:val="en-US"/>
        </w:rPr>
        <w:t xml:space="preserve">: women with with iatrogenic bladder injuries following surgical operations and medical procedures.  </w:t>
      </w:r>
    </w:p>
    <w:p w14:paraId="277D2EF9"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r w:rsidRPr="000A2291">
        <w:rPr>
          <w:rFonts w:ascii="Times New Roman" w:hAnsi="Times New Roman" w:cs="Times New Roman"/>
          <w:b/>
          <w:sz w:val="28"/>
          <w:szCs w:val="28"/>
          <w:lang w:val="en-US"/>
        </w:rPr>
        <w:t>Subject of Study:</w:t>
      </w:r>
      <w:r w:rsidRPr="000A2291">
        <w:rPr>
          <w:rFonts w:ascii="Times New Roman" w:hAnsi="Times New Roman" w:cs="Times New Roman"/>
          <w:sz w:val="28"/>
          <w:szCs w:val="28"/>
          <w:lang w:val="en-US"/>
        </w:rPr>
        <w:t xml:space="preserve"> treatment of patients with iatrogenic urinary bladder injuries after surgical interventions and chemo-radiation procedures on the pelvic organs with an assessment of the clinical effectiveness of the developed method of plastic surgery of the vesicovaginal fistula.</w:t>
      </w:r>
    </w:p>
    <w:p w14:paraId="087FDE0D"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proofErr w:type="gramStart"/>
      <w:r w:rsidRPr="000A2291">
        <w:rPr>
          <w:rFonts w:ascii="Times New Roman" w:eastAsia="Times New Roman" w:hAnsi="Times New Roman" w:cs="Times New Roman"/>
          <w:b/>
          <w:sz w:val="28"/>
          <w:szCs w:val="28"/>
          <w:lang w:val="en" w:eastAsia="ru-RU"/>
        </w:rPr>
        <w:t>Purpose of the study</w:t>
      </w:r>
      <w:r w:rsidRPr="000A2291">
        <w:rPr>
          <w:rFonts w:ascii="Times New Roman" w:hAnsi="Times New Roman" w:cs="Times New Roman"/>
          <w:b/>
          <w:sz w:val="28"/>
          <w:szCs w:val="28"/>
          <w:lang w:val="en-US"/>
        </w:rPr>
        <w:t>.</w:t>
      </w:r>
      <w:proofErr w:type="gramEnd"/>
      <w:r w:rsidRPr="000A2291">
        <w:rPr>
          <w:rFonts w:ascii="Times New Roman" w:hAnsi="Times New Roman" w:cs="Times New Roman"/>
          <w:sz w:val="28"/>
          <w:szCs w:val="28"/>
          <w:lang w:val="en-US"/>
        </w:rPr>
        <w:t xml:space="preserve"> </w:t>
      </w:r>
      <w:proofErr w:type="gramStart"/>
      <w:r w:rsidRPr="000A2291">
        <w:rPr>
          <w:rFonts w:ascii="Times New Roman" w:hAnsi="Times New Roman" w:cs="Times New Roman"/>
          <w:sz w:val="28"/>
          <w:szCs w:val="28"/>
          <w:lang w:val="en-US"/>
        </w:rPr>
        <w:t>To improve the outcomes of surgical treatment in patients with iatrogenic bladder injuries.</w:t>
      </w:r>
      <w:proofErr w:type="gramEnd"/>
      <w:r w:rsidRPr="000A2291">
        <w:rPr>
          <w:rFonts w:ascii="Times New Roman" w:hAnsi="Times New Roman" w:cs="Times New Roman"/>
          <w:sz w:val="28"/>
          <w:szCs w:val="28"/>
          <w:lang w:val="en-US"/>
        </w:rPr>
        <w:t xml:space="preserve">  </w:t>
      </w:r>
    </w:p>
    <w:p w14:paraId="2C76592A"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r w:rsidRPr="000A2291">
        <w:rPr>
          <w:rFonts w:ascii="Times New Roman" w:hAnsi="Times New Roman" w:cs="Times New Roman"/>
          <w:b/>
          <w:sz w:val="28"/>
          <w:szCs w:val="28"/>
          <w:lang w:val="en-US"/>
        </w:rPr>
        <w:t>Research methods:</w:t>
      </w:r>
      <w:r w:rsidRPr="000A2291">
        <w:rPr>
          <w:rFonts w:ascii="Times New Roman" w:hAnsi="Times New Roman" w:cs="Times New Roman"/>
          <w:sz w:val="28"/>
          <w:szCs w:val="28"/>
          <w:lang w:val="en-US"/>
        </w:rPr>
        <w:t xml:space="preserve"> are based on the diagnostic screening methods approved by the Association of Urologists of the Kyrgyz Republic (2010-2021), as well as the clinical protocols of the Guidelines of the European Association of Urology (2015-2020). All patients underwent the following diagnostic methods: clinical and laboratory, taking into account complaints, anamnesis and objective status, type and timing of surgical intervention; instrumental and endoscopic; functional; ultrasound; radiological.</w:t>
      </w:r>
    </w:p>
    <w:p w14:paraId="53475BD3" w14:textId="77777777" w:rsidR="00BC7A2E" w:rsidRPr="000A2291" w:rsidRDefault="00BC7A2E" w:rsidP="00BC7A2E">
      <w:pPr>
        <w:spacing w:after="0" w:line="252" w:lineRule="auto"/>
        <w:ind w:left="284" w:right="-142" w:firstLine="709"/>
        <w:jc w:val="both"/>
        <w:rPr>
          <w:rFonts w:ascii="Times New Roman" w:hAnsi="Times New Roman" w:cs="Times New Roman"/>
          <w:sz w:val="28"/>
          <w:szCs w:val="28"/>
          <w:lang w:val="en-US"/>
        </w:rPr>
      </w:pPr>
      <w:proofErr w:type="gramStart"/>
      <w:r w:rsidRPr="000A2291">
        <w:rPr>
          <w:rFonts w:ascii="Times New Roman" w:eastAsia="Times New Roman" w:hAnsi="Times New Roman" w:cs="Times New Roman"/>
          <w:b/>
          <w:snapToGrid w:val="0"/>
          <w:sz w:val="28"/>
          <w:szCs w:val="28"/>
          <w:lang w:val="en-US"/>
        </w:rPr>
        <w:t>The obtained results and their scientific novelty.</w:t>
      </w:r>
      <w:proofErr w:type="gramEnd"/>
      <w:r w:rsidRPr="000A2291">
        <w:rPr>
          <w:rFonts w:ascii="Times New Roman" w:hAnsi="Times New Roman" w:cs="Times New Roman"/>
          <w:b/>
          <w:sz w:val="28"/>
          <w:szCs w:val="28"/>
          <w:lang w:val="en-US"/>
        </w:rPr>
        <w:t xml:space="preserve"> </w:t>
      </w:r>
      <w:r w:rsidRPr="000A2291">
        <w:rPr>
          <w:rFonts w:ascii="Times New Roman" w:hAnsi="Times New Roman" w:cs="Times New Roman"/>
          <w:sz w:val="28"/>
          <w:szCs w:val="28"/>
          <w:lang w:val="en-US"/>
        </w:rPr>
        <w:t xml:space="preserve">A scientific analysis was conducted and cause-and-effect relationships were established with an assessment of the risks of relapse and complications in iatrogenic injuries of the bladder in women based on the materials of the urological departments of the National Hospital under the Ministry of Health of the Kyrgyz Republic. Tactical approaches to the choice of </w:t>
      </w:r>
      <w:r w:rsidRPr="000A2291">
        <w:rPr>
          <w:rFonts w:ascii="Times New Roman" w:hAnsi="Times New Roman" w:cs="Times New Roman"/>
          <w:sz w:val="28"/>
          <w:szCs w:val="28"/>
          <w:lang w:val="en-US"/>
        </w:rPr>
        <w:lastRenderedPageBreak/>
        <w:t>access and volume of surgical treatment of patients with iatrogenic bladder injuries have been determined. Patent of the Kyrgyz Republic for invention No. 1487 "Method of plastic surgery of vesicovaginal fistula" dated 30.08.2012 has been developed and received.</w:t>
      </w:r>
    </w:p>
    <w:p w14:paraId="739A9700" w14:textId="77777777" w:rsidR="00BC7A2E" w:rsidRPr="000A2291" w:rsidRDefault="00BC7A2E" w:rsidP="00BC7A2E">
      <w:pPr>
        <w:spacing w:after="0" w:line="252" w:lineRule="auto"/>
        <w:ind w:left="284" w:right="-142" w:firstLine="709"/>
        <w:jc w:val="both"/>
        <w:rPr>
          <w:lang w:val="en-US"/>
        </w:rPr>
      </w:pPr>
      <w:r w:rsidRPr="000A2291">
        <w:rPr>
          <w:rFonts w:ascii="Times New Roman" w:hAnsi="Times New Roman"/>
          <w:b/>
          <w:sz w:val="28"/>
          <w:szCs w:val="28"/>
          <w:lang w:val="en-US"/>
        </w:rPr>
        <w:t xml:space="preserve">Recommendations for use: </w:t>
      </w:r>
      <w:r w:rsidRPr="000A2291">
        <w:rPr>
          <w:rFonts w:ascii="Times New Roman" w:hAnsi="Times New Roman" w:cs="Times New Roman"/>
          <w:sz w:val="28"/>
          <w:szCs w:val="28"/>
          <w:lang w:val="en-US"/>
        </w:rPr>
        <w:t>the developed method of vesicovaginal fistula repair is recommended for use in urological and gynecological hospitals for the surgical treatment of women with iatrogenic bladder injuries. The method can be applied in clinical practice, educational settings, as well as in the development of treatment protocols for urogenital fistulas</w:t>
      </w:r>
      <w:r w:rsidRPr="000A2291">
        <w:rPr>
          <w:lang w:val="en-US"/>
        </w:rPr>
        <w:t>.</w:t>
      </w:r>
    </w:p>
    <w:p w14:paraId="0C9FC3AE" w14:textId="77777777" w:rsidR="00BC7A2E" w:rsidRPr="000A2291" w:rsidRDefault="00BC7A2E" w:rsidP="00BC7A2E">
      <w:pPr>
        <w:spacing w:after="0" w:line="252" w:lineRule="auto"/>
        <w:ind w:left="284" w:right="-142" w:firstLine="709"/>
        <w:jc w:val="both"/>
        <w:rPr>
          <w:sz w:val="28"/>
          <w:szCs w:val="28"/>
          <w:lang w:val="ky-KG"/>
        </w:rPr>
      </w:pPr>
      <w:r w:rsidRPr="000A2291">
        <w:rPr>
          <w:rFonts w:ascii="Times New Roman" w:hAnsi="Times New Roman" w:cs="Times New Roman"/>
          <w:b/>
          <w:sz w:val="28"/>
          <w:szCs w:val="28"/>
          <w:lang w:val="en-US"/>
        </w:rPr>
        <w:t xml:space="preserve">Application area: </w:t>
      </w:r>
      <w:r w:rsidRPr="000A2291">
        <w:rPr>
          <w:rFonts w:ascii="Times New Roman" w:hAnsi="Times New Roman" w:cs="Times New Roman"/>
          <w:bCs/>
          <w:sz w:val="28"/>
          <w:szCs w:val="28"/>
          <w:lang w:val="en-US"/>
        </w:rPr>
        <w:t>urology</w:t>
      </w:r>
      <w:r w:rsidRPr="000A2291">
        <w:rPr>
          <w:rFonts w:ascii="Times New Roman" w:hAnsi="Times New Roman" w:cs="Times New Roman"/>
          <w:bCs/>
          <w:sz w:val="28"/>
          <w:szCs w:val="28"/>
          <w:lang w:val="ky-KG"/>
        </w:rPr>
        <w:t>,</w:t>
      </w:r>
      <w:r w:rsidRPr="000A2291">
        <w:rPr>
          <w:bCs/>
          <w:lang w:val="en-US"/>
        </w:rPr>
        <w:t xml:space="preserve"> </w:t>
      </w:r>
      <w:r w:rsidRPr="000A2291">
        <w:rPr>
          <w:rFonts w:ascii="Times New Roman" w:hAnsi="Times New Roman" w:cs="Times New Roman"/>
          <w:bCs/>
          <w:sz w:val="28"/>
          <w:szCs w:val="28"/>
          <w:lang w:val="ky-KG"/>
        </w:rPr>
        <w:t>gynecology, surgery</w:t>
      </w:r>
      <w:r w:rsidRPr="000A2291">
        <w:rPr>
          <w:rFonts w:ascii="Times New Roman" w:hAnsi="Times New Roman" w:cs="Times New Roman"/>
          <w:b/>
          <w:sz w:val="28"/>
          <w:szCs w:val="28"/>
          <w:lang w:val="ky-KG"/>
        </w:rPr>
        <w:t>.</w:t>
      </w:r>
    </w:p>
    <w:p w14:paraId="36AEFE40" w14:textId="77777777" w:rsidR="00B970F3" w:rsidRPr="000A2291" w:rsidRDefault="00B970F3" w:rsidP="00647084">
      <w:pPr>
        <w:spacing w:after="0" w:line="264" w:lineRule="auto"/>
        <w:ind w:right="57"/>
        <w:jc w:val="center"/>
        <w:rPr>
          <w:rFonts w:ascii="Times New Roman" w:hAnsi="Times New Roman" w:cs="Times New Roman"/>
          <w:b/>
          <w:sz w:val="28"/>
          <w:szCs w:val="28"/>
          <w:lang w:val="ky-KG"/>
        </w:rPr>
      </w:pPr>
    </w:p>
    <w:p w14:paraId="725CBB22" w14:textId="77777777" w:rsidR="00B970F3" w:rsidRPr="000A2291" w:rsidRDefault="00B970F3" w:rsidP="00647084">
      <w:pPr>
        <w:spacing w:after="0" w:line="264" w:lineRule="auto"/>
        <w:ind w:right="57"/>
        <w:jc w:val="center"/>
        <w:rPr>
          <w:rFonts w:ascii="Times New Roman" w:hAnsi="Times New Roman" w:cs="Times New Roman"/>
          <w:b/>
          <w:sz w:val="28"/>
          <w:szCs w:val="28"/>
          <w:lang w:val="ky-KG"/>
        </w:rPr>
      </w:pPr>
    </w:p>
    <w:p w14:paraId="6A83F80B" w14:textId="77777777" w:rsidR="00A16F0F" w:rsidRPr="000A2291" w:rsidRDefault="00A16F0F" w:rsidP="00647084">
      <w:pPr>
        <w:spacing w:after="0" w:line="264" w:lineRule="auto"/>
        <w:ind w:right="57"/>
        <w:jc w:val="center"/>
        <w:rPr>
          <w:rFonts w:ascii="Times New Roman" w:hAnsi="Times New Roman" w:cs="Times New Roman"/>
          <w:b/>
          <w:sz w:val="28"/>
          <w:szCs w:val="28"/>
          <w:lang w:val="ky-KG"/>
        </w:rPr>
      </w:pPr>
    </w:p>
    <w:p w14:paraId="63CF9F07" w14:textId="77777777" w:rsidR="00A16F0F" w:rsidRPr="000A2291" w:rsidRDefault="00A16F0F" w:rsidP="00647084">
      <w:pPr>
        <w:spacing w:after="0" w:line="264" w:lineRule="auto"/>
        <w:ind w:right="57"/>
        <w:jc w:val="center"/>
        <w:rPr>
          <w:rFonts w:ascii="Times New Roman" w:hAnsi="Times New Roman" w:cs="Times New Roman"/>
          <w:b/>
          <w:sz w:val="28"/>
          <w:szCs w:val="28"/>
          <w:lang w:val="ky-KG"/>
        </w:rPr>
      </w:pPr>
    </w:p>
    <w:p w14:paraId="6822943E"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19E0AE8"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7152DD6"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28C567E"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CDEDB0A"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C860279"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C19C5C1"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33C4693C"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10600D6"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E5AC3A5"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B1069BB"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FB50E23"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FEC4170"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5972EBD"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43E90CAF"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E987182"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9478390"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78EDE09"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EE8FE58"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B727891"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188439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395EDDF"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9D33AC8"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37830264"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37FF9A5C"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3D181B4"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769BEC3"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EC84005"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34CB8FC"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41618C1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6482173"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838237A"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CB5CBFA"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355EE254"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41D8650"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4BB65DB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E36073B"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9C01C6D"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A0F7212"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D97C24E"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205F2CB"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0940220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C661692"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737CC96F"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548A4D5"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EE83C73"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4E63BCAD"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34A1BD3"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D1A6BD5"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EA751C6"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53F9036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13046488"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A916E4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8406E77"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69A79FB8" w14:textId="77777777" w:rsidR="00BC7A2E" w:rsidRPr="000A2291" w:rsidRDefault="00BC7A2E" w:rsidP="00647084">
      <w:pPr>
        <w:spacing w:after="0" w:line="264" w:lineRule="auto"/>
        <w:ind w:right="57"/>
        <w:jc w:val="center"/>
        <w:rPr>
          <w:rFonts w:ascii="Times New Roman" w:hAnsi="Times New Roman" w:cs="Times New Roman"/>
          <w:b/>
          <w:sz w:val="28"/>
          <w:szCs w:val="28"/>
          <w:lang w:val="ky-KG"/>
        </w:rPr>
      </w:pPr>
    </w:p>
    <w:p w14:paraId="2F14B200" w14:textId="77777777" w:rsidR="00A16F0F" w:rsidRPr="000A2291" w:rsidRDefault="00A16F0F" w:rsidP="00A16F0F">
      <w:pPr>
        <w:spacing w:after="0" w:line="240" w:lineRule="auto"/>
        <w:jc w:val="center"/>
        <w:rPr>
          <w:rFonts w:ascii="Times New Roman" w:eastAsia="Calibri" w:hAnsi="Times New Roman" w:cs="Times New Roman"/>
          <w:sz w:val="28"/>
          <w:szCs w:val="28"/>
        </w:rPr>
      </w:pPr>
      <w:r w:rsidRPr="000A2291">
        <w:rPr>
          <w:rFonts w:ascii="Times New Roman" w:eastAsia="Calibri" w:hAnsi="Times New Roman" w:cs="Times New Roman"/>
          <w:sz w:val="28"/>
          <w:szCs w:val="28"/>
        </w:rPr>
        <w:t>Кагаздын форматы 60 х 90/16. Кө</w:t>
      </w:r>
      <w:proofErr w:type="gramStart"/>
      <w:r w:rsidRPr="000A2291">
        <w:rPr>
          <w:rFonts w:ascii="Times New Roman" w:eastAsia="Calibri" w:hAnsi="Times New Roman" w:cs="Times New Roman"/>
          <w:sz w:val="28"/>
          <w:szCs w:val="28"/>
        </w:rPr>
        <w:t>л</w:t>
      </w:r>
      <w:proofErr w:type="gramEnd"/>
      <w:r w:rsidRPr="000A2291">
        <w:rPr>
          <w:rFonts w:ascii="Times New Roman" w:eastAsia="Calibri" w:hAnsi="Times New Roman" w:cs="Times New Roman"/>
          <w:sz w:val="28"/>
          <w:szCs w:val="28"/>
        </w:rPr>
        <w:t>өмү 1,5 б.т.</w:t>
      </w:r>
    </w:p>
    <w:p w14:paraId="47FD7767" w14:textId="77777777" w:rsidR="00A16F0F" w:rsidRPr="000A2291" w:rsidRDefault="00A16F0F" w:rsidP="00A16F0F">
      <w:pPr>
        <w:spacing w:after="0" w:line="240" w:lineRule="auto"/>
        <w:jc w:val="center"/>
        <w:rPr>
          <w:rFonts w:ascii="Times New Roman" w:eastAsia="Calibri" w:hAnsi="Times New Roman" w:cs="Times New Roman"/>
          <w:sz w:val="28"/>
          <w:szCs w:val="28"/>
        </w:rPr>
      </w:pPr>
      <w:r w:rsidRPr="000A2291">
        <w:rPr>
          <w:rFonts w:ascii="Times New Roman" w:eastAsia="Calibri" w:hAnsi="Times New Roman" w:cs="Times New Roman"/>
          <w:sz w:val="28"/>
          <w:szCs w:val="28"/>
        </w:rPr>
        <w:t>Кеңсе кагазы. Тиражы 50 нуска.</w:t>
      </w:r>
    </w:p>
    <w:p w14:paraId="61DA763E" w14:textId="77777777" w:rsidR="00A16F0F" w:rsidRPr="000A2291" w:rsidRDefault="00A16F0F" w:rsidP="00A16F0F">
      <w:pPr>
        <w:spacing w:after="0" w:line="240" w:lineRule="auto"/>
        <w:jc w:val="center"/>
        <w:rPr>
          <w:rFonts w:ascii="Times New Roman" w:eastAsia="Calibri" w:hAnsi="Times New Roman" w:cs="Times New Roman"/>
          <w:sz w:val="28"/>
          <w:szCs w:val="28"/>
        </w:rPr>
      </w:pPr>
      <w:r w:rsidRPr="000A2291">
        <w:rPr>
          <w:rFonts w:ascii="Times New Roman" w:eastAsia="Calibri" w:hAnsi="Times New Roman" w:cs="Times New Roman"/>
          <w:sz w:val="28"/>
          <w:szCs w:val="28"/>
        </w:rPr>
        <w:t xml:space="preserve"> «Соф Басмасы» ЖЧК тарабынан басылып чыкты.</w:t>
      </w:r>
    </w:p>
    <w:p w14:paraId="14F721D6" w14:textId="5132FA4E" w:rsidR="00A16F0F" w:rsidRPr="000A2291" w:rsidRDefault="00A16F0F" w:rsidP="00A16F0F">
      <w:pPr>
        <w:widowControl w:val="0"/>
        <w:spacing w:after="0" w:line="240" w:lineRule="auto"/>
        <w:jc w:val="center"/>
      </w:pPr>
      <w:r w:rsidRPr="000A2291">
        <w:rPr>
          <w:rFonts w:ascii="Times New Roman" w:hAnsi="Times New Roman" w:cs="Times New Roman"/>
          <w:sz w:val="28"/>
          <w:szCs w:val="28"/>
        </w:rPr>
        <w:t>720020, Бишкек ш., Ахунбаева кɵч., 92</w:t>
      </w:r>
      <w:r w:rsidR="00D70603" w:rsidRPr="000A2291">
        <w:rPr>
          <w:rFonts w:ascii="Times New Roman" w:hAnsi="Times New Roman" w:cs="Times New Roman"/>
          <w:sz w:val="28"/>
          <w:szCs w:val="28"/>
        </w:rPr>
        <w:t>.</w:t>
      </w:r>
    </w:p>
    <w:bookmarkEnd w:id="0"/>
    <w:p w14:paraId="286CCAF9" w14:textId="77777777" w:rsidR="00A16F0F" w:rsidRPr="000A2291" w:rsidRDefault="00A16F0F" w:rsidP="00647084">
      <w:pPr>
        <w:spacing w:after="0" w:line="264" w:lineRule="auto"/>
        <w:ind w:right="57"/>
        <w:jc w:val="center"/>
        <w:rPr>
          <w:rFonts w:ascii="Times New Roman" w:hAnsi="Times New Roman" w:cs="Times New Roman"/>
          <w:b/>
          <w:sz w:val="28"/>
          <w:szCs w:val="28"/>
          <w:lang w:val="ky-KG"/>
        </w:rPr>
      </w:pPr>
    </w:p>
    <w:sectPr w:rsidR="00A16F0F" w:rsidRPr="000A2291" w:rsidSect="008571BB">
      <w:footerReference w:type="default" r:id="rId24"/>
      <w:pgSz w:w="11906" w:h="16838"/>
      <w:pgMar w:top="170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4BA57E" w14:textId="77777777" w:rsidR="00020D12" w:rsidRDefault="00020D12" w:rsidP="009B64AC">
      <w:pPr>
        <w:spacing w:after="0" w:line="240" w:lineRule="auto"/>
      </w:pPr>
      <w:r>
        <w:separator/>
      </w:r>
    </w:p>
  </w:endnote>
  <w:endnote w:type="continuationSeparator" w:id="0">
    <w:p w14:paraId="18A5E017" w14:textId="77777777" w:rsidR="00020D12" w:rsidRDefault="00020D12" w:rsidP="009B64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mn-ea">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293264"/>
      <w:docPartObj>
        <w:docPartGallery w:val="Page Numbers (Bottom of Page)"/>
        <w:docPartUnique/>
      </w:docPartObj>
    </w:sdtPr>
    <w:sdtEndPr/>
    <w:sdtContent>
      <w:p w14:paraId="5E7F2DBB" w14:textId="77777777" w:rsidR="00207854" w:rsidRDefault="00207854">
        <w:pPr>
          <w:pStyle w:val="a5"/>
          <w:jc w:val="center"/>
        </w:pPr>
        <w:r>
          <w:fldChar w:fldCharType="begin"/>
        </w:r>
        <w:r>
          <w:instrText>PAGE   \* MERGEFORMAT</w:instrText>
        </w:r>
        <w:r>
          <w:fldChar w:fldCharType="separate"/>
        </w:r>
        <w:r w:rsidR="000A2291">
          <w:rPr>
            <w:noProof/>
          </w:rPr>
          <w:t>28</w:t>
        </w:r>
        <w:r>
          <w:fldChar w:fldCharType="end"/>
        </w:r>
      </w:p>
    </w:sdtContent>
  </w:sdt>
  <w:p w14:paraId="500A351A" w14:textId="77777777" w:rsidR="00207854" w:rsidRDefault="0020785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C4B532" w14:textId="77777777" w:rsidR="00020D12" w:rsidRDefault="00020D12" w:rsidP="009B64AC">
      <w:pPr>
        <w:spacing w:after="0" w:line="240" w:lineRule="auto"/>
      </w:pPr>
      <w:r>
        <w:separator/>
      </w:r>
    </w:p>
  </w:footnote>
  <w:footnote w:type="continuationSeparator" w:id="0">
    <w:p w14:paraId="07B2C32A" w14:textId="77777777" w:rsidR="00020D12" w:rsidRDefault="00020D12" w:rsidP="009B64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00BFD"/>
    <w:multiLevelType w:val="hybridMultilevel"/>
    <w:tmpl w:val="85907EBA"/>
    <w:lvl w:ilvl="0" w:tplc="F1F845C8">
      <w:start w:val="1"/>
      <w:numFmt w:val="decimal"/>
      <w:lvlText w:val="%1."/>
      <w:lvlJc w:val="left"/>
      <w:pPr>
        <w:ind w:left="435" w:hanging="360"/>
      </w:pPr>
      <w:rPr>
        <w:rFonts w:eastAsia="Calibri"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
    <w:nsid w:val="01F40BEB"/>
    <w:multiLevelType w:val="hybridMultilevel"/>
    <w:tmpl w:val="4F7A5E4E"/>
    <w:lvl w:ilvl="0" w:tplc="9392F0BE">
      <w:start w:val="1"/>
      <w:numFmt w:val="decimal"/>
      <w:lvlText w:val="%1."/>
      <w:lvlJc w:val="left"/>
      <w:pPr>
        <w:ind w:left="1623" w:hanging="915"/>
      </w:pPr>
      <w:rPr>
        <w:rFonts w:eastAsia="Calibr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BA3103C"/>
    <w:multiLevelType w:val="multilevel"/>
    <w:tmpl w:val="26DAF106"/>
    <w:lvl w:ilvl="0">
      <w:start w:val="1"/>
      <w:numFmt w:val="decimal"/>
      <w:lvlText w:val="%1"/>
      <w:lvlJc w:val="left"/>
      <w:pPr>
        <w:ind w:left="615" w:hanging="615"/>
      </w:pPr>
      <w:rPr>
        <w:rFonts w:ascii="Times New Roman" w:eastAsia="Calibri" w:hAnsi="Times New Roman" w:cs="Times New Roman" w:hint="default"/>
        <w:b/>
        <w:sz w:val="28"/>
      </w:rPr>
    </w:lvl>
    <w:lvl w:ilvl="1">
      <w:start w:val="1"/>
      <w:numFmt w:val="decimal"/>
      <w:lvlText w:val="%1.%2"/>
      <w:lvlJc w:val="left"/>
      <w:pPr>
        <w:ind w:left="1323" w:hanging="615"/>
      </w:pPr>
      <w:rPr>
        <w:rFonts w:ascii="Times New Roman" w:eastAsia="Calibri" w:hAnsi="Times New Roman" w:cs="Times New Roman" w:hint="default"/>
        <w:b/>
        <w:sz w:val="28"/>
      </w:rPr>
    </w:lvl>
    <w:lvl w:ilvl="2">
      <w:start w:val="1"/>
      <w:numFmt w:val="decimal"/>
      <w:lvlText w:val="%1.%2.%3"/>
      <w:lvlJc w:val="left"/>
      <w:pPr>
        <w:ind w:left="2136" w:hanging="720"/>
      </w:pPr>
      <w:rPr>
        <w:rFonts w:ascii="Times New Roman" w:eastAsia="Calibri" w:hAnsi="Times New Roman" w:cs="Times New Roman" w:hint="default"/>
        <w:b/>
        <w:sz w:val="28"/>
      </w:rPr>
    </w:lvl>
    <w:lvl w:ilvl="3">
      <w:start w:val="1"/>
      <w:numFmt w:val="decimal"/>
      <w:lvlText w:val="%1.%2.%3.%4"/>
      <w:lvlJc w:val="left"/>
      <w:pPr>
        <w:ind w:left="3204" w:hanging="1080"/>
      </w:pPr>
      <w:rPr>
        <w:rFonts w:ascii="Times New Roman" w:eastAsia="Calibri" w:hAnsi="Times New Roman" w:cs="Times New Roman" w:hint="default"/>
        <w:b/>
        <w:sz w:val="28"/>
      </w:rPr>
    </w:lvl>
    <w:lvl w:ilvl="4">
      <w:start w:val="1"/>
      <w:numFmt w:val="decimal"/>
      <w:lvlText w:val="%1.%2.%3.%4.%5"/>
      <w:lvlJc w:val="left"/>
      <w:pPr>
        <w:ind w:left="3912" w:hanging="1080"/>
      </w:pPr>
      <w:rPr>
        <w:rFonts w:ascii="Times New Roman" w:eastAsia="Calibri" w:hAnsi="Times New Roman" w:cs="Times New Roman" w:hint="default"/>
        <w:b/>
        <w:sz w:val="28"/>
      </w:rPr>
    </w:lvl>
    <w:lvl w:ilvl="5">
      <w:start w:val="1"/>
      <w:numFmt w:val="decimal"/>
      <w:lvlText w:val="%1.%2.%3.%4.%5.%6"/>
      <w:lvlJc w:val="left"/>
      <w:pPr>
        <w:ind w:left="4980" w:hanging="1440"/>
      </w:pPr>
      <w:rPr>
        <w:rFonts w:ascii="Times New Roman" w:eastAsia="Calibri" w:hAnsi="Times New Roman" w:cs="Times New Roman" w:hint="default"/>
        <w:b/>
        <w:sz w:val="28"/>
      </w:rPr>
    </w:lvl>
    <w:lvl w:ilvl="6">
      <w:start w:val="1"/>
      <w:numFmt w:val="decimal"/>
      <w:lvlText w:val="%1.%2.%3.%4.%5.%6.%7"/>
      <w:lvlJc w:val="left"/>
      <w:pPr>
        <w:ind w:left="5688" w:hanging="1440"/>
      </w:pPr>
      <w:rPr>
        <w:rFonts w:ascii="Times New Roman" w:eastAsia="Calibri" w:hAnsi="Times New Roman" w:cs="Times New Roman" w:hint="default"/>
        <w:b/>
        <w:sz w:val="28"/>
      </w:rPr>
    </w:lvl>
    <w:lvl w:ilvl="7">
      <w:start w:val="1"/>
      <w:numFmt w:val="decimal"/>
      <w:lvlText w:val="%1.%2.%3.%4.%5.%6.%7.%8"/>
      <w:lvlJc w:val="left"/>
      <w:pPr>
        <w:ind w:left="6756" w:hanging="1800"/>
      </w:pPr>
      <w:rPr>
        <w:rFonts w:ascii="Times New Roman" w:eastAsia="Calibri" w:hAnsi="Times New Roman" w:cs="Times New Roman" w:hint="default"/>
        <w:b/>
        <w:sz w:val="28"/>
      </w:rPr>
    </w:lvl>
    <w:lvl w:ilvl="8">
      <w:start w:val="1"/>
      <w:numFmt w:val="decimal"/>
      <w:lvlText w:val="%1.%2.%3.%4.%5.%6.%7.%8.%9"/>
      <w:lvlJc w:val="left"/>
      <w:pPr>
        <w:ind w:left="7824" w:hanging="2160"/>
      </w:pPr>
      <w:rPr>
        <w:rFonts w:ascii="Times New Roman" w:eastAsia="Calibri" w:hAnsi="Times New Roman" w:cs="Times New Roman" w:hint="default"/>
        <w:b/>
        <w:sz w:val="28"/>
      </w:rPr>
    </w:lvl>
  </w:abstractNum>
  <w:abstractNum w:abstractNumId="3">
    <w:nsid w:val="13F137AF"/>
    <w:multiLevelType w:val="multilevel"/>
    <w:tmpl w:val="F0B4C0DE"/>
    <w:lvl w:ilvl="0">
      <w:start w:val="1"/>
      <w:numFmt w:val="decimal"/>
      <w:lvlText w:val="%1."/>
      <w:lvlJc w:val="left"/>
      <w:pPr>
        <w:ind w:left="450" w:hanging="450"/>
      </w:pPr>
      <w:rPr>
        <w:rFonts w:hint="default"/>
        <w:b/>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4">
    <w:nsid w:val="2A747144"/>
    <w:multiLevelType w:val="hybridMultilevel"/>
    <w:tmpl w:val="D8F845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4A514B"/>
    <w:multiLevelType w:val="hybridMultilevel"/>
    <w:tmpl w:val="04C683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3D8263C"/>
    <w:multiLevelType w:val="hybridMultilevel"/>
    <w:tmpl w:val="4AA64988"/>
    <w:lvl w:ilvl="0" w:tplc="2A1CC488">
      <w:start w:val="1"/>
      <w:numFmt w:val="decimal"/>
      <w:lvlText w:val="%1."/>
      <w:lvlJc w:val="left"/>
      <w:pPr>
        <w:ind w:left="885" w:hanging="525"/>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B2492E"/>
    <w:multiLevelType w:val="hybridMultilevel"/>
    <w:tmpl w:val="513A84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DF1120A"/>
    <w:multiLevelType w:val="hybridMultilevel"/>
    <w:tmpl w:val="36E40F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EF27995"/>
    <w:multiLevelType w:val="hybridMultilevel"/>
    <w:tmpl w:val="6D7CC83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nsid w:val="618F7C58"/>
    <w:multiLevelType w:val="multilevel"/>
    <w:tmpl w:val="D6A8A67E"/>
    <w:lvl w:ilvl="0">
      <w:start w:val="1"/>
      <w:numFmt w:val="decimal"/>
      <w:lvlText w:val="%1."/>
      <w:lvlJc w:val="left"/>
      <w:pPr>
        <w:ind w:left="450" w:hanging="450"/>
      </w:pPr>
      <w:rPr>
        <w:rFonts w:hint="default"/>
        <w:b/>
      </w:rPr>
    </w:lvl>
    <w:lvl w:ilvl="1">
      <w:start w:val="2"/>
      <w:numFmt w:val="decimal"/>
      <w:lvlText w:val="%1.%2."/>
      <w:lvlJc w:val="left"/>
      <w:pPr>
        <w:ind w:left="720" w:hanging="720"/>
      </w:pPr>
      <w:rPr>
        <w:rFonts w:hint="default"/>
        <w:b/>
        <w:sz w:val="28"/>
        <w:szCs w:val="28"/>
        <w:lang w:val="ky-KG"/>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11">
    <w:nsid w:val="6A1D3628"/>
    <w:multiLevelType w:val="hybridMultilevel"/>
    <w:tmpl w:val="BDDE6802"/>
    <w:lvl w:ilvl="0" w:tplc="F1F845C8">
      <w:start w:val="1"/>
      <w:numFmt w:val="decimal"/>
      <w:lvlText w:val="%1."/>
      <w:lvlJc w:val="left"/>
      <w:pPr>
        <w:ind w:left="435"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
  </w:num>
  <w:num w:numId="3">
    <w:abstractNumId w:val="10"/>
  </w:num>
  <w:num w:numId="4">
    <w:abstractNumId w:val="9"/>
  </w:num>
  <w:num w:numId="5">
    <w:abstractNumId w:val="5"/>
  </w:num>
  <w:num w:numId="6">
    <w:abstractNumId w:val="0"/>
  </w:num>
  <w:num w:numId="7">
    <w:abstractNumId w:val="11"/>
  </w:num>
  <w:num w:numId="8">
    <w:abstractNumId w:val="6"/>
  </w:num>
  <w:num w:numId="9">
    <w:abstractNumId w:val="1"/>
  </w:num>
  <w:num w:numId="10">
    <w:abstractNumId w:val="4"/>
  </w:num>
  <w:num w:numId="11">
    <w:abstractNumId w:val="8"/>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64AC"/>
    <w:rsid w:val="0000551D"/>
    <w:rsid w:val="00014242"/>
    <w:rsid w:val="00014F06"/>
    <w:rsid w:val="000159F3"/>
    <w:rsid w:val="00016B4F"/>
    <w:rsid w:val="00017884"/>
    <w:rsid w:val="00020D12"/>
    <w:rsid w:val="00022E0D"/>
    <w:rsid w:val="00030160"/>
    <w:rsid w:val="00030CE7"/>
    <w:rsid w:val="00035A60"/>
    <w:rsid w:val="00037B33"/>
    <w:rsid w:val="000426DD"/>
    <w:rsid w:val="00066067"/>
    <w:rsid w:val="00072169"/>
    <w:rsid w:val="00073829"/>
    <w:rsid w:val="00075467"/>
    <w:rsid w:val="0008214E"/>
    <w:rsid w:val="000837A5"/>
    <w:rsid w:val="00084651"/>
    <w:rsid w:val="0008580C"/>
    <w:rsid w:val="000925BD"/>
    <w:rsid w:val="000931A4"/>
    <w:rsid w:val="00095E59"/>
    <w:rsid w:val="000960BF"/>
    <w:rsid w:val="0009677B"/>
    <w:rsid w:val="000A01AC"/>
    <w:rsid w:val="000A2291"/>
    <w:rsid w:val="000A5CBC"/>
    <w:rsid w:val="000A71F1"/>
    <w:rsid w:val="000B0993"/>
    <w:rsid w:val="000B27CE"/>
    <w:rsid w:val="000C1224"/>
    <w:rsid w:val="000C3780"/>
    <w:rsid w:val="000C468F"/>
    <w:rsid w:val="000C68F3"/>
    <w:rsid w:val="000D08C8"/>
    <w:rsid w:val="000D2840"/>
    <w:rsid w:val="000D3191"/>
    <w:rsid w:val="000D4349"/>
    <w:rsid w:val="000D6A1C"/>
    <w:rsid w:val="000E3286"/>
    <w:rsid w:val="000E421E"/>
    <w:rsid w:val="000E6939"/>
    <w:rsid w:val="000E731C"/>
    <w:rsid w:val="000F1807"/>
    <w:rsid w:val="000F5167"/>
    <w:rsid w:val="00103B23"/>
    <w:rsid w:val="00104727"/>
    <w:rsid w:val="00104C82"/>
    <w:rsid w:val="00110CD4"/>
    <w:rsid w:val="0011597F"/>
    <w:rsid w:val="00122AB3"/>
    <w:rsid w:val="00123C6C"/>
    <w:rsid w:val="00126F50"/>
    <w:rsid w:val="0013680A"/>
    <w:rsid w:val="00153BA4"/>
    <w:rsid w:val="00156715"/>
    <w:rsid w:val="001650B7"/>
    <w:rsid w:val="001654FE"/>
    <w:rsid w:val="00166EBB"/>
    <w:rsid w:val="001679A5"/>
    <w:rsid w:val="001705B4"/>
    <w:rsid w:val="00171EF6"/>
    <w:rsid w:val="00174826"/>
    <w:rsid w:val="00175073"/>
    <w:rsid w:val="0017649D"/>
    <w:rsid w:val="001962E5"/>
    <w:rsid w:val="001A268B"/>
    <w:rsid w:val="001A7B8B"/>
    <w:rsid w:val="001B2AD0"/>
    <w:rsid w:val="001B6AD5"/>
    <w:rsid w:val="001B6B89"/>
    <w:rsid w:val="001C30CF"/>
    <w:rsid w:val="001C50A2"/>
    <w:rsid w:val="001D40A0"/>
    <w:rsid w:val="001D580C"/>
    <w:rsid w:val="001D58EF"/>
    <w:rsid w:val="001D7D57"/>
    <w:rsid w:val="001D7E80"/>
    <w:rsid w:val="001E23E1"/>
    <w:rsid w:val="001E2E42"/>
    <w:rsid w:val="001E4305"/>
    <w:rsid w:val="001E599C"/>
    <w:rsid w:val="001E68B3"/>
    <w:rsid w:val="001F0E13"/>
    <w:rsid w:val="001F485C"/>
    <w:rsid w:val="001F69F1"/>
    <w:rsid w:val="002025BE"/>
    <w:rsid w:val="00206807"/>
    <w:rsid w:val="00207854"/>
    <w:rsid w:val="00220E49"/>
    <w:rsid w:val="002240B2"/>
    <w:rsid w:val="00237DB8"/>
    <w:rsid w:val="00240A72"/>
    <w:rsid w:val="00241564"/>
    <w:rsid w:val="00250BA3"/>
    <w:rsid w:val="00252083"/>
    <w:rsid w:val="00253672"/>
    <w:rsid w:val="00254489"/>
    <w:rsid w:val="00256731"/>
    <w:rsid w:val="002722E1"/>
    <w:rsid w:val="00273CF8"/>
    <w:rsid w:val="00273D7F"/>
    <w:rsid w:val="00274EF9"/>
    <w:rsid w:val="00277C57"/>
    <w:rsid w:val="002801F6"/>
    <w:rsid w:val="002818F3"/>
    <w:rsid w:val="002844F9"/>
    <w:rsid w:val="0028467A"/>
    <w:rsid w:val="002852C3"/>
    <w:rsid w:val="002A388F"/>
    <w:rsid w:val="002A38D1"/>
    <w:rsid w:val="002A3EA1"/>
    <w:rsid w:val="002A50AF"/>
    <w:rsid w:val="002B2A90"/>
    <w:rsid w:val="002B462A"/>
    <w:rsid w:val="002B537B"/>
    <w:rsid w:val="002B7C00"/>
    <w:rsid w:val="002B7DE7"/>
    <w:rsid w:val="002C0D45"/>
    <w:rsid w:val="002C475D"/>
    <w:rsid w:val="002C4779"/>
    <w:rsid w:val="002D4C58"/>
    <w:rsid w:val="002E20E1"/>
    <w:rsid w:val="002E747E"/>
    <w:rsid w:val="002E779D"/>
    <w:rsid w:val="002E787E"/>
    <w:rsid w:val="002F13E3"/>
    <w:rsid w:val="002F58FC"/>
    <w:rsid w:val="00303880"/>
    <w:rsid w:val="0030525F"/>
    <w:rsid w:val="003066F6"/>
    <w:rsid w:val="00313A2C"/>
    <w:rsid w:val="00315341"/>
    <w:rsid w:val="00315345"/>
    <w:rsid w:val="00317B58"/>
    <w:rsid w:val="00323B8D"/>
    <w:rsid w:val="00326181"/>
    <w:rsid w:val="003332A9"/>
    <w:rsid w:val="00334BE2"/>
    <w:rsid w:val="00335750"/>
    <w:rsid w:val="00336E51"/>
    <w:rsid w:val="00340E2E"/>
    <w:rsid w:val="00342A37"/>
    <w:rsid w:val="00345902"/>
    <w:rsid w:val="003478FF"/>
    <w:rsid w:val="003653D2"/>
    <w:rsid w:val="003727F5"/>
    <w:rsid w:val="00374380"/>
    <w:rsid w:val="00374FD8"/>
    <w:rsid w:val="003777F0"/>
    <w:rsid w:val="00380429"/>
    <w:rsid w:val="00381CBB"/>
    <w:rsid w:val="00383D88"/>
    <w:rsid w:val="003871F2"/>
    <w:rsid w:val="003875CF"/>
    <w:rsid w:val="00387B07"/>
    <w:rsid w:val="00394B23"/>
    <w:rsid w:val="00397C3D"/>
    <w:rsid w:val="003A0BBB"/>
    <w:rsid w:val="003A66FF"/>
    <w:rsid w:val="003A6955"/>
    <w:rsid w:val="003B3C24"/>
    <w:rsid w:val="003B55D7"/>
    <w:rsid w:val="003C0C11"/>
    <w:rsid w:val="003C28DC"/>
    <w:rsid w:val="003C2A0C"/>
    <w:rsid w:val="003C78AF"/>
    <w:rsid w:val="003D6CD8"/>
    <w:rsid w:val="003E0A6B"/>
    <w:rsid w:val="003E3673"/>
    <w:rsid w:val="003F1707"/>
    <w:rsid w:val="00401BB9"/>
    <w:rsid w:val="00415391"/>
    <w:rsid w:val="00415E02"/>
    <w:rsid w:val="00415E92"/>
    <w:rsid w:val="004171C4"/>
    <w:rsid w:val="00422580"/>
    <w:rsid w:val="00425D79"/>
    <w:rsid w:val="00431DF9"/>
    <w:rsid w:val="00432B46"/>
    <w:rsid w:val="004361AF"/>
    <w:rsid w:val="00436919"/>
    <w:rsid w:val="00441590"/>
    <w:rsid w:val="00447524"/>
    <w:rsid w:val="004501B6"/>
    <w:rsid w:val="00451313"/>
    <w:rsid w:val="004516BB"/>
    <w:rsid w:val="004530E2"/>
    <w:rsid w:val="004532FD"/>
    <w:rsid w:val="00455C73"/>
    <w:rsid w:val="00457CE3"/>
    <w:rsid w:val="004607EE"/>
    <w:rsid w:val="00465206"/>
    <w:rsid w:val="00473607"/>
    <w:rsid w:val="00473F90"/>
    <w:rsid w:val="00475E91"/>
    <w:rsid w:val="00487BC9"/>
    <w:rsid w:val="00491844"/>
    <w:rsid w:val="004920CE"/>
    <w:rsid w:val="004929C4"/>
    <w:rsid w:val="004B34CF"/>
    <w:rsid w:val="004B3A8F"/>
    <w:rsid w:val="004B721C"/>
    <w:rsid w:val="004C0604"/>
    <w:rsid w:val="004C56F4"/>
    <w:rsid w:val="004C755C"/>
    <w:rsid w:val="004C7864"/>
    <w:rsid w:val="004D7422"/>
    <w:rsid w:val="004D7C87"/>
    <w:rsid w:val="004E0DE7"/>
    <w:rsid w:val="004E2B3B"/>
    <w:rsid w:val="004E343E"/>
    <w:rsid w:val="004E6DF2"/>
    <w:rsid w:val="004F155C"/>
    <w:rsid w:val="004F174A"/>
    <w:rsid w:val="004F1E19"/>
    <w:rsid w:val="004F2723"/>
    <w:rsid w:val="004F363C"/>
    <w:rsid w:val="0051054C"/>
    <w:rsid w:val="0051236D"/>
    <w:rsid w:val="00515DC5"/>
    <w:rsid w:val="00516BF9"/>
    <w:rsid w:val="00516E74"/>
    <w:rsid w:val="00517CA7"/>
    <w:rsid w:val="00520DB8"/>
    <w:rsid w:val="00520FC6"/>
    <w:rsid w:val="00524144"/>
    <w:rsid w:val="005302A5"/>
    <w:rsid w:val="005329FE"/>
    <w:rsid w:val="00533B13"/>
    <w:rsid w:val="0053677B"/>
    <w:rsid w:val="00542F0F"/>
    <w:rsid w:val="00546FB6"/>
    <w:rsid w:val="0055228E"/>
    <w:rsid w:val="00552296"/>
    <w:rsid w:val="0056504C"/>
    <w:rsid w:val="00567975"/>
    <w:rsid w:val="00576623"/>
    <w:rsid w:val="005766B2"/>
    <w:rsid w:val="005829FF"/>
    <w:rsid w:val="0059151B"/>
    <w:rsid w:val="005926F3"/>
    <w:rsid w:val="00593BCC"/>
    <w:rsid w:val="005A0D7E"/>
    <w:rsid w:val="005A189D"/>
    <w:rsid w:val="005A1A9B"/>
    <w:rsid w:val="005A2647"/>
    <w:rsid w:val="005A370D"/>
    <w:rsid w:val="005A5775"/>
    <w:rsid w:val="005A7FEE"/>
    <w:rsid w:val="005B28CF"/>
    <w:rsid w:val="005B6795"/>
    <w:rsid w:val="005B68A2"/>
    <w:rsid w:val="005B6AB9"/>
    <w:rsid w:val="005B7C01"/>
    <w:rsid w:val="005C1606"/>
    <w:rsid w:val="005C3312"/>
    <w:rsid w:val="005C499F"/>
    <w:rsid w:val="005C6150"/>
    <w:rsid w:val="005C700D"/>
    <w:rsid w:val="005D0E2A"/>
    <w:rsid w:val="005E049F"/>
    <w:rsid w:val="005E0CB2"/>
    <w:rsid w:val="005F0802"/>
    <w:rsid w:val="005F152E"/>
    <w:rsid w:val="005F795B"/>
    <w:rsid w:val="006060D5"/>
    <w:rsid w:val="006136E2"/>
    <w:rsid w:val="00614116"/>
    <w:rsid w:val="00623579"/>
    <w:rsid w:val="00623C6B"/>
    <w:rsid w:val="006262A6"/>
    <w:rsid w:val="006264BB"/>
    <w:rsid w:val="00631AAD"/>
    <w:rsid w:val="00633BD0"/>
    <w:rsid w:val="006349A8"/>
    <w:rsid w:val="00637874"/>
    <w:rsid w:val="00637D1F"/>
    <w:rsid w:val="00642305"/>
    <w:rsid w:val="0064232C"/>
    <w:rsid w:val="0064259A"/>
    <w:rsid w:val="00645FEC"/>
    <w:rsid w:val="00647084"/>
    <w:rsid w:val="006511CA"/>
    <w:rsid w:val="0065197B"/>
    <w:rsid w:val="006527B4"/>
    <w:rsid w:val="0065681F"/>
    <w:rsid w:val="0066322C"/>
    <w:rsid w:val="006672A3"/>
    <w:rsid w:val="00667F13"/>
    <w:rsid w:val="00670B4D"/>
    <w:rsid w:val="00670CB5"/>
    <w:rsid w:val="0068266A"/>
    <w:rsid w:val="0068663F"/>
    <w:rsid w:val="006909A1"/>
    <w:rsid w:val="00692B8C"/>
    <w:rsid w:val="006A268A"/>
    <w:rsid w:val="006B0084"/>
    <w:rsid w:val="006B0AC3"/>
    <w:rsid w:val="006B7623"/>
    <w:rsid w:val="006C0F43"/>
    <w:rsid w:val="006C7F35"/>
    <w:rsid w:val="006D4370"/>
    <w:rsid w:val="006D6D62"/>
    <w:rsid w:val="006E3435"/>
    <w:rsid w:val="006E36C5"/>
    <w:rsid w:val="006E711E"/>
    <w:rsid w:val="006E7D12"/>
    <w:rsid w:val="006F180C"/>
    <w:rsid w:val="006F4870"/>
    <w:rsid w:val="00706A85"/>
    <w:rsid w:val="00717679"/>
    <w:rsid w:val="00722199"/>
    <w:rsid w:val="00723720"/>
    <w:rsid w:val="007245C9"/>
    <w:rsid w:val="00724FC1"/>
    <w:rsid w:val="0073524D"/>
    <w:rsid w:val="00736295"/>
    <w:rsid w:val="00736C2F"/>
    <w:rsid w:val="00737E3B"/>
    <w:rsid w:val="00740C27"/>
    <w:rsid w:val="007425C8"/>
    <w:rsid w:val="00746082"/>
    <w:rsid w:val="00747B22"/>
    <w:rsid w:val="00751752"/>
    <w:rsid w:val="00757920"/>
    <w:rsid w:val="0076374F"/>
    <w:rsid w:val="00776A30"/>
    <w:rsid w:val="007777CB"/>
    <w:rsid w:val="00777C5D"/>
    <w:rsid w:val="0078263A"/>
    <w:rsid w:val="00784F8B"/>
    <w:rsid w:val="00786C96"/>
    <w:rsid w:val="00787324"/>
    <w:rsid w:val="00794F90"/>
    <w:rsid w:val="00795F4F"/>
    <w:rsid w:val="00796DA1"/>
    <w:rsid w:val="007A40AB"/>
    <w:rsid w:val="007B0C0E"/>
    <w:rsid w:val="007B1DF9"/>
    <w:rsid w:val="007B50E1"/>
    <w:rsid w:val="007B5A33"/>
    <w:rsid w:val="007C031C"/>
    <w:rsid w:val="007C059C"/>
    <w:rsid w:val="007C48AD"/>
    <w:rsid w:val="007C68A4"/>
    <w:rsid w:val="007C738D"/>
    <w:rsid w:val="007D3970"/>
    <w:rsid w:val="007D670B"/>
    <w:rsid w:val="007D6A0C"/>
    <w:rsid w:val="007E112E"/>
    <w:rsid w:val="007E1796"/>
    <w:rsid w:val="007E5187"/>
    <w:rsid w:val="007E599D"/>
    <w:rsid w:val="007F26CF"/>
    <w:rsid w:val="007F5D7F"/>
    <w:rsid w:val="00802BAF"/>
    <w:rsid w:val="0080458F"/>
    <w:rsid w:val="00806E9E"/>
    <w:rsid w:val="0081141E"/>
    <w:rsid w:val="008160F4"/>
    <w:rsid w:val="00820CF2"/>
    <w:rsid w:val="00821738"/>
    <w:rsid w:val="00830C28"/>
    <w:rsid w:val="00831E3F"/>
    <w:rsid w:val="008321E7"/>
    <w:rsid w:val="00834C5D"/>
    <w:rsid w:val="00834E43"/>
    <w:rsid w:val="00837107"/>
    <w:rsid w:val="0083785C"/>
    <w:rsid w:val="00837AB4"/>
    <w:rsid w:val="00850037"/>
    <w:rsid w:val="00852244"/>
    <w:rsid w:val="008571BB"/>
    <w:rsid w:val="00865443"/>
    <w:rsid w:val="00865838"/>
    <w:rsid w:val="00865BD3"/>
    <w:rsid w:val="00866F87"/>
    <w:rsid w:val="00871F70"/>
    <w:rsid w:val="00873B4E"/>
    <w:rsid w:val="008769B1"/>
    <w:rsid w:val="00881903"/>
    <w:rsid w:val="008849B3"/>
    <w:rsid w:val="00885DC9"/>
    <w:rsid w:val="00887074"/>
    <w:rsid w:val="0089237F"/>
    <w:rsid w:val="008A191F"/>
    <w:rsid w:val="008A2F1B"/>
    <w:rsid w:val="008A6E99"/>
    <w:rsid w:val="008B1842"/>
    <w:rsid w:val="008B30F1"/>
    <w:rsid w:val="008B4B43"/>
    <w:rsid w:val="008B7493"/>
    <w:rsid w:val="008B7BE2"/>
    <w:rsid w:val="008C11E0"/>
    <w:rsid w:val="008C180C"/>
    <w:rsid w:val="008C53FD"/>
    <w:rsid w:val="008C6800"/>
    <w:rsid w:val="008C714C"/>
    <w:rsid w:val="008D4B4B"/>
    <w:rsid w:val="008D5778"/>
    <w:rsid w:val="008E47CD"/>
    <w:rsid w:val="008F1588"/>
    <w:rsid w:val="008F1C05"/>
    <w:rsid w:val="008F238B"/>
    <w:rsid w:val="00900829"/>
    <w:rsid w:val="009156C7"/>
    <w:rsid w:val="00916CB4"/>
    <w:rsid w:val="0091718C"/>
    <w:rsid w:val="00920A14"/>
    <w:rsid w:val="009216D3"/>
    <w:rsid w:val="009273C7"/>
    <w:rsid w:val="0093626E"/>
    <w:rsid w:val="00941D02"/>
    <w:rsid w:val="009451E4"/>
    <w:rsid w:val="00946A5A"/>
    <w:rsid w:val="00947694"/>
    <w:rsid w:val="00953EBC"/>
    <w:rsid w:val="00957D68"/>
    <w:rsid w:val="009632F1"/>
    <w:rsid w:val="0097481A"/>
    <w:rsid w:val="0098177E"/>
    <w:rsid w:val="009831E8"/>
    <w:rsid w:val="00983444"/>
    <w:rsid w:val="00986918"/>
    <w:rsid w:val="00993428"/>
    <w:rsid w:val="00994C09"/>
    <w:rsid w:val="009977BF"/>
    <w:rsid w:val="009978ED"/>
    <w:rsid w:val="009A1383"/>
    <w:rsid w:val="009A3EAD"/>
    <w:rsid w:val="009A4027"/>
    <w:rsid w:val="009A5173"/>
    <w:rsid w:val="009A75F0"/>
    <w:rsid w:val="009B3C55"/>
    <w:rsid w:val="009B5714"/>
    <w:rsid w:val="009B64AC"/>
    <w:rsid w:val="009B7E64"/>
    <w:rsid w:val="009D224A"/>
    <w:rsid w:val="009D3A35"/>
    <w:rsid w:val="009D41FE"/>
    <w:rsid w:val="009D5454"/>
    <w:rsid w:val="009D5904"/>
    <w:rsid w:val="009E1952"/>
    <w:rsid w:val="009E5F32"/>
    <w:rsid w:val="009E6D28"/>
    <w:rsid w:val="009F2C08"/>
    <w:rsid w:val="00A001E1"/>
    <w:rsid w:val="00A05147"/>
    <w:rsid w:val="00A1044F"/>
    <w:rsid w:val="00A15684"/>
    <w:rsid w:val="00A16F0F"/>
    <w:rsid w:val="00A2051F"/>
    <w:rsid w:val="00A221D5"/>
    <w:rsid w:val="00A22671"/>
    <w:rsid w:val="00A34284"/>
    <w:rsid w:val="00A348D8"/>
    <w:rsid w:val="00A36365"/>
    <w:rsid w:val="00A42449"/>
    <w:rsid w:val="00A44FEE"/>
    <w:rsid w:val="00A503B4"/>
    <w:rsid w:val="00A50A1B"/>
    <w:rsid w:val="00A51111"/>
    <w:rsid w:val="00A52F7C"/>
    <w:rsid w:val="00A604BA"/>
    <w:rsid w:val="00A60EC5"/>
    <w:rsid w:val="00A6399E"/>
    <w:rsid w:val="00A63EC4"/>
    <w:rsid w:val="00A836F3"/>
    <w:rsid w:val="00A8616C"/>
    <w:rsid w:val="00A871B1"/>
    <w:rsid w:val="00A91426"/>
    <w:rsid w:val="00A94C8E"/>
    <w:rsid w:val="00A958C0"/>
    <w:rsid w:val="00A966FE"/>
    <w:rsid w:val="00AA3A8F"/>
    <w:rsid w:val="00AA6FC2"/>
    <w:rsid w:val="00AA7C38"/>
    <w:rsid w:val="00AB0BEB"/>
    <w:rsid w:val="00AB16DF"/>
    <w:rsid w:val="00AB3271"/>
    <w:rsid w:val="00AB4180"/>
    <w:rsid w:val="00AB5952"/>
    <w:rsid w:val="00AB7375"/>
    <w:rsid w:val="00AC0D90"/>
    <w:rsid w:val="00AC2050"/>
    <w:rsid w:val="00AD0461"/>
    <w:rsid w:val="00AD5448"/>
    <w:rsid w:val="00AD67BC"/>
    <w:rsid w:val="00AE18C6"/>
    <w:rsid w:val="00AE2279"/>
    <w:rsid w:val="00AE3C91"/>
    <w:rsid w:val="00AE7B49"/>
    <w:rsid w:val="00AF0329"/>
    <w:rsid w:val="00AF29C3"/>
    <w:rsid w:val="00B05FCB"/>
    <w:rsid w:val="00B0621D"/>
    <w:rsid w:val="00B06CC5"/>
    <w:rsid w:val="00B11A8F"/>
    <w:rsid w:val="00B14795"/>
    <w:rsid w:val="00B16ECD"/>
    <w:rsid w:val="00B22989"/>
    <w:rsid w:val="00B331DD"/>
    <w:rsid w:val="00B33AAD"/>
    <w:rsid w:val="00B33F97"/>
    <w:rsid w:val="00B3660B"/>
    <w:rsid w:val="00B40115"/>
    <w:rsid w:val="00B40266"/>
    <w:rsid w:val="00B41B75"/>
    <w:rsid w:val="00B4290A"/>
    <w:rsid w:val="00B525AF"/>
    <w:rsid w:val="00B54A93"/>
    <w:rsid w:val="00B62384"/>
    <w:rsid w:val="00B655D8"/>
    <w:rsid w:val="00B671D1"/>
    <w:rsid w:val="00B70994"/>
    <w:rsid w:val="00B777A9"/>
    <w:rsid w:val="00B865B7"/>
    <w:rsid w:val="00B868C9"/>
    <w:rsid w:val="00B872FD"/>
    <w:rsid w:val="00B92CC9"/>
    <w:rsid w:val="00B94E59"/>
    <w:rsid w:val="00B965D4"/>
    <w:rsid w:val="00B96C7C"/>
    <w:rsid w:val="00B970F3"/>
    <w:rsid w:val="00BA0865"/>
    <w:rsid w:val="00BA2BFE"/>
    <w:rsid w:val="00BA3FC9"/>
    <w:rsid w:val="00BB090F"/>
    <w:rsid w:val="00BB2FCC"/>
    <w:rsid w:val="00BB7533"/>
    <w:rsid w:val="00BC2EA2"/>
    <w:rsid w:val="00BC62B2"/>
    <w:rsid w:val="00BC7A2E"/>
    <w:rsid w:val="00BD2EDF"/>
    <w:rsid w:val="00BD4944"/>
    <w:rsid w:val="00BD5641"/>
    <w:rsid w:val="00BF2EB6"/>
    <w:rsid w:val="00C025A6"/>
    <w:rsid w:val="00C069E5"/>
    <w:rsid w:val="00C16312"/>
    <w:rsid w:val="00C17C66"/>
    <w:rsid w:val="00C23264"/>
    <w:rsid w:val="00C242B0"/>
    <w:rsid w:val="00C24958"/>
    <w:rsid w:val="00C256D6"/>
    <w:rsid w:val="00C259D2"/>
    <w:rsid w:val="00C2620B"/>
    <w:rsid w:val="00C279B6"/>
    <w:rsid w:val="00C34BA5"/>
    <w:rsid w:val="00C401C7"/>
    <w:rsid w:val="00C43D45"/>
    <w:rsid w:val="00C45996"/>
    <w:rsid w:val="00C53049"/>
    <w:rsid w:val="00C5332A"/>
    <w:rsid w:val="00C53FEA"/>
    <w:rsid w:val="00C63533"/>
    <w:rsid w:val="00C64B1B"/>
    <w:rsid w:val="00C67F28"/>
    <w:rsid w:val="00C73C20"/>
    <w:rsid w:val="00C75C03"/>
    <w:rsid w:val="00C770E5"/>
    <w:rsid w:val="00C8435B"/>
    <w:rsid w:val="00C84854"/>
    <w:rsid w:val="00C84F09"/>
    <w:rsid w:val="00C90E14"/>
    <w:rsid w:val="00C92032"/>
    <w:rsid w:val="00C953C3"/>
    <w:rsid w:val="00C97FF8"/>
    <w:rsid w:val="00CA7C08"/>
    <w:rsid w:val="00CB1331"/>
    <w:rsid w:val="00CB3E0B"/>
    <w:rsid w:val="00CB5979"/>
    <w:rsid w:val="00CB5B34"/>
    <w:rsid w:val="00CB6030"/>
    <w:rsid w:val="00CC02BC"/>
    <w:rsid w:val="00CC0F1C"/>
    <w:rsid w:val="00CC1CC3"/>
    <w:rsid w:val="00CC52CB"/>
    <w:rsid w:val="00CC585B"/>
    <w:rsid w:val="00CD465B"/>
    <w:rsid w:val="00CD6788"/>
    <w:rsid w:val="00CE1A1D"/>
    <w:rsid w:val="00CE1F68"/>
    <w:rsid w:val="00CE3A2F"/>
    <w:rsid w:val="00CE5275"/>
    <w:rsid w:val="00CF3ECE"/>
    <w:rsid w:val="00CF4142"/>
    <w:rsid w:val="00CF45D5"/>
    <w:rsid w:val="00CF563F"/>
    <w:rsid w:val="00D01E5A"/>
    <w:rsid w:val="00D02441"/>
    <w:rsid w:val="00D038BC"/>
    <w:rsid w:val="00D10A6C"/>
    <w:rsid w:val="00D21B11"/>
    <w:rsid w:val="00D22E10"/>
    <w:rsid w:val="00D278EE"/>
    <w:rsid w:val="00D30C84"/>
    <w:rsid w:val="00D342BC"/>
    <w:rsid w:val="00D36D9A"/>
    <w:rsid w:val="00D3709F"/>
    <w:rsid w:val="00D37456"/>
    <w:rsid w:val="00D43D6D"/>
    <w:rsid w:val="00D43F7B"/>
    <w:rsid w:val="00D456A5"/>
    <w:rsid w:val="00D60693"/>
    <w:rsid w:val="00D6078D"/>
    <w:rsid w:val="00D608FD"/>
    <w:rsid w:val="00D60A2A"/>
    <w:rsid w:val="00D62F08"/>
    <w:rsid w:val="00D700DB"/>
    <w:rsid w:val="00D70603"/>
    <w:rsid w:val="00D71916"/>
    <w:rsid w:val="00D83836"/>
    <w:rsid w:val="00D862F0"/>
    <w:rsid w:val="00D9389C"/>
    <w:rsid w:val="00D974E1"/>
    <w:rsid w:val="00DA0BEF"/>
    <w:rsid w:val="00DA22BA"/>
    <w:rsid w:val="00DA72E4"/>
    <w:rsid w:val="00DB0329"/>
    <w:rsid w:val="00DB42B7"/>
    <w:rsid w:val="00DB64F6"/>
    <w:rsid w:val="00DC05BE"/>
    <w:rsid w:val="00DC4B69"/>
    <w:rsid w:val="00DC66AE"/>
    <w:rsid w:val="00DC6974"/>
    <w:rsid w:val="00DC7D38"/>
    <w:rsid w:val="00DD339B"/>
    <w:rsid w:val="00DD43D5"/>
    <w:rsid w:val="00DE1E73"/>
    <w:rsid w:val="00DE6FEE"/>
    <w:rsid w:val="00DF3558"/>
    <w:rsid w:val="00DF4C3F"/>
    <w:rsid w:val="00E016DB"/>
    <w:rsid w:val="00E03408"/>
    <w:rsid w:val="00E052A9"/>
    <w:rsid w:val="00E07B3B"/>
    <w:rsid w:val="00E11BC7"/>
    <w:rsid w:val="00E13B39"/>
    <w:rsid w:val="00E17E58"/>
    <w:rsid w:val="00E2106C"/>
    <w:rsid w:val="00E21557"/>
    <w:rsid w:val="00E2318A"/>
    <w:rsid w:val="00E23E1B"/>
    <w:rsid w:val="00E23FE7"/>
    <w:rsid w:val="00E259FD"/>
    <w:rsid w:val="00E25AFE"/>
    <w:rsid w:val="00E31DA6"/>
    <w:rsid w:val="00E329AC"/>
    <w:rsid w:val="00E355AD"/>
    <w:rsid w:val="00E40AB0"/>
    <w:rsid w:val="00E41506"/>
    <w:rsid w:val="00E43AE7"/>
    <w:rsid w:val="00E44215"/>
    <w:rsid w:val="00E5036C"/>
    <w:rsid w:val="00E51515"/>
    <w:rsid w:val="00E51516"/>
    <w:rsid w:val="00E539C3"/>
    <w:rsid w:val="00E54B90"/>
    <w:rsid w:val="00E57710"/>
    <w:rsid w:val="00E63C12"/>
    <w:rsid w:val="00E657A3"/>
    <w:rsid w:val="00E66F50"/>
    <w:rsid w:val="00E6717A"/>
    <w:rsid w:val="00E71ABD"/>
    <w:rsid w:val="00E740D9"/>
    <w:rsid w:val="00E82923"/>
    <w:rsid w:val="00E85C03"/>
    <w:rsid w:val="00E86BE7"/>
    <w:rsid w:val="00E911C3"/>
    <w:rsid w:val="00EA2F23"/>
    <w:rsid w:val="00EA3EC5"/>
    <w:rsid w:val="00EA4C27"/>
    <w:rsid w:val="00EA6D62"/>
    <w:rsid w:val="00EB6575"/>
    <w:rsid w:val="00EC1E82"/>
    <w:rsid w:val="00EC3953"/>
    <w:rsid w:val="00EC460E"/>
    <w:rsid w:val="00EE08FF"/>
    <w:rsid w:val="00EE6569"/>
    <w:rsid w:val="00EF1177"/>
    <w:rsid w:val="00EF2B48"/>
    <w:rsid w:val="00EF49FE"/>
    <w:rsid w:val="00EF6238"/>
    <w:rsid w:val="00EF73A5"/>
    <w:rsid w:val="00F01FE8"/>
    <w:rsid w:val="00F0350A"/>
    <w:rsid w:val="00F042B8"/>
    <w:rsid w:val="00F05974"/>
    <w:rsid w:val="00F06B8A"/>
    <w:rsid w:val="00F130FA"/>
    <w:rsid w:val="00F13DEF"/>
    <w:rsid w:val="00F1558D"/>
    <w:rsid w:val="00F2074D"/>
    <w:rsid w:val="00F20AE7"/>
    <w:rsid w:val="00F213BC"/>
    <w:rsid w:val="00F22079"/>
    <w:rsid w:val="00F22EC8"/>
    <w:rsid w:val="00F31A2C"/>
    <w:rsid w:val="00F31F01"/>
    <w:rsid w:val="00F645AB"/>
    <w:rsid w:val="00F654E5"/>
    <w:rsid w:val="00F657F2"/>
    <w:rsid w:val="00F6604A"/>
    <w:rsid w:val="00F70FD6"/>
    <w:rsid w:val="00F71408"/>
    <w:rsid w:val="00F71E49"/>
    <w:rsid w:val="00F83D28"/>
    <w:rsid w:val="00F90879"/>
    <w:rsid w:val="00F92FA1"/>
    <w:rsid w:val="00F96312"/>
    <w:rsid w:val="00F97120"/>
    <w:rsid w:val="00FA3627"/>
    <w:rsid w:val="00FA367B"/>
    <w:rsid w:val="00FB30D3"/>
    <w:rsid w:val="00FB3AE0"/>
    <w:rsid w:val="00FB5439"/>
    <w:rsid w:val="00FB7865"/>
    <w:rsid w:val="00FC0747"/>
    <w:rsid w:val="00FC0ADA"/>
    <w:rsid w:val="00FC7F6D"/>
    <w:rsid w:val="00FD0935"/>
    <w:rsid w:val="00FD2121"/>
    <w:rsid w:val="00FE68AF"/>
    <w:rsid w:val="00FE6CF2"/>
    <w:rsid w:val="00FE74C9"/>
    <w:rsid w:val="00FF4E2B"/>
    <w:rsid w:val="00FF5F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9BD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64AC"/>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B64AC"/>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B64AC"/>
  </w:style>
  <w:style w:type="paragraph" w:styleId="a5">
    <w:name w:val="footer"/>
    <w:basedOn w:val="a"/>
    <w:link w:val="a6"/>
    <w:uiPriority w:val="99"/>
    <w:unhideWhenUsed/>
    <w:rsid w:val="009B64A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B64AC"/>
  </w:style>
  <w:style w:type="table" w:styleId="a7">
    <w:name w:val="Table Grid"/>
    <w:basedOn w:val="a1"/>
    <w:uiPriority w:val="39"/>
    <w:rsid w:val="009B64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zkurwreuab5ozgtqnkl">
    <w:name w:val="ezkurwreuab5ozgtqnkl"/>
    <w:basedOn w:val="a0"/>
    <w:rsid w:val="009B64AC"/>
  </w:style>
  <w:style w:type="character" w:styleId="a8">
    <w:name w:val="Hyperlink"/>
    <w:basedOn w:val="a0"/>
    <w:uiPriority w:val="99"/>
    <w:unhideWhenUsed/>
    <w:rsid w:val="009B64AC"/>
    <w:rPr>
      <w:color w:val="0000FF" w:themeColor="hyperlink"/>
      <w:u w:val="single"/>
    </w:rPr>
  </w:style>
  <w:style w:type="character" w:styleId="a9">
    <w:name w:val="line number"/>
    <w:basedOn w:val="a0"/>
    <w:uiPriority w:val="99"/>
    <w:semiHidden/>
    <w:unhideWhenUsed/>
    <w:rsid w:val="009B64AC"/>
  </w:style>
  <w:style w:type="paragraph" w:styleId="aa">
    <w:name w:val="Normal (Web)"/>
    <w:basedOn w:val="a"/>
    <w:uiPriority w:val="99"/>
    <w:semiHidden/>
    <w:unhideWhenUsed/>
    <w:rsid w:val="009B64AC"/>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b">
    <w:name w:val="Balloon Text"/>
    <w:basedOn w:val="a"/>
    <w:link w:val="ac"/>
    <w:uiPriority w:val="99"/>
    <w:semiHidden/>
    <w:unhideWhenUsed/>
    <w:rsid w:val="009B64A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B64AC"/>
    <w:rPr>
      <w:rFonts w:ascii="Tahoma" w:hAnsi="Tahoma" w:cs="Tahoma"/>
      <w:sz w:val="16"/>
      <w:szCs w:val="16"/>
    </w:rPr>
  </w:style>
  <w:style w:type="table" w:customStyle="1" w:styleId="2">
    <w:name w:val="Сетка таблицы2"/>
    <w:basedOn w:val="a1"/>
    <w:next w:val="a7"/>
    <w:uiPriority w:val="59"/>
    <w:rsid w:val="009B64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9B64AC"/>
    <w:pPr>
      <w:widowControl w:val="0"/>
      <w:autoSpaceDE w:val="0"/>
      <w:autoSpaceDN w:val="0"/>
      <w:spacing w:after="0" w:line="240" w:lineRule="auto"/>
    </w:pPr>
    <w:rPr>
      <w:sz w:val="20"/>
      <w:szCs w:val="20"/>
      <w:lang w:val="en-US" w:eastAsia="ru-RU"/>
    </w:rPr>
    <w:tblPr>
      <w:tblCellMar>
        <w:top w:w="0" w:type="dxa"/>
        <w:left w:w="0" w:type="dxa"/>
        <w:bottom w:w="0" w:type="dxa"/>
        <w:right w:w="0" w:type="dxa"/>
      </w:tblCellMar>
    </w:tblPr>
  </w:style>
  <w:style w:type="paragraph" w:styleId="ad">
    <w:name w:val="List Paragraph"/>
    <w:basedOn w:val="a"/>
    <w:uiPriority w:val="34"/>
    <w:qFormat/>
    <w:rsid w:val="00647084"/>
    <w:pPr>
      <w:ind w:left="720"/>
      <w:contextualSpacing/>
    </w:pPr>
  </w:style>
  <w:style w:type="character" w:styleId="ae">
    <w:name w:val="annotation reference"/>
    <w:basedOn w:val="a0"/>
    <w:uiPriority w:val="99"/>
    <w:semiHidden/>
    <w:unhideWhenUsed/>
    <w:rsid w:val="00F654E5"/>
    <w:rPr>
      <w:sz w:val="16"/>
      <w:szCs w:val="16"/>
    </w:rPr>
  </w:style>
  <w:style w:type="paragraph" w:styleId="af">
    <w:name w:val="annotation text"/>
    <w:basedOn w:val="a"/>
    <w:link w:val="af0"/>
    <w:uiPriority w:val="99"/>
    <w:semiHidden/>
    <w:unhideWhenUsed/>
    <w:rsid w:val="00F654E5"/>
    <w:pPr>
      <w:spacing w:line="240" w:lineRule="auto"/>
    </w:pPr>
    <w:rPr>
      <w:rFonts w:eastAsia="MS Mincho"/>
      <w:sz w:val="20"/>
      <w:szCs w:val="20"/>
    </w:rPr>
  </w:style>
  <w:style w:type="character" w:customStyle="1" w:styleId="af0">
    <w:name w:val="Текст примечания Знак"/>
    <w:basedOn w:val="a0"/>
    <w:link w:val="af"/>
    <w:uiPriority w:val="99"/>
    <w:semiHidden/>
    <w:rsid w:val="00F654E5"/>
    <w:rPr>
      <w:rFonts w:eastAsia="MS Mincho"/>
      <w:sz w:val="20"/>
      <w:szCs w:val="20"/>
    </w:rPr>
  </w:style>
  <w:style w:type="character" w:customStyle="1" w:styleId="af1">
    <w:name w:val="Тема примечания Знак"/>
    <w:basedOn w:val="af0"/>
    <w:link w:val="af2"/>
    <w:uiPriority w:val="99"/>
    <w:semiHidden/>
    <w:rsid w:val="00F654E5"/>
    <w:rPr>
      <w:rFonts w:eastAsia="MS Mincho"/>
      <w:b/>
      <w:bCs/>
      <w:sz w:val="20"/>
      <w:szCs w:val="20"/>
    </w:rPr>
  </w:style>
  <w:style w:type="paragraph" w:styleId="af2">
    <w:name w:val="annotation subject"/>
    <w:basedOn w:val="af"/>
    <w:next w:val="af"/>
    <w:link w:val="af1"/>
    <w:uiPriority w:val="99"/>
    <w:semiHidden/>
    <w:unhideWhenUsed/>
    <w:rsid w:val="00F654E5"/>
    <w:rPr>
      <w:b/>
      <w:bCs/>
    </w:rPr>
  </w:style>
  <w:style w:type="table" w:customStyle="1" w:styleId="1">
    <w:name w:val="Сетка таблицы1"/>
    <w:basedOn w:val="a1"/>
    <w:next w:val="a7"/>
    <w:rsid w:val="00F654E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Emphasis"/>
    <w:basedOn w:val="a0"/>
    <w:uiPriority w:val="20"/>
    <w:qFormat/>
    <w:rsid w:val="00F654E5"/>
    <w:rPr>
      <w:i/>
      <w:iCs/>
    </w:rPr>
  </w:style>
  <w:style w:type="character" w:styleId="af4">
    <w:name w:val="FollowedHyperlink"/>
    <w:basedOn w:val="a0"/>
    <w:uiPriority w:val="99"/>
    <w:semiHidden/>
    <w:unhideWhenUsed/>
    <w:rsid w:val="00CB1331"/>
    <w:rPr>
      <w:color w:val="800080" w:themeColor="followedHyperlink"/>
      <w:u w:val="single"/>
    </w:rPr>
  </w:style>
  <w:style w:type="character" w:customStyle="1" w:styleId="UnresolvedMention">
    <w:name w:val="Unresolved Mention"/>
    <w:basedOn w:val="a0"/>
    <w:uiPriority w:val="99"/>
    <w:semiHidden/>
    <w:unhideWhenUsed/>
    <w:rsid w:val="0041539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64AC"/>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B64AC"/>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B64AC"/>
  </w:style>
  <w:style w:type="paragraph" w:styleId="a5">
    <w:name w:val="footer"/>
    <w:basedOn w:val="a"/>
    <w:link w:val="a6"/>
    <w:uiPriority w:val="99"/>
    <w:unhideWhenUsed/>
    <w:rsid w:val="009B64AC"/>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B64AC"/>
  </w:style>
  <w:style w:type="table" w:styleId="a7">
    <w:name w:val="Table Grid"/>
    <w:basedOn w:val="a1"/>
    <w:uiPriority w:val="39"/>
    <w:rsid w:val="009B64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zkurwreuab5ozgtqnkl">
    <w:name w:val="ezkurwreuab5ozgtqnkl"/>
    <w:basedOn w:val="a0"/>
    <w:rsid w:val="009B64AC"/>
  </w:style>
  <w:style w:type="character" w:styleId="a8">
    <w:name w:val="Hyperlink"/>
    <w:basedOn w:val="a0"/>
    <w:uiPriority w:val="99"/>
    <w:unhideWhenUsed/>
    <w:rsid w:val="009B64AC"/>
    <w:rPr>
      <w:color w:val="0000FF" w:themeColor="hyperlink"/>
      <w:u w:val="single"/>
    </w:rPr>
  </w:style>
  <w:style w:type="character" w:styleId="a9">
    <w:name w:val="line number"/>
    <w:basedOn w:val="a0"/>
    <w:uiPriority w:val="99"/>
    <w:semiHidden/>
    <w:unhideWhenUsed/>
    <w:rsid w:val="009B64AC"/>
  </w:style>
  <w:style w:type="paragraph" w:styleId="aa">
    <w:name w:val="Normal (Web)"/>
    <w:basedOn w:val="a"/>
    <w:uiPriority w:val="99"/>
    <w:semiHidden/>
    <w:unhideWhenUsed/>
    <w:rsid w:val="009B64AC"/>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b">
    <w:name w:val="Balloon Text"/>
    <w:basedOn w:val="a"/>
    <w:link w:val="ac"/>
    <w:uiPriority w:val="99"/>
    <w:semiHidden/>
    <w:unhideWhenUsed/>
    <w:rsid w:val="009B64A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B64AC"/>
    <w:rPr>
      <w:rFonts w:ascii="Tahoma" w:hAnsi="Tahoma" w:cs="Tahoma"/>
      <w:sz w:val="16"/>
      <w:szCs w:val="16"/>
    </w:rPr>
  </w:style>
  <w:style w:type="table" w:customStyle="1" w:styleId="2">
    <w:name w:val="Сетка таблицы2"/>
    <w:basedOn w:val="a1"/>
    <w:next w:val="a7"/>
    <w:uiPriority w:val="59"/>
    <w:rsid w:val="009B64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9B64AC"/>
    <w:pPr>
      <w:widowControl w:val="0"/>
      <w:autoSpaceDE w:val="0"/>
      <w:autoSpaceDN w:val="0"/>
      <w:spacing w:after="0" w:line="240" w:lineRule="auto"/>
    </w:pPr>
    <w:rPr>
      <w:sz w:val="20"/>
      <w:szCs w:val="20"/>
      <w:lang w:val="en-US" w:eastAsia="ru-RU"/>
    </w:rPr>
    <w:tblPr>
      <w:tblCellMar>
        <w:top w:w="0" w:type="dxa"/>
        <w:left w:w="0" w:type="dxa"/>
        <w:bottom w:w="0" w:type="dxa"/>
        <w:right w:w="0" w:type="dxa"/>
      </w:tblCellMar>
    </w:tblPr>
  </w:style>
  <w:style w:type="paragraph" w:styleId="ad">
    <w:name w:val="List Paragraph"/>
    <w:basedOn w:val="a"/>
    <w:uiPriority w:val="34"/>
    <w:qFormat/>
    <w:rsid w:val="00647084"/>
    <w:pPr>
      <w:ind w:left="720"/>
      <w:contextualSpacing/>
    </w:pPr>
  </w:style>
  <w:style w:type="character" w:styleId="ae">
    <w:name w:val="annotation reference"/>
    <w:basedOn w:val="a0"/>
    <w:uiPriority w:val="99"/>
    <w:semiHidden/>
    <w:unhideWhenUsed/>
    <w:rsid w:val="00F654E5"/>
    <w:rPr>
      <w:sz w:val="16"/>
      <w:szCs w:val="16"/>
    </w:rPr>
  </w:style>
  <w:style w:type="paragraph" w:styleId="af">
    <w:name w:val="annotation text"/>
    <w:basedOn w:val="a"/>
    <w:link w:val="af0"/>
    <w:uiPriority w:val="99"/>
    <w:semiHidden/>
    <w:unhideWhenUsed/>
    <w:rsid w:val="00F654E5"/>
    <w:pPr>
      <w:spacing w:line="240" w:lineRule="auto"/>
    </w:pPr>
    <w:rPr>
      <w:rFonts w:eastAsia="MS Mincho"/>
      <w:sz w:val="20"/>
      <w:szCs w:val="20"/>
    </w:rPr>
  </w:style>
  <w:style w:type="character" w:customStyle="1" w:styleId="af0">
    <w:name w:val="Текст примечания Знак"/>
    <w:basedOn w:val="a0"/>
    <w:link w:val="af"/>
    <w:uiPriority w:val="99"/>
    <w:semiHidden/>
    <w:rsid w:val="00F654E5"/>
    <w:rPr>
      <w:rFonts w:eastAsia="MS Mincho"/>
      <w:sz w:val="20"/>
      <w:szCs w:val="20"/>
    </w:rPr>
  </w:style>
  <w:style w:type="character" w:customStyle="1" w:styleId="af1">
    <w:name w:val="Тема примечания Знак"/>
    <w:basedOn w:val="af0"/>
    <w:link w:val="af2"/>
    <w:uiPriority w:val="99"/>
    <w:semiHidden/>
    <w:rsid w:val="00F654E5"/>
    <w:rPr>
      <w:rFonts w:eastAsia="MS Mincho"/>
      <w:b/>
      <w:bCs/>
      <w:sz w:val="20"/>
      <w:szCs w:val="20"/>
    </w:rPr>
  </w:style>
  <w:style w:type="paragraph" w:styleId="af2">
    <w:name w:val="annotation subject"/>
    <w:basedOn w:val="af"/>
    <w:next w:val="af"/>
    <w:link w:val="af1"/>
    <w:uiPriority w:val="99"/>
    <w:semiHidden/>
    <w:unhideWhenUsed/>
    <w:rsid w:val="00F654E5"/>
    <w:rPr>
      <w:b/>
      <w:bCs/>
    </w:rPr>
  </w:style>
  <w:style w:type="table" w:customStyle="1" w:styleId="1">
    <w:name w:val="Сетка таблицы1"/>
    <w:basedOn w:val="a1"/>
    <w:next w:val="a7"/>
    <w:rsid w:val="00F654E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Emphasis"/>
    <w:basedOn w:val="a0"/>
    <w:uiPriority w:val="20"/>
    <w:qFormat/>
    <w:rsid w:val="00F654E5"/>
    <w:rPr>
      <w:i/>
      <w:iCs/>
    </w:rPr>
  </w:style>
  <w:style w:type="character" w:styleId="af4">
    <w:name w:val="FollowedHyperlink"/>
    <w:basedOn w:val="a0"/>
    <w:uiPriority w:val="99"/>
    <w:semiHidden/>
    <w:unhideWhenUsed/>
    <w:rsid w:val="00CB1331"/>
    <w:rPr>
      <w:color w:val="800080" w:themeColor="followedHyperlink"/>
      <w:u w:val="single"/>
    </w:rPr>
  </w:style>
  <w:style w:type="character" w:customStyle="1" w:styleId="UnresolvedMention">
    <w:name w:val="Unresolved Mention"/>
    <w:basedOn w:val="a0"/>
    <w:uiPriority w:val="99"/>
    <w:semiHidden/>
    <w:unhideWhenUsed/>
    <w:rsid w:val="004153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9195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chart" Target="charts/chart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elibrary.ru/item.asp?id=29855145" TargetMode="Externa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https://www.elibrary.ru/item.asp?id=2244387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yperlink" Target="http://journal.vak.kg/new_journ/vypusk-n3-2024-god" TargetMode="External"/><Relationship Id="rId10" Type="http://schemas.openxmlformats.org/officeDocument/2006/relationships/hyperlink" Target="https://vak.kg" TargetMode="External"/><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hyperlink" Target="https://vc.vak.kg/b/d14-puu-lvw-wbv" TargetMode="External"/><Relationship Id="rId14" Type="http://schemas.openxmlformats.org/officeDocument/2006/relationships/image" Target="media/image3.emf"/><Relationship Id="rId22" Type="http://schemas.openxmlformats.org/officeDocument/2006/relationships/hyperlink" Target="https://www.elibrary.ru/item.asp?id=59556879"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587210689572894E-2"/>
          <c:y val="5.146198830409357E-2"/>
          <c:w val="0.6825158306260668"/>
          <c:h val="0.84000810425012662"/>
        </c:manualLayout>
      </c:layout>
      <c:bar3DChart>
        <c:barDir val="col"/>
        <c:grouping val="clustered"/>
        <c:varyColors val="0"/>
        <c:ser>
          <c:idx val="0"/>
          <c:order val="0"/>
          <c:tx>
            <c:strRef>
              <c:f>Лист1!$B$1</c:f>
              <c:strCache>
                <c:ptCount val="1"/>
                <c:pt idx="0">
                  <c:v>операция убагында</c:v>
                </c:pt>
              </c:strCache>
            </c:strRef>
          </c:tx>
          <c:spPr>
            <a:solidFill>
              <a:schemeClr val="accent1"/>
            </a:solidFill>
            <a:ln>
              <a:noFill/>
            </a:ln>
            <a:effectLst/>
            <a:sp3d/>
          </c:spPr>
          <c:invertIfNegative val="0"/>
          <c:dLbls>
            <c:dLbl>
              <c:idx val="0"/>
              <c:layout>
                <c:manualLayout>
                  <c:x val="0"/>
                  <c:y val="-2.8070175438596492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AFB-41C4-91AA-393D7C07066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Лист1!$B$2</c:f>
              <c:numCache>
                <c:formatCode>General</c:formatCode>
                <c:ptCount val="1"/>
                <c:pt idx="0">
                  <c:v>13</c:v>
                </c:pt>
              </c:numCache>
            </c:numRef>
          </c:val>
          <c:extLst xmlns:c16r2="http://schemas.microsoft.com/office/drawing/2015/06/chart">
            <c:ext xmlns:c16="http://schemas.microsoft.com/office/drawing/2014/chart" uri="{C3380CC4-5D6E-409C-BE32-E72D297353CC}">
              <c16:uniqueId val="{00000001-8AFB-41C4-91AA-393D7C070663}"/>
            </c:ext>
          </c:extLst>
        </c:ser>
        <c:ser>
          <c:idx val="1"/>
          <c:order val="1"/>
          <c:tx>
            <c:strRef>
              <c:f>Лист1!$C$1</c:f>
              <c:strCache>
                <c:ptCount val="1"/>
                <c:pt idx="0">
                  <c:v>1 айдан кийин</c:v>
                </c:pt>
              </c:strCache>
            </c:strRef>
          </c:tx>
          <c:spPr>
            <a:solidFill>
              <a:schemeClr val="accent2"/>
            </a:solidFill>
            <a:ln>
              <a:noFill/>
            </a:ln>
            <a:effectLst/>
            <a:sp3d/>
          </c:spPr>
          <c:invertIfNegative val="0"/>
          <c:dLbls>
            <c:dLbl>
              <c:idx val="0"/>
              <c:layout>
                <c:manualLayout>
                  <c:x val="-1.3628620102214651E-2"/>
                  <c:y val="-3.7426900584795322E-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Calibri" panose="020F0502020204030204" pitchFamily="34" charset="0"/>
                        <a:cs typeface="Times New Roman" panose="02020603050405020304" pitchFamily="18"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16,8±3,6</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Лист1!$C$2</c:f>
              <c:numCache>
                <c:formatCode>General</c:formatCode>
                <c:ptCount val="1"/>
                <c:pt idx="0">
                  <c:v>16.8</c:v>
                </c:pt>
              </c:numCache>
            </c:numRef>
          </c:val>
          <c:extLst xmlns:c16r2="http://schemas.microsoft.com/office/drawing/2015/06/chart">
            <c:ext xmlns:c16="http://schemas.microsoft.com/office/drawing/2014/chart" uri="{C3380CC4-5D6E-409C-BE32-E72D297353CC}">
              <c16:uniqueId val="{00000003-8AFB-41C4-91AA-393D7C070663}"/>
            </c:ext>
          </c:extLst>
        </c:ser>
        <c:ser>
          <c:idx val="2"/>
          <c:order val="2"/>
          <c:tx>
            <c:strRef>
              <c:f>Лист1!$D$1</c:f>
              <c:strCache>
                <c:ptCount val="1"/>
                <c:pt idx="0">
                  <c:v>2-3 айдан кийин</c:v>
                </c:pt>
              </c:strCache>
            </c:strRef>
          </c:tx>
          <c:spPr>
            <a:solidFill>
              <a:schemeClr val="accent3"/>
            </a:solidFill>
            <a:ln>
              <a:noFill/>
            </a:ln>
            <a:effectLst/>
            <a:sp3d/>
          </c:spPr>
          <c:invertIfNegative val="0"/>
          <c:dLbls>
            <c:dLbl>
              <c:idx val="0"/>
              <c:layout>
                <c:manualLayout>
                  <c:x val="1.3628620102214651E-2"/>
                  <c:y val="-2.8070175438596502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r>
                      <a:rPr lang="en-US" sz="1000">
                        <a:latin typeface="Times New Roman" panose="02020603050405020304" pitchFamily="18" charset="0"/>
                        <a:ea typeface="Calibri" panose="020F0502020204030204" pitchFamily="34" charset="0"/>
                        <a:cs typeface="Times New Roman" panose="02020603050405020304" pitchFamily="18" charset="0"/>
                      </a:rPr>
                      <a:t>39,2±4,7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Лист1!$D$2</c:f>
              <c:numCache>
                <c:formatCode>General</c:formatCode>
                <c:ptCount val="1"/>
                <c:pt idx="0">
                  <c:v>39.200000000000003</c:v>
                </c:pt>
              </c:numCache>
            </c:numRef>
          </c:val>
          <c:extLst xmlns:c16r2="http://schemas.microsoft.com/office/drawing/2015/06/chart">
            <c:ext xmlns:c16="http://schemas.microsoft.com/office/drawing/2014/chart" uri="{C3380CC4-5D6E-409C-BE32-E72D297353CC}">
              <c16:uniqueId val="{00000005-8AFB-41C4-91AA-393D7C070663}"/>
            </c:ext>
          </c:extLst>
        </c:ser>
        <c:ser>
          <c:idx val="3"/>
          <c:order val="3"/>
          <c:tx>
            <c:strRef>
              <c:f>Лист1!$E$1</c:f>
              <c:strCache>
                <c:ptCount val="1"/>
                <c:pt idx="0">
                  <c:v>4-6 айдан кийин</c:v>
                </c:pt>
              </c:strCache>
            </c:strRef>
          </c:tx>
          <c:spPr>
            <a:solidFill>
              <a:schemeClr val="accent4"/>
            </a:solidFill>
            <a:ln>
              <a:noFill/>
            </a:ln>
            <a:effectLst/>
            <a:sp3d/>
          </c:spPr>
          <c:invertIfNegative val="0"/>
          <c:dLbls>
            <c:dLbl>
              <c:idx val="0"/>
              <c:layout>
                <c:manualLayout>
                  <c:x val="2.4985803520726858E-2"/>
                  <c:y val="-3.7426900584795322E-2"/>
                </c:manualLayout>
              </c:layout>
              <c:tx>
                <c:rich>
                  <a:bodyPr/>
                  <a:lstStyle/>
                  <a:p>
                    <a:r>
                      <a:rPr lang="en-US" sz="1000">
                        <a:latin typeface="Times New Roman" panose="02020603050405020304" pitchFamily="18" charset="0"/>
                        <a:cs typeface="Times New Roman" panose="02020603050405020304" pitchFamily="18" charset="0"/>
                      </a:rPr>
                      <a:t>18,7</a:t>
                    </a:r>
                    <a:r>
                      <a:rPr lang="en-US" sz="1000">
                        <a:latin typeface="Times New Roman" panose="02020603050405020304" pitchFamily="18" charset="0"/>
                        <a:ea typeface="Calibri" panose="020F0502020204030204" pitchFamily="34" charset="0"/>
                        <a:cs typeface="Times New Roman" panose="02020603050405020304" pitchFamily="18" charset="0"/>
                      </a:rPr>
                      <a:t>±3,7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Лист1!$E$2</c:f>
              <c:numCache>
                <c:formatCode>General</c:formatCode>
                <c:ptCount val="1"/>
                <c:pt idx="0">
                  <c:v>18.7</c:v>
                </c:pt>
              </c:numCache>
            </c:numRef>
          </c:val>
          <c:extLst xmlns:c16r2="http://schemas.microsoft.com/office/drawing/2015/06/chart">
            <c:ext xmlns:c16="http://schemas.microsoft.com/office/drawing/2014/chart" uri="{C3380CC4-5D6E-409C-BE32-E72D297353CC}">
              <c16:uniqueId val="{00000007-8AFB-41C4-91AA-393D7C070663}"/>
            </c:ext>
          </c:extLst>
        </c:ser>
        <c:ser>
          <c:idx val="4"/>
          <c:order val="4"/>
          <c:tx>
            <c:strRef>
              <c:f>Лист1!$F$1</c:f>
              <c:strCache>
                <c:ptCount val="1"/>
                <c:pt idx="0">
                  <c:v>7-12 айдан кийин</c:v>
                </c:pt>
              </c:strCache>
            </c:strRef>
          </c:tx>
          <c:spPr>
            <a:solidFill>
              <a:schemeClr val="accent5"/>
            </a:solidFill>
            <a:ln>
              <a:noFill/>
            </a:ln>
            <a:effectLst/>
            <a:sp3d/>
          </c:spPr>
          <c:invertIfNegative val="0"/>
          <c:dLbls>
            <c:dLbl>
              <c:idx val="0"/>
              <c:layout>
                <c:manualLayout>
                  <c:x val="2.7257240204429302E-2"/>
                  <c:y val="-3.7426900584795322E-2"/>
                </c:manualLayout>
              </c:layout>
              <c:tx>
                <c:rich>
                  <a:bodyPr/>
                  <a:lstStyle/>
                  <a:p>
                    <a:r>
                      <a:rPr lang="en-US" sz="1000">
                        <a:latin typeface="Times New Roman" panose="02020603050405020304" pitchFamily="18" charset="0"/>
                        <a:cs typeface="Times New Roman" panose="02020603050405020304" pitchFamily="18" charset="0"/>
                      </a:rPr>
                      <a:t>8,4</a:t>
                    </a:r>
                    <a:r>
                      <a:rPr lang="en-US" sz="1000">
                        <a:latin typeface="Times New Roman" panose="02020603050405020304" pitchFamily="18" charset="0"/>
                        <a:ea typeface="Calibri" panose="020F0502020204030204" pitchFamily="34" charset="0"/>
                        <a:cs typeface="Times New Roman" panose="02020603050405020304" pitchFamily="18" charset="0"/>
                      </a:rPr>
                      <a:t>±2,6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Лист1!$F$2</c:f>
              <c:numCache>
                <c:formatCode>General</c:formatCode>
                <c:ptCount val="1"/>
                <c:pt idx="0">
                  <c:v>8.4</c:v>
                </c:pt>
              </c:numCache>
            </c:numRef>
          </c:val>
          <c:extLst xmlns:c16r2="http://schemas.microsoft.com/office/drawing/2015/06/chart">
            <c:ext xmlns:c16="http://schemas.microsoft.com/office/drawing/2014/chart" uri="{C3380CC4-5D6E-409C-BE32-E72D297353CC}">
              <c16:uniqueId val="{00000009-8AFB-41C4-91AA-393D7C070663}"/>
            </c:ext>
          </c:extLst>
        </c:ser>
        <c:ser>
          <c:idx val="5"/>
          <c:order val="5"/>
          <c:tx>
            <c:strRef>
              <c:f>Лист1!$G$1</c:f>
              <c:strCache>
                <c:ptCount val="1"/>
                <c:pt idx="0">
                  <c:v>1 жылдан кийин</c:v>
                </c:pt>
              </c:strCache>
            </c:strRef>
          </c:tx>
          <c:spPr>
            <a:solidFill>
              <a:schemeClr val="accent6"/>
            </a:solidFill>
            <a:ln>
              <a:noFill/>
            </a:ln>
            <a:effectLst/>
            <a:sp3d/>
          </c:spPr>
          <c:invertIfNegative val="0"/>
          <c:dLbls>
            <c:dLbl>
              <c:idx val="0"/>
              <c:layout>
                <c:manualLayout>
                  <c:x val="2.7257240204429302E-2"/>
                  <c:y val="-4.2105263157894736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AFB-41C4-91AA-393D7C0706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 </c:v>
                </c:pt>
              </c:strCache>
            </c:strRef>
          </c:cat>
          <c:val>
            <c:numRef>
              <c:f>Лист1!$G$2</c:f>
              <c:numCache>
                <c:formatCode>General</c:formatCode>
                <c:ptCount val="1"/>
                <c:pt idx="0">
                  <c:v>3.8</c:v>
                </c:pt>
              </c:numCache>
            </c:numRef>
          </c:val>
          <c:extLst xmlns:c16r2="http://schemas.microsoft.com/office/drawing/2015/06/chart">
            <c:ext xmlns:c16="http://schemas.microsoft.com/office/drawing/2014/chart" uri="{C3380CC4-5D6E-409C-BE32-E72D297353CC}">
              <c16:uniqueId val="{0000000B-8AFB-41C4-91AA-393D7C070663}"/>
            </c:ext>
          </c:extLst>
        </c:ser>
        <c:dLbls>
          <c:showLegendKey val="0"/>
          <c:showVal val="1"/>
          <c:showCatName val="0"/>
          <c:showSerName val="0"/>
          <c:showPercent val="0"/>
          <c:showBubbleSize val="0"/>
        </c:dLbls>
        <c:gapWidth val="150"/>
        <c:shape val="box"/>
        <c:axId val="149872640"/>
        <c:axId val="162033600"/>
        <c:axId val="0"/>
      </c:bar3DChart>
      <c:catAx>
        <c:axId val="14987264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2033600"/>
        <c:crosses val="autoZero"/>
        <c:auto val="1"/>
        <c:lblAlgn val="ctr"/>
        <c:lblOffset val="100"/>
        <c:noMultiLvlLbl val="0"/>
      </c:catAx>
      <c:valAx>
        <c:axId val="162033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9872640"/>
        <c:crosses val="autoZero"/>
        <c:crossBetween val="between"/>
      </c:valAx>
      <c:spPr>
        <a:noFill/>
        <a:ln>
          <a:noFill/>
        </a:ln>
        <a:effectLst/>
      </c:spPr>
    </c:plotArea>
    <c:legend>
      <c:legendPos val="r"/>
      <c:layout>
        <c:manualLayout>
          <c:xMode val="edge"/>
          <c:yMode val="edge"/>
          <c:x val="0.7291711568162168"/>
          <c:y val="0.20281110601085181"/>
          <c:w val="0.25946978944497356"/>
          <c:h val="0.5345062393516599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6680948589291507E-2"/>
          <c:y val="5.6628056628056631E-2"/>
          <c:w val="0.58693191440957526"/>
          <c:h val="0.82394714174241734"/>
        </c:manualLayout>
      </c:layout>
      <c:bar3DChart>
        <c:barDir val="col"/>
        <c:grouping val="stacked"/>
        <c:varyColors val="0"/>
        <c:ser>
          <c:idx val="0"/>
          <c:order val="0"/>
          <c:tx>
            <c:strRef>
              <c:f>Лист1!$B$1</c:f>
              <c:strCache>
                <c:ptCount val="1"/>
                <c:pt idx="0">
                  <c:v>E. coli</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Лист1!$B$2:$B$3</c:f>
              <c:numCache>
                <c:formatCode>General</c:formatCode>
                <c:ptCount val="2"/>
                <c:pt idx="0">
                  <c:v>14</c:v>
                </c:pt>
                <c:pt idx="1">
                  <c:v>10</c:v>
                </c:pt>
              </c:numCache>
            </c:numRef>
          </c:val>
          <c:extLst xmlns:c16r2="http://schemas.microsoft.com/office/drawing/2015/06/chart">
            <c:ext xmlns:c16="http://schemas.microsoft.com/office/drawing/2014/chart" uri="{C3380CC4-5D6E-409C-BE32-E72D297353CC}">
              <c16:uniqueId val="{00000000-7356-4AD2-94DA-8264FEBB42C3}"/>
            </c:ext>
          </c:extLst>
        </c:ser>
        <c:ser>
          <c:idx val="1"/>
          <c:order val="1"/>
          <c:tx>
            <c:strRef>
              <c:f>Лист1!$C$1</c:f>
              <c:strCache>
                <c:ptCount val="1"/>
                <c:pt idx="0">
                  <c:v>Staph. Aureus</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Лист1!$C$2:$C$3</c:f>
              <c:numCache>
                <c:formatCode>General</c:formatCode>
                <c:ptCount val="2"/>
                <c:pt idx="0">
                  <c:v>1</c:v>
                </c:pt>
                <c:pt idx="1">
                  <c:v>2</c:v>
                </c:pt>
              </c:numCache>
            </c:numRef>
          </c:val>
          <c:extLst xmlns:c16r2="http://schemas.microsoft.com/office/drawing/2015/06/chart">
            <c:ext xmlns:c16="http://schemas.microsoft.com/office/drawing/2014/chart" uri="{C3380CC4-5D6E-409C-BE32-E72D297353CC}">
              <c16:uniqueId val="{00000001-7356-4AD2-94DA-8264FEBB42C3}"/>
            </c:ext>
          </c:extLst>
        </c:ser>
        <c:ser>
          <c:idx val="2"/>
          <c:order val="2"/>
          <c:tx>
            <c:strRef>
              <c:f>Лист1!$D$1</c:f>
              <c:strCache>
                <c:ptCount val="1"/>
                <c:pt idx="0">
                  <c:v>Staph. Saprophiticus</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Лист1!$D$2:$D$3</c:f>
              <c:numCache>
                <c:formatCode>General</c:formatCode>
                <c:ptCount val="2"/>
                <c:pt idx="0">
                  <c:v>1</c:v>
                </c:pt>
                <c:pt idx="1">
                  <c:v>1</c:v>
                </c:pt>
              </c:numCache>
            </c:numRef>
          </c:val>
          <c:extLst xmlns:c16r2="http://schemas.microsoft.com/office/drawing/2015/06/chart">
            <c:ext xmlns:c16="http://schemas.microsoft.com/office/drawing/2014/chart" uri="{C3380CC4-5D6E-409C-BE32-E72D297353CC}">
              <c16:uniqueId val="{00000002-7356-4AD2-94DA-8264FEBB42C3}"/>
            </c:ext>
          </c:extLst>
        </c:ser>
        <c:ser>
          <c:idx val="3"/>
          <c:order val="3"/>
          <c:tx>
            <c:strRef>
              <c:f>Лист1!$E$1</c:f>
              <c:strCache>
                <c:ptCount val="1"/>
                <c:pt idx="0">
                  <c:v>Staph.epidermidis</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Лист1!$E$2:$E$3</c:f>
              <c:numCache>
                <c:formatCode>General</c:formatCode>
                <c:ptCount val="2"/>
                <c:pt idx="0">
                  <c:v>2</c:v>
                </c:pt>
                <c:pt idx="1">
                  <c:v>4</c:v>
                </c:pt>
              </c:numCache>
            </c:numRef>
          </c:val>
          <c:extLst xmlns:c16r2="http://schemas.microsoft.com/office/drawing/2015/06/chart">
            <c:ext xmlns:c16="http://schemas.microsoft.com/office/drawing/2014/chart" uri="{C3380CC4-5D6E-409C-BE32-E72D297353CC}">
              <c16:uniqueId val="{00000003-7356-4AD2-94DA-8264FEBB42C3}"/>
            </c:ext>
          </c:extLst>
        </c:ser>
        <c:ser>
          <c:idx val="4"/>
          <c:order val="4"/>
          <c:tx>
            <c:strRef>
              <c:f>Лист1!$F$1</c:f>
              <c:strCache>
                <c:ptCount val="1"/>
                <c:pt idx="0">
                  <c:v>Enterococcus</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Лист1!$F$2:$F$3</c:f>
              <c:numCache>
                <c:formatCode>General</c:formatCode>
                <c:ptCount val="2"/>
                <c:pt idx="0">
                  <c:v>1</c:v>
                </c:pt>
                <c:pt idx="1">
                  <c:v>3</c:v>
                </c:pt>
              </c:numCache>
            </c:numRef>
          </c:val>
          <c:extLst xmlns:c16r2="http://schemas.microsoft.com/office/drawing/2015/06/chart">
            <c:ext xmlns:c16="http://schemas.microsoft.com/office/drawing/2014/chart" uri="{C3380CC4-5D6E-409C-BE32-E72D297353CC}">
              <c16:uniqueId val="{00000004-7356-4AD2-94DA-8264FEBB42C3}"/>
            </c:ext>
          </c:extLst>
        </c:ser>
        <c:ser>
          <c:idx val="5"/>
          <c:order val="5"/>
          <c:tx>
            <c:strRef>
              <c:f>Лист1!$G$1</c:f>
              <c:strCache>
                <c:ptCount val="1"/>
                <c:pt idx="0">
                  <c:v>Proteus mirabilis</c:v>
                </c:pt>
              </c:strCache>
            </c:strRef>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Лист1!$G$2:$G$3</c:f>
              <c:numCache>
                <c:formatCode>General</c:formatCode>
                <c:ptCount val="2"/>
                <c:pt idx="0">
                  <c:v>2</c:v>
                </c:pt>
                <c:pt idx="1">
                  <c:v>1</c:v>
                </c:pt>
              </c:numCache>
            </c:numRef>
          </c:val>
          <c:extLst xmlns:c16r2="http://schemas.microsoft.com/office/drawing/2015/06/chart">
            <c:ext xmlns:c16="http://schemas.microsoft.com/office/drawing/2014/chart" uri="{C3380CC4-5D6E-409C-BE32-E72D297353CC}">
              <c16:uniqueId val="{00000005-7356-4AD2-94DA-8264FEBB42C3}"/>
            </c:ext>
          </c:extLst>
        </c:ser>
        <c:ser>
          <c:idx val="6"/>
          <c:order val="6"/>
          <c:tx>
            <c:strRef>
              <c:f>Лист1!$H$1</c:f>
              <c:strCache>
                <c:ptCount val="1"/>
                <c:pt idx="0">
                  <c:v>Mixt</c:v>
                </c:pt>
              </c:strCache>
            </c:strRef>
          </c:tx>
          <c:spPr>
            <a:solidFill>
              <a:schemeClr val="accent1">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I группа</c:v>
                </c:pt>
                <c:pt idx="1">
                  <c:v>II группа</c:v>
                </c:pt>
              </c:strCache>
            </c:strRef>
          </c:cat>
          <c:val>
            <c:numRef>
              <c:f>Лист1!$H$2:$H$3</c:f>
              <c:numCache>
                <c:formatCode>General</c:formatCode>
                <c:ptCount val="2"/>
                <c:pt idx="0">
                  <c:v>3</c:v>
                </c:pt>
                <c:pt idx="1">
                  <c:v>4</c:v>
                </c:pt>
              </c:numCache>
            </c:numRef>
          </c:val>
          <c:extLst xmlns:c16r2="http://schemas.microsoft.com/office/drawing/2015/06/chart">
            <c:ext xmlns:c16="http://schemas.microsoft.com/office/drawing/2014/chart" uri="{C3380CC4-5D6E-409C-BE32-E72D297353CC}">
              <c16:uniqueId val="{00000006-7356-4AD2-94DA-8264FEBB42C3}"/>
            </c:ext>
          </c:extLst>
        </c:ser>
        <c:dLbls>
          <c:showLegendKey val="0"/>
          <c:showVal val="1"/>
          <c:showCatName val="0"/>
          <c:showSerName val="0"/>
          <c:showPercent val="0"/>
          <c:showBubbleSize val="0"/>
        </c:dLbls>
        <c:gapWidth val="219"/>
        <c:shape val="box"/>
        <c:axId val="45987840"/>
        <c:axId val="162035328"/>
        <c:axId val="0"/>
      </c:bar3DChart>
      <c:catAx>
        <c:axId val="459878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2035328"/>
        <c:crosses val="autoZero"/>
        <c:auto val="1"/>
        <c:lblAlgn val="ctr"/>
        <c:lblOffset val="100"/>
        <c:noMultiLvlLbl val="0"/>
      </c:catAx>
      <c:valAx>
        <c:axId val="1620353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бейтаптардын саны</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5987840"/>
        <c:crosses val="autoZero"/>
        <c:crossBetween val="between"/>
      </c:valAx>
      <c:spPr>
        <a:noFill/>
        <a:ln>
          <a:noFill/>
        </a:ln>
        <a:effectLst/>
      </c:spPr>
    </c:plotArea>
    <c:legend>
      <c:legendPos val="r"/>
      <c:layout>
        <c:manualLayout>
          <c:xMode val="edge"/>
          <c:yMode val="edge"/>
          <c:x val="0.71063994273443087"/>
          <c:y val="8.4553200080759131E-2"/>
          <c:w val="0.2380331185874493"/>
          <c:h val="0.8639668887542902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Трансвезикалдык</c:v>
                </c:pt>
              </c:strCache>
            </c:strRef>
          </c:tx>
          <c:spPr>
            <a:solidFill>
              <a:schemeClr val="accent1"/>
            </a:solidFill>
            <a:ln>
              <a:noFill/>
            </a:ln>
            <a:effectLst/>
            <a:sp3d/>
          </c:spPr>
          <c:invertIfNegative val="0"/>
          <c:dLbls>
            <c:dLbl>
              <c:idx val="0"/>
              <c:layout>
                <c:manualLayout>
                  <c:x val="4.6296296296296086E-3"/>
                  <c:y val="-4.6457607433217189E-3"/>
                </c:manualLayout>
              </c:layout>
              <c:tx>
                <c:rich>
                  <a:bodyPr/>
                  <a:lstStyle/>
                  <a:p>
                    <a:r>
                      <a:rPr lang="en-US"/>
                      <a:t>35,5</a:t>
                    </a:r>
                    <a:r>
                      <a:rPr lang="en-US">
                        <a:latin typeface="Calibri" panose="020F0502020204030204" pitchFamily="34" charset="0"/>
                        <a:ea typeface="Calibri" panose="020F0502020204030204" pitchFamily="34" charset="0"/>
                        <a:cs typeface="Calibri" panose="020F0502020204030204" pitchFamily="34" charset="0"/>
                      </a:rPr>
                      <a:t>±4,6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57-4AD7-816C-28DCC48CE068}"/>
                </c:ext>
              </c:extLst>
            </c:dLbl>
            <c:dLbl>
              <c:idx val="1"/>
              <c:tx>
                <c:rich>
                  <a:bodyPr/>
                  <a:lstStyle/>
                  <a:p>
                    <a:r>
                      <a:rPr lang="en-US"/>
                      <a:t>38,3</a:t>
                    </a:r>
                    <a:r>
                      <a:rPr lang="en-US">
                        <a:latin typeface="Times New Roman" panose="02020603050405020304" pitchFamily="18" charset="0"/>
                        <a:cs typeface="Times New Roman" panose="02020603050405020304" pitchFamily="18" charset="0"/>
                      </a:rPr>
                      <a:t>±4,6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Негизги топ</c:v>
                </c:pt>
                <c:pt idx="1">
                  <c:v>Текшерүүчү топ</c:v>
                </c:pt>
              </c:strCache>
            </c:strRef>
          </c:cat>
          <c:val>
            <c:numRef>
              <c:f>Лист1!$B$2:$B$3</c:f>
              <c:numCache>
                <c:formatCode>General</c:formatCode>
                <c:ptCount val="2"/>
                <c:pt idx="0">
                  <c:v>35.5</c:v>
                </c:pt>
                <c:pt idx="1">
                  <c:v>38.299999999999997</c:v>
                </c:pt>
              </c:numCache>
            </c:numRef>
          </c:val>
          <c:extLst xmlns:c16r2="http://schemas.microsoft.com/office/drawing/2015/06/chart">
            <c:ext xmlns:c16="http://schemas.microsoft.com/office/drawing/2014/chart" uri="{C3380CC4-5D6E-409C-BE32-E72D297353CC}">
              <c16:uniqueId val="{00000002-B457-4AD7-816C-28DCC48CE068}"/>
            </c:ext>
          </c:extLst>
        </c:ser>
        <c:ser>
          <c:idx val="1"/>
          <c:order val="1"/>
          <c:tx>
            <c:strRef>
              <c:f>Лист1!$C$1</c:f>
              <c:strCache>
                <c:ptCount val="1"/>
                <c:pt idx="0">
                  <c:v>Интраоперациялык трансвезикалдык</c:v>
                </c:pt>
              </c:strCache>
            </c:strRef>
          </c:tx>
          <c:spPr>
            <a:solidFill>
              <a:schemeClr val="accent2"/>
            </a:solidFill>
            <a:ln>
              <a:noFill/>
            </a:ln>
            <a:effectLst/>
            <a:sp3d/>
          </c:spPr>
          <c:invertIfNegative val="0"/>
          <c:dLbls>
            <c:dLbl>
              <c:idx val="1"/>
              <c:layout>
                <c:manualLayout>
                  <c:x val="3.9351851851851853E-2"/>
                  <c:y val="-1.0062893081761098E-2"/>
                </c:manualLayout>
              </c:layout>
              <c:tx>
                <c:rich>
                  <a:bodyPr/>
                  <a:lstStyle/>
                  <a:p>
                    <a:r>
                      <a:rPr lang="en-US"/>
                      <a:t>13,0</a:t>
                    </a:r>
                    <a:r>
                      <a:rPr lang="en-US">
                        <a:latin typeface="Calibri" panose="020F0502020204030204" pitchFamily="34" charset="0"/>
                        <a:ea typeface="Calibri" panose="020F0502020204030204" pitchFamily="34" charset="0"/>
                        <a:cs typeface="Calibri" panose="020F0502020204030204" pitchFamily="34" charset="0"/>
                      </a:rPr>
                      <a:t>±3,2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Негизги топ</c:v>
                </c:pt>
                <c:pt idx="1">
                  <c:v>Текшерүүчү топ</c:v>
                </c:pt>
              </c:strCache>
            </c:strRef>
          </c:cat>
          <c:val>
            <c:numRef>
              <c:f>Лист1!$C$2:$C$3</c:f>
              <c:numCache>
                <c:formatCode>General</c:formatCode>
                <c:ptCount val="2"/>
                <c:pt idx="0">
                  <c:v>0</c:v>
                </c:pt>
                <c:pt idx="1">
                  <c:v>13</c:v>
                </c:pt>
              </c:numCache>
            </c:numRef>
          </c:val>
          <c:extLst xmlns:c16r2="http://schemas.microsoft.com/office/drawing/2015/06/chart">
            <c:ext xmlns:c16="http://schemas.microsoft.com/office/drawing/2014/chart" uri="{C3380CC4-5D6E-409C-BE32-E72D297353CC}">
              <c16:uniqueId val="{00000004-B457-4AD7-816C-28DCC48CE068}"/>
            </c:ext>
          </c:extLst>
        </c:ser>
        <c:ser>
          <c:idx val="2"/>
          <c:order val="2"/>
          <c:tx>
            <c:strRef>
              <c:f>Лист1!$D$1</c:f>
              <c:strCache>
                <c:ptCount val="1"/>
                <c:pt idx="0">
                  <c:v>Айкалышкан трансвезикалдык и трансвагиналдык</c:v>
                </c:pt>
              </c:strCache>
            </c:strRef>
          </c:tx>
          <c:spPr>
            <a:solidFill>
              <a:schemeClr val="accent3"/>
            </a:solidFill>
            <a:ln>
              <a:noFill/>
            </a:ln>
            <a:effectLst/>
            <a:sp3d/>
          </c:spPr>
          <c:invertIfNegative val="0"/>
          <c:dLbls>
            <c:dLbl>
              <c:idx val="0"/>
              <c:layout>
                <c:manualLayout>
                  <c:x val="0"/>
                  <c:y val="-2.5157232704402517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1,8</a:t>
                    </a:r>
                    <a:r>
                      <a:rPr lang="en-US">
                        <a:latin typeface="Times New Roman" panose="02020603050405020304" pitchFamily="18" charset="0"/>
                        <a:ea typeface="Calibri" panose="020F0502020204030204" pitchFamily="34" charset="0"/>
                        <a:cs typeface="Times New Roman" panose="02020603050405020304" pitchFamily="18" charset="0"/>
                      </a:rPr>
                      <a:t>±1,2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457-4AD7-816C-28DCC48CE068}"/>
                </c:ext>
              </c:extLst>
            </c:dLbl>
            <c:dLbl>
              <c:idx val="1"/>
              <c:layout>
                <c:manualLayout>
                  <c:x val="3.0092592592592591E-2"/>
                  <c:y val="-4.0251572327044023E-2"/>
                </c:manualLayout>
              </c:layout>
              <c:tx>
                <c:rich>
                  <a:bodyPr/>
                  <a:lstStyle/>
                  <a:p>
                    <a:r>
                      <a:rPr lang="en-US"/>
                      <a:t>2,8</a:t>
                    </a:r>
                    <a:r>
                      <a:rPr lang="en-US">
                        <a:latin typeface="Calibri" panose="020F0502020204030204" pitchFamily="34" charset="0"/>
                        <a:ea typeface="Calibri" panose="020F0502020204030204" pitchFamily="34" charset="0"/>
                        <a:cs typeface="Calibri" panose="020F0502020204030204" pitchFamily="34" charset="0"/>
                      </a:rPr>
                      <a:t>±1,5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Негизги топ</c:v>
                </c:pt>
                <c:pt idx="1">
                  <c:v>Текшерүүчү топ</c:v>
                </c:pt>
              </c:strCache>
            </c:strRef>
          </c:cat>
          <c:val>
            <c:numRef>
              <c:f>Лист1!$D$2:$D$3</c:f>
              <c:numCache>
                <c:formatCode>General</c:formatCode>
                <c:ptCount val="2"/>
                <c:pt idx="0">
                  <c:v>1.8</c:v>
                </c:pt>
                <c:pt idx="1">
                  <c:v>2.8</c:v>
                </c:pt>
              </c:numCache>
            </c:numRef>
          </c:val>
          <c:extLst xmlns:c16r2="http://schemas.microsoft.com/office/drawing/2015/06/chart">
            <c:ext xmlns:c16="http://schemas.microsoft.com/office/drawing/2014/chart" uri="{C3380CC4-5D6E-409C-BE32-E72D297353CC}">
              <c16:uniqueId val="{00000007-B457-4AD7-816C-28DCC48CE068}"/>
            </c:ext>
          </c:extLst>
        </c:ser>
        <c:ser>
          <c:idx val="3"/>
          <c:order val="3"/>
          <c:tx>
            <c:strRef>
              <c:f>Лист1!$E$1</c:f>
              <c:strCache>
                <c:ptCount val="1"/>
                <c:pt idx="0">
                  <c:v>Айкалышкан трансвезикалдык и ич көңдөйү аркылуу</c:v>
                </c:pt>
              </c:strCache>
            </c:strRef>
          </c:tx>
          <c:spPr>
            <a:solidFill>
              <a:schemeClr val="accent4"/>
            </a:solidFill>
            <a:ln>
              <a:noFill/>
            </a:ln>
            <a:effectLst/>
            <a:sp3d/>
          </c:spPr>
          <c:invertIfNegative val="0"/>
          <c:dLbls>
            <c:dLbl>
              <c:idx val="0"/>
              <c:layout>
                <c:manualLayout>
                  <c:x val="2.7777777777777776E-2"/>
                  <c:y val="-1.509433962264151E-2"/>
                </c:manualLayout>
              </c:layout>
              <c:tx>
                <c:rich>
                  <a:bodyPr/>
                  <a:lstStyle/>
                  <a:p>
                    <a:r>
                      <a:rPr lang="en-US"/>
                      <a:t>3,8</a:t>
                    </a:r>
                    <a:r>
                      <a:rPr lang="en-US">
                        <a:latin typeface="Calibri" panose="020F0502020204030204" pitchFamily="34" charset="0"/>
                        <a:ea typeface="Calibri" panose="020F0502020204030204" pitchFamily="34" charset="0"/>
                        <a:cs typeface="Calibri" panose="020F0502020204030204" pitchFamily="34" charset="0"/>
                      </a:rPr>
                      <a:t>±1,8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457-4AD7-816C-28DCC48CE068}"/>
                </c:ext>
              </c:extLst>
            </c:dLbl>
            <c:dLbl>
              <c:idx val="1"/>
              <c:layout>
                <c:manualLayout>
                  <c:x val="4.8611111111111195E-2"/>
                  <c:y val="-6.5408805031446637E-2"/>
                </c:manualLayout>
              </c:layout>
              <c:tx>
                <c:rich>
                  <a:bodyPr/>
                  <a:lstStyle/>
                  <a:p>
                    <a:r>
                      <a:rPr lang="en-US"/>
                      <a:t>4,7</a:t>
                    </a:r>
                    <a:r>
                      <a:rPr lang="en-US">
                        <a:latin typeface="Calibri" panose="020F0502020204030204" pitchFamily="34" charset="0"/>
                        <a:ea typeface="Calibri" panose="020F0502020204030204" pitchFamily="34" charset="0"/>
                        <a:cs typeface="Calibri" panose="020F0502020204030204" pitchFamily="34" charset="0"/>
                      </a:rPr>
                      <a:t>±2,2</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457-4AD7-816C-28DCC48CE06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Негизги топ</c:v>
                </c:pt>
                <c:pt idx="1">
                  <c:v>Текшерүүчү топ</c:v>
                </c:pt>
              </c:strCache>
            </c:strRef>
          </c:cat>
          <c:val>
            <c:numRef>
              <c:f>Лист1!$E$2:$E$3</c:f>
              <c:numCache>
                <c:formatCode>General</c:formatCode>
                <c:ptCount val="2"/>
                <c:pt idx="0">
                  <c:v>3.8</c:v>
                </c:pt>
                <c:pt idx="1">
                  <c:v>4.7</c:v>
                </c:pt>
              </c:numCache>
            </c:numRef>
          </c:val>
          <c:extLst xmlns:c16r2="http://schemas.microsoft.com/office/drawing/2015/06/chart">
            <c:ext xmlns:c16="http://schemas.microsoft.com/office/drawing/2014/chart" uri="{C3380CC4-5D6E-409C-BE32-E72D297353CC}">
              <c16:uniqueId val="{0000000A-B457-4AD7-816C-28DCC48CE068}"/>
            </c:ext>
          </c:extLst>
        </c:ser>
        <c:dLbls>
          <c:showLegendKey val="0"/>
          <c:showVal val="1"/>
          <c:showCatName val="0"/>
          <c:showSerName val="0"/>
          <c:showPercent val="0"/>
          <c:showBubbleSize val="0"/>
        </c:dLbls>
        <c:gapWidth val="150"/>
        <c:shape val="box"/>
        <c:axId val="228172288"/>
        <c:axId val="162034176"/>
        <c:axId val="0"/>
      </c:bar3DChart>
      <c:catAx>
        <c:axId val="2281722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2034176"/>
        <c:crosses val="autoZero"/>
        <c:auto val="1"/>
        <c:lblAlgn val="ctr"/>
        <c:lblOffset val="100"/>
        <c:noMultiLvlLbl val="0"/>
      </c:catAx>
      <c:valAx>
        <c:axId val="1620341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Бейтаптардын саны</a:t>
                </a:r>
              </a:p>
            </c:rich>
          </c:tx>
          <c:layout>
            <c:manualLayout>
              <c:xMode val="edge"/>
              <c:yMode val="edge"/>
              <c:x val="4.4822834645669295E-2"/>
              <c:y val="0.2832736816988785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81722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E6D87C-AA47-433B-8B20-3ECD4F470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28</Pages>
  <Words>7518</Words>
  <Characters>42854</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50272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Чынара</cp:lastModifiedBy>
  <cp:revision>57</cp:revision>
  <dcterms:created xsi:type="dcterms:W3CDTF">2025-04-29T07:13:00Z</dcterms:created>
  <dcterms:modified xsi:type="dcterms:W3CDTF">2025-05-13T17:09:00Z</dcterms:modified>
</cp:coreProperties>
</file>